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CA83CE" w14:textId="38DCF1D9" w:rsidR="00AD078A" w:rsidRPr="004C2481" w:rsidRDefault="00572BBC" w:rsidP="00CB7E02">
      <w:pPr>
        <w:spacing w:after="0" w:line="480" w:lineRule="auto"/>
        <w:jc w:val="center"/>
        <w:rPr>
          <w:b/>
          <w:bCs/>
          <w:sz w:val="28"/>
          <w:szCs w:val="28"/>
        </w:rPr>
      </w:pPr>
      <w:r>
        <w:rPr>
          <w:b/>
          <w:bCs/>
          <w:sz w:val="28"/>
          <w:szCs w:val="28"/>
        </w:rPr>
        <w:t>KARYA TULIS ILMIAH</w:t>
      </w:r>
    </w:p>
    <w:p w14:paraId="67C1F893" w14:textId="01FADB6D" w:rsidR="004C2481" w:rsidRDefault="00873F05" w:rsidP="00691208">
      <w:pPr>
        <w:spacing w:after="0"/>
        <w:jc w:val="center"/>
        <w:rPr>
          <w:b/>
          <w:bCs/>
          <w:sz w:val="28"/>
          <w:szCs w:val="28"/>
        </w:rPr>
      </w:pPr>
      <w:r w:rsidRPr="004C2481">
        <w:rPr>
          <w:b/>
          <w:bCs/>
          <w:sz w:val="28"/>
          <w:szCs w:val="28"/>
        </w:rPr>
        <w:t xml:space="preserve">FORMULASI DAN UJI STABILITAS SEDIAAN SALEP </w:t>
      </w:r>
      <w:r>
        <w:rPr>
          <w:b/>
          <w:bCs/>
          <w:sz w:val="28"/>
          <w:szCs w:val="28"/>
        </w:rPr>
        <w:t xml:space="preserve">LUKA BAKAR </w:t>
      </w:r>
      <w:r w:rsidRPr="004C2481">
        <w:rPr>
          <w:b/>
          <w:bCs/>
          <w:sz w:val="28"/>
          <w:szCs w:val="28"/>
        </w:rPr>
        <w:t xml:space="preserve">EKSTRAK ETANOL DAUN KITOLOD </w:t>
      </w:r>
      <w:r>
        <w:rPr>
          <w:b/>
          <w:bCs/>
          <w:sz w:val="28"/>
          <w:szCs w:val="28"/>
        </w:rPr>
        <w:t xml:space="preserve">           </w:t>
      </w:r>
      <w:r w:rsidRPr="004C2481">
        <w:rPr>
          <w:b/>
          <w:bCs/>
          <w:sz w:val="28"/>
          <w:szCs w:val="28"/>
        </w:rPr>
        <w:t>(</w:t>
      </w:r>
      <w:r>
        <w:rPr>
          <w:b/>
          <w:bCs/>
          <w:i/>
          <w:iCs/>
          <w:sz w:val="28"/>
          <w:szCs w:val="28"/>
        </w:rPr>
        <w:t xml:space="preserve">Isotoma longiflora </w:t>
      </w:r>
      <w:r w:rsidRPr="004C2481">
        <w:rPr>
          <w:b/>
          <w:bCs/>
          <w:sz w:val="28"/>
          <w:szCs w:val="28"/>
        </w:rPr>
        <w:t>L.)</w:t>
      </w:r>
    </w:p>
    <w:p w14:paraId="49C26EAE" w14:textId="21AB2C86" w:rsidR="00A25F7C" w:rsidRDefault="00A25F7C" w:rsidP="00476978">
      <w:pPr>
        <w:spacing w:after="0" w:line="360" w:lineRule="auto"/>
        <w:rPr>
          <w:b/>
          <w:bCs/>
          <w:sz w:val="28"/>
          <w:szCs w:val="28"/>
        </w:rPr>
      </w:pPr>
    </w:p>
    <w:p w14:paraId="3ED7D218" w14:textId="06416CC2" w:rsidR="00E27C34" w:rsidRDefault="00E27C34" w:rsidP="00476978">
      <w:pPr>
        <w:spacing w:after="0" w:line="360" w:lineRule="auto"/>
        <w:rPr>
          <w:b/>
          <w:bCs/>
          <w:sz w:val="28"/>
          <w:szCs w:val="28"/>
        </w:rPr>
      </w:pPr>
    </w:p>
    <w:p w14:paraId="16F6155D" w14:textId="77777777" w:rsidR="00691208" w:rsidRDefault="00691208" w:rsidP="00476978">
      <w:pPr>
        <w:spacing w:after="0" w:line="360" w:lineRule="auto"/>
        <w:rPr>
          <w:b/>
          <w:bCs/>
          <w:sz w:val="28"/>
          <w:szCs w:val="28"/>
        </w:rPr>
      </w:pPr>
    </w:p>
    <w:p w14:paraId="2C88C755" w14:textId="3B47B60E" w:rsidR="004C2481" w:rsidRDefault="00A25F7C" w:rsidP="00476978">
      <w:pPr>
        <w:spacing w:after="0" w:line="360" w:lineRule="auto"/>
        <w:jc w:val="center"/>
        <w:rPr>
          <w:b/>
          <w:bCs/>
          <w:sz w:val="28"/>
          <w:szCs w:val="28"/>
        </w:rPr>
      </w:pPr>
      <w:r>
        <w:rPr>
          <w:b/>
          <w:bCs/>
          <w:noProof/>
          <w:sz w:val="28"/>
          <w:szCs w:val="28"/>
        </w:rPr>
        <w:drawing>
          <wp:inline distT="0" distB="0" distL="0" distR="0" wp14:anchorId="0700B4A5" wp14:editId="544B8E9B">
            <wp:extent cx="1803400" cy="179959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803826" cy="1800015"/>
                    </a:xfrm>
                    <a:prstGeom prst="rect">
                      <a:avLst/>
                    </a:prstGeom>
                  </pic:spPr>
                </pic:pic>
              </a:graphicData>
            </a:graphic>
          </wp:inline>
        </w:drawing>
      </w:r>
    </w:p>
    <w:p w14:paraId="492012DF" w14:textId="6E80E268" w:rsidR="00A25F7C" w:rsidRDefault="00A25F7C" w:rsidP="00476978">
      <w:pPr>
        <w:spacing w:after="0" w:line="360" w:lineRule="auto"/>
        <w:jc w:val="center"/>
        <w:rPr>
          <w:b/>
          <w:bCs/>
          <w:sz w:val="28"/>
          <w:szCs w:val="28"/>
        </w:rPr>
      </w:pPr>
    </w:p>
    <w:p w14:paraId="617A911D" w14:textId="3EEBB083" w:rsidR="00A25F7C" w:rsidRDefault="00A25F7C" w:rsidP="00476978">
      <w:pPr>
        <w:spacing w:after="0" w:line="360" w:lineRule="auto"/>
        <w:jc w:val="center"/>
        <w:rPr>
          <w:b/>
          <w:bCs/>
          <w:sz w:val="28"/>
          <w:szCs w:val="28"/>
        </w:rPr>
      </w:pPr>
    </w:p>
    <w:p w14:paraId="72DF5C84" w14:textId="340C5CA3" w:rsidR="0018757A" w:rsidRDefault="0018757A" w:rsidP="00476978">
      <w:pPr>
        <w:spacing w:after="0" w:line="360" w:lineRule="auto"/>
        <w:jc w:val="center"/>
        <w:rPr>
          <w:b/>
          <w:bCs/>
          <w:sz w:val="28"/>
          <w:szCs w:val="28"/>
        </w:rPr>
      </w:pPr>
    </w:p>
    <w:p w14:paraId="594AB4B3" w14:textId="77777777" w:rsidR="00CB7E02" w:rsidRDefault="00CB7E02" w:rsidP="00476978">
      <w:pPr>
        <w:spacing w:after="0" w:line="360" w:lineRule="auto"/>
        <w:jc w:val="center"/>
        <w:rPr>
          <w:b/>
          <w:bCs/>
          <w:sz w:val="28"/>
          <w:szCs w:val="28"/>
        </w:rPr>
      </w:pPr>
    </w:p>
    <w:p w14:paraId="32CA3AA7" w14:textId="129E926D" w:rsidR="00A25F7C" w:rsidRDefault="00A25F7C" w:rsidP="00691208">
      <w:pPr>
        <w:spacing w:after="0"/>
        <w:jc w:val="center"/>
        <w:rPr>
          <w:b/>
          <w:bCs/>
          <w:sz w:val="28"/>
          <w:szCs w:val="28"/>
        </w:rPr>
      </w:pPr>
      <w:r>
        <w:rPr>
          <w:b/>
          <w:bCs/>
          <w:sz w:val="28"/>
          <w:szCs w:val="28"/>
        </w:rPr>
        <w:t>NITA MUTHY APRINA SEMBIRING</w:t>
      </w:r>
    </w:p>
    <w:p w14:paraId="6864092E" w14:textId="65C489CF" w:rsidR="00A25F7C" w:rsidRDefault="00A25F7C" w:rsidP="00691208">
      <w:pPr>
        <w:spacing w:after="0"/>
        <w:jc w:val="center"/>
        <w:rPr>
          <w:b/>
          <w:bCs/>
          <w:sz w:val="28"/>
          <w:szCs w:val="28"/>
        </w:rPr>
      </w:pPr>
      <w:r>
        <w:rPr>
          <w:b/>
          <w:bCs/>
          <w:sz w:val="28"/>
          <w:szCs w:val="28"/>
        </w:rPr>
        <w:t>P07539020101</w:t>
      </w:r>
    </w:p>
    <w:p w14:paraId="3FE7BA71" w14:textId="7AC97E2F" w:rsidR="00A25F7C" w:rsidRDefault="00A25F7C" w:rsidP="00476978">
      <w:pPr>
        <w:spacing w:after="0" w:line="360" w:lineRule="auto"/>
        <w:jc w:val="center"/>
        <w:rPr>
          <w:b/>
          <w:bCs/>
          <w:sz w:val="28"/>
          <w:szCs w:val="28"/>
        </w:rPr>
      </w:pPr>
    </w:p>
    <w:p w14:paraId="1EFAC07F" w14:textId="14B77F83" w:rsidR="00A25F7C" w:rsidRDefault="00A25F7C" w:rsidP="00476978">
      <w:pPr>
        <w:spacing w:after="0" w:line="360" w:lineRule="auto"/>
        <w:jc w:val="center"/>
        <w:rPr>
          <w:b/>
          <w:bCs/>
          <w:sz w:val="28"/>
          <w:szCs w:val="28"/>
        </w:rPr>
      </w:pPr>
    </w:p>
    <w:p w14:paraId="5EA380FB" w14:textId="41980675" w:rsidR="00A25F7C" w:rsidRDefault="00A25F7C" w:rsidP="00476978">
      <w:pPr>
        <w:spacing w:after="0" w:line="360" w:lineRule="auto"/>
        <w:jc w:val="center"/>
        <w:rPr>
          <w:b/>
          <w:bCs/>
          <w:sz w:val="28"/>
          <w:szCs w:val="28"/>
        </w:rPr>
      </w:pPr>
    </w:p>
    <w:p w14:paraId="003C9837" w14:textId="2FA82410" w:rsidR="00A25F7C" w:rsidRDefault="00A25F7C" w:rsidP="00476978">
      <w:pPr>
        <w:spacing w:after="0" w:line="360" w:lineRule="auto"/>
        <w:jc w:val="center"/>
        <w:rPr>
          <w:b/>
          <w:bCs/>
          <w:sz w:val="28"/>
          <w:szCs w:val="28"/>
        </w:rPr>
      </w:pPr>
    </w:p>
    <w:p w14:paraId="607C487D" w14:textId="3F455F7A" w:rsidR="00A25F7C" w:rsidRDefault="00A25F7C" w:rsidP="00476978">
      <w:pPr>
        <w:spacing w:after="0" w:line="360" w:lineRule="auto"/>
        <w:jc w:val="center"/>
        <w:rPr>
          <w:b/>
          <w:bCs/>
          <w:sz w:val="28"/>
          <w:szCs w:val="28"/>
        </w:rPr>
      </w:pPr>
    </w:p>
    <w:p w14:paraId="636C9A98" w14:textId="77777777" w:rsidR="00691208" w:rsidRDefault="00691208" w:rsidP="00476978">
      <w:pPr>
        <w:spacing w:after="0" w:line="360" w:lineRule="auto"/>
        <w:jc w:val="center"/>
        <w:rPr>
          <w:b/>
          <w:bCs/>
          <w:sz w:val="28"/>
          <w:szCs w:val="28"/>
        </w:rPr>
      </w:pPr>
    </w:p>
    <w:p w14:paraId="0618F37B" w14:textId="77777777" w:rsidR="00691208" w:rsidRDefault="00691208" w:rsidP="00476978">
      <w:pPr>
        <w:spacing w:after="0" w:line="360" w:lineRule="auto"/>
        <w:rPr>
          <w:b/>
          <w:bCs/>
          <w:sz w:val="28"/>
          <w:szCs w:val="28"/>
        </w:rPr>
      </w:pPr>
    </w:p>
    <w:p w14:paraId="338CCC31" w14:textId="233BCBB9" w:rsidR="00A25F7C" w:rsidRDefault="00A25F7C" w:rsidP="00691208">
      <w:pPr>
        <w:spacing w:after="0"/>
        <w:jc w:val="center"/>
        <w:rPr>
          <w:b/>
          <w:bCs/>
          <w:sz w:val="28"/>
          <w:szCs w:val="28"/>
        </w:rPr>
      </w:pPr>
      <w:r>
        <w:rPr>
          <w:b/>
          <w:bCs/>
          <w:sz w:val="28"/>
          <w:szCs w:val="28"/>
        </w:rPr>
        <w:t>POLITEKNIK KESEHATAN KEMENKES MEDAN</w:t>
      </w:r>
    </w:p>
    <w:p w14:paraId="67C86AB5" w14:textId="0F4BFFBF" w:rsidR="00A25F7C" w:rsidRDefault="00A25F7C" w:rsidP="00691208">
      <w:pPr>
        <w:spacing w:after="0"/>
        <w:jc w:val="center"/>
        <w:rPr>
          <w:b/>
          <w:bCs/>
          <w:sz w:val="28"/>
          <w:szCs w:val="28"/>
        </w:rPr>
      </w:pPr>
      <w:r>
        <w:rPr>
          <w:b/>
          <w:bCs/>
          <w:sz w:val="28"/>
          <w:szCs w:val="28"/>
        </w:rPr>
        <w:t>JURUSAN FARMASI</w:t>
      </w:r>
    </w:p>
    <w:p w14:paraId="6781CE86" w14:textId="743C5ECC" w:rsidR="00E61AA1" w:rsidRDefault="00A25F7C" w:rsidP="00691208">
      <w:pPr>
        <w:spacing w:after="0"/>
        <w:jc w:val="center"/>
        <w:rPr>
          <w:b/>
          <w:bCs/>
          <w:sz w:val="28"/>
          <w:szCs w:val="28"/>
        </w:rPr>
      </w:pPr>
      <w:r>
        <w:rPr>
          <w:b/>
          <w:bCs/>
          <w:sz w:val="28"/>
          <w:szCs w:val="28"/>
        </w:rPr>
        <w:t>2023</w:t>
      </w:r>
    </w:p>
    <w:p w14:paraId="4ADE8BB8" w14:textId="60BB3D31" w:rsidR="00572BBC" w:rsidRPr="00572BBC" w:rsidRDefault="00572BBC">
      <w:pPr>
        <w:rPr>
          <w:rFonts w:cs="Arial"/>
          <w:b/>
          <w:bCs/>
          <w:sz w:val="24"/>
          <w:szCs w:val="24"/>
        </w:rPr>
      </w:pPr>
      <w:r>
        <w:rPr>
          <w:rFonts w:cs="Arial"/>
          <w:b/>
          <w:bCs/>
          <w:sz w:val="24"/>
          <w:szCs w:val="24"/>
        </w:rPr>
        <w:br w:type="page"/>
      </w:r>
    </w:p>
    <w:p w14:paraId="22A25396" w14:textId="77777777" w:rsidR="00572BBC" w:rsidRPr="004C2481" w:rsidRDefault="00572BBC" w:rsidP="00572BBC">
      <w:pPr>
        <w:spacing w:after="0" w:line="480" w:lineRule="auto"/>
        <w:jc w:val="center"/>
        <w:rPr>
          <w:b/>
          <w:bCs/>
          <w:sz w:val="28"/>
          <w:szCs w:val="28"/>
        </w:rPr>
      </w:pPr>
      <w:r>
        <w:rPr>
          <w:b/>
          <w:bCs/>
          <w:sz w:val="28"/>
          <w:szCs w:val="28"/>
        </w:rPr>
        <w:lastRenderedPageBreak/>
        <w:t>KARYA TULIS ILMIAH</w:t>
      </w:r>
    </w:p>
    <w:p w14:paraId="486D6394" w14:textId="77777777" w:rsidR="00572BBC" w:rsidRDefault="00572BBC" w:rsidP="00572BBC">
      <w:pPr>
        <w:spacing w:after="0"/>
        <w:jc w:val="center"/>
        <w:rPr>
          <w:b/>
          <w:bCs/>
          <w:sz w:val="28"/>
          <w:szCs w:val="28"/>
        </w:rPr>
      </w:pPr>
      <w:r w:rsidRPr="004C2481">
        <w:rPr>
          <w:b/>
          <w:bCs/>
          <w:sz w:val="28"/>
          <w:szCs w:val="28"/>
        </w:rPr>
        <w:t xml:space="preserve">FORMULASI DAN UJI STABILITAS SEDIAAN SALEP </w:t>
      </w:r>
      <w:r>
        <w:rPr>
          <w:b/>
          <w:bCs/>
          <w:sz w:val="28"/>
          <w:szCs w:val="28"/>
        </w:rPr>
        <w:t xml:space="preserve">LUKA BAKAR </w:t>
      </w:r>
      <w:r w:rsidRPr="004C2481">
        <w:rPr>
          <w:b/>
          <w:bCs/>
          <w:sz w:val="28"/>
          <w:szCs w:val="28"/>
        </w:rPr>
        <w:t xml:space="preserve">EKSTRAK ETANOL DAUN KITOLOD </w:t>
      </w:r>
      <w:r>
        <w:rPr>
          <w:b/>
          <w:bCs/>
          <w:sz w:val="28"/>
          <w:szCs w:val="28"/>
        </w:rPr>
        <w:t xml:space="preserve">           </w:t>
      </w:r>
      <w:r w:rsidRPr="004C2481">
        <w:rPr>
          <w:b/>
          <w:bCs/>
          <w:sz w:val="28"/>
          <w:szCs w:val="28"/>
        </w:rPr>
        <w:t>(</w:t>
      </w:r>
      <w:r>
        <w:rPr>
          <w:b/>
          <w:bCs/>
          <w:i/>
          <w:iCs/>
          <w:sz w:val="28"/>
          <w:szCs w:val="28"/>
        </w:rPr>
        <w:t xml:space="preserve">Isotoma longiflora </w:t>
      </w:r>
      <w:r w:rsidRPr="004C2481">
        <w:rPr>
          <w:b/>
          <w:bCs/>
          <w:sz w:val="28"/>
          <w:szCs w:val="28"/>
        </w:rPr>
        <w:t>L.)</w:t>
      </w:r>
    </w:p>
    <w:p w14:paraId="2792068D" w14:textId="77777777" w:rsidR="00572BBC" w:rsidRDefault="00572BBC" w:rsidP="00572BBC">
      <w:pPr>
        <w:spacing w:after="0" w:line="360" w:lineRule="auto"/>
        <w:rPr>
          <w:b/>
          <w:bCs/>
          <w:sz w:val="28"/>
          <w:szCs w:val="28"/>
        </w:rPr>
      </w:pPr>
    </w:p>
    <w:p w14:paraId="3D106397" w14:textId="77777777" w:rsidR="007744A4" w:rsidRDefault="007744A4" w:rsidP="00572BBC">
      <w:pPr>
        <w:spacing w:after="0" w:line="360" w:lineRule="auto"/>
        <w:rPr>
          <w:b/>
          <w:bCs/>
          <w:sz w:val="28"/>
          <w:szCs w:val="28"/>
        </w:rPr>
      </w:pPr>
    </w:p>
    <w:p w14:paraId="28120446" w14:textId="04F9CB33" w:rsidR="00572BBC" w:rsidRPr="007744A4" w:rsidRDefault="007744A4" w:rsidP="007744A4">
      <w:pPr>
        <w:spacing w:after="0" w:line="360" w:lineRule="auto"/>
        <w:jc w:val="center"/>
        <w:rPr>
          <w:sz w:val="28"/>
          <w:szCs w:val="28"/>
        </w:rPr>
      </w:pPr>
      <w:proofErr w:type="spellStart"/>
      <w:r>
        <w:rPr>
          <w:sz w:val="28"/>
          <w:szCs w:val="28"/>
        </w:rPr>
        <w:t>Sebagai</w:t>
      </w:r>
      <w:proofErr w:type="spellEnd"/>
      <w:r>
        <w:rPr>
          <w:sz w:val="28"/>
          <w:szCs w:val="28"/>
        </w:rPr>
        <w:t xml:space="preserve"> </w:t>
      </w:r>
      <w:proofErr w:type="spellStart"/>
      <w:r>
        <w:rPr>
          <w:sz w:val="28"/>
          <w:szCs w:val="28"/>
        </w:rPr>
        <w:t>Syarat</w:t>
      </w:r>
      <w:proofErr w:type="spellEnd"/>
      <w:r>
        <w:rPr>
          <w:sz w:val="28"/>
          <w:szCs w:val="28"/>
        </w:rPr>
        <w:t xml:space="preserve"> </w:t>
      </w:r>
      <w:proofErr w:type="spellStart"/>
      <w:r>
        <w:rPr>
          <w:sz w:val="28"/>
          <w:szCs w:val="28"/>
        </w:rPr>
        <w:t>Menyelesaikan</w:t>
      </w:r>
      <w:proofErr w:type="spellEnd"/>
      <w:r>
        <w:rPr>
          <w:sz w:val="28"/>
          <w:szCs w:val="28"/>
        </w:rPr>
        <w:t xml:space="preserve"> Pendidikan Program Studi Diploma III Farmasi</w:t>
      </w:r>
    </w:p>
    <w:p w14:paraId="563ABBFB" w14:textId="77777777" w:rsidR="00572BBC" w:rsidRDefault="00572BBC" w:rsidP="007744A4">
      <w:pPr>
        <w:spacing w:after="0" w:line="360" w:lineRule="auto"/>
        <w:jc w:val="center"/>
        <w:rPr>
          <w:b/>
          <w:bCs/>
          <w:sz w:val="28"/>
          <w:szCs w:val="28"/>
        </w:rPr>
      </w:pPr>
    </w:p>
    <w:p w14:paraId="21A01C69" w14:textId="77777777" w:rsidR="007744A4" w:rsidRDefault="007744A4" w:rsidP="007744A4">
      <w:pPr>
        <w:spacing w:after="0" w:line="360" w:lineRule="auto"/>
        <w:jc w:val="center"/>
        <w:rPr>
          <w:b/>
          <w:bCs/>
          <w:sz w:val="28"/>
          <w:szCs w:val="28"/>
        </w:rPr>
      </w:pPr>
    </w:p>
    <w:p w14:paraId="264A821F" w14:textId="77777777" w:rsidR="00572BBC" w:rsidRDefault="00572BBC" w:rsidP="00572BBC">
      <w:pPr>
        <w:spacing w:after="0" w:line="360" w:lineRule="auto"/>
        <w:jc w:val="center"/>
        <w:rPr>
          <w:b/>
          <w:bCs/>
          <w:sz w:val="28"/>
          <w:szCs w:val="28"/>
        </w:rPr>
      </w:pPr>
      <w:r>
        <w:rPr>
          <w:b/>
          <w:bCs/>
          <w:noProof/>
          <w:sz w:val="28"/>
          <w:szCs w:val="28"/>
        </w:rPr>
        <w:drawing>
          <wp:inline distT="0" distB="0" distL="0" distR="0" wp14:anchorId="78588EE4" wp14:editId="786EB0D8">
            <wp:extent cx="1803400" cy="1799590"/>
            <wp:effectExtent l="0" t="0" r="6350" b="0"/>
            <wp:docPr id="173332260" name="Picture 17333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803826" cy="1800015"/>
                    </a:xfrm>
                    <a:prstGeom prst="rect">
                      <a:avLst/>
                    </a:prstGeom>
                  </pic:spPr>
                </pic:pic>
              </a:graphicData>
            </a:graphic>
          </wp:inline>
        </w:drawing>
      </w:r>
    </w:p>
    <w:p w14:paraId="136EB55B" w14:textId="77777777" w:rsidR="00572BBC" w:rsidRDefault="00572BBC" w:rsidP="00572BBC">
      <w:pPr>
        <w:spacing w:after="0" w:line="360" w:lineRule="auto"/>
        <w:jc w:val="center"/>
        <w:rPr>
          <w:b/>
          <w:bCs/>
          <w:sz w:val="28"/>
          <w:szCs w:val="28"/>
        </w:rPr>
      </w:pPr>
    </w:p>
    <w:p w14:paraId="5B797EF8" w14:textId="77777777" w:rsidR="00572BBC" w:rsidRDefault="00572BBC" w:rsidP="00572BBC">
      <w:pPr>
        <w:spacing w:after="0" w:line="360" w:lineRule="auto"/>
        <w:jc w:val="center"/>
        <w:rPr>
          <w:b/>
          <w:bCs/>
          <w:sz w:val="28"/>
          <w:szCs w:val="28"/>
        </w:rPr>
      </w:pPr>
    </w:p>
    <w:p w14:paraId="5F08D279" w14:textId="77777777" w:rsidR="00572BBC" w:rsidRDefault="00572BBC" w:rsidP="00572BBC">
      <w:pPr>
        <w:spacing w:after="0"/>
        <w:jc w:val="center"/>
        <w:rPr>
          <w:b/>
          <w:bCs/>
          <w:sz w:val="28"/>
          <w:szCs w:val="28"/>
        </w:rPr>
      </w:pPr>
      <w:r>
        <w:rPr>
          <w:b/>
          <w:bCs/>
          <w:sz w:val="28"/>
          <w:szCs w:val="28"/>
        </w:rPr>
        <w:t>NITA MUTHY APRINA SEMBIRING</w:t>
      </w:r>
    </w:p>
    <w:p w14:paraId="707F58C0" w14:textId="77777777" w:rsidR="00572BBC" w:rsidRDefault="00572BBC" w:rsidP="00572BBC">
      <w:pPr>
        <w:spacing w:after="0"/>
        <w:jc w:val="center"/>
        <w:rPr>
          <w:b/>
          <w:bCs/>
          <w:sz w:val="28"/>
          <w:szCs w:val="28"/>
        </w:rPr>
      </w:pPr>
      <w:r>
        <w:rPr>
          <w:b/>
          <w:bCs/>
          <w:sz w:val="28"/>
          <w:szCs w:val="28"/>
        </w:rPr>
        <w:t>P07539020101</w:t>
      </w:r>
    </w:p>
    <w:p w14:paraId="607CB40F" w14:textId="77777777" w:rsidR="00572BBC" w:rsidRDefault="00572BBC" w:rsidP="00572BBC">
      <w:pPr>
        <w:spacing w:after="0" w:line="360" w:lineRule="auto"/>
        <w:jc w:val="center"/>
        <w:rPr>
          <w:b/>
          <w:bCs/>
          <w:sz w:val="28"/>
          <w:szCs w:val="28"/>
        </w:rPr>
      </w:pPr>
    </w:p>
    <w:p w14:paraId="2B149C76" w14:textId="77777777" w:rsidR="00572BBC" w:rsidRDefault="00572BBC" w:rsidP="00572BBC">
      <w:pPr>
        <w:spacing w:after="0" w:line="360" w:lineRule="auto"/>
        <w:jc w:val="center"/>
        <w:rPr>
          <w:b/>
          <w:bCs/>
          <w:sz w:val="28"/>
          <w:szCs w:val="28"/>
        </w:rPr>
      </w:pPr>
    </w:p>
    <w:p w14:paraId="50C31BC1" w14:textId="77777777" w:rsidR="00572BBC" w:rsidRDefault="00572BBC" w:rsidP="00572BBC">
      <w:pPr>
        <w:spacing w:after="0" w:line="360" w:lineRule="auto"/>
        <w:jc w:val="center"/>
        <w:rPr>
          <w:b/>
          <w:bCs/>
          <w:sz w:val="28"/>
          <w:szCs w:val="28"/>
        </w:rPr>
      </w:pPr>
    </w:p>
    <w:p w14:paraId="680CA07D" w14:textId="77777777" w:rsidR="00572BBC" w:rsidRDefault="00572BBC" w:rsidP="00572BBC">
      <w:pPr>
        <w:spacing w:after="0" w:line="360" w:lineRule="auto"/>
        <w:jc w:val="center"/>
        <w:rPr>
          <w:b/>
          <w:bCs/>
          <w:sz w:val="28"/>
          <w:szCs w:val="28"/>
        </w:rPr>
      </w:pPr>
    </w:p>
    <w:p w14:paraId="0E15579E" w14:textId="77777777" w:rsidR="00572BBC" w:rsidRDefault="00572BBC" w:rsidP="00572BBC">
      <w:pPr>
        <w:spacing w:after="0" w:line="360" w:lineRule="auto"/>
        <w:jc w:val="center"/>
        <w:rPr>
          <w:b/>
          <w:bCs/>
          <w:sz w:val="28"/>
          <w:szCs w:val="28"/>
        </w:rPr>
      </w:pPr>
    </w:p>
    <w:p w14:paraId="63CF0397" w14:textId="77777777" w:rsidR="00572BBC" w:rsidRDefault="00572BBC" w:rsidP="00572BBC">
      <w:pPr>
        <w:spacing w:after="0" w:line="360" w:lineRule="auto"/>
        <w:rPr>
          <w:b/>
          <w:bCs/>
          <w:sz w:val="28"/>
          <w:szCs w:val="28"/>
        </w:rPr>
      </w:pPr>
    </w:p>
    <w:p w14:paraId="17C9A4BB" w14:textId="77777777" w:rsidR="00572BBC" w:rsidRDefault="00572BBC" w:rsidP="00572BBC">
      <w:pPr>
        <w:spacing w:after="0"/>
        <w:jc w:val="center"/>
        <w:rPr>
          <w:b/>
          <w:bCs/>
          <w:sz w:val="28"/>
          <w:szCs w:val="28"/>
        </w:rPr>
      </w:pPr>
      <w:r>
        <w:rPr>
          <w:b/>
          <w:bCs/>
          <w:sz w:val="28"/>
          <w:szCs w:val="28"/>
        </w:rPr>
        <w:t>POLITEKNIK KESEHATAN KEMENKES MEDAN</w:t>
      </w:r>
    </w:p>
    <w:p w14:paraId="2DC14A7D" w14:textId="77777777" w:rsidR="00572BBC" w:rsidRDefault="00572BBC" w:rsidP="00572BBC">
      <w:pPr>
        <w:spacing w:after="0"/>
        <w:jc w:val="center"/>
        <w:rPr>
          <w:b/>
          <w:bCs/>
          <w:sz w:val="28"/>
          <w:szCs w:val="28"/>
        </w:rPr>
      </w:pPr>
      <w:r>
        <w:rPr>
          <w:b/>
          <w:bCs/>
          <w:sz w:val="28"/>
          <w:szCs w:val="28"/>
        </w:rPr>
        <w:t>JURUSAN FARMASI</w:t>
      </w:r>
    </w:p>
    <w:p w14:paraId="6B536BDC" w14:textId="77777777" w:rsidR="00572BBC" w:rsidRDefault="00572BBC" w:rsidP="00572BBC">
      <w:pPr>
        <w:spacing w:after="0"/>
        <w:jc w:val="center"/>
        <w:rPr>
          <w:b/>
          <w:bCs/>
          <w:sz w:val="28"/>
          <w:szCs w:val="28"/>
        </w:rPr>
      </w:pPr>
      <w:r>
        <w:rPr>
          <w:b/>
          <w:bCs/>
          <w:sz w:val="28"/>
          <w:szCs w:val="28"/>
        </w:rPr>
        <w:t>2023</w:t>
      </w:r>
    </w:p>
    <w:p w14:paraId="7A5DB793" w14:textId="77777777" w:rsidR="00572BBC" w:rsidRDefault="00572BBC" w:rsidP="00572BBC">
      <w:pPr>
        <w:rPr>
          <w:rFonts w:eastAsia="Arial MT" w:cs="Arial"/>
          <w:b/>
          <w:bCs/>
          <w:sz w:val="24"/>
          <w:szCs w:val="24"/>
        </w:rPr>
      </w:pPr>
      <w:r>
        <w:rPr>
          <w:rFonts w:cs="Arial"/>
          <w:b/>
          <w:bCs/>
          <w:sz w:val="24"/>
          <w:szCs w:val="24"/>
        </w:rPr>
        <w:br w:type="page"/>
      </w:r>
    </w:p>
    <w:p w14:paraId="453EC239" w14:textId="77777777" w:rsidR="00721A34" w:rsidRDefault="00721A34" w:rsidP="00476978">
      <w:pPr>
        <w:pStyle w:val="BodyText"/>
        <w:spacing w:line="360" w:lineRule="auto"/>
        <w:jc w:val="center"/>
        <w:rPr>
          <w:rFonts w:ascii="Arial" w:hAnsi="Arial" w:cs="Arial"/>
          <w:b/>
          <w:bCs/>
          <w:sz w:val="24"/>
          <w:szCs w:val="24"/>
          <w:lang w:val="en-US"/>
        </w:rPr>
        <w:sectPr w:rsidR="00721A34" w:rsidSect="00634657">
          <w:footerReference w:type="default" r:id="rId9"/>
          <w:footerReference w:type="first" r:id="rId10"/>
          <w:pgSz w:w="11906" w:h="16838" w:code="9"/>
          <w:pgMar w:top="1701" w:right="1701" w:bottom="1701" w:left="2268" w:header="720" w:footer="720" w:gutter="0"/>
          <w:cols w:space="720"/>
          <w:docGrid w:linePitch="360"/>
        </w:sectPr>
      </w:pPr>
    </w:p>
    <w:p w14:paraId="27B464AB" w14:textId="77777777" w:rsidR="00E61AA1" w:rsidRDefault="00E61AA1" w:rsidP="0065165C">
      <w:pPr>
        <w:pStyle w:val="Heading1"/>
        <w:spacing w:after="240" w:line="360" w:lineRule="auto"/>
        <w:jc w:val="center"/>
      </w:pPr>
      <w:bookmarkStart w:id="0" w:name="_Toc128726471"/>
      <w:bookmarkStart w:id="1" w:name="_Toc138715990"/>
      <w:r>
        <w:lastRenderedPageBreak/>
        <w:t>LEMBAR PERSETUJUAN</w:t>
      </w:r>
      <w:bookmarkEnd w:id="0"/>
      <w:bookmarkEnd w:id="1"/>
    </w:p>
    <w:p w14:paraId="6F1379E0" w14:textId="0A00E220" w:rsidR="0065165C" w:rsidRDefault="0065165C" w:rsidP="0065165C">
      <w:pPr>
        <w:pStyle w:val="Heading1"/>
        <w:ind w:left="0" w:firstLine="0"/>
        <w:jc w:val="center"/>
      </w:pPr>
      <w:r>
        <w:rPr>
          <w:noProof/>
        </w:rPr>
        <w:drawing>
          <wp:inline distT="0" distB="0" distL="0" distR="0" wp14:anchorId="7CF22E3E" wp14:editId="2C9B0B6A">
            <wp:extent cx="4972685" cy="7498080"/>
            <wp:effectExtent l="0" t="0" r="0" b="0"/>
            <wp:docPr id="1713847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3389" b="7427"/>
                    <a:stretch/>
                  </pic:blipFill>
                  <pic:spPr bwMode="auto">
                    <a:xfrm>
                      <a:off x="0" y="0"/>
                      <a:ext cx="4972685" cy="7498080"/>
                    </a:xfrm>
                    <a:prstGeom prst="rect">
                      <a:avLst/>
                    </a:prstGeom>
                    <a:noFill/>
                    <a:ln>
                      <a:noFill/>
                    </a:ln>
                    <a:extLst>
                      <a:ext uri="{53640926-AAD7-44D8-BBD7-CCE9431645EC}">
                        <a14:shadowObscured xmlns:a14="http://schemas.microsoft.com/office/drawing/2010/main"/>
                      </a:ext>
                    </a:extLst>
                  </pic:spPr>
                </pic:pic>
              </a:graphicData>
            </a:graphic>
          </wp:inline>
        </w:drawing>
      </w:r>
    </w:p>
    <w:p w14:paraId="6EAFEDD8" w14:textId="09D06958" w:rsidR="0065165C" w:rsidRDefault="0065165C">
      <w:r>
        <w:br w:type="page"/>
      </w:r>
    </w:p>
    <w:p w14:paraId="1B660E4B" w14:textId="77777777" w:rsidR="00576DE7" w:rsidRDefault="00576DE7" w:rsidP="0037024F"/>
    <w:p w14:paraId="1628DFAB" w14:textId="1CDDD1A3" w:rsidR="0065165C" w:rsidRPr="0065165C" w:rsidRDefault="00C55E6B" w:rsidP="0065165C">
      <w:pPr>
        <w:pStyle w:val="Heading1"/>
        <w:spacing w:after="240" w:line="360" w:lineRule="auto"/>
        <w:jc w:val="center"/>
        <w:rPr>
          <w:noProof/>
          <w:lang w:val="en-US"/>
        </w:rPr>
      </w:pPr>
      <w:bookmarkStart w:id="2" w:name="_Hlk136442118"/>
      <w:bookmarkStart w:id="3" w:name="_Toc138715991"/>
      <w:r w:rsidRPr="00C55E6B">
        <w:t>LEMBAR PENGESA</w:t>
      </w:r>
      <w:bookmarkEnd w:id="3"/>
      <w:r w:rsidR="0065165C">
        <w:rPr>
          <w:lang w:val="en-US"/>
        </w:rPr>
        <w:t>HAN</w:t>
      </w:r>
    </w:p>
    <w:p w14:paraId="302A1409" w14:textId="40B5B68C" w:rsidR="00C55E6B" w:rsidRDefault="0065165C" w:rsidP="0065165C">
      <w:pPr>
        <w:pStyle w:val="Heading1"/>
        <w:spacing w:line="360" w:lineRule="auto"/>
        <w:ind w:left="0" w:firstLine="0"/>
        <w:jc w:val="center"/>
      </w:pPr>
      <w:r>
        <w:rPr>
          <w:noProof/>
        </w:rPr>
        <w:drawing>
          <wp:inline distT="0" distB="0" distL="0" distR="0" wp14:anchorId="32CC5746" wp14:editId="547791BB">
            <wp:extent cx="4991100" cy="7428252"/>
            <wp:effectExtent l="0" t="0" r="0" b="1270"/>
            <wp:docPr id="17512724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3087" b="7789"/>
                    <a:stretch/>
                  </pic:blipFill>
                  <pic:spPr bwMode="auto">
                    <a:xfrm>
                      <a:off x="0" y="0"/>
                      <a:ext cx="4993042" cy="7431143"/>
                    </a:xfrm>
                    <a:prstGeom prst="rect">
                      <a:avLst/>
                    </a:prstGeom>
                    <a:noFill/>
                    <a:ln>
                      <a:noFill/>
                    </a:ln>
                    <a:extLst>
                      <a:ext uri="{53640926-AAD7-44D8-BBD7-CCE9431645EC}">
                        <a14:shadowObscured xmlns:a14="http://schemas.microsoft.com/office/drawing/2010/main"/>
                      </a:ext>
                    </a:extLst>
                  </pic:spPr>
                </pic:pic>
              </a:graphicData>
            </a:graphic>
          </wp:inline>
        </w:drawing>
      </w:r>
    </w:p>
    <w:p w14:paraId="1FD93231" w14:textId="77777777" w:rsidR="0065165C" w:rsidRDefault="0065165C" w:rsidP="00DE773E">
      <w:pPr>
        <w:pStyle w:val="Heading1"/>
        <w:spacing w:line="360" w:lineRule="auto"/>
        <w:jc w:val="center"/>
      </w:pPr>
    </w:p>
    <w:p w14:paraId="376C847F" w14:textId="77777777" w:rsidR="0065165C" w:rsidRPr="00C55E6B" w:rsidRDefault="0065165C" w:rsidP="00DE773E">
      <w:pPr>
        <w:pStyle w:val="Heading1"/>
        <w:spacing w:line="360" w:lineRule="auto"/>
        <w:jc w:val="center"/>
      </w:pPr>
    </w:p>
    <w:p w14:paraId="6B86B140" w14:textId="41283FC5" w:rsidR="007B4236" w:rsidRDefault="007B4236" w:rsidP="007B4236">
      <w:pPr>
        <w:pStyle w:val="Heading1"/>
        <w:spacing w:line="360" w:lineRule="auto"/>
        <w:jc w:val="center"/>
      </w:pPr>
      <w:bookmarkStart w:id="4" w:name="_Hlk136442143"/>
      <w:bookmarkStart w:id="5" w:name="_Toc138715992"/>
      <w:bookmarkEnd w:id="2"/>
      <w:r>
        <w:t>SURAT PERNYATAAN</w:t>
      </w:r>
      <w:bookmarkEnd w:id="5"/>
      <w:r w:rsidR="00861A67">
        <w:br/>
      </w:r>
    </w:p>
    <w:p w14:paraId="03D349C8" w14:textId="78EE04A8" w:rsidR="00BE2E72" w:rsidRDefault="009003D8" w:rsidP="00861A67">
      <w:pPr>
        <w:spacing w:line="360" w:lineRule="auto"/>
        <w:jc w:val="both"/>
        <w:rPr>
          <w:szCs w:val="28"/>
        </w:rPr>
      </w:pPr>
      <w:r>
        <w:rPr>
          <w:szCs w:val="28"/>
        </w:rPr>
        <w:t>FORMULASI DAN UJI STABILITAS SEDIAAN SALEP LUKA BAKAR EKSTRAK ETANOL DAUN KITOLOD</w:t>
      </w:r>
      <w:r w:rsidR="00BE2E72">
        <w:rPr>
          <w:szCs w:val="28"/>
        </w:rPr>
        <w:t xml:space="preserve"> (</w:t>
      </w:r>
      <w:r w:rsidR="00BE2E72" w:rsidRPr="009003D8">
        <w:rPr>
          <w:i/>
          <w:iCs/>
          <w:szCs w:val="28"/>
        </w:rPr>
        <w:t>Isotoma longiflora</w:t>
      </w:r>
      <w:r w:rsidR="00BE2E72">
        <w:rPr>
          <w:szCs w:val="28"/>
        </w:rPr>
        <w:t xml:space="preserve"> L.)</w:t>
      </w:r>
    </w:p>
    <w:p w14:paraId="627FD3E9" w14:textId="719D0EB3" w:rsidR="007B4236" w:rsidRDefault="007B4236" w:rsidP="00861A67">
      <w:pPr>
        <w:spacing w:line="360" w:lineRule="auto"/>
        <w:jc w:val="both"/>
        <w:rPr>
          <w:sz w:val="24"/>
          <w:szCs w:val="32"/>
        </w:rPr>
      </w:pPr>
      <w:r>
        <w:rPr>
          <w:szCs w:val="28"/>
        </w:rPr>
        <w:t xml:space="preserve">Dengan ini Saya menyatakan bahwa dalam Karya Tulis Ilmiah ini tidak terdapat karya yang pernah </w:t>
      </w:r>
      <w:proofErr w:type="gramStart"/>
      <w:r>
        <w:rPr>
          <w:szCs w:val="28"/>
        </w:rPr>
        <w:t>diajukan  disuatu</w:t>
      </w:r>
      <w:proofErr w:type="gramEnd"/>
      <w:r>
        <w:rPr>
          <w:szCs w:val="28"/>
        </w:rPr>
        <w:t xml:space="preserve"> perguruan tinggi dan sepanjang pengetahuan Saya juga tidak terdapat karya atau pendapat yang pernah ditulis atau diterbitkan oleh orang lain, kecuali yang secara tertulis diacu dalam naskah ini dan disebut dalam daftar pustaka</w:t>
      </w:r>
      <w:r>
        <w:rPr>
          <w:sz w:val="24"/>
          <w:szCs w:val="32"/>
        </w:rPr>
        <w:t>.</w:t>
      </w:r>
    </w:p>
    <w:p w14:paraId="5CF18CC0" w14:textId="77777777" w:rsidR="007B4236" w:rsidRDefault="007B4236" w:rsidP="00861A67">
      <w:pPr>
        <w:spacing w:line="360" w:lineRule="auto"/>
        <w:jc w:val="both"/>
        <w:rPr>
          <w:sz w:val="24"/>
          <w:szCs w:val="32"/>
        </w:rPr>
      </w:pPr>
    </w:p>
    <w:p w14:paraId="39B18C4C" w14:textId="77777777" w:rsidR="007B4236" w:rsidRDefault="007B4236" w:rsidP="007B4236">
      <w:pPr>
        <w:jc w:val="both"/>
        <w:rPr>
          <w:sz w:val="24"/>
          <w:szCs w:val="32"/>
        </w:rPr>
      </w:pPr>
    </w:p>
    <w:p w14:paraId="6B6024AF" w14:textId="77777777" w:rsidR="007B4236" w:rsidRDefault="007B4236" w:rsidP="007B4236">
      <w:pPr>
        <w:jc w:val="both"/>
        <w:rPr>
          <w:sz w:val="24"/>
          <w:szCs w:val="32"/>
        </w:rPr>
      </w:pPr>
    </w:p>
    <w:p w14:paraId="626C4F0C" w14:textId="36BF9F0D" w:rsidR="007B4236" w:rsidRPr="007B4236" w:rsidRDefault="007B4236" w:rsidP="00861A67">
      <w:pPr>
        <w:ind w:left="3600" w:firstLine="720"/>
        <w:jc w:val="center"/>
        <w:rPr>
          <w:szCs w:val="28"/>
        </w:rPr>
      </w:pPr>
      <w:r w:rsidRPr="007B4236">
        <w:rPr>
          <w:szCs w:val="28"/>
        </w:rPr>
        <w:t xml:space="preserve">Medan,    </w:t>
      </w:r>
      <w:r w:rsidR="00F65721">
        <w:rPr>
          <w:szCs w:val="28"/>
        </w:rPr>
        <w:t xml:space="preserve"> </w:t>
      </w:r>
      <w:r w:rsidR="00861A67">
        <w:rPr>
          <w:szCs w:val="28"/>
        </w:rPr>
        <w:t xml:space="preserve"> </w:t>
      </w:r>
      <w:r w:rsidRPr="007B4236">
        <w:rPr>
          <w:szCs w:val="28"/>
        </w:rPr>
        <w:t>Juni  2023</w:t>
      </w:r>
    </w:p>
    <w:p w14:paraId="70217AC3" w14:textId="77777777" w:rsidR="007B4236" w:rsidRDefault="007B4236" w:rsidP="007B4236">
      <w:pPr>
        <w:jc w:val="right"/>
        <w:rPr>
          <w:sz w:val="24"/>
          <w:szCs w:val="32"/>
        </w:rPr>
      </w:pPr>
    </w:p>
    <w:p w14:paraId="06248C16" w14:textId="743F212F" w:rsidR="007B4236" w:rsidRDefault="007B4236" w:rsidP="007B4236">
      <w:pPr>
        <w:rPr>
          <w:sz w:val="24"/>
          <w:szCs w:val="32"/>
        </w:rPr>
      </w:pPr>
    </w:p>
    <w:bookmarkEnd w:id="4"/>
    <w:p w14:paraId="431EEC2D" w14:textId="7235EE8E" w:rsidR="007B4236" w:rsidRPr="007B4236" w:rsidRDefault="007B4236" w:rsidP="00861A67">
      <w:pPr>
        <w:ind w:left="5040"/>
        <w:rPr>
          <w:szCs w:val="28"/>
        </w:rPr>
      </w:pPr>
      <w:r w:rsidRPr="007B4236">
        <w:rPr>
          <w:szCs w:val="28"/>
        </w:rPr>
        <w:t xml:space="preserve">Nita Muthy </w:t>
      </w:r>
      <w:proofErr w:type="spellStart"/>
      <w:r w:rsidRPr="007B4236">
        <w:rPr>
          <w:szCs w:val="28"/>
        </w:rPr>
        <w:t>Aprina</w:t>
      </w:r>
      <w:proofErr w:type="spellEnd"/>
      <w:r w:rsidRPr="007B4236">
        <w:rPr>
          <w:szCs w:val="28"/>
        </w:rPr>
        <w:t xml:space="preserve"> Sembiring</w:t>
      </w:r>
    </w:p>
    <w:p w14:paraId="6ABEEB25" w14:textId="02F6EDFE" w:rsidR="007B4236" w:rsidRPr="007B4236" w:rsidRDefault="007B4236" w:rsidP="00861A67">
      <w:pPr>
        <w:ind w:left="5040"/>
        <w:rPr>
          <w:rFonts w:cs="Arial"/>
        </w:rPr>
      </w:pPr>
      <w:r>
        <w:rPr>
          <w:rFonts w:cs="Arial"/>
        </w:rPr>
        <w:t>P07539020101</w:t>
      </w:r>
    </w:p>
    <w:p w14:paraId="6FDD0589" w14:textId="77777777" w:rsidR="009467D3" w:rsidRDefault="009467D3" w:rsidP="009467D3">
      <w:pPr>
        <w:rPr>
          <w:rFonts w:cs="Arial"/>
          <w:b/>
          <w:bCs/>
          <w:sz w:val="24"/>
          <w:szCs w:val="24"/>
        </w:rPr>
      </w:pPr>
    </w:p>
    <w:p w14:paraId="2A933200" w14:textId="77777777" w:rsidR="009467D3" w:rsidRDefault="009467D3" w:rsidP="009467D3">
      <w:pPr>
        <w:rPr>
          <w:rFonts w:cs="Arial"/>
          <w:b/>
          <w:bCs/>
          <w:sz w:val="24"/>
          <w:szCs w:val="24"/>
        </w:rPr>
      </w:pPr>
    </w:p>
    <w:p w14:paraId="3E2B450C" w14:textId="77777777" w:rsidR="009467D3" w:rsidRDefault="009467D3" w:rsidP="009467D3">
      <w:pPr>
        <w:rPr>
          <w:rFonts w:cs="Arial"/>
          <w:b/>
          <w:bCs/>
          <w:sz w:val="24"/>
          <w:szCs w:val="24"/>
        </w:rPr>
      </w:pPr>
    </w:p>
    <w:p w14:paraId="5648CFFA" w14:textId="77777777" w:rsidR="009467D3" w:rsidRDefault="009467D3" w:rsidP="009467D3">
      <w:pPr>
        <w:rPr>
          <w:rFonts w:cs="Arial"/>
          <w:b/>
          <w:bCs/>
          <w:sz w:val="24"/>
          <w:szCs w:val="24"/>
        </w:rPr>
      </w:pPr>
    </w:p>
    <w:p w14:paraId="687B1756" w14:textId="77777777" w:rsidR="009467D3" w:rsidRDefault="009467D3" w:rsidP="009467D3">
      <w:pPr>
        <w:rPr>
          <w:rFonts w:cs="Arial"/>
          <w:b/>
          <w:bCs/>
          <w:sz w:val="24"/>
          <w:szCs w:val="24"/>
        </w:rPr>
      </w:pPr>
    </w:p>
    <w:p w14:paraId="59DACF7C" w14:textId="77777777" w:rsidR="009467D3" w:rsidRDefault="009467D3" w:rsidP="009467D3">
      <w:pPr>
        <w:rPr>
          <w:rFonts w:cs="Arial"/>
          <w:b/>
          <w:bCs/>
          <w:sz w:val="24"/>
          <w:szCs w:val="24"/>
        </w:rPr>
      </w:pPr>
    </w:p>
    <w:p w14:paraId="2BC92DE4" w14:textId="77777777" w:rsidR="009467D3" w:rsidRDefault="009467D3" w:rsidP="009467D3">
      <w:pPr>
        <w:rPr>
          <w:rFonts w:cs="Arial"/>
          <w:b/>
          <w:bCs/>
          <w:sz w:val="24"/>
          <w:szCs w:val="24"/>
        </w:rPr>
      </w:pPr>
    </w:p>
    <w:p w14:paraId="704AF76E" w14:textId="77777777" w:rsidR="009467D3" w:rsidRDefault="009467D3" w:rsidP="009467D3">
      <w:pPr>
        <w:rPr>
          <w:rFonts w:cs="Arial"/>
          <w:b/>
          <w:bCs/>
          <w:sz w:val="24"/>
          <w:szCs w:val="24"/>
        </w:rPr>
      </w:pPr>
    </w:p>
    <w:p w14:paraId="1CC7CD4A" w14:textId="77777777" w:rsidR="009467D3" w:rsidRDefault="009467D3" w:rsidP="009467D3">
      <w:pPr>
        <w:rPr>
          <w:rFonts w:cs="Arial"/>
          <w:b/>
          <w:bCs/>
          <w:sz w:val="24"/>
          <w:szCs w:val="24"/>
        </w:rPr>
      </w:pPr>
    </w:p>
    <w:p w14:paraId="0B6975C6" w14:textId="77777777" w:rsidR="009467D3" w:rsidRDefault="009467D3" w:rsidP="009467D3">
      <w:pPr>
        <w:rPr>
          <w:rFonts w:cs="Arial"/>
          <w:b/>
          <w:bCs/>
          <w:sz w:val="24"/>
          <w:szCs w:val="24"/>
        </w:rPr>
      </w:pPr>
    </w:p>
    <w:p w14:paraId="627208CD" w14:textId="77777777" w:rsidR="009467D3" w:rsidRDefault="009467D3" w:rsidP="009467D3">
      <w:pPr>
        <w:rPr>
          <w:rFonts w:cs="Arial"/>
          <w:b/>
          <w:bCs/>
          <w:sz w:val="24"/>
          <w:szCs w:val="24"/>
        </w:rPr>
      </w:pPr>
    </w:p>
    <w:p w14:paraId="68141DAF" w14:textId="77777777" w:rsidR="009467D3" w:rsidRDefault="009467D3" w:rsidP="009467D3">
      <w:pPr>
        <w:rPr>
          <w:rFonts w:cs="Arial"/>
          <w:b/>
          <w:bCs/>
          <w:sz w:val="24"/>
          <w:szCs w:val="24"/>
        </w:rPr>
      </w:pPr>
    </w:p>
    <w:p w14:paraId="7E5F061C" w14:textId="77777777" w:rsidR="009467D3" w:rsidRDefault="009467D3" w:rsidP="009467D3">
      <w:pPr>
        <w:rPr>
          <w:rFonts w:cs="Arial"/>
          <w:b/>
          <w:bCs/>
          <w:sz w:val="24"/>
          <w:szCs w:val="24"/>
        </w:rPr>
      </w:pPr>
    </w:p>
    <w:p w14:paraId="0800B151" w14:textId="77777777" w:rsidR="009467D3" w:rsidRDefault="009467D3" w:rsidP="009467D3">
      <w:pPr>
        <w:rPr>
          <w:rFonts w:cs="Arial"/>
          <w:b/>
          <w:bCs/>
          <w:sz w:val="24"/>
          <w:szCs w:val="24"/>
        </w:rPr>
      </w:pPr>
    </w:p>
    <w:p w14:paraId="0E819374" w14:textId="32342479" w:rsidR="009003D8" w:rsidRDefault="009003D8" w:rsidP="00576F5C">
      <w:pPr>
        <w:spacing w:after="0" w:line="360" w:lineRule="auto"/>
        <w:jc w:val="both"/>
        <w:rPr>
          <w:rFonts w:cs="Arial"/>
        </w:rPr>
      </w:pPr>
      <w:r>
        <w:rPr>
          <w:rFonts w:cs="Arial"/>
        </w:rPr>
        <w:t>POLITEKNIK KESEHATAN KEMENKES MEDAN</w:t>
      </w:r>
    </w:p>
    <w:p w14:paraId="5330226B" w14:textId="682B9002" w:rsidR="009003D8" w:rsidRDefault="009003D8" w:rsidP="00576F5C">
      <w:pPr>
        <w:spacing w:after="0" w:line="360" w:lineRule="auto"/>
        <w:jc w:val="both"/>
        <w:rPr>
          <w:rFonts w:cs="Arial"/>
        </w:rPr>
      </w:pPr>
      <w:r>
        <w:rPr>
          <w:rFonts w:cs="Arial"/>
        </w:rPr>
        <w:t>JURUSAN FARMASI</w:t>
      </w:r>
    </w:p>
    <w:p w14:paraId="4B558DB2" w14:textId="35C981F0" w:rsidR="009003D8" w:rsidRDefault="009003D8" w:rsidP="00576F5C">
      <w:pPr>
        <w:spacing w:after="0" w:line="360" w:lineRule="auto"/>
        <w:jc w:val="both"/>
        <w:rPr>
          <w:rFonts w:cs="Arial"/>
        </w:rPr>
      </w:pPr>
      <w:proofErr w:type="gramStart"/>
      <w:r>
        <w:rPr>
          <w:rFonts w:cs="Arial"/>
        </w:rPr>
        <w:t xml:space="preserve">KTI,   </w:t>
      </w:r>
      <w:proofErr w:type="gramEnd"/>
      <w:r>
        <w:rPr>
          <w:rFonts w:cs="Arial"/>
        </w:rPr>
        <w:t xml:space="preserve">   </w:t>
      </w:r>
      <w:r w:rsidR="00731583">
        <w:rPr>
          <w:rFonts w:cs="Arial"/>
        </w:rPr>
        <w:t>JUNI</w:t>
      </w:r>
      <w:r>
        <w:rPr>
          <w:rFonts w:cs="Arial"/>
        </w:rPr>
        <w:t xml:space="preserve"> 2023</w:t>
      </w:r>
    </w:p>
    <w:p w14:paraId="66CF733F" w14:textId="1B869863" w:rsidR="009003D8" w:rsidRDefault="00A3703C" w:rsidP="00576F5C">
      <w:pPr>
        <w:spacing w:after="0" w:line="360" w:lineRule="auto"/>
        <w:jc w:val="both"/>
        <w:rPr>
          <w:rFonts w:cs="Arial"/>
        </w:rPr>
      </w:pPr>
      <w:r>
        <w:rPr>
          <w:rFonts w:cs="Arial"/>
        </w:rPr>
        <w:t>NITA MUTHY APRINA SEMBIRING</w:t>
      </w:r>
    </w:p>
    <w:p w14:paraId="5FD633DB" w14:textId="77777777" w:rsidR="00A3703C" w:rsidRDefault="00A3703C" w:rsidP="00576F5C">
      <w:pPr>
        <w:spacing w:after="0" w:line="360" w:lineRule="auto"/>
        <w:jc w:val="both"/>
        <w:rPr>
          <w:rFonts w:cs="Arial"/>
        </w:rPr>
      </w:pPr>
    </w:p>
    <w:p w14:paraId="73FA119F" w14:textId="0ACBE022" w:rsidR="00576F5C" w:rsidRDefault="00576F5C" w:rsidP="00576F5C">
      <w:pPr>
        <w:spacing w:after="0" w:line="360" w:lineRule="auto"/>
        <w:jc w:val="both"/>
        <w:rPr>
          <w:rFonts w:cs="Arial"/>
        </w:rPr>
      </w:pPr>
      <w:r w:rsidRPr="00A16A49">
        <w:rPr>
          <w:b/>
          <w:bCs/>
          <w:sz w:val="24"/>
          <w:szCs w:val="24"/>
        </w:rPr>
        <w:t>FORMULASI DAN UJI STABILITAS SEDIAAN SALEP</w:t>
      </w:r>
      <w:r>
        <w:rPr>
          <w:b/>
          <w:bCs/>
          <w:sz w:val="24"/>
          <w:szCs w:val="24"/>
        </w:rPr>
        <w:t xml:space="preserve"> </w:t>
      </w:r>
      <w:r w:rsidRPr="00A16A49">
        <w:rPr>
          <w:b/>
          <w:bCs/>
          <w:sz w:val="24"/>
          <w:szCs w:val="24"/>
        </w:rPr>
        <w:t>LUKA BAKAR EKSTRAK ETANOL DAUN KITOLOD (</w:t>
      </w:r>
      <w:proofErr w:type="spellStart"/>
      <w:r w:rsidRPr="00A16A49">
        <w:rPr>
          <w:b/>
          <w:bCs/>
          <w:i/>
          <w:iCs/>
          <w:sz w:val="24"/>
          <w:szCs w:val="24"/>
        </w:rPr>
        <w:t>Isotoma</w:t>
      </w:r>
      <w:proofErr w:type="spellEnd"/>
      <w:r w:rsidRPr="00A16A49">
        <w:rPr>
          <w:b/>
          <w:bCs/>
          <w:i/>
          <w:iCs/>
          <w:sz w:val="24"/>
          <w:szCs w:val="24"/>
        </w:rPr>
        <w:t xml:space="preserve"> </w:t>
      </w:r>
      <w:proofErr w:type="spellStart"/>
      <w:r w:rsidRPr="00A16A49">
        <w:rPr>
          <w:b/>
          <w:bCs/>
          <w:i/>
          <w:iCs/>
          <w:sz w:val="24"/>
          <w:szCs w:val="24"/>
        </w:rPr>
        <w:t>longiflora</w:t>
      </w:r>
      <w:proofErr w:type="spellEnd"/>
      <w:r w:rsidRPr="00A16A49">
        <w:rPr>
          <w:b/>
          <w:bCs/>
          <w:i/>
          <w:iCs/>
          <w:sz w:val="24"/>
          <w:szCs w:val="24"/>
        </w:rPr>
        <w:t xml:space="preserve"> </w:t>
      </w:r>
      <w:r w:rsidRPr="00A16A49">
        <w:rPr>
          <w:b/>
          <w:bCs/>
          <w:sz w:val="24"/>
          <w:szCs w:val="24"/>
        </w:rPr>
        <w:t>L.)</w:t>
      </w:r>
    </w:p>
    <w:p w14:paraId="0556C834" w14:textId="06F3C026" w:rsidR="009003D8" w:rsidRPr="009003D8" w:rsidRDefault="009003D8" w:rsidP="00576F5C">
      <w:pPr>
        <w:spacing w:after="0" w:line="360" w:lineRule="auto"/>
        <w:jc w:val="both"/>
        <w:rPr>
          <w:rFonts w:cs="Arial"/>
        </w:rPr>
      </w:pPr>
      <w:proofErr w:type="spellStart"/>
      <w:r>
        <w:rPr>
          <w:rFonts w:cs="Arial"/>
        </w:rPr>
        <w:t>Xii</w:t>
      </w:r>
      <w:proofErr w:type="spellEnd"/>
      <w:r>
        <w:rPr>
          <w:rFonts w:cs="Arial"/>
        </w:rPr>
        <w:t xml:space="preserve"> + 44 </w:t>
      </w:r>
      <w:proofErr w:type="spellStart"/>
      <w:r>
        <w:rPr>
          <w:rFonts w:cs="Arial"/>
        </w:rPr>
        <w:t>halaman</w:t>
      </w:r>
      <w:proofErr w:type="spellEnd"/>
      <w:r>
        <w:rPr>
          <w:rFonts w:cs="Arial"/>
        </w:rPr>
        <w:t xml:space="preserve">, </w:t>
      </w:r>
      <w:r w:rsidR="00576F5C">
        <w:rPr>
          <w:rFonts w:cs="Arial"/>
        </w:rPr>
        <w:t xml:space="preserve">7 </w:t>
      </w:r>
      <w:proofErr w:type="spellStart"/>
      <w:r w:rsidR="00576F5C">
        <w:rPr>
          <w:rFonts w:cs="Arial"/>
        </w:rPr>
        <w:t>gambar</w:t>
      </w:r>
      <w:proofErr w:type="spellEnd"/>
      <w:r w:rsidR="00576F5C">
        <w:rPr>
          <w:rFonts w:cs="Arial"/>
        </w:rPr>
        <w:t xml:space="preserve">, 8 </w:t>
      </w:r>
      <w:proofErr w:type="spellStart"/>
      <w:r w:rsidR="00576F5C">
        <w:rPr>
          <w:rFonts w:cs="Arial"/>
        </w:rPr>
        <w:t>tabel</w:t>
      </w:r>
      <w:proofErr w:type="spellEnd"/>
      <w:r w:rsidR="00576F5C">
        <w:rPr>
          <w:rFonts w:cs="Arial"/>
        </w:rPr>
        <w:t xml:space="preserve">, 13 </w:t>
      </w:r>
      <w:proofErr w:type="spellStart"/>
      <w:r w:rsidR="00576F5C">
        <w:rPr>
          <w:rFonts w:cs="Arial"/>
        </w:rPr>
        <w:t>lampiran</w:t>
      </w:r>
      <w:proofErr w:type="spellEnd"/>
    </w:p>
    <w:p w14:paraId="2E4A87DC" w14:textId="77777777" w:rsidR="009003D8" w:rsidRDefault="009003D8" w:rsidP="009467D3">
      <w:pPr>
        <w:rPr>
          <w:rFonts w:cs="Arial"/>
          <w:b/>
          <w:bCs/>
          <w:sz w:val="24"/>
          <w:szCs w:val="24"/>
        </w:rPr>
      </w:pPr>
    </w:p>
    <w:p w14:paraId="28D0C154" w14:textId="223C9EEB" w:rsidR="009467D3" w:rsidRDefault="009467D3" w:rsidP="006A1866">
      <w:pPr>
        <w:pStyle w:val="Heading1"/>
        <w:spacing w:line="360" w:lineRule="auto"/>
        <w:ind w:left="0" w:firstLine="0"/>
        <w:jc w:val="center"/>
      </w:pPr>
      <w:bookmarkStart w:id="6" w:name="_Toc138715993"/>
      <w:r>
        <w:t>ABSTRAK</w:t>
      </w:r>
      <w:bookmarkEnd w:id="6"/>
    </w:p>
    <w:p w14:paraId="1B380E8A" w14:textId="39EAF8FB" w:rsidR="006A1866" w:rsidRDefault="006A1866" w:rsidP="00FD4D8D">
      <w:pPr>
        <w:pStyle w:val="ListParagraph"/>
        <w:spacing w:after="0"/>
        <w:ind w:left="0" w:firstLine="851"/>
        <w:jc w:val="both"/>
      </w:pPr>
      <w:r>
        <w:t xml:space="preserve">Daun </w:t>
      </w:r>
      <w:proofErr w:type="spellStart"/>
      <w:r>
        <w:t>kitolod</w:t>
      </w:r>
      <w:proofErr w:type="spellEnd"/>
      <w:r>
        <w:t xml:space="preserve"> </w:t>
      </w:r>
      <w:proofErr w:type="spellStart"/>
      <w:r>
        <w:t>memiliki</w:t>
      </w:r>
      <w:proofErr w:type="spellEnd"/>
      <w:r>
        <w:t xml:space="preserve"> </w:t>
      </w:r>
      <w:proofErr w:type="spellStart"/>
      <w:r>
        <w:t>kandungan</w:t>
      </w:r>
      <w:proofErr w:type="spellEnd"/>
      <w:r>
        <w:t xml:space="preserve"> </w:t>
      </w:r>
      <w:proofErr w:type="spellStart"/>
      <w:r>
        <w:t>senyawa</w:t>
      </w:r>
      <w:proofErr w:type="spellEnd"/>
      <w:r>
        <w:t xml:space="preserve"> </w:t>
      </w:r>
      <w:proofErr w:type="spellStart"/>
      <w:r>
        <w:t>kimia</w:t>
      </w:r>
      <w:proofErr w:type="spellEnd"/>
      <w:r>
        <w:t xml:space="preserve"> </w:t>
      </w:r>
      <w:proofErr w:type="spellStart"/>
      <w:r>
        <w:t>yaitu</w:t>
      </w:r>
      <w:proofErr w:type="spellEnd"/>
      <w:r>
        <w:t xml:space="preserve"> saponin dan flavonoid.</w:t>
      </w:r>
      <w:r w:rsidR="00236147">
        <w:t xml:space="preserve"> </w:t>
      </w:r>
      <w:proofErr w:type="spellStart"/>
      <w:r w:rsidR="00236147">
        <w:t>E</w:t>
      </w:r>
      <w:r>
        <w:t>kstrak</w:t>
      </w:r>
      <w:proofErr w:type="spellEnd"/>
      <w:r>
        <w:t xml:space="preserve"> </w:t>
      </w:r>
      <w:proofErr w:type="spellStart"/>
      <w:r>
        <w:t>daun</w:t>
      </w:r>
      <w:proofErr w:type="spellEnd"/>
      <w:r>
        <w:t xml:space="preserve"> </w:t>
      </w:r>
      <w:proofErr w:type="spellStart"/>
      <w:r>
        <w:t>kitolod</w:t>
      </w:r>
      <w:proofErr w:type="spellEnd"/>
      <w:r>
        <w:t xml:space="preserve"> </w:t>
      </w:r>
      <w:proofErr w:type="spellStart"/>
      <w:r>
        <w:t>sebagai</w:t>
      </w:r>
      <w:proofErr w:type="spellEnd"/>
      <w:r>
        <w:t xml:space="preserve"> </w:t>
      </w:r>
      <w:proofErr w:type="spellStart"/>
      <w:r>
        <w:t>antibakteri</w:t>
      </w:r>
      <w:proofErr w:type="spellEnd"/>
      <w:r>
        <w:t xml:space="preserve"> dan </w:t>
      </w:r>
      <w:proofErr w:type="spellStart"/>
      <w:r>
        <w:t>mempercepat</w:t>
      </w:r>
      <w:proofErr w:type="spellEnd"/>
      <w:r>
        <w:t xml:space="preserve"> </w:t>
      </w:r>
      <w:proofErr w:type="spellStart"/>
      <w:r>
        <w:t>penyembuhan</w:t>
      </w:r>
      <w:proofErr w:type="spellEnd"/>
      <w:r>
        <w:t xml:space="preserve"> </w:t>
      </w:r>
      <w:proofErr w:type="spellStart"/>
      <w:r>
        <w:t>luka</w:t>
      </w:r>
      <w:proofErr w:type="spellEnd"/>
      <w:r>
        <w:t>,</w:t>
      </w:r>
      <w:r w:rsidR="009E2F6E">
        <w:t xml:space="preserve"> </w:t>
      </w:r>
      <w:proofErr w:type="spellStart"/>
      <w:r>
        <w:t>perlu</w:t>
      </w:r>
      <w:proofErr w:type="spellEnd"/>
      <w:r>
        <w:t xml:space="preserve"> </w:t>
      </w:r>
      <w:proofErr w:type="spellStart"/>
      <w:r>
        <w:t>diaplikasikan</w:t>
      </w:r>
      <w:proofErr w:type="spellEnd"/>
      <w:r>
        <w:t xml:space="preserve"> </w:t>
      </w:r>
      <w:proofErr w:type="spellStart"/>
      <w:r>
        <w:t>dalam</w:t>
      </w:r>
      <w:proofErr w:type="spellEnd"/>
      <w:r>
        <w:t xml:space="preserve"> </w:t>
      </w:r>
      <w:proofErr w:type="spellStart"/>
      <w:r>
        <w:t>bentuk</w:t>
      </w:r>
      <w:proofErr w:type="spellEnd"/>
      <w:r>
        <w:t xml:space="preserve"> </w:t>
      </w:r>
      <w:proofErr w:type="spellStart"/>
      <w:r>
        <w:t>sediaan</w:t>
      </w:r>
      <w:proofErr w:type="spellEnd"/>
      <w:r>
        <w:t xml:space="preserve"> </w:t>
      </w:r>
      <w:proofErr w:type="spellStart"/>
      <w:r>
        <w:t>topikal</w:t>
      </w:r>
      <w:proofErr w:type="spellEnd"/>
      <w:r>
        <w:t xml:space="preserve"> </w:t>
      </w:r>
      <w:proofErr w:type="spellStart"/>
      <w:r>
        <w:t>berupa</w:t>
      </w:r>
      <w:proofErr w:type="spellEnd"/>
      <w:r>
        <w:t xml:space="preserve"> </w:t>
      </w:r>
      <w:proofErr w:type="spellStart"/>
      <w:r>
        <w:t>salep</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bertujuan</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formulasi</w:t>
      </w:r>
      <w:proofErr w:type="spellEnd"/>
      <w:r>
        <w:t xml:space="preserve"> </w:t>
      </w:r>
      <w:proofErr w:type="spellStart"/>
      <w:r>
        <w:t>sediaan</w:t>
      </w:r>
      <w:proofErr w:type="spellEnd"/>
      <w:r>
        <w:t xml:space="preserve"> </w:t>
      </w:r>
      <w:proofErr w:type="spellStart"/>
      <w:r>
        <w:t>salep</w:t>
      </w:r>
      <w:proofErr w:type="spellEnd"/>
      <w:r>
        <w:t xml:space="preserve"> </w:t>
      </w:r>
      <w:proofErr w:type="spellStart"/>
      <w:r>
        <w:t>ekstrak</w:t>
      </w:r>
      <w:proofErr w:type="spellEnd"/>
      <w:r>
        <w:t xml:space="preserve"> </w:t>
      </w:r>
      <w:proofErr w:type="spellStart"/>
      <w:r>
        <w:t>etanol</w:t>
      </w:r>
      <w:proofErr w:type="spellEnd"/>
      <w:r>
        <w:t xml:space="preserve"> </w:t>
      </w:r>
      <w:proofErr w:type="spellStart"/>
      <w:r>
        <w:t>daun</w:t>
      </w:r>
      <w:proofErr w:type="spellEnd"/>
      <w:r>
        <w:t xml:space="preserve"> </w:t>
      </w:r>
      <w:proofErr w:type="spellStart"/>
      <w:r>
        <w:t>kitolod</w:t>
      </w:r>
      <w:proofErr w:type="spellEnd"/>
      <w:r>
        <w:t xml:space="preserve"> (</w:t>
      </w:r>
      <w:proofErr w:type="spellStart"/>
      <w:r w:rsidRPr="00664713">
        <w:rPr>
          <w:i/>
          <w:iCs/>
        </w:rPr>
        <w:t>Isotoma</w:t>
      </w:r>
      <w:proofErr w:type="spellEnd"/>
      <w:r w:rsidRPr="00664713">
        <w:rPr>
          <w:i/>
          <w:iCs/>
        </w:rPr>
        <w:t xml:space="preserve"> </w:t>
      </w:r>
      <w:proofErr w:type="spellStart"/>
      <w:r w:rsidRPr="00664713">
        <w:rPr>
          <w:i/>
          <w:iCs/>
        </w:rPr>
        <w:t>longiflora</w:t>
      </w:r>
      <w:proofErr w:type="spellEnd"/>
      <w:r>
        <w:t xml:space="preserve"> L.) </w:t>
      </w:r>
      <w:proofErr w:type="spellStart"/>
      <w:r>
        <w:t>konsentrasi</w:t>
      </w:r>
      <w:proofErr w:type="spellEnd"/>
      <w:r>
        <w:t xml:space="preserve"> 20%, 25%, dan 30% </w:t>
      </w:r>
      <w:proofErr w:type="spellStart"/>
      <w:r>
        <w:t>memenuhi</w:t>
      </w:r>
      <w:proofErr w:type="spellEnd"/>
      <w:r>
        <w:t xml:space="preserve"> </w:t>
      </w:r>
      <w:proofErr w:type="spellStart"/>
      <w:r>
        <w:t>syarat</w:t>
      </w:r>
      <w:proofErr w:type="spellEnd"/>
      <w:r>
        <w:t xml:space="preserve"> </w:t>
      </w:r>
      <w:proofErr w:type="spellStart"/>
      <w:r>
        <w:t>stabilitas</w:t>
      </w:r>
      <w:proofErr w:type="spellEnd"/>
      <w:r>
        <w:t xml:space="preserve">. </w:t>
      </w:r>
    </w:p>
    <w:p w14:paraId="39D281CB" w14:textId="03B4467B" w:rsidR="006A1866" w:rsidRDefault="00B40B4C" w:rsidP="00A3231D">
      <w:pPr>
        <w:pStyle w:val="ListParagraph"/>
        <w:spacing w:after="0"/>
        <w:ind w:left="0" w:firstLine="720"/>
        <w:jc w:val="both"/>
      </w:pPr>
      <w:r>
        <w:t>Jenis</w:t>
      </w:r>
      <w:r w:rsidR="006A1866">
        <w:t xml:space="preserve"> </w:t>
      </w:r>
      <w:proofErr w:type="spellStart"/>
      <w:r w:rsidR="006A1866">
        <w:t>penelitian</w:t>
      </w:r>
      <w:proofErr w:type="spellEnd"/>
      <w:r w:rsidR="006A1866">
        <w:t xml:space="preserve"> </w:t>
      </w:r>
      <w:proofErr w:type="spellStart"/>
      <w:r w:rsidR="006A1866">
        <w:t>ini</w:t>
      </w:r>
      <w:proofErr w:type="spellEnd"/>
      <w:r w:rsidR="006A1866">
        <w:t xml:space="preserve"> </w:t>
      </w:r>
      <w:proofErr w:type="spellStart"/>
      <w:r w:rsidR="006A1866">
        <w:t>dilakukan</w:t>
      </w:r>
      <w:proofErr w:type="spellEnd"/>
      <w:r w:rsidR="006A1866">
        <w:t xml:space="preserve"> </w:t>
      </w:r>
      <w:proofErr w:type="spellStart"/>
      <w:r w:rsidR="002846BE">
        <w:t>secara</w:t>
      </w:r>
      <w:proofErr w:type="spellEnd"/>
      <w:r w:rsidR="002846BE">
        <w:t xml:space="preserve"> </w:t>
      </w:r>
      <w:proofErr w:type="spellStart"/>
      <w:r w:rsidR="002846BE">
        <w:t>eksperimental</w:t>
      </w:r>
      <w:proofErr w:type="spellEnd"/>
      <w:r w:rsidR="002846BE">
        <w:t xml:space="preserve"> </w:t>
      </w:r>
      <w:proofErr w:type="spellStart"/>
      <w:r w:rsidR="002846BE">
        <w:t>meliputi</w:t>
      </w:r>
      <w:proofErr w:type="spellEnd"/>
      <w:r w:rsidR="002846BE">
        <w:t xml:space="preserve"> </w:t>
      </w:r>
      <w:proofErr w:type="spellStart"/>
      <w:r w:rsidR="002846BE">
        <w:t>pengumpulan</w:t>
      </w:r>
      <w:proofErr w:type="spellEnd"/>
      <w:r w:rsidR="002846BE">
        <w:t xml:space="preserve"> </w:t>
      </w:r>
      <w:proofErr w:type="spellStart"/>
      <w:r w:rsidR="002846BE">
        <w:t>sampel</w:t>
      </w:r>
      <w:proofErr w:type="spellEnd"/>
      <w:r w:rsidR="002846BE">
        <w:t xml:space="preserve">, </w:t>
      </w:r>
      <w:proofErr w:type="spellStart"/>
      <w:r w:rsidR="002846BE">
        <w:t>pengolahan</w:t>
      </w:r>
      <w:proofErr w:type="spellEnd"/>
      <w:r w:rsidR="002846BE">
        <w:t xml:space="preserve"> </w:t>
      </w:r>
      <w:proofErr w:type="spellStart"/>
      <w:r w:rsidR="002846BE">
        <w:t>sampel</w:t>
      </w:r>
      <w:proofErr w:type="spellEnd"/>
      <w:r w:rsidR="002846BE">
        <w:t xml:space="preserve">, </w:t>
      </w:r>
      <w:proofErr w:type="spellStart"/>
      <w:r w:rsidR="002846BE">
        <w:t>pembuatan</w:t>
      </w:r>
      <w:proofErr w:type="spellEnd"/>
      <w:r w:rsidR="002846BE">
        <w:t xml:space="preserve"> </w:t>
      </w:r>
      <w:proofErr w:type="spellStart"/>
      <w:r w:rsidR="002846BE">
        <w:t>ekstraksi</w:t>
      </w:r>
      <w:proofErr w:type="spellEnd"/>
      <w:r w:rsidR="002846BE">
        <w:t xml:space="preserve">, </w:t>
      </w:r>
      <w:proofErr w:type="spellStart"/>
      <w:r w:rsidR="002846BE">
        <w:t>metode</w:t>
      </w:r>
      <w:proofErr w:type="spellEnd"/>
      <w:r w:rsidR="002846BE">
        <w:t xml:space="preserve"> </w:t>
      </w:r>
      <w:proofErr w:type="spellStart"/>
      <w:r w:rsidR="002846BE">
        <w:t>ekstraksi</w:t>
      </w:r>
      <w:proofErr w:type="spellEnd"/>
      <w:r w:rsidR="002846BE">
        <w:t xml:space="preserve"> yang </w:t>
      </w:r>
      <w:proofErr w:type="spellStart"/>
      <w:r w:rsidR="002846BE">
        <w:t>digunakan</w:t>
      </w:r>
      <w:proofErr w:type="spellEnd"/>
      <w:r w:rsidR="002846BE">
        <w:t xml:space="preserve"> </w:t>
      </w:r>
      <w:proofErr w:type="spellStart"/>
      <w:r w:rsidR="002846BE">
        <w:t>dalam</w:t>
      </w:r>
      <w:proofErr w:type="spellEnd"/>
      <w:r w:rsidR="002846BE">
        <w:t xml:space="preserve"> </w:t>
      </w:r>
      <w:proofErr w:type="spellStart"/>
      <w:r w:rsidR="002846BE">
        <w:t>penelitian</w:t>
      </w:r>
      <w:proofErr w:type="spellEnd"/>
      <w:r w:rsidR="002846BE">
        <w:t xml:space="preserve"> </w:t>
      </w:r>
      <w:proofErr w:type="spellStart"/>
      <w:r w:rsidR="002846BE">
        <w:t>ini</w:t>
      </w:r>
      <w:proofErr w:type="spellEnd"/>
      <w:r w:rsidR="002846BE">
        <w:t xml:space="preserve"> </w:t>
      </w:r>
      <w:proofErr w:type="spellStart"/>
      <w:r w:rsidR="002846BE">
        <w:t>adalah</w:t>
      </w:r>
      <w:proofErr w:type="spellEnd"/>
      <w:r w:rsidR="002846BE">
        <w:t xml:space="preserve"> </w:t>
      </w:r>
      <w:proofErr w:type="spellStart"/>
      <w:r w:rsidR="002846BE">
        <w:t>maserasi</w:t>
      </w:r>
      <w:proofErr w:type="spellEnd"/>
      <w:r w:rsidR="002846BE">
        <w:t xml:space="preserve"> </w:t>
      </w:r>
      <w:proofErr w:type="spellStart"/>
      <w:r w:rsidR="002846BE">
        <w:t>dengan</w:t>
      </w:r>
      <w:proofErr w:type="spellEnd"/>
      <w:r w:rsidR="002846BE">
        <w:t xml:space="preserve"> </w:t>
      </w:r>
      <w:proofErr w:type="spellStart"/>
      <w:r w:rsidR="002846BE">
        <w:t>pelarut</w:t>
      </w:r>
      <w:proofErr w:type="spellEnd"/>
      <w:r w:rsidR="002846BE">
        <w:t xml:space="preserve"> </w:t>
      </w:r>
      <w:proofErr w:type="spellStart"/>
      <w:r w:rsidR="002846BE">
        <w:t>etanol</w:t>
      </w:r>
      <w:proofErr w:type="spellEnd"/>
      <w:r w:rsidR="002846BE">
        <w:t xml:space="preserve"> 96% </w:t>
      </w:r>
      <w:proofErr w:type="spellStart"/>
      <w:r w:rsidR="002846BE">
        <w:t>dilanjutkan</w:t>
      </w:r>
      <w:proofErr w:type="spellEnd"/>
      <w:r w:rsidR="002846BE">
        <w:t xml:space="preserve"> pada </w:t>
      </w:r>
      <w:proofErr w:type="spellStart"/>
      <w:r w:rsidR="002846BE">
        <w:t>formulasi</w:t>
      </w:r>
      <w:proofErr w:type="spellEnd"/>
      <w:r w:rsidR="002846BE">
        <w:t xml:space="preserve"> </w:t>
      </w:r>
      <w:proofErr w:type="spellStart"/>
      <w:r w:rsidR="002846BE">
        <w:t>sediaan</w:t>
      </w:r>
      <w:proofErr w:type="spellEnd"/>
      <w:r w:rsidR="002846BE">
        <w:t xml:space="preserve"> </w:t>
      </w:r>
      <w:proofErr w:type="spellStart"/>
      <w:r w:rsidR="002846BE">
        <w:t>salep</w:t>
      </w:r>
      <w:proofErr w:type="spellEnd"/>
      <w:r w:rsidR="002846BE">
        <w:t xml:space="preserve"> </w:t>
      </w:r>
      <w:proofErr w:type="spellStart"/>
      <w:r w:rsidR="002846BE">
        <w:t>dengan</w:t>
      </w:r>
      <w:proofErr w:type="spellEnd"/>
      <w:r w:rsidR="002846BE">
        <w:t xml:space="preserve"> </w:t>
      </w:r>
      <w:proofErr w:type="spellStart"/>
      <w:r w:rsidR="002846BE">
        <w:t>konsentrasi</w:t>
      </w:r>
      <w:proofErr w:type="spellEnd"/>
      <w:r w:rsidR="002846BE">
        <w:t xml:space="preserve"> 20%, 25% dan 30% </w:t>
      </w:r>
      <w:proofErr w:type="spellStart"/>
      <w:r w:rsidR="002846BE">
        <w:t>serta</w:t>
      </w:r>
      <w:proofErr w:type="spellEnd"/>
      <w:r w:rsidR="002846BE">
        <w:t xml:space="preserve"> </w:t>
      </w:r>
      <w:proofErr w:type="spellStart"/>
      <w:r w:rsidR="00041B4B">
        <w:t>diuji</w:t>
      </w:r>
      <w:proofErr w:type="spellEnd"/>
      <w:r w:rsidR="00041B4B">
        <w:t xml:space="preserve"> </w:t>
      </w:r>
      <w:proofErr w:type="spellStart"/>
      <w:r w:rsidR="00041B4B">
        <w:t>stabilitasnya</w:t>
      </w:r>
      <w:proofErr w:type="spellEnd"/>
      <w:r w:rsidR="00041B4B">
        <w:t>.</w:t>
      </w:r>
    </w:p>
    <w:p w14:paraId="1C2E1218" w14:textId="4B34348C" w:rsidR="005962CE" w:rsidRDefault="005962CE" w:rsidP="00236147">
      <w:pPr>
        <w:pStyle w:val="ListParagraph"/>
        <w:spacing w:after="0"/>
        <w:ind w:left="0" w:firstLine="851"/>
        <w:jc w:val="both"/>
      </w:pPr>
      <w:r>
        <w:t xml:space="preserve">Hasil </w:t>
      </w:r>
      <w:proofErr w:type="spellStart"/>
      <w:r>
        <w:t>penelitian</w:t>
      </w:r>
      <w:proofErr w:type="spellEnd"/>
      <w:r>
        <w:t xml:space="preserve"> </w:t>
      </w:r>
      <w:proofErr w:type="spellStart"/>
      <w:r>
        <w:t>menunjukkan</w:t>
      </w:r>
      <w:proofErr w:type="spellEnd"/>
      <w:r>
        <w:t xml:space="preserve"> </w:t>
      </w:r>
      <w:proofErr w:type="spellStart"/>
      <w:r>
        <w:t>sediaan</w:t>
      </w:r>
      <w:proofErr w:type="spellEnd"/>
      <w:r>
        <w:t xml:space="preserve"> </w:t>
      </w:r>
      <w:proofErr w:type="spellStart"/>
      <w:r>
        <w:t>salep</w:t>
      </w:r>
      <w:proofErr w:type="spellEnd"/>
      <w:r>
        <w:t xml:space="preserve"> </w:t>
      </w:r>
      <w:proofErr w:type="spellStart"/>
      <w:r>
        <w:t>ekstrak</w:t>
      </w:r>
      <w:proofErr w:type="spellEnd"/>
      <w:r>
        <w:t xml:space="preserve"> </w:t>
      </w:r>
      <w:proofErr w:type="spellStart"/>
      <w:r>
        <w:t>etanol</w:t>
      </w:r>
      <w:proofErr w:type="spellEnd"/>
      <w:r>
        <w:t xml:space="preserve"> </w:t>
      </w:r>
      <w:proofErr w:type="spellStart"/>
      <w:r>
        <w:t>daun</w:t>
      </w:r>
      <w:proofErr w:type="spellEnd"/>
      <w:r>
        <w:t xml:space="preserve"> </w:t>
      </w:r>
      <w:proofErr w:type="spellStart"/>
      <w:r>
        <w:t>kitolod</w:t>
      </w:r>
      <w:proofErr w:type="spellEnd"/>
      <w:r>
        <w:t xml:space="preserve"> (</w:t>
      </w:r>
      <w:proofErr w:type="spellStart"/>
      <w:r w:rsidRPr="005962CE">
        <w:rPr>
          <w:i/>
          <w:iCs/>
        </w:rPr>
        <w:t>Isotoma</w:t>
      </w:r>
      <w:proofErr w:type="spellEnd"/>
      <w:r w:rsidRPr="005962CE">
        <w:rPr>
          <w:i/>
          <w:iCs/>
        </w:rPr>
        <w:t xml:space="preserve"> </w:t>
      </w:r>
      <w:proofErr w:type="spellStart"/>
      <w:r w:rsidRPr="005962CE">
        <w:rPr>
          <w:i/>
          <w:iCs/>
        </w:rPr>
        <w:t>longiflora</w:t>
      </w:r>
      <w:proofErr w:type="spellEnd"/>
      <w:r>
        <w:t xml:space="preserve"> L.) pada</w:t>
      </w:r>
      <w:r w:rsidR="00041B4B">
        <w:t xml:space="preserve"> </w:t>
      </w:r>
      <w:r>
        <w:t xml:space="preserve">uji </w:t>
      </w:r>
      <w:proofErr w:type="spellStart"/>
      <w:r>
        <w:t>homogenitas</w:t>
      </w:r>
      <w:proofErr w:type="spellEnd"/>
      <w:r>
        <w:t xml:space="preserve"> </w:t>
      </w:r>
      <w:proofErr w:type="spellStart"/>
      <w:r>
        <w:t>sediaan</w:t>
      </w:r>
      <w:proofErr w:type="spellEnd"/>
      <w:r>
        <w:t xml:space="preserve"> </w:t>
      </w:r>
      <w:proofErr w:type="spellStart"/>
      <w:r>
        <w:t>homogen</w:t>
      </w:r>
      <w:proofErr w:type="spellEnd"/>
      <w:r>
        <w:t xml:space="preserve">, uji </w:t>
      </w:r>
      <w:proofErr w:type="spellStart"/>
      <w:r>
        <w:t>organoleptis</w:t>
      </w:r>
      <w:proofErr w:type="spellEnd"/>
      <w:r>
        <w:t xml:space="preserve"> </w:t>
      </w:r>
      <w:proofErr w:type="spellStart"/>
      <w:r>
        <w:t>warna</w:t>
      </w:r>
      <w:proofErr w:type="spellEnd"/>
      <w:r>
        <w:t xml:space="preserve"> </w:t>
      </w:r>
      <w:proofErr w:type="spellStart"/>
      <w:r>
        <w:t>hijau</w:t>
      </w:r>
      <w:proofErr w:type="spellEnd"/>
      <w:r>
        <w:t xml:space="preserve"> </w:t>
      </w:r>
      <w:proofErr w:type="spellStart"/>
      <w:r>
        <w:t>tua</w:t>
      </w:r>
      <w:proofErr w:type="spellEnd"/>
      <w:r>
        <w:t xml:space="preserve"> </w:t>
      </w:r>
      <w:proofErr w:type="spellStart"/>
      <w:r>
        <w:t>sampai</w:t>
      </w:r>
      <w:proofErr w:type="spellEnd"/>
      <w:r>
        <w:t xml:space="preserve"> </w:t>
      </w:r>
      <w:proofErr w:type="spellStart"/>
      <w:r>
        <w:t>hijau</w:t>
      </w:r>
      <w:proofErr w:type="spellEnd"/>
      <w:r>
        <w:t xml:space="preserve"> </w:t>
      </w:r>
      <w:proofErr w:type="spellStart"/>
      <w:r>
        <w:t>pekat</w:t>
      </w:r>
      <w:proofErr w:type="spellEnd"/>
      <w:r>
        <w:t xml:space="preserve">, </w:t>
      </w:r>
      <w:proofErr w:type="spellStart"/>
      <w:r>
        <w:t>bau</w:t>
      </w:r>
      <w:proofErr w:type="spellEnd"/>
      <w:r w:rsidR="00236147">
        <w:t xml:space="preserve"> </w:t>
      </w:r>
      <w:proofErr w:type="spellStart"/>
      <w:r>
        <w:t>khas</w:t>
      </w:r>
      <w:proofErr w:type="spellEnd"/>
      <w:r>
        <w:t xml:space="preserve"> </w:t>
      </w:r>
      <w:proofErr w:type="spellStart"/>
      <w:r>
        <w:t>kitolod</w:t>
      </w:r>
      <w:proofErr w:type="spellEnd"/>
      <w:r>
        <w:t xml:space="preserve">, </w:t>
      </w:r>
      <w:proofErr w:type="spellStart"/>
      <w:r>
        <w:t>berbentuk</w:t>
      </w:r>
      <w:proofErr w:type="spellEnd"/>
      <w:r>
        <w:t xml:space="preserve"> semi </w:t>
      </w:r>
      <w:proofErr w:type="gramStart"/>
      <w:r>
        <w:t>solid .</w:t>
      </w:r>
      <w:proofErr w:type="gramEnd"/>
      <w:r>
        <w:t xml:space="preserve"> Uji </w:t>
      </w:r>
      <w:proofErr w:type="spellStart"/>
      <w:r>
        <w:t>daya</w:t>
      </w:r>
      <w:proofErr w:type="spellEnd"/>
      <w:r>
        <w:t xml:space="preserve"> </w:t>
      </w:r>
      <w:proofErr w:type="spellStart"/>
      <w:proofErr w:type="gramStart"/>
      <w:r>
        <w:t>sebar</w:t>
      </w:r>
      <w:proofErr w:type="spellEnd"/>
      <w:r>
        <w:t xml:space="preserve">  </w:t>
      </w:r>
      <w:r w:rsidR="00853828">
        <w:t>5</w:t>
      </w:r>
      <w:proofErr w:type="gramEnd"/>
      <w:r w:rsidR="00132682">
        <w:t>,4</w:t>
      </w:r>
      <w:r w:rsidR="00853828">
        <w:t xml:space="preserve"> </w:t>
      </w:r>
      <w:proofErr w:type="spellStart"/>
      <w:r w:rsidR="00853828">
        <w:t>sampai</w:t>
      </w:r>
      <w:proofErr w:type="spellEnd"/>
      <w:r w:rsidR="00853828">
        <w:t xml:space="preserve"> 5,8 cm. Uji </w:t>
      </w:r>
      <w:proofErr w:type="spellStart"/>
      <w:r w:rsidR="00853828">
        <w:t>daya</w:t>
      </w:r>
      <w:proofErr w:type="spellEnd"/>
      <w:r w:rsidR="00853828">
        <w:t xml:space="preserve"> </w:t>
      </w:r>
      <w:proofErr w:type="spellStart"/>
      <w:r w:rsidR="00853828">
        <w:t>lekat</w:t>
      </w:r>
      <w:proofErr w:type="spellEnd"/>
      <w:r w:rsidR="00853828">
        <w:t xml:space="preserve"> 4 </w:t>
      </w:r>
      <w:proofErr w:type="spellStart"/>
      <w:r w:rsidR="00853828">
        <w:t>sampai</w:t>
      </w:r>
      <w:proofErr w:type="spellEnd"/>
      <w:r w:rsidR="00853828">
        <w:t xml:space="preserve"> 4,29 </w:t>
      </w:r>
      <w:proofErr w:type="spellStart"/>
      <w:r w:rsidR="00853828">
        <w:t>detik</w:t>
      </w:r>
      <w:proofErr w:type="spellEnd"/>
      <w:r w:rsidR="00853828">
        <w:t xml:space="preserve">. Uji pH </w:t>
      </w:r>
      <w:r w:rsidR="00132682">
        <w:t xml:space="preserve">rata-rata 6,29 </w:t>
      </w:r>
      <w:proofErr w:type="spellStart"/>
      <w:r w:rsidR="00132682">
        <w:t>sampai</w:t>
      </w:r>
      <w:proofErr w:type="spellEnd"/>
      <w:r w:rsidR="00132682">
        <w:t xml:space="preserve"> 6,49 dan uji </w:t>
      </w:r>
      <w:proofErr w:type="spellStart"/>
      <w:r w:rsidR="00132682">
        <w:t>viskositas</w:t>
      </w:r>
      <w:proofErr w:type="spellEnd"/>
      <w:r w:rsidR="00132682">
        <w:t xml:space="preserve"> 5.600 </w:t>
      </w:r>
      <w:proofErr w:type="spellStart"/>
      <w:r w:rsidR="00132682">
        <w:t>sampai</w:t>
      </w:r>
      <w:proofErr w:type="spellEnd"/>
      <w:r w:rsidR="00132682">
        <w:t xml:space="preserve"> 6.000 </w:t>
      </w:r>
      <w:proofErr w:type="spellStart"/>
      <w:r w:rsidR="00132682">
        <w:t>cP.</w:t>
      </w:r>
      <w:proofErr w:type="spellEnd"/>
      <w:r w:rsidR="00132682">
        <w:t xml:space="preserve"> </w:t>
      </w:r>
    </w:p>
    <w:p w14:paraId="293B56CD" w14:textId="065E89A2" w:rsidR="005962CE" w:rsidRDefault="009C08BB" w:rsidP="00FD4D8D">
      <w:pPr>
        <w:pStyle w:val="ListParagraph"/>
        <w:spacing w:after="0"/>
        <w:ind w:left="0" w:firstLine="851"/>
        <w:jc w:val="both"/>
      </w:pPr>
      <w:r>
        <w:t xml:space="preserve">Kesimpulan </w:t>
      </w:r>
      <w:proofErr w:type="spellStart"/>
      <w:r>
        <w:t>bahwa</w:t>
      </w:r>
      <w:proofErr w:type="spellEnd"/>
      <w:r>
        <w:t xml:space="preserve"> </w:t>
      </w:r>
      <w:proofErr w:type="spellStart"/>
      <w:r>
        <w:t>formulasi</w:t>
      </w:r>
      <w:proofErr w:type="spellEnd"/>
      <w:r>
        <w:t xml:space="preserve"> </w:t>
      </w:r>
      <w:proofErr w:type="spellStart"/>
      <w:r>
        <w:t>sediaan</w:t>
      </w:r>
      <w:proofErr w:type="spellEnd"/>
      <w:r>
        <w:t xml:space="preserve"> </w:t>
      </w:r>
      <w:proofErr w:type="spellStart"/>
      <w:r>
        <w:t>salep</w:t>
      </w:r>
      <w:proofErr w:type="spellEnd"/>
      <w:r>
        <w:t xml:space="preserve"> </w:t>
      </w:r>
      <w:proofErr w:type="spellStart"/>
      <w:r>
        <w:t>ekstrak</w:t>
      </w:r>
      <w:proofErr w:type="spellEnd"/>
      <w:r>
        <w:t xml:space="preserve"> </w:t>
      </w:r>
      <w:proofErr w:type="spellStart"/>
      <w:r>
        <w:t>etanol</w:t>
      </w:r>
      <w:proofErr w:type="spellEnd"/>
      <w:r>
        <w:t xml:space="preserve"> </w:t>
      </w:r>
      <w:proofErr w:type="spellStart"/>
      <w:r>
        <w:t>daun</w:t>
      </w:r>
      <w:proofErr w:type="spellEnd"/>
      <w:r>
        <w:t xml:space="preserve"> </w:t>
      </w:r>
      <w:proofErr w:type="spellStart"/>
      <w:r>
        <w:t>kitolod</w:t>
      </w:r>
      <w:proofErr w:type="spellEnd"/>
      <w:r>
        <w:t xml:space="preserve"> (</w:t>
      </w:r>
      <w:proofErr w:type="spellStart"/>
      <w:r w:rsidRPr="009C08BB">
        <w:rPr>
          <w:i/>
          <w:iCs/>
        </w:rPr>
        <w:t>Isotoma</w:t>
      </w:r>
      <w:proofErr w:type="spellEnd"/>
      <w:r w:rsidRPr="009C08BB">
        <w:rPr>
          <w:i/>
          <w:iCs/>
        </w:rPr>
        <w:t xml:space="preserve"> </w:t>
      </w:r>
      <w:proofErr w:type="spellStart"/>
      <w:r w:rsidRPr="009C08BB">
        <w:rPr>
          <w:i/>
          <w:iCs/>
        </w:rPr>
        <w:t>longiflora</w:t>
      </w:r>
      <w:proofErr w:type="spellEnd"/>
      <w:r>
        <w:t xml:space="preserve"> L.) </w:t>
      </w:r>
      <w:proofErr w:type="spellStart"/>
      <w:r>
        <w:t>dengan</w:t>
      </w:r>
      <w:proofErr w:type="spellEnd"/>
      <w:r>
        <w:t xml:space="preserve"> </w:t>
      </w:r>
      <w:proofErr w:type="spellStart"/>
      <w:r>
        <w:t>konsentrasi</w:t>
      </w:r>
      <w:proofErr w:type="spellEnd"/>
      <w:r>
        <w:t xml:space="preserve"> 20%, 25% dan 30% </w:t>
      </w:r>
      <w:proofErr w:type="spellStart"/>
      <w:r>
        <w:t>mem</w:t>
      </w:r>
      <w:r w:rsidR="00731583">
        <w:t>enuhi</w:t>
      </w:r>
      <w:proofErr w:type="spellEnd"/>
      <w:r w:rsidR="00731583">
        <w:t xml:space="preserve"> </w:t>
      </w:r>
      <w:proofErr w:type="spellStart"/>
      <w:r w:rsidR="00731583">
        <w:t>syarat</w:t>
      </w:r>
      <w:proofErr w:type="spellEnd"/>
      <w:r w:rsidR="00731583">
        <w:t xml:space="preserve"> </w:t>
      </w:r>
      <w:proofErr w:type="spellStart"/>
      <w:r w:rsidR="00731583">
        <w:t>stabilitas</w:t>
      </w:r>
      <w:proofErr w:type="spellEnd"/>
      <w:r w:rsidR="00731583">
        <w:t>.</w:t>
      </w:r>
    </w:p>
    <w:p w14:paraId="3C662987" w14:textId="77777777" w:rsidR="00731583" w:rsidRDefault="00731583" w:rsidP="00FD4D8D">
      <w:pPr>
        <w:spacing w:after="0"/>
        <w:jc w:val="both"/>
      </w:pPr>
    </w:p>
    <w:p w14:paraId="770AE864" w14:textId="636ED13B" w:rsidR="00731583" w:rsidRDefault="00731583" w:rsidP="00FD4D8D">
      <w:pPr>
        <w:spacing w:after="0"/>
        <w:jc w:val="both"/>
      </w:pPr>
      <w:r>
        <w:t xml:space="preserve">Kata </w:t>
      </w:r>
      <w:proofErr w:type="spellStart"/>
      <w:proofErr w:type="gramStart"/>
      <w:r>
        <w:t>kunci</w:t>
      </w:r>
      <w:proofErr w:type="spellEnd"/>
      <w:r>
        <w:t xml:space="preserve"> :</w:t>
      </w:r>
      <w:proofErr w:type="gramEnd"/>
      <w:r>
        <w:t xml:space="preserve"> </w:t>
      </w:r>
      <w:proofErr w:type="spellStart"/>
      <w:r>
        <w:t>Formulasi</w:t>
      </w:r>
      <w:proofErr w:type="spellEnd"/>
      <w:r>
        <w:t xml:space="preserve">, Uji </w:t>
      </w:r>
      <w:proofErr w:type="spellStart"/>
      <w:r>
        <w:t>stabilitas</w:t>
      </w:r>
      <w:proofErr w:type="spellEnd"/>
      <w:r>
        <w:t xml:space="preserve">, </w:t>
      </w:r>
      <w:proofErr w:type="spellStart"/>
      <w:r>
        <w:t>Salep</w:t>
      </w:r>
      <w:proofErr w:type="spellEnd"/>
      <w:r>
        <w:t xml:space="preserve">, Daun </w:t>
      </w:r>
      <w:proofErr w:type="spellStart"/>
      <w:r>
        <w:t>Kitolod</w:t>
      </w:r>
      <w:proofErr w:type="spellEnd"/>
    </w:p>
    <w:p w14:paraId="0D967185" w14:textId="6FDC31CC" w:rsidR="00731583" w:rsidRDefault="00731583" w:rsidP="00FD4D8D">
      <w:pPr>
        <w:jc w:val="both"/>
      </w:pPr>
      <w:r>
        <w:t xml:space="preserve">Daftar </w:t>
      </w:r>
      <w:proofErr w:type="spellStart"/>
      <w:proofErr w:type="gramStart"/>
      <w:r>
        <w:t>bacaan</w:t>
      </w:r>
      <w:proofErr w:type="spellEnd"/>
      <w:r>
        <w:t xml:space="preserve"> :</w:t>
      </w:r>
      <w:proofErr w:type="gramEnd"/>
      <w:r>
        <w:t xml:space="preserve"> 30 (1978-2022)</w:t>
      </w:r>
    </w:p>
    <w:p w14:paraId="6D6F605C" w14:textId="77777777" w:rsidR="00731583" w:rsidRDefault="00731583" w:rsidP="00FD4D8D">
      <w:r>
        <w:br w:type="page"/>
      </w:r>
    </w:p>
    <w:p w14:paraId="7C915E51" w14:textId="2CFDD487" w:rsidR="00576F5C" w:rsidRDefault="00731583" w:rsidP="00731583">
      <w:pPr>
        <w:jc w:val="both"/>
      </w:pPr>
      <w:r>
        <w:lastRenderedPageBreak/>
        <w:t>MEDAN HEALTH POLYTECHNIC</w:t>
      </w:r>
      <w:r w:rsidR="00197E46">
        <w:t>S</w:t>
      </w:r>
      <w:r>
        <w:t xml:space="preserve"> OF MINISTRY OF HEALTH</w:t>
      </w:r>
    </w:p>
    <w:p w14:paraId="2E7FA699" w14:textId="36AD3214" w:rsidR="00731583" w:rsidRDefault="00731583" w:rsidP="00731583">
      <w:pPr>
        <w:jc w:val="both"/>
      </w:pPr>
      <w:r>
        <w:t>PHARMACY DEPARTEMENT</w:t>
      </w:r>
    </w:p>
    <w:p w14:paraId="60F256E1" w14:textId="2D7D8B6B" w:rsidR="00731583" w:rsidRDefault="00731583" w:rsidP="00731583">
      <w:pPr>
        <w:jc w:val="both"/>
      </w:pPr>
      <w:r>
        <w:t xml:space="preserve">SCIENTIFIC </w:t>
      </w:r>
      <w:proofErr w:type="gramStart"/>
      <w:r>
        <w:t xml:space="preserve">PAPER,   </w:t>
      </w:r>
      <w:proofErr w:type="gramEnd"/>
      <w:r w:rsidR="00A3703C">
        <w:t xml:space="preserve"> </w:t>
      </w:r>
      <w:r>
        <w:t>JUNE 2023</w:t>
      </w:r>
    </w:p>
    <w:p w14:paraId="5268DFF4" w14:textId="6BA60D56" w:rsidR="00731583" w:rsidRDefault="00731583" w:rsidP="00731583">
      <w:pPr>
        <w:jc w:val="both"/>
      </w:pPr>
      <w:r>
        <w:t>NITA MUTHY APRINA SEMBIRING</w:t>
      </w:r>
    </w:p>
    <w:p w14:paraId="69D16EF2" w14:textId="77777777" w:rsidR="00A3703C" w:rsidRDefault="00A3703C" w:rsidP="00731583">
      <w:pPr>
        <w:jc w:val="both"/>
      </w:pPr>
    </w:p>
    <w:p w14:paraId="19A5D251" w14:textId="62C3608D" w:rsidR="00A3703C" w:rsidRDefault="00A3703C" w:rsidP="00A3703C">
      <w:pPr>
        <w:spacing w:after="0" w:line="360" w:lineRule="auto"/>
        <w:jc w:val="both"/>
        <w:rPr>
          <w:rFonts w:cs="Arial"/>
        </w:rPr>
      </w:pPr>
      <w:r w:rsidRPr="00A16A49">
        <w:rPr>
          <w:b/>
          <w:bCs/>
          <w:sz w:val="24"/>
          <w:szCs w:val="24"/>
        </w:rPr>
        <w:t>FORMUL</w:t>
      </w:r>
      <w:r w:rsidR="00197E46">
        <w:rPr>
          <w:b/>
          <w:bCs/>
          <w:sz w:val="24"/>
          <w:szCs w:val="24"/>
        </w:rPr>
        <w:t>ATION</w:t>
      </w:r>
      <w:r w:rsidRPr="00A16A49">
        <w:rPr>
          <w:b/>
          <w:bCs/>
          <w:sz w:val="24"/>
          <w:szCs w:val="24"/>
        </w:rPr>
        <w:t xml:space="preserve"> </w:t>
      </w:r>
      <w:r w:rsidR="00197E46">
        <w:rPr>
          <w:b/>
          <w:bCs/>
          <w:sz w:val="24"/>
          <w:szCs w:val="24"/>
        </w:rPr>
        <w:t>AND</w:t>
      </w:r>
      <w:r w:rsidRPr="00A16A49">
        <w:rPr>
          <w:b/>
          <w:bCs/>
          <w:sz w:val="24"/>
          <w:szCs w:val="24"/>
        </w:rPr>
        <w:t xml:space="preserve"> </w:t>
      </w:r>
      <w:r w:rsidR="00197E46">
        <w:rPr>
          <w:b/>
          <w:bCs/>
          <w:sz w:val="24"/>
          <w:szCs w:val="24"/>
        </w:rPr>
        <w:t>STABILITY TESTS</w:t>
      </w:r>
      <w:r w:rsidRPr="00A16A49">
        <w:rPr>
          <w:b/>
          <w:bCs/>
          <w:sz w:val="24"/>
          <w:szCs w:val="24"/>
        </w:rPr>
        <w:t xml:space="preserve"> </w:t>
      </w:r>
      <w:r w:rsidR="00197E46">
        <w:rPr>
          <w:b/>
          <w:bCs/>
          <w:sz w:val="24"/>
          <w:szCs w:val="24"/>
        </w:rPr>
        <w:t>OF BURN OINTMENT FROM ETHANOL EXTRACT OF</w:t>
      </w:r>
      <w:r w:rsidRPr="00A16A49">
        <w:rPr>
          <w:b/>
          <w:bCs/>
          <w:sz w:val="24"/>
          <w:szCs w:val="24"/>
        </w:rPr>
        <w:t xml:space="preserve"> KITOLOD</w:t>
      </w:r>
      <w:r w:rsidR="00197E46">
        <w:rPr>
          <w:b/>
          <w:bCs/>
          <w:sz w:val="24"/>
          <w:szCs w:val="24"/>
        </w:rPr>
        <w:t xml:space="preserve"> LEAVES</w:t>
      </w:r>
      <w:r w:rsidRPr="00A16A49">
        <w:rPr>
          <w:b/>
          <w:bCs/>
          <w:sz w:val="24"/>
          <w:szCs w:val="24"/>
        </w:rPr>
        <w:t xml:space="preserve"> (</w:t>
      </w:r>
      <w:proofErr w:type="spellStart"/>
      <w:r w:rsidRPr="00A16A49">
        <w:rPr>
          <w:b/>
          <w:bCs/>
          <w:i/>
          <w:iCs/>
          <w:sz w:val="24"/>
          <w:szCs w:val="24"/>
        </w:rPr>
        <w:t>Isotoma</w:t>
      </w:r>
      <w:proofErr w:type="spellEnd"/>
      <w:r w:rsidRPr="00A16A49">
        <w:rPr>
          <w:b/>
          <w:bCs/>
          <w:i/>
          <w:iCs/>
          <w:sz w:val="24"/>
          <w:szCs w:val="24"/>
        </w:rPr>
        <w:t xml:space="preserve"> </w:t>
      </w:r>
      <w:proofErr w:type="spellStart"/>
      <w:r w:rsidRPr="00A16A49">
        <w:rPr>
          <w:b/>
          <w:bCs/>
          <w:i/>
          <w:iCs/>
          <w:sz w:val="24"/>
          <w:szCs w:val="24"/>
        </w:rPr>
        <w:t>longiflora</w:t>
      </w:r>
      <w:proofErr w:type="spellEnd"/>
      <w:r w:rsidRPr="00A16A49">
        <w:rPr>
          <w:b/>
          <w:bCs/>
          <w:i/>
          <w:iCs/>
          <w:sz w:val="24"/>
          <w:szCs w:val="24"/>
        </w:rPr>
        <w:t xml:space="preserve"> </w:t>
      </w:r>
      <w:r w:rsidRPr="00A16A49">
        <w:rPr>
          <w:b/>
          <w:bCs/>
          <w:sz w:val="24"/>
          <w:szCs w:val="24"/>
        </w:rPr>
        <w:t>L.)</w:t>
      </w:r>
    </w:p>
    <w:p w14:paraId="5CECCB96" w14:textId="2CC57731" w:rsidR="00576F5C" w:rsidRPr="00A3703C" w:rsidRDefault="00A3703C" w:rsidP="005962CE">
      <w:pPr>
        <w:spacing w:line="360" w:lineRule="auto"/>
        <w:jc w:val="both"/>
        <w:rPr>
          <w:rFonts w:eastAsia="Arial" w:cs="Arial"/>
        </w:rPr>
      </w:pPr>
      <w:proofErr w:type="spellStart"/>
      <w:r>
        <w:rPr>
          <w:rFonts w:eastAsia="Arial" w:cs="Arial"/>
        </w:rPr>
        <w:t>Xii</w:t>
      </w:r>
      <w:proofErr w:type="spellEnd"/>
      <w:r>
        <w:rPr>
          <w:rFonts w:eastAsia="Arial" w:cs="Arial"/>
        </w:rPr>
        <w:t xml:space="preserve"> + 44 pages, 7 pictures, 8 table</w:t>
      </w:r>
      <w:r w:rsidR="00197E46">
        <w:rPr>
          <w:rFonts w:eastAsia="Arial" w:cs="Arial"/>
        </w:rPr>
        <w:t>s</w:t>
      </w:r>
      <w:r>
        <w:rPr>
          <w:rFonts w:eastAsia="Arial" w:cs="Arial"/>
        </w:rPr>
        <w:t xml:space="preserve"> 13 attachments</w:t>
      </w:r>
    </w:p>
    <w:p w14:paraId="706A9A6A" w14:textId="77777777" w:rsidR="00A3703C" w:rsidRDefault="00A3703C" w:rsidP="005962CE">
      <w:pPr>
        <w:spacing w:line="360" w:lineRule="auto"/>
        <w:jc w:val="both"/>
        <w:rPr>
          <w:rFonts w:eastAsia="Arial" w:cs="Arial"/>
          <w:b/>
          <w:bCs/>
          <w:sz w:val="24"/>
          <w:szCs w:val="24"/>
          <w:lang w:val="id"/>
        </w:rPr>
      </w:pPr>
    </w:p>
    <w:p w14:paraId="528A953C" w14:textId="77777777" w:rsidR="00197E46" w:rsidRDefault="009467D3" w:rsidP="00197E46">
      <w:pPr>
        <w:pStyle w:val="Heading1"/>
        <w:spacing w:line="360" w:lineRule="auto"/>
        <w:ind w:left="0" w:firstLine="0"/>
        <w:jc w:val="center"/>
        <w:rPr>
          <w:lang w:val="en-US"/>
        </w:rPr>
      </w:pPr>
      <w:bookmarkStart w:id="7" w:name="_Toc138715994"/>
      <w:r>
        <w:rPr>
          <w:lang w:val="en-US"/>
        </w:rPr>
        <w:t>ABSTRACT</w:t>
      </w:r>
      <w:bookmarkEnd w:id="7"/>
    </w:p>
    <w:p w14:paraId="17434365" w14:textId="77777777" w:rsidR="00197E46" w:rsidRPr="008A327D" w:rsidRDefault="00197E46" w:rsidP="00197E46">
      <w:pPr>
        <w:ind w:firstLine="720"/>
        <w:jc w:val="both"/>
        <w:rPr>
          <w:rFonts w:cs="Arial"/>
        </w:rPr>
      </w:pPr>
      <w:proofErr w:type="spellStart"/>
      <w:r w:rsidRPr="0013422D">
        <w:rPr>
          <w:rFonts w:cs="Arial"/>
          <w:i/>
        </w:rPr>
        <w:t>Kitolod</w:t>
      </w:r>
      <w:proofErr w:type="spellEnd"/>
      <w:r w:rsidRPr="008A327D">
        <w:rPr>
          <w:rFonts w:cs="Arial"/>
        </w:rPr>
        <w:t xml:space="preserve"> leaves contain chemical compounds of saponins and flavonoids. </w:t>
      </w:r>
      <w:proofErr w:type="spellStart"/>
      <w:r w:rsidRPr="0013422D">
        <w:rPr>
          <w:rFonts w:cs="Arial"/>
          <w:i/>
        </w:rPr>
        <w:t>Kitolod</w:t>
      </w:r>
      <w:proofErr w:type="spellEnd"/>
      <w:r w:rsidRPr="008A327D">
        <w:rPr>
          <w:rFonts w:cs="Arial"/>
        </w:rPr>
        <w:t xml:space="preserve"> leaf extract which is effective as an antibacterial and accelerates wound healing, it is necessary to provide it in topical form, in the form of an ointment. This study aims to determine the formulation of the ethanol extract of </w:t>
      </w:r>
      <w:proofErr w:type="spellStart"/>
      <w:r w:rsidRPr="0013422D">
        <w:rPr>
          <w:rFonts w:cs="Arial"/>
          <w:i/>
        </w:rPr>
        <w:t>kitolod</w:t>
      </w:r>
      <w:proofErr w:type="spellEnd"/>
      <w:r w:rsidRPr="008A327D">
        <w:rPr>
          <w:rFonts w:cs="Arial"/>
        </w:rPr>
        <w:t xml:space="preserve"> leaf (</w:t>
      </w:r>
      <w:proofErr w:type="spellStart"/>
      <w:r w:rsidRPr="008A327D">
        <w:rPr>
          <w:rFonts w:cs="Arial"/>
        </w:rPr>
        <w:t>Isotoma</w:t>
      </w:r>
      <w:proofErr w:type="spellEnd"/>
      <w:r w:rsidRPr="008A327D">
        <w:rPr>
          <w:rFonts w:cs="Arial"/>
        </w:rPr>
        <w:t xml:space="preserve"> </w:t>
      </w:r>
      <w:proofErr w:type="spellStart"/>
      <w:r w:rsidRPr="008A327D">
        <w:rPr>
          <w:rFonts w:cs="Arial"/>
        </w:rPr>
        <w:t>longiflora</w:t>
      </w:r>
      <w:proofErr w:type="spellEnd"/>
      <w:r w:rsidRPr="008A327D">
        <w:rPr>
          <w:rFonts w:cs="Arial"/>
        </w:rPr>
        <w:t xml:space="preserve"> L.) ointment at concentrations of 20%, 25% and 30%, and which meet the stability requirements.</w:t>
      </w:r>
    </w:p>
    <w:p w14:paraId="0A7D25FA" w14:textId="77777777" w:rsidR="00197E46" w:rsidRPr="008A327D" w:rsidRDefault="00197E46" w:rsidP="00197E46">
      <w:pPr>
        <w:ind w:firstLine="720"/>
        <w:jc w:val="both"/>
        <w:rPr>
          <w:rFonts w:cs="Arial"/>
        </w:rPr>
      </w:pPr>
      <w:r w:rsidRPr="008A327D">
        <w:rPr>
          <w:rFonts w:cs="Arial"/>
        </w:rPr>
        <w:t>This research is an experimental study which includes collection and processing of samples, making extractions, and macera</w:t>
      </w:r>
      <w:r>
        <w:rPr>
          <w:rFonts w:cs="Arial"/>
        </w:rPr>
        <w:t>tion with 96% ethanol solvent.</w:t>
      </w:r>
    </w:p>
    <w:p w14:paraId="7E26A8B4" w14:textId="77777777" w:rsidR="00197E46" w:rsidRPr="008A327D" w:rsidRDefault="00197E46" w:rsidP="00197E46">
      <w:pPr>
        <w:ind w:firstLine="720"/>
        <w:jc w:val="both"/>
        <w:rPr>
          <w:rFonts w:cs="Arial"/>
        </w:rPr>
      </w:pPr>
      <w:r w:rsidRPr="008A327D">
        <w:rPr>
          <w:rFonts w:cs="Arial"/>
        </w:rPr>
        <w:t xml:space="preserve">The results showed that the ointment preparation from the ethanol extract of </w:t>
      </w:r>
      <w:proofErr w:type="spellStart"/>
      <w:r w:rsidRPr="0013422D">
        <w:rPr>
          <w:rFonts w:cs="Arial"/>
          <w:i/>
        </w:rPr>
        <w:t>kitolod</w:t>
      </w:r>
      <w:proofErr w:type="spellEnd"/>
      <w:r w:rsidRPr="008A327D">
        <w:rPr>
          <w:rFonts w:cs="Arial"/>
        </w:rPr>
        <w:t xml:space="preserve"> leaves (</w:t>
      </w:r>
      <w:proofErr w:type="spellStart"/>
      <w:r w:rsidRPr="008A327D">
        <w:rPr>
          <w:rFonts w:cs="Arial"/>
        </w:rPr>
        <w:t>Isotoma</w:t>
      </w:r>
      <w:proofErr w:type="spellEnd"/>
      <w:r w:rsidRPr="008A327D">
        <w:rPr>
          <w:rFonts w:cs="Arial"/>
        </w:rPr>
        <w:t xml:space="preserve"> </w:t>
      </w:r>
      <w:proofErr w:type="spellStart"/>
      <w:r w:rsidRPr="008A327D">
        <w:rPr>
          <w:rFonts w:cs="Arial"/>
        </w:rPr>
        <w:t>longiflora</w:t>
      </w:r>
      <w:proofErr w:type="spellEnd"/>
      <w:r w:rsidRPr="008A327D">
        <w:rPr>
          <w:rFonts w:cs="Arial"/>
        </w:rPr>
        <w:t xml:space="preserve"> L.): in the homogeneity test, the preparation was homogeneous; on the organoleptic test, the color is dark green to dark green, has a characteristic </w:t>
      </w:r>
      <w:proofErr w:type="spellStart"/>
      <w:r>
        <w:rPr>
          <w:rFonts w:cs="Arial"/>
          <w:i/>
        </w:rPr>
        <w:t>kitiolod</w:t>
      </w:r>
      <w:proofErr w:type="spellEnd"/>
      <w:r w:rsidRPr="008A327D">
        <w:rPr>
          <w:rFonts w:cs="Arial"/>
        </w:rPr>
        <w:t xml:space="preserve"> odor, is in the form of a semi-solid; </w:t>
      </w:r>
      <w:proofErr w:type="spellStart"/>
      <w:r w:rsidRPr="008A327D">
        <w:rPr>
          <w:rFonts w:cs="Arial"/>
        </w:rPr>
        <w:t>spreadability</w:t>
      </w:r>
      <w:proofErr w:type="spellEnd"/>
      <w:r w:rsidRPr="008A327D">
        <w:rPr>
          <w:rFonts w:cs="Arial"/>
        </w:rPr>
        <w:t xml:space="preserve"> test is 5.4 to 5.8 cm; adhesion test is 4 to 4.29 seconds; test pH is an average of 6.29 to 6.49; and test viscosity is 5,600 to 6,000 </w:t>
      </w:r>
      <w:proofErr w:type="spellStart"/>
      <w:r w:rsidRPr="008A327D">
        <w:rPr>
          <w:rFonts w:cs="Arial"/>
        </w:rPr>
        <w:t>cP.</w:t>
      </w:r>
      <w:proofErr w:type="spellEnd"/>
    </w:p>
    <w:p w14:paraId="2C230D22" w14:textId="77777777" w:rsidR="00197E46" w:rsidRPr="008A327D" w:rsidRDefault="00197E46" w:rsidP="00197E46">
      <w:pPr>
        <w:ind w:firstLine="720"/>
        <w:jc w:val="both"/>
        <w:rPr>
          <w:rFonts w:cs="Arial"/>
        </w:rPr>
      </w:pPr>
      <w:r w:rsidRPr="008A327D">
        <w:rPr>
          <w:rFonts w:cs="Arial"/>
        </w:rPr>
        <w:t xml:space="preserve">The conclusion of this study is that the ointment formulation from the ethanol extract of </w:t>
      </w:r>
      <w:proofErr w:type="spellStart"/>
      <w:r w:rsidRPr="008A327D">
        <w:rPr>
          <w:rFonts w:cs="Arial"/>
        </w:rPr>
        <w:t>kitolod</w:t>
      </w:r>
      <w:proofErr w:type="spellEnd"/>
      <w:r w:rsidRPr="008A327D">
        <w:rPr>
          <w:rFonts w:cs="Arial"/>
        </w:rPr>
        <w:t xml:space="preserve"> leaves (</w:t>
      </w:r>
      <w:proofErr w:type="spellStart"/>
      <w:r w:rsidRPr="008A327D">
        <w:rPr>
          <w:rFonts w:cs="Arial"/>
        </w:rPr>
        <w:t>Isotoma</w:t>
      </w:r>
      <w:proofErr w:type="spellEnd"/>
      <w:r w:rsidRPr="008A327D">
        <w:rPr>
          <w:rFonts w:cs="Arial"/>
        </w:rPr>
        <w:t xml:space="preserve"> </w:t>
      </w:r>
      <w:proofErr w:type="spellStart"/>
      <w:r w:rsidRPr="008A327D">
        <w:rPr>
          <w:rFonts w:cs="Arial"/>
        </w:rPr>
        <w:t>longiflora</w:t>
      </w:r>
      <w:proofErr w:type="spellEnd"/>
      <w:r w:rsidRPr="008A327D">
        <w:rPr>
          <w:rFonts w:cs="Arial"/>
        </w:rPr>
        <w:t xml:space="preserve"> L.) in concentrations of 20%, 25% and 30% fulfi</w:t>
      </w:r>
      <w:r>
        <w:rPr>
          <w:rFonts w:cs="Arial"/>
        </w:rPr>
        <w:t>lls the stability requirements.</w:t>
      </w:r>
    </w:p>
    <w:p w14:paraId="57BBA20C" w14:textId="77777777" w:rsidR="00197E46" w:rsidRPr="008A327D" w:rsidRDefault="00197E46" w:rsidP="00197E46">
      <w:pPr>
        <w:jc w:val="both"/>
        <w:rPr>
          <w:rFonts w:cs="Arial"/>
        </w:rPr>
      </w:pPr>
      <w:proofErr w:type="gramStart"/>
      <w:r w:rsidRPr="008A327D">
        <w:rPr>
          <w:rFonts w:cs="Arial"/>
        </w:rPr>
        <w:t>Keywords :</w:t>
      </w:r>
      <w:proofErr w:type="gramEnd"/>
      <w:r w:rsidRPr="008A327D">
        <w:rPr>
          <w:rFonts w:cs="Arial"/>
        </w:rPr>
        <w:t xml:space="preserve"> Formulation, Stability test, Ointment, </w:t>
      </w:r>
      <w:proofErr w:type="spellStart"/>
      <w:r w:rsidRPr="0013422D">
        <w:rPr>
          <w:rFonts w:cs="Arial"/>
          <w:i/>
        </w:rPr>
        <w:t>Kitolod</w:t>
      </w:r>
      <w:proofErr w:type="spellEnd"/>
      <w:r w:rsidRPr="008A327D">
        <w:rPr>
          <w:rFonts w:cs="Arial"/>
        </w:rPr>
        <w:t xml:space="preserve"> Leaf</w:t>
      </w:r>
    </w:p>
    <w:p w14:paraId="54449840" w14:textId="77777777" w:rsidR="00197E46" w:rsidRDefault="00197E46" w:rsidP="00197E46">
      <w:pPr>
        <w:jc w:val="both"/>
        <w:rPr>
          <w:rFonts w:cs="Arial"/>
        </w:rPr>
      </w:pPr>
      <w:r>
        <w:rPr>
          <w:rFonts w:cs="Arial"/>
        </w:rPr>
        <w:t>References</w:t>
      </w:r>
      <w:r w:rsidRPr="008A327D">
        <w:rPr>
          <w:rFonts w:cs="Arial"/>
        </w:rPr>
        <w:t>: 30 (1978-2022)</w:t>
      </w:r>
    </w:p>
    <w:p w14:paraId="6691ACAF" w14:textId="77777777" w:rsidR="00197E46" w:rsidRDefault="00197E46" w:rsidP="00197E46">
      <w:pPr>
        <w:jc w:val="both"/>
        <w:rPr>
          <w:rFonts w:cs="Arial"/>
        </w:rPr>
      </w:pPr>
    </w:p>
    <w:p w14:paraId="7D9AA2D1" w14:textId="4FCE51CE" w:rsidR="00197E46" w:rsidRPr="008A327D" w:rsidRDefault="00197E46" w:rsidP="00197E46">
      <w:pPr>
        <w:jc w:val="center"/>
        <w:rPr>
          <w:rFonts w:cs="Arial"/>
        </w:rPr>
      </w:pPr>
    </w:p>
    <w:p w14:paraId="1B731BA7" w14:textId="298C012E" w:rsidR="00AC7746" w:rsidRPr="00AC7746" w:rsidRDefault="007B4236" w:rsidP="009467D3">
      <w:pPr>
        <w:pStyle w:val="Heading1"/>
        <w:ind w:left="0" w:firstLine="0"/>
        <w:jc w:val="center"/>
      </w:pPr>
      <w:r>
        <w:br w:type="page"/>
      </w:r>
    </w:p>
    <w:p w14:paraId="4DA460D4" w14:textId="5F76F4B2" w:rsidR="00CC6F61" w:rsidRPr="008D15B2" w:rsidRDefault="008D15B2" w:rsidP="0037024F">
      <w:pPr>
        <w:pStyle w:val="Heading1"/>
        <w:jc w:val="center"/>
      </w:pPr>
      <w:bookmarkStart w:id="8" w:name="_Toc128726472"/>
      <w:bookmarkStart w:id="9" w:name="_Toc138715995"/>
      <w:r w:rsidRPr="008D15B2">
        <w:lastRenderedPageBreak/>
        <w:t>KATA PENGANTAR</w:t>
      </w:r>
      <w:bookmarkEnd w:id="8"/>
      <w:bookmarkEnd w:id="9"/>
    </w:p>
    <w:p w14:paraId="1037047D" w14:textId="77777777" w:rsidR="00AC7746" w:rsidRDefault="00AC7746" w:rsidP="00476978">
      <w:pPr>
        <w:pStyle w:val="BodyText"/>
        <w:spacing w:line="360" w:lineRule="auto"/>
        <w:ind w:firstLine="720"/>
        <w:jc w:val="both"/>
        <w:rPr>
          <w:rFonts w:ascii="Arial" w:hAnsi="Arial" w:cs="Arial"/>
          <w:lang w:val="en-US"/>
        </w:rPr>
      </w:pPr>
    </w:p>
    <w:p w14:paraId="756152BB" w14:textId="1647D3EE" w:rsidR="00232849" w:rsidRPr="008C2A6C" w:rsidRDefault="008D15B2" w:rsidP="00476978">
      <w:pPr>
        <w:pStyle w:val="BodyText"/>
        <w:spacing w:line="360" w:lineRule="auto"/>
        <w:ind w:firstLine="720"/>
        <w:jc w:val="both"/>
        <w:rPr>
          <w:rFonts w:ascii="Arial" w:hAnsi="Arial" w:cs="Arial"/>
          <w:lang w:val="en-US"/>
        </w:rPr>
      </w:pPr>
      <w:r>
        <w:rPr>
          <w:rFonts w:ascii="Arial" w:hAnsi="Arial" w:cs="Arial"/>
          <w:lang w:val="en-US"/>
        </w:rPr>
        <w:t xml:space="preserve">Puji dan syukur penulis ucapkan kehadirat Tuhan Yang Maha Esa karena berkat-Nya penulis dapat menyelesaikan </w:t>
      </w:r>
      <w:r w:rsidR="00572BBC">
        <w:rPr>
          <w:rFonts w:ascii="Arial" w:hAnsi="Arial" w:cs="Arial"/>
          <w:lang w:val="en-US"/>
        </w:rPr>
        <w:t>Karya Tulis Ilmiah</w:t>
      </w:r>
      <w:r w:rsidR="008C2A6C">
        <w:rPr>
          <w:rFonts w:ascii="Arial" w:hAnsi="Arial" w:cs="Arial"/>
          <w:lang w:val="en-US"/>
        </w:rPr>
        <w:t xml:space="preserve"> (KTI) </w:t>
      </w:r>
      <w:r>
        <w:rPr>
          <w:rFonts w:ascii="Arial" w:hAnsi="Arial" w:cs="Arial"/>
          <w:lang w:val="en-US"/>
        </w:rPr>
        <w:t xml:space="preserve"> ini. Adapun </w:t>
      </w:r>
      <w:proofErr w:type="spellStart"/>
      <w:r>
        <w:rPr>
          <w:rFonts w:ascii="Arial" w:hAnsi="Arial" w:cs="Arial"/>
          <w:lang w:val="en-US"/>
        </w:rPr>
        <w:t>judul</w:t>
      </w:r>
      <w:proofErr w:type="spellEnd"/>
      <w:r>
        <w:rPr>
          <w:rFonts w:ascii="Arial" w:hAnsi="Arial" w:cs="Arial"/>
          <w:lang w:val="en-US"/>
        </w:rPr>
        <w:t xml:space="preserve"> </w:t>
      </w:r>
      <w:proofErr w:type="spellStart"/>
      <w:r>
        <w:rPr>
          <w:rFonts w:ascii="Arial" w:hAnsi="Arial" w:cs="Arial"/>
          <w:lang w:val="en-US"/>
        </w:rPr>
        <w:t>penelitian</w:t>
      </w:r>
      <w:proofErr w:type="spellEnd"/>
      <w:r>
        <w:rPr>
          <w:rFonts w:ascii="Arial" w:hAnsi="Arial" w:cs="Arial"/>
          <w:lang w:val="en-US"/>
        </w:rPr>
        <w:t xml:space="preserve"> yang </w:t>
      </w:r>
      <w:proofErr w:type="spellStart"/>
      <w:r>
        <w:rPr>
          <w:rFonts w:ascii="Arial" w:hAnsi="Arial" w:cs="Arial"/>
          <w:lang w:val="en-US"/>
        </w:rPr>
        <w:t>dilakukan</w:t>
      </w:r>
      <w:proofErr w:type="spellEnd"/>
      <w:r>
        <w:rPr>
          <w:rFonts w:ascii="Arial" w:hAnsi="Arial" w:cs="Arial"/>
          <w:lang w:val="en-US"/>
        </w:rPr>
        <w:t xml:space="preserve"> </w:t>
      </w:r>
      <w:proofErr w:type="spellStart"/>
      <w:r>
        <w:rPr>
          <w:rFonts w:ascii="Arial" w:hAnsi="Arial" w:cs="Arial"/>
          <w:lang w:val="en-US"/>
        </w:rPr>
        <w:t>adalah</w:t>
      </w:r>
      <w:proofErr w:type="spellEnd"/>
      <w:r>
        <w:rPr>
          <w:rFonts w:ascii="Arial" w:hAnsi="Arial" w:cs="Arial"/>
          <w:lang w:val="en-US"/>
        </w:rPr>
        <w:t xml:space="preserve"> </w:t>
      </w:r>
      <w:r w:rsidRPr="008D15B2">
        <w:rPr>
          <w:rFonts w:ascii="Arial" w:hAnsi="Arial" w:cs="Arial"/>
          <w:b/>
          <w:bCs/>
          <w:lang w:val="en-US"/>
        </w:rPr>
        <w:t>“</w:t>
      </w:r>
      <w:proofErr w:type="spellStart"/>
      <w:r w:rsidRPr="008D15B2">
        <w:rPr>
          <w:rFonts w:ascii="Arial" w:hAnsi="Arial" w:cs="Arial"/>
          <w:b/>
          <w:bCs/>
          <w:lang w:val="en-US"/>
        </w:rPr>
        <w:t>Formulasi</w:t>
      </w:r>
      <w:proofErr w:type="spellEnd"/>
      <w:r w:rsidRPr="008D15B2">
        <w:rPr>
          <w:rFonts w:ascii="Arial" w:hAnsi="Arial" w:cs="Arial"/>
          <w:b/>
          <w:bCs/>
          <w:lang w:val="en-US"/>
        </w:rPr>
        <w:t xml:space="preserve"> dan Uji Stabilitas Sediaan Salep Luka Bakar Ekstrak Etanol Daun Kitolod (</w:t>
      </w:r>
      <w:r w:rsidRPr="008D15B2">
        <w:rPr>
          <w:rFonts w:ascii="Arial" w:hAnsi="Arial" w:cs="Arial"/>
          <w:b/>
          <w:bCs/>
          <w:i/>
          <w:iCs/>
          <w:lang w:val="en-US"/>
        </w:rPr>
        <w:t>Isotoma longiflora</w:t>
      </w:r>
      <w:r w:rsidRPr="008D15B2">
        <w:rPr>
          <w:rFonts w:ascii="Arial" w:hAnsi="Arial" w:cs="Arial"/>
          <w:b/>
          <w:bCs/>
          <w:lang w:val="en-US"/>
        </w:rPr>
        <w:t xml:space="preserve"> L.)”</w:t>
      </w:r>
      <w:r>
        <w:rPr>
          <w:rFonts w:ascii="Arial" w:hAnsi="Arial" w:cs="Arial"/>
          <w:b/>
          <w:bCs/>
          <w:lang w:val="en-US"/>
        </w:rPr>
        <w:t>.</w:t>
      </w:r>
      <w:r w:rsidR="008C2A6C">
        <w:rPr>
          <w:rFonts w:ascii="Arial" w:hAnsi="Arial" w:cs="Arial"/>
          <w:b/>
          <w:bCs/>
          <w:lang w:val="en-US"/>
        </w:rPr>
        <w:t xml:space="preserve"> </w:t>
      </w:r>
      <w:r w:rsidR="008C2A6C">
        <w:rPr>
          <w:rFonts w:ascii="Arial" w:hAnsi="Arial" w:cs="Arial"/>
          <w:lang w:val="en-US"/>
        </w:rPr>
        <w:t xml:space="preserve">KTI </w:t>
      </w:r>
      <w:proofErr w:type="spellStart"/>
      <w:r w:rsidR="00502876">
        <w:rPr>
          <w:rFonts w:ascii="Arial" w:hAnsi="Arial" w:cs="Arial"/>
          <w:lang w:val="en-US"/>
        </w:rPr>
        <w:t>ini</w:t>
      </w:r>
      <w:proofErr w:type="spellEnd"/>
      <w:r w:rsidR="00502876">
        <w:rPr>
          <w:rFonts w:ascii="Arial" w:hAnsi="Arial" w:cs="Arial"/>
          <w:lang w:val="en-US"/>
        </w:rPr>
        <w:t xml:space="preserve"> </w:t>
      </w:r>
      <w:proofErr w:type="spellStart"/>
      <w:r w:rsidR="00502876">
        <w:rPr>
          <w:rFonts w:ascii="Arial" w:hAnsi="Arial" w:cs="Arial"/>
          <w:lang w:val="en-US"/>
        </w:rPr>
        <w:t>disusun</w:t>
      </w:r>
      <w:proofErr w:type="spellEnd"/>
      <w:r w:rsidR="00502876">
        <w:rPr>
          <w:rFonts w:ascii="Arial" w:hAnsi="Arial" w:cs="Arial"/>
          <w:lang w:val="en-US"/>
        </w:rPr>
        <w:t xml:space="preserve"> </w:t>
      </w:r>
      <w:proofErr w:type="spellStart"/>
      <w:r w:rsidR="00502876">
        <w:rPr>
          <w:rFonts w:ascii="Arial" w:hAnsi="Arial" w:cs="Arial"/>
          <w:lang w:val="en-US"/>
        </w:rPr>
        <w:t>sebagai</w:t>
      </w:r>
      <w:proofErr w:type="spellEnd"/>
      <w:r w:rsidR="00502876">
        <w:rPr>
          <w:rFonts w:ascii="Arial" w:hAnsi="Arial" w:cs="Arial"/>
          <w:lang w:val="en-US"/>
        </w:rPr>
        <w:t xml:space="preserve"> </w:t>
      </w:r>
      <w:proofErr w:type="spellStart"/>
      <w:r w:rsidR="00502876">
        <w:rPr>
          <w:rFonts w:ascii="Arial" w:hAnsi="Arial" w:cs="Arial"/>
          <w:lang w:val="en-US"/>
        </w:rPr>
        <w:t>persyaratan</w:t>
      </w:r>
      <w:proofErr w:type="spellEnd"/>
      <w:r w:rsidR="00502876">
        <w:rPr>
          <w:rFonts w:ascii="Arial" w:hAnsi="Arial" w:cs="Arial"/>
          <w:lang w:val="en-US"/>
        </w:rPr>
        <w:t xml:space="preserve"> dalam menyelesaikan Pendidikan Diploma III </w:t>
      </w:r>
      <w:proofErr w:type="spellStart"/>
      <w:r w:rsidR="00502876">
        <w:rPr>
          <w:rFonts w:ascii="Arial" w:hAnsi="Arial" w:cs="Arial"/>
          <w:lang w:val="en-US"/>
        </w:rPr>
        <w:t>Jurusan</w:t>
      </w:r>
      <w:proofErr w:type="spellEnd"/>
      <w:r w:rsidR="00502876">
        <w:rPr>
          <w:rFonts w:ascii="Arial" w:hAnsi="Arial" w:cs="Arial"/>
          <w:lang w:val="en-US"/>
        </w:rPr>
        <w:t xml:space="preserve"> Farmasi </w:t>
      </w:r>
      <w:proofErr w:type="spellStart"/>
      <w:r w:rsidR="00502876">
        <w:rPr>
          <w:rFonts w:ascii="Arial" w:hAnsi="Arial" w:cs="Arial"/>
          <w:lang w:val="en-US"/>
        </w:rPr>
        <w:t>Politeknik</w:t>
      </w:r>
      <w:proofErr w:type="spellEnd"/>
      <w:r w:rsidR="00502876">
        <w:rPr>
          <w:rFonts w:ascii="Arial" w:hAnsi="Arial" w:cs="Arial"/>
          <w:lang w:val="en-US"/>
        </w:rPr>
        <w:t xml:space="preserve"> Kesehatan </w:t>
      </w:r>
      <w:proofErr w:type="spellStart"/>
      <w:r w:rsidR="00502876">
        <w:rPr>
          <w:rFonts w:ascii="Arial" w:hAnsi="Arial" w:cs="Arial"/>
          <w:lang w:val="en-US"/>
        </w:rPr>
        <w:t>Kemenkes</w:t>
      </w:r>
      <w:proofErr w:type="spellEnd"/>
      <w:r w:rsidR="00502876">
        <w:rPr>
          <w:rFonts w:ascii="Arial" w:hAnsi="Arial" w:cs="Arial"/>
          <w:lang w:val="en-US"/>
        </w:rPr>
        <w:t xml:space="preserve"> Medan.</w:t>
      </w:r>
    </w:p>
    <w:p w14:paraId="32EAFED6" w14:textId="7A9AE6F5" w:rsidR="0019765F" w:rsidRDefault="004147BB" w:rsidP="00476978">
      <w:pPr>
        <w:pStyle w:val="BodyText"/>
        <w:spacing w:line="360" w:lineRule="auto"/>
        <w:ind w:firstLine="720"/>
        <w:jc w:val="both"/>
        <w:rPr>
          <w:rFonts w:ascii="Arial" w:hAnsi="Arial" w:cs="Arial"/>
          <w:lang w:val="en-US"/>
        </w:rPr>
      </w:pPr>
      <w:r>
        <w:rPr>
          <w:rFonts w:ascii="Arial" w:hAnsi="Arial" w:cs="Arial"/>
          <w:lang w:val="en-US"/>
        </w:rPr>
        <w:t xml:space="preserve">Dalam </w:t>
      </w:r>
      <w:proofErr w:type="spellStart"/>
      <w:r>
        <w:rPr>
          <w:rFonts w:ascii="Arial" w:hAnsi="Arial" w:cs="Arial"/>
          <w:lang w:val="en-US"/>
        </w:rPr>
        <w:t>penulisan</w:t>
      </w:r>
      <w:proofErr w:type="spellEnd"/>
      <w:r w:rsidR="0019765F">
        <w:rPr>
          <w:rFonts w:ascii="Arial" w:hAnsi="Arial" w:cs="Arial"/>
          <w:lang w:val="en-US"/>
        </w:rPr>
        <w:t xml:space="preserve"> </w:t>
      </w:r>
      <w:r w:rsidR="008C2A6C">
        <w:rPr>
          <w:rFonts w:ascii="Arial" w:hAnsi="Arial" w:cs="Arial"/>
          <w:lang w:val="en-US"/>
        </w:rPr>
        <w:t>KTI</w:t>
      </w:r>
      <w:r w:rsidR="0019765F">
        <w:rPr>
          <w:rFonts w:ascii="Arial" w:hAnsi="Arial" w:cs="Arial"/>
          <w:lang w:val="en-US"/>
        </w:rPr>
        <w:t xml:space="preserve"> </w:t>
      </w:r>
      <w:proofErr w:type="spellStart"/>
      <w:r>
        <w:rPr>
          <w:rFonts w:ascii="Arial" w:hAnsi="Arial" w:cs="Arial"/>
          <w:lang w:val="en-US"/>
        </w:rPr>
        <w:t>ini</w:t>
      </w:r>
      <w:proofErr w:type="spellEnd"/>
      <w:r>
        <w:rPr>
          <w:rFonts w:ascii="Arial" w:hAnsi="Arial" w:cs="Arial"/>
          <w:lang w:val="en-US"/>
        </w:rPr>
        <w:t xml:space="preserve">, </w:t>
      </w:r>
      <w:proofErr w:type="spellStart"/>
      <w:r>
        <w:rPr>
          <w:rFonts w:ascii="Arial" w:hAnsi="Arial" w:cs="Arial"/>
          <w:lang w:val="en-US"/>
        </w:rPr>
        <w:t>penulis</w:t>
      </w:r>
      <w:proofErr w:type="spellEnd"/>
      <w:r>
        <w:rPr>
          <w:rFonts w:ascii="Arial" w:hAnsi="Arial" w:cs="Arial"/>
          <w:lang w:val="en-US"/>
        </w:rPr>
        <w:t xml:space="preserve"> </w:t>
      </w:r>
      <w:proofErr w:type="spellStart"/>
      <w:r>
        <w:rPr>
          <w:rFonts w:ascii="Arial" w:hAnsi="Arial" w:cs="Arial"/>
          <w:lang w:val="en-US"/>
        </w:rPr>
        <w:t>banyak</w:t>
      </w:r>
      <w:proofErr w:type="spellEnd"/>
      <w:r>
        <w:rPr>
          <w:rFonts w:ascii="Arial" w:hAnsi="Arial" w:cs="Arial"/>
          <w:lang w:val="en-US"/>
        </w:rPr>
        <w:t xml:space="preserve"> </w:t>
      </w:r>
      <w:proofErr w:type="spellStart"/>
      <w:r>
        <w:rPr>
          <w:rFonts w:ascii="Arial" w:hAnsi="Arial" w:cs="Arial"/>
          <w:lang w:val="en-US"/>
        </w:rPr>
        <w:t>mendapatkan</w:t>
      </w:r>
      <w:proofErr w:type="spellEnd"/>
      <w:r>
        <w:rPr>
          <w:rFonts w:ascii="Arial" w:hAnsi="Arial" w:cs="Arial"/>
          <w:lang w:val="en-US"/>
        </w:rPr>
        <w:t xml:space="preserve"> </w:t>
      </w:r>
      <w:proofErr w:type="spellStart"/>
      <w:r>
        <w:rPr>
          <w:rFonts w:ascii="Arial" w:hAnsi="Arial" w:cs="Arial"/>
          <w:lang w:val="en-US"/>
        </w:rPr>
        <w:t>bimbingan</w:t>
      </w:r>
      <w:proofErr w:type="spellEnd"/>
      <w:r w:rsidR="008312A6">
        <w:rPr>
          <w:rFonts w:ascii="Arial" w:hAnsi="Arial" w:cs="Arial"/>
          <w:lang w:val="en-US"/>
        </w:rPr>
        <w:t xml:space="preserve">, saran, </w:t>
      </w:r>
      <w:proofErr w:type="spellStart"/>
      <w:r w:rsidR="008312A6">
        <w:rPr>
          <w:rFonts w:ascii="Arial" w:hAnsi="Arial" w:cs="Arial"/>
          <w:lang w:val="en-US"/>
        </w:rPr>
        <w:t>dukungan</w:t>
      </w:r>
      <w:proofErr w:type="spellEnd"/>
      <w:r w:rsidR="008312A6">
        <w:rPr>
          <w:rFonts w:ascii="Arial" w:hAnsi="Arial" w:cs="Arial"/>
          <w:lang w:val="en-US"/>
        </w:rPr>
        <w:t xml:space="preserve"> dan </w:t>
      </w:r>
      <w:proofErr w:type="spellStart"/>
      <w:r w:rsidR="008312A6">
        <w:rPr>
          <w:rFonts w:ascii="Arial" w:hAnsi="Arial" w:cs="Arial"/>
          <w:lang w:val="en-US"/>
        </w:rPr>
        <w:t>doa</w:t>
      </w:r>
      <w:proofErr w:type="spellEnd"/>
      <w:r w:rsidR="008312A6">
        <w:rPr>
          <w:rFonts w:ascii="Arial" w:hAnsi="Arial" w:cs="Arial"/>
          <w:lang w:val="en-US"/>
        </w:rPr>
        <w:t xml:space="preserve"> </w:t>
      </w:r>
      <w:proofErr w:type="spellStart"/>
      <w:r w:rsidR="008312A6">
        <w:rPr>
          <w:rFonts w:ascii="Arial" w:hAnsi="Arial" w:cs="Arial"/>
          <w:lang w:val="en-US"/>
        </w:rPr>
        <w:t>dari</w:t>
      </w:r>
      <w:proofErr w:type="spellEnd"/>
      <w:r w:rsidR="008312A6">
        <w:rPr>
          <w:rFonts w:ascii="Arial" w:hAnsi="Arial" w:cs="Arial"/>
          <w:lang w:val="en-US"/>
        </w:rPr>
        <w:t xml:space="preserve"> </w:t>
      </w:r>
      <w:proofErr w:type="spellStart"/>
      <w:r w:rsidR="008312A6">
        <w:rPr>
          <w:rFonts w:ascii="Arial" w:hAnsi="Arial" w:cs="Arial"/>
          <w:lang w:val="en-US"/>
        </w:rPr>
        <w:t>berbagai</w:t>
      </w:r>
      <w:proofErr w:type="spellEnd"/>
      <w:r w:rsidR="008312A6">
        <w:rPr>
          <w:rFonts w:ascii="Arial" w:hAnsi="Arial" w:cs="Arial"/>
          <w:lang w:val="en-US"/>
        </w:rPr>
        <w:t xml:space="preserve"> </w:t>
      </w:r>
      <w:proofErr w:type="spellStart"/>
      <w:r w:rsidR="008312A6">
        <w:rPr>
          <w:rFonts w:ascii="Arial" w:hAnsi="Arial" w:cs="Arial"/>
          <w:lang w:val="en-US"/>
        </w:rPr>
        <w:t>pihak</w:t>
      </w:r>
      <w:proofErr w:type="spellEnd"/>
      <w:r w:rsidR="008312A6">
        <w:rPr>
          <w:rFonts w:ascii="Arial" w:hAnsi="Arial" w:cs="Arial"/>
          <w:lang w:val="en-US"/>
        </w:rPr>
        <w:t xml:space="preserve"> </w:t>
      </w:r>
      <w:proofErr w:type="spellStart"/>
      <w:r w:rsidR="008312A6">
        <w:rPr>
          <w:rFonts w:ascii="Arial" w:hAnsi="Arial" w:cs="Arial"/>
          <w:lang w:val="en-US"/>
        </w:rPr>
        <w:t>sehingga</w:t>
      </w:r>
      <w:proofErr w:type="spellEnd"/>
      <w:r w:rsidR="008312A6">
        <w:rPr>
          <w:rFonts w:ascii="Arial" w:hAnsi="Arial" w:cs="Arial"/>
          <w:lang w:val="en-US"/>
        </w:rPr>
        <w:t xml:space="preserve"> </w:t>
      </w:r>
      <w:proofErr w:type="spellStart"/>
      <w:r w:rsidR="008312A6">
        <w:rPr>
          <w:rFonts w:ascii="Arial" w:hAnsi="Arial" w:cs="Arial"/>
          <w:lang w:val="en-US"/>
        </w:rPr>
        <w:t>penulis</w:t>
      </w:r>
      <w:proofErr w:type="spellEnd"/>
      <w:r w:rsidR="008312A6">
        <w:rPr>
          <w:rFonts w:ascii="Arial" w:hAnsi="Arial" w:cs="Arial"/>
          <w:lang w:val="en-US"/>
        </w:rPr>
        <w:t xml:space="preserve"> </w:t>
      </w:r>
      <w:proofErr w:type="spellStart"/>
      <w:r w:rsidR="008312A6">
        <w:rPr>
          <w:rFonts w:ascii="Arial" w:hAnsi="Arial" w:cs="Arial"/>
          <w:lang w:val="en-US"/>
        </w:rPr>
        <w:t>dapat</w:t>
      </w:r>
      <w:proofErr w:type="spellEnd"/>
      <w:r w:rsidR="008312A6">
        <w:rPr>
          <w:rFonts w:ascii="Arial" w:hAnsi="Arial" w:cs="Arial"/>
          <w:lang w:val="en-US"/>
        </w:rPr>
        <w:t xml:space="preserve"> </w:t>
      </w:r>
      <w:proofErr w:type="spellStart"/>
      <w:r w:rsidR="008312A6">
        <w:rPr>
          <w:rFonts w:ascii="Arial" w:hAnsi="Arial" w:cs="Arial"/>
          <w:lang w:val="en-US"/>
        </w:rPr>
        <w:t>menyelesaikan</w:t>
      </w:r>
      <w:proofErr w:type="spellEnd"/>
      <w:r w:rsidR="008312A6">
        <w:rPr>
          <w:rFonts w:ascii="Arial" w:hAnsi="Arial" w:cs="Arial"/>
          <w:lang w:val="en-US"/>
        </w:rPr>
        <w:t xml:space="preserve"> </w:t>
      </w:r>
      <w:r w:rsidR="00502876">
        <w:rPr>
          <w:rFonts w:ascii="Arial" w:hAnsi="Arial" w:cs="Arial"/>
          <w:lang w:val="en-US"/>
        </w:rPr>
        <w:t xml:space="preserve">KTI </w:t>
      </w:r>
      <w:proofErr w:type="spellStart"/>
      <w:r w:rsidR="008312A6">
        <w:rPr>
          <w:rFonts w:ascii="Arial" w:hAnsi="Arial" w:cs="Arial"/>
          <w:lang w:val="en-US"/>
        </w:rPr>
        <w:t>ini</w:t>
      </w:r>
      <w:proofErr w:type="spellEnd"/>
      <w:r w:rsidR="008312A6">
        <w:rPr>
          <w:rFonts w:ascii="Arial" w:hAnsi="Arial" w:cs="Arial"/>
          <w:lang w:val="en-US"/>
        </w:rPr>
        <w:t xml:space="preserve">. </w:t>
      </w:r>
      <w:r w:rsidR="0019765F">
        <w:rPr>
          <w:rFonts w:ascii="Arial" w:hAnsi="Arial" w:cs="Arial"/>
          <w:lang w:val="en-US"/>
        </w:rPr>
        <w:t xml:space="preserve">Oleh </w:t>
      </w:r>
      <w:proofErr w:type="spellStart"/>
      <w:r w:rsidR="0019765F">
        <w:rPr>
          <w:rFonts w:ascii="Arial" w:hAnsi="Arial" w:cs="Arial"/>
          <w:lang w:val="en-US"/>
        </w:rPr>
        <w:t>karena</w:t>
      </w:r>
      <w:proofErr w:type="spellEnd"/>
      <w:r w:rsidR="0019765F">
        <w:rPr>
          <w:rFonts w:ascii="Arial" w:hAnsi="Arial" w:cs="Arial"/>
          <w:lang w:val="en-US"/>
        </w:rPr>
        <w:t xml:space="preserve"> </w:t>
      </w:r>
      <w:proofErr w:type="spellStart"/>
      <w:r w:rsidR="0019765F">
        <w:rPr>
          <w:rFonts w:ascii="Arial" w:hAnsi="Arial" w:cs="Arial"/>
          <w:lang w:val="en-US"/>
        </w:rPr>
        <w:t>itu</w:t>
      </w:r>
      <w:proofErr w:type="spellEnd"/>
      <w:r w:rsidR="0019765F">
        <w:rPr>
          <w:rFonts w:ascii="Arial" w:hAnsi="Arial" w:cs="Arial"/>
          <w:lang w:val="en-US"/>
        </w:rPr>
        <w:t xml:space="preserve"> </w:t>
      </w:r>
      <w:proofErr w:type="spellStart"/>
      <w:r w:rsidR="0019765F">
        <w:rPr>
          <w:rFonts w:ascii="Arial" w:hAnsi="Arial" w:cs="Arial"/>
          <w:lang w:val="en-US"/>
        </w:rPr>
        <w:t>dalam</w:t>
      </w:r>
      <w:proofErr w:type="spellEnd"/>
      <w:r w:rsidR="0019765F">
        <w:rPr>
          <w:rFonts w:ascii="Arial" w:hAnsi="Arial" w:cs="Arial"/>
          <w:lang w:val="en-US"/>
        </w:rPr>
        <w:t xml:space="preserve"> </w:t>
      </w:r>
      <w:proofErr w:type="spellStart"/>
      <w:r w:rsidR="0019765F">
        <w:rPr>
          <w:rFonts w:ascii="Arial" w:hAnsi="Arial" w:cs="Arial"/>
          <w:lang w:val="en-US"/>
        </w:rPr>
        <w:t>kesempatan</w:t>
      </w:r>
      <w:proofErr w:type="spellEnd"/>
      <w:r w:rsidR="0019765F">
        <w:rPr>
          <w:rFonts w:ascii="Arial" w:hAnsi="Arial" w:cs="Arial"/>
          <w:lang w:val="en-US"/>
        </w:rPr>
        <w:t xml:space="preserve"> </w:t>
      </w:r>
      <w:proofErr w:type="spellStart"/>
      <w:r w:rsidR="0019765F">
        <w:rPr>
          <w:rFonts w:ascii="Arial" w:hAnsi="Arial" w:cs="Arial"/>
          <w:lang w:val="en-US"/>
        </w:rPr>
        <w:t>ini</w:t>
      </w:r>
      <w:proofErr w:type="spellEnd"/>
      <w:r w:rsidR="0019765F">
        <w:rPr>
          <w:rFonts w:ascii="Arial" w:hAnsi="Arial" w:cs="Arial"/>
          <w:lang w:val="en-US"/>
        </w:rPr>
        <w:t xml:space="preserve"> </w:t>
      </w:r>
      <w:proofErr w:type="spellStart"/>
      <w:r w:rsidR="0019765F">
        <w:rPr>
          <w:rFonts w:ascii="Arial" w:hAnsi="Arial" w:cs="Arial"/>
          <w:lang w:val="en-US"/>
        </w:rPr>
        <w:t>penulis</w:t>
      </w:r>
      <w:proofErr w:type="spellEnd"/>
      <w:r w:rsidR="0019765F">
        <w:rPr>
          <w:rFonts w:ascii="Arial" w:hAnsi="Arial" w:cs="Arial"/>
          <w:lang w:val="en-US"/>
        </w:rPr>
        <w:t xml:space="preserve"> </w:t>
      </w:r>
      <w:proofErr w:type="spellStart"/>
      <w:r w:rsidR="0019765F">
        <w:rPr>
          <w:rFonts w:ascii="Arial" w:hAnsi="Arial" w:cs="Arial"/>
          <w:lang w:val="en-US"/>
        </w:rPr>
        <w:t>mengucapkan</w:t>
      </w:r>
      <w:proofErr w:type="spellEnd"/>
      <w:r w:rsidR="0019765F">
        <w:rPr>
          <w:rFonts w:ascii="Arial" w:hAnsi="Arial" w:cs="Arial"/>
          <w:lang w:val="en-US"/>
        </w:rPr>
        <w:t xml:space="preserve"> </w:t>
      </w:r>
      <w:proofErr w:type="spellStart"/>
      <w:r w:rsidR="0019765F">
        <w:rPr>
          <w:rFonts w:ascii="Arial" w:hAnsi="Arial" w:cs="Arial"/>
          <w:lang w:val="en-US"/>
        </w:rPr>
        <w:t>banyak</w:t>
      </w:r>
      <w:proofErr w:type="spellEnd"/>
      <w:r w:rsidR="0019765F">
        <w:rPr>
          <w:rFonts w:ascii="Arial" w:hAnsi="Arial" w:cs="Arial"/>
          <w:lang w:val="en-US"/>
        </w:rPr>
        <w:t xml:space="preserve"> </w:t>
      </w:r>
      <w:proofErr w:type="spellStart"/>
      <w:r w:rsidR="0019765F">
        <w:rPr>
          <w:rFonts w:ascii="Arial" w:hAnsi="Arial" w:cs="Arial"/>
          <w:lang w:val="en-US"/>
        </w:rPr>
        <w:t>terimakasih</w:t>
      </w:r>
      <w:proofErr w:type="spellEnd"/>
      <w:r w:rsidR="0019765F">
        <w:rPr>
          <w:rFonts w:ascii="Arial" w:hAnsi="Arial" w:cs="Arial"/>
          <w:lang w:val="en-US"/>
        </w:rPr>
        <w:t xml:space="preserve"> </w:t>
      </w:r>
      <w:proofErr w:type="spellStart"/>
      <w:r w:rsidR="0019765F">
        <w:rPr>
          <w:rFonts w:ascii="Arial" w:hAnsi="Arial" w:cs="Arial"/>
          <w:lang w:val="en-US"/>
        </w:rPr>
        <w:t>kepada</w:t>
      </w:r>
      <w:proofErr w:type="spellEnd"/>
      <w:r w:rsidR="0019765F">
        <w:rPr>
          <w:rFonts w:ascii="Arial" w:hAnsi="Arial" w:cs="Arial"/>
          <w:lang w:val="en-US"/>
        </w:rPr>
        <w:t>:</w:t>
      </w:r>
    </w:p>
    <w:p w14:paraId="3F759D00" w14:textId="2A2FB822" w:rsidR="00F402B9" w:rsidRDefault="00F402B9" w:rsidP="00F402B9">
      <w:pPr>
        <w:pStyle w:val="BodyText"/>
        <w:numPr>
          <w:ilvl w:val="0"/>
          <w:numId w:val="28"/>
        </w:numPr>
        <w:spacing w:line="360" w:lineRule="auto"/>
        <w:jc w:val="both"/>
        <w:rPr>
          <w:rFonts w:ascii="Arial" w:hAnsi="Arial" w:cs="Arial"/>
          <w:lang w:val="en-US"/>
        </w:rPr>
      </w:pPr>
      <w:r>
        <w:rPr>
          <w:rFonts w:ascii="Arial" w:hAnsi="Arial" w:cs="Arial"/>
          <w:lang w:val="en-US"/>
        </w:rPr>
        <w:t xml:space="preserve">Ibu </w:t>
      </w:r>
      <w:proofErr w:type="gramStart"/>
      <w:r>
        <w:rPr>
          <w:rFonts w:ascii="Arial" w:hAnsi="Arial" w:cs="Arial"/>
          <w:lang w:val="en-US"/>
        </w:rPr>
        <w:t>R.R</w:t>
      </w:r>
      <w:proofErr w:type="gramEnd"/>
      <w:r>
        <w:rPr>
          <w:rFonts w:ascii="Arial" w:hAnsi="Arial" w:cs="Arial"/>
          <w:lang w:val="en-US"/>
        </w:rPr>
        <w:t xml:space="preserve"> Sri Arini Winarti </w:t>
      </w:r>
      <w:proofErr w:type="spellStart"/>
      <w:r>
        <w:rPr>
          <w:rFonts w:ascii="Arial" w:hAnsi="Arial" w:cs="Arial"/>
          <w:lang w:val="en-US"/>
        </w:rPr>
        <w:t>Rinawati</w:t>
      </w:r>
      <w:proofErr w:type="spellEnd"/>
      <w:r>
        <w:rPr>
          <w:rFonts w:ascii="Arial" w:hAnsi="Arial" w:cs="Arial"/>
          <w:lang w:val="en-US"/>
        </w:rPr>
        <w:t xml:space="preserve">, SKM., </w:t>
      </w:r>
      <w:proofErr w:type="spellStart"/>
      <w:r>
        <w:rPr>
          <w:rFonts w:ascii="Arial" w:hAnsi="Arial" w:cs="Arial"/>
          <w:lang w:val="en-US"/>
        </w:rPr>
        <w:t>M.Kep</w:t>
      </w:r>
      <w:proofErr w:type="spellEnd"/>
      <w:r>
        <w:rPr>
          <w:rFonts w:ascii="Arial" w:hAnsi="Arial" w:cs="Arial"/>
          <w:lang w:val="en-US"/>
        </w:rPr>
        <w:t xml:space="preserve"> </w:t>
      </w:r>
      <w:proofErr w:type="spellStart"/>
      <w:r>
        <w:rPr>
          <w:rFonts w:ascii="Arial" w:hAnsi="Arial" w:cs="Arial"/>
          <w:lang w:val="en-US"/>
        </w:rPr>
        <w:t>selaku</w:t>
      </w:r>
      <w:proofErr w:type="spellEnd"/>
      <w:r>
        <w:rPr>
          <w:rFonts w:ascii="Arial" w:hAnsi="Arial" w:cs="Arial"/>
          <w:lang w:val="en-US"/>
        </w:rPr>
        <w:t xml:space="preserve"> </w:t>
      </w:r>
      <w:proofErr w:type="spellStart"/>
      <w:r>
        <w:rPr>
          <w:rFonts w:ascii="Arial" w:hAnsi="Arial" w:cs="Arial"/>
          <w:lang w:val="en-US"/>
        </w:rPr>
        <w:t>Direktur</w:t>
      </w:r>
      <w:proofErr w:type="spellEnd"/>
      <w:r>
        <w:rPr>
          <w:rFonts w:ascii="Arial" w:hAnsi="Arial" w:cs="Arial"/>
          <w:lang w:val="en-US"/>
        </w:rPr>
        <w:t xml:space="preserve"> </w:t>
      </w:r>
      <w:proofErr w:type="spellStart"/>
      <w:r>
        <w:rPr>
          <w:rFonts w:ascii="Arial" w:hAnsi="Arial" w:cs="Arial"/>
          <w:lang w:val="en-US"/>
        </w:rPr>
        <w:t>Poltekkes</w:t>
      </w:r>
      <w:proofErr w:type="spellEnd"/>
      <w:r>
        <w:rPr>
          <w:rFonts w:ascii="Arial" w:hAnsi="Arial" w:cs="Arial"/>
          <w:lang w:val="en-US"/>
        </w:rPr>
        <w:t xml:space="preserve"> </w:t>
      </w:r>
      <w:proofErr w:type="spellStart"/>
      <w:r>
        <w:rPr>
          <w:rFonts w:ascii="Arial" w:hAnsi="Arial" w:cs="Arial"/>
          <w:lang w:val="en-US"/>
        </w:rPr>
        <w:t>Kemenkes</w:t>
      </w:r>
      <w:proofErr w:type="spellEnd"/>
      <w:r>
        <w:rPr>
          <w:rFonts w:ascii="Arial" w:hAnsi="Arial" w:cs="Arial"/>
          <w:lang w:val="en-US"/>
        </w:rPr>
        <w:t xml:space="preserve"> Medan.</w:t>
      </w:r>
    </w:p>
    <w:p w14:paraId="657D6778" w14:textId="09580BCE" w:rsidR="00C26063" w:rsidRPr="00593D0A" w:rsidRDefault="005C05E2" w:rsidP="00593D0A">
      <w:pPr>
        <w:pStyle w:val="BodyText"/>
        <w:numPr>
          <w:ilvl w:val="0"/>
          <w:numId w:val="28"/>
        </w:numPr>
        <w:spacing w:line="360" w:lineRule="auto"/>
        <w:jc w:val="both"/>
        <w:rPr>
          <w:rFonts w:ascii="Arial"/>
          <w:b/>
          <w:sz w:val="24"/>
          <w:szCs w:val="24"/>
        </w:rPr>
      </w:pPr>
      <w:r>
        <w:rPr>
          <w:rFonts w:ascii="Arial" w:hAnsi="Arial" w:cs="Arial"/>
          <w:lang w:val="en-US"/>
        </w:rPr>
        <w:t>Ibu</w:t>
      </w:r>
      <w:r w:rsidR="00A71D85">
        <w:rPr>
          <w:rFonts w:ascii="Arial" w:hAnsi="Arial" w:cs="Arial"/>
          <w:lang w:val="en-US"/>
        </w:rPr>
        <w:t xml:space="preserve"> Nadroh br. Sitepu M.Si</w:t>
      </w:r>
      <w:r>
        <w:rPr>
          <w:rFonts w:ascii="Arial" w:hAnsi="Arial" w:cs="Arial"/>
          <w:lang w:val="en-US"/>
        </w:rPr>
        <w:t xml:space="preserve">., </w:t>
      </w:r>
      <w:r w:rsidR="00294571">
        <w:rPr>
          <w:rFonts w:ascii="Arial" w:hAnsi="Arial" w:cs="Arial"/>
          <w:lang w:val="en-US"/>
        </w:rPr>
        <w:t>s</w:t>
      </w:r>
      <w:r w:rsidR="004147BB">
        <w:rPr>
          <w:rFonts w:ascii="Arial" w:hAnsi="Arial" w:cs="Arial"/>
          <w:lang w:val="en-US"/>
        </w:rPr>
        <w:t xml:space="preserve">elaku </w:t>
      </w:r>
      <w:r>
        <w:rPr>
          <w:rFonts w:ascii="Arial" w:hAnsi="Arial" w:cs="Arial"/>
          <w:lang w:val="en-US"/>
        </w:rPr>
        <w:t>Ketua Jurusan Farmasi Poltekkes Kemenkes Medan</w:t>
      </w:r>
      <w:r w:rsidR="00503E86">
        <w:rPr>
          <w:rFonts w:ascii="Arial" w:hAnsi="Arial" w:cs="Arial"/>
          <w:lang w:val="en-US"/>
        </w:rPr>
        <w:t xml:space="preserve"> d</w:t>
      </w:r>
      <w:r w:rsidR="00593D0A">
        <w:rPr>
          <w:rFonts w:ascii="Arial"/>
          <w:bCs/>
          <w:lang w:val="en-US"/>
        </w:rPr>
        <w:t>an</w:t>
      </w:r>
      <w:r w:rsidR="00C26063" w:rsidRPr="00593D0A">
        <w:rPr>
          <w:rFonts w:ascii="Arial" w:hAnsi="Arial" w:cs="Arial"/>
          <w:lang w:val="en-US"/>
        </w:rPr>
        <w:t xml:space="preserve"> </w:t>
      </w:r>
      <w:r w:rsidR="00294571" w:rsidRPr="00593D0A">
        <w:rPr>
          <w:rFonts w:ascii="Arial" w:hAnsi="Arial" w:cs="Arial"/>
          <w:lang w:val="en-US"/>
        </w:rPr>
        <w:t>s</w:t>
      </w:r>
      <w:r w:rsidR="00CB7E02" w:rsidRPr="00593D0A">
        <w:rPr>
          <w:rFonts w:ascii="Arial" w:hAnsi="Arial" w:cs="Arial"/>
          <w:lang w:val="en-US"/>
        </w:rPr>
        <w:t xml:space="preserve">ebagai </w:t>
      </w:r>
      <w:r w:rsidR="00C26063" w:rsidRPr="00593D0A">
        <w:rPr>
          <w:rFonts w:ascii="Arial" w:hAnsi="Arial" w:cs="Arial"/>
          <w:lang w:val="en-US"/>
        </w:rPr>
        <w:t xml:space="preserve">Dosen Pembimbing Akademik yang telah membimbing penulis selama </w:t>
      </w:r>
      <w:r w:rsidR="00A71D85" w:rsidRPr="00593D0A">
        <w:rPr>
          <w:rFonts w:ascii="Arial" w:hAnsi="Arial" w:cs="Arial"/>
          <w:lang w:val="en-US"/>
        </w:rPr>
        <w:t>menjadi</w:t>
      </w:r>
      <w:r w:rsidR="004147BB" w:rsidRPr="00593D0A">
        <w:rPr>
          <w:rFonts w:ascii="Arial" w:hAnsi="Arial" w:cs="Arial"/>
          <w:lang w:val="en-US"/>
        </w:rPr>
        <w:t xml:space="preserve"> </w:t>
      </w:r>
      <w:r w:rsidR="00C26063" w:rsidRPr="00593D0A">
        <w:rPr>
          <w:rFonts w:ascii="Arial" w:hAnsi="Arial" w:cs="Arial"/>
          <w:lang w:val="en-US"/>
        </w:rPr>
        <w:t>mahasiswa di Jurusan Farmasi Poltekkes Kemenkes Medan.</w:t>
      </w:r>
    </w:p>
    <w:p w14:paraId="1AF36ECF" w14:textId="239A230A" w:rsidR="00294571" w:rsidRPr="008F547C" w:rsidRDefault="00294571" w:rsidP="00476978">
      <w:pPr>
        <w:pStyle w:val="BodyText"/>
        <w:numPr>
          <w:ilvl w:val="0"/>
          <w:numId w:val="28"/>
        </w:numPr>
        <w:spacing w:line="360" w:lineRule="auto"/>
        <w:jc w:val="both"/>
        <w:rPr>
          <w:rFonts w:ascii="Arial"/>
          <w:b/>
          <w:sz w:val="24"/>
          <w:szCs w:val="24"/>
        </w:rPr>
      </w:pPr>
      <w:r>
        <w:rPr>
          <w:rFonts w:ascii="Arial" w:hAnsi="Arial" w:cs="Arial"/>
          <w:lang w:val="en-US"/>
        </w:rPr>
        <w:t xml:space="preserve">Bapak Drs. Ismedsyah, Apt., </w:t>
      </w:r>
      <w:proofErr w:type="spellStart"/>
      <w:r>
        <w:rPr>
          <w:rFonts w:ascii="Arial" w:hAnsi="Arial" w:cs="Arial"/>
          <w:lang w:val="en-US"/>
        </w:rPr>
        <w:t>MKes</w:t>
      </w:r>
      <w:proofErr w:type="spellEnd"/>
      <w:r>
        <w:rPr>
          <w:rFonts w:ascii="Arial" w:hAnsi="Arial" w:cs="Arial"/>
          <w:lang w:val="en-US"/>
        </w:rPr>
        <w:t xml:space="preserve">., </w:t>
      </w:r>
      <w:proofErr w:type="spellStart"/>
      <w:r>
        <w:rPr>
          <w:rFonts w:ascii="Arial" w:hAnsi="Arial" w:cs="Arial"/>
          <w:lang w:val="en-US"/>
        </w:rPr>
        <w:t>sebagai</w:t>
      </w:r>
      <w:proofErr w:type="spellEnd"/>
      <w:r>
        <w:rPr>
          <w:rFonts w:ascii="Arial" w:hAnsi="Arial" w:cs="Arial"/>
          <w:lang w:val="en-US"/>
        </w:rPr>
        <w:t xml:space="preserve"> Dosen </w:t>
      </w:r>
      <w:proofErr w:type="spellStart"/>
      <w:r>
        <w:rPr>
          <w:rFonts w:ascii="Arial" w:hAnsi="Arial" w:cs="Arial"/>
          <w:lang w:val="en-US"/>
        </w:rPr>
        <w:t>Pembimbing</w:t>
      </w:r>
      <w:proofErr w:type="spellEnd"/>
      <w:r>
        <w:rPr>
          <w:rFonts w:ascii="Arial" w:hAnsi="Arial" w:cs="Arial"/>
          <w:lang w:val="en-US"/>
        </w:rPr>
        <w:t xml:space="preserve"> </w:t>
      </w:r>
      <w:r w:rsidR="00502876">
        <w:rPr>
          <w:rFonts w:ascii="Arial" w:hAnsi="Arial" w:cs="Arial"/>
          <w:lang w:val="en-US"/>
        </w:rPr>
        <w:t>KTI</w:t>
      </w:r>
      <w:r w:rsidR="00333A67">
        <w:rPr>
          <w:rFonts w:ascii="Arial" w:hAnsi="Arial" w:cs="Arial"/>
          <w:lang w:val="en-US"/>
        </w:rPr>
        <w:t xml:space="preserve"> </w:t>
      </w:r>
      <w:r>
        <w:rPr>
          <w:rFonts w:ascii="Arial" w:hAnsi="Arial" w:cs="Arial"/>
          <w:lang w:val="en-US"/>
        </w:rPr>
        <w:t xml:space="preserve">yang </w:t>
      </w:r>
      <w:proofErr w:type="spellStart"/>
      <w:r>
        <w:rPr>
          <w:rFonts w:ascii="Arial" w:hAnsi="Arial" w:cs="Arial"/>
          <w:lang w:val="en-US"/>
        </w:rPr>
        <w:t>telah</w:t>
      </w:r>
      <w:proofErr w:type="spellEnd"/>
      <w:r w:rsidR="0019765F">
        <w:rPr>
          <w:rFonts w:ascii="Arial" w:hAnsi="Arial" w:cs="Arial"/>
          <w:lang w:val="en-US"/>
        </w:rPr>
        <w:t xml:space="preserve"> </w:t>
      </w:r>
      <w:proofErr w:type="spellStart"/>
      <w:r>
        <w:rPr>
          <w:rFonts w:ascii="Arial" w:hAnsi="Arial" w:cs="Arial"/>
          <w:lang w:val="en-US"/>
        </w:rPr>
        <w:t>memberikan</w:t>
      </w:r>
      <w:proofErr w:type="spellEnd"/>
      <w:r>
        <w:rPr>
          <w:rFonts w:ascii="Arial" w:hAnsi="Arial" w:cs="Arial"/>
          <w:lang w:val="en-US"/>
        </w:rPr>
        <w:t xml:space="preserve"> </w:t>
      </w:r>
      <w:proofErr w:type="spellStart"/>
      <w:r>
        <w:rPr>
          <w:rFonts w:ascii="Arial" w:hAnsi="Arial" w:cs="Arial"/>
          <w:lang w:val="en-US"/>
        </w:rPr>
        <w:t>arahan</w:t>
      </w:r>
      <w:proofErr w:type="spellEnd"/>
      <w:r>
        <w:rPr>
          <w:rFonts w:ascii="Arial" w:hAnsi="Arial" w:cs="Arial"/>
          <w:lang w:val="en-US"/>
        </w:rPr>
        <w:t xml:space="preserve"> dan </w:t>
      </w:r>
      <w:proofErr w:type="spellStart"/>
      <w:r>
        <w:rPr>
          <w:rFonts w:ascii="Arial" w:hAnsi="Arial" w:cs="Arial"/>
          <w:lang w:val="en-US"/>
        </w:rPr>
        <w:t>bimbingan</w:t>
      </w:r>
      <w:proofErr w:type="spellEnd"/>
      <w:r w:rsidR="00333A67">
        <w:rPr>
          <w:rFonts w:ascii="Arial" w:hAnsi="Arial" w:cs="Arial"/>
          <w:lang w:val="en-US"/>
        </w:rPr>
        <w:t xml:space="preserve"> </w:t>
      </w:r>
      <w:proofErr w:type="spellStart"/>
      <w:r>
        <w:rPr>
          <w:rFonts w:ascii="Arial" w:hAnsi="Arial" w:cs="Arial"/>
          <w:lang w:val="en-US"/>
        </w:rPr>
        <w:t>kepada</w:t>
      </w:r>
      <w:proofErr w:type="spellEnd"/>
      <w:r>
        <w:rPr>
          <w:rFonts w:ascii="Arial" w:hAnsi="Arial" w:cs="Arial"/>
          <w:lang w:val="en-US"/>
        </w:rPr>
        <w:t xml:space="preserve"> </w:t>
      </w:r>
      <w:proofErr w:type="spellStart"/>
      <w:r>
        <w:rPr>
          <w:rFonts w:ascii="Arial" w:hAnsi="Arial" w:cs="Arial"/>
          <w:lang w:val="en-US"/>
        </w:rPr>
        <w:t>penulis</w:t>
      </w:r>
      <w:proofErr w:type="spellEnd"/>
      <w:r>
        <w:rPr>
          <w:rFonts w:ascii="Arial" w:hAnsi="Arial" w:cs="Arial"/>
          <w:lang w:val="en-US"/>
        </w:rPr>
        <w:t xml:space="preserve"> </w:t>
      </w:r>
      <w:proofErr w:type="spellStart"/>
      <w:r>
        <w:rPr>
          <w:rFonts w:ascii="Arial" w:hAnsi="Arial" w:cs="Arial"/>
          <w:lang w:val="en-US"/>
        </w:rPr>
        <w:t>dalam</w:t>
      </w:r>
      <w:proofErr w:type="spellEnd"/>
      <w:r>
        <w:rPr>
          <w:rFonts w:ascii="Arial" w:hAnsi="Arial" w:cs="Arial"/>
          <w:lang w:val="en-US"/>
        </w:rPr>
        <w:t xml:space="preserve"> </w:t>
      </w:r>
      <w:proofErr w:type="spellStart"/>
      <w:r>
        <w:rPr>
          <w:rFonts w:ascii="Arial" w:hAnsi="Arial" w:cs="Arial"/>
          <w:lang w:val="en-US"/>
        </w:rPr>
        <w:t>menyelesaikan</w:t>
      </w:r>
      <w:proofErr w:type="spellEnd"/>
      <w:r>
        <w:rPr>
          <w:rFonts w:ascii="Arial" w:hAnsi="Arial" w:cs="Arial"/>
          <w:lang w:val="en-US"/>
        </w:rPr>
        <w:t xml:space="preserve"> </w:t>
      </w:r>
      <w:r w:rsidR="00502876">
        <w:rPr>
          <w:rFonts w:ascii="Arial" w:hAnsi="Arial" w:cs="Arial"/>
          <w:lang w:val="en-US"/>
        </w:rPr>
        <w:t>KTI</w:t>
      </w:r>
      <w:r>
        <w:rPr>
          <w:rFonts w:ascii="Arial" w:hAnsi="Arial" w:cs="Arial"/>
          <w:lang w:val="en-US"/>
        </w:rPr>
        <w:t>.</w:t>
      </w:r>
    </w:p>
    <w:p w14:paraId="3A8131B1" w14:textId="5F75CF3C" w:rsidR="008F547C" w:rsidRPr="008F547C" w:rsidRDefault="0009045B" w:rsidP="00476978">
      <w:pPr>
        <w:pStyle w:val="BodyText"/>
        <w:numPr>
          <w:ilvl w:val="0"/>
          <w:numId w:val="28"/>
        </w:numPr>
        <w:spacing w:line="360" w:lineRule="auto"/>
        <w:jc w:val="both"/>
        <w:rPr>
          <w:rFonts w:ascii="Arial"/>
          <w:b/>
          <w:sz w:val="24"/>
          <w:szCs w:val="24"/>
        </w:rPr>
      </w:pPr>
      <w:r>
        <w:rPr>
          <w:rFonts w:ascii="Arial" w:hAnsi="Arial" w:cs="Arial"/>
          <w:lang w:val="en-US"/>
        </w:rPr>
        <w:t xml:space="preserve">Bapak Ahmad Purnawarman Faisal, </w:t>
      </w:r>
      <w:proofErr w:type="gramStart"/>
      <w:r>
        <w:rPr>
          <w:rFonts w:ascii="Arial" w:hAnsi="Arial" w:cs="Arial"/>
          <w:lang w:val="en-US"/>
        </w:rPr>
        <w:t>M.Farm</w:t>
      </w:r>
      <w:proofErr w:type="gramEnd"/>
      <w:r>
        <w:rPr>
          <w:rFonts w:ascii="Arial" w:hAnsi="Arial" w:cs="Arial"/>
          <w:lang w:val="en-US"/>
        </w:rPr>
        <w:t>., Apt</w:t>
      </w:r>
      <w:r w:rsidR="00581A3E">
        <w:rPr>
          <w:rFonts w:ascii="Arial" w:hAnsi="Arial" w:cs="Arial"/>
          <w:lang w:val="en-US"/>
        </w:rPr>
        <w:t>.,</w:t>
      </w:r>
      <w:r>
        <w:rPr>
          <w:rFonts w:ascii="Arial" w:hAnsi="Arial" w:cs="Arial"/>
          <w:lang w:val="en-US"/>
        </w:rPr>
        <w:t xml:space="preserve"> </w:t>
      </w:r>
      <w:proofErr w:type="spellStart"/>
      <w:r>
        <w:rPr>
          <w:rFonts w:ascii="Arial" w:hAnsi="Arial" w:cs="Arial"/>
          <w:lang w:val="en-US"/>
        </w:rPr>
        <w:t>sebagai</w:t>
      </w:r>
      <w:proofErr w:type="spellEnd"/>
      <w:r>
        <w:rPr>
          <w:rFonts w:ascii="Arial" w:hAnsi="Arial" w:cs="Arial"/>
          <w:lang w:val="en-US"/>
        </w:rPr>
        <w:t xml:space="preserve"> </w:t>
      </w:r>
      <w:r w:rsidR="008F547C">
        <w:rPr>
          <w:rFonts w:ascii="Arial" w:hAnsi="Arial" w:cs="Arial"/>
          <w:lang w:val="en-US"/>
        </w:rPr>
        <w:t xml:space="preserve">Dosen </w:t>
      </w:r>
      <w:proofErr w:type="spellStart"/>
      <w:r w:rsidR="008F547C">
        <w:rPr>
          <w:rFonts w:ascii="Arial" w:hAnsi="Arial" w:cs="Arial"/>
          <w:lang w:val="en-US"/>
        </w:rPr>
        <w:t>Penguji</w:t>
      </w:r>
      <w:proofErr w:type="spellEnd"/>
      <w:r w:rsidR="008F547C">
        <w:rPr>
          <w:rFonts w:ascii="Arial" w:hAnsi="Arial" w:cs="Arial"/>
          <w:lang w:val="en-US"/>
        </w:rPr>
        <w:t xml:space="preserve"> I</w:t>
      </w:r>
      <w:r w:rsidR="00333A67">
        <w:rPr>
          <w:rFonts w:ascii="Arial" w:hAnsi="Arial" w:cs="Arial"/>
          <w:lang w:val="en-US"/>
        </w:rPr>
        <w:t xml:space="preserve"> </w:t>
      </w:r>
      <w:r w:rsidR="00502876">
        <w:rPr>
          <w:rFonts w:ascii="Arial" w:hAnsi="Arial" w:cs="Arial"/>
          <w:lang w:val="en-US"/>
        </w:rPr>
        <w:t>KTI</w:t>
      </w:r>
      <w:r>
        <w:rPr>
          <w:rFonts w:ascii="Arial" w:hAnsi="Arial" w:cs="Arial"/>
          <w:lang w:val="en-US"/>
        </w:rPr>
        <w:t xml:space="preserve"> </w:t>
      </w:r>
      <w:r w:rsidR="008F547C">
        <w:rPr>
          <w:rFonts w:ascii="Arial" w:hAnsi="Arial" w:cs="Arial"/>
          <w:lang w:val="en-US"/>
        </w:rPr>
        <w:t xml:space="preserve">yang </w:t>
      </w:r>
      <w:proofErr w:type="spellStart"/>
      <w:r w:rsidR="008F547C">
        <w:rPr>
          <w:rFonts w:ascii="Arial" w:hAnsi="Arial" w:cs="Arial"/>
          <w:lang w:val="en-US"/>
        </w:rPr>
        <w:t>telah</w:t>
      </w:r>
      <w:proofErr w:type="spellEnd"/>
      <w:r w:rsidR="008F547C">
        <w:rPr>
          <w:rFonts w:ascii="Arial" w:hAnsi="Arial" w:cs="Arial"/>
          <w:lang w:val="en-US"/>
        </w:rPr>
        <w:t xml:space="preserve"> </w:t>
      </w:r>
      <w:proofErr w:type="spellStart"/>
      <w:r w:rsidR="008F547C">
        <w:rPr>
          <w:rFonts w:ascii="Arial" w:hAnsi="Arial" w:cs="Arial"/>
          <w:lang w:val="en-US"/>
        </w:rPr>
        <w:t>menguji</w:t>
      </w:r>
      <w:proofErr w:type="spellEnd"/>
      <w:r w:rsidR="008F547C">
        <w:rPr>
          <w:rFonts w:ascii="Arial" w:hAnsi="Arial" w:cs="Arial"/>
          <w:lang w:val="en-US"/>
        </w:rPr>
        <w:t xml:space="preserve"> dan </w:t>
      </w:r>
      <w:proofErr w:type="spellStart"/>
      <w:r w:rsidR="008F547C">
        <w:rPr>
          <w:rFonts w:ascii="Arial" w:hAnsi="Arial" w:cs="Arial"/>
          <w:lang w:val="en-US"/>
        </w:rPr>
        <w:t>memberikan</w:t>
      </w:r>
      <w:proofErr w:type="spellEnd"/>
      <w:r w:rsidR="008F547C">
        <w:rPr>
          <w:rFonts w:ascii="Arial" w:hAnsi="Arial" w:cs="Arial"/>
          <w:lang w:val="en-US"/>
        </w:rPr>
        <w:t xml:space="preserve"> masukan serta saran kepada penulis. </w:t>
      </w:r>
    </w:p>
    <w:p w14:paraId="1AD3C194" w14:textId="1105A1B9" w:rsidR="008F547C" w:rsidRPr="008F547C" w:rsidRDefault="0009045B" w:rsidP="00476978">
      <w:pPr>
        <w:pStyle w:val="BodyText"/>
        <w:numPr>
          <w:ilvl w:val="0"/>
          <w:numId w:val="28"/>
        </w:numPr>
        <w:spacing w:line="360" w:lineRule="auto"/>
        <w:jc w:val="both"/>
        <w:rPr>
          <w:rFonts w:ascii="Arial"/>
          <w:b/>
          <w:sz w:val="24"/>
          <w:szCs w:val="24"/>
        </w:rPr>
      </w:pPr>
      <w:r>
        <w:rPr>
          <w:rFonts w:ascii="Arial" w:hAnsi="Arial" w:cs="Arial"/>
          <w:lang w:val="en-US"/>
        </w:rPr>
        <w:t>Bapak Zulfikri, M.Si., Apt</w:t>
      </w:r>
      <w:r w:rsidR="00581A3E">
        <w:rPr>
          <w:rFonts w:ascii="Arial" w:hAnsi="Arial" w:cs="Arial"/>
          <w:lang w:val="en-US"/>
        </w:rPr>
        <w:t>.,</w:t>
      </w:r>
      <w:r>
        <w:rPr>
          <w:rFonts w:ascii="Arial" w:hAnsi="Arial" w:cs="Arial"/>
          <w:lang w:val="en-US"/>
        </w:rPr>
        <w:t xml:space="preserve"> </w:t>
      </w:r>
      <w:proofErr w:type="spellStart"/>
      <w:r>
        <w:rPr>
          <w:rFonts w:ascii="Arial" w:hAnsi="Arial" w:cs="Arial"/>
          <w:lang w:val="en-US"/>
        </w:rPr>
        <w:t>sebagai</w:t>
      </w:r>
      <w:proofErr w:type="spellEnd"/>
      <w:r>
        <w:rPr>
          <w:rFonts w:ascii="Arial" w:hAnsi="Arial" w:cs="Arial"/>
          <w:lang w:val="en-US"/>
        </w:rPr>
        <w:t xml:space="preserve"> </w:t>
      </w:r>
      <w:r w:rsidR="008F547C">
        <w:rPr>
          <w:rFonts w:ascii="Arial" w:hAnsi="Arial" w:cs="Arial"/>
          <w:lang w:val="en-US"/>
        </w:rPr>
        <w:t xml:space="preserve">Dosen </w:t>
      </w:r>
      <w:proofErr w:type="spellStart"/>
      <w:r w:rsidR="008F547C">
        <w:rPr>
          <w:rFonts w:ascii="Arial" w:hAnsi="Arial" w:cs="Arial"/>
          <w:lang w:val="en-US"/>
        </w:rPr>
        <w:t>Penguji</w:t>
      </w:r>
      <w:proofErr w:type="spellEnd"/>
      <w:r w:rsidR="008F547C">
        <w:rPr>
          <w:rFonts w:ascii="Arial" w:hAnsi="Arial" w:cs="Arial"/>
          <w:lang w:val="en-US"/>
        </w:rPr>
        <w:t xml:space="preserve"> II </w:t>
      </w:r>
      <w:r w:rsidR="00502876">
        <w:rPr>
          <w:rFonts w:ascii="Arial" w:hAnsi="Arial" w:cs="Arial"/>
          <w:lang w:val="en-US"/>
        </w:rPr>
        <w:t>KTI</w:t>
      </w:r>
      <w:r w:rsidR="008F547C">
        <w:rPr>
          <w:rFonts w:ascii="Arial" w:hAnsi="Arial" w:cs="Arial"/>
          <w:lang w:val="en-US"/>
        </w:rPr>
        <w:t xml:space="preserve"> yang </w:t>
      </w:r>
      <w:proofErr w:type="spellStart"/>
      <w:r w:rsidR="008F547C">
        <w:rPr>
          <w:rFonts w:ascii="Arial" w:hAnsi="Arial" w:cs="Arial"/>
          <w:lang w:val="en-US"/>
        </w:rPr>
        <w:t>telah</w:t>
      </w:r>
      <w:proofErr w:type="spellEnd"/>
      <w:r w:rsidR="008F547C">
        <w:rPr>
          <w:rFonts w:ascii="Arial" w:hAnsi="Arial" w:cs="Arial"/>
          <w:lang w:val="en-US"/>
        </w:rPr>
        <w:t xml:space="preserve"> </w:t>
      </w:r>
      <w:proofErr w:type="spellStart"/>
      <w:r w:rsidR="008F547C">
        <w:rPr>
          <w:rFonts w:ascii="Arial" w:hAnsi="Arial" w:cs="Arial"/>
          <w:lang w:val="en-US"/>
        </w:rPr>
        <w:t>menguji</w:t>
      </w:r>
      <w:proofErr w:type="spellEnd"/>
      <w:r w:rsidR="008F547C">
        <w:rPr>
          <w:rFonts w:ascii="Arial" w:hAnsi="Arial" w:cs="Arial"/>
          <w:lang w:val="en-US"/>
        </w:rPr>
        <w:t xml:space="preserve"> dan </w:t>
      </w:r>
      <w:proofErr w:type="spellStart"/>
      <w:r w:rsidR="008F547C">
        <w:rPr>
          <w:rFonts w:ascii="Arial" w:hAnsi="Arial" w:cs="Arial"/>
          <w:lang w:val="en-US"/>
        </w:rPr>
        <w:t>memberikan</w:t>
      </w:r>
      <w:proofErr w:type="spellEnd"/>
      <w:r w:rsidR="008F547C">
        <w:rPr>
          <w:rFonts w:ascii="Arial" w:hAnsi="Arial" w:cs="Arial"/>
          <w:lang w:val="en-US"/>
        </w:rPr>
        <w:t xml:space="preserve"> masukan serta saran kepada penulis.</w:t>
      </w:r>
    </w:p>
    <w:p w14:paraId="330F76DB" w14:textId="117D58B4" w:rsidR="008F547C" w:rsidRPr="00C26063" w:rsidRDefault="008F547C" w:rsidP="00476978">
      <w:pPr>
        <w:pStyle w:val="BodyText"/>
        <w:numPr>
          <w:ilvl w:val="0"/>
          <w:numId w:val="28"/>
        </w:numPr>
        <w:spacing w:line="360" w:lineRule="auto"/>
        <w:jc w:val="both"/>
        <w:rPr>
          <w:rFonts w:ascii="Arial"/>
          <w:b/>
          <w:sz w:val="24"/>
          <w:szCs w:val="24"/>
        </w:rPr>
      </w:pPr>
      <w:r>
        <w:rPr>
          <w:rFonts w:ascii="Arial" w:hAnsi="Arial" w:cs="Arial"/>
          <w:lang w:val="en-US"/>
        </w:rPr>
        <w:t>Seluruh Dosen dan Pegawai Jurusan Farmasi Poltekkes Kemenkes Medan.</w:t>
      </w:r>
    </w:p>
    <w:p w14:paraId="0C9D8A97" w14:textId="7B98AAF9" w:rsidR="00581A3E" w:rsidRPr="007B4236" w:rsidRDefault="00C26063" w:rsidP="00581A3E">
      <w:pPr>
        <w:pStyle w:val="BodyText"/>
        <w:numPr>
          <w:ilvl w:val="0"/>
          <w:numId w:val="28"/>
        </w:numPr>
        <w:spacing w:line="360" w:lineRule="auto"/>
        <w:jc w:val="both"/>
        <w:rPr>
          <w:rFonts w:ascii="Arial"/>
          <w:b/>
          <w:sz w:val="24"/>
          <w:szCs w:val="24"/>
        </w:rPr>
      </w:pPr>
      <w:r>
        <w:rPr>
          <w:rFonts w:ascii="Arial" w:hAnsi="Arial" w:cs="Arial"/>
          <w:lang w:val="en-US"/>
        </w:rPr>
        <w:t>Teristimewa kepada Orang tua penulis yang sangat penulis sayangi dan cintai, Bapak Elyson Sembiring dan Ibunda Jumpa Ukur Br Tarigan</w:t>
      </w:r>
      <w:r w:rsidR="005E07D6">
        <w:rPr>
          <w:rFonts w:ascii="Arial" w:hAnsi="Arial" w:cs="Arial"/>
          <w:lang w:val="en-US"/>
        </w:rPr>
        <w:t xml:space="preserve"> serta abang penulis Surya Dana Sembiring dan adik penulis Dianata Oikita Sembiring yang selalu memberikan doa, dukungan baik materi, motivasi, semangat dan kasih sayang yang tidak ada hentinya selama perkuliahan sampai pada penyelesaian studi penulis</w:t>
      </w:r>
      <w:r w:rsidR="00581A3E">
        <w:rPr>
          <w:rFonts w:ascii="Arial" w:hAnsi="Arial" w:cs="Arial"/>
          <w:lang w:val="en-US"/>
        </w:rPr>
        <w:t>.</w:t>
      </w:r>
    </w:p>
    <w:p w14:paraId="68C1EC4A" w14:textId="13D9CE1A" w:rsidR="0037024F" w:rsidRPr="00581A3E" w:rsidRDefault="008F547C" w:rsidP="00581A3E">
      <w:pPr>
        <w:pStyle w:val="BodyText"/>
        <w:numPr>
          <w:ilvl w:val="0"/>
          <w:numId w:val="28"/>
        </w:numPr>
        <w:spacing w:line="360" w:lineRule="auto"/>
        <w:jc w:val="both"/>
        <w:rPr>
          <w:rFonts w:ascii="Arial"/>
          <w:b/>
          <w:sz w:val="24"/>
          <w:szCs w:val="24"/>
        </w:rPr>
      </w:pPr>
      <w:proofErr w:type="spellStart"/>
      <w:r w:rsidRPr="00581A3E">
        <w:rPr>
          <w:rFonts w:ascii="Arial" w:hAnsi="Arial" w:cs="Arial"/>
          <w:lang w:val="en-US"/>
        </w:rPr>
        <w:t>Kepada</w:t>
      </w:r>
      <w:proofErr w:type="spellEnd"/>
      <w:r w:rsidRPr="00581A3E">
        <w:rPr>
          <w:rFonts w:ascii="Arial" w:hAnsi="Arial" w:cs="Arial"/>
          <w:lang w:val="en-US"/>
        </w:rPr>
        <w:t xml:space="preserve"> </w:t>
      </w:r>
      <w:proofErr w:type="spellStart"/>
      <w:r w:rsidRPr="00581A3E">
        <w:rPr>
          <w:rFonts w:ascii="Arial" w:hAnsi="Arial" w:cs="Arial"/>
          <w:lang w:val="en-US"/>
        </w:rPr>
        <w:t>seluruh</w:t>
      </w:r>
      <w:proofErr w:type="spellEnd"/>
      <w:r w:rsidRPr="00581A3E">
        <w:rPr>
          <w:rFonts w:ascii="Arial" w:hAnsi="Arial" w:cs="Arial"/>
          <w:lang w:val="en-US"/>
        </w:rPr>
        <w:t xml:space="preserve"> </w:t>
      </w:r>
      <w:proofErr w:type="spellStart"/>
      <w:r w:rsidRPr="00581A3E">
        <w:rPr>
          <w:rFonts w:ascii="Arial" w:hAnsi="Arial" w:cs="Arial"/>
          <w:lang w:val="en-US"/>
        </w:rPr>
        <w:t>pihak</w:t>
      </w:r>
      <w:proofErr w:type="spellEnd"/>
      <w:r w:rsidRPr="00581A3E">
        <w:rPr>
          <w:rFonts w:ascii="Arial" w:hAnsi="Arial" w:cs="Arial"/>
          <w:lang w:val="en-US"/>
        </w:rPr>
        <w:t xml:space="preserve"> </w:t>
      </w:r>
      <w:r w:rsidR="005C068B" w:rsidRPr="00581A3E">
        <w:rPr>
          <w:rFonts w:ascii="Arial" w:hAnsi="Arial" w:cs="Arial"/>
          <w:lang w:val="en-US"/>
        </w:rPr>
        <w:t>yang membantu dalam melaksanakan penelitian ini yang tidak dapat penulis tuliskan satu persatu</w:t>
      </w:r>
      <w:r w:rsidR="00E9454A" w:rsidRPr="00581A3E">
        <w:rPr>
          <w:rFonts w:ascii="Arial" w:hAnsi="Arial" w:cs="Arial"/>
          <w:lang w:val="en-US"/>
        </w:rPr>
        <w:t>.</w:t>
      </w:r>
    </w:p>
    <w:p w14:paraId="0EB3E480" w14:textId="6E1684B8" w:rsidR="00CC6F61" w:rsidRDefault="005E07D6" w:rsidP="00476978">
      <w:pPr>
        <w:pStyle w:val="BodyText"/>
        <w:spacing w:line="360" w:lineRule="auto"/>
        <w:ind w:firstLine="720"/>
        <w:jc w:val="both"/>
        <w:rPr>
          <w:rFonts w:ascii="Arial" w:hAnsi="Arial" w:cs="Arial"/>
          <w:lang w:val="en-US"/>
        </w:rPr>
      </w:pPr>
      <w:r>
        <w:rPr>
          <w:rFonts w:ascii="Arial" w:hAnsi="Arial" w:cs="Arial"/>
          <w:lang w:val="en-US"/>
        </w:rPr>
        <w:lastRenderedPageBreak/>
        <w:t xml:space="preserve">Semoga Tuhan Yang Maha Esa membalas semua kebaikan dan melimpahkan rahmat dan karunia-Nya kepada kita semua. </w:t>
      </w:r>
      <w:proofErr w:type="spellStart"/>
      <w:r>
        <w:rPr>
          <w:rFonts w:ascii="Arial" w:hAnsi="Arial" w:cs="Arial"/>
          <w:lang w:val="en-US"/>
        </w:rPr>
        <w:t>Penulis</w:t>
      </w:r>
      <w:proofErr w:type="spellEnd"/>
      <w:r>
        <w:rPr>
          <w:rFonts w:ascii="Arial" w:hAnsi="Arial" w:cs="Arial"/>
          <w:lang w:val="en-US"/>
        </w:rPr>
        <w:t xml:space="preserve"> </w:t>
      </w:r>
      <w:proofErr w:type="spellStart"/>
      <w:r>
        <w:rPr>
          <w:rFonts w:ascii="Arial" w:hAnsi="Arial" w:cs="Arial"/>
          <w:lang w:val="en-US"/>
        </w:rPr>
        <w:t>sadar</w:t>
      </w:r>
      <w:proofErr w:type="spellEnd"/>
      <w:r>
        <w:rPr>
          <w:rFonts w:ascii="Arial" w:hAnsi="Arial" w:cs="Arial"/>
          <w:lang w:val="en-US"/>
        </w:rPr>
        <w:t xml:space="preserve"> </w:t>
      </w:r>
      <w:proofErr w:type="spellStart"/>
      <w:r>
        <w:rPr>
          <w:rFonts w:ascii="Arial" w:hAnsi="Arial" w:cs="Arial"/>
          <w:lang w:val="en-US"/>
        </w:rPr>
        <w:t>dalam</w:t>
      </w:r>
      <w:proofErr w:type="spellEnd"/>
      <w:r>
        <w:rPr>
          <w:rFonts w:ascii="Arial" w:hAnsi="Arial" w:cs="Arial"/>
          <w:lang w:val="en-US"/>
        </w:rPr>
        <w:t xml:space="preserve"> </w:t>
      </w:r>
      <w:proofErr w:type="spellStart"/>
      <w:r>
        <w:rPr>
          <w:rFonts w:ascii="Arial" w:hAnsi="Arial" w:cs="Arial"/>
          <w:lang w:val="en-US"/>
        </w:rPr>
        <w:t>penul</w:t>
      </w:r>
      <w:r w:rsidR="00CC6F61">
        <w:rPr>
          <w:rFonts w:ascii="Arial" w:hAnsi="Arial" w:cs="Arial"/>
          <w:lang w:val="en-US"/>
        </w:rPr>
        <w:t>i</w:t>
      </w:r>
      <w:r>
        <w:rPr>
          <w:rFonts w:ascii="Arial" w:hAnsi="Arial" w:cs="Arial"/>
          <w:lang w:val="en-US"/>
        </w:rPr>
        <w:t>san</w:t>
      </w:r>
      <w:proofErr w:type="spellEnd"/>
      <w:r w:rsidR="00333A67">
        <w:rPr>
          <w:rFonts w:ascii="Arial" w:hAnsi="Arial" w:cs="Arial"/>
          <w:lang w:val="en-US"/>
        </w:rPr>
        <w:t xml:space="preserve"> </w:t>
      </w:r>
      <w:r w:rsidR="00502876">
        <w:rPr>
          <w:rFonts w:ascii="Arial" w:hAnsi="Arial" w:cs="Arial"/>
          <w:lang w:val="en-US"/>
        </w:rPr>
        <w:t>KTI</w:t>
      </w:r>
      <w:r w:rsidR="00333A67">
        <w:rPr>
          <w:rFonts w:ascii="Arial" w:hAnsi="Arial" w:cs="Arial"/>
          <w:lang w:val="en-US"/>
        </w:rPr>
        <w:t xml:space="preserve"> </w:t>
      </w:r>
      <w:proofErr w:type="spellStart"/>
      <w:r>
        <w:rPr>
          <w:rFonts w:ascii="Arial" w:hAnsi="Arial" w:cs="Arial"/>
          <w:lang w:val="en-US"/>
        </w:rPr>
        <w:t>ini</w:t>
      </w:r>
      <w:proofErr w:type="spellEnd"/>
      <w:r>
        <w:rPr>
          <w:rFonts w:ascii="Arial" w:hAnsi="Arial" w:cs="Arial"/>
          <w:lang w:val="en-US"/>
        </w:rPr>
        <w:t xml:space="preserve"> </w:t>
      </w:r>
      <w:proofErr w:type="spellStart"/>
      <w:r>
        <w:rPr>
          <w:rFonts w:ascii="Arial" w:hAnsi="Arial" w:cs="Arial"/>
          <w:lang w:val="en-US"/>
        </w:rPr>
        <w:t>masih</w:t>
      </w:r>
      <w:proofErr w:type="spellEnd"/>
      <w:r>
        <w:rPr>
          <w:rFonts w:ascii="Arial" w:hAnsi="Arial" w:cs="Arial"/>
          <w:lang w:val="en-US"/>
        </w:rPr>
        <w:t xml:space="preserve"> </w:t>
      </w:r>
      <w:proofErr w:type="spellStart"/>
      <w:r>
        <w:rPr>
          <w:rFonts w:ascii="Arial" w:hAnsi="Arial" w:cs="Arial"/>
          <w:lang w:val="en-US"/>
        </w:rPr>
        <w:t>banyak</w:t>
      </w:r>
      <w:proofErr w:type="spellEnd"/>
      <w:r>
        <w:rPr>
          <w:rFonts w:ascii="Arial" w:hAnsi="Arial" w:cs="Arial"/>
          <w:lang w:val="en-US"/>
        </w:rPr>
        <w:t xml:space="preserve"> </w:t>
      </w:r>
      <w:proofErr w:type="spellStart"/>
      <w:r>
        <w:rPr>
          <w:rFonts w:ascii="Arial" w:hAnsi="Arial" w:cs="Arial"/>
          <w:lang w:val="en-US"/>
        </w:rPr>
        <w:t>kekurangan</w:t>
      </w:r>
      <w:proofErr w:type="spellEnd"/>
      <w:r>
        <w:rPr>
          <w:rFonts w:ascii="Arial" w:hAnsi="Arial" w:cs="Arial"/>
          <w:lang w:val="en-US"/>
        </w:rPr>
        <w:t xml:space="preserve"> </w:t>
      </w:r>
      <w:r w:rsidR="00CC6F61">
        <w:rPr>
          <w:rFonts w:ascii="Arial" w:hAnsi="Arial" w:cs="Arial"/>
          <w:lang w:val="en-US"/>
        </w:rPr>
        <w:t xml:space="preserve">dan jauh dari kata sempurna, untuk itu penulis mengharapkan kritik dan saran yang membangun. </w:t>
      </w:r>
      <w:proofErr w:type="spellStart"/>
      <w:r w:rsidR="00CC6F61">
        <w:rPr>
          <w:rFonts w:ascii="Arial" w:hAnsi="Arial" w:cs="Arial"/>
          <w:lang w:val="en-US"/>
        </w:rPr>
        <w:t>Semoga</w:t>
      </w:r>
      <w:proofErr w:type="spellEnd"/>
      <w:r w:rsidR="00CC6F61">
        <w:rPr>
          <w:rFonts w:ascii="Arial" w:hAnsi="Arial" w:cs="Arial"/>
          <w:lang w:val="en-US"/>
        </w:rPr>
        <w:t xml:space="preserve"> </w:t>
      </w:r>
      <w:r w:rsidR="00502876">
        <w:rPr>
          <w:rFonts w:ascii="Arial" w:hAnsi="Arial" w:cs="Arial"/>
          <w:lang w:val="en-US"/>
        </w:rPr>
        <w:t>KTI</w:t>
      </w:r>
      <w:r w:rsidR="00CC6F61">
        <w:rPr>
          <w:rFonts w:ascii="Arial" w:hAnsi="Arial" w:cs="Arial"/>
          <w:lang w:val="en-US"/>
        </w:rPr>
        <w:t xml:space="preserve"> </w:t>
      </w:r>
      <w:proofErr w:type="spellStart"/>
      <w:r w:rsidR="00CC6F61">
        <w:rPr>
          <w:rFonts w:ascii="Arial" w:hAnsi="Arial" w:cs="Arial"/>
          <w:lang w:val="en-US"/>
        </w:rPr>
        <w:t>ini</w:t>
      </w:r>
      <w:proofErr w:type="spellEnd"/>
      <w:r w:rsidR="00CC6F61">
        <w:rPr>
          <w:rFonts w:ascii="Arial" w:hAnsi="Arial" w:cs="Arial"/>
          <w:lang w:val="en-US"/>
        </w:rPr>
        <w:t xml:space="preserve"> </w:t>
      </w:r>
      <w:proofErr w:type="spellStart"/>
      <w:r w:rsidR="00CC6F61">
        <w:rPr>
          <w:rFonts w:ascii="Arial" w:hAnsi="Arial" w:cs="Arial"/>
          <w:lang w:val="en-US"/>
        </w:rPr>
        <w:t>dapat</w:t>
      </w:r>
      <w:proofErr w:type="spellEnd"/>
      <w:r w:rsidR="00CC6F61">
        <w:rPr>
          <w:rFonts w:ascii="Arial" w:hAnsi="Arial" w:cs="Arial"/>
          <w:lang w:val="en-US"/>
        </w:rPr>
        <w:t xml:space="preserve"> </w:t>
      </w:r>
      <w:proofErr w:type="spellStart"/>
      <w:r w:rsidR="00CC6F61">
        <w:rPr>
          <w:rFonts w:ascii="Arial" w:hAnsi="Arial" w:cs="Arial"/>
          <w:lang w:val="en-US"/>
        </w:rPr>
        <w:t>memberikan</w:t>
      </w:r>
      <w:proofErr w:type="spellEnd"/>
      <w:r w:rsidR="00CC6F61">
        <w:rPr>
          <w:rFonts w:ascii="Arial" w:hAnsi="Arial" w:cs="Arial"/>
          <w:lang w:val="en-US"/>
        </w:rPr>
        <w:t xml:space="preserve"> </w:t>
      </w:r>
      <w:proofErr w:type="spellStart"/>
      <w:r w:rsidR="00CC6F61">
        <w:rPr>
          <w:rFonts w:ascii="Arial" w:hAnsi="Arial" w:cs="Arial"/>
          <w:lang w:val="en-US"/>
        </w:rPr>
        <w:t>manfaat</w:t>
      </w:r>
      <w:proofErr w:type="spellEnd"/>
      <w:r w:rsidR="00CC6F61">
        <w:rPr>
          <w:rFonts w:ascii="Arial" w:hAnsi="Arial" w:cs="Arial"/>
          <w:lang w:val="en-US"/>
        </w:rPr>
        <w:t xml:space="preserve"> </w:t>
      </w:r>
      <w:proofErr w:type="spellStart"/>
      <w:r w:rsidR="00CC6F61">
        <w:rPr>
          <w:rFonts w:ascii="Arial" w:hAnsi="Arial" w:cs="Arial"/>
          <w:lang w:val="en-US"/>
        </w:rPr>
        <w:t>bagi</w:t>
      </w:r>
      <w:proofErr w:type="spellEnd"/>
      <w:r w:rsidR="00CC6F61">
        <w:rPr>
          <w:rFonts w:ascii="Arial" w:hAnsi="Arial" w:cs="Arial"/>
          <w:lang w:val="en-US"/>
        </w:rPr>
        <w:t xml:space="preserve"> </w:t>
      </w:r>
      <w:proofErr w:type="spellStart"/>
      <w:r w:rsidR="00CC6F61">
        <w:rPr>
          <w:rFonts w:ascii="Arial" w:hAnsi="Arial" w:cs="Arial"/>
          <w:lang w:val="en-US"/>
        </w:rPr>
        <w:t>pembaca</w:t>
      </w:r>
      <w:proofErr w:type="spellEnd"/>
      <w:r w:rsidR="00CC6F61">
        <w:rPr>
          <w:rFonts w:ascii="Arial" w:hAnsi="Arial" w:cs="Arial"/>
          <w:lang w:val="en-US"/>
        </w:rPr>
        <w:t>. Terimakasih.</w:t>
      </w:r>
    </w:p>
    <w:p w14:paraId="5BAAE4E9" w14:textId="77777777" w:rsidR="00CC6F61" w:rsidRDefault="00CC6F61" w:rsidP="00476978">
      <w:pPr>
        <w:pStyle w:val="BodyText"/>
        <w:spacing w:line="360" w:lineRule="auto"/>
        <w:ind w:firstLine="720"/>
        <w:jc w:val="both"/>
        <w:rPr>
          <w:rFonts w:ascii="Arial" w:hAnsi="Arial" w:cs="Arial"/>
          <w:lang w:val="en-US"/>
        </w:rPr>
      </w:pPr>
    </w:p>
    <w:p w14:paraId="75198DE4" w14:textId="3C8363E7" w:rsidR="00CC6F61" w:rsidRDefault="00721A34" w:rsidP="00476978">
      <w:pPr>
        <w:pStyle w:val="BodyText"/>
        <w:spacing w:line="360" w:lineRule="auto"/>
        <w:ind w:left="4320"/>
        <w:jc w:val="center"/>
        <w:rPr>
          <w:rFonts w:ascii="Arial" w:hAnsi="Arial" w:cs="Arial"/>
          <w:lang w:val="en-US"/>
        </w:rPr>
      </w:pPr>
      <w:r>
        <w:rPr>
          <w:rFonts w:ascii="Arial" w:hAnsi="Arial" w:cs="Arial"/>
          <w:lang w:val="en-US"/>
        </w:rPr>
        <w:t xml:space="preserve">      </w:t>
      </w:r>
      <w:r w:rsidR="00CC6F61">
        <w:rPr>
          <w:rFonts w:ascii="Arial" w:hAnsi="Arial" w:cs="Arial"/>
          <w:lang w:val="en-US"/>
        </w:rPr>
        <w:t xml:space="preserve">Medan,  </w:t>
      </w:r>
      <w:r w:rsidR="008312A6">
        <w:rPr>
          <w:rFonts w:ascii="Arial" w:hAnsi="Arial" w:cs="Arial"/>
          <w:lang w:val="en-US"/>
        </w:rPr>
        <w:t xml:space="preserve"> </w:t>
      </w:r>
      <w:r w:rsidR="00EB7DB4">
        <w:rPr>
          <w:rFonts w:ascii="Arial" w:hAnsi="Arial" w:cs="Arial"/>
          <w:lang w:val="en-US"/>
        </w:rPr>
        <w:t xml:space="preserve"> </w:t>
      </w:r>
      <w:r w:rsidR="008C2A6C">
        <w:rPr>
          <w:rFonts w:ascii="Arial" w:hAnsi="Arial" w:cs="Arial"/>
          <w:lang w:val="en-US"/>
        </w:rPr>
        <w:t>Juni</w:t>
      </w:r>
      <w:r w:rsidR="0089290F">
        <w:rPr>
          <w:rFonts w:ascii="Arial" w:hAnsi="Arial" w:cs="Arial"/>
          <w:lang w:val="en-US"/>
        </w:rPr>
        <w:t xml:space="preserve"> </w:t>
      </w:r>
      <w:r w:rsidR="00CC6F61">
        <w:rPr>
          <w:rFonts w:ascii="Arial" w:hAnsi="Arial" w:cs="Arial"/>
          <w:lang w:val="en-US"/>
        </w:rPr>
        <w:t>2023</w:t>
      </w:r>
    </w:p>
    <w:p w14:paraId="19803810" w14:textId="28A7668C" w:rsidR="00CC6F61" w:rsidRDefault="00CC6F61" w:rsidP="00476978">
      <w:pPr>
        <w:pStyle w:val="BodyText"/>
        <w:spacing w:line="360" w:lineRule="auto"/>
        <w:ind w:left="5103" w:firstLine="720"/>
        <w:rPr>
          <w:rFonts w:ascii="Arial" w:hAnsi="Arial" w:cs="Arial"/>
          <w:lang w:val="en-US"/>
        </w:rPr>
      </w:pPr>
      <w:r>
        <w:rPr>
          <w:rFonts w:ascii="Arial" w:hAnsi="Arial" w:cs="Arial"/>
          <w:lang w:val="en-US"/>
        </w:rPr>
        <w:t xml:space="preserve">Penulis </w:t>
      </w:r>
    </w:p>
    <w:p w14:paraId="5F429C2F" w14:textId="58CFC2D7" w:rsidR="00CC6F61" w:rsidRDefault="00CC6F61" w:rsidP="00476978">
      <w:pPr>
        <w:pStyle w:val="BodyText"/>
        <w:spacing w:line="360" w:lineRule="auto"/>
        <w:rPr>
          <w:rFonts w:ascii="Arial" w:hAnsi="Arial" w:cs="Arial"/>
          <w:lang w:val="en-US"/>
        </w:rPr>
      </w:pPr>
    </w:p>
    <w:p w14:paraId="3572A6E2" w14:textId="77777777" w:rsidR="00EB7DB4" w:rsidRDefault="00EB7DB4" w:rsidP="00476978">
      <w:pPr>
        <w:pStyle w:val="BodyText"/>
        <w:spacing w:line="360" w:lineRule="auto"/>
        <w:rPr>
          <w:rFonts w:ascii="Arial" w:hAnsi="Arial" w:cs="Arial"/>
          <w:lang w:val="en-US"/>
        </w:rPr>
      </w:pPr>
    </w:p>
    <w:p w14:paraId="4557C909" w14:textId="59CBA856" w:rsidR="00CC6F61" w:rsidRDefault="00501605" w:rsidP="00481B14">
      <w:pPr>
        <w:pStyle w:val="BodyText"/>
        <w:ind w:left="5040"/>
        <w:jc w:val="center"/>
        <w:rPr>
          <w:rFonts w:ascii="Arial" w:hAnsi="Arial" w:cs="Arial"/>
          <w:lang w:val="en-US"/>
        </w:rPr>
      </w:pPr>
      <w:r>
        <w:rPr>
          <w:rFonts w:ascii="Arial" w:hAnsi="Arial" w:cs="Arial"/>
          <w:lang w:val="en-US"/>
        </w:rPr>
        <w:t xml:space="preserve"> </w:t>
      </w:r>
      <w:r w:rsidR="00CC6F61">
        <w:rPr>
          <w:rFonts w:ascii="Arial" w:hAnsi="Arial" w:cs="Arial"/>
          <w:lang w:val="en-US"/>
        </w:rPr>
        <w:t>Nita Muthy Aprina Sembiring</w:t>
      </w:r>
    </w:p>
    <w:p w14:paraId="281354C8" w14:textId="1C9A0DB9" w:rsidR="00CC6F61" w:rsidRDefault="00CC6F61" w:rsidP="00481B14">
      <w:pPr>
        <w:pStyle w:val="BodyText"/>
        <w:ind w:left="3119" w:firstLine="720"/>
        <w:jc w:val="center"/>
        <w:rPr>
          <w:rFonts w:ascii="Arial" w:hAnsi="Arial" w:cs="Arial"/>
          <w:lang w:val="en-US"/>
        </w:rPr>
      </w:pPr>
      <w:r>
        <w:rPr>
          <w:rFonts w:ascii="Arial" w:hAnsi="Arial" w:cs="Arial"/>
          <w:lang w:val="en-US"/>
        </w:rPr>
        <w:t>P07539020101</w:t>
      </w:r>
    </w:p>
    <w:p w14:paraId="243CB655" w14:textId="77777777" w:rsidR="00CC6F61" w:rsidRDefault="00CC6F61" w:rsidP="00476978">
      <w:pPr>
        <w:pStyle w:val="BodyText"/>
        <w:spacing w:line="360" w:lineRule="auto"/>
        <w:ind w:firstLine="720"/>
        <w:jc w:val="right"/>
        <w:rPr>
          <w:rFonts w:ascii="Arial" w:hAnsi="Arial" w:cs="Arial"/>
          <w:lang w:val="en-US"/>
        </w:rPr>
      </w:pPr>
    </w:p>
    <w:p w14:paraId="38D53FDE" w14:textId="77777777" w:rsidR="00721A34" w:rsidRDefault="00721A34" w:rsidP="00476978">
      <w:pPr>
        <w:pStyle w:val="BodyText"/>
        <w:spacing w:line="360" w:lineRule="auto"/>
        <w:ind w:firstLine="720"/>
        <w:jc w:val="right"/>
        <w:rPr>
          <w:b/>
          <w:bCs/>
          <w:sz w:val="24"/>
          <w:szCs w:val="24"/>
        </w:rPr>
      </w:pPr>
    </w:p>
    <w:p w14:paraId="41F52645" w14:textId="011105A0" w:rsidR="00721A34" w:rsidRPr="0037024F" w:rsidRDefault="00721A34" w:rsidP="00B66DBC">
      <w:pPr>
        <w:pStyle w:val="Heading1"/>
        <w:spacing w:line="360" w:lineRule="auto"/>
        <w:jc w:val="center"/>
      </w:pPr>
      <w:r>
        <w:br w:type="page"/>
      </w:r>
      <w:bookmarkStart w:id="10" w:name="_Toc128726473"/>
      <w:bookmarkStart w:id="11" w:name="_Toc138715996"/>
      <w:r>
        <w:lastRenderedPageBreak/>
        <w:t>DAFTAR ISI</w:t>
      </w:r>
      <w:bookmarkEnd w:id="10"/>
      <w:bookmarkEnd w:id="11"/>
    </w:p>
    <w:sdt>
      <w:sdtPr>
        <w:rPr>
          <w:rFonts w:ascii="Arial" w:eastAsiaTheme="minorHAnsi" w:hAnsi="Arial" w:cstheme="minorBidi"/>
          <w:color w:val="auto"/>
          <w:sz w:val="22"/>
          <w:szCs w:val="22"/>
        </w:rPr>
        <w:id w:val="769438670"/>
        <w:docPartObj>
          <w:docPartGallery w:val="Table of Contents"/>
          <w:docPartUnique/>
        </w:docPartObj>
      </w:sdtPr>
      <w:sdtEndPr>
        <w:rPr>
          <w:noProof/>
        </w:rPr>
      </w:sdtEndPr>
      <w:sdtContent>
        <w:p w14:paraId="56E147D6" w14:textId="3278DF8C" w:rsidR="0037024F" w:rsidRPr="00222D60" w:rsidRDefault="00A53C87" w:rsidP="00A53C87">
          <w:pPr>
            <w:pStyle w:val="TOCHeading"/>
            <w:jc w:val="right"/>
            <w:rPr>
              <w:b/>
              <w:bCs/>
            </w:rPr>
          </w:pPr>
          <w:r w:rsidRPr="00222D60">
            <w:rPr>
              <w:rFonts w:ascii="Arial" w:eastAsiaTheme="minorHAnsi" w:hAnsi="Arial" w:cstheme="minorBidi"/>
              <w:b/>
              <w:bCs/>
              <w:color w:val="auto"/>
              <w:sz w:val="22"/>
              <w:szCs w:val="22"/>
            </w:rPr>
            <w:t xml:space="preserve">Halaman </w:t>
          </w:r>
        </w:p>
        <w:p w14:paraId="6B74A51A" w14:textId="0BC2DED9" w:rsidR="00D66155" w:rsidRDefault="0037024F">
          <w:pPr>
            <w:pStyle w:val="TOC1"/>
            <w:rPr>
              <w:rFonts w:asciiTheme="minorHAnsi" w:eastAsiaTheme="minorEastAsia" w:hAnsiTheme="minorHAnsi"/>
              <w:b w:val="0"/>
              <w:bCs w:val="0"/>
              <w:kern w:val="2"/>
              <w14:ligatures w14:val="standardContextual"/>
            </w:rPr>
          </w:pPr>
          <w:r w:rsidRPr="00A53C87">
            <w:fldChar w:fldCharType="begin"/>
          </w:r>
          <w:r w:rsidRPr="00A53C87">
            <w:instrText xml:space="preserve"> TOC \o "1-3" \h \z \u </w:instrText>
          </w:r>
          <w:r w:rsidRPr="00A53C87">
            <w:fldChar w:fldCharType="separate"/>
          </w:r>
          <w:hyperlink w:anchor="_Toc138715990" w:history="1">
            <w:r w:rsidR="00D66155" w:rsidRPr="00E26C3C">
              <w:rPr>
                <w:rStyle w:val="Hyperlink"/>
              </w:rPr>
              <w:t>LEMBAR PERSETUJUAN</w:t>
            </w:r>
            <w:r w:rsidR="00D66155">
              <w:rPr>
                <w:webHidden/>
              </w:rPr>
              <w:tab/>
            </w:r>
            <w:r w:rsidR="00D66155">
              <w:rPr>
                <w:webHidden/>
              </w:rPr>
              <w:fldChar w:fldCharType="begin"/>
            </w:r>
            <w:r w:rsidR="00D66155">
              <w:rPr>
                <w:webHidden/>
              </w:rPr>
              <w:instrText xml:space="preserve"> PAGEREF _Toc138715990 \h </w:instrText>
            </w:r>
            <w:r w:rsidR="00D66155">
              <w:rPr>
                <w:webHidden/>
              </w:rPr>
            </w:r>
            <w:r w:rsidR="00D66155">
              <w:rPr>
                <w:webHidden/>
              </w:rPr>
              <w:fldChar w:fldCharType="separate"/>
            </w:r>
            <w:r w:rsidR="00AC09DB">
              <w:rPr>
                <w:webHidden/>
              </w:rPr>
              <w:t>i</w:t>
            </w:r>
            <w:r w:rsidR="00D66155">
              <w:rPr>
                <w:webHidden/>
              </w:rPr>
              <w:fldChar w:fldCharType="end"/>
            </w:r>
          </w:hyperlink>
        </w:p>
        <w:p w14:paraId="74EEBF6B" w14:textId="72B940CD" w:rsidR="00D66155" w:rsidRDefault="00000000">
          <w:pPr>
            <w:pStyle w:val="TOC1"/>
            <w:rPr>
              <w:rFonts w:asciiTheme="minorHAnsi" w:eastAsiaTheme="minorEastAsia" w:hAnsiTheme="minorHAnsi"/>
              <w:b w:val="0"/>
              <w:bCs w:val="0"/>
              <w:kern w:val="2"/>
              <w14:ligatures w14:val="standardContextual"/>
            </w:rPr>
          </w:pPr>
          <w:hyperlink w:anchor="_Toc138715991" w:history="1">
            <w:r w:rsidR="00D66155" w:rsidRPr="00E26C3C">
              <w:rPr>
                <w:rStyle w:val="Hyperlink"/>
              </w:rPr>
              <w:t>LEMBAR PENGESAHAN</w:t>
            </w:r>
            <w:r w:rsidR="00D66155">
              <w:rPr>
                <w:webHidden/>
              </w:rPr>
              <w:tab/>
            </w:r>
            <w:r w:rsidR="00D66155">
              <w:rPr>
                <w:webHidden/>
              </w:rPr>
              <w:fldChar w:fldCharType="begin"/>
            </w:r>
            <w:r w:rsidR="00D66155">
              <w:rPr>
                <w:webHidden/>
              </w:rPr>
              <w:instrText xml:space="preserve"> PAGEREF _Toc138715991 \h </w:instrText>
            </w:r>
            <w:r w:rsidR="00D66155">
              <w:rPr>
                <w:webHidden/>
              </w:rPr>
            </w:r>
            <w:r w:rsidR="00D66155">
              <w:rPr>
                <w:webHidden/>
              </w:rPr>
              <w:fldChar w:fldCharType="separate"/>
            </w:r>
            <w:r w:rsidR="00AC09DB">
              <w:rPr>
                <w:webHidden/>
              </w:rPr>
              <w:t>ii</w:t>
            </w:r>
            <w:r w:rsidR="00D66155">
              <w:rPr>
                <w:webHidden/>
              </w:rPr>
              <w:fldChar w:fldCharType="end"/>
            </w:r>
          </w:hyperlink>
        </w:p>
        <w:p w14:paraId="06325825" w14:textId="7E86442D" w:rsidR="00D66155" w:rsidRDefault="00000000">
          <w:pPr>
            <w:pStyle w:val="TOC1"/>
            <w:rPr>
              <w:rFonts w:asciiTheme="minorHAnsi" w:eastAsiaTheme="minorEastAsia" w:hAnsiTheme="minorHAnsi"/>
              <w:b w:val="0"/>
              <w:bCs w:val="0"/>
              <w:kern w:val="2"/>
              <w14:ligatures w14:val="standardContextual"/>
            </w:rPr>
          </w:pPr>
          <w:hyperlink w:anchor="_Toc138715992" w:history="1">
            <w:r w:rsidR="00D66155" w:rsidRPr="00E26C3C">
              <w:rPr>
                <w:rStyle w:val="Hyperlink"/>
              </w:rPr>
              <w:t>SURAT PERNYATAAN</w:t>
            </w:r>
            <w:r w:rsidR="00D66155">
              <w:rPr>
                <w:webHidden/>
              </w:rPr>
              <w:tab/>
            </w:r>
            <w:r w:rsidR="00D66155">
              <w:rPr>
                <w:webHidden/>
              </w:rPr>
              <w:fldChar w:fldCharType="begin"/>
            </w:r>
            <w:r w:rsidR="00D66155">
              <w:rPr>
                <w:webHidden/>
              </w:rPr>
              <w:instrText xml:space="preserve"> PAGEREF _Toc138715992 \h </w:instrText>
            </w:r>
            <w:r w:rsidR="00D66155">
              <w:rPr>
                <w:webHidden/>
              </w:rPr>
            </w:r>
            <w:r w:rsidR="00D66155">
              <w:rPr>
                <w:webHidden/>
              </w:rPr>
              <w:fldChar w:fldCharType="separate"/>
            </w:r>
            <w:r w:rsidR="00AC09DB">
              <w:rPr>
                <w:webHidden/>
              </w:rPr>
              <w:t>iii</w:t>
            </w:r>
            <w:r w:rsidR="00D66155">
              <w:rPr>
                <w:webHidden/>
              </w:rPr>
              <w:fldChar w:fldCharType="end"/>
            </w:r>
          </w:hyperlink>
        </w:p>
        <w:p w14:paraId="546C490D" w14:textId="561F113D" w:rsidR="00D66155" w:rsidRDefault="00000000">
          <w:pPr>
            <w:pStyle w:val="TOC1"/>
            <w:rPr>
              <w:rFonts w:asciiTheme="minorHAnsi" w:eastAsiaTheme="minorEastAsia" w:hAnsiTheme="minorHAnsi"/>
              <w:b w:val="0"/>
              <w:bCs w:val="0"/>
              <w:kern w:val="2"/>
              <w14:ligatures w14:val="standardContextual"/>
            </w:rPr>
          </w:pPr>
          <w:hyperlink w:anchor="_Toc138715993" w:history="1">
            <w:r w:rsidR="00D66155" w:rsidRPr="00E26C3C">
              <w:rPr>
                <w:rStyle w:val="Hyperlink"/>
              </w:rPr>
              <w:t>ABSTRAK</w:t>
            </w:r>
            <w:r w:rsidR="00D66155">
              <w:rPr>
                <w:webHidden/>
              </w:rPr>
              <w:tab/>
            </w:r>
            <w:r w:rsidR="00D66155">
              <w:rPr>
                <w:webHidden/>
              </w:rPr>
              <w:fldChar w:fldCharType="begin"/>
            </w:r>
            <w:r w:rsidR="00D66155">
              <w:rPr>
                <w:webHidden/>
              </w:rPr>
              <w:instrText xml:space="preserve"> PAGEREF _Toc138715993 \h </w:instrText>
            </w:r>
            <w:r w:rsidR="00D66155">
              <w:rPr>
                <w:webHidden/>
              </w:rPr>
            </w:r>
            <w:r w:rsidR="00D66155">
              <w:rPr>
                <w:webHidden/>
              </w:rPr>
              <w:fldChar w:fldCharType="separate"/>
            </w:r>
            <w:r w:rsidR="00AC09DB">
              <w:rPr>
                <w:webHidden/>
              </w:rPr>
              <w:t>iv</w:t>
            </w:r>
            <w:r w:rsidR="00D66155">
              <w:rPr>
                <w:webHidden/>
              </w:rPr>
              <w:fldChar w:fldCharType="end"/>
            </w:r>
          </w:hyperlink>
        </w:p>
        <w:p w14:paraId="593B47BF" w14:textId="4561C51C" w:rsidR="00D66155" w:rsidRDefault="00000000">
          <w:pPr>
            <w:pStyle w:val="TOC1"/>
            <w:rPr>
              <w:rFonts w:asciiTheme="minorHAnsi" w:eastAsiaTheme="minorEastAsia" w:hAnsiTheme="minorHAnsi"/>
              <w:b w:val="0"/>
              <w:bCs w:val="0"/>
              <w:kern w:val="2"/>
              <w14:ligatures w14:val="standardContextual"/>
            </w:rPr>
          </w:pPr>
          <w:hyperlink w:anchor="_Toc138715994" w:history="1">
            <w:r w:rsidR="00D66155" w:rsidRPr="00E26C3C">
              <w:rPr>
                <w:rStyle w:val="Hyperlink"/>
              </w:rPr>
              <w:t>ABSTRACT</w:t>
            </w:r>
            <w:r w:rsidR="00D66155">
              <w:rPr>
                <w:webHidden/>
              </w:rPr>
              <w:tab/>
            </w:r>
            <w:r w:rsidR="00D66155">
              <w:rPr>
                <w:webHidden/>
              </w:rPr>
              <w:fldChar w:fldCharType="begin"/>
            </w:r>
            <w:r w:rsidR="00D66155">
              <w:rPr>
                <w:webHidden/>
              </w:rPr>
              <w:instrText xml:space="preserve"> PAGEREF _Toc138715994 \h </w:instrText>
            </w:r>
            <w:r w:rsidR="00D66155">
              <w:rPr>
                <w:webHidden/>
              </w:rPr>
            </w:r>
            <w:r w:rsidR="00D66155">
              <w:rPr>
                <w:webHidden/>
              </w:rPr>
              <w:fldChar w:fldCharType="separate"/>
            </w:r>
            <w:r w:rsidR="00AC09DB">
              <w:rPr>
                <w:webHidden/>
              </w:rPr>
              <w:t>v</w:t>
            </w:r>
            <w:r w:rsidR="00D66155">
              <w:rPr>
                <w:webHidden/>
              </w:rPr>
              <w:fldChar w:fldCharType="end"/>
            </w:r>
          </w:hyperlink>
        </w:p>
        <w:p w14:paraId="523C43ED" w14:textId="23C56231" w:rsidR="00D66155" w:rsidRDefault="00000000">
          <w:pPr>
            <w:pStyle w:val="TOC1"/>
            <w:rPr>
              <w:rFonts w:asciiTheme="minorHAnsi" w:eastAsiaTheme="minorEastAsia" w:hAnsiTheme="minorHAnsi"/>
              <w:b w:val="0"/>
              <w:bCs w:val="0"/>
              <w:kern w:val="2"/>
              <w14:ligatures w14:val="standardContextual"/>
            </w:rPr>
          </w:pPr>
          <w:hyperlink w:anchor="_Toc138715995" w:history="1">
            <w:r w:rsidR="00D66155" w:rsidRPr="00E26C3C">
              <w:rPr>
                <w:rStyle w:val="Hyperlink"/>
              </w:rPr>
              <w:t>KATA PENGANTAR</w:t>
            </w:r>
            <w:r w:rsidR="00D66155">
              <w:rPr>
                <w:webHidden/>
              </w:rPr>
              <w:tab/>
            </w:r>
            <w:r w:rsidR="00D66155">
              <w:rPr>
                <w:webHidden/>
              </w:rPr>
              <w:fldChar w:fldCharType="begin"/>
            </w:r>
            <w:r w:rsidR="00D66155">
              <w:rPr>
                <w:webHidden/>
              </w:rPr>
              <w:instrText xml:space="preserve"> PAGEREF _Toc138715995 \h </w:instrText>
            </w:r>
            <w:r w:rsidR="00D66155">
              <w:rPr>
                <w:webHidden/>
              </w:rPr>
            </w:r>
            <w:r w:rsidR="00D66155">
              <w:rPr>
                <w:webHidden/>
              </w:rPr>
              <w:fldChar w:fldCharType="separate"/>
            </w:r>
            <w:r w:rsidR="00AC09DB">
              <w:rPr>
                <w:webHidden/>
              </w:rPr>
              <w:t>vi</w:t>
            </w:r>
            <w:r w:rsidR="00D66155">
              <w:rPr>
                <w:webHidden/>
              </w:rPr>
              <w:fldChar w:fldCharType="end"/>
            </w:r>
          </w:hyperlink>
        </w:p>
        <w:p w14:paraId="6D06B742" w14:textId="16D726BA" w:rsidR="00D66155" w:rsidRDefault="00000000">
          <w:pPr>
            <w:pStyle w:val="TOC1"/>
            <w:rPr>
              <w:rFonts w:asciiTheme="minorHAnsi" w:eastAsiaTheme="minorEastAsia" w:hAnsiTheme="minorHAnsi"/>
              <w:b w:val="0"/>
              <w:bCs w:val="0"/>
              <w:kern w:val="2"/>
              <w14:ligatures w14:val="standardContextual"/>
            </w:rPr>
          </w:pPr>
          <w:hyperlink w:anchor="_Toc138715996" w:history="1">
            <w:r w:rsidR="00D66155" w:rsidRPr="00E26C3C">
              <w:rPr>
                <w:rStyle w:val="Hyperlink"/>
              </w:rPr>
              <w:t>DAFTAR ISI</w:t>
            </w:r>
            <w:r w:rsidR="00D66155">
              <w:rPr>
                <w:webHidden/>
              </w:rPr>
              <w:tab/>
            </w:r>
            <w:r w:rsidR="00D66155">
              <w:rPr>
                <w:webHidden/>
              </w:rPr>
              <w:fldChar w:fldCharType="begin"/>
            </w:r>
            <w:r w:rsidR="00D66155">
              <w:rPr>
                <w:webHidden/>
              </w:rPr>
              <w:instrText xml:space="preserve"> PAGEREF _Toc138715996 \h </w:instrText>
            </w:r>
            <w:r w:rsidR="00D66155">
              <w:rPr>
                <w:webHidden/>
              </w:rPr>
            </w:r>
            <w:r w:rsidR="00D66155">
              <w:rPr>
                <w:webHidden/>
              </w:rPr>
              <w:fldChar w:fldCharType="separate"/>
            </w:r>
            <w:r w:rsidR="00AC09DB">
              <w:rPr>
                <w:webHidden/>
              </w:rPr>
              <w:t>viii</w:t>
            </w:r>
            <w:r w:rsidR="00D66155">
              <w:rPr>
                <w:webHidden/>
              </w:rPr>
              <w:fldChar w:fldCharType="end"/>
            </w:r>
          </w:hyperlink>
        </w:p>
        <w:p w14:paraId="35B148DA" w14:textId="2C73AE41" w:rsidR="00D66155" w:rsidRDefault="00000000">
          <w:pPr>
            <w:pStyle w:val="TOC1"/>
            <w:rPr>
              <w:rFonts w:asciiTheme="minorHAnsi" w:eastAsiaTheme="minorEastAsia" w:hAnsiTheme="minorHAnsi"/>
              <w:b w:val="0"/>
              <w:bCs w:val="0"/>
              <w:kern w:val="2"/>
              <w14:ligatures w14:val="standardContextual"/>
            </w:rPr>
          </w:pPr>
          <w:hyperlink w:anchor="_Toc138715997" w:history="1">
            <w:r w:rsidR="00D66155" w:rsidRPr="00E26C3C">
              <w:rPr>
                <w:rStyle w:val="Hyperlink"/>
              </w:rPr>
              <w:t>DAFTAR GAMBAR</w:t>
            </w:r>
            <w:r w:rsidR="00D66155">
              <w:rPr>
                <w:webHidden/>
              </w:rPr>
              <w:tab/>
            </w:r>
            <w:r w:rsidR="00D66155">
              <w:rPr>
                <w:webHidden/>
              </w:rPr>
              <w:fldChar w:fldCharType="begin"/>
            </w:r>
            <w:r w:rsidR="00D66155">
              <w:rPr>
                <w:webHidden/>
              </w:rPr>
              <w:instrText xml:space="preserve"> PAGEREF _Toc138715997 \h </w:instrText>
            </w:r>
            <w:r w:rsidR="00D66155">
              <w:rPr>
                <w:webHidden/>
              </w:rPr>
            </w:r>
            <w:r w:rsidR="00D66155">
              <w:rPr>
                <w:webHidden/>
              </w:rPr>
              <w:fldChar w:fldCharType="separate"/>
            </w:r>
            <w:r w:rsidR="00AC09DB">
              <w:rPr>
                <w:webHidden/>
              </w:rPr>
              <w:t>x</w:t>
            </w:r>
            <w:r w:rsidR="00D66155">
              <w:rPr>
                <w:webHidden/>
              </w:rPr>
              <w:fldChar w:fldCharType="end"/>
            </w:r>
          </w:hyperlink>
        </w:p>
        <w:p w14:paraId="6D449FFF" w14:textId="54C0E5FB" w:rsidR="00D66155" w:rsidRDefault="00000000">
          <w:pPr>
            <w:pStyle w:val="TOC1"/>
            <w:rPr>
              <w:rFonts w:asciiTheme="minorHAnsi" w:eastAsiaTheme="minorEastAsia" w:hAnsiTheme="minorHAnsi"/>
              <w:b w:val="0"/>
              <w:bCs w:val="0"/>
              <w:kern w:val="2"/>
              <w14:ligatures w14:val="standardContextual"/>
            </w:rPr>
          </w:pPr>
          <w:hyperlink w:anchor="_Toc138715998" w:history="1">
            <w:r w:rsidR="00D66155" w:rsidRPr="00E26C3C">
              <w:rPr>
                <w:rStyle w:val="Hyperlink"/>
              </w:rPr>
              <w:t>DAFTAR TABEL</w:t>
            </w:r>
            <w:r w:rsidR="00D66155">
              <w:rPr>
                <w:webHidden/>
              </w:rPr>
              <w:tab/>
            </w:r>
            <w:r w:rsidR="00D66155">
              <w:rPr>
                <w:webHidden/>
              </w:rPr>
              <w:fldChar w:fldCharType="begin"/>
            </w:r>
            <w:r w:rsidR="00D66155">
              <w:rPr>
                <w:webHidden/>
              </w:rPr>
              <w:instrText xml:space="preserve"> PAGEREF _Toc138715998 \h </w:instrText>
            </w:r>
            <w:r w:rsidR="00D66155">
              <w:rPr>
                <w:webHidden/>
              </w:rPr>
            </w:r>
            <w:r w:rsidR="00D66155">
              <w:rPr>
                <w:webHidden/>
              </w:rPr>
              <w:fldChar w:fldCharType="separate"/>
            </w:r>
            <w:r w:rsidR="00AC09DB">
              <w:rPr>
                <w:webHidden/>
              </w:rPr>
              <w:t>xi</w:t>
            </w:r>
            <w:r w:rsidR="00D66155">
              <w:rPr>
                <w:webHidden/>
              </w:rPr>
              <w:fldChar w:fldCharType="end"/>
            </w:r>
          </w:hyperlink>
        </w:p>
        <w:p w14:paraId="7CBADA71" w14:textId="0CB98257" w:rsidR="00D66155" w:rsidRDefault="00000000">
          <w:pPr>
            <w:pStyle w:val="TOC1"/>
            <w:rPr>
              <w:rFonts w:asciiTheme="minorHAnsi" w:eastAsiaTheme="minorEastAsia" w:hAnsiTheme="minorHAnsi"/>
              <w:b w:val="0"/>
              <w:bCs w:val="0"/>
              <w:kern w:val="2"/>
              <w14:ligatures w14:val="standardContextual"/>
            </w:rPr>
          </w:pPr>
          <w:hyperlink w:anchor="_Toc138715999" w:history="1">
            <w:r w:rsidR="00D66155" w:rsidRPr="00E26C3C">
              <w:rPr>
                <w:rStyle w:val="Hyperlink"/>
              </w:rPr>
              <w:t>DAFTAR LAMPIRAN</w:t>
            </w:r>
            <w:r w:rsidR="00D66155">
              <w:rPr>
                <w:webHidden/>
              </w:rPr>
              <w:tab/>
            </w:r>
            <w:r w:rsidR="00D66155">
              <w:rPr>
                <w:webHidden/>
              </w:rPr>
              <w:fldChar w:fldCharType="begin"/>
            </w:r>
            <w:r w:rsidR="00D66155">
              <w:rPr>
                <w:webHidden/>
              </w:rPr>
              <w:instrText xml:space="preserve"> PAGEREF _Toc138715999 \h </w:instrText>
            </w:r>
            <w:r w:rsidR="00D66155">
              <w:rPr>
                <w:webHidden/>
              </w:rPr>
            </w:r>
            <w:r w:rsidR="00D66155">
              <w:rPr>
                <w:webHidden/>
              </w:rPr>
              <w:fldChar w:fldCharType="separate"/>
            </w:r>
            <w:r w:rsidR="00AC09DB">
              <w:rPr>
                <w:webHidden/>
              </w:rPr>
              <w:t>xii</w:t>
            </w:r>
            <w:r w:rsidR="00D66155">
              <w:rPr>
                <w:webHidden/>
              </w:rPr>
              <w:fldChar w:fldCharType="end"/>
            </w:r>
          </w:hyperlink>
        </w:p>
        <w:p w14:paraId="275B14F7" w14:textId="433CEA88" w:rsidR="00D66155" w:rsidRDefault="00000000">
          <w:pPr>
            <w:pStyle w:val="TOC1"/>
            <w:rPr>
              <w:rFonts w:asciiTheme="minorHAnsi" w:eastAsiaTheme="minorEastAsia" w:hAnsiTheme="minorHAnsi"/>
              <w:b w:val="0"/>
              <w:bCs w:val="0"/>
              <w:kern w:val="2"/>
              <w14:ligatures w14:val="standardContextual"/>
            </w:rPr>
          </w:pPr>
          <w:hyperlink w:anchor="_Toc138716000" w:history="1">
            <w:r w:rsidR="00D66155" w:rsidRPr="00E26C3C">
              <w:rPr>
                <w:rStyle w:val="Hyperlink"/>
              </w:rPr>
              <w:t>BAB I  PENDAHULUAN</w:t>
            </w:r>
            <w:r w:rsidR="00D66155">
              <w:rPr>
                <w:webHidden/>
              </w:rPr>
              <w:tab/>
            </w:r>
            <w:r w:rsidR="00D66155">
              <w:rPr>
                <w:webHidden/>
              </w:rPr>
              <w:fldChar w:fldCharType="begin"/>
            </w:r>
            <w:r w:rsidR="00D66155">
              <w:rPr>
                <w:webHidden/>
              </w:rPr>
              <w:instrText xml:space="preserve"> PAGEREF _Toc138716000 \h </w:instrText>
            </w:r>
            <w:r w:rsidR="00D66155">
              <w:rPr>
                <w:webHidden/>
              </w:rPr>
            </w:r>
            <w:r w:rsidR="00D66155">
              <w:rPr>
                <w:webHidden/>
              </w:rPr>
              <w:fldChar w:fldCharType="separate"/>
            </w:r>
            <w:r w:rsidR="00AC09DB">
              <w:rPr>
                <w:webHidden/>
              </w:rPr>
              <w:t>1</w:t>
            </w:r>
            <w:r w:rsidR="00D66155">
              <w:rPr>
                <w:webHidden/>
              </w:rPr>
              <w:fldChar w:fldCharType="end"/>
            </w:r>
          </w:hyperlink>
        </w:p>
        <w:p w14:paraId="6C402191" w14:textId="25706370"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01" w:history="1">
            <w:r w:rsidR="00D66155" w:rsidRPr="00D66155">
              <w:rPr>
                <w:rStyle w:val="Hyperlink"/>
                <w:rFonts w:cs="Arial"/>
                <w:noProof/>
              </w:rPr>
              <w:t>1.1   Latar Belakang</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_Toc138716001 \h </w:instrText>
            </w:r>
            <w:r w:rsidR="00D66155" w:rsidRPr="00D66155">
              <w:rPr>
                <w:noProof/>
                <w:webHidden/>
              </w:rPr>
            </w:r>
            <w:r w:rsidR="00D66155" w:rsidRPr="00D66155">
              <w:rPr>
                <w:noProof/>
                <w:webHidden/>
              </w:rPr>
              <w:fldChar w:fldCharType="separate"/>
            </w:r>
            <w:r w:rsidR="00AC09DB">
              <w:rPr>
                <w:noProof/>
                <w:webHidden/>
              </w:rPr>
              <w:t>1</w:t>
            </w:r>
            <w:r w:rsidR="00D66155" w:rsidRPr="00D66155">
              <w:rPr>
                <w:noProof/>
                <w:webHidden/>
              </w:rPr>
              <w:fldChar w:fldCharType="end"/>
            </w:r>
          </w:hyperlink>
        </w:p>
        <w:p w14:paraId="7354AFB5" w14:textId="63224358"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02" w:history="1">
            <w:r w:rsidR="00D66155" w:rsidRPr="00D66155">
              <w:rPr>
                <w:rStyle w:val="Hyperlink"/>
                <w:rFonts w:cs="Arial"/>
                <w:noProof/>
              </w:rPr>
              <w:t>1.2   Perumusan Masalah</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_Toc138716002 \h </w:instrText>
            </w:r>
            <w:r w:rsidR="00D66155" w:rsidRPr="00D66155">
              <w:rPr>
                <w:noProof/>
                <w:webHidden/>
              </w:rPr>
            </w:r>
            <w:r w:rsidR="00D66155" w:rsidRPr="00D66155">
              <w:rPr>
                <w:noProof/>
                <w:webHidden/>
              </w:rPr>
              <w:fldChar w:fldCharType="separate"/>
            </w:r>
            <w:r w:rsidR="00AC09DB">
              <w:rPr>
                <w:noProof/>
                <w:webHidden/>
              </w:rPr>
              <w:t>2</w:t>
            </w:r>
            <w:r w:rsidR="00D66155" w:rsidRPr="00D66155">
              <w:rPr>
                <w:noProof/>
                <w:webHidden/>
              </w:rPr>
              <w:fldChar w:fldCharType="end"/>
            </w:r>
          </w:hyperlink>
        </w:p>
        <w:p w14:paraId="12E5B2A9" w14:textId="5F1C4ADA"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03" w:history="1">
            <w:r w:rsidR="00D66155" w:rsidRPr="00D66155">
              <w:rPr>
                <w:rStyle w:val="Hyperlink"/>
                <w:rFonts w:cs="Arial"/>
                <w:noProof/>
              </w:rPr>
              <w:t>1.3   Tujuan Penelitian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_Toc138716003 \h </w:instrText>
            </w:r>
            <w:r w:rsidR="00D66155" w:rsidRPr="00D66155">
              <w:rPr>
                <w:noProof/>
                <w:webHidden/>
              </w:rPr>
            </w:r>
            <w:r w:rsidR="00D66155" w:rsidRPr="00D66155">
              <w:rPr>
                <w:noProof/>
                <w:webHidden/>
              </w:rPr>
              <w:fldChar w:fldCharType="separate"/>
            </w:r>
            <w:r w:rsidR="00AC09DB">
              <w:rPr>
                <w:noProof/>
                <w:webHidden/>
              </w:rPr>
              <w:t>3</w:t>
            </w:r>
            <w:r w:rsidR="00D66155" w:rsidRPr="00D66155">
              <w:rPr>
                <w:noProof/>
                <w:webHidden/>
              </w:rPr>
              <w:fldChar w:fldCharType="end"/>
            </w:r>
          </w:hyperlink>
        </w:p>
        <w:p w14:paraId="1103B345" w14:textId="7469C93A"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04" w:history="1">
            <w:r w:rsidR="00D66155" w:rsidRPr="00D66155">
              <w:rPr>
                <w:rStyle w:val="Hyperlink"/>
                <w:rFonts w:cs="Arial"/>
                <w:noProof/>
              </w:rPr>
              <w:t>1.4   Manfaat Penelitian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_Toc138716004 \h </w:instrText>
            </w:r>
            <w:r w:rsidR="00D66155" w:rsidRPr="00D66155">
              <w:rPr>
                <w:noProof/>
                <w:webHidden/>
              </w:rPr>
            </w:r>
            <w:r w:rsidR="00D66155" w:rsidRPr="00D66155">
              <w:rPr>
                <w:noProof/>
                <w:webHidden/>
              </w:rPr>
              <w:fldChar w:fldCharType="separate"/>
            </w:r>
            <w:r w:rsidR="00AC09DB">
              <w:rPr>
                <w:noProof/>
                <w:webHidden/>
              </w:rPr>
              <w:t>3</w:t>
            </w:r>
            <w:r w:rsidR="00D66155" w:rsidRPr="00D66155">
              <w:rPr>
                <w:noProof/>
                <w:webHidden/>
              </w:rPr>
              <w:fldChar w:fldCharType="end"/>
            </w:r>
          </w:hyperlink>
        </w:p>
        <w:p w14:paraId="5601288B" w14:textId="10D1784A" w:rsidR="00D66155" w:rsidRDefault="00000000">
          <w:pPr>
            <w:pStyle w:val="TOC1"/>
            <w:rPr>
              <w:rFonts w:asciiTheme="minorHAnsi" w:eastAsiaTheme="minorEastAsia" w:hAnsiTheme="minorHAnsi"/>
              <w:b w:val="0"/>
              <w:bCs w:val="0"/>
              <w:kern w:val="2"/>
              <w14:ligatures w14:val="standardContextual"/>
            </w:rPr>
          </w:pPr>
          <w:hyperlink w:anchor="_Toc138716005" w:history="1">
            <w:r w:rsidR="00D66155" w:rsidRPr="00E26C3C">
              <w:rPr>
                <w:rStyle w:val="Hyperlink"/>
              </w:rPr>
              <w:t>BAB II TINJAUAN PUSTAKA</w:t>
            </w:r>
            <w:r w:rsidR="00D66155">
              <w:rPr>
                <w:webHidden/>
              </w:rPr>
              <w:tab/>
            </w:r>
            <w:r w:rsidR="00D66155">
              <w:rPr>
                <w:webHidden/>
              </w:rPr>
              <w:fldChar w:fldCharType="begin"/>
            </w:r>
            <w:r w:rsidR="00D66155">
              <w:rPr>
                <w:webHidden/>
              </w:rPr>
              <w:instrText xml:space="preserve"> PAGEREF _Toc138716005 \h </w:instrText>
            </w:r>
            <w:r w:rsidR="00D66155">
              <w:rPr>
                <w:webHidden/>
              </w:rPr>
            </w:r>
            <w:r w:rsidR="00D66155">
              <w:rPr>
                <w:webHidden/>
              </w:rPr>
              <w:fldChar w:fldCharType="separate"/>
            </w:r>
            <w:r w:rsidR="00AC09DB">
              <w:rPr>
                <w:webHidden/>
              </w:rPr>
              <w:t>4</w:t>
            </w:r>
            <w:r w:rsidR="00D66155">
              <w:rPr>
                <w:webHidden/>
              </w:rPr>
              <w:fldChar w:fldCharType="end"/>
            </w:r>
          </w:hyperlink>
        </w:p>
        <w:p w14:paraId="057D4B78" w14:textId="43D49A12"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06" w:history="1">
            <w:r w:rsidR="00D66155" w:rsidRPr="00D66155">
              <w:rPr>
                <w:rStyle w:val="Hyperlink"/>
                <w:rFonts w:cs="Arial"/>
                <w:noProof/>
              </w:rPr>
              <w:t>2.1   Kitolod (</w:t>
            </w:r>
            <w:r w:rsidR="00D66155" w:rsidRPr="00D66155">
              <w:rPr>
                <w:rStyle w:val="Hyperlink"/>
                <w:rFonts w:cs="Arial"/>
                <w:i/>
                <w:iCs/>
                <w:noProof/>
              </w:rPr>
              <w:t>Isotoma longiflora</w:t>
            </w:r>
            <w:r w:rsidR="00D66155" w:rsidRPr="00D66155">
              <w:rPr>
                <w:rStyle w:val="Hyperlink"/>
                <w:rFonts w:cs="Arial"/>
                <w:noProof/>
              </w:rPr>
              <w:t xml:space="preserve"> L.)</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_Toc138716006 \h </w:instrText>
            </w:r>
            <w:r w:rsidR="00D66155" w:rsidRPr="00D66155">
              <w:rPr>
                <w:noProof/>
                <w:webHidden/>
              </w:rPr>
            </w:r>
            <w:r w:rsidR="00D66155" w:rsidRPr="00D66155">
              <w:rPr>
                <w:noProof/>
                <w:webHidden/>
              </w:rPr>
              <w:fldChar w:fldCharType="separate"/>
            </w:r>
            <w:r w:rsidR="00AC09DB">
              <w:rPr>
                <w:noProof/>
                <w:webHidden/>
              </w:rPr>
              <w:t>4</w:t>
            </w:r>
            <w:r w:rsidR="00D66155" w:rsidRPr="00D66155">
              <w:rPr>
                <w:noProof/>
                <w:webHidden/>
              </w:rPr>
              <w:fldChar w:fldCharType="end"/>
            </w:r>
          </w:hyperlink>
        </w:p>
        <w:p w14:paraId="32C4EE72" w14:textId="04177503" w:rsidR="00D66155" w:rsidRPr="00D66155" w:rsidRDefault="00000000">
          <w:pPr>
            <w:pStyle w:val="TOC3"/>
            <w:rPr>
              <w:rFonts w:asciiTheme="minorHAnsi" w:eastAsiaTheme="minorEastAsia" w:hAnsiTheme="minorHAnsi"/>
              <w:noProof/>
              <w:kern w:val="2"/>
              <w14:ligatures w14:val="standardContextual"/>
            </w:rPr>
          </w:pPr>
          <w:hyperlink w:anchor="_Toc138716007" w:history="1">
            <w:r w:rsidR="00D66155" w:rsidRPr="00D66155">
              <w:rPr>
                <w:rStyle w:val="Hyperlink"/>
                <w:rFonts w:cs="Arial"/>
                <w:noProof/>
              </w:rPr>
              <w:t>2.1.1   Klasifikasi Tumbuhan Kitolod (</w:t>
            </w:r>
            <w:r w:rsidR="00D66155" w:rsidRPr="00D66155">
              <w:rPr>
                <w:rStyle w:val="Hyperlink"/>
                <w:rFonts w:cs="Arial"/>
                <w:i/>
                <w:iCs/>
                <w:noProof/>
              </w:rPr>
              <w:t>Isotoma longiflora</w:t>
            </w:r>
            <w:r w:rsidR="00D66155" w:rsidRPr="00D66155">
              <w:rPr>
                <w:rStyle w:val="Hyperlink"/>
                <w:rFonts w:cs="Arial"/>
                <w:noProof/>
              </w:rPr>
              <w:t xml:space="preserve"> L.)</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_Toc138716007 \h </w:instrText>
            </w:r>
            <w:r w:rsidR="00D66155" w:rsidRPr="00D66155">
              <w:rPr>
                <w:noProof/>
                <w:webHidden/>
              </w:rPr>
            </w:r>
            <w:r w:rsidR="00D66155" w:rsidRPr="00D66155">
              <w:rPr>
                <w:noProof/>
                <w:webHidden/>
              </w:rPr>
              <w:fldChar w:fldCharType="separate"/>
            </w:r>
            <w:r w:rsidR="00AC09DB">
              <w:rPr>
                <w:noProof/>
                <w:webHidden/>
              </w:rPr>
              <w:t>4</w:t>
            </w:r>
            <w:r w:rsidR="00D66155" w:rsidRPr="00D66155">
              <w:rPr>
                <w:noProof/>
                <w:webHidden/>
              </w:rPr>
              <w:fldChar w:fldCharType="end"/>
            </w:r>
          </w:hyperlink>
        </w:p>
        <w:p w14:paraId="47FC5990" w14:textId="4AB7DCD3" w:rsidR="00D66155" w:rsidRPr="00D66155" w:rsidRDefault="00000000">
          <w:pPr>
            <w:pStyle w:val="TOC3"/>
            <w:rPr>
              <w:rFonts w:asciiTheme="minorHAnsi" w:eastAsiaTheme="minorEastAsia" w:hAnsiTheme="minorHAnsi"/>
              <w:noProof/>
              <w:kern w:val="2"/>
              <w14:ligatures w14:val="standardContextual"/>
            </w:rPr>
          </w:pPr>
          <w:hyperlink w:anchor="_Toc138716008" w:history="1">
            <w:r w:rsidR="00D66155" w:rsidRPr="00D66155">
              <w:rPr>
                <w:rStyle w:val="Hyperlink"/>
                <w:rFonts w:cs="Arial"/>
                <w:noProof/>
              </w:rPr>
              <w:t>2.1.2   Deskripsi Tumbuhan Kitolod (</w:t>
            </w:r>
            <w:r w:rsidR="00D66155" w:rsidRPr="00D66155">
              <w:rPr>
                <w:rStyle w:val="Hyperlink"/>
                <w:rFonts w:cs="Arial"/>
                <w:i/>
                <w:iCs/>
                <w:noProof/>
              </w:rPr>
              <w:t>Isotoma longiflora</w:t>
            </w:r>
            <w:r w:rsidR="00D66155" w:rsidRPr="00D66155">
              <w:rPr>
                <w:rStyle w:val="Hyperlink"/>
                <w:rFonts w:cs="Arial"/>
                <w:noProof/>
              </w:rPr>
              <w:t xml:space="preserve"> L.)</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_Toc138716008 \h </w:instrText>
            </w:r>
            <w:r w:rsidR="00D66155" w:rsidRPr="00D66155">
              <w:rPr>
                <w:noProof/>
                <w:webHidden/>
              </w:rPr>
            </w:r>
            <w:r w:rsidR="00D66155" w:rsidRPr="00D66155">
              <w:rPr>
                <w:noProof/>
                <w:webHidden/>
              </w:rPr>
              <w:fldChar w:fldCharType="separate"/>
            </w:r>
            <w:r w:rsidR="00AC09DB">
              <w:rPr>
                <w:noProof/>
                <w:webHidden/>
              </w:rPr>
              <w:t>4</w:t>
            </w:r>
            <w:r w:rsidR="00D66155" w:rsidRPr="00D66155">
              <w:rPr>
                <w:noProof/>
                <w:webHidden/>
              </w:rPr>
              <w:fldChar w:fldCharType="end"/>
            </w:r>
          </w:hyperlink>
        </w:p>
        <w:p w14:paraId="3704D476" w14:textId="2B6B1038" w:rsidR="00D66155" w:rsidRPr="00D66155" w:rsidRDefault="00000000">
          <w:pPr>
            <w:pStyle w:val="TOC3"/>
            <w:rPr>
              <w:rFonts w:asciiTheme="minorHAnsi" w:eastAsiaTheme="minorEastAsia" w:hAnsiTheme="minorHAnsi"/>
              <w:noProof/>
              <w:kern w:val="2"/>
              <w14:ligatures w14:val="standardContextual"/>
            </w:rPr>
          </w:pPr>
          <w:hyperlink w:anchor="_Toc138716009" w:history="1">
            <w:r w:rsidR="00D66155" w:rsidRPr="00D66155">
              <w:rPr>
                <w:rStyle w:val="Hyperlink"/>
                <w:rFonts w:cs="Arial"/>
                <w:noProof/>
              </w:rPr>
              <w:t>2.1.3   Habitat</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_Toc138716009 \h </w:instrText>
            </w:r>
            <w:r w:rsidR="00D66155" w:rsidRPr="00D66155">
              <w:rPr>
                <w:noProof/>
                <w:webHidden/>
              </w:rPr>
            </w:r>
            <w:r w:rsidR="00D66155" w:rsidRPr="00D66155">
              <w:rPr>
                <w:noProof/>
                <w:webHidden/>
              </w:rPr>
              <w:fldChar w:fldCharType="separate"/>
            </w:r>
            <w:r w:rsidR="00AC09DB">
              <w:rPr>
                <w:noProof/>
                <w:webHidden/>
              </w:rPr>
              <w:t>5</w:t>
            </w:r>
            <w:r w:rsidR="00D66155" w:rsidRPr="00D66155">
              <w:rPr>
                <w:noProof/>
                <w:webHidden/>
              </w:rPr>
              <w:fldChar w:fldCharType="end"/>
            </w:r>
          </w:hyperlink>
        </w:p>
        <w:p w14:paraId="4F5782F7" w14:textId="08A2DC83" w:rsidR="00D66155" w:rsidRPr="00D66155" w:rsidRDefault="00000000">
          <w:pPr>
            <w:pStyle w:val="TOC3"/>
            <w:rPr>
              <w:rFonts w:asciiTheme="minorHAnsi" w:eastAsiaTheme="minorEastAsia" w:hAnsiTheme="minorHAnsi"/>
              <w:noProof/>
              <w:kern w:val="2"/>
              <w14:ligatures w14:val="standardContextual"/>
            </w:rPr>
          </w:pPr>
          <w:hyperlink w:anchor="_Toc138716010" w:history="1">
            <w:r w:rsidR="00D66155" w:rsidRPr="00D66155">
              <w:rPr>
                <w:rStyle w:val="Hyperlink"/>
                <w:rFonts w:cs="Arial"/>
                <w:noProof/>
              </w:rPr>
              <w:t>2.1.4   Kandungan  Kimia</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_Toc138716010 \h </w:instrText>
            </w:r>
            <w:r w:rsidR="00D66155" w:rsidRPr="00D66155">
              <w:rPr>
                <w:noProof/>
                <w:webHidden/>
              </w:rPr>
            </w:r>
            <w:r w:rsidR="00D66155" w:rsidRPr="00D66155">
              <w:rPr>
                <w:noProof/>
                <w:webHidden/>
              </w:rPr>
              <w:fldChar w:fldCharType="separate"/>
            </w:r>
            <w:r w:rsidR="00AC09DB">
              <w:rPr>
                <w:noProof/>
                <w:webHidden/>
              </w:rPr>
              <w:t>5</w:t>
            </w:r>
            <w:r w:rsidR="00D66155" w:rsidRPr="00D66155">
              <w:rPr>
                <w:noProof/>
                <w:webHidden/>
              </w:rPr>
              <w:fldChar w:fldCharType="end"/>
            </w:r>
          </w:hyperlink>
        </w:p>
        <w:p w14:paraId="6B481E3C" w14:textId="0E299F76" w:rsidR="00D66155" w:rsidRPr="00D66155" w:rsidRDefault="00000000">
          <w:pPr>
            <w:pStyle w:val="TOC3"/>
            <w:rPr>
              <w:rFonts w:asciiTheme="minorHAnsi" w:eastAsiaTheme="minorEastAsia" w:hAnsiTheme="minorHAnsi"/>
              <w:noProof/>
              <w:kern w:val="2"/>
              <w14:ligatures w14:val="standardContextual"/>
            </w:rPr>
          </w:pPr>
          <w:hyperlink w:anchor="_Toc138716011" w:history="1">
            <w:r w:rsidR="00D66155" w:rsidRPr="00D66155">
              <w:rPr>
                <w:rStyle w:val="Hyperlink"/>
                <w:rFonts w:cs="Arial"/>
                <w:noProof/>
              </w:rPr>
              <w:t>2.1.5   Khasiat dan Kegunaan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_Toc138716011 \h </w:instrText>
            </w:r>
            <w:r w:rsidR="00D66155" w:rsidRPr="00D66155">
              <w:rPr>
                <w:noProof/>
                <w:webHidden/>
              </w:rPr>
            </w:r>
            <w:r w:rsidR="00D66155" w:rsidRPr="00D66155">
              <w:rPr>
                <w:noProof/>
                <w:webHidden/>
              </w:rPr>
              <w:fldChar w:fldCharType="separate"/>
            </w:r>
            <w:r w:rsidR="00AC09DB">
              <w:rPr>
                <w:noProof/>
                <w:webHidden/>
              </w:rPr>
              <w:t>5</w:t>
            </w:r>
            <w:r w:rsidR="00D66155" w:rsidRPr="00D66155">
              <w:rPr>
                <w:noProof/>
                <w:webHidden/>
              </w:rPr>
              <w:fldChar w:fldCharType="end"/>
            </w:r>
          </w:hyperlink>
        </w:p>
        <w:p w14:paraId="48BCE233" w14:textId="11AFA752"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12" w:history="1">
            <w:r w:rsidR="00D66155" w:rsidRPr="00D66155">
              <w:rPr>
                <w:rStyle w:val="Hyperlink"/>
                <w:rFonts w:cs="Arial"/>
                <w:noProof/>
              </w:rPr>
              <w:t>2.2   Simplisia</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_Toc138716012 \h </w:instrText>
            </w:r>
            <w:r w:rsidR="00D66155" w:rsidRPr="00D66155">
              <w:rPr>
                <w:noProof/>
                <w:webHidden/>
              </w:rPr>
            </w:r>
            <w:r w:rsidR="00D66155" w:rsidRPr="00D66155">
              <w:rPr>
                <w:noProof/>
                <w:webHidden/>
              </w:rPr>
              <w:fldChar w:fldCharType="separate"/>
            </w:r>
            <w:r w:rsidR="00AC09DB">
              <w:rPr>
                <w:noProof/>
                <w:webHidden/>
              </w:rPr>
              <w:t>6</w:t>
            </w:r>
            <w:r w:rsidR="00D66155" w:rsidRPr="00D66155">
              <w:rPr>
                <w:noProof/>
                <w:webHidden/>
              </w:rPr>
              <w:fldChar w:fldCharType="end"/>
            </w:r>
          </w:hyperlink>
        </w:p>
        <w:p w14:paraId="113EA8DB" w14:textId="1F1E9A5E"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13" w:history="1">
            <w:r w:rsidR="00D66155" w:rsidRPr="00D66155">
              <w:rPr>
                <w:rStyle w:val="Hyperlink"/>
                <w:rFonts w:cs="Arial"/>
                <w:noProof/>
              </w:rPr>
              <w:t>2.3   Ekstraksi</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_Toc138716013 \h </w:instrText>
            </w:r>
            <w:r w:rsidR="00D66155" w:rsidRPr="00D66155">
              <w:rPr>
                <w:noProof/>
                <w:webHidden/>
              </w:rPr>
            </w:r>
            <w:r w:rsidR="00D66155" w:rsidRPr="00D66155">
              <w:rPr>
                <w:noProof/>
                <w:webHidden/>
              </w:rPr>
              <w:fldChar w:fldCharType="separate"/>
            </w:r>
            <w:r w:rsidR="00AC09DB">
              <w:rPr>
                <w:noProof/>
                <w:webHidden/>
              </w:rPr>
              <w:t>6</w:t>
            </w:r>
            <w:r w:rsidR="00D66155" w:rsidRPr="00D66155">
              <w:rPr>
                <w:noProof/>
                <w:webHidden/>
              </w:rPr>
              <w:fldChar w:fldCharType="end"/>
            </w:r>
          </w:hyperlink>
        </w:p>
        <w:p w14:paraId="2BE0835F" w14:textId="498259EE"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14" w:history="1">
            <w:r w:rsidR="00D66155" w:rsidRPr="00D66155">
              <w:rPr>
                <w:rStyle w:val="Hyperlink"/>
                <w:rFonts w:cs="Arial"/>
                <w:noProof/>
              </w:rPr>
              <w:t>2.4   Kulit</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_Toc138716014 \h </w:instrText>
            </w:r>
            <w:r w:rsidR="00D66155" w:rsidRPr="00D66155">
              <w:rPr>
                <w:noProof/>
                <w:webHidden/>
              </w:rPr>
            </w:r>
            <w:r w:rsidR="00D66155" w:rsidRPr="00D66155">
              <w:rPr>
                <w:noProof/>
                <w:webHidden/>
              </w:rPr>
              <w:fldChar w:fldCharType="separate"/>
            </w:r>
            <w:r w:rsidR="00AC09DB">
              <w:rPr>
                <w:noProof/>
                <w:webHidden/>
              </w:rPr>
              <w:t>7</w:t>
            </w:r>
            <w:r w:rsidR="00D66155" w:rsidRPr="00D66155">
              <w:rPr>
                <w:noProof/>
                <w:webHidden/>
              </w:rPr>
              <w:fldChar w:fldCharType="end"/>
            </w:r>
          </w:hyperlink>
        </w:p>
        <w:p w14:paraId="5F1C949F" w14:textId="4D92D786" w:rsidR="00D66155" w:rsidRPr="00D66155" w:rsidRDefault="00000000">
          <w:pPr>
            <w:pStyle w:val="TOC3"/>
            <w:rPr>
              <w:rFonts w:asciiTheme="minorHAnsi" w:eastAsiaTheme="minorEastAsia" w:hAnsiTheme="minorHAnsi"/>
              <w:noProof/>
              <w:kern w:val="2"/>
              <w14:ligatures w14:val="standardContextual"/>
            </w:rPr>
          </w:pPr>
          <w:hyperlink w:anchor="_Toc138716015" w:history="1">
            <w:r w:rsidR="00D66155" w:rsidRPr="00D66155">
              <w:rPr>
                <w:rStyle w:val="Hyperlink"/>
                <w:rFonts w:cs="Arial"/>
                <w:noProof/>
              </w:rPr>
              <w:t>2.4.1  Struktur Kulit</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_Toc138716015 \h </w:instrText>
            </w:r>
            <w:r w:rsidR="00D66155" w:rsidRPr="00D66155">
              <w:rPr>
                <w:noProof/>
                <w:webHidden/>
              </w:rPr>
            </w:r>
            <w:r w:rsidR="00D66155" w:rsidRPr="00D66155">
              <w:rPr>
                <w:noProof/>
                <w:webHidden/>
              </w:rPr>
              <w:fldChar w:fldCharType="separate"/>
            </w:r>
            <w:r w:rsidR="00AC09DB">
              <w:rPr>
                <w:noProof/>
                <w:webHidden/>
              </w:rPr>
              <w:t>7</w:t>
            </w:r>
            <w:r w:rsidR="00D66155" w:rsidRPr="00D66155">
              <w:rPr>
                <w:noProof/>
                <w:webHidden/>
              </w:rPr>
              <w:fldChar w:fldCharType="end"/>
            </w:r>
          </w:hyperlink>
        </w:p>
        <w:p w14:paraId="667E920B" w14:textId="1D74E9DF"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16" w:history="1">
            <w:r w:rsidR="00D66155" w:rsidRPr="00D66155">
              <w:rPr>
                <w:rStyle w:val="Hyperlink"/>
                <w:rFonts w:cs="Arial"/>
                <w:noProof/>
              </w:rPr>
              <w:t>2.5   Luka Bakar</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_Toc138716016 \h </w:instrText>
            </w:r>
            <w:r w:rsidR="00D66155" w:rsidRPr="00D66155">
              <w:rPr>
                <w:noProof/>
                <w:webHidden/>
              </w:rPr>
            </w:r>
            <w:r w:rsidR="00D66155" w:rsidRPr="00D66155">
              <w:rPr>
                <w:noProof/>
                <w:webHidden/>
              </w:rPr>
              <w:fldChar w:fldCharType="separate"/>
            </w:r>
            <w:r w:rsidR="00AC09DB">
              <w:rPr>
                <w:noProof/>
                <w:webHidden/>
              </w:rPr>
              <w:t>8</w:t>
            </w:r>
            <w:r w:rsidR="00D66155" w:rsidRPr="00D66155">
              <w:rPr>
                <w:noProof/>
                <w:webHidden/>
              </w:rPr>
              <w:fldChar w:fldCharType="end"/>
            </w:r>
          </w:hyperlink>
        </w:p>
        <w:p w14:paraId="20B59A9F" w14:textId="3DAEEDDB" w:rsidR="00D66155" w:rsidRPr="00D66155" w:rsidRDefault="00000000">
          <w:pPr>
            <w:pStyle w:val="TOC3"/>
            <w:rPr>
              <w:rFonts w:asciiTheme="minorHAnsi" w:eastAsiaTheme="minorEastAsia" w:hAnsiTheme="minorHAnsi"/>
              <w:noProof/>
              <w:kern w:val="2"/>
              <w14:ligatures w14:val="standardContextual"/>
            </w:rPr>
          </w:pPr>
          <w:hyperlink w:anchor="_Toc138716017" w:history="1">
            <w:r w:rsidR="00D66155" w:rsidRPr="00D66155">
              <w:rPr>
                <w:rStyle w:val="Hyperlink"/>
                <w:rFonts w:cs="Arial"/>
                <w:noProof/>
              </w:rPr>
              <w:t>2.5.1   Jenis-jenis Luka Bakar</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_Toc138716017 \h </w:instrText>
            </w:r>
            <w:r w:rsidR="00D66155" w:rsidRPr="00D66155">
              <w:rPr>
                <w:noProof/>
                <w:webHidden/>
              </w:rPr>
            </w:r>
            <w:r w:rsidR="00D66155" w:rsidRPr="00D66155">
              <w:rPr>
                <w:noProof/>
                <w:webHidden/>
              </w:rPr>
              <w:fldChar w:fldCharType="separate"/>
            </w:r>
            <w:r w:rsidR="00AC09DB">
              <w:rPr>
                <w:noProof/>
                <w:webHidden/>
              </w:rPr>
              <w:t>9</w:t>
            </w:r>
            <w:r w:rsidR="00D66155" w:rsidRPr="00D66155">
              <w:rPr>
                <w:noProof/>
                <w:webHidden/>
              </w:rPr>
              <w:fldChar w:fldCharType="end"/>
            </w:r>
          </w:hyperlink>
        </w:p>
        <w:p w14:paraId="71F98B71" w14:textId="2C91A5FB"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18" w:history="1">
            <w:r w:rsidR="00D66155" w:rsidRPr="00D66155">
              <w:rPr>
                <w:rStyle w:val="Hyperlink"/>
                <w:rFonts w:cs="Arial"/>
                <w:noProof/>
              </w:rPr>
              <w:t>2.6   Salep</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_Toc138716018 \h </w:instrText>
            </w:r>
            <w:r w:rsidR="00D66155" w:rsidRPr="00D66155">
              <w:rPr>
                <w:noProof/>
                <w:webHidden/>
              </w:rPr>
            </w:r>
            <w:r w:rsidR="00D66155" w:rsidRPr="00D66155">
              <w:rPr>
                <w:noProof/>
                <w:webHidden/>
              </w:rPr>
              <w:fldChar w:fldCharType="separate"/>
            </w:r>
            <w:r w:rsidR="00AC09DB">
              <w:rPr>
                <w:noProof/>
                <w:webHidden/>
              </w:rPr>
              <w:t>9</w:t>
            </w:r>
            <w:r w:rsidR="00D66155" w:rsidRPr="00D66155">
              <w:rPr>
                <w:noProof/>
                <w:webHidden/>
              </w:rPr>
              <w:fldChar w:fldCharType="end"/>
            </w:r>
          </w:hyperlink>
        </w:p>
        <w:p w14:paraId="0D676B69" w14:textId="498E2C61" w:rsidR="00D66155" w:rsidRPr="00D66155" w:rsidRDefault="00000000">
          <w:pPr>
            <w:pStyle w:val="TOC3"/>
            <w:rPr>
              <w:rFonts w:asciiTheme="minorHAnsi" w:eastAsiaTheme="minorEastAsia" w:hAnsiTheme="minorHAnsi"/>
              <w:noProof/>
              <w:kern w:val="2"/>
              <w14:ligatures w14:val="standardContextual"/>
            </w:rPr>
          </w:pPr>
          <w:hyperlink w:anchor="_Toc138716019" w:history="1">
            <w:r w:rsidR="00D66155" w:rsidRPr="00D66155">
              <w:rPr>
                <w:rStyle w:val="Hyperlink"/>
                <w:rFonts w:cs="Arial"/>
                <w:noProof/>
              </w:rPr>
              <w:t>2.6.1   Penggolongan Dasar Salep</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_Toc138716019 \h </w:instrText>
            </w:r>
            <w:r w:rsidR="00D66155" w:rsidRPr="00D66155">
              <w:rPr>
                <w:noProof/>
                <w:webHidden/>
              </w:rPr>
            </w:r>
            <w:r w:rsidR="00D66155" w:rsidRPr="00D66155">
              <w:rPr>
                <w:noProof/>
                <w:webHidden/>
              </w:rPr>
              <w:fldChar w:fldCharType="separate"/>
            </w:r>
            <w:r w:rsidR="00AC09DB">
              <w:rPr>
                <w:noProof/>
                <w:webHidden/>
              </w:rPr>
              <w:t>10</w:t>
            </w:r>
            <w:r w:rsidR="00D66155" w:rsidRPr="00D66155">
              <w:rPr>
                <w:noProof/>
                <w:webHidden/>
              </w:rPr>
              <w:fldChar w:fldCharType="end"/>
            </w:r>
          </w:hyperlink>
        </w:p>
        <w:p w14:paraId="53904A46" w14:textId="0D5CE4F7" w:rsidR="00D66155" w:rsidRPr="00D66155" w:rsidRDefault="00000000">
          <w:pPr>
            <w:pStyle w:val="TOC3"/>
            <w:rPr>
              <w:rFonts w:asciiTheme="minorHAnsi" w:eastAsiaTheme="minorEastAsia" w:hAnsiTheme="minorHAnsi"/>
              <w:noProof/>
              <w:kern w:val="2"/>
              <w14:ligatures w14:val="standardContextual"/>
            </w:rPr>
          </w:pPr>
          <w:hyperlink w:anchor="_Toc138716020" w:history="1">
            <w:r w:rsidR="00D66155" w:rsidRPr="00D66155">
              <w:rPr>
                <w:rStyle w:val="Hyperlink"/>
                <w:rFonts w:cs="Arial"/>
                <w:noProof/>
              </w:rPr>
              <w:t>2.6.2   Kualitas Dasar Salep Yang Baik</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_Toc138716020 \h </w:instrText>
            </w:r>
            <w:r w:rsidR="00D66155" w:rsidRPr="00D66155">
              <w:rPr>
                <w:noProof/>
                <w:webHidden/>
              </w:rPr>
            </w:r>
            <w:r w:rsidR="00D66155" w:rsidRPr="00D66155">
              <w:rPr>
                <w:noProof/>
                <w:webHidden/>
              </w:rPr>
              <w:fldChar w:fldCharType="separate"/>
            </w:r>
            <w:r w:rsidR="00AC09DB">
              <w:rPr>
                <w:noProof/>
                <w:webHidden/>
              </w:rPr>
              <w:t>11</w:t>
            </w:r>
            <w:r w:rsidR="00D66155" w:rsidRPr="00D66155">
              <w:rPr>
                <w:noProof/>
                <w:webHidden/>
              </w:rPr>
              <w:fldChar w:fldCharType="end"/>
            </w:r>
          </w:hyperlink>
        </w:p>
        <w:p w14:paraId="617E42EF" w14:textId="330EAE54" w:rsidR="00D66155" w:rsidRPr="00D66155" w:rsidRDefault="00000000">
          <w:pPr>
            <w:pStyle w:val="TOC3"/>
            <w:rPr>
              <w:rFonts w:asciiTheme="minorHAnsi" w:eastAsiaTheme="minorEastAsia" w:hAnsiTheme="minorHAnsi"/>
              <w:noProof/>
              <w:kern w:val="2"/>
              <w14:ligatures w14:val="standardContextual"/>
            </w:rPr>
          </w:pPr>
          <w:hyperlink w:anchor="_Toc138716021" w:history="1">
            <w:r w:rsidR="00D66155" w:rsidRPr="00D66155">
              <w:rPr>
                <w:rStyle w:val="Hyperlink"/>
                <w:rFonts w:cs="Arial"/>
                <w:noProof/>
              </w:rPr>
              <w:t>2.6.3   Stabilitas Salep</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_Toc138716021 \h </w:instrText>
            </w:r>
            <w:r w:rsidR="00D66155" w:rsidRPr="00D66155">
              <w:rPr>
                <w:noProof/>
                <w:webHidden/>
              </w:rPr>
            </w:r>
            <w:r w:rsidR="00D66155" w:rsidRPr="00D66155">
              <w:rPr>
                <w:noProof/>
                <w:webHidden/>
              </w:rPr>
              <w:fldChar w:fldCharType="separate"/>
            </w:r>
            <w:r w:rsidR="00AC09DB">
              <w:rPr>
                <w:noProof/>
                <w:webHidden/>
              </w:rPr>
              <w:t>11</w:t>
            </w:r>
            <w:r w:rsidR="00D66155" w:rsidRPr="00D66155">
              <w:rPr>
                <w:noProof/>
                <w:webHidden/>
              </w:rPr>
              <w:fldChar w:fldCharType="end"/>
            </w:r>
          </w:hyperlink>
        </w:p>
        <w:p w14:paraId="43DAAD0E" w14:textId="5D27D29A"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22" w:history="1">
            <w:r w:rsidR="00D66155" w:rsidRPr="00D66155">
              <w:rPr>
                <w:rStyle w:val="Hyperlink"/>
                <w:rFonts w:cs="Arial"/>
                <w:noProof/>
              </w:rPr>
              <w:t>2.7   Kerangka Konsep</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_Toc138716022 \h </w:instrText>
            </w:r>
            <w:r w:rsidR="00D66155" w:rsidRPr="00D66155">
              <w:rPr>
                <w:noProof/>
                <w:webHidden/>
              </w:rPr>
            </w:r>
            <w:r w:rsidR="00D66155" w:rsidRPr="00D66155">
              <w:rPr>
                <w:noProof/>
                <w:webHidden/>
              </w:rPr>
              <w:fldChar w:fldCharType="separate"/>
            </w:r>
            <w:r w:rsidR="00AC09DB">
              <w:rPr>
                <w:noProof/>
                <w:webHidden/>
              </w:rPr>
              <w:t>11</w:t>
            </w:r>
            <w:r w:rsidR="00D66155" w:rsidRPr="00D66155">
              <w:rPr>
                <w:noProof/>
                <w:webHidden/>
              </w:rPr>
              <w:fldChar w:fldCharType="end"/>
            </w:r>
          </w:hyperlink>
        </w:p>
        <w:p w14:paraId="372DD0F2" w14:textId="30F351B3"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23" w:history="1">
            <w:r w:rsidR="00D66155" w:rsidRPr="00D66155">
              <w:rPr>
                <w:rStyle w:val="Hyperlink"/>
                <w:rFonts w:cs="Arial"/>
                <w:noProof/>
              </w:rPr>
              <w:t>2.8   Defenisi Operasional</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_Toc138716023 \h </w:instrText>
            </w:r>
            <w:r w:rsidR="00D66155" w:rsidRPr="00D66155">
              <w:rPr>
                <w:noProof/>
                <w:webHidden/>
              </w:rPr>
            </w:r>
            <w:r w:rsidR="00D66155" w:rsidRPr="00D66155">
              <w:rPr>
                <w:noProof/>
                <w:webHidden/>
              </w:rPr>
              <w:fldChar w:fldCharType="separate"/>
            </w:r>
            <w:r w:rsidR="00AC09DB">
              <w:rPr>
                <w:noProof/>
                <w:webHidden/>
              </w:rPr>
              <w:t>11</w:t>
            </w:r>
            <w:r w:rsidR="00D66155" w:rsidRPr="00D66155">
              <w:rPr>
                <w:noProof/>
                <w:webHidden/>
              </w:rPr>
              <w:fldChar w:fldCharType="end"/>
            </w:r>
          </w:hyperlink>
        </w:p>
        <w:p w14:paraId="73B5AC1A" w14:textId="5B7CEB5E"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24" w:history="1">
            <w:r w:rsidR="00D66155" w:rsidRPr="00D66155">
              <w:rPr>
                <w:rStyle w:val="Hyperlink"/>
                <w:rFonts w:cs="Arial"/>
                <w:noProof/>
              </w:rPr>
              <w:t>2.9   Hipotesis</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_Toc138716024 \h </w:instrText>
            </w:r>
            <w:r w:rsidR="00D66155" w:rsidRPr="00D66155">
              <w:rPr>
                <w:noProof/>
                <w:webHidden/>
              </w:rPr>
            </w:r>
            <w:r w:rsidR="00D66155" w:rsidRPr="00D66155">
              <w:rPr>
                <w:noProof/>
                <w:webHidden/>
              </w:rPr>
              <w:fldChar w:fldCharType="separate"/>
            </w:r>
            <w:r w:rsidR="00AC09DB">
              <w:rPr>
                <w:noProof/>
                <w:webHidden/>
              </w:rPr>
              <w:t>12</w:t>
            </w:r>
            <w:r w:rsidR="00D66155" w:rsidRPr="00D66155">
              <w:rPr>
                <w:noProof/>
                <w:webHidden/>
              </w:rPr>
              <w:fldChar w:fldCharType="end"/>
            </w:r>
          </w:hyperlink>
        </w:p>
        <w:p w14:paraId="1B9859A2" w14:textId="429A3438" w:rsidR="00D66155" w:rsidRDefault="00000000">
          <w:pPr>
            <w:pStyle w:val="TOC1"/>
            <w:rPr>
              <w:rFonts w:asciiTheme="minorHAnsi" w:eastAsiaTheme="minorEastAsia" w:hAnsiTheme="minorHAnsi"/>
              <w:b w:val="0"/>
              <w:bCs w:val="0"/>
              <w:kern w:val="2"/>
              <w14:ligatures w14:val="standardContextual"/>
            </w:rPr>
          </w:pPr>
          <w:hyperlink w:anchor="_Toc138716025" w:history="1">
            <w:r w:rsidR="00D66155" w:rsidRPr="00E26C3C">
              <w:rPr>
                <w:rStyle w:val="Hyperlink"/>
              </w:rPr>
              <w:t>BAB III METODE PENELITIAN</w:t>
            </w:r>
            <w:r w:rsidR="00D66155">
              <w:rPr>
                <w:webHidden/>
              </w:rPr>
              <w:tab/>
            </w:r>
            <w:r w:rsidR="00D66155">
              <w:rPr>
                <w:webHidden/>
              </w:rPr>
              <w:fldChar w:fldCharType="begin"/>
            </w:r>
            <w:r w:rsidR="00D66155">
              <w:rPr>
                <w:webHidden/>
              </w:rPr>
              <w:instrText xml:space="preserve"> PAGEREF _Toc138716025 \h </w:instrText>
            </w:r>
            <w:r w:rsidR="00D66155">
              <w:rPr>
                <w:webHidden/>
              </w:rPr>
            </w:r>
            <w:r w:rsidR="00D66155">
              <w:rPr>
                <w:webHidden/>
              </w:rPr>
              <w:fldChar w:fldCharType="separate"/>
            </w:r>
            <w:r w:rsidR="00AC09DB">
              <w:rPr>
                <w:webHidden/>
              </w:rPr>
              <w:t>13</w:t>
            </w:r>
            <w:r w:rsidR="00D66155">
              <w:rPr>
                <w:webHidden/>
              </w:rPr>
              <w:fldChar w:fldCharType="end"/>
            </w:r>
          </w:hyperlink>
        </w:p>
        <w:p w14:paraId="3EB35CD1" w14:textId="3F43A502"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26" w:history="1">
            <w:r w:rsidR="00D66155" w:rsidRPr="00D66155">
              <w:rPr>
                <w:rStyle w:val="Hyperlink"/>
                <w:rFonts w:cs="Arial"/>
                <w:noProof/>
              </w:rPr>
              <w:t>3.1   Jenis Penelitian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_Toc138716026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01FC83EA" w14:textId="72A0163B"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27" w:history="1">
            <w:r w:rsidR="00D66155" w:rsidRPr="00D66155">
              <w:rPr>
                <w:rStyle w:val="Hyperlink"/>
                <w:rFonts w:cs="Arial"/>
                <w:noProof/>
              </w:rPr>
              <w:t>3.2   Lokasi dan Waktu Penelitian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_Toc138716027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4F5D4E25" w14:textId="150FD580" w:rsidR="00D66155" w:rsidRPr="00D66155" w:rsidRDefault="00000000">
          <w:pPr>
            <w:pStyle w:val="TOC3"/>
            <w:rPr>
              <w:rFonts w:asciiTheme="minorHAnsi" w:eastAsiaTheme="minorEastAsia" w:hAnsiTheme="minorHAnsi"/>
              <w:noProof/>
              <w:kern w:val="2"/>
              <w14:ligatures w14:val="standardContextual"/>
            </w:rPr>
          </w:pPr>
          <w:hyperlink w:anchor="_Toc138716028" w:history="1">
            <w:r w:rsidR="00D66155" w:rsidRPr="00D66155">
              <w:rPr>
                <w:rStyle w:val="Hyperlink"/>
                <w:rFonts w:cs="Arial"/>
                <w:noProof/>
              </w:rPr>
              <w:t>3.2.1   Lokasi Penelitian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_Toc138716028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498BCCBE" w14:textId="2087E44B" w:rsidR="00D66155" w:rsidRPr="00D66155" w:rsidRDefault="00000000">
          <w:pPr>
            <w:pStyle w:val="TOC3"/>
            <w:rPr>
              <w:rFonts w:asciiTheme="minorHAnsi" w:eastAsiaTheme="minorEastAsia" w:hAnsiTheme="minorHAnsi"/>
              <w:noProof/>
              <w:kern w:val="2"/>
              <w14:ligatures w14:val="standardContextual"/>
            </w:rPr>
          </w:pPr>
          <w:hyperlink w:anchor="_Toc138716029" w:history="1">
            <w:r w:rsidR="00D66155" w:rsidRPr="00D66155">
              <w:rPr>
                <w:rStyle w:val="Hyperlink"/>
                <w:rFonts w:cs="Arial"/>
                <w:noProof/>
              </w:rPr>
              <w:t>3.2.2   Waktu Penelitian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_Toc138716029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133A63B4" w14:textId="5340B1FF"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30" w:history="1">
            <w:r w:rsidR="00D66155" w:rsidRPr="00D66155">
              <w:rPr>
                <w:rStyle w:val="Hyperlink"/>
                <w:rFonts w:cs="Arial"/>
                <w:noProof/>
              </w:rPr>
              <w:t>3.3   Pengambilan Sampel</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_Toc138716030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420F993A" w14:textId="364F368B"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31" w:history="1">
            <w:r w:rsidR="00D66155" w:rsidRPr="00D66155">
              <w:rPr>
                <w:rStyle w:val="Hyperlink"/>
                <w:rFonts w:cs="Arial"/>
                <w:noProof/>
              </w:rPr>
              <w:t>3.4   Alat dan Bahan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_Toc138716031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6B761FAF" w14:textId="6F049357" w:rsidR="00D66155" w:rsidRPr="00D66155" w:rsidRDefault="00000000">
          <w:pPr>
            <w:pStyle w:val="TOC3"/>
            <w:rPr>
              <w:rFonts w:asciiTheme="minorHAnsi" w:eastAsiaTheme="minorEastAsia" w:hAnsiTheme="minorHAnsi"/>
              <w:noProof/>
              <w:kern w:val="2"/>
              <w14:ligatures w14:val="standardContextual"/>
            </w:rPr>
          </w:pPr>
          <w:hyperlink w:anchor="_Toc138716032" w:history="1">
            <w:r w:rsidR="00D66155" w:rsidRPr="00D66155">
              <w:rPr>
                <w:rStyle w:val="Hyperlink"/>
                <w:rFonts w:cs="Arial"/>
                <w:noProof/>
              </w:rPr>
              <w:t>3.4.1   Alat</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_Toc138716032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2DAA5FB5" w14:textId="1CDDB6CF" w:rsidR="00D66155" w:rsidRPr="00D66155" w:rsidRDefault="00000000">
          <w:pPr>
            <w:pStyle w:val="TOC3"/>
            <w:rPr>
              <w:rFonts w:asciiTheme="minorHAnsi" w:eastAsiaTheme="minorEastAsia" w:hAnsiTheme="minorHAnsi"/>
              <w:noProof/>
              <w:kern w:val="2"/>
              <w14:ligatures w14:val="standardContextual"/>
            </w:rPr>
          </w:pPr>
          <w:hyperlink w:anchor="_Toc138716033" w:history="1">
            <w:r w:rsidR="00D66155" w:rsidRPr="00D66155">
              <w:rPr>
                <w:rStyle w:val="Hyperlink"/>
                <w:rFonts w:cs="Arial"/>
                <w:noProof/>
              </w:rPr>
              <w:t>3.4.2   Bahan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_Toc138716033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7C266237" w14:textId="0E2EAB0C"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34" w:history="1">
            <w:r w:rsidR="00D66155" w:rsidRPr="00D66155">
              <w:rPr>
                <w:rStyle w:val="Hyperlink"/>
                <w:rFonts w:cs="Arial"/>
                <w:noProof/>
              </w:rPr>
              <w:t>3.5   Prosedur Penelitian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_Toc138716034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6792D269" w14:textId="411FF4C4" w:rsidR="00D66155" w:rsidRPr="00D66155" w:rsidRDefault="00000000">
          <w:pPr>
            <w:pStyle w:val="TOC3"/>
            <w:rPr>
              <w:rFonts w:asciiTheme="minorHAnsi" w:eastAsiaTheme="minorEastAsia" w:hAnsiTheme="minorHAnsi"/>
              <w:noProof/>
              <w:kern w:val="2"/>
              <w14:ligatures w14:val="standardContextual"/>
            </w:rPr>
          </w:pPr>
          <w:hyperlink w:anchor="_Toc138716035" w:history="1">
            <w:r w:rsidR="00D66155" w:rsidRPr="00D66155">
              <w:rPr>
                <w:rStyle w:val="Hyperlink"/>
                <w:rFonts w:cs="Arial"/>
                <w:noProof/>
              </w:rPr>
              <w:t>3.5.1   Pengolahan Simplisia Daun Kitolod (</w:t>
            </w:r>
            <w:r w:rsidR="00D66155" w:rsidRPr="00D66155">
              <w:rPr>
                <w:rStyle w:val="Hyperlink"/>
                <w:rFonts w:cs="Arial"/>
                <w:i/>
                <w:iCs/>
                <w:noProof/>
              </w:rPr>
              <w:t>Isotoma longiflora</w:t>
            </w:r>
            <w:r w:rsidR="00D66155" w:rsidRPr="00D66155">
              <w:rPr>
                <w:rStyle w:val="Hyperlink"/>
                <w:rFonts w:cs="Arial"/>
                <w:noProof/>
              </w:rPr>
              <w:t xml:space="preserve"> L.)</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_Toc138716035 \h </w:instrText>
            </w:r>
            <w:r w:rsidR="00D66155" w:rsidRPr="00D66155">
              <w:rPr>
                <w:noProof/>
                <w:webHidden/>
              </w:rPr>
            </w:r>
            <w:r w:rsidR="00D66155" w:rsidRPr="00D66155">
              <w:rPr>
                <w:noProof/>
                <w:webHidden/>
              </w:rPr>
              <w:fldChar w:fldCharType="separate"/>
            </w:r>
            <w:r w:rsidR="00AC09DB">
              <w:rPr>
                <w:noProof/>
                <w:webHidden/>
              </w:rPr>
              <w:t>13</w:t>
            </w:r>
            <w:r w:rsidR="00D66155" w:rsidRPr="00D66155">
              <w:rPr>
                <w:noProof/>
                <w:webHidden/>
              </w:rPr>
              <w:fldChar w:fldCharType="end"/>
            </w:r>
          </w:hyperlink>
        </w:p>
        <w:p w14:paraId="069EFEDC" w14:textId="03E6F558" w:rsidR="00D66155" w:rsidRPr="00D66155" w:rsidRDefault="00000000">
          <w:pPr>
            <w:pStyle w:val="TOC3"/>
            <w:rPr>
              <w:rFonts w:asciiTheme="minorHAnsi" w:eastAsiaTheme="minorEastAsia" w:hAnsiTheme="minorHAnsi"/>
              <w:noProof/>
              <w:kern w:val="2"/>
              <w14:ligatures w14:val="standardContextual"/>
            </w:rPr>
          </w:pPr>
          <w:hyperlink w:anchor="_Toc138716036" w:history="1">
            <w:r w:rsidR="00D66155" w:rsidRPr="00D66155">
              <w:rPr>
                <w:rStyle w:val="Hyperlink"/>
                <w:rFonts w:cs="Arial"/>
                <w:noProof/>
              </w:rPr>
              <w:t>3.5.2   Pembuatan Ekstrak Etanol Daun Kitolod</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_Toc138716036 \h </w:instrText>
            </w:r>
            <w:r w:rsidR="00D66155" w:rsidRPr="00D66155">
              <w:rPr>
                <w:noProof/>
                <w:webHidden/>
              </w:rPr>
            </w:r>
            <w:r w:rsidR="00D66155" w:rsidRPr="00D66155">
              <w:rPr>
                <w:noProof/>
                <w:webHidden/>
              </w:rPr>
              <w:fldChar w:fldCharType="separate"/>
            </w:r>
            <w:r w:rsidR="00AC09DB">
              <w:rPr>
                <w:noProof/>
                <w:webHidden/>
              </w:rPr>
              <w:t>14</w:t>
            </w:r>
            <w:r w:rsidR="00D66155" w:rsidRPr="00D66155">
              <w:rPr>
                <w:noProof/>
                <w:webHidden/>
              </w:rPr>
              <w:fldChar w:fldCharType="end"/>
            </w:r>
          </w:hyperlink>
        </w:p>
        <w:p w14:paraId="1CA3E2F0" w14:textId="4DD39904" w:rsidR="00D66155" w:rsidRPr="00D66155" w:rsidRDefault="00000000">
          <w:pPr>
            <w:pStyle w:val="TOC3"/>
            <w:rPr>
              <w:rFonts w:asciiTheme="minorHAnsi" w:eastAsiaTheme="minorEastAsia" w:hAnsiTheme="minorHAnsi"/>
              <w:noProof/>
              <w:kern w:val="2"/>
              <w14:ligatures w14:val="standardContextual"/>
            </w:rPr>
          </w:pPr>
          <w:hyperlink w:anchor="_Toc138716037" w:history="1">
            <w:r w:rsidR="00D66155" w:rsidRPr="00D66155">
              <w:rPr>
                <w:rStyle w:val="Hyperlink"/>
                <w:rFonts w:cs="Arial"/>
                <w:noProof/>
              </w:rPr>
              <w:t>3.5.3   Pembuatan Salep</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_Toc138716037 \h </w:instrText>
            </w:r>
            <w:r w:rsidR="00D66155" w:rsidRPr="00D66155">
              <w:rPr>
                <w:noProof/>
                <w:webHidden/>
              </w:rPr>
            </w:r>
            <w:r w:rsidR="00D66155" w:rsidRPr="00D66155">
              <w:rPr>
                <w:noProof/>
                <w:webHidden/>
              </w:rPr>
              <w:fldChar w:fldCharType="separate"/>
            </w:r>
            <w:r w:rsidR="00AC09DB">
              <w:rPr>
                <w:noProof/>
                <w:webHidden/>
              </w:rPr>
              <w:t>15</w:t>
            </w:r>
            <w:r w:rsidR="00D66155" w:rsidRPr="00D66155">
              <w:rPr>
                <w:noProof/>
                <w:webHidden/>
              </w:rPr>
              <w:fldChar w:fldCharType="end"/>
            </w:r>
          </w:hyperlink>
        </w:p>
        <w:p w14:paraId="5645E0AF" w14:textId="1507A322" w:rsidR="00D66155" w:rsidRPr="00D66155" w:rsidRDefault="00000000">
          <w:pPr>
            <w:pStyle w:val="TOC2"/>
            <w:tabs>
              <w:tab w:val="left" w:pos="880"/>
              <w:tab w:val="right" w:leader="dot" w:pos="7927"/>
            </w:tabs>
            <w:rPr>
              <w:rFonts w:asciiTheme="minorHAnsi" w:eastAsiaTheme="minorEastAsia" w:hAnsiTheme="minorHAnsi"/>
              <w:noProof/>
              <w:kern w:val="2"/>
              <w14:ligatures w14:val="standardContextual"/>
            </w:rPr>
          </w:pPr>
          <w:hyperlink w:anchor="_Toc138716038" w:history="1">
            <w:r w:rsidR="00D66155" w:rsidRPr="00D66155">
              <w:rPr>
                <w:rStyle w:val="Hyperlink"/>
                <w:rFonts w:cs="Arial"/>
                <w:noProof/>
              </w:rPr>
              <w:t>3.6</w:t>
            </w:r>
            <w:r w:rsidR="00D66155" w:rsidRPr="00D66155">
              <w:rPr>
                <w:rFonts w:asciiTheme="minorHAnsi" w:eastAsiaTheme="minorEastAsia" w:hAnsiTheme="minorHAnsi"/>
                <w:noProof/>
                <w:kern w:val="2"/>
                <w14:ligatures w14:val="standardContextual"/>
              </w:rPr>
              <w:t xml:space="preserve">    </w:t>
            </w:r>
            <w:r w:rsidR="00D66155" w:rsidRPr="00D66155">
              <w:rPr>
                <w:rStyle w:val="Hyperlink"/>
                <w:rFonts w:cs="Arial"/>
                <w:noProof/>
              </w:rPr>
              <w:t>Uji Stabilitas Salep</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_Toc138716038 \h </w:instrText>
            </w:r>
            <w:r w:rsidR="00D66155" w:rsidRPr="00D66155">
              <w:rPr>
                <w:noProof/>
                <w:webHidden/>
              </w:rPr>
            </w:r>
            <w:r w:rsidR="00D66155" w:rsidRPr="00D66155">
              <w:rPr>
                <w:noProof/>
                <w:webHidden/>
              </w:rPr>
              <w:fldChar w:fldCharType="separate"/>
            </w:r>
            <w:r w:rsidR="00AC09DB">
              <w:rPr>
                <w:noProof/>
                <w:webHidden/>
              </w:rPr>
              <w:t>16</w:t>
            </w:r>
            <w:r w:rsidR="00D66155" w:rsidRPr="00D66155">
              <w:rPr>
                <w:noProof/>
                <w:webHidden/>
              </w:rPr>
              <w:fldChar w:fldCharType="end"/>
            </w:r>
          </w:hyperlink>
        </w:p>
        <w:p w14:paraId="51C98F10" w14:textId="2F49E754" w:rsidR="00D66155" w:rsidRDefault="00000000">
          <w:pPr>
            <w:pStyle w:val="TOC1"/>
            <w:rPr>
              <w:rFonts w:asciiTheme="minorHAnsi" w:eastAsiaTheme="minorEastAsia" w:hAnsiTheme="minorHAnsi"/>
              <w:b w:val="0"/>
              <w:bCs w:val="0"/>
              <w:kern w:val="2"/>
              <w14:ligatures w14:val="standardContextual"/>
            </w:rPr>
          </w:pPr>
          <w:hyperlink w:anchor="_Toc138716039" w:history="1">
            <w:r w:rsidR="00D66155" w:rsidRPr="00E26C3C">
              <w:rPr>
                <w:rStyle w:val="Hyperlink"/>
              </w:rPr>
              <w:t>BAB IV  HASIL DAN PEMBAHASAN</w:t>
            </w:r>
            <w:r w:rsidR="00D66155">
              <w:rPr>
                <w:webHidden/>
              </w:rPr>
              <w:tab/>
            </w:r>
            <w:r w:rsidR="00D66155">
              <w:rPr>
                <w:webHidden/>
              </w:rPr>
              <w:fldChar w:fldCharType="begin"/>
            </w:r>
            <w:r w:rsidR="00D66155">
              <w:rPr>
                <w:webHidden/>
              </w:rPr>
              <w:instrText xml:space="preserve"> PAGEREF _Toc138716039 \h </w:instrText>
            </w:r>
            <w:r w:rsidR="00D66155">
              <w:rPr>
                <w:webHidden/>
              </w:rPr>
            </w:r>
            <w:r w:rsidR="00D66155">
              <w:rPr>
                <w:webHidden/>
              </w:rPr>
              <w:fldChar w:fldCharType="separate"/>
            </w:r>
            <w:r w:rsidR="00AC09DB">
              <w:rPr>
                <w:webHidden/>
              </w:rPr>
              <w:t>18</w:t>
            </w:r>
            <w:r w:rsidR="00D66155">
              <w:rPr>
                <w:webHidden/>
              </w:rPr>
              <w:fldChar w:fldCharType="end"/>
            </w:r>
          </w:hyperlink>
        </w:p>
        <w:p w14:paraId="3C822B75" w14:textId="69BC16A4"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40" w:history="1">
            <w:r w:rsidR="00D66155" w:rsidRPr="00D66155">
              <w:rPr>
                <w:rStyle w:val="Hyperlink"/>
                <w:rFonts w:cs="Arial"/>
                <w:noProof/>
              </w:rPr>
              <w:t>4.1   Hasil</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_Toc138716040 \h </w:instrText>
            </w:r>
            <w:r w:rsidR="00D66155" w:rsidRPr="00D66155">
              <w:rPr>
                <w:noProof/>
                <w:webHidden/>
              </w:rPr>
            </w:r>
            <w:r w:rsidR="00D66155" w:rsidRPr="00D66155">
              <w:rPr>
                <w:noProof/>
                <w:webHidden/>
              </w:rPr>
              <w:fldChar w:fldCharType="separate"/>
            </w:r>
            <w:r w:rsidR="00AC09DB">
              <w:rPr>
                <w:noProof/>
                <w:webHidden/>
              </w:rPr>
              <w:t>18</w:t>
            </w:r>
            <w:r w:rsidR="00D66155" w:rsidRPr="00D66155">
              <w:rPr>
                <w:noProof/>
                <w:webHidden/>
              </w:rPr>
              <w:fldChar w:fldCharType="end"/>
            </w:r>
          </w:hyperlink>
        </w:p>
        <w:p w14:paraId="68CA0EC1" w14:textId="615DA01E" w:rsidR="00D66155" w:rsidRPr="00D66155" w:rsidRDefault="00000000">
          <w:pPr>
            <w:pStyle w:val="TOC3"/>
            <w:rPr>
              <w:rFonts w:asciiTheme="minorHAnsi" w:eastAsiaTheme="minorEastAsia" w:hAnsiTheme="minorHAnsi"/>
              <w:noProof/>
              <w:kern w:val="2"/>
              <w14:ligatures w14:val="standardContextual"/>
            </w:rPr>
          </w:pPr>
          <w:hyperlink w:anchor="_Toc138716041" w:history="1">
            <w:r w:rsidR="00D66155" w:rsidRPr="00D66155">
              <w:rPr>
                <w:rStyle w:val="Hyperlink"/>
                <w:rFonts w:cs="Arial"/>
                <w:noProof/>
              </w:rPr>
              <w:t>4.1.1   Ekstrak Etanol Daun Kitilod</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_Toc138716041 \h </w:instrText>
            </w:r>
            <w:r w:rsidR="00D66155" w:rsidRPr="00D66155">
              <w:rPr>
                <w:noProof/>
                <w:webHidden/>
              </w:rPr>
            </w:r>
            <w:r w:rsidR="00D66155" w:rsidRPr="00D66155">
              <w:rPr>
                <w:noProof/>
                <w:webHidden/>
              </w:rPr>
              <w:fldChar w:fldCharType="separate"/>
            </w:r>
            <w:r w:rsidR="00AC09DB">
              <w:rPr>
                <w:noProof/>
                <w:webHidden/>
              </w:rPr>
              <w:t>18</w:t>
            </w:r>
            <w:r w:rsidR="00D66155" w:rsidRPr="00D66155">
              <w:rPr>
                <w:noProof/>
                <w:webHidden/>
              </w:rPr>
              <w:fldChar w:fldCharType="end"/>
            </w:r>
          </w:hyperlink>
        </w:p>
        <w:p w14:paraId="2AA4E77E" w14:textId="1096EE69" w:rsidR="00D66155" w:rsidRPr="00D66155" w:rsidRDefault="00000000">
          <w:pPr>
            <w:pStyle w:val="TOC3"/>
            <w:rPr>
              <w:rFonts w:asciiTheme="minorHAnsi" w:eastAsiaTheme="minorEastAsia" w:hAnsiTheme="minorHAnsi"/>
              <w:noProof/>
              <w:kern w:val="2"/>
              <w14:ligatures w14:val="standardContextual"/>
            </w:rPr>
          </w:pPr>
          <w:hyperlink w:anchor="_Toc138716042" w:history="1">
            <w:r w:rsidR="00D66155" w:rsidRPr="00D66155">
              <w:rPr>
                <w:rStyle w:val="Hyperlink"/>
                <w:rFonts w:cs="Arial"/>
                <w:noProof/>
              </w:rPr>
              <w:t>4.1.2   Formulasi Sediaan Salep</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_Toc138716042 \h </w:instrText>
            </w:r>
            <w:r w:rsidR="00D66155" w:rsidRPr="00D66155">
              <w:rPr>
                <w:noProof/>
                <w:webHidden/>
              </w:rPr>
            </w:r>
            <w:r w:rsidR="00D66155" w:rsidRPr="00D66155">
              <w:rPr>
                <w:noProof/>
                <w:webHidden/>
              </w:rPr>
              <w:fldChar w:fldCharType="separate"/>
            </w:r>
            <w:r w:rsidR="00AC09DB">
              <w:rPr>
                <w:noProof/>
                <w:webHidden/>
              </w:rPr>
              <w:t>18</w:t>
            </w:r>
            <w:r w:rsidR="00D66155" w:rsidRPr="00D66155">
              <w:rPr>
                <w:noProof/>
                <w:webHidden/>
              </w:rPr>
              <w:fldChar w:fldCharType="end"/>
            </w:r>
          </w:hyperlink>
        </w:p>
        <w:p w14:paraId="13519D66" w14:textId="77F5F570" w:rsidR="00D66155" w:rsidRPr="00D66155" w:rsidRDefault="00000000">
          <w:pPr>
            <w:pStyle w:val="TOC3"/>
            <w:rPr>
              <w:rFonts w:asciiTheme="minorHAnsi" w:eastAsiaTheme="minorEastAsia" w:hAnsiTheme="minorHAnsi"/>
              <w:noProof/>
              <w:kern w:val="2"/>
              <w14:ligatures w14:val="standardContextual"/>
            </w:rPr>
          </w:pPr>
          <w:hyperlink w:anchor="_Toc138716043" w:history="1">
            <w:r w:rsidR="00D66155" w:rsidRPr="00D66155">
              <w:rPr>
                <w:rStyle w:val="Hyperlink"/>
                <w:rFonts w:cs="Arial"/>
                <w:noProof/>
              </w:rPr>
              <w:t>4.1.3   Uji Stabilitas Sediaan Salep</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_Toc138716043 \h </w:instrText>
            </w:r>
            <w:r w:rsidR="00D66155" w:rsidRPr="00D66155">
              <w:rPr>
                <w:noProof/>
                <w:webHidden/>
              </w:rPr>
            </w:r>
            <w:r w:rsidR="00D66155" w:rsidRPr="00D66155">
              <w:rPr>
                <w:noProof/>
                <w:webHidden/>
              </w:rPr>
              <w:fldChar w:fldCharType="separate"/>
            </w:r>
            <w:r w:rsidR="00AC09DB">
              <w:rPr>
                <w:noProof/>
                <w:webHidden/>
              </w:rPr>
              <w:t>18</w:t>
            </w:r>
            <w:r w:rsidR="00D66155" w:rsidRPr="00D66155">
              <w:rPr>
                <w:noProof/>
                <w:webHidden/>
              </w:rPr>
              <w:fldChar w:fldCharType="end"/>
            </w:r>
          </w:hyperlink>
        </w:p>
        <w:p w14:paraId="3D10169D" w14:textId="592D1538"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44" w:history="1">
            <w:r w:rsidR="00D66155" w:rsidRPr="00D66155">
              <w:rPr>
                <w:rStyle w:val="Hyperlink"/>
                <w:rFonts w:cs="Arial"/>
                <w:noProof/>
              </w:rPr>
              <w:t>4.2   Pembahasan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_Toc138716044 \h </w:instrText>
            </w:r>
            <w:r w:rsidR="00D66155" w:rsidRPr="00D66155">
              <w:rPr>
                <w:noProof/>
                <w:webHidden/>
              </w:rPr>
            </w:r>
            <w:r w:rsidR="00D66155" w:rsidRPr="00D66155">
              <w:rPr>
                <w:noProof/>
                <w:webHidden/>
              </w:rPr>
              <w:fldChar w:fldCharType="separate"/>
            </w:r>
            <w:r w:rsidR="00AC09DB">
              <w:rPr>
                <w:noProof/>
                <w:webHidden/>
              </w:rPr>
              <w:t>22</w:t>
            </w:r>
            <w:r w:rsidR="00D66155" w:rsidRPr="00D66155">
              <w:rPr>
                <w:noProof/>
                <w:webHidden/>
              </w:rPr>
              <w:fldChar w:fldCharType="end"/>
            </w:r>
          </w:hyperlink>
        </w:p>
        <w:p w14:paraId="2D406698" w14:textId="59984C59" w:rsidR="00D66155" w:rsidRDefault="00000000">
          <w:pPr>
            <w:pStyle w:val="TOC1"/>
            <w:rPr>
              <w:rFonts w:asciiTheme="minorHAnsi" w:eastAsiaTheme="minorEastAsia" w:hAnsiTheme="minorHAnsi"/>
              <w:b w:val="0"/>
              <w:bCs w:val="0"/>
              <w:kern w:val="2"/>
              <w14:ligatures w14:val="standardContextual"/>
            </w:rPr>
          </w:pPr>
          <w:hyperlink w:anchor="_Toc138716045" w:history="1">
            <w:r w:rsidR="00D66155" w:rsidRPr="00E26C3C">
              <w:rPr>
                <w:rStyle w:val="Hyperlink"/>
              </w:rPr>
              <w:t>BAB V  KESIMPULAN DAN SARAN</w:t>
            </w:r>
            <w:r w:rsidR="00D66155">
              <w:rPr>
                <w:webHidden/>
              </w:rPr>
              <w:tab/>
            </w:r>
            <w:r w:rsidR="00D66155">
              <w:rPr>
                <w:webHidden/>
              </w:rPr>
              <w:fldChar w:fldCharType="begin"/>
            </w:r>
            <w:r w:rsidR="00D66155">
              <w:rPr>
                <w:webHidden/>
              </w:rPr>
              <w:instrText xml:space="preserve"> PAGEREF _Toc138716045 \h </w:instrText>
            </w:r>
            <w:r w:rsidR="00D66155">
              <w:rPr>
                <w:webHidden/>
              </w:rPr>
            </w:r>
            <w:r w:rsidR="00D66155">
              <w:rPr>
                <w:webHidden/>
              </w:rPr>
              <w:fldChar w:fldCharType="separate"/>
            </w:r>
            <w:r w:rsidR="00AC09DB">
              <w:rPr>
                <w:webHidden/>
              </w:rPr>
              <w:t>25</w:t>
            </w:r>
            <w:r w:rsidR="00D66155">
              <w:rPr>
                <w:webHidden/>
              </w:rPr>
              <w:fldChar w:fldCharType="end"/>
            </w:r>
          </w:hyperlink>
        </w:p>
        <w:p w14:paraId="1AAC9BBB" w14:textId="21CFA232" w:rsidR="00D66155" w:rsidRPr="00D66155" w:rsidRDefault="00000000">
          <w:pPr>
            <w:pStyle w:val="TOC2"/>
            <w:tabs>
              <w:tab w:val="left" w:pos="880"/>
              <w:tab w:val="right" w:leader="dot" w:pos="7927"/>
            </w:tabs>
            <w:rPr>
              <w:rFonts w:asciiTheme="minorHAnsi" w:eastAsiaTheme="minorEastAsia" w:hAnsiTheme="minorHAnsi"/>
              <w:noProof/>
              <w:kern w:val="2"/>
              <w14:ligatures w14:val="standardContextual"/>
            </w:rPr>
          </w:pPr>
          <w:hyperlink w:anchor="_Toc138716046" w:history="1">
            <w:r w:rsidR="00D66155" w:rsidRPr="00D66155">
              <w:rPr>
                <w:rStyle w:val="Hyperlink"/>
                <w:rFonts w:cs="Arial"/>
                <w:noProof/>
              </w:rPr>
              <w:t>5.1</w:t>
            </w:r>
            <w:r w:rsidR="00D66155" w:rsidRPr="00D66155">
              <w:rPr>
                <w:rFonts w:asciiTheme="minorHAnsi" w:eastAsiaTheme="minorEastAsia" w:hAnsiTheme="minorHAnsi"/>
                <w:noProof/>
                <w:kern w:val="2"/>
                <w14:ligatures w14:val="standardContextual"/>
              </w:rPr>
              <w:t xml:space="preserve">      </w:t>
            </w:r>
            <w:r w:rsidR="00D66155" w:rsidRPr="00D66155">
              <w:rPr>
                <w:rStyle w:val="Hyperlink"/>
                <w:rFonts w:cs="Arial"/>
                <w:noProof/>
              </w:rPr>
              <w:t>Kesimpulan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_Toc138716046 \h </w:instrText>
            </w:r>
            <w:r w:rsidR="00D66155" w:rsidRPr="00D66155">
              <w:rPr>
                <w:noProof/>
                <w:webHidden/>
              </w:rPr>
            </w:r>
            <w:r w:rsidR="00D66155" w:rsidRPr="00D66155">
              <w:rPr>
                <w:noProof/>
                <w:webHidden/>
              </w:rPr>
              <w:fldChar w:fldCharType="separate"/>
            </w:r>
            <w:r w:rsidR="00AC09DB">
              <w:rPr>
                <w:noProof/>
                <w:webHidden/>
              </w:rPr>
              <w:t>25</w:t>
            </w:r>
            <w:r w:rsidR="00D66155" w:rsidRPr="00D66155">
              <w:rPr>
                <w:noProof/>
                <w:webHidden/>
              </w:rPr>
              <w:fldChar w:fldCharType="end"/>
            </w:r>
          </w:hyperlink>
        </w:p>
        <w:p w14:paraId="6ADF057C" w14:textId="21CBED54" w:rsidR="00D66155" w:rsidRPr="00D66155" w:rsidRDefault="00000000">
          <w:pPr>
            <w:pStyle w:val="TOC2"/>
            <w:tabs>
              <w:tab w:val="right" w:leader="dot" w:pos="7927"/>
            </w:tabs>
            <w:rPr>
              <w:rFonts w:asciiTheme="minorHAnsi" w:eastAsiaTheme="minorEastAsia" w:hAnsiTheme="minorHAnsi"/>
              <w:noProof/>
              <w:kern w:val="2"/>
              <w14:ligatures w14:val="standardContextual"/>
            </w:rPr>
          </w:pPr>
          <w:hyperlink w:anchor="_Toc138716047" w:history="1">
            <w:r w:rsidR="00D66155" w:rsidRPr="00D66155">
              <w:rPr>
                <w:rStyle w:val="Hyperlink"/>
                <w:rFonts w:cs="Arial"/>
                <w:noProof/>
              </w:rPr>
              <w:t>5.2     Saran</w:t>
            </w:r>
            <w:r w:rsidR="00D66155" w:rsidRPr="00D66155">
              <w:rPr>
                <w:noProof/>
                <w:webHidden/>
              </w:rPr>
              <w:tab/>
            </w:r>
            <w:r w:rsidR="00D66155" w:rsidRPr="00D66155">
              <w:rPr>
                <w:noProof/>
                <w:webHidden/>
              </w:rPr>
              <w:fldChar w:fldCharType="begin"/>
            </w:r>
            <w:r w:rsidR="00D66155" w:rsidRPr="00D66155">
              <w:rPr>
                <w:noProof/>
                <w:webHidden/>
              </w:rPr>
              <w:instrText xml:space="preserve"> PAGEREF _Toc138716047 \h </w:instrText>
            </w:r>
            <w:r w:rsidR="00D66155" w:rsidRPr="00D66155">
              <w:rPr>
                <w:noProof/>
                <w:webHidden/>
              </w:rPr>
            </w:r>
            <w:r w:rsidR="00D66155" w:rsidRPr="00D66155">
              <w:rPr>
                <w:noProof/>
                <w:webHidden/>
              </w:rPr>
              <w:fldChar w:fldCharType="separate"/>
            </w:r>
            <w:r w:rsidR="00AC09DB">
              <w:rPr>
                <w:noProof/>
                <w:webHidden/>
              </w:rPr>
              <w:t>25</w:t>
            </w:r>
            <w:r w:rsidR="00D66155" w:rsidRPr="00D66155">
              <w:rPr>
                <w:noProof/>
                <w:webHidden/>
              </w:rPr>
              <w:fldChar w:fldCharType="end"/>
            </w:r>
          </w:hyperlink>
        </w:p>
        <w:p w14:paraId="08E25ADD" w14:textId="2D4918F1" w:rsidR="00D66155" w:rsidRDefault="00000000">
          <w:pPr>
            <w:pStyle w:val="TOC1"/>
            <w:rPr>
              <w:rFonts w:asciiTheme="minorHAnsi" w:eastAsiaTheme="minorEastAsia" w:hAnsiTheme="minorHAnsi"/>
              <w:b w:val="0"/>
              <w:bCs w:val="0"/>
              <w:kern w:val="2"/>
              <w14:ligatures w14:val="standardContextual"/>
            </w:rPr>
          </w:pPr>
          <w:hyperlink w:anchor="_Toc138716048" w:history="1">
            <w:r w:rsidR="00D66155" w:rsidRPr="00E26C3C">
              <w:rPr>
                <w:rStyle w:val="Hyperlink"/>
              </w:rPr>
              <w:t>DAFTAR PUSTAKA</w:t>
            </w:r>
            <w:r w:rsidR="00D66155">
              <w:rPr>
                <w:webHidden/>
              </w:rPr>
              <w:tab/>
            </w:r>
            <w:r w:rsidR="00D66155">
              <w:rPr>
                <w:webHidden/>
              </w:rPr>
              <w:fldChar w:fldCharType="begin"/>
            </w:r>
            <w:r w:rsidR="00D66155">
              <w:rPr>
                <w:webHidden/>
              </w:rPr>
              <w:instrText xml:space="preserve"> PAGEREF _Toc138716048 \h </w:instrText>
            </w:r>
            <w:r w:rsidR="00D66155">
              <w:rPr>
                <w:webHidden/>
              </w:rPr>
            </w:r>
            <w:r w:rsidR="00D66155">
              <w:rPr>
                <w:webHidden/>
              </w:rPr>
              <w:fldChar w:fldCharType="separate"/>
            </w:r>
            <w:r w:rsidR="00AC09DB">
              <w:rPr>
                <w:webHidden/>
              </w:rPr>
              <w:t>26</w:t>
            </w:r>
            <w:r w:rsidR="00D66155">
              <w:rPr>
                <w:webHidden/>
              </w:rPr>
              <w:fldChar w:fldCharType="end"/>
            </w:r>
          </w:hyperlink>
        </w:p>
        <w:p w14:paraId="6EC48AA7" w14:textId="6B9346DB" w:rsidR="00D66155" w:rsidRDefault="00000000">
          <w:pPr>
            <w:pStyle w:val="TOC1"/>
            <w:rPr>
              <w:rFonts w:asciiTheme="minorHAnsi" w:eastAsiaTheme="minorEastAsia" w:hAnsiTheme="minorHAnsi"/>
              <w:b w:val="0"/>
              <w:bCs w:val="0"/>
              <w:kern w:val="2"/>
              <w14:ligatures w14:val="standardContextual"/>
            </w:rPr>
          </w:pPr>
          <w:hyperlink w:anchor="_Toc138716049" w:history="1">
            <w:r w:rsidR="00D66155" w:rsidRPr="00E26C3C">
              <w:rPr>
                <w:rStyle w:val="Hyperlink"/>
              </w:rPr>
              <w:t>LAMPIRAN</w:t>
            </w:r>
            <w:r w:rsidR="00D66155">
              <w:rPr>
                <w:webHidden/>
              </w:rPr>
              <w:tab/>
            </w:r>
            <w:r w:rsidR="00D66155">
              <w:rPr>
                <w:webHidden/>
              </w:rPr>
              <w:fldChar w:fldCharType="begin"/>
            </w:r>
            <w:r w:rsidR="00D66155">
              <w:rPr>
                <w:webHidden/>
              </w:rPr>
              <w:instrText xml:space="preserve"> PAGEREF _Toc138716049 \h </w:instrText>
            </w:r>
            <w:r w:rsidR="00D66155">
              <w:rPr>
                <w:webHidden/>
              </w:rPr>
            </w:r>
            <w:r w:rsidR="00D66155">
              <w:rPr>
                <w:webHidden/>
              </w:rPr>
              <w:fldChar w:fldCharType="separate"/>
            </w:r>
            <w:r w:rsidR="00AC09DB">
              <w:rPr>
                <w:webHidden/>
              </w:rPr>
              <w:t>29</w:t>
            </w:r>
            <w:r w:rsidR="00D66155">
              <w:rPr>
                <w:webHidden/>
              </w:rPr>
              <w:fldChar w:fldCharType="end"/>
            </w:r>
          </w:hyperlink>
        </w:p>
        <w:p w14:paraId="1B8DD1DC" w14:textId="0508159E" w:rsidR="0037024F" w:rsidRDefault="0037024F">
          <w:r w:rsidRPr="00A53C87">
            <w:rPr>
              <w:noProof/>
            </w:rPr>
            <w:fldChar w:fldCharType="end"/>
          </w:r>
        </w:p>
      </w:sdtContent>
    </w:sdt>
    <w:p w14:paraId="3691F3ED" w14:textId="7F87CBE0" w:rsidR="00721A34" w:rsidRDefault="00721A34" w:rsidP="00476978">
      <w:pPr>
        <w:spacing w:after="0" w:line="360" w:lineRule="auto"/>
        <w:rPr>
          <w:rFonts w:ascii="Arial MT" w:eastAsia="Arial MT" w:hAnsi="Arial MT" w:cs="Arial MT"/>
          <w:b/>
          <w:bCs/>
          <w:sz w:val="24"/>
          <w:szCs w:val="24"/>
          <w:lang w:val="id"/>
        </w:rPr>
      </w:pPr>
    </w:p>
    <w:p w14:paraId="0CC67CF0" w14:textId="77777777" w:rsidR="00721A34" w:rsidRDefault="00721A34" w:rsidP="00476978">
      <w:pPr>
        <w:pStyle w:val="BodyText"/>
        <w:spacing w:line="360" w:lineRule="auto"/>
        <w:ind w:firstLine="720"/>
        <w:jc w:val="right"/>
        <w:rPr>
          <w:b/>
          <w:bCs/>
          <w:sz w:val="24"/>
          <w:szCs w:val="24"/>
        </w:rPr>
      </w:pPr>
    </w:p>
    <w:p w14:paraId="48514200" w14:textId="77777777" w:rsidR="00721A34" w:rsidRDefault="00721A34" w:rsidP="00476978">
      <w:pPr>
        <w:spacing w:after="0" w:line="360" w:lineRule="auto"/>
        <w:rPr>
          <w:rFonts w:ascii="Arial MT" w:eastAsia="Arial MT" w:hAnsi="Arial MT" w:cs="Arial MT"/>
          <w:b/>
          <w:bCs/>
          <w:sz w:val="24"/>
          <w:szCs w:val="24"/>
          <w:lang w:val="id"/>
        </w:rPr>
      </w:pPr>
      <w:r>
        <w:rPr>
          <w:b/>
          <w:bCs/>
          <w:sz w:val="24"/>
          <w:szCs w:val="24"/>
        </w:rPr>
        <w:br w:type="page"/>
      </w:r>
    </w:p>
    <w:p w14:paraId="2B262E10" w14:textId="180C22FC" w:rsidR="008874CE" w:rsidRDefault="0037024F" w:rsidP="005C3744">
      <w:pPr>
        <w:pStyle w:val="Heading1"/>
        <w:jc w:val="center"/>
      </w:pPr>
      <w:bookmarkStart w:id="12" w:name="_Toc128726474"/>
      <w:bookmarkStart w:id="13" w:name="_Toc138715997"/>
      <w:r>
        <w:lastRenderedPageBreak/>
        <w:t>DAFTAR GAMBAR</w:t>
      </w:r>
      <w:bookmarkEnd w:id="12"/>
      <w:bookmarkEnd w:id="13"/>
      <w:r w:rsidR="00A53C87">
        <w:br/>
      </w:r>
    </w:p>
    <w:p w14:paraId="0B626258" w14:textId="2AE46BE6" w:rsidR="005C3744" w:rsidRPr="00222D60" w:rsidRDefault="00A53C87" w:rsidP="00222D60">
      <w:pPr>
        <w:jc w:val="right"/>
        <w:rPr>
          <w:b/>
          <w:bCs/>
        </w:rPr>
      </w:pPr>
      <w:r w:rsidRPr="00222D60">
        <w:rPr>
          <w:b/>
          <w:bCs/>
        </w:rPr>
        <w:t xml:space="preserve">Halaman </w:t>
      </w:r>
    </w:p>
    <w:bookmarkStart w:id="14" w:name="_Toc128726475"/>
    <w:p w14:paraId="09DF60BE" w14:textId="126F8EF8" w:rsidR="00222D60" w:rsidRPr="00222D60" w:rsidRDefault="00222D60" w:rsidP="00222D60">
      <w:pPr>
        <w:pStyle w:val="TableofFigures"/>
        <w:tabs>
          <w:tab w:val="right" w:leader="dot" w:pos="7927"/>
        </w:tabs>
        <w:spacing w:line="360" w:lineRule="auto"/>
        <w:rPr>
          <w:rFonts w:asciiTheme="minorHAnsi" w:eastAsiaTheme="minorEastAsia" w:hAnsiTheme="minorHAnsi"/>
          <w:noProof/>
          <w:kern w:val="2"/>
          <w14:ligatures w14:val="standardContextual"/>
        </w:rPr>
      </w:pPr>
      <w:r>
        <w:fldChar w:fldCharType="begin"/>
      </w:r>
      <w:r>
        <w:instrText xml:space="preserve"> TOC \h \z \c "Gambar" </w:instrText>
      </w:r>
      <w:r>
        <w:fldChar w:fldCharType="separate"/>
      </w:r>
      <w:hyperlink w:anchor="_Toc137203068" w:history="1">
        <w:r w:rsidRPr="00222D60">
          <w:rPr>
            <w:rStyle w:val="Hyperlink"/>
            <w:noProof/>
          </w:rPr>
          <w:t>Gambar 1. Kitolod (Isotoma longiflora L.) ( Dokumentasi Pribadi)</w:t>
        </w:r>
        <w:r w:rsidRPr="00222D60">
          <w:rPr>
            <w:noProof/>
            <w:webHidden/>
          </w:rPr>
          <w:tab/>
        </w:r>
        <w:r w:rsidRPr="00222D60">
          <w:rPr>
            <w:noProof/>
            <w:webHidden/>
          </w:rPr>
          <w:fldChar w:fldCharType="begin"/>
        </w:r>
        <w:r w:rsidRPr="00222D60">
          <w:rPr>
            <w:noProof/>
            <w:webHidden/>
          </w:rPr>
          <w:instrText xml:space="preserve"> PAGEREF _Toc137203068 \h </w:instrText>
        </w:r>
        <w:r w:rsidRPr="00222D60">
          <w:rPr>
            <w:noProof/>
            <w:webHidden/>
          </w:rPr>
        </w:r>
        <w:r w:rsidRPr="00222D60">
          <w:rPr>
            <w:noProof/>
            <w:webHidden/>
          </w:rPr>
          <w:fldChar w:fldCharType="separate"/>
        </w:r>
        <w:r w:rsidR="00AC09DB">
          <w:rPr>
            <w:noProof/>
            <w:webHidden/>
          </w:rPr>
          <w:t>4</w:t>
        </w:r>
        <w:r w:rsidRPr="00222D60">
          <w:rPr>
            <w:noProof/>
            <w:webHidden/>
          </w:rPr>
          <w:fldChar w:fldCharType="end"/>
        </w:r>
      </w:hyperlink>
    </w:p>
    <w:p w14:paraId="598F1E7B" w14:textId="181A9730" w:rsidR="00222D60" w:rsidRPr="00222D60" w:rsidRDefault="00000000" w:rsidP="00222D6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203069" w:history="1">
        <w:r w:rsidR="00222D60" w:rsidRPr="00222D60">
          <w:rPr>
            <w:rStyle w:val="Hyperlink"/>
            <w:noProof/>
          </w:rPr>
          <w:t>Gambar 2. Lapisan Kulit (Pelajaran.Co.Id)</w:t>
        </w:r>
        <w:r w:rsidR="00222D60" w:rsidRPr="00222D60">
          <w:rPr>
            <w:noProof/>
            <w:webHidden/>
          </w:rPr>
          <w:tab/>
        </w:r>
        <w:r w:rsidR="00222D60" w:rsidRPr="00222D60">
          <w:rPr>
            <w:noProof/>
            <w:webHidden/>
          </w:rPr>
          <w:fldChar w:fldCharType="begin"/>
        </w:r>
        <w:r w:rsidR="00222D60" w:rsidRPr="00222D60">
          <w:rPr>
            <w:noProof/>
            <w:webHidden/>
          </w:rPr>
          <w:instrText xml:space="preserve"> PAGEREF _Toc137203069 \h </w:instrText>
        </w:r>
        <w:r w:rsidR="00222D60" w:rsidRPr="00222D60">
          <w:rPr>
            <w:noProof/>
            <w:webHidden/>
          </w:rPr>
        </w:r>
        <w:r w:rsidR="00222D60" w:rsidRPr="00222D60">
          <w:rPr>
            <w:noProof/>
            <w:webHidden/>
          </w:rPr>
          <w:fldChar w:fldCharType="separate"/>
        </w:r>
        <w:r w:rsidR="00AC09DB">
          <w:rPr>
            <w:noProof/>
            <w:webHidden/>
          </w:rPr>
          <w:t>7</w:t>
        </w:r>
        <w:r w:rsidR="00222D60" w:rsidRPr="00222D60">
          <w:rPr>
            <w:noProof/>
            <w:webHidden/>
          </w:rPr>
          <w:fldChar w:fldCharType="end"/>
        </w:r>
      </w:hyperlink>
    </w:p>
    <w:p w14:paraId="62913D22" w14:textId="4C5022B1" w:rsidR="00222D60" w:rsidRPr="00222D60" w:rsidRDefault="00000000" w:rsidP="00222D6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203070" w:history="1">
        <w:r w:rsidR="00222D60" w:rsidRPr="00222D60">
          <w:rPr>
            <w:rStyle w:val="Hyperlink"/>
            <w:noProof/>
          </w:rPr>
          <w:t>Gambar 3. Kerangka Konsep</w:t>
        </w:r>
        <w:r w:rsidR="00222D60" w:rsidRPr="00222D60">
          <w:rPr>
            <w:noProof/>
            <w:webHidden/>
          </w:rPr>
          <w:tab/>
        </w:r>
        <w:r w:rsidR="00222D60" w:rsidRPr="00222D60">
          <w:rPr>
            <w:noProof/>
            <w:webHidden/>
          </w:rPr>
          <w:fldChar w:fldCharType="begin"/>
        </w:r>
        <w:r w:rsidR="00222D60" w:rsidRPr="00222D60">
          <w:rPr>
            <w:noProof/>
            <w:webHidden/>
          </w:rPr>
          <w:instrText xml:space="preserve"> PAGEREF _Toc137203070 \h </w:instrText>
        </w:r>
        <w:r w:rsidR="00222D60" w:rsidRPr="00222D60">
          <w:rPr>
            <w:noProof/>
            <w:webHidden/>
          </w:rPr>
        </w:r>
        <w:r w:rsidR="00222D60" w:rsidRPr="00222D60">
          <w:rPr>
            <w:noProof/>
            <w:webHidden/>
          </w:rPr>
          <w:fldChar w:fldCharType="separate"/>
        </w:r>
        <w:r w:rsidR="00AC09DB">
          <w:rPr>
            <w:noProof/>
            <w:webHidden/>
          </w:rPr>
          <w:t>11</w:t>
        </w:r>
        <w:r w:rsidR="00222D60" w:rsidRPr="00222D60">
          <w:rPr>
            <w:noProof/>
            <w:webHidden/>
          </w:rPr>
          <w:fldChar w:fldCharType="end"/>
        </w:r>
      </w:hyperlink>
    </w:p>
    <w:p w14:paraId="78E32321" w14:textId="3F717CAE" w:rsidR="00222D60" w:rsidRPr="00222D60" w:rsidRDefault="00000000" w:rsidP="00222D6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203071" w:history="1">
        <w:r w:rsidR="00222D60" w:rsidRPr="00222D60">
          <w:rPr>
            <w:rStyle w:val="Hyperlink"/>
            <w:noProof/>
          </w:rPr>
          <w:t>Gambar 4. Grafik uji daya sebar</w:t>
        </w:r>
        <w:r w:rsidR="00222D60" w:rsidRPr="00222D60">
          <w:rPr>
            <w:noProof/>
            <w:webHidden/>
          </w:rPr>
          <w:tab/>
        </w:r>
        <w:r w:rsidR="00222D60" w:rsidRPr="00222D60">
          <w:rPr>
            <w:noProof/>
            <w:webHidden/>
          </w:rPr>
          <w:fldChar w:fldCharType="begin"/>
        </w:r>
        <w:r w:rsidR="00222D60" w:rsidRPr="00222D60">
          <w:rPr>
            <w:noProof/>
            <w:webHidden/>
          </w:rPr>
          <w:instrText xml:space="preserve"> PAGEREF _Toc137203071 \h </w:instrText>
        </w:r>
        <w:r w:rsidR="00222D60" w:rsidRPr="00222D60">
          <w:rPr>
            <w:noProof/>
            <w:webHidden/>
          </w:rPr>
        </w:r>
        <w:r w:rsidR="00222D60" w:rsidRPr="00222D60">
          <w:rPr>
            <w:noProof/>
            <w:webHidden/>
          </w:rPr>
          <w:fldChar w:fldCharType="separate"/>
        </w:r>
        <w:r w:rsidR="00AC09DB">
          <w:rPr>
            <w:noProof/>
            <w:webHidden/>
          </w:rPr>
          <w:t>20</w:t>
        </w:r>
        <w:r w:rsidR="00222D60" w:rsidRPr="00222D60">
          <w:rPr>
            <w:noProof/>
            <w:webHidden/>
          </w:rPr>
          <w:fldChar w:fldCharType="end"/>
        </w:r>
      </w:hyperlink>
    </w:p>
    <w:p w14:paraId="3CC7AAC4" w14:textId="2573E6B8" w:rsidR="00222D60" w:rsidRPr="00222D60" w:rsidRDefault="00000000" w:rsidP="00222D6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203072" w:history="1">
        <w:r w:rsidR="00222D60" w:rsidRPr="00222D60">
          <w:rPr>
            <w:rStyle w:val="Hyperlink"/>
            <w:noProof/>
          </w:rPr>
          <w:t>Gambar 5. Grafik Uji Daya Lekat</w:t>
        </w:r>
        <w:r w:rsidR="00222D60" w:rsidRPr="00222D60">
          <w:rPr>
            <w:noProof/>
            <w:webHidden/>
          </w:rPr>
          <w:tab/>
        </w:r>
        <w:r w:rsidR="00222D60" w:rsidRPr="00222D60">
          <w:rPr>
            <w:noProof/>
            <w:webHidden/>
          </w:rPr>
          <w:fldChar w:fldCharType="begin"/>
        </w:r>
        <w:r w:rsidR="00222D60" w:rsidRPr="00222D60">
          <w:rPr>
            <w:noProof/>
            <w:webHidden/>
          </w:rPr>
          <w:instrText xml:space="preserve"> PAGEREF _Toc137203072 \h </w:instrText>
        </w:r>
        <w:r w:rsidR="00222D60" w:rsidRPr="00222D60">
          <w:rPr>
            <w:noProof/>
            <w:webHidden/>
          </w:rPr>
        </w:r>
        <w:r w:rsidR="00222D60" w:rsidRPr="00222D60">
          <w:rPr>
            <w:noProof/>
            <w:webHidden/>
          </w:rPr>
          <w:fldChar w:fldCharType="separate"/>
        </w:r>
        <w:r w:rsidR="00AC09DB">
          <w:rPr>
            <w:noProof/>
            <w:webHidden/>
          </w:rPr>
          <w:t>20</w:t>
        </w:r>
        <w:r w:rsidR="00222D60" w:rsidRPr="00222D60">
          <w:rPr>
            <w:noProof/>
            <w:webHidden/>
          </w:rPr>
          <w:fldChar w:fldCharType="end"/>
        </w:r>
      </w:hyperlink>
    </w:p>
    <w:p w14:paraId="52EEEBC2" w14:textId="261721D5" w:rsidR="00222D60" w:rsidRPr="00222D60" w:rsidRDefault="00000000" w:rsidP="00222D6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203073" w:history="1">
        <w:r w:rsidR="00222D60" w:rsidRPr="00222D60">
          <w:rPr>
            <w:rStyle w:val="Hyperlink"/>
            <w:noProof/>
          </w:rPr>
          <w:t>Gambar 6. Grafik Uji pH</w:t>
        </w:r>
        <w:r w:rsidR="00222D60" w:rsidRPr="00222D60">
          <w:rPr>
            <w:noProof/>
            <w:webHidden/>
          </w:rPr>
          <w:tab/>
        </w:r>
        <w:r w:rsidR="00222D60" w:rsidRPr="00222D60">
          <w:rPr>
            <w:noProof/>
            <w:webHidden/>
          </w:rPr>
          <w:fldChar w:fldCharType="begin"/>
        </w:r>
        <w:r w:rsidR="00222D60" w:rsidRPr="00222D60">
          <w:rPr>
            <w:noProof/>
            <w:webHidden/>
          </w:rPr>
          <w:instrText xml:space="preserve"> PAGEREF _Toc137203073 \h </w:instrText>
        </w:r>
        <w:r w:rsidR="00222D60" w:rsidRPr="00222D60">
          <w:rPr>
            <w:noProof/>
            <w:webHidden/>
          </w:rPr>
        </w:r>
        <w:r w:rsidR="00222D60" w:rsidRPr="00222D60">
          <w:rPr>
            <w:noProof/>
            <w:webHidden/>
          </w:rPr>
          <w:fldChar w:fldCharType="separate"/>
        </w:r>
        <w:r w:rsidR="00AC09DB">
          <w:rPr>
            <w:noProof/>
            <w:webHidden/>
          </w:rPr>
          <w:t>21</w:t>
        </w:r>
        <w:r w:rsidR="00222D60" w:rsidRPr="00222D60">
          <w:rPr>
            <w:noProof/>
            <w:webHidden/>
          </w:rPr>
          <w:fldChar w:fldCharType="end"/>
        </w:r>
      </w:hyperlink>
    </w:p>
    <w:p w14:paraId="32D7410D" w14:textId="25EA49D4" w:rsidR="00222D60" w:rsidRDefault="00000000" w:rsidP="00222D6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203074" w:history="1">
        <w:r w:rsidR="00222D60" w:rsidRPr="00222D60">
          <w:rPr>
            <w:rStyle w:val="Hyperlink"/>
            <w:noProof/>
          </w:rPr>
          <w:t>Gambar 7. Grafik Uji Viskositas</w:t>
        </w:r>
        <w:r w:rsidR="00222D60" w:rsidRPr="00222D60">
          <w:rPr>
            <w:noProof/>
            <w:webHidden/>
          </w:rPr>
          <w:tab/>
        </w:r>
        <w:r w:rsidR="00222D60" w:rsidRPr="00222D60">
          <w:rPr>
            <w:noProof/>
            <w:webHidden/>
          </w:rPr>
          <w:fldChar w:fldCharType="begin"/>
        </w:r>
        <w:r w:rsidR="00222D60" w:rsidRPr="00222D60">
          <w:rPr>
            <w:noProof/>
            <w:webHidden/>
          </w:rPr>
          <w:instrText xml:space="preserve"> PAGEREF _Toc137203074 \h </w:instrText>
        </w:r>
        <w:r w:rsidR="00222D60" w:rsidRPr="00222D60">
          <w:rPr>
            <w:noProof/>
            <w:webHidden/>
          </w:rPr>
        </w:r>
        <w:r w:rsidR="00222D60" w:rsidRPr="00222D60">
          <w:rPr>
            <w:noProof/>
            <w:webHidden/>
          </w:rPr>
          <w:fldChar w:fldCharType="separate"/>
        </w:r>
        <w:r w:rsidR="00AC09DB">
          <w:rPr>
            <w:noProof/>
            <w:webHidden/>
          </w:rPr>
          <w:t>22</w:t>
        </w:r>
        <w:r w:rsidR="00222D60" w:rsidRPr="00222D60">
          <w:rPr>
            <w:noProof/>
            <w:webHidden/>
          </w:rPr>
          <w:fldChar w:fldCharType="end"/>
        </w:r>
      </w:hyperlink>
    </w:p>
    <w:p w14:paraId="54714D94" w14:textId="06E765D2" w:rsidR="00D17A63" w:rsidRDefault="00222D60" w:rsidP="00E9454A">
      <w:pPr>
        <w:spacing w:line="360" w:lineRule="auto"/>
      </w:pPr>
      <w:r>
        <w:fldChar w:fldCharType="end"/>
      </w:r>
    </w:p>
    <w:p w14:paraId="46A5007A" w14:textId="030A4DDE" w:rsidR="0001233E" w:rsidRPr="00D17A63" w:rsidRDefault="00D17A63" w:rsidP="00D17A63">
      <w:r>
        <w:br w:type="page"/>
      </w:r>
    </w:p>
    <w:p w14:paraId="00B59E9B" w14:textId="77B0CB39" w:rsidR="00E61AA1" w:rsidRPr="00CC6F61" w:rsidRDefault="0037024F" w:rsidP="0037024F">
      <w:pPr>
        <w:pStyle w:val="Heading1"/>
        <w:jc w:val="center"/>
      </w:pPr>
      <w:bookmarkStart w:id="15" w:name="_Toc138715998"/>
      <w:r>
        <w:lastRenderedPageBreak/>
        <w:t>DAFTAR TABEL</w:t>
      </w:r>
      <w:bookmarkStart w:id="16" w:name="_bookmark0"/>
      <w:bookmarkEnd w:id="14"/>
      <w:bookmarkEnd w:id="15"/>
      <w:bookmarkEnd w:id="16"/>
    </w:p>
    <w:p w14:paraId="4129E62D" w14:textId="77777777" w:rsidR="00AE1776" w:rsidRDefault="00AE1776" w:rsidP="00476978">
      <w:pPr>
        <w:spacing w:after="0" w:line="360" w:lineRule="auto"/>
        <w:jc w:val="center"/>
        <w:rPr>
          <w:rFonts w:eastAsia="Arial" w:cs="Arial"/>
          <w:b/>
          <w:bCs/>
          <w:sz w:val="24"/>
          <w:szCs w:val="24"/>
          <w:lang w:val="id"/>
        </w:rPr>
      </w:pPr>
    </w:p>
    <w:p w14:paraId="304012BF" w14:textId="79E95624" w:rsidR="00A53C87" w:rsidRPr="00222D60" w:rsidRDefault="00A53C87" w:rsidP="00A53C87">
      <w:pPr>
        <w:spacing w:after="0" w:line="360" w:lineRule="auto"/>
        <w:jc w:val="right"/>
        <w:rPr>
          <w:rFonts w:eastAsia="Arial" w:cs="Arial"/>
          <w:b/>
          <w:bCs/>
        </w:rPr>
      </w:pPr>
      <w:r w:rsidRPr="00222D60">
        <w:rPr>
          <w:rFonts w:eastAsia="Arial" w:cs="Arial"/>
          <w:b/>
          <w:bCs/>
        </w:rPr>
        <w:t xml:space="preserve">Halaman </w:t>
      </w:r>
    </w:p>
    <w:p w14:paraId="588532FA" w14:textId="20D10538" w:rsidR="009652DE" w:rsidRPr="00504556" w:rsidRDefault="009652DE" w:rsidP="002338E9">
      <w:pPr>
        <w:pStyle w:val="TableofFigures"/>
        <w:tabs>
          <w:tab w:val="right" w:leader="dot" w:pos="7927"/>
        </w:tabs>
        <w:spacing w:line="360" w:lineRule="auto"/>
        <w:jc w:val="both"/>
        <w:rPr>
          <w:rFonts w:asciiTheme="minorHAnsi" w:eastAsiaTheme="minorEastAsia" w:hAnsiTheme="minorHAnsi"/>
          <w:noProof/>
          <w:kern w:val="2"/>
        </w:rPr>
      </w:pPr>
      <w:r>
        <w:rPr>
          <w:sz w:val="24"/>
          <w:szCs w:val="24"/>
        </w:rPr>
        <w:fldChar w:fldCharType="begin"/>
      </w:r>
      <w:r>
        <w:rPr>
          <w:sz w:val="24"/>
          <w:szCs w:val="24"/>
        </w:rPr>
        <w:instrText xml:space="preserve"> TOC \h \z \c "Tabel" </w:instrText>
      </w:r>
      <w:r>
        <w:rPr>
          <w:sz w:val="24"/>
          <w:szCs w:val="24"/>
        </w:rPr>
        <w:fldChar w:fldCharType="separate"/>
      </w:r>
      <w:hyperlink w:anchor="_Toc137069952" w:history="1">
        <w:r w:rsidRPr="00980071">
          <w:rPr>
            <w:rStyle w:val="Hyperlink"/>
            <w:noProof/>
          </w:rPr>
          <w:t>Tabel 1. Formulasi Salep</w:t>
        </w:r>
        <w:r>
          <w:rPr>
            <w:noProof/>
            <w:webHidden/>
          </w:rPr>
          <w:tab/>
        </w:r>
        <w:r>
          <w:rPr>
            <w:noProof/>
            <w:webHidden/>
          </w:rPr>
          <w:fldChar w:fldCharType="begin"/>
        </w:r>
        <w:r>
          <w:rPr>
            <w:noProof/>
            <w:webHidden/>
          </w:rPr>
          <w:instrText xml:space="preserve"> PAGEREF _Toc137069952 \h </w:instrText>
        </w:r>
        <w:r>
          <w:rPr>
            <w:noProof/>
            <w:webHidden/>
          </w:rPr>
        </w:r>
        <w:r>
          <w:rPr>
            <w:noProof/>
            <w:webHidden/>
          </w:rPr>
          <w:fldChar w:fldCharType="separate"/>
        </w:r>
        <w:r w:rsidR="00AC09DB">
          <w:rPr>
            <w:noProof/>
            <w:webHidden/>
          </w:rPr>
          <w:t>15</w:t>
        </w:r>
        <w:r>
          <w:rPr>
            <w:noProof/>
            <w:webHidden/>
          </w:rPr>
          <w:fldChar w:fldCharType="end"/>
        </w:r>
      </w:hyperlink>
    </w:p>
    <w:p w14:paraId="09017EDC" w14:textId="14E49223" w:rsidR="009652DE" w:rsidRPr="00504556" w:rsidRDefault="00000000" w:rsidP="002338E9">
      <w:pPr>
        <w:pStyle w:val="TableofFigures"/>
        <w:tabs>
          <w:tab w:val="right" w:leader="dot" w:pos="7927"/>
        </w:tabs>
        <w:spacing w:line="360" w:lineRule="auto"/>
        <w:jc w:val="both"/>
        <w:rPr>
          <w:rFonts w:asciiTheme="minorHAnsi" w:eastAsiaTheme="minorEastAsia" w:hAnsiTheme="minorHAnsi"/>
          <w:noProof/>
          <w:kern w:val="2"/>
        </w:rPr>
      </w:pPr>
      <w:hyperlink w:anchor="_Toc137069953" w:history="1">
        <w:r w:rsidR="009652DE" w:rsidRPr="00980071">
          <w:rPr>
            <w:rStyle w:val="Hyperlink"/>
            <w:noProof/>
          </w:rPr>
          <w:t>Tabel 2. Hasil Formulasi Salep Ekstrak Etanol Daun Kitolod</w:t>
        </w:r>
        <w:r w:rsidR="009652DE">
          <w:rPr>
            <w:noProof/>
            <w:webHidden/>
          </w:rPr>
          <w:tab/>
        </w:r>
        <w:r w:rsidR="009652DE">
          <w:rPr>
            <w:noProof/>
            <w:webHidden/>
          </w:rPr>
          <w:fldChar w:fldCharType="begin"/>
        </w:r>
        <w:r w:rsidR="009652DE">
          <w:rPr>
            <w:noProof/>
            <w:webHidden/>
          </w:rPr>
          <w:instrText xml:space="preserve"> PAGEREF _Toc137069953 \h </w:instrText>
        </w:r>
        <w:r w:rsidR="009652DE">
          <w:rPr>
            <w:noProof/>
            <w:webHidden/>
          </w:rPr>
        </w:r>
        <w:r w:rsidR="009652DE">
          <w:rPr>
            <w:noProof/>
            <w:webHidden/>
          </w:rPr>
          <w:fldChar w:fldCharType="separate"/>
        </w:r>
        <w:r w:rsidR="00AC09DB">
          <w:rPr>
            <w:noProof/>
            <w:webHidden/>
          </w:rPr>
          <w:t>18</w:t>
        </w:r>
        <w:r w:rsidR="009652DE">
          <w:rPr>
            <w:noProof/>
            <w:webHidden/>
          </w:rPr>
          <w:fldChar w:fldCharType="end"/>
        </w:r>
      </w:hyperlink>
    </w:p>
    <w:p w14:paraId="196C6FD4" w14:textId="22005857" w:rsidR="009652DE" w:rsidRPr="00504556" w:rsidRDefault="00000000" w:rsidP="002338E9">
      <w:pPr>
        <w:pStyle w:val="TableofFigures"/>
        <w:tabs>
          <w:tab w:val="right" w:leader="dot" w:pos="7927"/>
        </w:tabs>
        <w:spacing w:line="360" w:lineRule="auto"/>
        <w:jc w:val="both"/>
        <w:rPr>
          <w:rFonts w:asciiTheme="minorHAnsi" w:eastAsiaTheme="minorEastAsia" w:hAnsiTheme="minorHAnsi"/>
          <w:noProof/>
          <w:kern w:val="2"/>
        </w:rPr>
      </w:pPr>
      <w:hyperlink w:anchor="_Toc137069954" w:history="1">
        <w:r w:rsidR="009652DE" w:rsidRPr="00980071">
          <w:rPr>
            <w:rStyle w:val="Hyperlink"/>
            <w:noProof/>
          </w:rPr>
          <w:t>Tabel 3. Hasil Uji Organoleptis Salep Ekstrak Etanol Daun Kitolod</w:t>
        </w:r>
        <w:r w:rsidR="009652DE">
          <w:rPr>
            <w:noProof/>
            <w:webHidden/>
          </w:rPr>
          <w:tab/>
        </w:r>
        <w:r w:rsidR="009652DE">
          <w:rPr>
            <w:noProof/>
            <w:webHidden/>
          </w:rPr>
          <w:fldChar w:fldCharType="begin"/>
        </w:r>
        <w:r w:rsidR="009652DE">
          <w:rPr>
            <w:noProof/>
            <w:webHidden/>
          </w:rPr>
          <w:instrText xml:space="preserve"> PAGEREF _Toc137069954 \h </w:instrText>
        </w:r>
        <w:r w:rsidR="009652DE">
          <w:rPr>
            <w:noProof/>
            <w:webHidden/>
          </w:rPr>
        </w:r>
        <w:r w:rsidR="009652DE">
          <w:rPr>
            <w:noProof/>
            <w:webHidden/>
          </w:rPr>
          <w:fldChar w:fldCharType="separate"/>
        </w:r>
        <w:r w:rsidR="00AC09DB">
          <w:rPr>
            <w:noProof/>
            <w:webHidden/>
          </w:rPr>
          <w:t>18</w:t>
        </w:r>
        <w:r w:rsidR="009652DE">
          <w:rPr>
            <w:noProof/>
            <w:webHidden/>
          </w:rPr>
          <w:fldChar w:fldCharType="end"/>
        </w:r>
      </w:hyperlink>
    </w:p>
    <w:p w14:paraId="700ACA71" w14:textId="1A433236" w:rsidR="009652DE" w:rsidRPr="00504556" w:rsidRDefault="00000000" w:rsidP="002338E9">
      <w:pPr>
        <w:pStyle w:val="TableofFigures"/>
        <w:tabs>
          <w:tab w:val="right" w:leader="dot" w:pos="7927"/>
        </w:tabs>
        <w:spacing w:line="360" w:lineRule="auto"/>
        <w:jc w:val="both"/>
        <w:rPr>
          <w:rFonts w:asciiTheme="minorHAnsi" w:eastAsiaTheme="minorEastAsia" w:hAnsiTheme="minorHAnsi"/>
          <w:noProof/>
          <w:kern w:val="2"/>
        </w:rPr>
      </w:pPr>
      <w:hyperlink w:anchor="_Toc137069955" w:history="1">
        <w:r w:rsidR="009652DE" w:rsidRPr="00980071">
          <w:rPr>
            <w:rStyle w:val="Hyperlink"/>
            <w:noProof/>
          </w:rPr>
          <w:t>Tabel 4. Hasil Uji Homogenitas Salep Ekstrak Etanol Daun Kitolod</w:t>
        </w:r>
        <w:r w:rsidR="009652DE">
          <w:rPr>
            <w:noProof/>
            <w:webHidden/>
          </w:rPr>
          <w:tab/>
        </w:r>
        <w:r w:rsidR="009652DE">
          <w:rPr>
            <w:noProof/>
            <w:webHidden/>
          </w:rPr>
          <w:fldChar w:fldCharType="begin"/>
        </w:r>
        <w:r w:rsidR="009652DE">
          <w:rPr>
            <w:noProof/>
            <w:webHidden/>
          </w:rPr>
          <w:instrText xml:space="preserve"> PAGEREF _Toc137069955 \h </w:instrText>
        </w:r>
        <w:r w:rsidR="009652DE">
          <w:rPr>
            <w:noProof/>
            <w:webHidden/>
          </w:rPr>
        </w:r>
        <w:r w:rsidR="009652DE">
          <w:rPr>
            <w:noProof/>
            <w:webHidden/>
          </w:rPr>
          <w:fldChar w:fldCharType="separate"/>
        </w:r>
        <w:r w:rsidR="00AC09DB">
          <w:rPr>
            <w:noProof/>
            <w:webHidden/>
          </w:rPr>
          <w:t>19</w:t>
        </w:r>
        <w:r w:rsidR="009652DE">
          <w:rPr>
            <w:noProof/>
            <w:webHidden/>
          </w:rPr>
          <w:fldChar w:fldCharType="end"/>
        </w:r>
      </w:hyperlink>
    </w:p>
    <w:p w14:paraId="69053441" w14:textId="29891207" w:rsidR="009652DE" w:rsidRPr="00504556" w:rsidRDefault="00000000" w:rsidP="002338E9">
      <w:pPr>
        <w:pStyle w:val="TableofFigures"/>
        <w:tabs>
          <w:tab w:val="right" w:leader="dot" w:pos="7927"/>
        </w:tabs>
        <w:spacing w:line="360" w:lineRule="auto"/>
        <w:jc w:val="both"/>
        <w:rPr>
          <w:rFonts w:asciiTheme="minorHAnsi" w:eastAsiaTheme="minorEastAsia" w:hAnsiTheme="minorHAnsi"/>
          <w:noProof/>
          <w:kern w:val="2"/>
        </w:rPr>
      </w:pPr>
      <w:hyperlink w:anchor="_Toc137069956" w:history="1">
        <w:r w:rsidR="009652DE" w:rsidRPr="00980071">
          <w:rPr>
            <w:rStyle w:val="Hyperlink"/>
            <w:noProof/>
          </w:rPr>
          <w:t>Tabel 5. Hasil Uji Daya Sebar Salep Ekstrak Etanol Daun Kitolod</w:t>
        </w:r>
        <w:r w:rsidR="009652DE">
          <w:rPr>
            <w:noProof/>
            <w:webHidden/>
          </w:rPr>
          <w:tab/>
        </w:r>
        <w:r w:rsidR="009652DE">
          <w:rPr>
            <w:noProof/>
            <w:webHidden/>
          </w:rPr>
          <w:fldChar w:fldCharType="begin"/>
        </w:r>
        <w:r w:rsidR="009652DE">
          <w:rPr>
            <w:noProof/>
            <w:webHidden/>
          </w:rPr>
          <w:instrText xml:space="preserve"> PAGEREF _Toc137069956 \h </w:instrText>
        </w:r>
        <w:r w:rsidR="009652DE">
          <w:rPr>
            <w:noProof/>
            <w:webHidden/>
          </w:rPr>
        </w:r>
        <w:r w:rsidR="009652DE">
          <w:rPr>
            <w:noProof/>
            <w:webHidden/>
          </w:rPr>
          <w:fldChar w:fldCharType="separate"/>
        </w:r>
        <w:r w:rsidR="00AC09DB">
          <w:rPr>
            <w:noProof/>
            <w:webHidden/>
          </w:rPr>
          <w:t>19</w:t>
        </w:r>
        <w:r w:rsidR="009652DE">
          <w:rPr>
            <w:noProof/>
            <w:webHidden/>
          </w:rPr>
          <w:fldChar w:fldCharType="end"/>
        </w:r>
      </w:hyperlink>
    </w:p>
    <w:p w14:paraId="07B28E57" w14:textId="13D88E88" w:rsidR="009652DE" w:rsidRPr="00504556" w:rsidRDefault="00000000" w:rsidP="002338E9">
      <w:pPr>
        <w:pStyle w:val="TableofFigures"/>
        <w:tabs>
          <w:tab w:val="right" w:leader="dot" w:pos="7927"/>
        </w:tabs>
        <w:spacing w:line="360" w:lineRule="auto"/>
        <w:jc w:val="both"/>
        <w:rPr>
          <w:rFonts w:asciiTheme="minorHAnsi" w:eastAsiaTheme="minorEastAsia" w:hAnsiTheme="minorHAnsi"/>
          <w:noProof/>
          <w:kern w:val="2"/>
        </w:rPr>
      </w:pPr>
      <w:hyperlink w:anchor="_Toc137069957" w:history="1">
        <w:r w:rsidR="009652DE" w:rsidRPr="00980071">
          <w:rPr>
            <w:rStyle w:val="Hyperlink"/>
            <w:noProof/>
          </w:rPr>
          <w:t>Tabel 6. Hasil Uji Daya Lekat Salep Ekstrak Etanol Daun Kitolod</w:t>
        </w:r>
        <w:r w:rsidR="009652DE">
          <w:rPr>
            <w:noProof/>
            <w:webHidden/>
          </w:rPr>
          <w:tab/>
        </w:r>
        <w:r w:rsidR="009652DE">
          <w:rPr>
            <w:noProof/>
            <w:webHidden/>
          </w:rPr>
          <w:fldChar w:fldCharType="begin"/>
        </w:r>
        <w:r w:rsidR="009652DE">
          <w:rPr>
            <w:noProof/>
            <w:webHidden/>
          </w:rPr>
          <w:instrText xml:space="preserve"> PAGEREF _Toc137069957 \h </w:instrText>
        </w:r>
        <w:r w:rsidR="009652DE">
          <w:rPr>
            <w:noProof/>
            <w:webHidden/>
          </w:rPr>
        </w:r>
        <w:r w:rsidR="009652DE">
          <w:rPr>
            <w:noProof/>
            <w:webHidden/>
          </w:rPr>
          <w:fldChar w:fldCharType="separate"/>
        </w:r>
        <w:r w:rsidR="00AC09DB">
          <w:rPr>
            <w:noProof/>
            <w:webHidden/>
          </w:rPr>
          <w:t>20</w:t>
        </w:r>
        <w:r w:rsidR="009652DE">
          <w:rPr>
            <w:noProof/>
            <w:webHidden/>
          </w:rPr>
          <w:fldChar w:fldCharType="end"/>
        </w:r>
      </w:hyperlink>
    </w:p>
    <w:p w14:paraId="680B4238" w14:textId="3EE1E3EE" w:rsidR="009652DE" w:rsidRPr="00504556" w:rsidRDefault="00000000" w:rsidP="002338E9">
      <w:pPr>
        <w:pStyle w:val="TableofFigures"/>
        <w:tabs>
          <w:tab w:val="right" w:leader="dot" w:pos="7927"/>
        </w:tabs>
        <w:spacing w:line="360" w:lineRule="auto"/>
        <w:jc w:val="both"/>
        <w:rPr>
          <w:rFonts w:asciiTheme="minorHAnsi" w:eastAsiaTheme="minorEastAsia" w:hAnsiTheme="minorHAnsi"/>
          <w:noProof/>
          <w:kern w:val="2"/>
        </w:rPr>
      </w:pPr>
      <w:hyperlink w:anchor="_Toc137069958" w:history="1">
        <w:r w:rsidR="009652DE" w:rsidRPr="00980071">
          <w:rPr>
            <w:rStyle w:val="Hyperlink"/>
            <w:noProof/>
          </w:rPr>
          <w:t>Tabel 7. Hasil Uji pH Salep Ekstrak Etanol Daun Kitolod</w:t>
        </w:r>
        <w:r w:rsidR="009652DE">
          <w:rPr>
            <w:noProof/>
            <w:webHidden/>
          </w:rPr>
          <w:tab/>
        </w:r>
        <w:r w:rsidR="009652DE">
          <w:rPr>
            <w:noProof/>
            <w:webHidden/>
          </w:rPr>
          <w:fldChar w:fldCharType="begin"/>
        </w:r>
        <w:r w:rsidR="009652DE">
          <w:rPr>
            <w:noProof/>
            <w:webHidden/>
          </w:rPr>
          <w:instrText xml:space="preserve"> PAGEREF _Toc137069958 \h </w:instrText>
        </w:r>
        <w:r w:rsidR="009652DE">
          <w:rPr>
            <w:noProof/>
            <w:webHidden/>
          </w:rPr>
        </w:r>
        <w:r w:rsidR="009652DE">
          <w:rPr>
            <w:noProof/>
            <w:webHidden/>
          </w:rPr>
          <w:fldChar w:fldCharType="separate"/>
        </w:r>
        <w:r w:rsidR="00AC09DB">
          <w:rPr>
            <w:noProof/>
            <w:webHidden/>
          </w:rPr>
          <w:t>21</w:t>
        </w:r>
        <w:r w:rsidR="009652DE">
          <w:rPr>
            <w:noProof/>
            <w:webHidden/>
          </w:rPr>
          <w:fldChar w:fldCharType="end"/>
        </w:r>
      </w:hyperlink>
    </w:p>
    <w:p w14:paraId="12F85B67" w14:textId="460B7A26" w:rsidR="009652DE" w:rsidRPr="00504556" w:rsidRDefault="00000000" w:rsidP="002338E9">
      <w:pPr>
        <w:pStyle w:val="TableofFigures"/>
        <w:tabs>
          <w:tab w:val="right" w:leader="dot" w:pos="7927"/>
        </w:tabs>
        <w:spacing w:line="360" w:lineRule="auto"/>
        <w:jc w:val="both"/>
        <w:rPr>
          <w:rFonts w:asciiTheme="minorHAnsi" w:eastAsiaTheme="minorEastAsia" w:hAnsiTheme="minorHAnsi"/>
          <w:noProof/>
          <w:kern w:val="2"/>
        </w:rPr>
      </w:pPr>
      <w:hyperlink w:anchor="_Toc137069959" w:history="1">
        <w:r w:rsidR="009652DE" w:rsidRPr="00980071">
          <w:rPr>
            <w:rStyle w:val="Hyperlink"/>
            <w:noProof/>
          </w:rPr>
          <w:t>Tabel 8. Hasil Uji Viskositas Salep Ekstrak Etanol Daun Kitolod</w:t>
        </w:r>
        <w:r w:rsidR="009652DE">
          <w:rPr>
            <w:noProof/>
            <w:webHidden/>
          </w:rPr>
          <w:tab/>
        </w:r>
        <w:r w:rsidR="009652DE">
          <w:rPr>
            <w:noProof/>
            <w:webHidden/>
          </w:rPr>
          <w:fldChar w:fldCharType="begin"/>
        </w:r>
        <w:r w:rsidR="009652DE">
          <w:rPr>
            <w:noProof/>
            <w:webHidden/>
          </w:rPr>
          <w:instrText xml:space="preserve"> PAGEREF _Toc137069959 \h </w:instrText>
        </w:r>
        <w:r w:rsidR="009652DE">
          <w:rPr>
            <w:noProof/>
            <w:webHidden/>
          </w:rPr>
        </w:r>
        <w:r w:rsidR="009652DE">
          <w:rPr>
            <w:noProof/>
            <w:webHidden/>
          </w:rPr>
          <w:fldChar w:fldCharType="separate"/>
        </w:r>
        <w:r w:rsidR="00AC09DB">
          <w:rPr>
            <w:noProof/>
            <w:webHidden/>
          </w:rPr>
          <w:t>21</w:t>
        </w:r>
        <w:r w:rsidR="009652DE">
          <w:rPr>
            <w:noProof/>
            <w:webHidden/>
          </w:rPr>
          <w:fldChar w:fldCharType="end"/>
        </w:r>
      </w:hyperlink>
    </w:p>
    <w:p w14:paraId="4A500042" w14:textId="5CD737F6" w:rsidR="00AC08DE" w:rsidRDefault="009652DE" w:rsidP="00BD2098">
      <w:pPr>
        <w:tabs>
          <w:tab w:val="left" w:pos="3469"/>
        </w:tabs>
        <w:rPr>
          <w:sz w:val="24"/>
          <w:szCs w:val="24"/>
        </w:rPr>
      </w:pPr>
      <w:r>
        <w:rPr>
          <w:sz w:val="24"/>
          <w:szCs w:val="24"/>
        </w:rPr>
        <w:fldChar w:fldCharType="end"/>
      </w:r>
      <w:r w:rsidR="00BD2098">
        <w:rPr>
          <w:sz w:val="24"/>
          <w:szCs w:val="24"/>
        </w:rPr>
        <w:tab/>
      </w:r>
    </w:p>
    <w:p w14:paraId="719147E7" w14:textId="634C7FFB" w:rsidR="00AC08DE" w:rsidRDefault="00AC08DE" w:rsidP="00DD5E52">
      <w:pPr>
        <w:pStyle w:val="Heading1"/>
        <w:jc w:val="center"/>
      </w:pPr>
      <w:r>
        <w:br w:type="page"/>
      </w:r>
      <w:bookmarkStart w:id="17" w:name="_Toc138715999"/>
      <w:r>
        <w:lastRenderedPageBreak/>
        <w:t>DAFTAR LAMPIRAN</w:t>
      </w:r>
      <w:bookmarkEnd w:id="17"/>
    </w:p>
    <w:p w14:paraId="10CEC6F0" w14:textId="77777777" w:rsidR="00DD5E52" w:rsidRDefault="00DD5E52" w:rsidP="00DD5E52">
      <w:pPr>
        <w:pStyle w:val="Heading1"/>
      </w:pPr>
    </w:p>
    <w:p w14:paraId="5151A018" w14:textId="5FF523EC" w:rsidR="00A53C87" w:rsidRPr="00222D60" w:rsidRDefault="00A53C87" w:rsidP="00222D60">
      <w:pPr>
        <w:jc w:val="right"/>
        <w:rPr>
          <w:b/>
          <w:bCs/>
        </w:rPr>
      </w:pPr>
      <w:r w:rsidRPr="00222D60">
        <w:rPr>
          <w:b/>
          <w:bCs/>
        </w:rPr>
        <w:t xml:space="preserve">Halaman </w:t>
      </w:r>
    </w:p>
    <w:p w14:paraId="4F0AB8D8" w14:textId="4CC89844" w:rsidR="00F84710" w:rsidRDefault="00F8471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r>
        <w:rPr>
          <w:sz w:val="24"/>
          <w:szCs w:val="24"/>
        </w:rPr>
        <w:fldChar w:fldCharType="begin"/>
      </w:r>
      <w:r>
        <w:rPr>
          <w:sz w:val="24"/>
          <w:szCs w:val="24"/>
        </w:rPr>
        <w:instrText xml:space="preserve"> TOC \h \z \c "Lampiran" </w:instrText>
      </w:r>
      <w:r>
        <w:rPr>
          <w:sz w:val="24"/>
          <w:szCs w:val="24"/>
        </w:rPr>
        <w:fldChar w:fldCharType="separate"/>
      </w:r>
      <w:hyperlink w:anchor="_Toc137071519" w:history="1">
        <w:r w:rsidRPr="00296E15">
          <w:rPr>
            <w:rStyle w:val="Hyperlink"/>
            <w:noProof/>
          </w:rPr>
          <w:t>Lampiran 1. Surat Izin Laboratorium Morfologi dan Fisiologi Tumbuhan</w:t>
        </w:r>
        <w:r>
          <w:rPr>
            <w:noProof/>
            <w:webHidden/>
          </w:rPr>
          <w:tab/>
        </w:r>
        <w:r>
          <w:rPr>
            <w:noProof/>
            <w:webHidden/>
          </w:rPr>
          <w:fldChar w:fldCharType="begin"/>
        </w:r>
        <w:r>
          <w:rPr>
            <w:noProof/>
            <w:webHidden/>
          </w:rPr>
          <w:instrText xml:space="preserve"> PAGEREF _Toc137071519 \h </w:instrText>
        </w:r>
        <w:r>
          <w:rPr>
            <w:noProof/>
            <w:webHidden/>
          </w:rPr>
        </w:r>
        <w:r>
          <w:rPr>
            <w:noProof/>
            <w:webHidden/>
          </w:rPr>
          <w:fldChar w:fldCharType="separate"/>
        </w:r>
        <w:r w:rsidR="00AC09DB">
          <w:rPr>
            <w:noProof/>
            <w:webHidden/>
          </w:rPr>
          <w:t>29</w:t>
        </w:r>
        <w:r>
          <w:rPr>
            <w:noProof/>
            <w:webHidden/>
          </w:rPr>
          <w:fldChar w:fldCharType="end"/>
        </w:r>
      </w:hyperlink>
    </w:p>
    <w:p w14:paraId="69622117" w14:textId="0316A3EA"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0" w:history="1">
        <w:r w:rsidR="00F84710" w:rsidRPr="00296E15">
          <w:rPr>
            <w:rStyle w:val="Hyperlink"/>
            <w:noProof/>
          </w:rPr>
          <w:t>Lampiran 2. Surat Izin Laboratorium Herbarium Medanense USU</w:t>
        </w:r>
        <w:r w:rsidR="00F84710">
          <w:rPr>
            <w:noProof/>
            <w:webHidden/>
          </w:rPr>
          <w:tab/>
        </w:r>
        <w:r w:rsidR="00F84710">
          <w:rPr>
            <w:noProof/>
            <w:webHidden/>
          </w:rPr>
          <w:fldChar w:fldCharType="begin"/>
        </w:r>
        <w:r w:rsidR="00F84710">
          <w:rPr>
            <w:noProof/>
            <w:webHidden/>
          </w:rPr>
          <w:instrText xml:space="preserve"> PAGEREF _Toc137071520 \h </w:instrText>
        </w:r>
        <w:r w:rsidR="00F84710">
          <w:rPr>
            <w:noProof/>
            <w:webHidden/>
          </w:rPr>
        </w:r>
        <w:r w:rsidR="00F84710">
          <w:rPr>
            <w:noProof/>
            <w:webHidden/>
          </w:rPr>
          <w:fldChar w:fldCharType="separate"/>
        </w:r>
        <w:r w:rsidR="00AC09DB">
          <w:rPr>
            <w:noProof/>
            <w:webHidden/>
          </w:rPr>
          <w:t>30</w:t>
        </w:r>
        <w:r w:rsidR="00F84710">
          <w:rPr>
            <w:noProof/>
            <w:webHidden/>
          </w:rPr>
          <w:fldChar w:fldCharType="end"/>
        </w:r>
      </w:hyperlink>
    </w:p>
    <w:p w14:paraId="749C5B66" w14:textId="771EEDE3"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1" w:history="1">
        <w:r w:rsidR="00F84710" w:rsidRPr="00296E15">
          <w:rPr>
            <w:rStyle w:val="Hyperlink"/>
            <w:noProof/>
          </w:rPr>
          <w:t>Lampiran 3. Surat Izin Laboratorium Kimia Organik FMIPA USU</w:t>
        </w:r>
        <w:r w:rsidR="00F84710">
          <w:rPr>
            <w:noProof/>
            <w:webHidden/>
          </w:rPr>
          <w:tab/>
        </w:r>
        <w:r w:rsidR="00F84710">
          <w:rPr>
            <w:noProof/>
            <w:webHidden/>
          </w:rPr>
          <w:fldChar w:fldCharType="begin"/>
        </w:r>
        <w:r w:rsidR="00F84710">
          <w:rPr>
            <w:noProof/>
            <w:webHidden/>
          </w:rPr>
          <w:instrText xml:space="preserve"> PAGEREF _Toc137071521 \h </w:instrText>
        </w:r>
        <w:r w:rsidR="00F84710">
          <w:rPr>
            <w:noProof/>
            <w:webHidden/>
          </w:rPr>
        </w:r>
        <w:r w:rsidR="00F84710">
          <w:rPr>
            <w:noProof/>
            <w:webHidden/>
          </w:rPr>
          <w:fldChar w:fldCharType="separate"/>
        </w:r>
        <w:r w:rsidR="00AC09DB">
          <w:rPr>
            <w:noProof/>
            <w:webHidden/>
          </w:rPr>
          <w:t>31</w:t>
        </w:r>
        <w:r w:rsidR="00F84710">
          <w:rPr>
            <w:noProof/>
            <w:webHidden/>
          </w:rPr>
          <w:fldChar w:fldCharType="end"/>
        </w:r>
      </w:hyperlink>
    </w:p>
    <w:p w14:paraId="2D6B5569" w14:textId="70AFE588"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2" w:history="1">
        <w:r w:rsidR="00F84710" w:rsidRPr="00296E15">
          <w:rPr>
            <w:rStyle w:val="Hyperlink"/>
            <w:noProof/>
          </w:rPr>
          <w:t>Lampiran 4. Surat Hasil Determinasi</w:t>
        </w:r>
        <w:r w:rsidR="00F84710">
          <w:rPr>
            <w:noProof/>
            <w:webHidden/>
          </w:rPr>
          <w:tab/>
        </w:r>
        <w:r w:rsidR="00F84710">
          <w:rPr>
            <w:noProof/>
            <w:webHidden/>
          </w:rPr>
          <w:fldChar w:fldCharType="begin"/>
        </w:r>
        <w:r w:rsidR="00F84710">
          <w:rPr>
            <w:noProof/>
            <w:webHidden/>
          </w:rPr>
          <w:instrText xml:space="preserve"> PAGEREF _Toc137071522 \h </w:instrText>
        </w:r>
        <w:r w:rsidR="00F84710">
          <w:rPr>
            <w:noProof/>
            <w:webHidden/>
          </w:rPr>
        </w:r>
        <w:r w:rsidR="00F84710">
          <w:rPr>
            <w:noProof/>
            <w:webHidden/>
          </w:rPr>
          <w:fldChar w:fldCharType="separate"/>
        </w:r>
        <w:r w:rsidR="00AC09DB">
          <w:rPr>
            <w:noProof/>
            <w:webHidden/>
          </w:rPr>
          <w:t>32</w:t>
        </w:r>
        <w:r w:rsidR="00F84710">
          <w:rPr>
            <w:noProof/>
            <w:webHidden/>
          </w:rPr>
          <w:fldChar w:fldCharType="end"/>
        </w:r>
      </w:hyperlink>
    </w:p>
    <w:p w14:paraId="09B872A4" w14:textId="513C46FF"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3" w:history="1">
        <w:r w:rsidR="00F84710" w:rsidRPr="00296E15">
          <w:rPr>
            <w:rStyle w:val="Hyperlink"/>
            <w:noProof/>
          </w:rPr>
          <w:t>Lampiran 5. Surat Keterangan Hasil Rotary Evaporator</w:t>
        </w:r>
        <w:r w:rsidR="00F84710">
          <w:rPr>
            <w:noProof/>
            <w:webHidden/>
          </w:rPr>
          <w:tab/>
        </w:r>
        <w:r w:rsidR="00F84710">
          <w:rPr>
            <w:noProof/>
            <w:webHidden/>
          </w:rPr>
          <w:fldChar w:fldCharType="begin"/>
        </w:r>
        <w:r w:rsidR="00F84710">
          <w:rPr>
            <w:noProof/>
            <w:webHidden/>
          </w:rPr>
          <w:instrText xml:space="preserve"> PAGEREF _Toc137071523 \h </w:instrText>
        </w:r>
        <w:r w:rsidR="00F84710">
          <w:rPr>
            <w:noProof/>
            <w:webHidden/>
          </w:rPr>
        </w:r>
        <w:r w:rsidR="00F84710">
          <w:rPr>
            <w:noProof/>
            <w:webHidden/>
          </w:rPr>
          <w:fldChar w:fldCharType="separate"/>
        </w:r>
        <w:r w:rsidR="00AC09DB">
          <w:rPr>
            <w:noProof/>
            <w:webHidden/>
          </w:rPr>
          <w:t>33</w:t>
        </w:r>
        <w:r w:rsidR="00F84710">
          <w:rPr>
            <w:noProof/>
            <w:webHidden/>
          </w:rPr>
          <w:fldChar w:fldCharType="end"/>
        </w:r>
      </w:hyperlink>
    </w:p>
    <w:p w14:paraId="0412BAB9" w14:textId="015D44DF"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4" w:history="1">
        <w:r w:rsidR="00F84710" w:rsidRPr="00296E15">
          <w:rPr>
            <w:rStyle w:val="Hyperlink"/>
            <w:noProof/>
          </w:rPr>
          <w:t>Lampiran 6. Surat Ethical Clearance (EC)</w:t>
        </w:r>
        <w:r w:rsidR="00F84710">
          <w:rPr>
            <w:noProof/>
            <w:webHidden/>
          </w:rPr>
          <w:tab/>
        </w:r>
        <w:r w:rsidR="00F84710">
          <w:rPr>
            <w:noProof/>
            <w:webHidden/>
          </w:rPr>
          <w:fldChar w:fldCharType="begin"/>
        </w:r>
        <w:r w:rsidR="00F84710">
          <w:rPr>
            <w:noProof/>
            <w:webHidden/>
          </w:rPr>
          <w:instrText xml:space="preserve"> PAGEREF _Toc137071524 \h </w:instrText>
        </w:r>
        <w:r w:rsidR="00F84710">
          <w:rPr>
            <w:noProof/>
            <w:webHidden/>
          </w:rPr>
        </w:r>
        <w:r w:rsidR="00F84710">
          <w:rPr>
            <w:noProof/>
            <w:webHidden/>
          </w:rPr>
          <w:fldChar w:fldCharType="separate"/>
        </w:r>
        <w:r w:rsidR="00AC09DB">
          <w:rPr>
            <w:noProof/>
            <w:webHidden/>
          </w:rPr>
          <w:t>34</w:t>
        </w:r>
        <w:r w:rsidR="00F84710">
          <w:rPr>
            <w:noProof/>
            <w:webHidden/>
          </w:rPr>
          <w:fldChar w:fldCharType="end"/>
        </w:r>
      </w:hyperlink>
    </w:p>
    <w:p w14:paraId="5D920713" w14:textId="3B8106F7"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5" w:history="1">
        <w:r w:rsidR="00F84710" w:rsidRPr="00296E15">
          <w:rPr>
            <w:rStyle w:val="Hyperlink"/>
            <w:noProof/>
          </w:rPr>
          <w:t>Lampiran 7. Bukti Pembayaran Ethical Clearance (EC)</w:t>
        </w:r>
        <w:r w:rsidR="00F84710">
          <w:rPr>
            <w:noProof/>
            <w:webHidden/>
          </w:rPr>
          <w:tab/>
        </w:r>
        <w:r w:rsidR="00F84710">
          <w:rPr>
            <w:noProof/>
            <w:webHidden/>
          </w:rPr>
          <w:fldChar w:fldCharType="begin"/>
        </w:r>
        <w:r w:rsidR="00F84710">
          <w:rPr>
            <w:noProof/>
            <w:webHidden/>
          </w:rPr>
          <w:instrText xml:space="preserve"> PAGEREF _Toc137071525 \h </w:instrText>
        </w:r>
        <w:r w:rsidR="00F84710">
          <w:rPr>
            <w:noProof/>
            <w:webHidden/>
          </w:rPr>
        </w:r>
        <w:r w:rsidR="00F84710">
          <w:rPr>
            <w:noProof/>
            <w:webHidden/>
          </w:rPr>
          <w:fldChar w:fldCharType="separate"/>
        </w:r>
        <w:r w:rsidR="00AC09DB">
          <w:rPr>
            <w:noProof/>
            <w:webHidden/>
          </w:rPr>
          <w:t>35</w:t>
        </w:r>
        <w:r w:rsidR="00F84710">
          <w:rPr>
            <w:noProof/>
            <w:webHidden/>
          </w:rPr>
          <w:fldChar w:fldCharType="end"/>
        </w:r>
      </w:hyperlink>
    </w:p>
    <w:p w14:paraId="462642C3" w14:textId="0CE34579"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6" w:history="1">
        <w:r w:rsidR="00F84710" w:rsidRPr="00296E15">
          <w:rPr>
            <w:rStyle w:val="Hyperlink"/>
            <w:noProof/>
          </w:rPr>
          <w:t>Lampiran 8. Perhitungan Formulasi Salep Ekstrak Etanol Daun Kitolod</w:t>
        </w:r>
        <w:r w:rsidR="00F84710">
          <w:rPr>
            <w:noProof/>
            <w:webHidden/>
          </w:rPr>
          <w:tab/>
        </w:r>
        <w:r w:rsidR="00F84710">
          <w:rPr>
            <w:noProof/>
            <w:webHidden/>
          </w:rPr>
          <w:fldChar w:fldCharType="begin"/>
        </w:r>
        <w:r w:rsidR="00F84710">
          <w:rPr>
            <w:noProof/>
            <w:webHidden/>
          </w:rPr>
          <w:instrText xml:space="preserve"> PAGEREF _Toc137071526 \h </w:instrText>
        </w:r>
        <w:r w:rsidR="00F84710">
          <w:rPr>
            <w:noProof/>
            <w:webHidden/>
          </w:rPr>
        </w:r>
        <w:r w:rsidR="00F84710">
          <w:rPr>
            <w:noProof/>
            <w:webHidden/>
          </w:rPr>
          <w:fldChar w:fldCharType="separate"/>
        </w:r>
        <w:r w:rsidR="00AC09DB">
          <w:rPr>
            <w:noProof/>
            <w:webHidden/>
          </w:rPr>
          <w:t>36</w:t>
        </w:r>
        <w:r w:rsidR="00F84710">
          <w:rPr>
            <w:noProof/>
            <w:webHidden/>
          </w:rPr>
          <w:fldChar w:fldCharType="end"/>
        </w:r>
      </w:hyperlink>
    </w:p>
    <w:p w14:paraId="44DC0B08" w14:textId="2C728B4F"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7" w:history="1">
        <w:r w:rsidR="00F84710" w:rsidRPr="00296E15">
          <w:rPr>
            <w:rStyle w:val="Hyperlink"/>
            <w:noProof/>
          </w:rPr>
          <w:t>Lampiran 9. Gambar daun kitolod segar, daun kitolod kering, serbuk daun kitolod, dan ekstrak cair daun kitolod.</w:t>
        </w:r>
        <w:r w:rsidR="00F84710">
          <w:rPr>
            <w:noProof/>
            <w:webHidden/>
          </w:rPr>
          <w:tab/>
        </w:r>
        <w:r w:rsidR="00F84710">
          <w:rPr>
            <w:noProof/>
            <w:webHidden/>
          </w:rPr>
          <w:fldChar w:fldCharType="begin"/>
        </w:r>
        <w:r w:rsidR="00F84710">
          <w:rPr>
            <w:noProof/>
            <w:webHidden/>
          </w:rPr>
          <w:instrText xml:space="preserve"> PAGEREF _Toc137071527 \h </w:instrText>
        </w:r>
        <w:r w:rsidR="00F84710">
          <w:rPr>
            <w:noProof/>
            <w:webHidden/>
          </w:rPr>
        </w:r>
        <w:r w:rsidR="00F84710">
          <w:rPr>
            <w:noProof/>
            <w:webHidden/>
          </w:rPr>
          <w:fldChar w:fldCharType="separate"/>
        </w:r>
        <w:r w:rsidR="00AC09DB">
          <w:rPr>
            <w:noProof/>
            <w:webHidden/>
          </w:rPr>
          <w:t>38</w:t>
        </w:r>
        <w:r w:rsidR="00F84710">
          <w:rPr>
            <w:noProof/>
            <w:webHidden/>
          </w:rPr>
          <w:fldChar w:fldCharType="end"/>
        </w:r>
      </w:hyperlink>
    </w:p>
    <w:p w14:paraId="48A003BA" w14:textId="20385DB9"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8" w:history="1">
        <w:r w:rsidR="00F84710" w:rsidRPr="00296E15">
          <w:rPr>
            <w:rStyle w:val="Hyperlink"/>
            <w:noProof/>
          </w:rPr>
          <w:t>Lampiran 10. Gambar rotari evaporator dan ekstrak kental daun kitolod</w:t>
        </w:r>
        <w:r w:rsidR="00F84710">
          <w:rPr>
            <w:noProof/>
            <w:webHidden/>
          </w:rPr>
          <w:tab/>
        </w:r>
        <w:r w:rsidR="00F84710">
          <w:rPr>
            <w:noProof/>
            <w:webHidden/>
          </w:rPr>
          <w:fldChar w:fldCharType="begin"/>
        </w:r>
        <w:r w:rsidR="00F84710">
          <w:rPr>
            <w:noProof/>
            <w:webHidden/>
          </w:rPr>
          <w:instrText xml:space="preserve"> PAGEREF _Toc137071528 \h </w:instrText>
        </w:r>
        <w:r w:rsidR="00F84710">
          <w:rPr>
            <w:noProof/>
            <w:webHidden/>
          </w:rPr>
        </w:r>
        <w:r w:rsidR="00F84710">
          <w:rPr>
            <w:noProof/>
            <w:webHidden/>
          </w:rPr>
          <w:fldChar w:fldCharType="separate"/>
        </w:r>
        <w:r w:rsidR="00AC09DB">
          <w:rPr>
            <w:noProof/>
            <w:webHidden/>
          </w:rPr>
          <w:t>39</w:t>
        </w:r>
        <w:r w:rsidR="00F84710">
          <w:rPr>
            <w:noProof/>
            <w:webHidden/>
          </w:rPr>
          <w:fldChar w:fldCharType="end"/>
        </w:r>
      </w:hyperlink>
    </w:p>
    <w:p w14:paraId="3DBBDDE6" w14:textId="1C6ECC30"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29" w:history="1">
        <w:r w:rsidR="00F84710" w:rsidRPr="00296E15">
          <w:rPr>
            <w:rStyle w:val="Hyperlink"/>
            <w:noProof/>
          </w:rPr>
          <w:t>Lampiran 11. Gambar alat dan bahan pembuatan salep dan hasil yang diperoleh</w:t>
        </w:r>
        <w:r w:rsidR="00F84710">
          <w:rPr>
            <w:noProof/>
            <w:webHidden/>
          </w:rPr>
          <w:tab/>
        </w:r>
        <w:r w:rsidR="00F84710">
          <w:rPr>
            <w:noProof/>
            <w:webHidden/>
          </w:rPr>
          <w:fldChar w:fldCharType="begin"/>
        </w:r>
        <w:r w:rsidR="00F84710">
          <w:rPr>
            <w:noProof/>
            <w:webHidden/>
          </w:rPr>
          <w:instrText xml:space="preserve"> PAGEREF _Toc137071529 \h </w:instrText>
        </w:r>
        <w:r w:rsidR="00F84710">
          <w:rPr>
            <w:noProof/>
            <w:webHidden/>
          </w:rPr>
        </w:r>
        <w:r w:rsidR="00F84710">
          <w:rPr>
            <w:noProof/>
            <w:webHidden/>
          </w:rPr>
          <w:fldChar w:fldCharType="separate"/>
        </w:r>
        <w:r w:rsidR="00AC09DB">
          <w:rPr>
            <w:noProof/>
            <w:webHidden/>
          </w:rPr>
          <w:t>40</w:t>
        </w:r>
        <w:r w:rsidR="00F84710">
          <w:rPr>
            <w:noProof/>
            <w:webHidden/>
          </w:rPr>
          <w:fldChar w:fldCharType="end"/>
        </w:r>
      </w:hyperlink>
    </w:p>
    <w:p w14:paraId="6B3C8689" w14:textId="2AE21D26"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30" w:history="1">
        <w:r w:rsidR="00F84710" w:rsidRPr="00296E15">
          <w:rPr>
            <w:rStyle w:val="Hyperlink"/>
            <w:noProof/>
          </w:rPr>
          <w:t>Lampiran 12. Hasil Uji Stabilitas</w:t>
        </w:r>
        <w:r w:rsidR="00F84710">
          <w:rPr>
            <w:noProof/>
            <w:webHidden/>
          </w:rPr>
          <w:tab/>
        </w:r>
        <w:r w:rsidR="00F84710">
          <w:rPr>
            <w:noProof/>
            <w:webHidden/>
          </w:rPr>
          <w:fldChar w:fldCharType="begin"/>
        </w:r>
        <w:r w:rsidR="00F84710">
          <w:rPr>
            <w:noProof/>
            <w:webHidden/>
          </w:rPr>
          <w:instrText xml:space="preserve"> PAGEREF _Toc137071530 \h </w:instrText>
        </w:r>
        <w:r w:rsidR="00F84710">
          <w:rPr>
            <w:noProof/>
            <w:webHidden/>
          </w:rPr>
        </w:r>
        <w:r w:rsidR="00F84710">
          <w:rPr>
            <w:noProof/>
            <w:webHidden/>
          </w:rPr>
          <w:fldChar w:fldCharType="separate"/>
        </w:r>
        <w:r w:rsidR="00AC09DB">
          <w:rPr>
            <w:noProof/>
            <w:webHidden/>
          </w:rPr>
          <w:t>41</w:t>
        </w:r>
        <w:r w:rsidR="00F84710">
          <w:rPr>
            <w:noProof/>
            <w:webHidden/>
          </w:rPr>
          <w:fldChar w:fldCharType="end"/>
        </w:r>
      </w:hyperlink>
    </w:p>
    <w:p w14:paraId="0C0228A3" w14:textId="32EFB1C1" w:rsidR="00F84710" w:rsidRDefault="00000000" w:rsidP="00F84710">
      <w:pPr>
        <w:pStyle w:val="TableofFigures"/>
        <w:tabs>
          <w:tab w:val="right" w:leader="dot" w:pos="7927"/>
        </w:tabs>
        <w:spacing w:line="360" w:lineRule="auto"/>
        <w:rPr>
          <w:rFonts w:asciiTheme="minorHAnsi" w:eastAsiaTheme="minorEastAsia" w:hAnsiTheme="minorHAnsi"/>
          <w:noProof/>
          <w:kern w:val="2"/>
          <w14:ligatures w14:val="standardContextual"/>
        </w:rPr>
      </w:pPr>
      <w:hyperlink w:anchor="_Toc137071531" w:history="1">
        <w:r w:rsidR="00F84710" w:rsidRPr="00296E15">
          <w:rPr>
            <w:rStyle w:val="Hyperlink"/>
            <w:noProof/>
          </w:rPr>
          <w:t>Lampiran 13. Kartu Konsultasi Bimbingan</w:t>
        </w:r>
        <w:r w:rsidR="00F84710">
          <w:rPr>
            <w:noProof/>
            <w:webHidden/>
          </w:rPr>
          <w:tab/>
        </w:r>
        <w:r w:rsidR="00F84710">
          <w:rPr>
            <w:noProof/>
            <w:webHidden/>
          </w:rPr>
          <w:fldChar w:fldCharType="begin"/>
        </w:r>
        <w:r w:rsidR="00F84710">
          <w:rPr>
            <w:noProof/>
            <w:webHidden/>
          </w:rPr>
          <w:instrText xml:space="preserve"> PAGEREF _Toc137071531 \h </w:instrText>
        </w:r>
        <w:r w:rsidR="00F84710">
          <w:rPr>
            <w:noProof/>
            <w:webHidden/>
          </w:rPr>
        </w:r>
        <w:r w:rsidR="00F84710">
          <w:rPr>
            <w:noProof/>
            <w:webHidden/>
          </w:rPr>
          <w:fldChar w:fldCharType="separate"/>
        </w:r>
        <w:r w:rsidR="00AC09DB">
          <w:rPr>
            <w:noProof/>
            <w:webHidden/>
          </w:rPr>
          <w:t>44</w:t>
        </w:r>
        <w:r w:rsidR="00F84710">
          <w:rPr>
            <w:noProof/>
            <w:webHidden/>
          </w:rPr>
          <w:fldChar w:fldCharType="end"/>
        </w:r>
      </w:hyperlink>
    </w:p>
    <w:p w14:paraId="0EE2C63E" w14:textId="49DDBA39" w:rsidR="00BD2098" w:rsidRPr="00AC08DE" w:rsidRDefault="00F84710" w:rsidP="00F84710">
      <w:pPr>
        <w:spacing w:line="360" w:lineRule="auto"/>
        <w:rPr>
          <w:sz w:val="24"/>
          <w:szCs w:val="24"/>
        </w:rPr>
        <w:sectPr w:rsidR="00BD2098" w:rsidRPr="00AC08DE" w:rsidSect="00AE1776">
          <w:footerReference w:type="default" r:id="rId13"/>
          <w:pgSz w:w="11906" w:h="16838" w:code="9"/>
          <w:pgMar w:top="1701" w:right="1701" w:bottom="1701" w:left="2268" w:header="720" w:footer="720" w:gutter="0"/>
          <w:pgNumType w:fmt="lowerRoman" w:start="1"/>
          <w:cols w:space="720"/>
          <w:docGrid w:linePitch="360"/>
        </w:sectPr>
      </w:pPr>
      <w:r>
        <w:rPr>
          <w:sz w:val="24"/>
          <w:szCs w:val="24"/>
        </w:rPr>
        <w:fldChar w:fldCharType="end"/>
      </w:r>
    </w:p>
    <w:p w14:paraId="1C783E8E" w14:textId="1924723F" w:rsidR="00AE1776" w:rsidRDefault="00E65CD4" w:rsidP="00C6369A">
      <w:pPr>
        <w:pStyle w:val="Heading1"/>
        <w:spacing w:line="360" w:lineRule="auto"/>
        <w:ind w:left="0" w:firstLine="0"/>
        <w:jc w:val="center"/>
      </w:pPr>
      <w:bookmarkStart w:id="18" w:name="_Toc128726476"/>
      <w:bookmarkStart w:id="19" w:name="_Toc138716000"/>
      <w:r>
        <w:lastRenderedPageBreak/>
        <w:t>BAB I</w:t>
      </w:r>
      <w:r w:rsidR="00AE1776">
        <w:t xml:space="preserve"> </w:t>
      </w:r>
      <w:r w:rsidR="00726ECE">
        <w:br/>
      </w:r>
      <w:r>
        <w:t>PENDAHULUAN</w:t>
      </w:r>
      <w:bookmarkEnd w:id="18"/>
      <w:bookmarkEnd w:id="19"/>
    </w:p>
    <w:p w14:paraId="053B59BF" w14:textId="28C1658F" w:rsidR="00880536" w:rsidRPr="00BA23F9" w:rsidRDefault="00BA23F9" w:rsidP="00C6369A">
      <w:pPr>
        <w:pStyle w:val="Heading2"/>
        <w:spacing w:line="360" w:lineRule="auto"/>
        <w:rPr>
          <w:rFonts w:ascii="Arial" w:hAnsi="Arial" w:cs="Arial"/>
          <w:b/>
          <w:bCs/>
          <w:color w:val="auto"/>
          <w:sz w:val="24"/>
          <w:szCs w:val="24"/>
        </w:rPr>
      </w:pPr>
      <w:bookmarkStart w:id="20" w:name="_Toc128726477"/>
      <w:bookmarkStart w:id="21" w:name="_Toc138716001"/>
      <w:r>
        <w:rPr>
          <w:rFonts w:ascii="Arial" w:hAnsi="Arial" w:cs="Arial"/>
          <w:b/>
          <w:bCs/>
          <w:color w:val="auto"/>
          <w:sz w:val="24"/>
          <w:szCs w:val="24"/>
        </w:rPr>
        <w:t xml:space="preserve">1.1 </w:t>
      </w:r>
      <w:r w:rsidR="0051438A" w:rsidRPr="00BA23F9">
        <w:rPr>
          <w:rFonts w:ascii="Arial" w:hAnsi="Arial" w:cs="Arial"/>
          <w:b/>
          <w:bCs/>
          <w:color w:val="auto"/>
          <w:sz w:val="24"/>
          <w:szCs w:val="24"/>
        </w:rPr>
        <w:t xml:space="preserve">Latar </w:t>
      </w:r>
      <w:r w:rsidR="00BC6298" w:rsidRPr="00BA23F9">
        <w:rPr>
          <w:rFonts w:ascii="Arial" w:hAnsi="Arial" w:cs="Arial"/>
          <w:b/>
          <w:bCs/>
          <w:color w:val="auto"/>
          <w:sz w:val="24"/>
          <w:szCs w:val="24"/>
        </w:rPr>
        <w:t>B</w:t>
      </w:r>
      <w:r w:rsidR="0051438A" w:rsidRPr="00BA23F9">
        <w:rPr>
          <w:rFonts w:ascii="Arial" w:hAnsi="Arial" w:cs="Arial"/>
          <w:b/>
          <w:bCs/>
          <w:color w:val="auto"/>
          <w:sz w:val="24"/>
          <w:szCs w:val="24"/>
        </w:rPr>
        <w:t>elak</w:t>
      </w:r>
      <w:r w:rsidR="00F4437E" w:rsidRPr="00BA23F9">
        <w:rPr>
          <w:rFonts w:ascii="Arial" w:hAnsi="Arial" w:cs="Arial"/>
          <w:b/>
          <w:bCs/>
          <w:color w:val="auto"/>
          <w:sz w:val="24"/>
          <w:szCs w:val="24"/>
        </w:rPr>
        <w:t>a</w:t>
      </w:r>
      <w:r w:rsidR="0051438A" w:rsidRPr="00BA23F9">
        <w:rPr>
          <w:rFonts w:ascii="Arial" w:hAnsi="Arial" w:cs="Arial"/>
          <w:b/>
          <w:bCs/>
          <w:color w:val="auto"/>
          <w:sz w:val="24"/>
          <w:szCs w:val="24"/>
        </w:rPr>
        <w:t>ng</w:t>
      </w:r>
      <w:bookmarkEnd w:id="20"/>
      <w:bookmarkEnd w:id="21"/>
      <w:r w:rsidR="0051438A" w:rsidRPr="00BA23F9">
        <w:rPr>
          <w:rFonts w:ascii="Arial" w:hAnsi="Arial" w:cs="Arial"/>
          <w:b/>
          <w:bCs/>
          <w:color w:val="auto"/>
          <w:sz w:val="24"/>
          <w:szCs w:val="24"/>
        </w:rPr>
        <w:t xml:space="preserve"> </w:t>
      </w:r>
    </w:p>
    <w:p w14:paraId="1B7DE787" w14:textId="5B04A06B" w:rsidR="009E3CDC" w:rsidRDefault="00402EEB" w:rsidP="00723292">
      <w:pPr>
        <w:pStyle w:val="ListParagraph"/>
        <w:spacing w:after="0" w:line="360" w:lineRule="auto"/>
        <w:ind w:left="0" w:firstLine="851"/>
        <w:jc w:val="both"/>
      </w:pPr>
      <w:r>
        <w:t>L</w:t>
      </w:r>
      <w:r w:rsidR="00523F2C">
        <w:t>uka yang sering dialami manusia adalah luka bakar.</w:t>
      </w:r>
      <w:r w:rsidR="006672B6">
        <w:t xml:space="preserve"> Luka bakar adalah suatu bentuk kerusakan atau kehilangan jaringan yang disebabkan kontak dengan sumber panas dan suhu tinggi seperti api, air panas, bahan kimia, listrik dan radiasi atau suhu yang sangat rendah. Luka bakar merupak</w:t>
      </w:r>
      <w:r w:rsidR="00077FBE">
        <w:t>an luka yang unik diantara bentuk-bentuk luka yang lainnya karena luka tersebut meliputi sejumlah besar jaringan mati (eskar) yang tetap berada pada tempatnya untuk jangka waktu yang lama</w:t>
      </w:r>
      <w:r w:rsidR="006672B6">
        <w:t>.</w:t>
      </w:r>
      <w:r w:rsidR="00077FBE">
        <w:t xml:space="preserve"> Jika tidak ditangani dengan tepat maka luka bakar akan sangat mudah mengalami infeksi</w:t>
      </w:r>
      <w:r w:rsidR="00ED57D9">
        <w:t xml:space="preserve"> </w:t>
      </w:r>
      <w:sdt>
        <w:sdtPr>
          <w:rPr>
            <w:color w:val="000000"/>
          </w:rPr>
          <w:tag w:val="MENDELEY_CITATION_v3_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"/>
          <w:id w:val="1272967031"/>
          <w:placeholder>
            <w:docPart w:val="DefaultPlaceholder_-1854013440"/>
          </w:placeholder>
        </w:sdtPr>
        <w:sdtContent>
          <w:r w:rsidR="001D1793" w:rsidRPr="001D1793">
            <w:rPr>
              <w:color w:val="000000"/>
            </w:rPr>
            <w:t>(Afiani et al., 2019)</w:t>
          </w:r>
        </w:sdtContent>
      </w:sdt>
      <w:r w:rsidR="00ED57D9">
        <w:t xml:space="preserve">. </w:t>
      </w:r>
      <w:r w:rsidR="006672B6" w:rsidRPr="00054041">
        <w:t>Center of Burn WHO (2017)</w:t>
      </w:r>
      <w:r w:rsidR="006672B6">
        <w:t xml:space="preserve"> memperkirakan bahwa terdapat </w:t>
      </w:r>
      <w:r w:rsidR="009E3CDC">
        <w:t>180.000 kematian setiap tahun disebabkan oleh luka bakar</w:t>
      </w:r>
      <w:r w:rsidR="00077FBE">
        <w:t xml:space="preserve">. </w:t>
      </w:r>
      <w:r w:rsidR="009E3CDC">
        <w:t xml:space="preserve">Sebagian besar </w:t>
      </w:r>
      <w:r w:rsidR="00077FBE">
        <w:t xml:space="preserve">kasus luka bakar </w:t>
      </w:r>
      <w:r w:rsidR="009E3CDC">
        <w:t>terjadi di Negara berpenghasilan rendah dan menengah. Menurut hasil</w:t>
      </w:r>
      <w:r w:rsidR="00713C7E">
        <w:t xml:space="preserve"> </w:t>
      </w:r>
      <w:sdt>
        <w:sdtPr>
          <w:rPr>
            <w:color w:val="000000"/>
          </w:rPr>
          <w:tag w:val="MENDELEY_CITATION_v3_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"/>
          <w:id w:val="-1127610864"/>
          <w:placeholder>
            <w:docPart w:val="DefaultPlaceholder_-1854013440"/>
          </w:placeholder>
        </w:sdtPr>
        <w:sdtContent>
          <w:r w:rsidR="001D1793" w:rsidRPr="001D1793">
            <w:rPr>
              <w:color w:val="000000"/>
            </w:rPr>
            <w:t>(RISKESDA</w:t>
          </w:r>
          <w:r w:rsidR="00A3231D">
            <w:rPr>
              <w:color w:val="000000"/>
            </w:rPr>
            <w:t>S</w:t>
          </w:r>
          <w:r w:rsidR="001D1793" w:rsidRPr="001D1793">
            <w:rPr>
              <w:color w:val="000000"/>
            </w:rPr>
            <w:t>, 2007)</w:t>
          </w:r>
        </w:sdtContent>
      </w:sdt>
      <w:r w:rsidR="009E3CDC">
        <w:t xml:space="preserve"> prevalensi jenis cedera luka bakar </w:t>
      </w:r>
      <w:r w:rsidR="006D137D">
        <w:t>relatif</w:t>
      </w:r>
      <w:r w:rsidR="009E3CDC">
        <w:t xml:space="preserve"> kecil yaitu 2,2%, prevalensi tertinggi terdapat di Provinsi NAD dan Kepulauan Riau sama-sama 3,8%, luka bakar paling banyak dijumpai pada kelompok umur dibawah satu tahun/bayi 3,3%.</w:t>
      </w:r>
    </w:p>
    <w:p w14:paraId="009B3442" w14:textId="5B0DEE3D" w:rsidR="005A6D6F" w:rsidRDefault="003F29F6" w:rsidP="00723292">
      <w:pPr>
        <w:pStyle w:val="ListParagraph"/>
        <w:spacing w:after="0" w:line="360" w:lineRule="auto"/>
        <w:ind w:left="0" w:firstLine="851"/>
        <w:jc w:val="both"/>
      </w:pPr>
      <w:r>
        <w:t>Pengobatan luka bakar dapat dilakukan secara tradisional menggunakan bahan alam.</w:t>
      </w:r>
      <w:r w:rsidR="002F23A8">
        <w:t xml:space="preserve"> </w:t>
      </w:r>
      <w:r w:rsidRPr="002F23A8">
        <w:t>Salah satu bahan alam yang dapat dimanfaatkan untuk menyembuhkan luka</w:t>
      </w:r>
      <w:r w:rsidR="00B15233" w:rsidRPr="002F23A8">
        <w:t xml:space="preserve"> </w:t>
      </w:r>
      <w:r w:rsidRPr="002F23A8">
        <w:t>adalah</w:t>
      </w:r>
      <w:r w:rsidR="003406C2" w:rsidRPr="002F23A8">
        <w:t xml:space="preserve"> t</w:t>
      </w:r>
      <w:r w:rsidR="00E14EEF">
        <w:t>umbuhan</w:t>
      </w:r>
      <w:r w:rsidR="003406C2" w:rsidRPr="002F23A8">
        <w:t xml:space="preserve"> kitolod</w:t>
      </w:r>
      <w:r w:rsidR="00B15233" w:rsidRPr="002F23A8">
        <w:t>,</w:t>
      </w:r>
      <w:r w:rsidR="00B15233">
        <w:t xml:space="preserve"> t</w:t>
      </w:r>
      <w:r w:rsidR="00B3066F">
        <w:t xml:space="preserve">umbuhan </w:t>
      </w:r>
      <w:r w:rsidR="003406C2">
        <w:t>kitolod juga dapat digunakan untuk mengatasi berbagai jenis penyakit.</w:t>
      </w:r>
      <w:r w:rsidR="00077FBE">
        <w:t xml:space="preserve"> </w:t>
      </w:r>
      <w:r w:rsidR="00BE566E">
        <w:t>Salah satu bagian</w:t>
      </w:r>
      <w:r w:rsidR="00077FBE">
        <w:t xml:space="preserve"> dari</w:t>
      </w:r>
      <w:r w:rsidR="00BE566E">
        <w:t xml:space="preserve"> t</w:t>
      </w:r>
      <w:r w:rsidR="00B3066F">
        <w:t>umbuhan</w:t>
      </w:r>
      <w:r w:rsidR="00BE566E">
        <w:t xml:space="preserve"> kitolod yang dapat dimanfaatkan adalah daunnya. </w:t>
      </w:r>
      <w:r w:rsidR="00B15233">
        <w:t>Daun t</w:t>
      </w:r>
      <w:r w:rsidR="00B3066F">
        <w:t>umbuhan</w:t>
      </w:r>
      <w:r w:rsidR="00B15233">
        <w:t xml:space="preserve"> kitolod dapat digunakan untuk mengobati luka, asma, bron</w:t>
      </w:r>
      <w:r w:rsidR="006D137D">
        <w:t>k</w:t>
      </w:r>
      <w:r w:rsidR="00B15233">
        <w:t>hitis, rematik dan lain-lain</w:t>
      </w:r>
      <w:r w:rsidR="00770768">
        <w:t xml:space="preserve"> </w:t>
      </w:r>
      <w:sdt>
        <w:sdtPr>
          <w:rPr>
            <w:color w:val="000000"/>
          </w:rPr>
          <w:tag w:val="MENDELEY_CITATION_v3_eyJjaXRhdGlvbklEIjoiTUVOREVMRVlfQ0lUQVRJT05fYjc0YzIzNmQtOWI2Yy00M2UzLWFiZTYtOWNkODZhMzI2NmEwIiwicHJvcGVydGllcyI6eyJub3RlSW5kZXgiOjB9LCJpc0VkaXRlZCI6ZmFsc2UsIm1hbnVhbE92ZXJyaWRlIjp7ImlzTWFudWFsbHlPdmVycmlkZGVuIjpmYWxzZSwiY2l0ZXByb2NUZXh0IjoiKE11YmFyb2ssIDIwMjApIiwibWFudWFsT3ZlcnJpZGVUZXh0Ijoi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
          <w:id w:val="408430283"/>
          <w:placeholder>
            <w:docPart w:val="DefaultPlaceholder_-1854013440"/>
          </w:placeholder>
        </w:sdtPr>
        <w:sdtContent>
          <w:r w:rsidR="001D1793" w:rsidRPr="001D1793">
            <w:rPr>
              <w:color w:val="000000"/>
            </w:rPr>
            <w:t>(Mubarok, 2020)</w:t>
          </w:r>
        </w:sdtContent>
      </w:sdt>
      <w:r w:rsidR="002F23A8">
        <w:t xml:space="preserve">. </w:t>
      </w:r>
      <w:r w:rsidR="00BE566E">
        <w:t>Daun kitolod ini memiliki kandungan senyawa kimia yaitu saponin dan flavonoid.</w:t>
      </w:r>
      <w:r w:rsidR="008E5D8E">
        <w:t xml:space="preserve"> </w:t>
      </w:r>
      <w:r w:rsidR="006F5768">
        <w:t>Senyawa saponin ini dapat berperan sebagai antibakteri</w:t>
      </w:r>
      <w:r w:rsidR="00A13E2F">
        <w:t xml:space="preserve">. </w:t>
      </w:r>
      <w:r w:rsidR="00BE566E">
        <w:t xml:space="preserve">Sedangkan senyawa flavonoid dapat memicu pembentukan jaringan baru sehingga dapat mempercepat penyembuhan luka </w:t>
      </w:r>
      <w:sdt>
        <w:sdtPr>
          <w:rPr>
            <w:color w:val="000000"/>
          </w:rPr>
          <w:tag w:val="MENDELEY_CITATION_v3_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"/>
          <w:id w:val="-681811763"/>
          <w:placeholder>
            <w:docPart w:val="DefaultPlaceholder_-1854013440"/>
          </w:placeholder>
        </w:sdtPr>
        <w:sdtContent>
          <w:r w:rsidR="001D1793" w:rsidRPr="001D1793">
            <w:rPr>
              <w:color w:val="000000"/>
            </w:rPr>
            <w:t>(Phetheresia Sianipar et al., 2022).</w:t>
          </w:r>
        </w:sdtContent>
      </w:sdt>
    </w:p>
    <w:p w14:paraId="325FF7AC" w14:textId="18D03628" w:rsidR="00B06BEF" w:rsidRDefault="00B06BEF" w:rsidP="00541BBD">
      <w:pPr>
        <w:pStyle w:val="ListParagraph"/>
        <w:spacing w:after="0" w:line="360" w:lineRule="auto"/>
        <w:ind w:left="0" w:firstLine="851"/>
        <w:jc w:val="both"/>
      </w:pPr>
      <w:r>
        <w:t xml:space="preserve">Untuk mempermudah penggunaan ekstrak daun kitolod sebagai antibakteri dan mempercepat penyembuhan luka, maka perlu diaplikasikan dalam bentuk sediaan topikal berupa salep. </w:t>
      </w:r>
      <w:r w:rsidR="00AD468C">
        <w:t>S</w:t>
      </w:r>
      <w:r>
        <w:t>ediaan salep merupakan bentuk sediaan yang memiliki konsistensi yang cocok digunakan untuk terapi penyakit kulit baik yang disebabkan oleh bakteri</w:t>
      </w:r>
      <w:r w:rsidR="006F5768">
        <w:t xml:space="preserve"> atau luka yang disebabkan oleh faktor lain </w:t>
      </w:r>
      <w:sdt>
        <w:sdtPr>
          <w:rPr>
            <w:color w:val="000000"/>
          </w:rPr>
          <w:tag w:val="MENDELEY_CITATION_v3_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"/>
          <w:id w:val="696428060"/>
          <w:placeholder>
            <w:docPart w:val="DefaultPlaceholder_-1854013440"/>
          </w:placeholder>
        </w:sdtPr>
        <w:sdtContent>
          <w:r w:rsidR="001D1793" w:rsidRPr="001D1793">
            <w:rPr>
              <w:color w:val="000000"/>
            </w:rPr>
            <w:t>(Lasut et al., 2019)</w:t>
          </w:r>
        </w:sdtContent>
      </w:sdt>
    </w:p>
    <w:p w14:paraId="7DADB23F" w14:textId="5AA6507C" w:rsidR="00541BBD" w:rsidRDefault="006F5768" w:rsidP="00541BBD">
      <w:pPr>
        <w:pStyle w:val="ListParagraph"/>
        <w:spacing w:after="0" w:line="360" w:lineRule="auto"/>
        <w:ind w:left="0" w:firstLine="851"/>
        <w:jc w:val="both"/>
      </w:pPr>
      <w:r>
        <w:lastRenderedPageBreak/>
        <w:t xml:space="preserve">Formulasi sediaan setengah padat seperti salep, merupakan pilihan untuk efek penyembuhan yang lebih baik karena waktu kontak obat yang lebih panjang dan dapat melindungi luka dari kontaminasi lingkungan luar </w:t>
      </w:r>
      <w:sdt>
        <w:sdtPr>
          <w:rPr>
            <w:color w:val="000000"/>
          </w:rPr>
          <w:tag w:val="MENDELEY_CITATION_v3_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"/>
          <w:id w:val="1283380367"/>
          <w:placeholder>
            <w:docPart w:val="F674BEFAD6F446929C72B7E32E042C0C"/>
          </w:placeholder>
        </w:sdtPr>
        <w:sdtContent>
          <w:r w:rsidR="001D1793" w:rsidRPr="001D1793">
            <w:rPr>
              <w:color w:val="000000"/>
            </w:rPr>
            <w:t>(Nofriyanti et al., 2020).</w:t>
          </w:r>
        </w:sdtContent>
      </w:sdt>
      <w:r w:rsidR="00541BBD">
        <w:t xml:space="preserve"> Salep merupakan sediaan semisolid yang lunak, mudah dioleskan,</w:t>
      </w:r>
      <w:r w:rsidR="003878DD">
        <w:t xml:space="preserve"> </w:t>
      </w:r>
      <w:r w:rsidR="00541BBD">
        <w:t>dan digunakan sebagai obat luar pada kulit dan membran mukosa. Selain itu salep lebih banyak disukai karena lebih mudah, praktis, memberikan rasa dingin, mempercepat perbaikan kulit, menjadikan kulit lembab atau memberikan efek emollient serta menghantarkan obat pada kulit untuk efek khusus topikal dan sistemik</w:t>
      </w:r>
      <w:r w:rsidR="00F856D6">
        <w:t xml:space="preserve"> </w:t>
      </w:r>
      <w:sdt>
        <w:sdtPr>
          <w:rPr>
            <w:color w:val="000000"/>
          </w:rPr>
          <w:tag w:val="MENDELEY_CITATION_v3_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"/>
          <w:id w:val="-1047991421"/>
          <w:placeholder>
            <w:docPart w:val="10E62D7B0DA54DE2A13473424BD06B32"/>
          </w:placeholder>
        </w:sdtPr>
        <w:sdtContent>
          <w:r w:rsidR="001D1793">
            <w:rPr>
              <w:rFonts w:eastAsia="Times New Roman"/>
            </w:rPr>
            <w:t>(Sawiji &amp; Sukmadiani, 2021).</w:t>
          </w:r>
        </w:sdtContent>
      </w:sdt>
    </w:p>
    <w:p w14:paraId="745BFB33" w14:textId="07933D7E" w:rsidR="003878DD" w:rsidRDefault="002D3E33" w:rsidP="002D3E33">
      <w:pPr>
        <w:spacing w:after="0" w:line="360" w:lineRule="auto"/>
        <w:ind w:firstLine="851"/>
        <w:jc w:val="both"/>
      </w:pPr>
      <w:r>
        <w:t xml:space="preserve">Untuk menjamin mutu sediaan salep perlu dilakukan uji stabilitas agar sediaan yang dihasilkan berdayaguna. </w:t>
      </w:r>
      <w:r w:rsidR="00D20C63">
        <w:t xml:space="preserve">Stabilitas merupakan </w:t>
      </w:r>
      <w:r w:rsidR="00080B69">
        <w:t xml:space="preserve">kemampuan suatu produk untuk bertahan kualitasnya sesuai dengan spesifikasi yang ditetapkan selama penggunaan atau penyimpanan. Pengujian stabilitas terhadap produk komersial berupa obat, kosmetik, olahan makanan, dan minuman merupakan </w:t>
      </w:r>
      <w:r w:rsidR="00DD415F">
        <w:t>salah satu uji yang harus dilakukan oleh industri produsen atau laboratorium penguji sebelum produk diproduksi atau dipasarkan. Sediaan obat dan kosmetik</w:t>
      </w:r>
      <w:r w:rsidR="008A0212">
        <w:t xml:space="preserve">, </w:t>
      </w:r>
      <w:r w:rsidR="00DD415F">
        <w:t xml:space="preserve">stabilitas lebih ditujukan </w:t>
      </w:r>
      <w:r w:rsidR="008A0212">
        <w:t>pada kemampuan produk untuk bertahan sifat dan karakteristik khasiat dari awal pembuatan hingga batasan yang ditetapkan selama penyimpanan dan penggunaan</w:t>
      </w:r>
      <w:r w:rsidR="00F856D6">
        <w:t xml:space="preserve"> </w:t>
      </w:r>
      <w:sdt>
        <w:sdtPr>
          <w:rPr>
            <w:color w:val="000000"/>
          </w:rPr>
          <w:tag w:val="MENDELEY_CITATION_v3_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"/>
          <w:id w:val="-728308744"/>
          <w:placeholder>
            <w:docPart w:val="DefaultPlaceholder_-1854013440"/>
          </w:placeholder>
        </w:sdtPr>
        <w:sdtContent>
          <w:r w:rsidR="001D1793" w:rsidRPr="001D1793">
            <w:rPr>
              <w:color w:val="000000"/>
            </w:rPr>
            <w:t>(Rismana et al., 2015).</w:t>
          </w:r>
        </w:sdtContent>
      </w:sdt>
    </w:p>
    <w:p w14:paraId="3DCF7A69" w14:textId="66766B93" w:rsidR="000D60A8" w:rsidRDefault="00781CF3" w:rsidP="00723292">
      <w:pPr>
        <w:pStyle w:val="ListParagraph"/>
        <w:spacing w:after="0" w:line="360" w:lineRule="auto"/>
        <w:ind w:left="0" w:firstLine="851"/>
        <w:jc w:val="both"/>
      </w:pPr>
      <w:r>
        <w:t>P</w:t>
      </w:r>
      <w:r w:rsidR="00317F7A">
        <w:t xml:space="preserve">enelitian mengenai </w:t>
      </w:r>
      <w:r w:rsidR="00D4347B">
        <w:t>uji stabilitas</w:t>
      </w:r>
      <w:r w:rsidR="00034DB8">
        <w:t xml:space="preserve"> pernah </w:t>
      </w:r>
      <w:r w:rsidR="00317F7A">
        <w:t xml:space="preserve">dilakukan </w:t>
      </w:r>
      <w:r w:rsidR="00883C88">
        <w:t xml:space="preserve">yaitu </w:t>
      </w:r>
      <w:r w:rsidR="00317F7A">
        <w:t>menggunakan ekstrak etanol</w:t>
      </w:r>
      <w:r w:rsidR="00FD746F">
        <w:t xml:space="preserve"> 70% </w:t>
      </w:r>
      <w:r w:rsidR="004054F5">
        <w:t>dalam formulasi sediaan salep.</w:t>
      </w:r>
      <w:r w:rsidR="00883C88">
        <w:t xml:space="preserve"> K</w:t>
      </w:r>
      <w:r w:rsidR="004054F5">
        <w:t>esimpulan yang diperoleh dari penelitian</w:t>
      </w:r>
      <w:r w:rsidR="00883C88">
        <w:t xml:space="preserve"> tersebut bahwa</w:t>
      </w:r>
      <w:r w:rsidR="004054F5">
        <w:t xml:space="preserve"> salep ekstrak etanol daun kitolod </w:t>
      </w:r>
      <w:r w:rsidR="00883C88" w:rsidRPr="00883C88">
        <w:rPr>
          <w:i/>
          <w:iCs/>
        </w:rPr>
        <w:t>(Isotoma longiflora</w:t>
      </w:r>
      <w:r w:rsidR="00883C88">
        <w:t xml:space="preserve"> L.) </w:t>
      </w:r>
      <w:r w:rsidR="004054F5">
        <w:t>dengan variasi konsentrasi 5%</w:t>
      </w:r>
      <w:r w:rsidR="00883C88">
        <w:t xml:space="preserve"> b/b</w:t>
      </w:r>
      <w:r w:rsidR="004054F5">
        <w:t>, 10%</w:t>
      </w:r>
      <w:r w:rsidR="00883C88">
        <w:t xml:space="preserve"> b/b</w:t>
      </w:r>
      <w:r w:rsidR="004054F5">
        <w:t>, dan 20%</w:t>
      </w:r>
      <w:r w:rsidR="00883C88">
        <w:t xml:space="preserve"> b/b</w:t>
      </w:r>
      <w:r w:rsidR="004054F5">
        <w:t xml:space="preserve"> belum memiliki sifat fisik sediaan yang stabil,</w:t>
      </w:r>
      <w:r w:rsidR="00883C88">
        <w:t xml:space="preserve"> t</w:t>
      </w:r>
      <w:r w:rsidR="004054F5">
        <w:t>erlihat dari</w:t>
      </w:r>
      <w:r w:rsidR="00883C88">
        <w:t xml:space="preserve"> </w:t>
      </w:r>
      <w:r w:rsidR="004054F5">
        <w:t>perubahan</w:t>
      </w:r>
      <w:r w:rsidR="00883C88">
        <w:t xml:space="preserve"> pada nilai</w:t>
      </w:r>
      <w:r w:rsidR="004054F5">
        <w:t xml:space="preserve"> daya lekat, viskositas, dan daya sebar selama </w:t>
      </w:r>
      <w:r w:rsidR="00883C88">
        <w:t>penyimpanan hari ke-0 sampai hari ke-14</w:t>
      </w:r>
      <w:r w:rsidR="008C2594">
        <w:t xml:space="preserve"> </w:t>
      </w:r>
      <w:sdt>
        <w:sdtPr>
          <w:rPr>
            <w:color w:val="000000"/>
          </w:rPr>
          <w:tag w:val="MENDELEY_CITATION_v3_eyJjaXRhdGlvbklEIjoiTUVOREVMRVlfQ0lUQVRJT05fMjk1ZjZiZGItOTI0ZS00NzBjLWIyZWMtMDc4MDdhNjE0YTMy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
          <w:id w:val="399411641"/>
          <w:placeholder>
            <w:docPart w:val="DefaultPlaceholder_-1854013440"/>
          </w:placeholder>
        </w:sdtPr>
        <w:sdtContent>
          <w:r w:rsidR="001D1793" w:rsidRPr="001D1793">
            <w:rPr>
              <w:color w:val="000000"/>
            </w:rPr>
            <w:t>(Mubarok, 2020).</w:t>
          </w:r>
        </w:sdtContent>
      </w:sdt>
    </w:p>
    <w:p w14:paraId="1D2D9C83" w14:textId="154C36C8" w:rsidR="00F856D6" w:rsidRPr="00F856D6" w:rsidRDefault="00BE566E" w:rsidP="00F856D6">
      <w:pPr>
        <w:pStyle w:val="ListParagraph"/>
        <w:spacing w:after="0" w:line="360" w:lineRule="auto"/>
        <w:ind w:left="0" w:firstLine="851"/>
        <w:jc w:val="both"/>
      </w:pPr>
      <w:r>
        <w:t xml:space="preserve">Berdasarkan </w:t>
      </w:r>
      <w:r w:rsidR="008312A6">
        <w:t xml:space="preserve">penelitian </w:t>
      </w:r>
      <w:r w:rsidR="00240DBE">
        <w:t>M</w:t>
      </w:r>
      <w:r w:rsidR="008312A6">
        <w:t xml:space="preserve">ubarok </w:t>
      </w:r>
      <w:r>
        <w:t xml:space="preserve">di atas, maka </w:t>
      </w:r>
      <w:r w:rsidR="001214C6">
        <w:t xml:space="preserve">saya ingin melakukan penelitian </w:t>
      </w:r>
      <w:r w:rsidR="00396A9C">
        <w:t>yang berbeda tentang f</w:t>
      </w:r>
      <w:r>
        <w:t xml:space="preserve">ormulasi dan uji stabilitas sediaan salep </w:t>
      </w:r>
      <w:r w:rsidR="00EB1879">
        <w:t xml:space="preserve">luka bakar </w:t>
      </w:r>
      <w:r w:rsidR="00BC6298">
        <w:t>dengan bahan dasar ekstrak etanol</w:t>
      </w:r>
      <w:r w:rsidR="00396A9C">
        <w:t xml:space="preserve"> 96%</w:t>
      </w:r>
      <w:r w:rsidR="00BC6298">
        <w:t xml:space="preserve"> daun kitolod (</w:t>
      </w:r>
      <w:r w:rsidR="00BC6298" w:rsidRPr="00BC6298">
        <w:rPr>
          <w:i/>
          <w:iCs/>
        </w:rPr>
        <w:t>Isotoma longiflora</w:t>
      </w:r>
      <w:r w:rsidR="00BC6298">
        <w:t xml:space="preserve"> L.)</w:t>
      </w:r>
      <w:r w:rsidR="004054F5">
        <w:t xml:space="preserve"> </w:t>
      </w:r>
      <w:r w:rsidR="00396A9C">
        <w:t xml:space="preserve">dan </w:t>
      </w:r>
      <w:r w:rsidR="00883C88">
        <w:t xml:space="preserve">pada </w:t>
      </w:r>
      <w:r w:rsidR="004054F5">
        <w:t>variasi konsentrasi 20%, 25%, dan 30%.</w:t>
      </w:r>
      <w:bookmarkStart w:id="22" w:name="_Toc128726478"/>
    </w:p>
    <w:p w14:paraId="64BC607A" w14:textId="2083C172" w:rsidR="00BC6298" w:rsidRPr="00BA23F9" w:rsidRDefault="00BA23F9" w:rsidP="00B825A7">
      <w:pPr>
        <w:pStyle w:val="Heading2"/>
        <w:spacing w:line="360" w:lineRule="auto"/>
        <w:rPr>
          <w:rFonts w:ascii="Arial" w:hAnsi="Arial" w:cs="Arial"/>
          <w:b/>
          <w:bCs/>
          <w:color w:val="auto"/>
          <w:sz w:val="24"/>
          <w:szCs w:val="24"/>
        </w:rPr>
      </w:pPr>
      <w:bookmarkStart w:id="23" w:name="_Toc138716002"/>
      <w:r>
        <w:rPr>
          <w:rFonts w:ascii="Arial" w:hAnsi="Arial" w:cs="Arial"/>
          <w:b/>
          <w:bCs/>
          <w:color w:val="auto"/>
          <w:sz w:val="24"/>
          <w:szCs w:val="24"/>
        </w:rPr>
        <w:t xml:space="preserve">1.2 </w:t>
      </w:r>
      <w:r w:rsidR="00BC6298" w:rsidRPr="00BA23F9">
        <w:rPr>
          <w:rFonts w:ascii="Arial" w:hAnsi="Arial" w:cs="Arial"/>
          <w:b/>
          <w:bCs/>
          <w:color w:val="auto"/>
          <w:sz w:val="24"/>
          <w:szCs w:val="24"/>
        </w:rPr>
        <w:t>Perumusan Masalah</w:t>
      </w:r>
      <w:bookmarkEnd w:id="22"/>
      <w:bookmarkEnd w:id="23"/>
    </w:p>
    <w:p w14:paraId="043C8B4F" w14:textId="243D940C" w:rsidR="004054F5" w:rsidRDefault="00B52269" w:rsidP="00666533">
      <w:pPr>
        <w:pStyle w:val="ListParagraph"/>
        <w:spacing w:after="0" w:line="360" w:lineRule="auto"/>
        <w:ind w:left="0" w:firstLine="851"/>
        <w:jc w:val="both"/>
      </w:pPr>
      <w:r>
        <w:t xml:space="preserve">Adapun rumusan masalah dari penelitian ini yaitu </w:t>
      </w:r>
      <w:r w:rsidR="007B3092">
        <w:t>apak</w:t>
      </w:r>
      <w:r w:rsidR="008F203C">
        <w:t>ah formulasi sediaan salep luka bakar ekstrak etanol daun kitolod (</w:t>
      </w:r>
      <w:r w:rsidR="008F203C" w:rsidRPr="008F203C">
        <w:rPr>
          <w:i/>
          <w:iCs/>
        </w:rPr>
        <w:t>Isotoma longiflora</w:t>
      </w:r>
      <w:r w:rsidR="008F203C">
        <w:t xml:space="preserve"> L.) konsentrasi 20%, 25%, </w:t>
      </w:r>
      <w:r w:rsidR="004054F5">
        <w:t xml:space="preserve">dan </w:t>
      </w:r>
      <w:r w:rsidR="008F203C">
        <w:t>30% memenuhi syarat stabilitas</w:t>
      </w:r>
      <w:r w:rsidR="008E5D8E">
        <w:t>?</w:t>
      </w:r>
    </w:p>
    <w:p w14:paraId="24AB36D8" w14:textId="2437D421" w:rsidR="00D769C3" w:rsidRPr="00BA23F9" w:rsidRDefault="00BA23F9" w:rsidP="00B825A7">
      <w:pPr>
        <w:pStyle w:val="Heading2"/>
        <w:spacing w:line="360" w:lineRule="auto"/>
        <w:rPr>
          <w:rFonts w:ascii="Arial" w:hAnsi="Arial" w:cs="Arial"/>
          <w:b/>
          <w:bCs/>
          <w:color w:val="auto"/>
          <w:sz w:val="24"/>
          <w:szCs w:val="24"/>
        </w:rPr>
      </w:pPr>
      <w:bookmarkStart w:id="24" w:name="_Toc128726479"/>
      <w:bookmarkStart w:id="25" w:name="_Toc138716003"/>
      <w:r>
        <w:rPr>
          <w:rFonts w:ascii="Arial" w:hAnsi="Arial" w:cs="Arial"/>
          <w:b/>
          <w:bCs/>
          <w:color w:val="auto"/>
          <w:sz w:val="24"/>
          <w:szCs w:val="24"/>
        </w:rPr>
        <w:lastRenderedPageBreak/>
        <w:t xml:space="preserve">1.3 </w:t>
      </w:r>
      <w:r w:rsidR="00D769C3" w:rsidRPr="00BA23F9">
        <w:rPr>
          <w:rFonts w:ascii="Arial" w:hAnsi="Arial" w:cs="Arial"/>
          <w:b/>
          <w:bCs/>
          <w:color w:val="auto"/>
          <w:sz w:val="24"/>
          <w:szCs w:val="24"/>
        </w:rPr>
        <w:t>Tujuan Penelitian</w:t>
      </w:r>
      <w:bookmarkEnd w:id="24"/>
      <w:bookmarkEnd w:id="25"/>
    </w:p>
    <w:p w14:paraId="0FD13865" w14:textId="71883A88" w:rsidR="00D769C3" w:rsidRDefault="002C585F" w:rsidP="00A3231D">
      <w:pPr>
        <w:pStyle w:val="ListParagraph"/>
        <w:spacing w:after="0" w:line="360" w:lineRule="auto"/>
        <w:ind w:left="0" w:firstLine="720"/>
        <w:jc w:val="both"/>
      </w:pPr>
      <w:r>
        <w:t>Adapun tujuan dari penelitian ini yaitu untuk menget</w:t>
      </w:r>
      <w:r w:rsidR="00664713">
        <w:t xml:space="preserve">ahui </w:t>
      </w:r>
      <w:r w:rsidR="008E5D8E">
        <w:t xml:space="preserve">formulasi sediaan salep luka bakar </w:t>
      </w:r>
      <w:r w:rsidR="00664713">
        <w:t>ekstrak etanol daun kitolod (</w:t>
      </w:r>
      <w:r w:rsidR="00664713" w:rsidRPr="00664713">
        <w:rPr>
          <w:i/>
          <w:iCs/>
        </w:rPr>
        <w:t>Isotoma longiflora</w:t>
      </w:r>
      <w:r w:rsidR="00664713">
        <w:t xml:space="preserve"> L.) konsentrasi </w:t>
      </w:r>
      <w:r w:rsidR="008E5D8E">
        <w:t>20</w:t>
      </w:r>
      <w:r w:rsidR="00664713">
        <w:t xml:space="preserve">%, </w:t>
      </w:r>
      <w:r w:rsidR="008E5D8E">
        <w:t>2</w:t>
      </w:r>
      <w:r w:rsidR="00664713">
        <w:t xml:space="preserve">5%, </w:t>
      </w:r>
      <w:r w:rsidR="004054F5">
        <w:t xml:space="preserve">dan </w:t>
      </w:r>
      <w:r w:rsidR="008E5D8E">
        <w:t>30</w:t>
      </w:r>
      <w:r w:rsidR="00664713">
        <w:t>%</w:t>
      </w:r>
      <w:r w:rsidR="008E5D8E">
        <w:t xml:space="preserve"> memenuhi syarat stabilitas.</w:t>
      </w:r>
      <w:r w:rsidR="00664713">
        <w:t xml:space="preserve"> </w:t>
      </w:r>
    </w:p>
    <w:p w14:paraId="754D0E5D" w14:textId="24236275" w:rsidR="00EF3FDF" w:rsidRPr="00BA23F9" w:rsidRDefault="00BA23F9" w:rsidP="00B825A7">
      <w:pPr>
        <w:pStyle w:val="Heading2"/>
        <w:spacing w:line="360" w:lineRule="auto"/>
        <w:rPr>
          <w:rFonts w:ascii="Arial" w:hAnsi="Arial" w:cs="Arial"/>
          <w:b/>
          <w:bCs/>
          <w:color w:val="auto"/>
          <w:sz w:val="24"/>
          <w:szCs w:val="24"/>
        </w:rPr>
      </w:pPr>
      <w:bookmarkStart w:id="26" w:name="_Toc128726480"/>
      <w:bookmarkStart w:id="27" w:name="_Toc138716004"/>
      <w:r>
        <w:rPr>
          <w:rFonts w:ascii="Arial" w:hAnsi="Arial" w:cs="Arial"/>
          <w:b/>
          <w:bCs/>
          <w:color w:val="auto"/>
          <w:sz w:val="24"/>
          <w:szCs w:val="24"/>
        </w:rPr>
        <w:t xml:space="preserve">1.4 </w:t>
      </w:r>
      <w:r w:rsidR="002C585F" w:rsidRPr="00BA23F9">
        <w:rPr>
          <w:rFonts w:ascii="Arial" w:hAnsi="Arial" w:cs="Arial"/>
          <w:b/>
          <w:bCs/>
          <w:color w:val="auto"/>
          <w:sz w:val="24"/>
          <w:szCs w:val="24"/>
        </w:rPr>
        <w:t>Manfaat Penelit</w:t>
      </w:r>
      <w:r w:rsidR="00883C88" w:rsidRPr="00BA23F9">
        <w:rPr>
          <w:rFonts w:ascii="Arial" w:hAnsi="Arial" w:cs="Arial"/>
          <w:b/>
          <w:bCs/>
          <w:color w:val="auto"/>
          <w:sz w:val="24"/>
          <w:szCs w:val="24"/>
        </w:rPr>
        <w:t>ian</w:t>
      </w:r>
      <w:bookmarkEnd w:id="26"/>
      <w:bookmarkEnd w:id="27"/>
    </w:p>
    <w:p w14:paraId="1A179458" w14:textId="72791321" w:rsidR="005D2308" w:rsidRDefault="005D2308" w:rsidP="00A3231D">
      <w:pPr>
        <w:spacing w:after="0" w:line="360" w:lineRule="auto"/>
        <w:ind w:firstLine="720"/>
        <w:jc w:val="both"/>
      </w:pPr>
      <w:r>
        <w:t>Adapun manfaat dari penelitian ini yaitu :</w:t>
      </w:r>
    </w:p>
    <w:p w14:paraId="01D2A967" w14:textId="7BECCDCC" w:rsidR="005D2308" w:rsidRDefault="005D2308" w:rsidP="00A3231D">
      <w:pPr>
        <w:pStyle w:val="ListParagraph"/>
        <w:numPr>
          <w:ilvl w:val="0"/>
          <w:numId w:val="4"/>
        </w:numPr>
        <w:spacing w:after="0" w:line="360" w:lineRule="auto"/>
        <w:ind w:left="426"/>
        <w:jc w:val="both"/>
      </w:pPr>
      <w:proofErr w:type="spellStart"/>
      <w:r>
        <w:t>Memberikan</w:t>
      </w:r>
      <w:proofErr w:type="spellEnd"/>
      <w:r>
        <w:t xml:space="preserve"> </w:t>
      </w:r>
      <w:proofErr w:type="spellStart"/>
      <w:r>
        <w:t>informasi</w:t>
      </w:r>
      <w:proofErr w:type="spellEnd"/>
      <w:r>
        <w:t xml:space="preserve"> </w:t>
      </w:r>
      <w:proofErr w:type="spellStart"/>
      <w:r>
        <w:t>kepada</w:t>
      </w:r>
      <w:proofErr w:type="spellEnd"/>
      <w:r>
        <w:t xml:space="preserve"> </w:t>
      </w:r>
      <w:proofErr w:type="spellStart"/>
      <w:r>
        <w:t>masyarakat</w:t>
      </w:r>
      <w:proofErr w:type="spellEnd"/>
      <w:r>
        <w:t xml:space="preserve"> </w:t>
      </w:r>
      <w:proofErr w:type="spellStart"/>
      <w:r>
        <w:t>tentang</w:t>
      </w:r>
      <w:proofErr w:type="spellEnd"/>
      <w:r>
        <w:t xml:space="preserve"> </w:t>
      </w:r>
      <w:proofErr w:type="spellStart"/>
      <w:r>
        <w:t>formulasi</w:t>
      </w:r>
      <w:proofErr w:type="spellEnd"/>
      <w:r>
        <w:t xml:space="preserve"> </w:t>
      </w:r>
      <w:proofErr w:type="spellStart"/>
      <w:r>
        <w:t>salep</w:t>
      </w:r>
      <w:proofErr w:type="spellEnd"/>
      <w:r>
        <w:t xml:space="preserve"> </w:t>
      </w:r>
      <w:proofErr w:type="spellStart"/>
      <w:r>
        <w:t>luka</w:t>
      </w:r>
      <w:proofErr w:type="spellEnd"/>
      <w:r>
        <w:t xml:space="preserve"> </w:t>
      </w:r>
      <w:proofErr w:type="spellStart"/>
      <w:r>
        <w:t>bakar</w:t>
      </w:r>
      <w:proofErr w:type="spellEnd"/>
      <w:r>
        <w:t xml:space="preserve"> </w:t>
      </w:r>
      <w:proofErr w:type="spellStart"/>
      <w:r>
        <w:t>dari</w:t>
      </w:r>
      <w:proofErr w:type="spellEnd"/>
      <w:r>
        <w:t xml:space="preserve"> </w:t>
      </w:r>
      <w:proofErr w:type="spellStart"/>
      <w:r>
        <w:t>daun</w:t>
      </w:r>
      <w:proofErr w:type="spellEnd"/>
      <w:r>
        <w:t xml:space="preserve"> </w:t>
      </w:r>
      <w:proofErr w:type="spellStart"/>
      <w:r>
        <w:t>kitolod</w:t>
      </w:r>
      <w:proofErr w:type="spellEnd"/>
      <w:r>
        <w:t xml:space="preserve"> (</w:t>
      </w:r>
      <w:proofErr w:type="spellStart"/>
      <w:r w:rsidRPr="005D2308">
        <w:rPr>
          <w:i/>
          <w:iCs/>
        </w:rPr>
        <w:t>Isotoma</w:t>
      </w:r>
      <w:proofErr w:type="spellEnd"/>
      <w:r w:rsidRPr="005D2308">
        <w:rPr>
          <w:i/>
          <w:iCs/>
        </w:rPr>
        <w:t xml:space="preserve"> </w:t>
      </w:r>
      <w:proofErr w:type="spellStart"/>
      <w:r w:rsidRPr="005D2308">
        <w:rPr>
          <w:i/>
          <w:iCs/>
        </w:rPr>
        <w:t>longiflora</w:t>
      </w:r>
      <w:proofErr w:type="spellEnd"/>
      <w:r>
        <w:t xml:space="preserve"> L.).</w:t>
      </w:r>
    </w:p>
    <w:p w14:paraId="46A00325" w14:textId="31C7B0DC" w:rsidR="005D2308" w:rsidRPr="005D2308" w:rsidRDefault="005D2308" w:rsidP="00A3231D">
      <w:pPr>
        <w:pStyle w:val="ListParagraph"/>
        <w:numPr>
          <w:ilvl w:val="0"/>
          <w:numId w:val="4"/>
        </w:numPr>
        <w:spacing w:after="0" w:line="360" w:lineRule="auto"/>
        <w:ind w:left="426"/>
        <w:jc w:val="both"/>
      </w:pPr>
      <w:r>
        <w:t xml:space="preserve">Hasil </w:t>
      </w:r>
      <w:proofErr w:type="spellStart"/>
      <w:r>
        <w:t>penelitian</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dijadikan</w:t>
      </w:r>
      <w:proofErr w:type="spellEnd"/>
      <w:r>
        <w:t xml:space="preserve"> </w:t>
      </w:r>
      <w:proofErr w:type="spellStart"/>
      <w:r>
        <w:t>rujukan</w:t>
      </w:r>
      <w:proofErr w:type="spellEnd"/>
      <w:r>
        <w:t xml:space="preserve"> </w:t>
      </w:r>
      <w:proofErr w:type="spellStart"/>
      <w:r>
        <w:t>bagi</w:t>
      </w:r>
      <w:proofErr w:type="spellEnd"/>
      <w:r>
        <w:t xml:space="preserve"> </w:t>
      </w:r>
      <w:proofErr w:type="spellStart"/>
      <w:r>
        <w:t>peneliti</w:t>
      </w:r>
      <w:proofErr w:type="spellEnd"/>
      <w:r>
        <w:t xml:space="preserve"> </w:t>
      </w:r>
      <w:proofErr w:type="spellStart"/>
      <w:r>
        <w:t>selanjutnya</w:t>
      </w:r>
      <w:proofErr w:type="spellEnd"/>
      <w:r>
        <w:t xml:space="preserve"> </w:t>
      </w:r>
      <w:proofErr w:type="spellStart"/>
      <w:r>
        <w:t>untuk</w:t>
      </w:r>
      <w:proofErr w:type="spellEnd"/>
      <w:r>
        <w:t xml:space="preserve"> </w:t>
      </w:r>
      <w:proofErr w:type="spellStart"/>
      <w:r>
        <w:t>mengembangkan</w:t>
      </w:r>
      <w:proofErr w:type="spellEnd"/>
      <w:r>
        <w:t xml:space="preserve"> </w:t>
      </w:r>
      <w:proofErr w:type="spellStart"/>
      <w:r>
        <w:t>formulasi</w:t>
      </w:r>
      <w:proofErr w:type="spellEnd"/>
      <w:r>
        <w:t xml:space="preserve"> </w:t>
      </w:r>
      <w:proofErr w:type="spellStart"/>
      <w:r>
        <w:t>salep</w:t>
      </w:r>
      <w:proofErr w:type="spellEnd"/>
      <w:r>
        <w:t xml:space="preserve"> </w:t>
      </w:r>
      <w:proofErr w:type="spellStart"/>
      <w:r>
        <w:t>luka</w:t>
      </w:r>
      <w:proofErr w:type="spellEnd"/>
      <w:r>
        <w:t xml:space="preserve"> </w:t>
      </w:r>
      <w:proofErr w:type="spellStart"/>
      <w:r>
        <w:t>bakar</w:t>
      </w:r>
      <w:proofErr w:type="spellEnd"/>
      <w:r>
        <w:t xml:space="preserve"> </w:t>
      </w:r>
      <w:proofErr w:type="spellStart"/>
      <w:r>
        <w:t>dari</w:t>
      </w:r>
      <w:proofErr w:type="spellEnd"/>
      <w:r>
        <w:t xml:space="preserve"> </w:t>
      </w:r>
      <w:proofErr w:type="spellStart"/>
      <w:r>
        <w:t>bahan-bahan</w:t>
      </w:r>
      <w:proofErr w:type="spellEnd"/>
      <w:r>
        <w:t xml:space="preserve"> </w:t>
      </w:r>
      <w:proofErr w:type="spellStart"/>
      <w:r>
        <w:t>alami</w:t>
      </w:r>
      <w:proofErr w:type="spellEnd"/>
      <w:r>
        <w:t>.</w:t>
      </w:r>
    </w:p>
    <w:p w14:paraId="43DC9BAD" w14:textId="31F737E3" w:rsidR="002C585F" w:rsidRDefault="002C585F" w:rsidP="00D02AFC">
      <w:pPr>
        <w:pStyle w:val="ListParagraph"/>
        <w:spacing w:after="0" w:line="360" w:lineRule="auto"/>
        <w:ind w:left="360"/>
        <w:jc w:val="both"/>
        <w:rPr>
          <w:b/>
          <w:bCs/>
          <w:sz w:val="24"/>
          <w:szCs w:val="24"/>
        </w:rPr>
      </w:pPr>
      <w:r w:rsidRPr="002C585F">
        <w:rPr>
          <w:b/>
          <w:bCs/>
          <w:sz w:val="24"/>
          <w:szCs w:val="24"/>
        </w:rPr>
        <w:t xml:space="preserve"> </w:t>
      </w:r>
    </w:p>
    <w:p w14:paraId="09E6014C" w14:textId="123A6F6A" w:rsidR="002C585F" w:rsidRDefault="002C585F" w:rsidP="00476978">
      <w:pPr>
        <w:pStyle w:val="ListParagraph"/>
        <w:spacing w:after="0" w:line="360" w:lineRule="auto"/>
        <w:ind w:left="396"/>
        <w:jc w:val="both"/>
        <w:rPr>
          <w:b/>
          <w:bCs/>
          <w:sz w:val="24"/>
          <w:szCs w:val="24"/>
        </w:rPr>
      </w:pPr>
    </w:p>
    <w:p w14:paraId="66D100A9" w14:textId="7B133459" w:rsidR="004054F5" w:rsidRDefault="004054F5" w:rsidP="00476978">
      <w:pPr>
        <w:pStyle w:val="ListParagraph"/>
        <w:spacing w:after="0" w:line="360" w:lineRule="auto"/>
        <w:ind w:left="396"/>
        <w:jc w:val="both"/>
        <w:rPr>
          <w:b/>
          <w:bCs/>
          <w:sz w:val="24"/>
          <w:szCs w:val="24"/>
        </w:rPr>
      </w:pPr>
    </w:p>
    <w:p w14:paraId="2ACC3C2F" w14:textId="782DA8AB" w:rsidR="004054F5" w:rsidRDefault="004054F5" w:rsidP="00476978">
      <w:pPr>
        <w:pStyle w:val="ListParagraph"/>
        <w:spacing w:after="0" w:line="360" w:lineRule="auto"/>
        <w:ind w:left="396"/>
        <w:jc w:val="both"/>
        <w:rPr>
          <w:b/>
          <w:bCs/>
          <w:sz w:val="24"/>
          <w:szCs w:val="24"/>
        </w:rPr>
      </w:pPr>
    </w:p>
    <w:p w14:paraId="0A11E37B" w14:textId="6B5090EA" w:rsidR="00F4437E" w:rsidRPr="00EB7DB4" w:rsidRDefault="00EB7DB4" w:rsidP="00EB7DB4">
      <w:pPr>
        <w:rPr>
          <w:rFonts w:eastAsia="Arial" w:cs="Arial"/>
          <w:b/>
          <w:bCs/>
          <w:sz w:val="24"/>
          <w:szCs w:val="24"/>
          <w:lang w:val="id"/>
        </w:rPr>
      </w:pPr>
      <w:r>
        <w:br w:type="page"/>
      </w:r>
    </w:p>
    <w:p w14:paraId="0A998BFA" w14:textId="187C02C4" w:rsidR="009A252A" w:rsidRDefault="0028541F" w:rsidP="00C6369A">
      <w:pPr>
        <w:pStyle w:val="Heading1"/>
        <w:spacing w:line="480" w:lineRule="auto"/>
        <w:ind w:left="0" w:firstLine="0"/>
        <w:jc w:val="center"/>
      </w:pPr>
      <w:bookmarkStart w:id="28" w:name="_Toc128726481"/>
      <w:bookmarkStart w:id="29" w:name="_Toc138716005"/>
      <w:r>
        <w:lastRenderedPageBreak/>
        <w:t>BAB II</w:t>
      </w:r>
      <w:r w:rsidR="00F4437E">
        <w:br/>
      </w:r>
      <w:r>
        <w:t>TINJAUAN PUSTAK</w:t>
      </w:r>
      <w:r w:rsidR="00525EB6">
        <w:t>A</w:t>
      </w:r>
      <w:bookmarkEnd w:id="28"/>
      <w:bookmarkEnd w:id="29"/>
    </w:p>
    <w:p w14:paraId="1D54428E" w14:textId="4856604B" w:rsidR="00BA23F9" w:rsidRPr="00BA23F9" w:rsidRDefault="00BA23F9" w:rsidP="00C6369A">
      <w:pPr>
        <w:pStyle w:val="Heading2"/>
        <w:spacing w:line="480" w:lineRule="auto"/>
        <w:rPr>
          <w:rFonts w:ascii="Arial" w:hAnsi="Arial" w:cs="Arial"/>
          <w:b/>
          <w:bCs/>
          <w:color w:val="auto"/>
          <w:sz w:val="24"/>
          <w:szCs w:val="24"/>
        </w:rPr>
      </w:pPr>
      <w:bookmarkStart w:id="30" w:name="_Toc128726482"/>
      <w:bookmarkStart w:id="31" w:name="_Toc138716006"/>
      <w:r>
        <w:rPr>
          <w:rFonts w:ascii="Arial" w:hAnsi="Arial" w:cs="Arial"/>
          <w:b/>
          <w:bCs/>
          <w:color w:val="auto"/>
          <w:sz w:val="24"/>
          <w:szCs w:val="24"/>
        </w:rPr>
        <w:t xml:space="preserve">2.1 </w:t>
      </w:r>
      <w:r w:rsidR="005D2308" w:rsidRPr="00BA23F9">
        <w:rPr>
          <w:rFonts w:ascii="Arial" w:hAnsi="Arial" w:cs="Arial"/>
          <w:b/>
          <w:bCs/>
          <w:color w:val="auto"/>
          <w:sz w:val="24"/>
          <w:szCs w:val="24"/>
        </w:rPr>
        <w:t xml:space="preserve"> </w:t>
      </w:r>
      <w:r w:rsidR="005E07A9" w:rsidRPr="00BA23F9">
        <w:rPr>
          <w:rFonts w:ascii="Arial" w:hAnsi="Arial" w:cs="Arial"/>
          <w:b/>
          <w:bCs/>
          <w:color w:val="auto"/>
          <w:sz w:val="24"/>
          <w:szCs w:val="24"/>
        </w:rPr>
        <w:t>Kitolod (</w:t>
      </w:r>
      <w:r w:rsidR="005E07A9" w:rsidRPr="00B9277E">
        <w:rPr>
          <w:rFonts w:ascii="Arial" w:hAnsi="Arial" w:cs="Arial"/>
          <w:b/>
          <w:bCs/>
          <w:i/>
          <w:iCs/>
          <w:color w:val="auto"/>
          <w:sz w:val="24"/>
          <w:szCs w:val="24"/>
        </w:rPr>
        <w:t>Isotoma longiflora</w:t>
      </w:r>
      <w:r w:rsidR="005E07A9" w:rsidRPr="00BA23F9">
        <w:rPr>
          <w:rFonts w:ascii="Arial" w:hAnsi="Arial" w:cs="Arial"/>
          <w:b/>
          <w:bCs/>
          <w:color w:val="auto"/>
          <w:sz w:val="24"/>
          <w:szCs w:val="24"/>
        </w:rPr>
        <w:t xml:space="preserve"> L.)</w:t>
      </w:r>
      <w:bookmarkEnd w:id="30"/>
      <w:bookmarkEnd w:id="31"/>
    </w:p>
    <w:p w14:paraId="30E148C3" w14:textId="77777777" w:rsidR="0001233E" w:rsidRDefault="00A95438" w:rsidP="0001233E">
      <w:pPr>
        <w:pStyle w:val="ListParagraph"/>
        <w:keepNext/>
        <w:spacing w:after="0" w:line="360" w:lineRule="auto"/>
        <w:ind w:left="0"/>
        <w:jc w:val="center"/>
      </w:pPr>
      <w:r>
        <w:rPr>
          <w:b/>
          <w:bCs/>
          <w:noProof/>
          <w:sz w:val="24"/>
          <w:szCs w:val="24"/>
        </w:rPr>
        <w:drawing>
          <wp:inline distT="0" distB="0" distL="0" distR="0" wp14:anchorId="5B856D99" wp14:editId="75B4B9B4">
            <wp:extent cx="1799540" cy="17989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4" cstate="print">
                      <a:extLst>
                        <a:ext uri="{28A0092B-C50C-407E-A947-70E740481C1C}">
                          <a14:useLocalDpi xmlns:a14="http://schemas.microsoft.com/office/drawing/2010/main" val="0"/>
                        </a:ext>
                      </a:extLst>
                    </a:blip>
                    <a:srcRect l="11901" t="21879" r="11872" b="7775"/>
                    <a:stretch/>
                  </pic:blipFill>
                  <pic:spPr bwMode="auto">
                    <a:xfrm>
                      <a:off x="0" y="0"/>
                      <a:ext cx="1837861" cy="1837295"/>
                    </a:xfrm>
                    <a:prstGeom prst="rect">
                      <a:avLst/>
                    </a:prstGeom>
                    <a:ln>
                      <a:noFill/>
                    </a:ln>
                    <a:extLst>
                      <a:ext uri="{53640926-AAD7-44D8-BBD7-CCE9431645EC}">
                        <a14:shadowObscured xmlns:a14="http://schemas.microsoft.com/office/drawing/2010/main"/>
                      </a:ext>
                    </a:extLst>
                  </pic:spPr>
                </pic:pic>
              </a:graphicData>
            </a:graphic>
          </wp:inline>
        </w:drawing>
      </w:r>
    </w:p>
    <w:p w14:paraId="65D7F264" w14:textId="06FF4516" w:rsidR="00E81FED" w:rsidRPr="0001233E" w:rsidRDefault="00222D60" w:rsidP="00222D60">
      <w:pPr>
        <w:pStyle w:val="Caption"/>
        <w:jc w:val="center"/>
        <w:rPr>
          <w:color w:val="auto"/>
          <w:sz w:val="22"/>
          <w:szCs w:val="22"/>
        </w:rPr>
      </w:pPr>
      <w:bookmarkStart w:id="32" w:name="_Toc137203068"/>
      <w:r w:rsidRPr="00222D60">
        <w:rPr>
          <w:b/>
          <w:bCs/>
          <w:color w:val="auto"/>
          <w:sz w:val="22"/>
          <w:szCs w:val="22"/>
        </w:rPr>
        <w:t xml:space="preserve">Gambar </w:t>
      </w:r>
      <w:r w:rsidRPr="00222D60">
        <w:rPr>
          <w:b/>
          <w:bCs/>
          <w:color w:val="auto"/>
          <w:sz w:val="22"/>
          <w:szCs w:val="22"/>
        </w:rPr>
        <w:fldChar w:fldCharType="begin"/>
      </w:r>
      <w:r w:rsidRPr="00222D60">
        <w:rPr>
          <w:b/>
          <w:bCs/>
          <w:color w:val="auto"/>
          <w:sz w:val="22"/>
          <w:szCs w:val="22"/>
        </w:rPr>
        <w:instrText xml:space="preserve"> SEQ Gambar \* ARABIC </w:instrText>
      </w:r>
      <w:r w:rsidRPr="00222D60">
        <w:rPr>
          <w:b/>
          <w:bCs/>
          <w:color w:val="auto"/>
          <w:sz w:val="22"/>
          <w:szCs w:val="22"/>
        </w:rPr>
        <w:fldChar w:fldCharType="separate"/>
      </w:r>
      <w:r>
        <w:rPr>
          <w:b/>
          <w:bCs/>
          <w:noProof/>
          <w:color w:val="auto"/>
          <w:sz w:val="22"/>
          <w:szCs w:val="22"/>
        </w:rPr>
        <w:t>1</w:t>
      </w:r>
      <w:r w:rsidRPr="00222D60">
        <w:rPr>
          <w:b/>
          <w:bCs/>
          <w:color w:val="auto"/>
          <w:sz w:val="22"/>
          <w:szCs w:val="22"/>
        </w:rPr>
        <w:fldChar w:fldCharType="end"/>
      </w:r>
      <w:r w:rsidRPr="00222D60">
        <w:rPr>
          <w:b/>
          <w:bCs/>
          <w:color w:val="auto"/>
          <w:sz w:val="22"/>
          <w:szCs w:val="22"/>
        </w:rPr>
        <w:t>.</w:t>
      </w:r>
      <w:r w:rsidRPr="00222D60">
        <w:rPr>
          <w:color w:val="auto"/>
          <w:sz w:val="22"/>
          <w:szCs w:val="22"/>
        </w:rPr>
        <w:t xml:space="preserve"> </w:t>
      </w:r>
      <w:proofErr w:type="spellStart"/>
      <w:r w:rsidR="0001233E" w:rsidRPr="0001233E">
        <w:rPr>
          <w:color w:val="auto"/>
          <w:sz w:val="22"/>
          <w:szCs w:val="22"/>
        </w:rPr>
        <w:t>Kitolod</w:t>
      </w:r>
      <w:proofErr w:type="spellEnd"/>
      <w:r w:rsidR="0001233E" w:rsidRPr="0001233E">
        <w:rPr>
          <w:color w:val="auto"/>
          <w:sz w:val="22"/>
          <w:szCs w:val="22"/>
        </w:rPr>
        <w:t xml:space="preserve"> (</w:t>
      </w:r>
      <w:proofErr w:type="spellStart"/>
      <w:r w:rsidR="0001233E" w:rsidRPr="0001233E">
        <w:rPr>
          <w:color w:val="auto"/>
          <w:sz w:val="22"/>
          <w:szCs w:val="22"/>
        </w:rPr>
        <w:t>Isotoma</w:t>
      </w:r>
      <w:proofErr w:type="spellEnd"/>
      <w:r w:rsidR="0001233E" w:rsidRPr="0001233E">
        <w:rPr>
          <w:color w:val="auto"/>
          <w:sz w:val="22"/>
          <w:szCs w:val="22"/>
        </w:rPr>
        <w:t xml:space="preserve"> </w:t>
      </w:r>
      <w:proofErr w:type="spellStart"/>
      <w:r w:rsidR="0001233E" w:rsidRPr="0001233E">
        <w:rPr>
          <w:color w:val="auto"/>
          <w:sz w:val="22"/>
          <w:szCs w:val="22"/>
        </w:rPr>
        <w:t>longiflora</w:t>
      </w:r>
      <w:proofErr w:type="spellEnd"/>
      <w:r w:rsidR="0001233E" w:rsidRPr="0001233E">
        <w:rPr>
          <w:color w:val="auto"/>
          <w:sz w:val="22"/>
          <w:szCs w:val="22"/>
        </w:rPr>
        <w:t xml:space="preserve"> L.)</w:t>
      </w:r>
      <w:r w:rsidR="0001233E">
        <w:rPr>
          <w:color w:val="auto"/>
          <w:sz w:val="22"/>
          <w:szCs w:val="22"/>
        </w:rPr>
        <w:t xml:space="preserve"> </w:t>
      </w:r>
      <w:proofErr w:type="gramStart"/>
      <w:r w:rsidR="0001233E">
        <w:rPr>
          <w:color w:val="auto"/>
          <w:sz w:val="22"/>
          <w:szCs w:val="22"/>
        </w:rPr>
        <w:t>( Dokumentasi</w:t>
      </w:r>
      <w:proofErr w:type="gramEnd"/>
      <w:r w:rsidR="0001233E">
        <w:rPr>
          <w:color w:val="auto"/>
          <w:sz w:val="22"/>
          <w:szCs w:val="22"/>
        </w:rPr>
        <w:t xml:space="preserve"> Pribadi)</w:t>
      </w:r>
      <w:bookmarkEnd w:id="32"/>
    </w:p>
    <w:p w14:paraId="619BA3E1" w14:textId="7593E521" w:rsidR="00AC052D" w:rsidRPr="00BA23F9" w:rsidRDefault="00BA23F9" w:rsidP="00BA23F9">
      <w:pPr>
        <w:pStyle w:val="Heading3"/>
        <w:spacing w:line="360" w:lineRule="auto"/>
        <w:rPr>
          <w:rFonts w:ascii="Arial" w:hAnsi="Arial" w:cs="Arial"/>
          <w:b/>
          <w:bCs/>
          <w:color w:val="auto"/>
        </w:rPr>
      </w:pPr>
      <w:bookmarkStart w:id="33" w:name="_Toc128726483"/>
      <w:bookmarkStart w:id="34" w:name="_Toc138716007"/>
      <w:r>
        <w:rPr>
          <w:rFonts w:ascii="Arial" w:hAnsi="Arial" w:cs="Arial"/>
          <w:b/>
          <w:bCs/>
          <w:color w:val="auto"/>
        </w:rPr>
        <w:t xml:space="preserve">2.1.1   </w:t>
      </w:r>
      <w:r w:rsidR="00AC052D" w:rsidRPr="00BA23F9">
        <w:rPr>
          <w:rFonts w:ascii="Arial" w:hAnsi="Arial" w:cs="Arial"/>
          <w:b/>
          <w:bCs/>
          <w:color w:val="auto"/>
        </w:rPr>
        <w:t>Klasifikasi T</w:t>
      </w:r>
      <w:r w:rsidR="00E5774D">
        <w:rPr>
          <w:rFonts w:ascii="Arial" w:hAnsi="Arial" w:cs="Arial"/>
          <w:b/>
          <w:bCs/>
          <w:color w:val="auto"/>
        </w:rPr>
        <w:t>umbuhan</w:t>
      </w:r>
      <w:r w:rsidR="00AC052D" w:rsidRPr="00BA23F9">
        <w:rPr>
          <w:rFonts w:ascii="Arial" w:hAnsi="Arial" w:cs="Arial"/>
          <w:b/>
          <w:bCs/>
          <w:color w:val="auto"/>
        </w:rPr>
        <w:t xml:space="preserve"> Kitolod (</w:t>
      </w:r>
      <w:r w:rsidR="00AC052D" w:rsidRPr="00BA23F9">
        <w:rPr>
          <w:rFonts w:ascii="Arial" w:hAnsi="Arial" w:cs="Arial"/>
          <w:b/>
          <w:bCs/>
          <w:i/>
          <w:iCs/>
          <w:color w:val="auto"/>
        </w:rPr>
        <w:t>Isotoma longiflora</w:t>
      </w:r>
      <w:r w:rsidR="00AC052D" w:rsidRPr="00BA23F9">
        <w:rPr>
          <w:rFonts w:ascii="Arial" w:hAnsi="Arial" w:cs="Arial"/>
          <w:b/>
          <w:bCs/>
          <w:color w:val="auto"/>
        </w:rPr>
        <w:t xml:space="preserve"> L.)</w:t>
      </w:r>
      <w:bookmarkEnd w:id="33"/>
      <w:bookmarkEnd w:id="34"/>
    </w:p>
    <w:p w14:paraId="2AEAD5C4" w14:textId="7AEEA91E" w:rsidR="00AC052D" w:rsidRPr="00F22A9F" w:rsidRDefault="00AC052D" w:rsidP="00BA23F9">
      <w:pPr>
        <w:spacing w:after="0" w:line="360" w:lineRule="auto"/>
        <w:ind w:left="720" w:firstLine="851"/>
        <w:jc w:val="both"/>
      </w:pPr>
      <w:r>
        <w:t>Klasifikasi t</w:t>
      </w:r>
      <w:r w:rsidR="00E5774D">
        <w:t>umbuhan</w:t>
      </w:r>
      <w:r>
        <w:t xml:space="preserve"> kitolod (</w:t>
      </w:r>
      <w:r w:rsidRPr="00E728C0">
        <w:rPr>
          <w:i/>
          <w:iCs/>
        </w:rPr>
        <w:t>Isotoma longiflora</w:t>
      </w:r>
      <w:r>
        <w:t xml:space="preserve"> L.) adalah sebagai berikut:</w:t>
      </w:r>
    </w:p>
    <w:p w14:paraId="0E1790AE" w14:textId="77777777" w:rsidR="00AC052D" w:rsidRDefault="00AC052D" w:rsidP="00D02AFC">
      <w:pPr>
        <w:pStyle w:val="ListParagraph"/>
        <w:spacing w:after="0" w:line="360" w:lineRule="auto"/>
        <w:jc w:val="both"/>
      </w:pPr>
      <w:r>
        <w:t>Kingdom</w:t>
      </w:r>
      <w:r>
        <w:tab/>
        <w:t>: Plantae</w:t>
      </w:r>
    </w:p>
    <w:p w14:paraId="391619D6" w14:textId="55EEC822" w:rsidR="00AC052D" w:rsidRDefault="00AC052D" w:rsidP="00D02AFC">
      <w:pPr>
        <w:pStyle w:val="ListParagraph"/>
        <w:spacing w:after="0" w:line="360" w:lineRule="auto"/>
        <w:jc w:val="both"/>
      </w:pPr>
      <w:r>
        <w:t>Divisi</w:t>
      </w:r>
      <w:r>
        <w:tab/>
      </w:r>
      <w:r>
        <w:tab/>
        <w:t xml:space="preserve">: </w:t>
      </w:r>
      <w:r w:rsidR="00FD5505">
        <w:t>Spermatophyta</w:t>
      </w:r>
    </w:p>
    <w:p w14:paraId="1FE9EA2E" w14:textId="2EA33367" w:rsidR="00AC052D" w:rsidRDefault="00AC052D" w:rsidP="00D02AFC">
      <w:pPr>
        <w:pStyle w:val="ListParagraph"/>
        <w:spacing w:after="0" w:line="360" w:lineRule="auto"/>
        <w:jc w:val="both"/>
      </w:pPr>
      <w:r>
        <w:t>Kelas</w:t>
      </w:r>
      <w:r>
        <w:tab/>
      </w:r>
      <w:r>
        <w:tab/>
        <w:t xml:space="preserve">: </w:t>
      </w:r>
      <w:r w:rsidR="00FD5505">
        <w:t>Dicotyledoneae</w:t>
      </w:r>
    </w:p>
    <w:p w14:paraId="6BC9AC78" w14:textId="77777777" w:rsidR="00AC052D" w:rsidRDefault="00AC052D" w:rsidP="00D02AFC">
      <w:pPr>
        <w:pStyle w:val="ListParagraph"/>
        <w:spacing w:after="0" w:line="360" w:lineRule="auto"/>
        <w:jc w:val="both"/>
      </w:pPr>
      <w:r>
        <w:t>Ordo</w:t>
      </w:r>
      <w:r>
        <w:tab/>
      </w:r>
      <w:r>
        <w:tab/>
        <w:t>: Asterales</w:t>
      </w:r>
    </w:p>
    <w:p w14:paraId="32EA558E" w14:textId="77777777" w:rsidR="00AC052D" w:rsidRDefault="00AC052D" w:rsidP="00D02AFC">
      <w:pPr>
        <w:pStyle w:val="ListParagraph"/>
        <w:spacing w:after="0" w:line="360" w:lineRule="auto"/>
        <w:jc w:val="both"/>
      </w:pPr>
      <w:r>
        <w:t>Family</w:t>
      </w:r>
      <w:r>
        <w:tab/>
      </w:r>
      <w:r>
        <w:tab/>
        <w:t>: Campanulaceae</w:t>
      </w:r>
    </w:p>
    <w:p w14:paraId="62E0FA08" w14:textId="77777777" w:rsidR="00AC052D" w:rsidRDefault="00AC052D" w:rsidP="00D02AFC">
      <w:pPr>
        <w:pStyle w:val="ListParagraph"/>
        <w:spacing w:after="0" w:line="360" w:lineRule="auto"/>
        <w:jc w:val="both"/>
      </w:pPr>
      <w:r>
        <w:t>Genus</w:t>
      </w:r>
      <w:r>
        <w:tab/>
      </w:r>
      <w:r>
        <w:tab/>
        <w:t>: Isotoma</w:t>
      </w:r>
    </w:p>
    <w:p w14:paraId="0894C186" w14:textId="0057F873" w:rsidR="009A252A" w:rsidRPr="009A252A" w:rsidRDefault="00AC052D" w:rsidP="00D02AFC">
      <w:pPr>
        <w:pStyle w:val="ListParagraph"/>
        <w:spacing w:after="0" w:line="360" w:lineRule="auto"/>
        <w:jc w:val="both"/>
      </w:pPr>
      <w:r>
        <w:t>Spesies</w:t>
      </w:r>
      <w:r>
        <w:tab/>
      </w:r>
      <w:r w:rsidRPr="00A924C9">
        <w:rPr>
          <w:i/>
          <w:iCs/>
        </w:rPr>
        <w:t>: Isotoma longiflora</w:t>
      </w:r>
      <w:r>
        <w:t xml:space="preserve"> </w:t>
      </w:r>
      <w:r w:rsidR="00FD5505">
        <w:t>(</w:t>
      </w:r>
      <w:r>
        <w:t>L</w:t>
      </w:r>
      <w:r w:rsidR="00FD5505">
        <w:t>) C.Presl.</w:t>
      </w:r>
    </w:p>
    <w:p w14:paraId="47246CDE" w14:textId="27C95387" w:rsidR="005E07A9" w:rsidRPr="00BA23F9" w:rsidRDefault="00BA23F9" w:rsidP="00BA23F9">
      <w:pPr>
        <w:pStyle w:val="Heading3"/>
        <w:spacing w:line="360" w:lineRule="auto"/>
        <w:rPr>
          <w:rFonts w:ascii="Arial" w:hAnsi="Arial" w:cs="Arial"/>
          <w:b/>
          <w:bCs/>
          <w:color w:val="auto"/>
        </w:rPr>
      </w:pPr>
      <w:bookmarkStart w:id="35" w:name="_Toc128726484"/>
      <w:bookmarkStart w:id="36" w:name="_Toc138716008"/>
      <w:r>
        <w:rPr>
          <w:rFonts w:ascii="Arial" w:hAnsi="Arial" w:cs="Arial"/>
          <w:b/>
          <w:bCs/>
          <w:color w:val="auto"/>
        </w:rPr>
        <w:t xml:space="preserve">2.1.2   </w:t>
      </w:r>
      <w:r w:rsidR="005E07A9" w:rsidRPr="00BA23F9">
        <w:rPr>
          <w:rFonts w:ascii="Arial" w:hAnsi="Arial" w:cs="Arial"/>
          <w:b/>
          <w:bCs/>
          <w:color w:val="auto"/>
        </w:rPr>
        <w:t>Deskripsi T</w:t>
      </w:r>
      <w:r w:rsidR="00E5774D">
        <w:rPr>
          <w:rFonts w:ascii="Arial" w:hAnsi="Arial" w:cs="Arial"/>
          <w:b/>
          <w:bCs/>
          <w:color w:val="auto"/>
        </w:rPr>
        <w:t>umbuhan</w:t>
      </w:r>
      <w:r w:rsidR="005E07A9" w:rsidRPr="00BA23F9">
        <w:rPr>
          <w:rFonts w:ascii="Arial" w:hAnsi="Arial" w:cs="Arial"/>
          <w:b/>
          <w:bCs/>
          <w:color w:val="auto"/>
        </w:rPr>
        <w:t xml:space="preserve"> Kitolod (</w:t>
      </w:r>
      <w:r w:rsidR="005E07A9" w:rsidRPr="00BA23F9">
        <w:rPr>
          <w:rFonts w:ascii="Arial" w:hAnsi="Arial" w:cs="Arial"/>
          <w:b/>
          <w:bCs/>
          <w:i/>
          <w:iCs/>
          <w:color w:val="auto"/>
        </w:rPr>
        <w:t>Isotoma longiflora</w:t>
      </w:r>
      <w:r w:rsidR="005E07A9" w:rsidRPr="00BA23F9">
        <w:rPr>
          <w:rFonts w:ascii="Arial" w:hAnsi="Arial" w:cs="Arial"/>
          <w:b/>
          <w:bCs/>
          <w:color w:val="auto"/>
        </w:rPr>
        <w:t xml:space="preserve"> L.)</w:t>
      </w:r>
      <w:bookmarkEnd w:id="35"/>
      <w:bookmarkEnd w:id="36"/>
    </w:p>
    <w:p w14:paraId="21EF0129" w14:textId="099376F8" w:rsidR="00BA304C" w:rsidRDefault="00BA304C" w:rsidP="00723292">
      <w:pPr>
        <w:pStyle w:val="ListParagraph"/>
        <w:spacing w:after="0" w:line="360" w:lineRule="auto"/>
        <w:ind w:left="0" w:firstLine="720"/>
        <w:jc w:val="both"/>
      </w:pPr>
      <w:r>
        <w:t xml:space="preserve">Kitolod </w:t>
      </w:r>
      <w:r w:rsidRPr="00BA304C">
        <w:rPr>
          <w:i/>
          <w:iCs/>
        </w:rPr>
        <w:t>(Isotoma longiflora</w:t>
      </w:r>
      <w:r>
        <w:t xml:space="preserve"> L.) merupakan tumbuhan herbal yang berasal dari Hindia Barat dan sudah banyak ditemukan dinegara lain termasuk Indonesia</w:t>
      </w:r>
      <w:r w:rsidR="004C5C79">
        <w:t xml:space="preserve"> </w:t>
      </w:r>
      <w:sdt>
        <w:sdtPr>
          <w:tag w:val="MENDELEY_CITATION_v3_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"/>
          <w:id w:val="-1333069219"/>
          <w:placeholder>
            <w:docPart w:val="DefaultPlaceholder_-1854013440"/>
          </w:placeholder>
        </w:sdtPr>
        <w:sdtContent>
          <w:r w:rsidR="001D1793">
            <w:rPr>
              <w:rFonts w:eastAsia="Times New Roman"/>
            </w:rPr>
            <w:t>(Noor &amp; Asih, 2018)</w:t>
          </w:r>
        </w:sdtContent>
      </w:sdt>
      <w:r>
        <w:t xml:space="preserve">. </w:t>
      </w:r>
      <w:r w:rsidR="004C5C79">
        <w:t>Tumbuhan kitolod termasuk tumbuhan yang mudah ditemukan karena tumbuhan ini dapat hidup liar di tempat-tempat lembab dan terbuka seperti disemak belukar,</w:t>
      </w:r>
      <w:r w:rsidR="009A5F15">
        <w:t xml:space="preserve"> </w:t>
      </w:r>
      <w:r w:rsidR="004C5C79">
        <w:t xml:space="preserve">dipinggiran sawah, dipinggiran sungai, dan menempel pada dinding-dinding </w:t>
      </w:r>
      <w:sdt>
        <w:sdtPr>
          <w:rPr>
            <w:color w:val="000000"/>
          </w:rPr>
          <w:tag w:val="MENDELEY_CITATION_v3_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"/>
          <w:id w:val="299046225"/>
          <w:placeholder>
            <w:docPart w:val="DefaultPlaceholder_-1854013440"/>
          </w:placeholder>
        </w:sdtPr>
        <w:sdtContent>
          <w:r w:rsidR="001D1793" w:rsidRPr="001D1793">
            <w:rPr>
              <w:color w:val="000000"/>
            </w:rPr>
            <w:t>(Hapsari et al., 2016)</w:t>
          </w:r>
        </w:sdtContent>
      </w:sdt>
      <w:r w:rsidR="004C5C79">
        <w:t xml:space="preserve"> </w:t>
      </w:r>
    </w:p>
    <w:p w14:paraId="661B2C6C" w14:textId="7E06CC06" w:rsidR="004C5C79" w:rsidRDefault="004C5C79" w:rsidP="00723292">
      <w:pPr>
        <w:pStyle w:val="ListParagraph"/>
        <w:spacing w:after="0" w:line="360" w:lineRule="auto"/>
        <w:ind w:left="0"/>
        <w:jc w:val="both"/>
      </w:pPr>
      <w:r>
        <w:t xml:space="preserve">Kemampuan akar kitolod dalam menyerap zat hara dalam bentuk uap air membuat kitolod </w:t>
      </w:r>
      <w:r w:rsidR="004450F8">
        <w:t xml:space="preserve">mampu menempel pada dinding dan tumbuh di sela-sela bebatuan  </w:t>
      </w:r>
      <w:sdt>
        <w:sdtPr>
          <w:rPr>
            <w:color w:val="000000"/>
          </w:rPr>
          <w:tag w:val="MENDELEY_CITATION_v3_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"/>
          <w:id w:val="1184634834"/>
          <w:placeholder>
            <w:docPart w:val="DefaultPlaceholder_-1854013440"/>
          </w:placeholder>
        </w:sdtPr>
        <w:sdtContent>
          <w:r w:rsidR="001D1793" w:rsidRPr="001D1793">
            <w:rPr>
              <w:color w:val="000000"/>
            </w:rPr>
            <w:t>(Yunindanova et al., 2015).</w:t>
          </w:r>
        </w:sdtContent>
      </w:sdt>
    </w:p>
    <w:p w14:paraId="6144A917" w14:textId="3B412B4A" w:rsidR="009A252A" w:rsidRPr="009A252A" w:rsidRDefault="00E119D5" w:rsidP="00723292">
      <w:pPr>
        <w:pStyle w:val="ListParagraph"/>
        <w:spacing w:after="0" w:line="360" w:lineRule="auto"/>
        <w:ind w:left="0" w:firstLine="720"/>
        <w:jc w:val="both"/>
      </w:pPr>
      <w:r>
        <w:lastRenderedPageBreak/>
        <w:t>Kitolod (</w:t>
      </w:r>
      <w:r w:rsidRPr="00E119D5">
        <w:rPr>
          <w:i/>
          <w:iCs/>
        </w:rPr>
        <w:t>Isotoma longiflora</w:t>
      </w:r>
      <w:r>
        <w:t xml:space="preserve"> L.) memiliki tinggi mencapai 60 cm dengan terna yang tegak dan bercabang dari pangkalnya </w:t>
      </w:r>
      <w:r w:rsidR="00F04A00">
        <w:t>dengan getah berwarna putih yang rasanya tajam dan mengandung racun. Kitolod (</w:t>
      </w:r>
      <w:r w:rsidR="00F04A00" w:rsidRPr="00F04A00">
        <w:rPr>
          <w:i/>
          <w:iCs/>
        </w:rPr>
        <w:t>Isotoma longiflora</w:t>
      </w:r>
      <w:r w:rsidR="00F04A00">
        <w:t xml:space="preserve"> L.) memiliki daun tunggal berb</w:t>
      </w:r>
      <w:r w:rsidR="00CC328F">
        <w:t>e</w:t>
      </w:r>
      <w:r w:rsidR="00F04A00">
        <w:t xml:space="preserve">ntuk lanset dengan </w:t>
      </w:r>
      <w:r w:rsidR="00CC328F">
        <w:t>panjang</w:t>
      </w:r>
      <w:r w:rsidR="00F04A00">
        <w:t xml:space="preserve"> daun sekitar 5cm-7cm dan lebar 2cm-3cm, permukaan daun kasar dengan posisi daun duduk, ujung daun meruncing, pangkal daunnya menyempit, tepi daun melekuk kedalam, bergigi sampai melekuk menyirip. Sedangkan karakter bungannya tegak keluar dari ketiak daun, bertangkai </w:t>
      </w:r>
      <w:r w:rsidR="00CC328F">
        <w:t>panjang</w:t>
      </w:r>
      <w:r w:rsidR="00F04A00">
        <w:t xml:space="preserve"> dengan mahkota berbentuk bintang berwarna putih. Buahnya berbentuk lonceng merunduk dan </w:t>
      </w:r>
      <w:r w:rsidR="00DE680E">
        <w:t>merekah menjadi dua bagian dan berbiji banyak</w:t>
      </w:r>
      <w:r w:rsidR="00001281">
        <w:t xml:space="preserve"> </w:t>
      </w:r>
      <w:sdt>
        <w:sdtPr>
          <w:rPr>
            <w:color w:val="000000"/>
          </w:rPr>
          <w:tag w:val="MENDELEY_CITATION_v3_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"/>
          <w:id w:val="1605387573"/>
          <w:placeholder>
            <w:docPart w:val="DefaultPlaceholder_-1854013440"/>
          </w:placeholder>
        </w:sdtPr>
        <w:sdtContent>
          <w:r w:rsidR="001D1793" w:rsidRPr="001D1793">
            <w:rPr>
              <w:color w:val="000000"/>
            </w:rPr>
            <w:t>(Melia, 2020).</w:t>
          </w:r>
        </w:sdtContent>
      </w:sdt>
    </w:p>
    <w:p w14:paraId="295E679C" w14:textId="2529C092" w:rsidR="004E4E04" w:rsidRPr="00BA23F9" w:rsidRDefault="00BA23F9" w:rsidP="00BA23F9">
      <w:pPr>
        <w:pStyle w:val="Heading3"/>
        <w:spacing w:line="360" w:lineRule="auto"/>
        <w:rPr>
          <w:rFonts w:ascii="Arial" w:hAnsi="Arial" w:cs="Arial"/>
          <w:b/>
          <w:bCs/>
          <w:color w:val="auto"/>
        </w:rPr>
      </w:pPr>
      <w:bookmarkStart w:id="37" w:name="_Toc128726485"/>
      <w:bookmarkStart w:id="38" w:name="_Toc138716009"/>
      <w:r>
        <w:rPr>
          <w:rFonts w:ascii="Arial" w:hAnsi="Arial" w:cs="Arial"/>
          <w:b/>
          <w:bCs/>
          <w:color w:val="auto"/>
        </w:rPr>
        <w:t xml:space="preserve">2.1.3   </w:t>
      </w:r>
      <w:r w:rsidR="00273722" w:rsidRPr="00BA23F9">
        <w:rPr>
          <w:rFonts w:ascii="Arial" w:hAnsi="Arial" w:cs="Arial"/>
          <w:b/>
          <w:bCs/>
          <w:color w:val="auto"/>
        </w:rPr>
        <w:t>Habitat</w:t>
      </w:r>
      <w:bookmarkEnd w:id="37"/>
      <w:bookmarkEnd w:id="38"/>
    </w:p>
    <w:p w14:paraId="0511D904" w14:textId="243DE6A8" w:rsidR="009A252A" w:rsidRPr="009A252A" w:rsidRDefault="00273722" w:rsidP="00723292">
      <w:pPr>
        <w:pStyle w:val="ListParagraph"/>
        <w:spacing w:after="0" w:line="360" w:lineRule="auto"/>
        <w:ind w:left="0" w:firstLine="720"/>
        <w:jc w:val="both"/>
      </w:pPr>
      <w:r>
        <w:t>Tumbuhan kitolod merupakan tumbuhan yang mudah ditemukan karena tumbuhan ini dapat tumbuh liar dipinggir saluran air atau sungai, sekitaran pagar, pematang sawah, dan tempat-tempat lain yang terbuka dan lembab. Tumbuhan ini tumbuh di daerah dataran rendah hingga daerah dengan ketinggian 1.100 meter diatas permukaan laut</w:t>
      </w:r>
      <w:r w:rsidR="00231A0B">
        <w:t xml:space="preserve"> </w:t>
      </w:r>
      <w:sdt>
        <w:sdtPr>
          <w:rPr>
            <w:color w:val="000000"/>
          </w:rPr>
          <w:tag w:val="MENDELEY_CITATION_v3_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"/>
          <w:id w:val="1397081225"/>
          <w:placeholder>
            <w:docPart w:val="DefaultPlaceholder_-1854013440"/>
          </w:placeholder>
        </w:sdtPr>
        <w:sdtContent>
          <w:r w:rsidR="001D1793" w:rsidRPr="001D1793">
            <w:rPr>
              <w:color w:val="000000"/>
            </w:rPr>
            <w:t>(Permana et al., 2022)</w:t>
          </w:r>
        </w:sdtContent>
      </w:sdt>
      <w:r w:rsidR="00001281">
        <w:t xml:space="preserve">. </w:t>
      </w:r>
      <w:r w:rsidR="00917EE5">
        <w:t xml:space="preserve">Berdasarkan morfologinya, tumbuhan kitolod yang tumbuh ditempat lembab dengan tumbuhan kitolod yang tumbuh ditempat yang kering memiliki perbedaan, tekstur batang tumbuhan kitolod yang tumbuh ditempat kering agak keras dan berkayu dengan diameter berukuran kecil. Sedangkan pada kondisi lingkungan yang lembab, batang tumbuhan kitolod memiliki tekstur yang lunak dan berdiameter besar </w:t>
      </w:r>
      <w:sdt>
        <w:sdtPr>
          <w:rPr>
            <w:color w:val="000000"/>
          </w:rPr>
          <w:tag w:val="MENDELEY_CITATION_v3_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"/>
          <w:id w:val="870265259"/>
          <w:placeholder>
            <w:docPart w:val="DefaultPlaceholder_-1854013440"/>
          </w:placeholder>
        </w:sdtPr>
        <w:sdtContent>
          <w:r w:rsidR="001D1793" w:rsidRPr="001D1793">
            <w:rPr>
              <w:color w:val="000000"/>
            </w:rPr>
            <w:t>(Melia, 2020).</w:t>
          </w:r>
        </w:sdtContent>
      </w:sdt>
    </w:p>
    <w:p w14:paraId="7BE47A49" w14:textId="451AF6E2" w:rsidR="00C0430A" w:rsidRPr="00BA23F9" w:rsidRDefault="00BA23F9" w:rsidP="00BA23F9">
      <w:pPr>
        <w:pStyle w:val="Heading3"/>
        <w:spacing w:line="360" w:lineRule="auto"/>
        <w:rPr>
          <w:rFonts w:ascii="Arial" w:hAnsi="Arial" w:cs="Arial"/>
          <w:b/>
          <w:bCs/>
          <w:color w:val="auto"/>
        </w:rPr>
      </w:pPr>
      <w:bookmarkStart w:id="39" w:name="_Toc128726486"/>
      <w:bookmarkStart w:id="40" w:name="_Toc138716010"/>
      <w:r>
        <w:rPr>
          <w:rFonts w:ascii="Arial" w:hAnsi="Arial" w:cs="Arial"/>
          <w:b/>
          <w:bCs/>
          <w:color w:val="auto"/>
        </w:rPr>
        <w:t xml:space="preserve">2.1.4   </w:t>
      </w:r>
      <w:r w:rsidR="00DB4900" w:rsidRPr="00BA23F9">
        <w:rPr>
          <w:rFonts w:ascii="Arial" w:hAnsi="Arial" w:cs="Arial"/>
          <w:b/>
          <w:bCs/>
          <w:color w:val="auto"/>
        </w:rPr>
        <w:t>Kandungan  Kimia</w:t>
      </w:r>
      <w:bookmarkEnd w:id="39"/>
      <w:bookmarkEnd w:id="40"/>
    </w:p>
    <w:p w14:paraId="78DB89BD" w14:textId="50F845A5" w:rsidR="009A252A" w:rsidRPr="009A252A" w:rsidRDefault="00385E95" w:rsidP="00723292">
      <w:pPr>
        <w:pStyle w:val="ListParagraph"/>
        <w:spacing w:after="0" w:line="360" w:lineRule="auto"/>
        <w:ind w:left="0" w:firstLine="720"/>
        <w:jc w:val="both"/>
      </w:pPr>
      <w:r>
        <w:t>Tumbuhan kitolod (</w:t>
      </w:r>
      <w:r w:rsidRPr="00BA6931">
        <w:rPr>
          <w:i/>
          <w:iCs/>
        </w:rPr>
        <w:t>Isotoma longiflora</w:t>
      </w:r>
      <w:r>
        <w:t xml:space="preserve"> L.) mengandung beberapa senyawa kimia yaitu senyawa dari golongan </w:t>
      </w:r>
      <w:r w:rsidR="00D83258">
        <w:t>a</w:t>
      </w:r>
      <w:r>
        <w:t xml:space="preserve">lkaloid seperti </w:t>
      </w:r>
      <w:r w:rsidR="00D83258">
        <w:t>i</w:t>
      </w:r>
      <w:r>
        <w:t>sotonin</w:t>
      </w:r>
      <w:r w:rsidR="00D83258">
        <w:t xml:space="preserve">, lobelamin, dan lobelin. Berdasarkan uji fitokimia, daun Kitolod mengandung senyawa kimia seperti alkaloid, saponin, flavonoid, dan folifenol. Selain itu, flavonoid memiliki senyawa genestin yang berfungsi dalam menghambat pertumbuhan sel fungi </w:t>
      </w:r>
      <w:sdt>
        <w:sdtPr>
          <w:rPr>
            <w:color w:val="000000"/>
          </w:rPr>
          <w:tag w:val="MENDELEY_CITATION_v3_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"/>
          <w:id w:val="-979688708"/>
          <w:placeholder>
            <w:docPart w:val="DefaultPlaceholder_-1854013440"/>
          </w:placeholder>
        </w:sdtPr>
        <w:sdtContent>
          <w:r w:rsidR="001D1793" w:rsidRPr="001D1793">
            <w:rPr>
              <w:color w:val="000000"/>
            </w:rPr>
            <w:t>(Melia, 2020).</w:t>
          </w:r>
        </w:sdtContent>
      </w:sdt>
    </w:p>
    <w:p w14:paraId="18C37DDC" w14:textId="57565933" w:rsidR="00DE680E" w:rsidRPr="00BA23F9" w:rsidRDefault="00BA23F9" w:rsidP="00FA1F02">
      <w:pPr>
        <w:pStyle w:val="Heading3"/>
        <w:spacing w:line="360" w:lineRule="auto"/>
        <w:rPr>
          <w:rFonts w:ascii="Arial" w:hAnsi="Arial" w:cs="Arial"/>
          <w:b/>
          <w:bCs/>
          <w:color w:val="auto"/>
        </w:rPr>
      </w:pPr>
      <w:bookmarkStart w:id="41" w:name="_Toc128726487"/>
      <w:bookmarkStart w:id="42" w:name="_Toc138716011"/>
      <w:r>
        <w:rPr>
          <w:rFonts w:ascii="Arial" w:hAnsi="Arial" w:cs="Arial"/>
          <w:b/>
          <w:bCs/>
          <w:color w:val="auto"/>
        </w:rPr>
        <w:t xml:space="preserve">2.1.5   </w:t>
      </w:r>
      <w:r w:rsidR="00C60AE3" w:rsidRPr="00BA23F9">
        <w:rPr>
          <w:rFonts w:ascii="Arial" w:hAnsi="Arial" w:cs="Arial"/>
          <w:b/>
          <w:bCs/>
          <w:color w:val="auto"/>
        </w:rPr>
        <w:t>Khasiat dan Kegunaan</w:t>
      </w:r>
      <w:bookmarkEnd w:id="41"/>
      <w:bookmarkEnd w:id="42"/>
    </w:p>
    <w:p w14:paraId="2167FC7F" w14:textId="58DEA855" w:rsidR="00BB3B23" w:rsidRDefault="00E96AEE" w:rsidP="00FA1F02">
      <w:pPr>
        <w:pStyle w:val="ListParagraph"/>
        <w:spacing w:after="0" w:line="360" w:lineRule="auto"/>
        <w:ind w:left="0" w:firstLine="720"/>
        <w:jc w:val="both"/>
      </w:pPr>
      <w:r>
        <w:t xml:space="preserve">Tumbuhan kitolod mulai dari akar, umbi, batang, daun, bunga, kulit batang hingga biji dari tumbuhan dapat digunakan sebagai obat yang berkhasiat </w:t>
      </w:r>
      <w:sdt>
        <w:sdtPr>
          <w:rPr>
            <w:color w:val="000000"/>
          </w:rPr>
          <w:tag w:val="MENDELEY_CITATION_v3_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"/>
          <w:id w:val="1215547719"/>
          <w:placeholder>
            <w:docPart w:val="DefaultPlaceholder_-1854013440"/>
          </w:placeholder>
        </w:sdtPr>
        <w:sdtContent>
          <w:r w:rsidR="001D1793">
            <w:rPr>
              <w:rFonts w:eastAsia="Times New Roman"/>
            </w:rPr>
            <w:t>Lestari &amp; Wuryandari, 2020).</w:t>
          </w:r>
        </w:sdtContent>
      </w:sdt>
      <w:r w:rsidR="009D7845">
        <w:t xml:space="preserve"> </w:t>
      </w:r>
      <w:r w:rsidR="005E2B7C">
        <w:t>Kitolod (</w:t>
      </w:r>
      <w:r w:rsidR="005E2B7C" w:rsidRPr="005E2B7C">
        <w:rPr>
          <w:i/>
          <w:iCs/>
        </w:rPr>
        <w:t>Isotoma longiflora</w:t>
      </w:r>
      <w:r w:rsidR="005E2B7C">
        <w:t xml:space="preserve"> L.) digunakan untuk obat tetes mata, obat gigi, asma,</w:t>
      </w:r>
      <w:r w:rsidR="005E65DD">
        <w:t xml:space="preserve"> bronkhitis</w:t>
      </w:r>
      <w:r w:rsidR="005E2B7C">
        <w:t xml:space="preserve">, radang tenggorokan, obat luka, obat kanker dan antiinflamasi </w:t>
      </w:r>
      <w:sdt>
        <w:sdtPr>
          <w:rPr>
            <w:color w:val="000000"/>
          </w:rPr>
          <w:tag w:val="MENDELEY_CITATION_v3_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"/>
          <w:id w:val="1421905262"/>
          <w:placeholder>
            <w:docPart w:val="DefaultPlaceholder_-1854013440"/>
          </w:placeholder>
        </w:sdtPr>
        <w:sdtContent>
          <w:r w:rsidR="001D1793">
            <w:rPr>
              <w:rFonts w:eastAsia="Times New Roman"/>
            </w:rPr>
            <w:t>(Lestari &amp; Wuryandari, 2020).</w:t>
          </w:r>
        </w:sdtContent>
      </w:sdt>
      <w:r w:rsidR="005E2B7C">
        <w:t xml:space="preserve"> </w:t>
      </w:r>
    </w:p>
    <w:p w14:paraId="22D4CD98" w14:textId="5D1AA176" w:rsidR="00F46A8B" w:rsidRPr="00BA23F9" w:rsidRDefault="00BB3B23" w:rsidP="005814BD">
      <w:pPr>
        <w:pStyle w:val="Heading2"/>
        <w:spacing w:line="360" w:lineRule="auto"/>
        <w:rPr>
          <w:rStyle w:val="Heading2Char"/>
          <w:rFonts w:ascii="Arial" w:hAnsi="Arial" w:cs="Arial"/>
          <w:b/>
          <w:bCs/>
          <w:color w:val="auto"/>
          <w:sz w:val="24"/>
          <w:szCs w:val="24"/>
        </w:rPr>
      </w:pPr>
      <w:bookmarkStart w:id="43" w:name="_Toc128726488"/>
      <w:bookmarkStart w:id="44" w:name="_Toc138716012"/>
      <w:r w:rsidRPr="00BA23F9">
        <w:rPr>
          <w:rFonts w:ascii="Arial" w:hAnsi="Arial" w:cs="Arial"/>
          <w:b/>
          <w:bCs/>
          <w:color w:val="auto"/>
          <w:sz w:val="24"/>
          <w:szCs w:val="24"/>
        </w:rPr>
        <w:lastRenderedPageBreak/>
        <w:t xml:space="preserve">2.2 </w:t>
      </w:r>
      <w:r w:rsidR="00F46A8B" w:rsidRPr="00BA23F9">
        <w:rPr>
          <w:rStyle w:val="Heading2Char"/>
          <w:rFonts w:ascii="Arial" w:hAnsi="Arial" w:cs="Arial"/>
          <w:b/>
          <w:bCs/>
          <w:color w:val="auto"/>
          <w:sz w:val="24"/>
          <w:szCs w:val="24"/>
        </w:rPr>
        <w:t>Simplisia</w:t>
      </w:r>
      <w:bookmarkEnd w:id="43"/>
      <w:bookmarkEnd w:id="44"/>
    </w:p>
    <w:p w14:paraId="69025B9F" w14:textId="28613B03" w:rsidR="00F46A8B" w:rsidRDefault="0066667F" w:rsidP="00FA1F02">
      <w:pPr>
        <w:pStyle w:val="ListParagraph"/>
        <w:spacing w:after="0" w:line="360" w:lineRule="auto"/>
        <w:ind w:left="0" w:firstLine="851"/>
        <w:jc w:val="both"/>
      </w:pPr>
      <w:r>
        <w:t>Simplisia adalah bahan alam yang telah melewati proses pengeringan tetapi belum dilakukan pengolahan yang digunakan untuk pengobatan. Kecuali dinyatakan lain pengeringan simplisia tidak lebih dari 60</w:t>
      </w:r>
      <w:r w:rsidRPr="0066667F">
        <w:rPr>
          <w:rFonts w:cs="Arial"/>
          <w:vertAlign w:val="superscript"/>
        </w:rPr>
        <w:t>◦</w:t>
      </w:r>
      <w:r>
        <w:t xml:space="preserve"> C</w:t>
      </w:r>
      <w:r w:rsidR="00054041">
        <w:t>.</w:t>
      </w:r>
    </w:p>
    <w:p w14:paraId="59764CE1" w14:textId="69ACD6E1" w:rsidR="00896373" w:rsidRDefault="0066667F" w:rsidP="00FA1F02">
      <w:pPr>
        <w:widowControl w:val="0"/>
        <w:autoSpaceDE w:val="0"/>
        <w:autoSpaceDN w:val="0"/>
        <w:adjustRightInd w:val="0"/>
        <w:spacing w:after="0" w:line="360" w:lineRule="auto"/>
        <w:jc w:val="both"/>
      </w:pPr>
      <w:r>
        <w:t>Simplisia terbagi atas tiga jenis berdasarkan sumbernya yaitu simplisia nabati, simplisia hewani, dan simplisia mineral (pelican). Simplisia nabati adalah simplisia berupa t</w:t>
      </w:r>
      <w:r w:rsidR="00A02950">
        <w:t>umbuhan</w:t>
      </w:r>
      <w:r>
        <w:t xml:space="preserve"> utuh, </w:t>
      </w:r>
      <w:r w:rsidR="0028153A">
        <w:t>bagian t</w:t>
      </w:r>
      <w:r w:rsidR="00221D83">
        <w:t>umbuhan</w:t>
      </w:r>
      <w:r w:rsidR="0028153A">
        <w:t xml:space="preserve"> atau eksudat t</w:t>
      </w:r>
      <w:r w:rsidR="00A02950">
        <w:t>umbuhan</w:t>
      </w:r>
      <w:r w:rsidR="0028153A">
        <w:t xml:space="preserve"> atau juga bagian dari ketiganya. Eksudat t</w:t>
      </w:r>
      <w:r w:rsidR="00A02950">
        <w:t>umbuhan</w:t>
      </w:r>
      <w:r w:rsidR="0028153A">
        <w:t xml:space="preserve"> adalah isi sel yang secara spontan keluar dari t</w:t>
      </w:r>
      <w:r w:rsidR="00A02950">
        <w:t>umbuhan</w:t>
      </w:r>
      <w:r w:rsidR="0028153A">
        <w:t xml:space="preserve"> atau yang dikeluarkan dengan cara tertentu, atau zat-zat nabati lainnya yang dengan cara tertentu dipisahkan dari t</w:t>
      </w:r>
      <w:r w:rsidR="00973386">
        <w:t>umbuhan</w:t>
      </w:r>
      <w:r w:rsidR="0028153A">
        <w:t xml:space="preserve">nya dan belum berupa zat </w:t>
      </w:r>
      <w:r w:rsidR="0028153A" w:rsidRPr="001D0741">
        <w:t>kimia murni</w:t>
      </w:r>
      <w:r w:rsidR="00D91FB3">
        <w:t xml:space="preserve"> </w:t>
      </w:r>
      <w:sdt>
        <w:sdtPr>
          <w:rPr>
            <w:color w:val="000000"/>
          </w:rPr>
          <w:tag w:val="MENDELEY_CITATION_v3_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"/>
          <w:id w:val="688101847"/>
          <w:placeholder>
            <w:docPart w:val="DefaultPlaceholder_-1854013440"/>
          </w:placeholder>
        </w:sdtPr>
        <w:sdtContent>
          <w:r w:rsidR="001D1793" w:rsidRPr="001D1793">
            <w:rPr>
              <w:color w:val="000000"/>
            </w:rPr>
            <w:t>(Tanjung, 2020)</w:t>
          </w:r>
        </w:sdtContent>
      </w:sdt>
    </w:p>
    <w:p w14:paraId="63693FDC" w14:textId="426147E2" w:rsidR="00597EA5" w:rsidRDefault="00C324BE" w:rsidP="00FA1F02">
      <w:pPr>
        <w:pStyle w:val="ListParagraph"/>
        <w:spacing w:after="0" w:line="360" w:lineRule="auto"/>
        <w:ind w:left="0" w:firstLine="851"/>
        <w:jc w:val="both"/>
        <w:rPr>
          <w:color w:val="000000"/>
        </w:rPr>
      </w:pPr>
      <w:r>
        <w:t>Pembuatan</w:t>
      </w:r>
      <w:r w:rsidR="00582E25">
        <w:t xml:space="preserve"> </w:t>
      </w:r>
      <w:r>
        <w:t xml:space="preserve">simplisia dilakukan </w:t>
      </w:r>
      <w:r w:rsidR="00F25416">
        <w:t>d</w:t>
      </w:r>
      <w:r>
        <w:t xml:space="preserve">engan beberapa tahap yaitu pengumpulan bahan, sortasi basah, pengeringan, sortasi kering, dan penyimpanan. </w:t>
      </w:r>
      <w:r w:rsidR="00F25416">
        <w:t>Bagian yang akan dijadikan simplisia dikumpulkan sesuai dengan jenisnya.</w:t>
      </w:r>
      <w:r w:rsidR="00C951D6">
        <w:t xml:space="preserve"> </w:t>
      </w:r>
      <w:r w:rsidR="00F25416">
        <w:t>Teknik pengumpulan simplisia dapat dilakukan menggunakan tangan atau mesin. Selanjutnya t</w:t>
      </w:r>
      <w:r w:rsidR="00E14EEF">
        <w:t>umbuhan</w:t>
      </w:r>
      <w:r w:rsidR="00F25416">
        <w:t xml:space="preserve"> disortasi basah, dicuci bersih, dipotong menjadi bagian yang lebih kecil dan dikeringkan. Pengeringan dilakukan untuk mengurangi jumlah air dari bahan baku yang akan dijadikan simplisia untuk menghindari adanya pertumbuhan mikroorganisme. Simplisia yang sudah dikeringkan kemudian di sortasi dari kotoran atau bagian t</w:t>
      </w:r>
      <w:r w:rsidR="00E14EEF">
        <w:t>umbuhan</w:t>
      </w:r>
      <w:r w:rsidR="00F25416">
        <w:t xml:space="preserve"> yang lainnya. Selanjutnya simplisia disimpan dalam wadah tertentu dan kondisi ruang yang baik</w:t>
      </w:r>
      <w:r w:rsidR="009F2185">
        <w:t xml:space="preserve"> </w:t>
      </w:r>
      <w:sdt>
        <w:sdtPr>
          <w:rPr>
            <w:color w:val="000000"/>
          </w:rPr>
          <w:tag w:val="MENDELEY_CITATION_v3_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"/>
          <w:id w:val="-1998180733"/>
          <w:placeholder>
            <w:docPart w:val="DefaultPlaceholder_-1854013440"/>
          </w:placeholder>
        </w:sdtPr>
        <w:sdtContent>
          <w:r w:rsidR="001D1793" w:rsidRPr="001D1793">
            <w:rPr>
              <w:color w:val="000000"/>
            </w:rPr>
            <w:t>(Tanjung, 2020)</w:t>
          </w:r>
        </w:sdtContent>
      </w:sdt>
      <w:r w:rsidR="000B7999">
        <w:rPr>
          <w:color w:val="000000"/>
        </w:rPr>
        <w:t>.</w:t>
      </w:r>
    </w:p>
    <w:p w14:paraId="29730A2F" w14:textId="3D5A71B6" w:rsidR="005814BD" w:rsidRPr="005814BD" w:rsidRDefault="00597EA5" w:rsidP="005814BD">
      <w:pPr>
        <w:pStyle w:val="Heading2"/>
        <w:spacing w:line="360" w:lineRule="auto"/>
        <w:rPr>
          <w:rFonts w:ascii="Arial" w:hAnsi="Arial" w:cs="Arial"/>
          <w:b/>
          <w:bCs/>
          <w:color w:val="auto"/>
          <w:sz w:val="24"/>
          <w:szCs w:val="24"/>
        </w:rPr>
      </w:pPr>
      <w:bookmarkStart w:id="45" w:name="_Toc128726489"/>
      <w:bookmarkStart w:id="46" w:name="_Toc138716013"/>
      <w:r w:rsidRPr="005814BD">
        <w:rPr>
          <w:rFonts w:ascii="Arial" w:hAnsi="Arial" w:cs="Arial"/>
          <w:b/>
          <w:bCs/>
          <w:color w:val="auto"/>
          <w:sz w:val="24"/>
          <w:szCs w:val="24"/>
        </w:rPr>
        <w:t xml:space="preserve">2.3 </w:t>
      </w:r>
      <w:r w:rsidR="006774A7" w:rsidRPr="005814BD">
        <w:rPr>
          <w:rFonts w:ascii="Arial" w:hAnsi="Arial" w:cs="Arial"/>
          <w:b/>
          <w:bCs/>
          <w:color w:val="auto"/>
          <w:sz w:val="24"/>
          <w:szCs w:val="24"/>
        </w:rPr>
        <w:t>Ekstraksi</w:t>
      </w:r>
      <w:bookmarkEnd w:id="45"/>
      <w:bookmarkEnd w:id="46"/>
    </w:p>
    <w:p w14:paraId="7A448EF8" w14:textId="23D130D7" w:rsidR="003751FC" w:rsidRDefault="00BD780C" w:rsidP="00FA1F02">
      <w:pPr>
        <w:pStyle w:val="ListParagraph"/>
        <w:spacing w:after="0" w:line="360" w:lineRule="auto"/>
        <w:ind w:left="0" w:firstLine="851"/>
        <w:jc w:val="both"/>
        <w:rPr>
          <w:color w:val="000000"/>
        </w:rPr>
      </w:pPr>
      <w:r>
        <w:rPr>
          <w:color w:val="000000"/>
        </w:rPr>
        <w:t>Ekstraksi merupakan s</w:t>
      </w:r>
      <w:r w:rsidR="003751FC">
        <w:rPr>
          <w:color w:val="000000"/>
        </w:rPr>
        <w:t>uatu proses</w:t>
      </w:r>
      <w:r>
        <w:rPr>
          <w:color w:val="000000"/>
        </w:rPr>
        <w:t xml:space="preserve"> pemisahan</w:t>
      </w:r>
      <w:r w:rsidR="00206EA3">
        <w:rPr>
          <w:color w:val="000000"/>
        </w:rPr>
        <w:t xml:space="preserve"> kandungan senyawa kimia</w:t>
      </w:r>
      <w:r>
        <w:rPr>
          <w:color w:val="000000"/>
        </w:rPr>
        <w:t xml:space="preserve"> untuk memisahkan dan menarik suatu komponen atau senyawa-senyawa dari suatu sampel dengan menggunakan pelarut yang sesuai. </w:t>
      </w:r>
      <w:r w:rsidR="00751568">
        <w:rPr>
          <w:color w:val="000000"/>
        </w:rPr>
        <w:t xml:space="preserve">Ekstrak adalah sediaan yang pekat yang diperoleh dari suatu ekstraksi. Ekstrak dibuat supaya zat yang berkhasiat dari simplisia mempunyai kadar yang tinggi untuk mempermudah dalam pengaturan dosis </w:t>
      </w:r>
      <w:sdt>
        <w:sdtPr>
          <w:rPr>
            <w:color w:val="000000"/>
          </w:rPr>
          <w:tag w:val="MENDELEY_CITATION_v3_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"/>
          <w:id w:val="-1024865879"/>
          <w:placeholder>
            <w:docPart w:val="DefaultPlaceholder_-1854013440"/>
          </w:placeholder>
        </w:sdtPr>
        <w:sdtContent>
          <w:r w:rsidR="001D1793" w:rsidRPr="001D1793">
            <w:rPr>
              <w:color w:val="000000"/>
            </w:rPr>
            <w:t>(Fitriyani, 2019).</w:t>
          </w:r>
        </w:sdtContent>
      </w:sdt>
    </w:p>
    <w:p w14:paraId="06E08CD3" w14:textId="46484861" w:rsidR="00206EA3" w:rsidRDefault="00597307" w:rsidP="00FA1F02">
      <w:pPr>
        <w:pStyle w:val="ListParagraph"/>
        <w:spacing w:after="0" w:line="360" w:lineRule="auto"/>
        <w:ind w:left="0" w:firstLine="851"/>
        <w:jc w:val="both"/>
        <w:rPr>
          <w:color w:val="000000"/>
        </w:rPr>
      </w:pPr>
      <w:r>
        <w:rPr>
          <w:color w:val="000000"/>
        </w:rPr>
        <w:t>Ekstraksi yang efektif jika senyawa aktif dari simplisia</w:t>
      </w:r>
      <w:r w:rsidR="004A2158">
        <w:rPr>
          <w:color w:val="000000"/>
        </w:rPr>
        <w:t xml:space="preserve"> yang di ekstrak hilang atau mengalami penurunan aktivitas </w:t>
      </w:r>
      <w:sdt>
        <w:sdtPr>
          <w:rPr>
            <w:color w:val="000000"/>
          </w:rPr>
          <w:tag w:val="MENDELEY_CITATION_v3_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"/>
          <w:id w:val="-826511335"/>
          <w:placeholder>
            <w:docPart w:val="DefaultPlaceholder_-1854013440"/>
          </w:placeholder>
        </w:sdtPr>
        <w:sdtContent>
          <w:r w:rsidR="001D1793" w:rsidRPr="001D1793">
            <w:rPr>
              <w:color w:val="000000"/>
            </w:rPr>
            <w:t>(Muslim, 2013)</w:t>
          </w:r>
        </w:sdtContent>
      </w:sdt>
      <w:r w:rsidR="004A2158">
        <w:rPr>
          <w:color w:val="000000"/>
        </w:rPr>
        <w:t>.</w:t>
      </w:r>
    </w:p>
    <w:p w14:paraId="033A1817" w14:textId="2E116D5C" w:rsidR="004A2158" w:rsidRDefault="004A651D" w:rsidP="00FA1F02">
      <w:pPr>
        <w:pStyle w:val="ListParagraph"/>
        <w:spacing w:after="0" w:line="360" w:lineRule="auto"/>
        <w:ind w:left="0" w:firstLine="851"/>
        <w:jc w:val="both"/>
        <w:rPr>
          <w:color w:val="000000"/>
        </w:rPr>
      </w:pPr>
      <w:r>
        <w:rPr>
          <w:color w:val="000000"/>
        </w:rPr>
        <w:t xml:space="preserve">Ekstraksi dapat dilakukan dengan beberapa cara yaitu maserasi, perkolasi dan sokletasi. Pada penelitian </w:t>
      </w:r>
      <w:r w:rsidR="00061BEA">
        <w:rPr>
          <w:color w:val="000000"/>
        </w:rPr>
        <w:t xml:space="preserve">ini metode yang digunakan adalah dengan cara maserasi. Metode maserasi sangat menguntungkan karena pengaruh suhu </w:t>
      </w:r>
      <w:r w:rsidR="00061BEA">
        <w:rPr>
          <w:color w:val="000000"/>
        </w:rPr>
        <w:lastRenderedPageBreak/>
        <w:t>dapat dihindari</w:t>
      </w:r>
      <w:r w:rsidR="00DF2C68">
        <w:rPr>
          <w:color w:val="000000"/>
        </w:rPr>
        <w:t>, suhu yang tinggi memungkinkan terjadinya penurunan senyawa-senyawa metabolit sekunder</w:t>
      </w:r>
      <w:r w:rsidR="00D06094">
        <w:rPr>
          <w:color w:val="000000"/>
        </w:rPr>
        <w:t xml:space="preserve"> </w:t>
      </w:r>
      <w:sdt>
        <w:sdtPr>
          <w:rPr>
            <w:color w:val="000000"/>
          </w:rPr>
          <w:tag w:val="MENDELEY_CITATION_v3_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"/>
          <w:id w:val="48119067"/>
          <w:placeholder>
            <w:docPart w:val="DefaultPlaceholder_-1854013440"/>
          </w:placeholder>
        </w:sdtPr>
        <w:sdtContent>
          <w:r w:rsidR="001D1793" w:rsidRPr="001D1793">
            <w:rPr>
              <w:color w:val="000000"/>
            </w:rPr>
            <w:t>(Anggri, 2015)</w:t>
          </w:r>
        </w:sdtContent>
      </w:sdt>
      <w:r w:rsidR="00D06094">
        <w:rPr>
          <w:color w:val="000000"/>
        </w:rPr>
        <w:t>.</w:t>
      </w:r>
    </w:p>
    <w:p w14:paraId="565FC9C7" w14:textId="13088C9B" w:rsidR="009A252A" w:rsidRPr="009A252A" w:rsidRDefault="00312BE7" w:rsidP="00FA1F02">
      <w:pPr>
        <w:pStyle w:val="ListParagraph"/>
        <w:spacing w:after="0" w:line="360" w:lineRule="auto"/>
        <w:ind w:left="0" w:firstLine="851"/>
        <w:jc w:val="both"/>
        <w:rPr>
          <w:color w:val="000000"/>
        </w:rPr>
      </w:pPr>
      <w:r>
        <w:rPr>
          <w:color w:val="000000"/>
        </w:rPr>
        <w:t xml:space="preserve">Maserasi merupakan metode penyarian sederhana yang dilakukan dengan cara merendam serbuk simplisia dalam cairan penyari selama beberapa hari pada suhu kamar dan terlindungi dari cahaya. Metode maserasi digunakan untuk menyari simplisia yang memiliki komponen kimia yang mudah larut dalam cairan penyari, tidak mengandung benzoin, tiraks dan lilin </w:t>
      </w:r>
      <w:sdt>
        <w:sdtPr>
          <w:rPr>
            <w:color w:val="000000"/>
          </w:rPr>
          <w:tag w:val="MENDELEY_CITATION_v3_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"/>
          <w:id w:val="-1388563311"/>
          <w:placeholder>
            <w:docPart w:val="DefaultPlaceholder_-1854013440"/>
          </w:placeholder>
        </w:sdtPr>
        <w:sdtContent>
          <w:r w:rsidR="001D1793" w:rsidRPr="001D1793">
            <w:rPr>
              <w:color w:val="000000"/>
            </w:rPr>
            <w:t>(Ikhwani, 2015).</w:t>
          </w:r>
        </w:sdtContent>
      </w:sdt>
      <w:r w:rsidR="005F5782">
        <w:rPr>
          <w:color w:val="000000"/>
        </w:rPr>
        <w:t xml:space="preserve"> Metode maserasi bertujuan dalam mencegah rusaknya senyawa aktif yang tidak tahan panas </w:t>
      </w:r>
      <w:sdt>
        <w:sdtPr>
          <w:rPr>
            <w:color w:val="000000"/>
          </w:rPr>
          <w:tag w:val="MENDELEY_CITATION_v3_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"/>
          <w:id w:val="-1048290959"/>
          <w:placeholder>
            <w:docPart w:val="DefaultPlaceholder_-1854013440"/>
          </w:placeholder>
        </w:sdtPr>
        <w:sdtContent>
          <w:r w:rsidR="001D1793" w:rsidRPr="001D1793">
            <w:rPr>
              <w:color w:val="000000"/>
            </w:rPr>
            <w:t>(Kristanti, 2021)</w:t>
          </w:r>
        </w:sdtContent>
      </w:sdt>
      <w:r w:rsidR="005F5782">
        <w:rPr>
          <w:color w:val="000000"/>
        </w:rPr>
        <w:t>.</w:t>
      </w:r>
    </w:p>
    <w:p w14:paraId="0B5807D9" w14:textId="204E4C52" w:rsidR="00CC29F6" w:rsidRPr="005814BD" w:rsidRDefault="00BB3B23" w:rsidP="005814BD">
      <w:pPr>
        <w:pStyle w:val="Heading2"/>
        <w:spacing w:line="360" w:lineRule="auto"/>
        <w:rPr>
          <w:rFonts w:ascii="Arial" w:hAnsi="Arial" w:cs="Arial"/>
          <w:b/>
          <w:bCs/>
          <w:color w:val="auto"/>
          <w:sz w:val="24"/>
          <w:szCs w:val="24"/>
        </w:rPr>
      </w:pPr>
      <w:bookmarkStart w:id="47" w:name="_Toc128726490"/>
      <w:bookmarkStart w:id="48" w:name="_Toc138716014"/>
      <w:r w:rsidRPr="005814BD">
        <w:rPr>
          <w:rFonts w:ascii="Arial" w:hAnsi="Arial" w:cs="Arial"/>
          <w:b/>
          <w:bCs/>
          <w:color w:val="auto"/>
          <w:sz w:val="24"/>
          <w:szCs w:val="24"/>
        </w:rPr>
        <w:t xml:space="preserve">2.4 </w:t>
      </w:r>
      <w:r w:rsidR="00CC29F6" w:rsidRPr="005814BD">
        <w:rPr>
          <w:rFonts w:ascii="Arial" w:hAnsi="Arial" w:cs="Arial"/>
          <w:b/>
          <w:bCs/>
          <w:color w:val="auto"/>
          <w:sz w:val="24"/>
          <w:szCs w:val="24"/>
        </w:rPr>
        <w:t>Kulit</w:t>
      </w:r>
      <w:bookmarkEnd w:id="47"/>
      <w:bookmarkEnd w:id="48"/>
    </w:p>
    <w:p w14:paraId="507D4276" w14:textId="52CD5EF3" w:rsidR="009A252A" w:rsidRPr="009A252A" w:rsidRDefault="004D5AFA" w:rsidP="00FA1F02">
      <w:pPr>
        <w:pStyle w:val="ListParagraph"/>
        <w:spacing w:after="0" w:line="360" w:lineRule="auto"/>
        <w:ind w:left="0" w:firstLine="851"/>
        <w:jc w:val="both"/>
        <w:rPr>
          <w:color w:val="000000"/>
        </w:rPr>
      </w:pPr>
      <w:r>
        <w:rPr>
          <w:color w:val="000000"/>
        </w:rPr>
        <w:t>Kulit merupakan bagian tubuh terluar yang memiliki berbagai macam fungsi yaitu sebagai pertahanan terhadap lingkungan luar dan sebagai tempat sekresi keringat dan minyak. Secara spesifik kulit memiliki fungsi sebagai pembungkus seluruh bagian permukaan tubuh manusia</w:t>
      </w:r>
      <w:r w:rsidR="001D199B">
        <w:rPr>
          <w:color w:val="000000"/>
        </w:rPr>
        <w:t xml:space="preserve"> </w:t>
      </w:r>
      <w:sdt>
        <w:sdtPr>
          <w:rPr>
            <w:color w:val="000000"/>
          </w:rPr>
          <w:tag w:val="MENDELEY_CITATION_v3_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"/>
          <w:id w:val="-1381630797"/>
          <w:placeholder>
            <w:docPart w:val="DefaultPlaceholder_-1854013440"/>
          </w:placeholder>
        </w:sdtPr>
        <w:sdtContent>
          <w:r w:rsidR="001D1793" w:rsidRPr="001D1793">
            <w:rPr>
              <w:color w:val="000000"/>
            </w:rPr>
            <w:t>(Rahimamullah, 2016).</w:t>
          </w:r>
        </w:sdtContent>
      </w:sdt>
    </w:p>
    <w:p w14:paraId="3CE633E5" w14:textId="78EA0357" w:rsidR="005814BD" w:rsidRPr="005814BD" w:rsidRDefault="005814BD" w:rsidP="005814BD">
      <w:pPr>
        <w:pStyle w:val="Heading3"/>
        <w:spacing w:line="360" w:lineRule="auto"/>
        <w:rPr>
          <w:rFonts w:ascii="Arial" w:hAnsi="Arial" w:cs="Arial"/>
          <w:b/>
          <w:bCs/>
          <w:color w:val="auto"/>
        </w:rPr>
      </w:pPr>
      <w:bookmarkStart w:id="49" w:name="_Toc128726491"/>
      <w:bookmarkStart w:id="50" w:name="_Toc138716015"/>
      <w:r>
        <w:rPr>
          <w:rFonts w:ascii="Arial" w:hAnsi="Arial" w:cs="Arial"/>
          <w:b/>
          <w:bCs/>
          <w:color w:val="auto"/>
        </w:rPr>
        <w:t xml:space="preserve">2.4.1  </w:t>
      </w:r>
      <w:r w:rsidR="00371C14" w:rsidRPr="005814BD">
        <w:rPr>
          <w:rFonts w:ascii="Arial" w:hAnsi="Arial" w:cs="Arial"/>
          <w:b/>
          <w:bCs/>
          <w:color w:val="auto"/>
        </w:rPr>
        <w:t>Struktur Kulit</w:t>
      </w:r>
      <w:bookmarkEnd w:id="49"/>
      <w:bookmarkEnd w:id="50"/>
    </w:p>
    <w:p w14:paraId="667765C7" w14:textId="69E1BA5A" w:rsidR="00371C14" w:rsidRDefault="00371C14" w:rsidP="00FA1F02">
      <w:pPr>
        <w:pStyle w:val="ListParagraph"/>
        <w:spacing w:after="0" w:line="360" w:lineRule="auto"/>
        <w:ind w:left="0" w:firstLine="720"/>
        <w:jc w:val="both"/>
        <w:rPr>
          <w:color w:val="000000"/>
        </w:rPr>
      </w:pPr>
      <w:r>
        <w:rPr>
          <w:color w:val="000000"/>
        </w:rPr>
        <w:t>Kulit terdiri atas dua lapisan utama yaitu epidermis dan dermis. Epidermis adalah jaringan epitel yang berasal dari</w:t>
      </w:r>
      <w:r w:rsidR="001D5A10">
        <w:rPr>
          <w:color w:val="000000"/>
        </w:rPr>
        <w:t xml:space="preserve"> ektoderm</w:t>
      </w:r>
      <w:r>
        <w:rPr>
          <w:color w:val="000000"/>
        </w:rPr>
        <w:t>, sedangkan dermis adalah jaringan ikat agak padat yang berasal dari mesoderm.</w:t>
      </w:r>
      <w:r w:rsidR="001A3D6B">
        <w:rPr>
          <w:color w:val="000000"/>
        </w:rPr>
        <w:t xml:space="preserve"> </w:t>
      </w:r>
      <w:r>
        <w:rPr>
          <w:color w:val="000000"/>
        </w:rPr>
        <w:t>Setelah dermis terdapat selapis jaringan ikat longgar yaitu hipodermis</w:t>
      </w:r>
      <w:r w:rsidR="001D199B">
        <w:rPr>
          <w:color w:val="000000"/>
        </w:rPr>
        <w:t xml:space="preserve"> </w:t>
      </w:r>
      <w:sdt>
        <w:sdtPr>
          <w:rPr>
            <w:color w:val="000000"/>
          </w:rPr>
          <w:tag w:val="MENDELEY_CITATION_v3_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"/>
          <w:id w:val="-73358355"/>
          <w:placeholder>
            <w:docPart w:val="DefaultPlaceholder_-1854013440"/>
          </w:placeholder>
        </w:sdtPr>
        <w:sdtContent>
          <w:r w:rsidR="001D1793" w:rsidRPr="001D1793">
            <w:rPr>
              <w:color w:val="000000"/>
            </w:rPr>
            <w:t>(Kalangi, 2014).</w:t>
          </w:r>
        </w:sdtContent>
      </w:sdt>
    </w:p>
    <w:p w14:paraId="4589B5AC" w14:textId="31D4CB6E" w:rsidR="000C4D1D" w:rsidRPr="000C4D1D" w:rsidRDefault="00DE05BD" w:rsidP="000C4D1D">
      <w:pPr>
        <w:pStyle w:val="ListParagraph"/>
        <w:spacing w:after="0" w:line="360" w:lineRule="auto"/>
        <w:rPr>
          <w:color w:val="000000"/>
        </w:rPr>
      </w:pPr>
      <w:r>
        <w:rPr>
          <w:color w:val="000000"/>
        </w:rPr>
        <w:t xml:space="preserve">                    </w:t>
      </w:r>
    </w:p>
    <w:p w14:paraId="03A43330" w14:textId="77777777" w:rsidR="000C4D1D" w:rsidRDefault="000C4D1D" w:rsidP="00476978">
      <w:pPr>
        <w:pStyle w:val="ListParagraph"/>
        <w:spacing w:after="0" w:line="360" w:lineRule="auto"/>
        <w:rPr>
          <w:color w:val="000000"/>
        </w:rPr>
      </w:pPr>
    </w:p>
    <w:p w14:paraId="24647F29" w14:textId="77777777" w:rsidR="008874CE" w:rsidRDefault="00DE05BD" w:rsidP="008874CE">
      <w:pPr>
        <w:keepNext/>
        <w:spacing w:after="0" w:line="360" w:lineRule="auto"/>
        <w:jc w:val="center"/>
      </w:pPr>
      <w:r>
        <w:rPr>
          <w:noProof/>
        </w:rPr>
        <w:drawing>
          <wp:inline distT="0" distB="0" distL="0" distR="0" wp14:anchorId="7678202B" wp14:editId="47373B1B">
            <wp:extent cx="2682240" cy="1799590"/>
            <wp:effectExtent l="0" t="0" r="3810" b="0"/>
            <wp:docPr id="11" name="Picture 11" descr="Fungsi Kulit : Struktur Bagian, Lapisan, Gangguan dan Kelainan Pada Ku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gsi Kulit : Struktur Bagian, Lapisan, Gangguan dan Kelainan Pada Kulit"/>
                    <pic:cNvPicPr>
                      <a:picLocks noChangeAspect="1" noChangeArrowheads="1"/>
                    </pic:cNvPicPr>
                  </pic:nvPicPr>
                  <pic:blipFill>
                    <a:blip r:embed="rId15">
                      <a:clrChange>
                        <a:clrFrom>
                          <a:srgbClr val="EFEFE5"/>
                        </a:clrFrom>
                        <a:clrTo>
                          <a:srgbClr val="EFEFE5">
                            <a:alpha val="0"/>
                          </a:srgbClr>
                        </a:clrTo>
                      </a:clrChange>
                      <a:extLst>
                        <a:ext uri="{28A0092B-C50C-407E-A947-70E740481C1C}">
                          <a14:useLocalDpi xmlns:a14="http://schemas.microsoft.com/office/drawing/2010/main" val="0"/>
                        </a:ext>
                      </a:extLst>
                    </a:blip>
                    <a:srcRect/>
                    <a:stretch>
                      <a:fillRect/>
                    </a:stretch>
                  </pic:blipFill>
                  <pic:spPr bwMode="auto">
                    <a:xfrm>
                      <a:off x="0" y="0"/>
                      <a:ext cx="2682863" cy="1800008"/>
                    </a:xfrm>
                    <a:prstGeom prst="rect">
                      <a:avLst/>
                    </a:prstGeom>
                    <a:noFill/>
                    <a:ln>
                      <a:noFill/>
                    </a:ln>
                  </pic:spPr>
                </pic:pic>
              </a:graphicData>
            </a:graphic>
          </wp:inline>
        </w:drawing>
      </w:r>
    </w:p>
    <w:p w14:paraId="23441B61" w14:textId="29E34EC6" w:rsidR="00E81FED" w:rsidRPr="008874CE" w:rsidRDefault="00222D60" w:rsidP="00222D60">
      <w:pPr>
        <w:pStyle w:val="Caption"/>
        <w:jc w:val="center"/>
        <w:rPr>
          <w:color w:val="auto"/>
          <w:sz w:val="22"/>
          <w:szCs w:val="22"/>
        </w:rPr>
      </w:pPr>
      <w:bookmarkStart w:id="51" w:name="_Toc137203069"/>
      <w:r w:rsidRPr="00222D60">
        <w:rPr>
          <w:b/>
          <w:bCs/>
          <w:color w:val="auto"/>
          <w:sz w:val="22"/>
          <w:szCs w:val="22"/>
        </w:rPr>
        <w:t xml:space="preserve">Gambar </w:t>
      </w:r>
      <w:r w:rsidRPr="00222D60">
        <w:rPr>
          <w:b/>
          <w:bCs/>
          <w:color w:val="auto"/>
          <w:sz w:val="22"/>
          <w:szCs w:val="22"/>
        </w:rPr>
        <w:fldChar w:fldCharType="begin"/>
      </w:r>
      <w:r w:rsidRPr="00222D60">
        <w:rPr>
          <w:b/>
          <w:bCs/>
          <w:color w:val="auto"/>
          <w:sz w:val="22"/>
          <w:szCs w:val="22"/>
        </w:rPr>
        <w:instrText xml:space="preserve"> SEQ Gambar \* ARABIC </w:instrText>
      </w:r>
      <w:r w:rsidRPr="00222D60">
        <w:rPr>
          <w:b/>
          <w:bCs/>
          <w:color w:val="auto"/>
          <w:sz w:val="22"/>
          <w:szCs w:val="22"/>
        </w:rPr>
        <w:fldChar w:fldCharType="separate"/>
      </w:r>
      <w:r>
        <w:rPr>
          <w:b/>
          <w:bCs/>
          <w:noProof/>
          <w:color w:val="auto"/>
          <w:sz w:val="22"/>
          <w:szCs w:val="22"/>
        </w:rPr>
        <w:t>2</w:t>
      </w:r>
      <w:r w:rsidRPr="00222D60">
        <w:rPr>
          <w:b/>
          <w:bCs/>
          <w:color w:val="auto"/>
          <w:sz w:val="22"/>
          <w:szCs w:val="22"/>
        </w:rPr>
        <w:fldChar w:fldCharType="end"/>
      </w:r>
      <w:r w:rsidRPr="00222D60">
        <w:rPr>
          <w:color w:val="auto"/>
          <w:sz w:val="22"/>
          <w:szCs w:val="22"/>
        </w:rPr>
        <w:t>.</w:t>
      </w:r>
      <w:r w:rsidR="008874CE">
        <w:rPr>
          <w:color w:val="auto"/>
          <w:sz w:val="22"/>
          <w:szCs w:val="22"/>
        </w:rPr>
        <w:t xml:space="preserve"> </w:t>
      </w:r>
      <w:proofErr w:type="spellStart"/>
      <w:r w:rsidR="008874CE" w:rsidRPr="008874CE">
        <w:rPr>
          <w:color w:val="auto"/>
          <w:sz w:val="22"/>
          <w:szCs w:val="22"/>
        </w:rPr>
        <w:t>Lapisan</w:t>
      </w:r>
      <w:proofErr w:type="spellEnd"/>
      <w:r w:rsidR="008874CE" w:rsidRPr="008874CE">
        <w:rPr>
          <w:color w:val="auto"/>
          <w:sz w:val="22"/>
          <w:szCs w:val="22"/>
        </w:rPr>
        <w:t xml:space="preserve"> </w:t>
      </w:r>
      <w:proofErr w:type="spellStart"/>
      <w:r w:rsidR="008874CE" w:rsidRPr="008874CE">
        <w:rPr>
          <w:color w:val="auto"/>
          <w:sz w:val="22"/>
          <w:szCs w:val="22"/>
        </w:rPr>
        <w:t>Kulit</w:t>
      </w:r>
      <w:proofErr w:type="spellEnd"/>
      <w:r w:rsidR="008874CE" w:rsidRPr="008874CE">
        <w:rPr>
          <w:color w:val="auto"/>
          <w:sz w:val="22"/>
          <w:szCs w:val="22"/>
        </w:rPr>
        <w:t xml:space="preserve"> (</w:t>
      </w:r>
      <w:proofErr w:type="spellStart"/>
      <w:proofErr w:type="gramStart"/>
      <w:r w:rsidR="008874CE" w:rsidRPr="008874CE">
        <w:rPr>
          <w:color w:val="auto"/>
          <w:sz w:val="22"/>
          <w:szCs w:val="22"/>
        </w:rPr>
        <w:t>Pelajaran.Co.Id</w:t>
      </w:r>
      <w:proofErr w:type="spellEnd"/>
      <w:proofErr w:type="gramEnd"/>
      <w:r w:rsidR="008874CE" w:rsidRPr="008874CE">
        <w:rPr>
          <w:color w:val="auto"/>
          <w:sz w:val="22"/>
          <w:szCs w:val="22"/>
        </w:rPr>
        <w:t>)</w:t>
      </w:r>
      <w:bookmarkEnd w:id="51"/>
    </w:p>
    <w:p w14:paraId="29358C1C" w14:textId="064CD5BB" w:rsidR="00597EA5" w:rsidRDefault="00597EA5" w:rsidP="00476978">
      <w:pPr>
        <w:pStyle w:val="ListParagraph"/>
        <w:spacing w:after="0" w:line="360" w:lineRule="auto"/>
        <w:ind w:left="1440" w:firstLine="720"/>
        <w:jc w:val="both"/>
        <w:rPr>
          <w:color w:val="000000"/>
        </w:rPr>
      </w:pPr>
    </w:p>
    <w:p w14:paraId="4CB02C51" w14:textId="77777777" w:rsidR="00597EA5" w:rsidRDefault="00597EA5" w:rsidP="00476978">
      <w:pPr>
        <w:pStyle w:val="ListParagraph"/>
        <w:spacing w:after="0" w:line="360" w:lineRule="auto"/>
        <w:ind w:left="1440" w:firstLine="720"/>
        <w:jc w:val="both"/>
        <w:rPr>
          <w:color w:val="000000"/>
        </w:rPr>
      </w:pPr>
    </w:p>
    <w:p w14:paraId="2293577A" w14:textId="6D356E5B" w:rsidR="009A252A" w:rsidRDefault="009A252A" w:rsidP="00476978">
      <w:pPr>
        <w:pStyle w:val="ListParagraph"/>
        <w:spacing w:after="0" w:line="360" w:lineRule="auto"/>
        <w:ind w:left="1440" w:firstLine="720"/>
        <w:jc w:val="both"/>
        <w:rPr>
          <w:color w:val="000000"/>
        </w:rPr>
      </w:pPr>
    </w:p>
    <w:p w14:paraId="3FA679DB" w14:textId="23AE020C" w:rsidR="00FA1F02" w:rsidRDefault="00FA1F02" w:rsidP="00E81FED">
      <w:pPr>
        <w:spacing w:after="0" w:line="360" w:lineRule="auto"/>
        <w:jc w:val="both"/>
        <w:rPr>
          <w:color w:val="000000"/>
        </w:rPr>
      </w:pPr>
    </w:p>
    <w:p w14:paraId="65915136" w14:textId="77777777" w:rsidR="008874CE" w:rsidRPr="00E81FED" w:rsidRDefault="008874CE" w:rsidP="00E81FED">
      <w:pPr>
        <w:spacing w:after="0" w:line="360" w:lineRule="auto"/>
        <w:jc w:val="both"/>
        <w:rPr>
          <w:color w:val="000000"/>
        </w:rPr>
      </w:pPr>
    </w:p>
    <w:p w14:paraId="5510A516" w14:textId="77777777" w:rsidR="001A3D6B" w:rsidRDefault="00371C14" w:rsidP="00FA1F02">
      <w:pPr>
        <w:pStyle w:val="ListParagraph"/>
        <w:numPr>
          <w:ilvl w:val="0"/>
          <w:numId w:val="11"/>
        </w:numPr>
        <w:spacing w:after="0" w:line="360" w:lineRule="auto"/>
        <w:ind w:left="720"/>
        <w:jc w:val="both"/>
        <w:rPr>
          <w:color w:val="000000"/>
        </w:rPr>
      </w:pPr>
      <w:r>
        <w:rPr>
          <w:color w:val="000000"/>
        </w:rPr>
        <w:lastRenderedPageBreak/>
        <w:t xml:space="preserve">Epidermis </w:t>
      </w:r>
    </w:p>
    <w:p w14:paraId="27101090" w14:textId="5B1AE8C1" w:rsidR="00371C14" w:rsidRDefault="00371C14" w:rsidP="00FA1F02">
      <w:pPr>
        <w:pStyle w:val="ListParagraph"/>
        <w:spacing w:after="0" w:line="360" w:lineRule="auto"/>
        <w:jc w:val="both"/>
        <w:rPr>
          <w:color w:val="000000"/>
        </w:rPr>
      </w:pPr>
      <w:r w:rsidRPr="001A3D6B">
        <w:rPr>
          <w:color w:val="000000"/>
        </w:rPr>
        <w:t xml:space="preserve">Epidermis merupakan lapisan terluar dari kulit yang terdiri atas epitel berlapis gepeng dengan lapisan tanduk. </w:t>
      </w:r>
      <w:r w:rsidR="007976FF" w:rsidRPr="001A3D6B">
        <w:rPr>
          <w:color w:val="000000"/>
        </w:rPr>
        <w:t xml:space="preserve">Epidermis terdiri dari jaringan epitel, tidak mempunyai pembuluh darah maupun limpa, oleh karena itu semua </w:t>
      </w:r>
      <w:r w:rsidR="001D5A10">
        <w:rPr>
          <w:color w:val="000000"/>
        </w:rPr>
        <w:t>nutrien</w:t>
      </w:r>
      <w:r w:rsidR="001A3D6B">
        <w:rPr>
          <w:color w:val="000000"/>
        </w:rPr>
        <w:t xml:space="preserve"> </w:t>
      </w:r>
      <w:r w:rsidR="007976FF" w:rsidRPr="001A3D6B">
        <w:rPr>
          <w:color w:val="000000"/>
        </w:rPr>
        <w:t>dan oksigen di</w:t>
      </w:r>
      <w:r w:rsidR="001A3D6B">
        <w:rPr>
          <w:color w:val="000000"/>
        </w:rPr>
        <w:t>dapatkan</w:t>
      </w:r>
      <w:r w:rsidR="007976FF" w:rsidRPr="001A3D6B">
        <w:rPr>
          <w:color w:val="000000"/>
        </w:rPr>
        <w:t xml:space="preserve"> </w:t>
      </w:r>
      <w:r w:rsidR="001A3D6B">
        <w:rPr>
          <w:color w:val="000000"/>
        </w:rPr>
        <w:t>dari kapiler pada lapisan dermis.</w:t>
      </w:r>
    </w:p>
    <w:p w14:paraId="6D3A8BDE" w14:textId="1037AC77" w:rsidR="001A3D6B" w:rsidRDefault="001A3D6B" w:rsidP="00FA1F02">
      <w:pPr>
        <w:pStyle w:val="ListParagraph"/>
        <w:spacing w:after="0" w:line="360" w:lineRule="auto"/>
        <w:jc w:val="both"/>
        <w:rPr>
          <w:color w:val="000000"/>
        </w:rPr>
      </w:pPr>
      <w:r>
        <w:rPr>
          <w:color w:val="000000"/>
        </w:rPr>
        <w:t xml:space="preserve">Epitel berlapis gepeng pada epidermis ini tersusun dari banyak lapis sel yang disebut keratinosit. </w:t>
      </w:r>
    </w:p>
    <w:p w14:paraId="1CF8A74B" w14:textId="24E573E6" w:rsidR="009A252A" w:rsidRPr="00877A12" w:rsidRDefault="00346BF6" w:rsidP="00FA1F02">
      <w:pPr>
        <w:pStyle w:val="ListParagraph"/>
        <w:spacing w:after="0" w:line="360" w:lineRule="auto"/>
        <w:jc w:val="both"/>
        <w:rPr>
          <w:color w:val="000000"/>
        </w:rPr>
      </w:pPr>
      <w:r>
        <w:rPr>
          <w:color w:val="000000"/>
        </w:rPr>
        <w:t>Epidermis terdiri dari 5 lapisan yaitu, dari dalam keluar, stratum basal, stratum spinosum, stratum granulosum, stratum lusidum, dan stratum korneum</w:t>
      </w:r>
      <w:r w:rsidR="001D199B">
        <w:rPr>
          <w:color w:val="000000"/>
        </w:rPr>
        <w:t xml:space="preserve"> </w:t>
      </w:r>
      <w:sdt>
        <w:sdtPr>
          <w:rPr>
            <w:color w:val="000000"/>
          </w:rPr>
          <w:tag w:val="MENDELEY_CITATION_v3_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"/>
          <w:id w:val="-2048902865"/>
          <w:placeholder>
            <w:docPart w:val="DefaultPlaceholder_-1854013440"/>
          </w:placeholder>
        </w:sdtPr>
        <w:sdtContent>
          <w:r w:rsidR="001D1793" w:rsidRPr="001D1793">
            <w:rPr>
              <w:color w:val="000000"/>
            </w:rPr>
            <w:t>(Kalangi, 2014)</w:t>
          </w:r>
        </w:sdtContent>
      </w:sdt>
    </w:p>
    <w:p w14:paraId="06D11AD4" w14:textId="60A7B5DC" w:rsidR="00346BF6" w:rsidRDefault="00346BF6" w:rsidP="00FA1F02">
      <w:pPr>
        <w:pStyle w:val="ListParagraph"/>
        <w:numPr>
          <w:ilvl w:val="0"/>
          <w:numId w:val="11"/>
        </w:numPr>
        <w:spacing w:after="0" w:line="360" w:lineRule="auto"/>
        <w:ind w:left="720"/>
        <w:jc w:val="both"/>
        <w:rPr>
          <w:color w:val="000000"/>
        </w:rPr>
      </w:pPr>
      <w:r>
        <w:rPr>
          <w:color w:val="000000"/>
        </w:rPr>
        <w:t xml:space="preserve">Dermis </w:t>
      </w:r>
    </w:p>
    <w:p w14:paraId="33EE11A7" w14:textId="06F5ADA2" w:rsidR="00264156" w:rsidRPr="00487B65" w:rsidRDefault="002954B8" w:rsidP="00FA1F02">
      <w:pPr>
        <w:pStyle w:val="ListParagraph"/>
        <w:spacing w:after="0" w:line="360" w:lineRule="auto"/>
        <w:jc w:val="both"/>
        <w:rPr>
          <w:color w:val="000000"/>
        </w:rPr>
      </w:pPr>
      <w:r>
        <w:rPr>
          <w:color w:val="000000"/>
        </w:rPr>
        <w:t>Dermis terletak tepat setelah epidermis.</w:t>
      </w:r>
      <w:r w:rsidR="00C03629">
        <w:rPr>
          <w:color w:val="000000"/>
        </w:rPr>
        <w:t xml:space="preserve"> Dermis memiliki ketebalan yang bervariasi tergantung pada daerah tubuh dan mencapai ketebalan maksimal 4 mm di daerah punggung. Dermis menjadi ujung saraf perasa. Ujung-ujung saraf perasa pada kulit jangat (kulit setelah epidermis) memungkin</w:t>
      </w:r>
      <w:r w:rsidR="00C87487">
        <w:rPr>
          <w:color w:val="000000"/>
        </w:rPr>
        <w:t>k</w:t>
      </w:r>
      <w:r w:rsidR="00C03629">
        <w:rPr>
          <w:color w:val="000000"/>
        </w:rPr>
        <w:t xml:space="preserve">an membedakan </w:t>
      </w:r>
      <w:r w:rsidR="00C87487">
        <w:rPr>
          <w:color w:val="000000"/>
        </w:rPr>
        <w:t xml:space="preserve">berbagai rangsangan dari luar. Saraf perasa memiliki fungsi masing-masing seperti mendeteksi rasa sakit, sentuhan, tekanan, panas dan dingin </w:t>
      </w:r>
      <w:sdt>
        <w:sdtPr>
          <w:rPr>
            <w:color w:val="000000"/>
          </w:rPr>
          <w:tag w:val="MENDELEY_CITATION_v3_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"/>
          <w:id w:val="1693416869"/>
          <w:placeholder>
            <w:docPart w:val="DefaultPlaceholder_-1854013440"/>
          </w:placeholder>
        </w:sdtPr>
        <w:sdtContent>
          <w:r w:rsidR="001D1793" w:rsidRPr="001D1793">
            <w:rPr>
              <w:color w:val="000000"/>
            </w:rPr>
            <w:t>(Fitriyani, 2019).</w:t>
          </w:r>
        </w:sdtContent>
      </w:sdt>
    </w:p>
    <w:p w14:paraId="2CA873C1" w14:textId="4F81718D" w:rsidR="001D199B" w:rsidRDefault="00C87487" w:rsidP="00FA1F02">
      <w:pPr>
        <w:pStyle w:val="ListParagraph"/>
        <w:numPr>
          <w:ilvl w:val="0"/>
          <w:numId w:val="11"/>
        </w:numPr>
        <w:spacing w:after="0" w:line="360" w:lineRule="auto"/>
        <w:ind w:left="720"/>
        <w:jc w:val="both"/>
        <w:rPr>
          <w:color w:val="000000"/>
        </w:rPr>
      </w:pPr>
      <w:r>
        <w:rPr>
          <w:color w:val="000000"/>
        </w:rPr>
        <w:t>Hipodermis</w:t>
      </w:r>
    </w:p>
    <w:p w14:paraId="1ADAB8B4" w14:textId="1EFD7ABE" w:rsidR="00C87487" w:rsidRDefault="001D199B" w:rsidP="00FA1F02">
      <w:pPr>
        <w:pStyle w:val="ListParagraph"/>
        <w:spacing w:after="0" w:line="360" w:lineRule="auto"/>
        <w:jc w:val="both"/>
        <w:rPr>
          <w:color w:val="000000"/>
        </w:rPr>
      </w:pPr>
      <w:r>
        <w:rPr>
          <w:color w:val="000000"/>
        </w:rPr>
        <w:t xml:space="preserve">Hipodermis adalah lapisan subkutan di bawah retikularis dermis yang disebut hipodermis. Hipodermis merupakan jaringan ikat lebih longgar dengan serat kolagen halus terorientasi terutama sejajar terhadap permukaan kulit, dan beberapa diantaranya menyatu dengan </w:t>
      </w:r>
      <w:r w:rsidR="00C5177F">
        <w:rPr>
          <w:color w:val="000000"/>
        </w:rPr>
        <w:t xml:space="preserve">lapisan </w:t>
      </w:r>
      <w:r>
        <w:rPr>
          <w:color w:val="000000"/>
        </w:rPr>
        <w:t>dermis</w:t>
      </w:r>
      <w:r w:rsidR="00C5177F">
        <w:rPr>
          <w:color w:val="000000"/>
        </w:rPr>
        <w:t xml:space="preserve"> </w:t>
      </w:r>
      <w:sdt>
        <w:sdtPr>
          <w:rPr>
            <w:color w:val="000000"/>
          </w:rPr>
          <w:tag w:val="MENDELEY_CITATION_v3_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"/>
          <w:id w:val="854010691"/>
          <w:placeholder>
            <w:docPart w:val="DefaultPlaceholder_-1854013440"/>
          </w:placeholder>
        </w:sdtPr>
        <w:sdtContent>
          <w:r w:rsidR="001D1793" w:rsidRPr="001D1793">
            <w:rPr>
              <w:color w:val="000000"/>
            </w:rPr>
            <w:t>(Kalangi, 2014).</w:t>
          </w:r>
        </w:sdtContent>
      </w:sdt>
    </w:p>
    <w:p w14:paraId="696CEA2B" w14:textId="1B9CFC72" w:rsidR="009A252A" w:rsidRPr="009A252A" w:rsidRDefault="00C5177F" w:rsidP="00FA1F02">
      <w:pPr>
        <w:pStyle w:val="ListParagraph"/>
        <w:spacing w:after="0" w:line="360" w:lineRule="auto"/>
        <w:jc w:val="both"/>
        <w:rPr>
          <w:color w:val="000000"/>
        </w:rPr>
      </w:pPr>
      <w:r>
        <w:rPr>
          <w:color w:val="000000"/>
        </w:rPr>
        <w:t xml:space="preserve">Fungsi lapisan ini yaitu membantu melindungi tubuh dari benturan-benturan fisik dan mengatur panas tubuh </w:t>
      </w:r>
      <w:sdt>
        <w:sdtPr>
          <w:rPr>
            <w:color w:val="000000"/>
          </w:rPr>
          <w:tag w:val="MENDELEY_CITATION_v3_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"/>
          <w:id w:val="-1795903283"/>
          <w:placeholder>
            <w:docPart w:val="DefaultPlaceholder_-1854013440"/>
          </w:placeholder>
        </w:sdtPr>
        <w:sdtContent>
          <w:r w:rsidR="001D1793" w:rsidRPr="001D1793">
            <w:rPr>
              <w:color w:val="000000"/>
            </w:rPr>
            <w:t>(Fitriyani, 2019).</w:t>
          </w:r>
        </w:sdtContent>
      </w:sdt>
    </w:p>
    <w:p w14:paraId="0DFC64DE" w14:textId="62A91A64" w:rsidR="0088789B" w:rsidRPr="005814BD" w:rsidRDefault="005814BD" w:rsidP="005814BD">
      <w:pPr>
        <w:pStyle w:val="Heading2"/>
        <w:spacing w:line="360" w:lineRule="auto"/>
        <w:rPr>
          <w:rFonts w:ascii="Arial" w:hAnsi="Arial" w:cs="Arial"/>
          <w:b/>
          <w:bCs/>
          <w:color w:val="auto"/>
          <w:sz w:val="24"/>
          <w:szCs w:val="24"/>
        </w:rPr>
      </w:pPr>
      <w:bookmarkStart w:id="52" w:name="_Toc128726492"/>
      <w:bookmarkStart w:id="53" w:name="_Toc138716016"/>
      <w:r>
        <w:rPr>
          <w:rFonts w:ascii="Arial" w:hAnsi="Arial" w:cs="Arial"/>
          <w:b/>
          <w:bCs/>
          <w:color w:val="auto"/>
          <w:sz w:val="24"/>
          <w:szCs w:val="24"/>
        </w:rPr>
        <w:t>2.</w:t>
      </w:r>
      <w:r w:rsidR="00401655">
        <w:rPr>
          <w:rFonts w:ascii="Arial" w:hAnsi="Arial" w:cs="Arial"/>
          <w:b/>
          <w:bCs/>
          <w:color w:val="auto"/>
          <w:sz w:val="24"/>
          <w:szCs w:val="24"/>
        </w:rPr>
        <w:t>5</w:t>
      </w:r>
      <w:r>
        <w:rPr>
          <w:rFonts w:ascii="Arial" w:hAnsi="Arial" w:cs="Arial"/>
          <w:b/>
          <w:bCs/>
          <w:color w:val="auto"/>
          <w:sz w:val="24"/>
          <w:szCs w:val="24"/>
        </w:rPr>
        <w:t xml:space="preserve">    </w:t>
      </w:r>
      <w:r w:rsidR="00D4329F" w:rsidRPr="005814BD">
        <w:rPr>
          <w:rFonts w:ascii="Arial" w:hAnsi="Arial" w:cs="Arial"/>
          <w:b/>
          <w:bCs/>
          <w:color w:val="auto"/>
          <w:sz w:val="24"/>
          <w:szCs w:val="24"/>
        </w:rPr>
        <w:t>Luka</w:t>
      </w:r>
      <w:r w:rsidR="00274A9F" w:rsidRPr="005814BD">
        <w:rPr>
          <w:rFonts w:ascii="Arial" w:hAnsi="Arial" w:cs="Arial"/>
          <w:b/>
          <w:bCs/>
          <w:color w:val="auto"/>
          <w:sz w:val="24"/>
          <w:szCs w:val="24"/>
        </w:rPr>
        <w:t xml:space="preserve"> Baka</w:t>
      </w:r>
      <w:r w:rsidR="00075DED" w:rsidRPr="005814BD">
        <w:rPr>
          <w:rFonts w:ascii="Arial" w:hAnsi="Arial" w:cs="Arial"/>
          <w:b/>
          <w:bCs/>
          <w:color w:val="auto"/>
          <w:sz w:val="24"/>
          <w:szCs w:val="24"/>
        </w:rPr>
        <w:t>r</w:t>
      </w:r>
      <w:bookmarkEnd w:id="52"/>
      <w:bookmarkEnd w:id="53"/>
    </w:p>
    <w:p w14:paraId="35E43FEA" w14:textId="19190237" w:rsidR="009A252A" w:rsidRPr="009A252A" w:rsidRDefault="006F22BE" w:rsidP="00FA1F02">
      <w:pPr>
        <w:pStyle w:val="ListParagraph"/>
        <w:spacing w:after="0" w:line="360" w:lineRule="auto"/>
        <w:ind w:left="0" w:firstLine="851"/>
        <w:jc w:val="both"/>
        <w:rPr>
          <w:color w:val="000000"/>
        </w:rPr>
      </w:pPr>
      <w:r>
        <w:rPr>
          <w:color w:val="000000"/>
        </w:rPr>
        <w:t xml:space="preserve">Luka bakar merupakan suatu bentuk </w:t>
      </w:r>
      <w:r w:rsidR="0018158C">
        <w:rPr>
          <w:color w:val="000000"/>
        </w:rPr>
        <w:t>kerusakan atau kehilangan jaringan yang disebabkan adanya kontak langsung dengan sumber panas seperti api, air panas, bahan kimia, listrik, dan radiasi. Kerusakan jaringan yang disebabkan oleh api lebih berat dari pada air panas. Lama kontak jaringan dengan sumber panas menentukan luas dan keda</w:t>
      </w:r>
      <w:r w:rsidR="008F3378">
        <w:rPr>
          <w:color w:val="000000"/>
        </w:rPr>
        <w:t xml:space="preserve">laman kerusakan jaringan sangat menentukan lama proses penyembuhan. Semakin lama waktu kontak, semakin luas dan dalam kerusakan jaringan yang terjadi . Luka bakar adalah salah satu masalah </w:t>
      </w:r>
      <w:r w:rsidR="00402EEB">
        <w:rPr>
          <w:color w:val="000000"/>
        </w:rPr>
        <w:t>kesehatan</w:t>
      </w:r>
      <w:r w:rsidR="008F3378">
        <w:rPr>
          <w:color w:val="000000"/>
        </w:rPr>
        <w:t xml:space="preserve"> yang sangat serius dan sering dihadapi oleh tenaga </w:t>
      </w:r>
      <w:r w:rsidR="00402EEB">
        <w:rPr>
          <w:color w:val="000000"/>
        </w:rPr>
        <w:t>kesehatan</w:t>
      </w:r>
      <w:r w:rsidR="008F3378">
        <w:rPr>
          <w:color w:val="000000"/>
        </w:rPr>
        <w:t xml:space="preserve"> pada saat ini. Di </w:t>
      </w:r>
      <w:r w:rsidR="008F3378">
        <w:rPr>
          <w:color w:val="000000"/>
        </w:rPr>
        <w:lastRenderedPageBreak/>
        <w:t xml:space="preserve">Indonesia pasien dengan kasus luka bakar cukup banyak, khususnya di daerah dengan penduduk yang padat </w:t>
      </w:r>
      <w:r w:rsidR="00B53154">
        <w:rPr>
          <w:color w:val="000000"/>
        </w:rPr>
        <w:t xml:space="preserve">dan kumuh </w:t>
      </w:r>
      <w:sdt>
        <w:sdtPr>
          <w:rPr>
            <w:color w:val="000000"/>
          </w:rPr>
          <w:tag w:val="MENDELEY_CITATION_v3_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"/>
          <w:id w:val="651181297"/>
          <w:placeholder>
            <w:docPart w:val="DefaultPlaceholder_-1854013440"/>
          </w:placeholder>
        </w:sdtPr>
        <w:sdtContent>
          <w:r w:rsidR="001D1793" w:rsidRPr="001D1793">
            <w:rPr>
              <w:color w:val="000000"/>
            </w:rPr>
            <w:t xml:space="preserve">(Alepandi et al., 2022). </w:t>
          </w:r>
        </w:sdtContent>
      </w:sdt>
    </w:p>
    <w:p w14:paraId="51F3397F" w14:textId="4EF07CFE" w:rsidR="00CC29F6" w:rsidRPr="005814BD" w:rsidRDefault="005814BD" w:rsidP="005814BD">
      <w:pPr>
        <w:pStyle w:val="Heading3"/>
        <w:spacing w:line="360" w:lineRule="auto"/>
        <w:rPr>
          <w:rFonts w:ascii="Arial" w:hAnsi="Arial" w:cs="Arial"/>
          <w:b/>
          <w:bCs/>
          <w:color w:val="auto"/>
        </w:rPr>
      </w:pPr>
      <w:bookmarkStart w:id="54" w:name="_Toc128726493"/>
      <w:bookmarkStart w:id="55" w:name="_Toc138716017"/>
      <w:r>
        <w:rPr>
          <w:rFonts w:ascii="Arial" w:hAnsi="Arial" w:cs="Arial"/>
          <w:b/>
          <w:bCs/>
          <w:color w:val="auto"/>
        </w:rPr>
        <w:t>2.</w:t>
      </w:r>
      <w:r w:rsidR="00401655">
        <w:rPr>
          <w:rFonts w:ascii="Arial" w:hAnsi="Arial" w:cs="Arial"/>
          <w:b/>
          <w:bCs/>
          <w:color w:val="auto"/>
        </w:rPr>
        <w:t>5</w:t>
      </w:r>
      <w:r>
        <w:rPr>
          <w:rFonts w:ascii="Arial" w:hAnsi="Arial" w:cs="Arial"/>
          <w:b/>
          <w:bCs/>
          <w:color w:val="auto"/>
        </w:rPr>
        <w:t xml:space="preserve">.1   </w:t>
      </w:r>
      <w:r w:rsidR="007A495F" w:rsidRPr="005814BD">
        <w:rPr>
          <w:rFonts w:ascii="Arial" w:hAnsi="Arial" w:cs="Arial"/>
          <w:b/>
          <w:bCs/>
          <w:color w:val="auto"/>
        </w:rPr>
        <w:t>Jenis-jenis Luka Bakar</w:t>
      </w:r>
      <w:bookmarkEnd w:id="54"/>
      <w:bookmarkEnd w:id="55"/>
    </w:p>
    <w:p w14:paraId="4B335954" w14:textId="3D57DB2D" w:rsidR="00910E3F" w:rsidRDefault="0088789B" w:rsidP="00FA1F02">
      <w:pPr>
        <w:pStyle w:val="ListParagraph"/>
        <w:spacing w:after="0" w:line="360" w:lineRule="auto"/>
        <w:ind w:left="0" w:firstLine="720"/>
        <w:jc w:val="both"/>
        <w:rPr>
          <w:color w:val="000000"/>
        </w:rPr>
      </w:pPr>
      <w:r w:rsidRPr="007A495F">
        <w:t xml:space="preserve">Berdasarkan kedalaman luka, luka bakar </w:t>
      </w:r>
      <w:r w:rsidR="00910E3F" w:rsidRPr="007A495F">
        <w:t>dapat dibedakan</w:t>
      </w:r>
      <w:r w:rsidRPr="007A495F">
        <w:t xml:space="preserve"> menjadi tiga</w:t>
      </w:r>
      <w:r>
        <w:rPr>
          <w:color w:val="000000"/>
        </w:rPr>
        <w:t xml:space="preserve"> jenis yaitu derajat I, </w:t>
      </w:r>
      <w:r w:rsidR="00910E3F">
        <w:rPr>
          <w:color w:val="000000"/>
        </w:rPr>
        <w:t>derajat</w:t>
      </w:r>
      <w:r>
        <w:rPr>
          <w:color w:val="000000"/>
        </w:rPr>
        <w:t xml:space="preserve"> II dan derajat III</w:t>
      </w:r>
      <w:r w:rsidR="00910E3F">
        <w:rPr>
          <w:color w:val="000000"/>
        </w:rPr>
        <w:t>.</w:t>
      </w:r>
    </w:p>
    <w:p w14:paraId="35303F29" w14:textId="1AD13C49" w:rsidR="00910E3F" w:rsidRDefault="00910E3F" w:rsidP="00FA1F02">
      <w:pPr>
        <w:pStyle w:val="ListParagraph"/>
        <w:numPr>
          <w:ilvl w:val="0"/>
          <w:numId w:val="7"/>
        </w:numPr>
        <w:spacing w:after="0" w:line="360" w:lineRule="auto"/>
        <w:ind w:left="720"/>
        <w:jc w:val="both"/>
        <w:rPr>
          <w:color w:val="000000"/>
        </w:rPr>
      </w:pPr>
      <w:r>
        <w:rPr>
          <w:color w:val="000000"/>
        </w:rPr>
        <w:t xml:space="preserve">Luka </w:t>
      </w:r>
      <w:r w:rsidR="00885064">
        <w:rPr>
          <w:color w:val="000000"/>
        </w:rPr>
        <w:t>B</w:t>
      </w:r>
      <w:r>
        <w:rPr>
          <w:color w:val="000000"/>
        </w:rPr>
        <w:t xml:space="preserve">akar </w:t>
      </w:r>
      <w:r w:rsidR="00885064">
        <w:rPr>
          <w:color w:val="000000"/>
        </w:rPr>
        <w:t>D</w:t>
      </w:r>
      <w:r>
        <w:rPr>
          <w:color w:val="000000"/>
        </w:rPr>
        <w:t>erajat I</w:t>
      </w:r>
    </w:p>
    <w:p w14:paraId="044CB736" w14:textId="01C14C81" w:rsidR="00885064" w:rsidRDefault="00910E3F" w:rsidP="00FA1F02">
      <w:pPr>
        <w:pStyle w:val="ListParagraph"/>
        <w:spacing w:after="0" w:line="360" w:lineRule="auto"/>
        <w:jc w:val="both"/>
        <w:rPr>
          <w:color w:val="000000"/>
        </w:rPr>
      </w:pPr>
      <w:r>
        <w:rPr>
          <w:color w:val="000000"/>
        </w:rPr>
        <w:t xml:space="preserve">Kerusakan terbakar hanya sebatas epidermis, misalnya terbakar oleh matahari. Luka ini hanya menyebabkan cedera </w:t>
      </w:r>
      <w:r w:rsidRPr="00910E3F">
        <w:rPr>
          <w:color w:val="000000"/>
        </w:rPr>
        <w:t xml:space="preserve"> </w:t>
      </w:r>
      <w:r>
        <w:rPr>
          <w:color w:val="000000"/>
        </w:rPr>
        <w:t xml:space="preserve">setempat pada kulit. Luka bakar pada derajat I disertai eritema (kemerahan) dan nyeri, tetapi tidak melepuh. Penyembuhan terjadi secara spontan dalam 3-4 hari </w:t>
      </w:r>
      <w:sdt>
        <w:sdtPr>
          <w:rPr>
            <w:color w:val="000000"/>
          </w:rPr>
          <w:tag w:val="MENDELEY_CITATION_v3_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"/>
          <w:id w:val="385609546"/>
          <w:placeholder>
            <w:docPart w:val="DefaultPlaceholder_-1854013440"/>
          </w:placeholder>
        </w:sdtPr>
        <w:sdtContent>
          <w:r w:rsidR="001D1793" w:rsidRPr="001D1793">
            <w:rPr>
              <w:color w:val="000000"/>
            </w:rPr>
            <w:t>(Fitriyani, 2019).</w:t>
          </w:r>
        </w:sdtContent>
      </w:sdt>
    </w:p>
    <w:p w14:paraId="4CD6659C" w14:textId="77777777" w:rsidR="00885064" w:rsidRDefault="00885064" w:rsidP="00FA1F02">
      <w:pPr>
        <w:pStyle w:val="ListParagraph"/>
        <w:numPr>
          <w:ilvl w:val="0"/>
          <w:numId w:val="7"/>
        </w:numPr>
        <w:spacing w:after="0" w:line="360" w:lineRule="auto"/>
        <w:ind w:left="720"/>
        <w:jc w:val="both"/>
        <w:rPr>
          <w:color w:val="000000"/>
        </w:rPr>
      </w:pPr>
      <w:r>
        <w:rPr>
          <w:color w:val="000000"/>
        </w:rPr>
        <w:t xml:space="preserve">Luka Bakar </w:t>
      </w:r>
      <w:r w:rsidR="00910E3F" w:rsidRPr="00885064">
        <w:rPr>
          <w:color w:val="000000"/>
        </w:rPr>
        <w:t xml:space="preserve"> </w:t>
      </w:r>
      <w:r>
        <w:rPr>
          <w:color w:val="000000"/>
        </w:rPr>
        <w:t>Derajat II</w:t>
      </w:r>
    </w:p>
    <w:p w14:paraId="4B49E597" w14:textId="2C7F94FA" w:rsidR="00E62688" w:rsidRDefault="00885064" w:rsidP="00FA1F02">
      <w:pPr>
        <w:pStyle w:val="ListParagraph"/>
        <w:spacing w:after="0" w:line="360" w:lineRule="auto"/>
        <w:jc w:val="both"/>
        <w:rPr>
          <w:color w:val="000000"/>
        </w:rPr>
      </w:pPr>
      <w:r>
        <w:rPr>
          <w:color w:val="000000"/>
        </w:rPr>
        <w:t xml:space="preserve">Kerusakan pada kulit yang disebabkan oleh luka bakar derajat II mencapai bagian epidermis dan </w:t>
      </w:r>
      <w:r w:rsidR="005F2A2A">
        <w:rPr>
          <w:color w:val="000000"/>
        </w:rPr>
        <w:t>s</w:t>
      </w:r>
      <w:r>
        <w:rPr>
          <w:color w:val="000000"/>
        </w:rPr>
        <w:t>ebagian dermis dengan respon yang timbul yaitu berupa reaksi inflamasi akut dan proses eksudasi. Perasaan yang ditimbulkan pada luka bakar derajat II yaitu terasa nyeri hal ini disebabkan karena ujung-ujung saraf sensoris mengalami iritasi</w:t>
      </w:r>
      <w:r w:rsidR="007A495F">
        <w:rPr>
          <w:color w:val="000000"/>
        </w:rPr>
        <w:t xml:space="preserve"> </w:t>
      </w:r>
      <w:sdt>
        <w:sdtPr>
          <w:rPr>
            <w:color w:val="000000"/>
          </w:rPr>
          <w:tag w:val="MENDELEY_CITATION_v3_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"/>
          <w:id w:val="-2087292083"/>
          <w:placeholder>
            <w:docPart w:val="DefaultPlaceholder_-1854013440"/>
          </w:placeholder>
        </w:sdtPr>
        <w:sdtContent>
          <w:r w:rsidR="001D1793">
            <w:rPr>
              <w:rFonts w:eastAsia="Times New Roman"/>
            </w:rPr>
            <w:t>(Putri &amp; Puspitasari, 2022)</w:t>
          </w:r>
        </w:sdtContent>
      </w:sdt>
    </w:p>
    <w:p w14:paraId="78176818" w14:textId="77777777" w:rsidR="00E62688" w:rsidRDefault="00E62688" w:rsidP="00FA1F02">
      <w:pPr>
        <w:pStyle w:val="ListParagraph"/>
        <w:numPr>
          <w:ilvl w:val="0"/>
          <w:numId w:val="7"/>
        </w:numPr>
        <w:spacing w:after="0" w:line="360" w:lineRule="auto"/>
        <w:ind w:left="720"/>
        <w:jc w:val="both"/>
        <w:rPr>
          <w:color w:val="000000"/>
        </w:rPr>
      </w:pPr>
      <w:r>
        <w:rPr>
          <w:color w:val="000000"/>
        </w:rPr>
        <w:t>Luka Bakar Derajat III</w:t>
      </w:r>
    </w:p>
    <w:p w14:paraId="6A354495" w14:textId="552A2FCC" w:rsidR="009A252A" w:rsidRPr="009A252A" w:rsidRDefault="00E62688" w:rsidP="00FA1F02">
      <w:pPr>
        <w:pStyle w:val="ListParagraph"/>
        <w:spacing w:after="0" w:line="360" w:lineRule="auto"/>
        <w:jc w:val="both"/>
        <w:rPr>
          <w:color w:val="000000"/>
        </w:rPr>
      </w:pPr>
      <w:r>
        <w:rPr>
          <w:color w:val="000000"/>
        </w:rPr>
        <w:t xml:space="preserve">Kerusakan luka bakar derajat III meluas ke epidermis, dermis dan jaringan subkutis, pembuluh kapiler dan vena mungkin hangus dan aliran darah ke daerah tersebut berkurang dan terjadi kerusakan saraf. </w:t>
      </w:r>
      <w:r w:rsidR="009A76C9">
        <w:rPr>
          <w:color w:val="000000"/>
        </w:rPr>
        <w:t>O</w:t>
      </w:r>
      <w:r>
        <w:rPr>
          <w:color w:val="000000"/>
        </w:rPr>
        <w:t xml:space="preserve">rgan-organ kulit seperti folikel rambut, kelenjar keringat, kelenjar sebasea juga mengalami kerusakan. </w:t>
      </w:r>
      <w:r w:rsidR="00447234">
        <w:rPr>
          <w:color w:val="000000"/>
        </w:rPr>
        <w:t xml:space="preserve">Proses penyembuhan lama karena tidak ada proses epitelisasi spontan dari dasar luka </w:t>
      </w:r>
      <w:sdt>
        <w:sdtPr>
          <w:rPr>
            <w:color w:val="000000"/>
          </w:rPr>
          <w:tag w:val="MENDELEY_CITATION_v3_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"/>
          <w:id w:val="-362052461"/>
          <w:placeholder>
            <w:docPart w:val="DefaultPlaceholder_-1854013440"/>
          </w:placeholder>
        </w:sdtPr>
        <w:sdtContent>
          <w:r w:rsidR="001D1793" w:rsidRPr="001D1793">
            <w:rPr>
              <w:color w:val="000000"/>
            </w:rPr>
            <w:t>(Fitriyani, 2019)</w:t>
          </w:r>
        </w:sdtContent>
      </w:sdt>
      <w:r w:rsidR="007A495F">
        <w:rPr>
          <w:color w:val="000000"/>
        </w:rPr>
        <w:t>.</w:t>
      </w:r>
    </w:p>
    <w:p w14:paraId="15A93D7E" w14:textId="2C4DA910" w:rsidR="00C5177F" w:rsidRPr="005814BD" w:rsidRDefault="005814BD" w:rsidP="005814BD">
      <w:pPr>
        <w:pStyle w:val="Heading2"/>
        <w:spacing w:line="360" w:lineRule="auto"/>
        <w:rPr>
          <w:rFonts w:ascii="Arial" w:hAnsi="Arial" w:cs="Arial"/>
          <w:b/>
          <w:bCs/>
          <w:color w:val="auto"/>
          <w:sz w:val="24"/>
          <w:szCs w:val="24"/>
        </w:rPr>
      </w:pPr>
      <w:bookmarkStart w:id="56" w:name="_Toc128726494"/>
      <w:bookmarkStart w:id="57" w:name="_Toc138716018"/>
      <w:r>
        <w:rPr>
          <w:rFonts w:ascii="Arial" w:hAnsi="Arial" w:cs="Arial"/>
          <w:b/>
          <w:bCs/>
          <w:color w:val="auto"/>
          <w:sz w:val="24"/>
          <w:szCs w:val="24"/>
        </w:rPr>
        <w:t>2.</w:t>
      </w:r>
      <w:r w:rsidR="00401655">
        <w:rPr>
          <w:rFonts w:ascii="Arial" w:hAnsi="Arial" w:cs="Arial"/>
          <w:b/>
          <w:bCs/>
          <w:color w:val="auto"/>
          <w:sz w:val="24"/>
          <w:szCs w:val="24"/>
        </w:rPr>
        <w:t xml:space="preserve">6 </w:t>
      </w:r>
      <w:r>
        <w:rPr>
          <w:rFonts w:ascii="Arial" w:hAnsi="Arial" w:cs="Arial"/>
          <w:b/>
          <w:bCs/>
          <w:color w:val="auto"/>
          <w:sz w:val="24"/>
          <w:szCs w:val="24"/>
        </w:rPr>
        <w:t xml:space="preserve">   </w:t>
      </w:r>
      <w:r w:rsidR="00CC29F6" w:rsidRPr="005814BD">
        <w:rPr>
          <w:rFonts w:ascii="Arial" w:hAnsi="Arial" w:cs="Arial"/>
          <w:b/>
          <w:bCs/>
          <w:color w:val="auto"/>
          <w:sz w:val="24"/>
          <w:szCs w:val="24"/>
        </w:rPr>
        <w:t>Salep</w:t>
      </w:r>
      <w:bookmarkEnd w:id="56"/>
      <w:bookmarkEnd w:id="57"/>
    </w:p>
    <w:p w14:paraId="4A0B4926" w14:textId="25F88F0C" w:rsidR="009A252A" w:rsidRPr="009A252A" w:rsidRDefault="00AC471F" w:rsidP="00FA1F02">
      <w:pPr>
        <w:pStyle w:val="ListParagraph"/>
        <w:spacing w:after="0" w:line="360" w:lineRule="auto"/>
        <w:ind w:left="0" w:firstLine="851"/>
        <w:jc w:val="both"/>
        <w:rPr>
          <w:color w:val="000000"/>
        </w:rPr>
      </w:pPr>
      <w:r>
        <w:rPr>
          <w:color w:val="000000"/>
        </w:rPr>
        <w:t xml:space="preserve">Salep merupakan sediaan setengah padat yang digunakan untuk pemakaian topikal pada kulit atau selaput lendir. </w:t>
      </w:r>
      <w:r w:rsidR="00910E3F" w:rsidRPr="00CC29F6">
        <w:rPr>
          <w:color w:val="000000"/>
        </w:rPr>
        <w:t xml:space="preserve"> </w:t>
      </w:r>
      <w:r>
        <w:rPr>
          <w:color w:val="000000"/>
        </w:rPr>
        <w:t xml:space="preserve">Salep tidak boleh berbau tengik, kecuali dinyatakan lain </w:t>
      </w:r>
      <w:r w:rsidR="005B5A5B">
        <w:rPr>
          <w:color w:val="000000"/>
        </w:rPr>
        <w:t>kadar bahan obat dalam salep yang mengandung obat keras atau narkotika 10%</w:t>
      </w:r>
      <w:r w:rsidR="007B77AE">
        <w:rPr>
          <w:color w:val="000000"/>
        </w:rPr>
        <w:t xml:space="preserve"> </w:t>
      </w:r>
      <w:sdt>
        <w:sdtPr>
          <w:rPr>
            <w:color w:val="000000"/>
          </w:rPr>
          <w:tag w:val="MENDELEY_CITATION_v3_eyJjaXRhdGlvbklEIjoiTUVOREVMRVlfQ0lUQVRJT05fNmRjYzcyYzItMjk1Yi00MDliLWEzODAtNDdkOWM2NzFjMWEz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
          <w:id w:val="-1323191338"/>
          <w:placeholder>
            <w:docPart w:val="DefaultPlaceholder_-1854013440"/>
          </w:placeholder>
        </w:sdtPr>
        <w:sdtContent>
          <w:r w:rsidR="001D1793" w:rsidRPr="001D1793">
            <w:rPr>
              <w:color w:val="000000"/>
            </w:rPr>
            <w:t>(Zainna, 2019).</w:t>
          </w:r>
        </w:sdtContent>
      </w:sdt>
    </w:p>
    <w:p w14:paraId="2D94DCE6" w14:textId="42EB23FE" w:rsidR="00877A12" w:rsidRDefault="00877A12" w:rsidP="00FA1F02">
      <w:pPr>
        <w:pStyle w:val="ListParagraph"/>
        <w:spacing w:after="0" w:line="360" w:lineRule="auto"/>
        <w:ind w:left="360"/>
        <w:jc w:val="both"/>
        <w:rPr>
          <w:b/>
          <w:bCs/>
          <w:color w:val="000000"/>
          <w:sz w:val="24"/>
          <w:szCs w:val="24"/>
        </w:rPr>
      </w:pPr>
    </w:p>
    <w:p w14:paraId="51D0A934" w14:textId="77777777" w:rsidR="00877A12" w:rsidRDefault="00877A12" w:rsidP="00FA1F02">
      <w:pPr>
        <w:pStyle w:val="ListParagraph"/>
        <w:spacing w:after="0" w:line="360" w:lineRule="auto"/>
        <w:ind w:left="360"/>
        <w:jc w:val="both"/>
        <w:rPr>
          <w:b/>
          <w:bCs/>
          <w:color w:val="000000"/>
          <w:sz w:val="24"/>
          <w:szCs w:val="24"/>
        </w:rPr>
      </w:pPr>
    </w:p>
    <w:p w14:paraId="4C7BA5A2" w14:textId="659DD0CF" w:rsidR="005B5A5B" w:rsidRPr="005814BD" w:rsidRDefault="005814BD" w:rsidP="005814BD">
      <w:pPr>
        <w:pStyle w:val="Heading3"/>
        <w:spacing w:line="360" w:lineRule="auto"/>
        <w:rPr>
          <w:rFonts w:ascii="Arial" w:hAnsi="Arial" w:cs="Arial"/>
          <w:b/>
          <w:bCs/>
          <w:color w:val="auto"/>
        </w:rPr>
      </w:pPr>
      <w:bookmarkStart w:id="58" w:name="_Toc128726495"/>
      <w:bookmarkStart w:id="59" w:name="_Toc138716019"/>
      <w:r>
        <w:rPr>
          <w:rFonts w:ascii="Arial" w:hAnsi="Arial" w:cs="Arial"/>
          <w:b/>
          <w:bCs/>
          <w:color w:val="auto"/>
        </w:rPr>
        <w:lastRenderedPageBreak/>
        <w:t>2.</w:t>
      </w:r>
      <w:r w:rsidR="00401655">
        <w:rPr>
          <w:rFonts w:ascii="Arial" w:hAnsi="Arial" w:cs="Arial"/>
          <w:b/>
          <w:bCs/>
          <w:color w:val="auto"/>
        </w:rPr>
        <w:t>6</w:t>
      </w:r>
      <w:r>
        <w:rPr>
          <w:rFonts w:ascii="Arial" w:hAnsi="Arial" w:cs="Arial"/>
          <w:b/>
          <w:bCs/>
          <w:color w:val="auto"/>
        </w:rPr>
        <w:t xml:space="preserve">.1   </w:t>
      </w:r>
      <w:r w:rsidR="005B5A5B" w:rsidRPr="005814BD">
        <w:rPr>
          <w:rFonts w:ascii="Arial" w:hAnsi="Arial" w:cs="Arial"/>
          <w:b/>
          <w:bCs/>
          <w:color w:val="auto"/>
        </w:rPr>
        <w:t>Penggolongan Dasar Salep</w:t>
      </w:r>
      <w:bookmarkEnd w:id="58"/>
      <w:bookmarkEnd w:id="59"/>
    </w:p>
    <w:p w14:paraId="218FECBE" w14:textId="2ADE9ED6" w:rsidR="009A252A" w:rsidRDefault="005B5A5B" w:rsidP="00FA1F02">
      <w:pPr>
        <w:pStyle w:val="ListParagraph"/>
        <w:spacing w:after="0" w:line="360" w:lineRule="auto"/>
        <w:ind w:left="0" w:firstLine="720"/>
        <w:jc w:val="both"/>
        <w:rPr>
          <w:color w:val="000000"/>
        </w:rPr>
      </w:pPr>
      <w:r>
        <w:rPr>
          <w:color w:val="000000"/>
        </w:rPr>
        <w:t xml:space="preserve">Dasar salep </w:t>
      </w:r>
      <w:r w:rsidR="00196AC2">
        <w:rPr>
          <w:color w:val="000000"/>
        </w:rPr>
        <w:t>yang digunakan sebagai pembawa terbagi dalam 4 kelompok yaitu:</w:t>
      </w:r>
    </w:p>
    <w:p w14:paraId="137D61F8" w14:textId="1BEFF2B6" w:rsidR="00196AC2" w:rsidRDefault="00196AC2" w:rsidP="00FA1F02">
      <w:pPr>
        <w:pStyle w:val="ListParagraph"/>
        <w:numPr>
          <w:ilvl w:val="0"/>
          <w:numId w:val="12"/>
        </w:numPr>
        <w:spacing w:after="0" w:line="360" w:lineRule="auto"/>
        <w:ind w:left="720"/>
        <w:jc w:val="both"/>
        <w:rPr>
          <w:color w:val="000000"/>
        </w:rPr>
      </w:pPr>
      <w:r>
        <w:rPr>
          <w:color w:val="000000"/>
        </w:rPr>
        <w:t>Dasar Salep Hidrokarbon</w:t>
      </w:r>
    </w:p>
    <w:p w14:paraId="5F3EDE59" w14:textId="6E691592" w:rsidR="00196AC2" w:rsidRDefault="00196AC2" w:rsidP="00FA1F02">
      <w:pPr>
        <w:pStyle w:val="ListParagraph"/>
        <w:spacing w:after="0" w:line="360" w:lineRule="auto"/>
        <w:jc w:val="both"/>
        <w:rPr>
          <w:color w:val="000000"/>
        </w:rPr>
      </w:pPr>
      <w:r>
        <w:rPr>
          <w:color w:val="000000"/>
        </w:rPr>
        <w:t xml:space="preserve">Dasar salep ini dikenal sebagai dasar salep berlemak, antara lain vaselin putih dan salep putih. Hanya sejumlah kecil komponen berair yang dapat di campurkan kedalamnya. Salep </w:t>
      </w:r>
      <w:r w:rsidR="009B7D13">
        <w:rPr>
          <w:color w:val="000000"/>
        </w:rPr>
        <w:t>ini digunakan untuk memperpanjang kontak bahan obat dengan kulit dan bertindak sebagai pembalut penutup. Dasar salep hidrokarbon digunakan untuk emolien, sukar dicuci, tidak mengering dan tidak berubah dalam waktu lama</w:t>
      </w:r>
      <w:r w:rsidR="00114627">
        <w:rPr>
          <w:color w:val="000000"/>
        </w:rPr>
        <w:t xml:space="preserve"> </w:t>
      </w:r>
      <w:sdt>
        <w:sdtPr>
          <w:rPr>
            <w:color w:val="000000"/>
          </w:rPr>
          <w:tag w:val="MENDELEY_CITATION_v3_eyJjaXRhdGlvbklEIjoiTUVOREVMRVlfQ0lUQVRJT05fMzA3MzliYTItNWI5Yy00YWI2LTk5MjAtODgxMTgwOTE0OTAx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
          <w:id w:val="1994904245"/>
          <w:placeholder>
            <w:docPart w:val="DefaultPlaceholder_-1854013440"/>
          </w:placeholder>
        </w:sdtPr>
        <w:sdtContent>
          <w:r w:rsidR="001D1793" w:rsidRPr="001D1793">
            <w:rPr>
              <w:color w:val="000000"/>
            </w:rPr>
            <w:t>(Zainna, 2019).</w:t>
          </w:r>
        </w:sdtContent>
      </w:sdt>
    </w:p>
    <w:p w14:paraId="743B47F0" w14:textId="25A47469" w:rsidR="009B7D13" w:rsidRDefault="009B7D13" w:rsidP="00FA1F02">
      <w:pPr>
        <w:pStyle w:val="ListParagraph"/>
        <w:numPr>
          <w:ilvl w:val="0"/>
          <w:numId w:val="12"/>
        </w:numPr>
        <w:spacing w:after="0" w:line="360" w:lineRule="auto"/>
        <w:ind w:left="720"/>
        <w:jc w:val="both"/>
        <w:rPr>
          <w:color w:val="000000"/>
        </w:rPr>
      </w:pPr>
      <w:r>
        <w:rPr>
          <w:color w:val="000000"/>
        </w:rPr>
        <w:t>Dasar Salep Serap</w:t>
      </w:r>
    </w:p>
    <w:p w14:paraId="1B63E80A" w14:textId="6E9413D8" w:rsidR="009F7018" w:rsidRPr="00E728C0" w:rsidRDefault="009B7D13" w:rsidP="00FA1F02">
      <w:pPr>
        <w:pStyle w:val="ListParagraph"/>
        <w:spacing w:after="0" w:line="360" w:lineRule="auto"/>
        <w:jc w:val="both"/>
        <w:rPr>
          <w:color w:val="000000"/>
        </w:rPr>
      </w:pPr>
      <w:r>
        <w:rPr>
          <w:color w:val="000000"/>
        </w:rPr>
        <w:t xml:space="preserve">Dasar salep serap dibagi atas 4 kelompok. Yang pertama terdiri atas dasar salep yang dapat bercampur dengan air membentuk emulsi air dalam minyak </w:t>
      </w:r>
      <w:r w:rsidR="004678E9">
        <w:rPr>
          <w:color w:val="000000"/>
        </w:rPr>
        <w:t>(paraffin hidrofilik dan lanolin anhidrat), yang kedua terdiri dari emulsi air dalam minyak yang dapat bercampur dengan beberapa larutan air tambahan (lanolin). Dasar salep ini juga berfungsi sebagai emolien</w:t>
      </w:r>
      <w:sdt>
        <w:sdtPr>
          <w:rPr>
            <w:color w:val="000000"/>
          </w:rPr>
          <w:tag w:val="MENDELEY_CITATION_v3_eyJjaXRhdGlvbklEIjoiTUVOREVMRVlfQ0lUQVRJT05fYTIyZDFiNjQtYzIzMi00Njg4LWJjMTctNzMzNTNhMGVjNGUy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
          <w:id w:val="-1299445706"/>
          <w:placeholder>
            <w:docPart w:val="DefaultPlaceholder_-1854013440"/>
          </w:placeholder>
        </w:sdtPr>
        <w:sdtContent>
          <w:r w:rsidR="001D1793" w:rsidRPr="001D1793">
            <w:rPr>
              <w:color w:val="000000"/>
            </w:rPr>
            <w:t>(Zainna, 2019).</w:t>
          </w:r>
        </w:sdtContent>
      </w:sdt>
    </w:p>
    <w:p w14:paraId="198FF2EE" w14:textId="6F1F35E8" w:rsidR="004678E9" w:rsidRDefault="004678E9" w:rsidP="00FA1F02">
      <w:pPr>
        <w:pStyle w:val="ListParagraph"/>
        <w:numPr>
          <w:ilvl w:val="0"/>
          <w:numId w:val="12"/>
        </w:numPr>
        <w:spacing w:after="0" w:line="360" w:lineRule="auto"/>
        <w:ind w:left="720"/>
        <w:jc w:val="both"/>
        <w:rPr>
          <w:color w:val="000000"/>
        </w:rPr>
      </w:pPr>
      <w:r>
        <w:rPr>
          <w:color w:val="000000"/>
        </w:rPr>
        <w:t>Dasar Salep yang dapat dicuci dengan Air</w:t>
      </w:r>
    </w:p>
    <w:p w14:paraId="7B90E08F" w14:textId="66098292" w:rsidR="004678E9" w:rsidRDefault="004678E9" w:rsidP="00FA1F02">
      <w:pPr>
        <w:pStyle w:val="ListParagraph"/>
        <w:spacing w:after="0" w:line="360" w:lineRule="auto"/>
        <w:jc w:val="both"/>
        <w:rPr>
          <w:color w:val="000000"/>
        </w:rPr>
      </w:pPr>
      <w:r>
        <w:rPr>
          <w:color w:val="000000"/>
        </w:rPr>
        <w:t>Dasar salep ini adalah emulsi minyak dalam air, yang merupakan salep hidrofilik. Dasar salep ini dikatakan juga sebagai dapat dicuci dengan air, karena mudah dicuci dan dilap basah dari kulit sehingga dapat digunakan untuk dasar kosmetika. Keuntungan dari salep ini adalah dapat diencerkan dengan air dan mudah menyerap cairan yang terjadi pada kelainan dermatologi</w:t>
      </w:r>
      <w:r w:rsidR="00114627">
        <w:rPr>
          <w:color w:val="000000"/>
        </w:rPr>
        <w:t xml:space="preserve"> </w:t>
      </w:r>
      <w:sdt>
        <w:sdtPr>
          <w:rPr>
            <w:color w:val="000000"/>
          </w:rPr>
          <w:tag w:val="MENDELEY_CITATION_v3_eyJjaXRhdGlvbklEIjoiTUVOREVMRVlfQ0lUQVRJT05fMWVhZGYxZTYtZDkwYS00YmMzLWI5ZWUtNGRhZDUyZjA2MzI2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
          <w:id w:val="-1405301853"/>
          <w:placeholder>
            <w:docPart w:val="DefaultPlaceholder_-1854013440"/>
          </w:placeholder>
        </w:sdtPr>
        <w:sdtContent>
          <w:r w:rsidR="001D1793" w:rsidRPr="001D1793">
            <w:rPr>
              <w:color w:val="000000"/>
            </w:rPr>
            <w:t>(Zainna, 2019).</w:t>
          </w:r>
        </w:sdtContent>
      </w:sdt>
    </w:p>
    <w:p w14:paraId="033B4333" w14:textId="3BB061BE" w:rsidR="004678E9" w:rsidRDefault="004678E9" w:rsidP="00FA1F02">
      <w:pPr>
        <w:pStyle w:val="ListParagraph"/>
        <w:numPr>
          <w:ilvl w:val="0"/>
          <w:numId w:val="12"/>
        </w:numPr>
        <w:spacing w:after="0" w:line="360" w:lineRule="auto"/>
        <w:ind w:left="720"/>
        <w:jc w:val="both"/>
        <w:rPr>
          <w:color w:val="000000"/>
        </w:rPr>
      </w:pPr>
      <w:r>
        <w:rPr>
          <w:color w:val="000000"/>
        </w:rPr>
        <w:t>Dasar Salep Larut Dalam Air</w:t>
      </w:r>
    </w:p>
    <w:p w14:paraId="2AE777D1" w14:textId="404F3BE4" w:rsidR="00401655" w:rsidRDefault="004678E9" w:rsidP="00FA1F02">
      <w:pPr>
        <w:pStyle w:val="ListParagraph"/>
        <w:spacing w:after="0" w:line="360" w:lineRule="auto"/>
        <w:jc w:val="both"/>
        <w:rPr>
          <w:color w:val="000000"/>
        </w:rPr>
      </w:pPr>
      <w:r>
        <w:rPr>
          <w:color w:val="000000"/>
        </w:rPr>
        <w:t>Dasar salep ini disebut juga dasar salep tidak berlemak dan terdiri dari konstituen larut air. Dasar salep ini memberikan banyak keuntungan yaitu dasar salep yang dapat dicuci dengan air</w:t>
      </w:r>
      <w:r w:rsidR="0080435B">
        <w:rPr>
          <w:color w:val="000000"/>
        </w:rPr>
        <w:t xml:space="preserve"> dan tidak mengandung bahan yang tidak larut dalam air, seperti paraffin, lanolin anhidrat atau malam. Dasar salep ini lebih tepat disebut gel</w:t>
      </w:r>
      <w:r w:rsidR="00114627">
        <w:rPr>
          <w:color w:val="000000"/>
        </w:rPr>
        <w:t xml:space="preserve"> </w:t>
      </w:r>
      <w:sdt>
        <w:sdtPr>
          <w:rPr>
            <w:color w:val="000000"/>
          </w:rPr>
          <w:tag w:val="MENDELEY_CITATION_v3_eyJjaXRhdGlvbklEIjoiTUVOREVMRVlfQ0lUQVRJT05fZDdjZTY2NzYtOTE1Yy00Mjg4LWFhZjQtMDgwMTExNjBmOThk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
          <w:id w:val="-137498552"/>
          <w:placeholder>
            <w:docPart w:val="DefaultPlaceholder_-1854013440"/>
          </w:placeholder>
        </w:sdtPr>
        <w:sdtContent>
          <w:r w:rsidR="001D1793" w:rsidRPr="001D1793">
            <w:rPr>
              <w:color w:val="000000"/>
            </w:rPr>
            <w:t>(Zainna, 2019).</w:t>
          </w:r>
        </w:sdtContent>
      </w:sdt>
    </w:p>
    <w:p w14:paraId="3CBA3006" w14:textId="77777777" w:rsidR="00401655" w:rsidRDefault="00401655" w:rsidP="00FA1F02">
      <w:pPr>
        <w:spacing w:after="0" w:line="360" w:lineRule="auto"/>
        <w:ind w:left="360"/>
        <w:jc w:val="both"/>
        <w:rPr>
          <w:rFonts w:cs="Arial"/>
          <w:b/>
          <w:bCs/>
        </w:rPr>
      </w:pPr>
    </w:p>
    <w:p w14:paraId="6D31C13A" w14:textId="77777777" w:rsidR="00401655" w:rsidRDefault="00401655" w:rsidP="00401655">
      <w:pPr>
        <w:spacing w:after="0" w:line="360" w:lineRule="auto"/>
        <w:jc w:val="both"/>
        <w:rPr>
          <w:rFonts w:cs="Arial"/>
          <w:b/>
          <w:bCs/>
        </w:rPr>
      </w:pPr>
    </w:p>
    <w:p w14:paraId="1F7EB42E" w14:textId="77777777" w:rsidR="00401655" w:rsidRDefault="00401655" w:rsidP="00401655">
      <w:pPr>
        <w:spacing w:after="0" w:line="360" w:lineRule="auto"/>
        <w:jc w:val="both"/>
        <w:rPr>
          <w:rFonts w:cs="Arial"/>
          <w:b/>
          <w:bCs/>
        </w:rPr>
      </w:pPr>
    </w:p>
    <w:p w14:paraId="6EC20556" w14:textId="4E7C92B4" w:rsidR="00401655" w:rsidRDefault="00401655" w:rsidP="00401655">
      <w:pPr>
        <w:spacing w:after="0" w:line="360" w:lineRule="auto"/>
        <w:jc w:val="both"/>
        <w:rPr>
          <w:rFonts w:cs="Arial"/>
          <w:b/>
          <w:bCs/>
        </w:rPr>
      </w:pPr>
    </w:p>
    <w:p w14:paraId="1C14DAE9" w14:textId="77777777" w:rsidR="00FA1F02" w:rsidRDefault="00FA1F02" w:rsidP="00401655">
      <w:pPr>
        <w:spacing w:after="0" w:line="360" w:lineRule="auto"/>
        <w:jc w:val="both"/>
        <w:rPr>
          <w:rFonts w:cs="Arial"/>
          <w:b/>
          <w:bCs/>
        </w:rPr>
      </w:pPr>
    </w:p>
    <w:p w14:paraId="68E786B5" w14:textId="5AD31463" w:rsidR="0080435B" w:rsidRPr="0037024F" w:rsidRDefault="005814BD" w:rsidP="00DF4CFD">
      <w:pPr>
        <w:pStyle w:val="Heading3"/>
        <w:spacing w:line="360" w:lineRule="auto"/>
        <w:rPr>
          <w:rFonts w:ascii="Arial" w:hAnsi="Arial" w:cs="Arial"/>
          <w:b/>
          <w:bCs/>
          <w:color w:val="auto"/>
          <w:sz w:val="22"/>
          <w:szCs w:val="22"/>
        </w:rPr>
      </w:pPr>
      <w:bookmarkStart w:id="60" w:name="_Toc128726496"/>
      <w:bookmarkStart w:id="61" w:name="_Toc138716020"/>
      <w:r w:rsidRPr="0037024F">
        <w:rPr>
          <w:rFonts w:ascii="Arial" w:hAnsi="Arial" w:cs="Arial"/>
          <w:b/>
          <w:bCs/>
          <w:color w:val="auto"/>
          <w:sz w:val="22"/>
          <w:szCs w:val="22"/>
        </w:rPr>
        <w:lastRenderedPageBreak/>
        <w:t>2.</w:t>
      </w:r>
      <w:r w:rsidR="00401655" w:rsidRPr="0037024F">
        <w:rPr>
          <w:rFonts w:ascii="Arial" w:hAnsi="Arial" w:cs="Arial"/>
          <w:b/>
          <w:bCs/>
          <w:color w:val="auto"/>
          <w:sz w:val="22"/>
          <w:szCs w:val="22"/>
        </w:rPr>
        <w:t>6</w:t>
      </w:r>
      <w:r w:rsidRPr="0037024F">
        <w:rPr>
          <w:rFonts w:ascii="Arial" w:hAnsi="Arial" w:cs="Arial"/>
          <w:b/>
          <w:bCs/>
          <w:color w:val="auto"/>
          <w:sz w:val="22"/>
          <w:szCs w:val="22"/>
        </w:rPr>
        <w:t xml:space="preserve">.2   </w:t>
      </w:r>
      <w:r w:rsidR="0080435B" w:rsidRPr="0037024F">
        <w:rPr>
          <w:rFonts w:ascii="Arial" w:hAnsi="Arial" w:cs="Arial"/>
          <w:b/>
          <w:bCs/>
          <w:color w:val="auto"/>
          <w:sz w:val="22"/>
          <w:szCs w:val="22"/>
        </w:rPr>
        <w:t>Kualitas Dasar Salep Yang Baik</w:t>
      </w:r>
      <w:bookmarkEnd w:id="60"/>
      <w:bookmarkEnd w:id="61"/>
    </w:p>
    <w:p w14:paraId="4ABE2EFA" w14:textId="27EE1DB5" w:rsidR="003027FB" w:rsidRDefault="003027FB" w:rsidP="005814BD">
      <w:pPr>
        <w:pStyle w:val="ListParagraph"/>
        <w:numPr>
          <w:ilvl w:val="0"/>
          <w:numId w:val="14"/>
        </w:numPr>
        <w:spacing w:after="0" w:line="360" w:lineRule="auto"/>
        <w:jc w:val="both"/>
        <w:rPr>
          <w:color w:val="000000"/>
        </w:rPr>
      </w:pPr>
      <w:r>
        <w:rPr>
          <w:color w:val="000000"/>
        </w:rPr>
        <w:t>Stabil,</w:t>
      </w:r>
      <w:r w:rsidR="00FD746F">
        <w:rPr>
          <w:color w:val="000000"/>
        </w:rPr>
        <w:t xml:space="preserve"> </w:t>
      </w:r>
      <w:r>
        <w:rPr>
          <w:color w:val="000000"/>
        </w:rPr>
        <w:t>selama dipakai harus bebas dari inkompatibilitas</w:t>
      </w:r>
      <w:r w:rsidR="00D77C69">
        <w:rPr>
          <w:color w:val="000000"/>
        </w:rPr>
        <w:t>, tidak terpengaruh oleh suhu dan kelembaban kamar.</w:t>
      </w:r>
    </w:p>
    <w:p w14:paraId="4A507ECA" w14:textId="50A40003" w:rsidR="00D77C69" w:rsidRDefault="00D77C69" w:rsidP="00476978">
      <w:pPr>
        <w:pStyle w:val="ListParagraph"/>
        <w:numPr>
          <w:ilvl w:val="0"/>
          <w:numId w:val="14"/>
        </w:numPr>
        <w:spacing w:after="0" w:line="360" w:lineRule="auto"/>
        <w:jc w:val="both"/>
        <w:rPr>
          <w:color w:val="000000"/>
        </w:rPr>
      </w:pPr>
      <w:r>
        <w:rPr>
          <w:color w:val="000000"/>
        </w:rPr>
        <w:t>Lemak, semua zat yang ada dalam salep harus dalam keadaan halus, dan seluruh produk harus lunak dan homogen.</w:t>
      </w:r>
    </w:p>
    <w:p w14:paraId="3EA151BA" w14:textId="06134C6F" w:rsidR="00D77C69" w:rsidRDefault="00D77C69" w:rsidP="00476978">
      <w:pPr>
        <w:pStyle w:val="ListParagraph"/>
        <w:numPr>
          <w:ilvl w:val="0"/>
          <w:numId w:val="14"/>
        </w:numPr>
        <w:spacing w:after="0" w:line="360" w:lineRule="auto"/>
        <w:jc w:val="both"/>
        <w:rPr>
          <w:color w:val="000000"/>
        </w:rPr>
      </w:pPr>
      <w:r>
        <w:rPr>
          <w:color w:val="000000"/>
        </w:rPr>
        <w:t>Mudah diaplikasikan dan dapat terdistribusi dengan rata.</w:t>
      </w:r>
    </w:p>
    <w:p w14:paraId="34949800" w14:textId="3EF7E6F8" w:rsidR="009A252A" w:rsidRPr="009A252A" w:rsidRDefault="00D77C69" w:rsidP="009A252A">
      <w:pPr>
        <w:pStyle w:val="ListParagraph"/>
        <w:numPr>
          <w:ilvl w:val="0"/>
          <w:numId w:val="14"/>
        </w:numPr>
        <w:spacing w:after="0" w:line="360" w:lineRule="auto"/>
        <w:jc w:val="both"/>
        <w:rPr>
          <w:color w:val="000000"/>
        </w:rPr>
      </w:pPr>
      <w:r>
        <w:rPr>
          <w:color w:val="000000"/>
        </w:rPr>
        <w:t>Dasar salep yang sesuai</w:t>
      </w:r>
      <w:r w:rsidR="00114627">
        <w:rPr>
          <w:color w:val="000000"/>
        </w:rPr>
        <w:t xml:space="preserve"> </w:t>
      </w:r>
      <w:sdt>
        <w:sdtPr>
          <w:rPr>
            <w:color w:val="000000"/>
          </w:rPr>
          <w:tag w:val="MENDELEY_CITATION_v3_eyJjaXRhdGlvbklEIjoiTUVOREVMRVlfQ0lUQVRJT05fMmM5MDk4MzQtNGUwNC00OWRjLWI1MGQtNzEyZjJhYjllZGFk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
          <w:id w:val="-1162624427"/>
          <w:placeholder>
            <w:docPart w:val="DefaultPlaceholder_-1854013440"/>
          </w:placeholder>
        </w:sdtPr>
        <w:sdtContent>
          <w:r w:rsidR="001D1793" w:rsidRPr="001D1793">
            <w:rPr>
              <w:color w:val="000000"/>
            </w:rPr>
            <w:t>(Zainna, 2019).</w:t>
          </w:r>
        </w:sdtContent>
      </w:sdt>
    </w:p>
    <w:p w14:paraId="08D7597D" w14:textId="410013CF" w:rsidR="00D77C69" w:rsidRPr="005814BD" w:rsidRDefault="005814BD" w:rsidP="00401655">
      <w:pPr>
        <w:pStyle w:val="Heading3"/>
        <w:spacing w:line="360" w:lineRule="auto"/>
        <w:rPr>
          <w:rFonts w:ascii="Arial" w:hAnsi="Arial" w:cs="Arial"/>
          <w:b/>
          <w:bCs/>
          <w:color w:val="auto"/>
        </w:rPr>
      </w:pPr>
      <w:bookmarkStart w:id="62" w:name="_Toc128726497"/>
      <w:bookmarkStart w:id="63" w:name="_Toc138716021"/>
      <w:r>
        <w:rPr>
          <w:rFonts w:ascii="Arial" w:hAnsi="Arial" w:cs="Arial"/>
          <w:b/>
          <w:bCs/>
          <w:color w:val="auto"/>
        </w:rPr>
        <w:t>2.</w:t>
      </w:r>
      <w:r w:rsidR="00401655">
        <w:rPr>
          <w:rFonts w:ascii="Arial" w:hAnsi="Arial" w:cs="Arial"/>
          <w:b/>
          <w:bCs/>
          <w:color w:val="auto"/>
        </w:rPr>
        <w:t>6</w:t>
      </w:r>
      <w:r>
        <w:rPr>
          <w:rFonts w:ascii="Arial" w:hAnsi="Arial" w:cs="Arial"/>
          <w:b/>
          <w:bCs/>
          <w:color w:val="auto"/>
        </w:rPr>
        <w:t xml:space="preserve">.3   </w:t>
      </w:r>
      <w:r w:rsidR="00D77C69" w:rsidRPr="005814BD">
        <w:rPr>
          <w:rFonts w:ascii="Arial" w:hAnsi="Arial" w:cs="Arial"/>
          <w:b/>
          <w:bCs/>
          <w:color w:val="auto"/>
        </w:rPr>
        <w:t>Stabilitas Salep</w:t>
      </w:r>
      <w:bookmarkEnd w:id="62"/>
      <w:bookmarkEnd w:id="63"/>
    </w:p>
    <w:p w14:paraId="245BF097" w14:textId="09D10B6B" w:rsidR="00DA58FB" w:rsidRPr="005F2A2A" w:rsidRDefault="00BA29B1" w:rsidP="005F2A2A">
      <w:pPr>
        <w:pStyle w:val="ListParagraph"/>
        <w:spacing w:after="0" w:line="360" w:lineRule="auto"/>
        <w:ind w:left="0" w:firstLine="720"/>
        <w:jc w:val="both"/>
        <w:rPr>
          <w:color w:val="000000"/>
        </w:rPr>
      </w:pPr>
      <w:r>
        <w:rPr>
          <w:color w:val="000000"/>
        </w:rPr>
        <w:t>Stabilitas merupakan kemampuan suatu produk untuk bertahan kualitasnya sesuai spesifikasi kualitas yang ditetapkan sepanjang periode waktu penggunaan dan atau penyimpanan. Pengujian stabilitas dilakukan untuk menjamin identitas, kekuatan, kualitas dan kemurnian produk yang telah diluluskan dan beredar di pasaran, sehingga aman untuk di</w:t>
      </w:r>
      <w:r w:rsidR="006C6C4D">
        <w:rPr>
          <w:color w:val="000000"/>
        </w:rPr>
        <w:t xml:space="preserve"> gunakan oleh konsumen</w:t>
      </w:r>
      <w:r w:rsidR="00114627" w:rsidRPr="00DA58FB">
        <w:rPr>
          <w:color w:val="000000"/>
        </w:rPr>
        <w:t xml:space="preserve"> </w:t>
      </w:r>
      <w:sdt>
        <w:sdtPr>
          <w:rPr>
            <w:color w:val="000000"/>
          </w:rPr>
          <w:tag w:val="MENDELEY_CITATION_v3_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"/>
          <w:id w:val="1196194475"/>
          <w:placeholder>
            <w:docPart w:val="DefaultPlaceholder_-1854013440"/>
          </w:placeholder>
        </w:sdtPr>
        <w:sdtContent>
          <w:r w:rsidR="001D1793" w:rsidRPr="001D1793">
            <w:rPr>
              <w:color w:val="000000"/>
            </w:rPr>
            <w:t>(Rismana et al., 2015).</w:t>
          </w:r>
        </w:sdtContent>
      </w:sdt>
      <w:bookmarkStart w:id="64" w:name="_Toc128726498"/>
    </w:p>
    <w:p w14:paraId="637C4793" w14:textId="189D85D1" w:rsidR="00DA58FB" w:rsidRPr="00AA4D27" w:rsidRDefault="005814BD" w:rsidP="00AA4D27">
      <w:pPr>
        <w:pStyle w:val="Heading2"/>
        <w:spacing w:line="360" w:lineRule="auto"/>
        <w:rPr>
          <w:rFonts w:ascii="Arial" w:hAnsi="Arial" w:cs="Arial"/>
          <w:b/>
          <w:bCs/>
          <w:color w:val="auto"/>
          <w:sz w:val="24"/>
          <w:szCs w:val="24"/>
        </w:rPr>
      </w:pPr>
      <w:bookmarkStart w:id="65" w:name="_Toc138716022"/>
      <w:r>
        <w:rPr>
          <w:rFonts w:ascii="Arial" w:hAnsi="Arial" w:cs="Arial"/>
          <w:b/>
          <w:bCs/>
          <w:color w:val="auto"/>
          <w:sz w:val="24"/>
          <w:szCs w:val="24"/>
        </w:rPr>
        <w:t>2.</w:t>
      </w:r>
      <w:r w:rsidR="00401655">
        <w:rPr>
          <w:rFonts w:ascii="Arial" w:hAnsi="Arial" w:cs="Arial"/>
          <w:b/>
          <w:bCs/>
          <w:color w:val="auto"/>
          <w:sz w:val="24"/>
          <w:szCs w:val="24"/>
        </w:rPr>
        <w:t>7</w:t>
      </w:r>
      <w:r w:rsidR="00DA58FB">
        <w:rPr>
          <w:rFonts w:ascii="Arial" w:hAnsi="Arial" w:cs="Arial"/>
          <w:b/>
          <w:bCs/>
          <w:color w:val="auto"/>
          <w:sz w:val="24"/>
          <w:szCs w:val="24"/>
        </w:rPr>
        <w:t xml:space="preserve"> </w:t>
      </w:r>
      <w:r w:rsidR="00A7788B" w:rsidRPr="005814BD">
        <w:rPr>
          <w:rFonts w:ascii="Arial" w:hAnsi="Arial" w:cs="Arial"/>
          <w:b/>
          <w:bCs/>
          <w:color w:val="auto"/>
          <w:sz w:val="24"/>
          <w:szCs w:val="24"/>
        </w:rPr>
        <w:t>Kerangka Konsep</w:t>
      </w:r>
      <w:bookmarkEnd w:id="64"/>
      <w:bookmarkEnd w:id="65"/>
    </w:p>
    <w:p w14:paraId="2D1454B4" w14:textId="29B3570F" w:rsidR="00D14C71" w:rsidRPr="00D14C71" w:rsidRDefault="00D14C71" w:rsidP="00401655">
      <w:pPr>
        <w:pStyle w:val="ListParagraph"/>
        <w:spacing w:after="0" w:line="360" w:lineRule="auto"/>
        <w:ind w:left="0" w:firstLine="540"/>
        <w:jc w:val="both"/>
        <w:rPr>
          <w:color w:val="000000"/>
        </w:rPr>
      </w:pPr>
      <w:r>
        <w:rPr>
          <w:color w:val="000000"/>
        </w:rPr>
        <w:t>Variabel Bebas</w:t>
      </w:r>
      <w:r>
        <w:rPr>
          <w:color w:val="000000"/>
        </w:rPr>
        <w:tab/>
      </w:r>
      <w:r>
        <w:rPr>
          <w:color w:val="000000"/>
        </w:rPr>
        <w:tab/>
      </w:r>
      <w:r w:rsidR="00573376">
        <w:rPr>
          <w:color w:val="000000"/>
        </w:rPr>
        <w:t xml:space="preserve">      </w:t>
      </w:r>
      <w:r w:rsidR="00207248">
        <w:rPr>
          <w:color w:val="000000"/>
        </w:rPr>
        <w:t xml:space="preserve">  </w:t>
      </w:r>
      <w:r>
        <w:rPr>
          <w:color w:val="000000"/>
        </w:rPr>
        <w:t>Variabel Terikat</w:t>
      </w:r>
      <w:r>
        <w:rPr>
          <w:color w:val="000000"/>
        </w:rPr>
        <w:tab/>
      </w:r>
      <w:r>
        <w:rPr>
          <w:color w:val="000000"/>
        </w:rPr>
        <w:tab/>
      </w:r>
      <w:r w:rsidR="00573376">
        <w:rPr>
          <w:color w:val="000000"/>
        </w:rPr>
        <w:t xml:space="preserve">         </w:t>
      </w:r>
      <w:r w:rsidR="00207248">
        <w:rPr>
          <w:color w:val="000000"/>
        </w:rPr>
        <w:t xml:space="preserve"> </w:t>
      </w:r>
      <w:r>
        <w:rPr>
          <w:color w:val="000000"/>
        </w:rPr>
        <w:t>Parameter</w:t>
      </w:r>
    </w:p>
    <w:p w14:paraId="1C1D5481" w14:textId="39FBE45D" w:rsidR="00A7788B" w:rsidRPr="00A7788B" w:rsidRDefault="00CB1366" w:rsidP="00476978">
      <w:pPr>
        <w:pStyle w:val="ListParagraph"/>
        <w:spacing w:after="0" w:line="360" w:lineRule="auto"/>
        <w:ind w:left="540"/>
        <w:jc w:val="both"/>
        <w:rPr>
          <w:b/>
          <w:bCs/>
          <w:color w:val="000000"/>
          <w:sz w:val="24"/>
          <w:szCs w:val="24"/>
        </w:rPr>
      </w:pPr>
      <w:r>
        <w:rPr>
          <w:noProof/>
        </w:rPr>
        <mc:AlternateContent>
          <mc:Choice Requires="wps">
            <w:drawing>
              <wp:anchor distT="0" distB="0" distL="114300" distR="114300" simplePos="0" relativeHeight="251660288" behindDoc="0" locked="0" layoutInCell="1" allowOverlap="1" wp14:anchorId="56E41B81" wp14:editId="0DC78311">
                <wp:simplePos x="0" y="0"/>
                <wp:positionH relativeFrom="column">
                  <wp:posOffset>1821815</wp:posOffset>
                </wp:positionH>
                <wp:positionV relativeFrom="paragraph">
                  <wp:posOffset>81915</wp:posOffset>
                </wp:positionV>
                <wp:extent cx="1628140" cy="1288415"/>
                <wp:effectExtent l="0" t="0" r="0" b="6985"/>
                <wp:wrapNone/>
                <wp:docPr id="117515552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8140" cy="1288415"/>
                        </a:xfrm>
                        <a:prstGeom prst="rect">
                          <a:avLst/>
                        </a:prstGeom>
                        <a:solidFill>
                          <a:schemeClr val="lt1"/>
                        </a:solidFill>
                        <a:ln w="6350">
                          <a:solidFill>
                            <a:prstClr val="black"/>
                          </a:solidFill>
                        </a:ln>
                      </wps:spPr>
                      <wps:txbx>
                        <w:txbxContent>
                          <w:p w14:paraId="2F358754" w14:textId="77777777" w:rsidR="00FA1F02" w:rsidRDefault="00FA1F02" w:rsidP="00D14C71">
                            <w:pPr>
                              <w:jc w:val="center"/>
                            </w:pPr>
                          </w:p>
                          <w:p w14:paraId="71A6E41A" w14:textId="77FEC837" w:rsidR="00D14C71" w:rsidRDefault="00240DBE" w:rsidP="00D14C71">
                            <w:pPr>
                              <w:jc w:val="center"/>
                            </w:pPr>
                            <w:r>
                              <w:t>S</w:t>
                            </w:r>
                            <w:r w:rsidR="00D14C71">
                              <w:t>tabilitas salep luka bakar ekstrak etanol daun kitolod (</w:t>
                            </w:r>
                            <w:r w:rsidR="00D14C71" w:rsidRPr="00D14C71">
                              <w:rPr>
                                <w:i/>
                                <w:iCs/>
                              </w:rPr>
                              <w:t>Isotoma longiflora</w:t>
                            </w:r>
                            <w:r w:rsidR="00D14C71">
                              <w:t xml:space="preserve">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E41B81" id="_x0000_t202" coordsize="21600,21600" o:spt="202" path="m,l,21600r21600,l21600,xe">
                <v:stroke joinstyle="miter"/>
                <v:path gradientshapeok="t" o:connecttype="rect"/>
              </v:shapetype>
              <v:shape id="Text Box 5" o:spid="_x0000_s1026" type="#_x0000_t202" style="position:absolute;left:0;text-align:left;margin-left:143.45pt;margin-top:6.45pt;width:128.2pt;height:101.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" fillcolor="white [3201]" strokeweight=".5pt">
                <v:path arrowok="t"/>
                <v:textbox>
                  <w:txbxContent>
                    <w:p w14:paraId="2F358754" w14:textId="77777777" w:rsidR="00FA1F02" w:rsidRDefault="00FA1F02" w:rsidP="00D14C71">
                      <w:pPr>
                        <w:jc w:val="center"/>
                      </w:pPr>
                    </w:p>
                    <w:p w14:paraId="71A6E41A" w14:textId="77FEC837" w:rsidR="00D14C71" w:rsidRDefault="00240DBE" w:rsidP="00D14C71">
                      <w:pPr>
                        <w:jc w:val="center"/>
                      </w:pPr>
                      <w:r>
                        <w:t>S</w:t>
                      </w:r>
                      <w:r w:rsidR="00D14C71">
                        <w:t>tabilitas salep luka bakar ekstrak etanol daun kitolod (</w:t>
                      </w:r>
                      <w:r w:rsidR="00D14C71" w:rsidRPr="00D14C71">
                        <w:rPr>
                          <w:i/>
                          <w:iCs/>
                        </w:rPr>
                        <w:t>Isotoma longiflora</w:t>
                      </w:r>
                      <w:r w:rsidR="00D14C71">
                        <w:t xml:space="preserve"> L.)</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7DC5A86E" wp14:editId="2F39DA13">
                <wp:simplePos x="0" y="0"/>
                <wp:positionH relativeFrom="margin">
                  <wp:align>left</wp:align>
                </wp:positionH>
                <wp:positionV relativeFrom="paragraph">
                  <wp:posOffset>27305</wp:posOffset>
                </wp:positionV>
                <wp:extent cx="1524000" cy="1325880"/>
                <wp:effectExtent l="0" t="0" r="0" b="7620"/>
                <wp:wrapNone/>
                <wp:docPr id="100471337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0" cy="1325880"/>
                        </a:xfrm>
                        <a:prstGeom prst="rect">
                          <a:avLst/>
                        </a:prstGeom>
                        <a:solidFill>
                          <a:schemeClr val="lt1"/>
                        </a:solidFill>
                        <a:ln w="6350">
                          <a:solidFill>
                            <a:prstClr val="black"/>
                          </a:solidFill>
                        </a:ln>
                      </wps:spPr>
                      <wps:txbx>
                        <w:txbxContent>
                          <w:p w14:paraId="08941B9E" w14:textId="25E020BC" w:rsidR="0018443C" w:rsidRDefault="0018443C" w:rsidP="0018443C">
                            <w:pPr>
                              <w:jc w:val="both"/>
                            </w:pPr>
                            <w:r>
                              <w:t>Salep ekstrak etanol daun kitolod 20%</w:t>
                            </w:r>
                          </w:p>
                          <w:p w14:paraId="22548505" w14:textId="766F70EE" w:rsidR="0018443C" w:rsidRDefault="0018443C" w:rsidP="0018443C">
                            <w:pPr>
                              <w:jc w:val="both"/>
                            </w:pPr>
                            <w:r>
                              <w:t>Salep ekstrak etanol daun kitolod 25%</w:t>
                            </w:r>
                          </w:p>
                          <w:p w14:paraId="2C4C54D2" w14:textId="2BAE99E5" w:rsidR="0018443C" w:rsidRDefault="0018443C" w:rsidP="0018443C">
                            <w:pPr>
                              <w:jc w:val="both"/>
                            </w:pPr>
                            <w:r>
                              <w:t>Salep ekstrak etanol daun kitolod 30%</w:t>
                            </w:r>
                          </w:p>
                          <w:p w14:paraId="02AC5076" w14:textId="77777777" w:rsidR="0018443C" w:rsidRDefault="0018443C" w:rsidP="0018443C">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5A86E" id="Text Box 4" o:spid="_x0000_s1027" type="#_x0000_t202" style="position:absolute;left:0;text-align:left;margin-left:0;margin-top:2.15pt;width:120pt;height:104.4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" fillcolor="white [3201]" strokeweight=".5pt">
                <v:path arrowok="t"/>
                <v:textbox>
                  <w:txbxContent>
                    <w:p w14:paraId="08941B9E" w14:textId="25E020BC" w:rsidR="0018443C" w:rsidRDefault="0018443C" w:rsidP="0018443C">
                      <w:pPr>
                        <w:jc w:val="both"/>
                      </w:pPr>
                      <w:r>
                        <w:t>Salep ekstrak etanol daun kitolod 20%</w:t>
                      </w:r>
                    </w:p>
                    <w:p w14:paraId="22548505" w14:textId="766F70EE" w:rsidR="0018443C" w:rsidRDefault="0018443C" w:rsidP="0018443C">
                      <w:pPr>
                        <w:jc w:val="both"/>
                      </w:pPr>
                      <w:r>
                        <w:t>Salep ekstrak etanol daun kitolod 25%</w:t>
                      </w:r>
                    </w:p>
                    <w:p w14:paraId="2C4C54D2" w14:textId="2BAE99E5" w:rsidR="0018443C" w:rsidRDefault="0018443C" w:rsidP="0018443C">
                      <w:pPr>
                        <w:jc w:val="both"/>
                      </w:pPr>
                      <w:r>
                        <w:t>Salep ekstrak etanol daun kitolod 30%</w:t>
                      </w:r>
                    </w:p>
                    <w:p w14:paraId="02AC5076" w14:textId="77777777" w:rsidR="0018443C" w:rsidRDefault="0018443C" w:rsidP="0018443C">
                      <w:pPr>
                        <w:jc w:val="both"/>
                      </w:pPr>
                    </w:p>
                  </w:txbxContent>
                </v:textbox>
                <w10:wrap anchorx="margin"/>
              </v:shape>
            </w:pict>
          </mc:Fallback>
        </mc:AlternateContent>
      </w:r>
      <w:r>
        <w:rPr>
          <w:noProof/>
        </w:rPr>
        <mc:AlternateContent>
          <mc:Choice Requires="wps">
            <w:drawing>
              <wp:anchor distT="0" distB="0" distL="114300" distR="114300" simplePos="0" relativeHeight="251661312" behindDoc="0" locked="0" layoutInCell="1" allowOverlap="1" wp14:anchorId="24A4FF0D" wp14:editId="6B3B7FA2">
                <wp:simplePos x="0" y="0"/>
                <wp:positionH relativeFrom="column">
                  <wp:posOffset>3748405</wp:posOffset>
                </wp:positionH>
                <wp:positionV relativeFrom="paragraph">
                  <wp:posOffset>27305</wp:posOffset>
                </wp:positionV>
                <wp:extent cx="1287780" cy="1591945"/>
                <wp:effectExtent l="0" t="0" r="7620" b="8255"/>
                <wp:wrapNone/>
                <wp:docPr id="48188365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7780" cy="1591945"/>
                        </a:xfrm>
                        <a:prstGeom prst="rect">
                          <a:avLst/>
                        </a:prstGeom>
                        <a:solidFill>
                          <a:schemeClr val="lt1"/>
                        </a:solidFill>
                        <a:ln w="6350">
                          <a:solidFill>
                            <a:prstClr val="black"/>
                          </a:solidFill>
                        </a:ln>
                      </wps:spPr>
                      <wps:txbx>
                        <w:txbxContent>
                          <w:p w14:paraId="15CA29AC" w14:textId="4ABD12C2" w:rsidR="00D14C71" w:rsidRDefault="00D14C71">
                            <w:r>
                              <w:t xml:space="preserve">Uji </w:t>
                            </w:r>
                            <w:r w:rsidR="00573376">
                              <w:t>Organoleptik</w:t>
                            </w:r>
                          </w:p>
                          <w:p w14:paraId="47C8E16E" w14:textId="20F4CC62" w:rsidR="00573376" w:rsidRDefault="00573376">
                            <w:r>
                              <w:t>Uji Homogenitas</w:t>
                            </w:r>
                          </w:p>
                          <w:p w14:paraId="561D6D36" w14:textId="4F2B0897" w:rsidR="00573376" w:rsidRDefault="00573376">
                            <w:r>
                              <w:t>Uji Daya Sebar</w:t>
                            </w:r>
                          </w:p>
                          <w:p w14:paraId="30BE1A04" w14:textId="000A4006" w:rsidR="00573376" w:rsidRDefault="00573376">
                            <w:r>
                              <w:t>Uji Daya Lekat</w:t>
                            </w:r>
                          </w:p>
                          <w:p w14:paraId="2446E81E" w14:textId="4B9EFBB5" w:rsidR="00573376" w:rsidRDefault="00573376">
                            <w:r>
                              <w:t>Uji PH</w:t>
                            </w:r>
                          </w:p>
                          <w:p w14:paraId="4D97428E" w14:textId="13D1EDF0" w:rsidR="00573376" w:rsidRDefault="00F351B7">
                            <w:r>
                              <w:t>Uji Viskositas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4FF0D" id="Text Box 3" o:spid="_x0000_s1028" type="#_x0000_t202" style="position:absolute;left:0;text-align:left;margin-left:295.15pt;margin-top:2.15pt;width:101.4pt;height:12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" fillcolor="white [3201]" strokeweight=".5pt">
                <v:path arrowok="t"/>
                <v:textbox>
                  <w:txbxContent>
                    <w:p w14:paraId="15CA29AC" w14:textId="4ABD12C2" w:rsidR="00D14C71" w:rsidRDefault="00D14C71">
                      <w:r>
                        <w:t xml:space="preserve">Uji </w:t>
                      </w:r>
                      <w:r w:rsidR="00573376">
                        <w:t>Organoleptik</w:t>
                      </w:r>
                    </w:p>
                    <w:p w14:paraId="47C8E16E" w14:textId="20F4CC62" w:rsidR="00573376" w:rsidRDefault="00573376">
                      <w:r>
                        <w:t>Uji Homogenitas</w:t>
                      </w:r>
                    </w:p>
                    <w:p w14:paraId="561D6D36" w14:textId="4F2B0897" w:rsidR="00573376" w:rsidRDefault="00573376">
                      <w:r>
                        <w:t>Uji Daya Sebar</w:t>
                      </w:r>
                    </w:p>
                    <w:p w14:paraId="30BE1A04" w14:textId="000A4006" w:rsidR="00573376" w:rsidRDefault="00573376">
                      <w:r>
                        <w:t>Uji Daya Lekat</w:t>
                      </w:r>
                    </w:p>
                    <w:p w14:paraId="2446E81E" w14:textId="4B9EFBB5" w:rsidR="00573376" w:rsidRDefault="00573376">
                      <w:r>
                        <w:t>Uji PH</w:t>
                      </w:r>
                    </w:p>
                    <w:p w14:paraId="4D97428E" w14:textId="13D1EDF0" w:rsidR="00573376" w:rsidRDefault="00F351B7">
                      <w:r>
                        <w:t>Uji Viskositas</w:t>
                      </w:r>
                    </w:p>
                  </w:txbxContent>
                </v:textbox>
              </v:shape>
            </w:pict>
          </mc:Fallback>
        </mc:AlternateContent>
      </w:r>
    </w:p>
    <w:p w14:paraId="29894D6E" w14:textId="6719A11A" w:rsidR="005B5A5B" w:rsidRPr="005B5A5B" w:rsidRDefault="005B5A5B" w:rsidP="00476978">
      <w:pPr>
        <w:pStyle w:val="ListParagraph"/>
        <w:spacing w:after="0" w:line="360" w:lineRule="auto"/>
        <w:jc w:val="both"/>
        <w:rPr>
          <w:color w:val="000000"/>
        </w:rPr>
      </w:pPr>
    </w:p>
    <w:p w14:paraId="6E04AA48" w14:textId="3CD1D63A" w:rsidR="005B5A5B" w:rsidRPr="005B5A5B" w:rsidRDefault="00CB1366" w:rsidP="00476978">
      <w:pPr>
        <w:pStyle w:val="ListParagraph"/>
        <w:spacing w:after="0" w:line="360" w:lineRule="auto"/>
        <w:jc w:val="both"/>
        <w:rPr>
          <w:b/>
          <w:bCs/>
          <w:color w:val="000000"/>
          <w:sz w:val="24"/>
          <w:szCs w:val="24"/>
        </w:rPr>
      </w:pPr>
      <w:r>
        <w:rPr>
          <w:noProof/>
        </w:rPr>
        <mc:AlternateContent>
          <mc:Choice Requires="wps">
            <w:drawing>
              <wp:anchor distT="0" distB="0" distL="114300" distR="114300" simplePos="0" relativeHeight="251664384" behindDoc="0" locked="0" layoutInCell="1" allowOverlap="1" wp14:anchorId="50560C3E" wp14:editId="6E653C93">
                <wp:simplePos x="0" y="0"/>
                <wp:positionH relativeFrom="column">
                  <wp:posOffset>3486785</wp:posOffset>
                </wp:positionH>
                <wp:positionV relativeFrom="paragraph">
                  <wp:posOffset>120650</wp:posOffset>
                </wp:positionV>
                <wp:extent cx="251460" cy="186690"/>
                <wp:effectExtent l="0" t="19050" r="15240" b="22860"/>
                <wp:wrapNone/>
                <wp:docPr id="1124772461" name="Arrow: Righ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18669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09C539D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 o:spid="_x0000_s1026" type="#_x0000_t13" style="position:absolute;margin-left:274.55pt;margin-top:9.5pt;width:19.8pt;height:1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" adj="13582" fillcolor="white [3201]" strokecolor="black [3200]" strokeweight="1pt">
                <v:path arrowok="t"/>
              </v:shape>
            </w:pict>
          </mc:Fallback>
        </mc:AlternateContent>
      </w:r>
      <w:r>
        <w:rPr>
          <w:noProof/>
        </w:rPr>
        <mc:AlternateContent>
          <mc:Choice Requires="wps">
            <w:drawing>
              <wp:anchor distT="0" distB="0" distL="114300" distR="114300" simplePos="0" relativeHeight="251662336" behindDoc="0" locked="0" layoutInCell="1" allowOverlap="1" wp14:anchorId="1F8BA994" wp14:editId="55443AE4">
                <wp:simplePos x="0" y="0"/>
                <wp:positionH relativeFrom="column">
                  <wp:posOffset>1553210</wp:posOffset>
                </wp:positionH>
                <wp:positionV relativeFrom="paragraph">
                  <wp:posOffset>67310</wp:posOffset>
                </wp:positionV>
                <wp:extent cx="243840" cy="171450"/>
                <wp:effectExtent l="0" t="19050" r="22860" b="19050"/>
                <wp:wrapNone/>
                <wp:docPr id="1434794131" name="Arrow: Right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17145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0F7A3E7" id="Arrow: Right 1" o:spid="_x0000_s1026" type="#_x0000_t13" style="position:absolute;margin-left:122.3pt;margin-top:5.3pt;width:19.2pt;height: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" adj="14006" fillcolor="white [3201]" strokecolor="black [3200]" strokeweight="1pt">
                <v:path arrowok="t"/>
              </v:shape>
            </w:pict>
          </mc:Fallback>
        </mc:AlternateContent>
      </w:r>
    </w:p>
    <w:p w14:paraId="2D33BB63" w14:textId="77777777" w:rsidR="005B5A5B" w:rsidRPr="00CC29F6" w:rsidRDefault="005B5A5B" w:rsidP="00476978">
      <w:pPr>
        <w:pStyle w:val="ListParagraph"/>
        <w:spacing w:after="0" w:line="360" w:lineRule="auto"/>
        <w:ind w:left="0" w:firstLine="540"/>
        <w:jc w:val="both"/>
        <w:rPr>
          <w:b/>
          <w:bCs/>
          <w:color w:val="000000"/>
          <w:sz w:val="24"/>
          <w:szCs w:val="24"/>
        </w:rPr>
      </w:pPr>
    </w:p>
    <w:p w14:paraId="174BA13E" w14:textId="77777777" w:rsidR="00011072" w:rsidRDefault="00910E3F" w:rsidP="00476978">
      <w:pPr>
        <w:pStyle w:val="ListParagraph"/>
        <w:spacing w:after="0" w:line="360" w:lineRule="auto"/>
        <w:ind w:left="60"/>
        <w:jc w:val="both"/>
        <w:rPr>
          <w:color w:val="000000"/>
        </w:rPr>
      </w:pPr>
      <w:r w:rsidRPr="0022767A">
        <w:rPr>
          <w:color w:val="000000"/>
        </w:rPr>
        <w:t xml:space="preserve">                                     </w:t>
      </w:r>
    </w:p>
    <w:p w14:paraId="1FDB660D" w14:textId="77777777" w:rsidR="00EB7DB4" w:rsidRDefault="00EB7DB4" w:rsidP="00476978">
      <w:pPr>
        <w:pStyle w:val="ListParagraph"/>
        <w:spacing w:after="0" w:line="360" w:lineRule="auto"/>
        <w:ind w:left="60"/>
        <w:jc w:val="center"/>
        <w:rPr>
          <w:b/>
          <w:bCs/>
          <w:color w:val="000000"/>
        </w:rPr>
      </w:pPr>
    </w:p>
    <w:p w14:paraId="7A16148E" w14:textId="77777777" w:rsidR="00EB7DB4" w:rsidRDefault="00EB7DB4" w:rsidP="00476978">
      <w:pPr>
        <w:pStyle w:val="ListParagraph"/>
        <w:spacing w:after="0" w:line="360" w:lineRule="auto"/>
        <w:ind w:left="60"/>
        <w:jc w:val="center"/>
        <w:rPr>
          <w:b/>
          <w:bCs/>
          <w:color w:val="000000"/>
        </w:rPr>
      </w:pPr>
    </w:p>
    <w:p w14:paraId="09324B55" w14:textId="11ED9FDF" w:rsidR="0048696F" w:rsidRDefault="00222D60" w:rsidP="00222D60">
      <w:pPr>
        <w:pStyle w:val="Caption"/>
        <w:jc w:val="center"/>
        <w:rPr>
          <w:i w:val="0"/>
          <w:iCs w:val="0"/>
          <w:color w:val="000000"/>
        </w:rPr>
      </w:pPr>
      <w:bookmarkStart w:id="66" w:name="_Toc137203070"/>
      <w:r w:rsidRPr="00222D60">
        <w:rPr>
          <w:b/>
          <w:bCs/>
          <w:color w:val="auto"/>
          <w:sz w:val="22"/>
          <w:szCs w:val="22"/>
        </w:rPr>
        <w:t xml:space="preserve">Gambar </w:t>
      </w:r>
      <w:r w:rsidRPr="00222D60">
        <w:rPr>
          <w:b/>
          <w:bCs/>
          <w:color w:val="auto"/>
          <w:sz w:val="22"/>
          <w:szCs w:val="22"/>
        </w:rPr>
        <w:fldChar w:fldCharType="begin"/>
      </w:r>
      <w:r w:rsidRPr="00222D60">
        <w:rPr>
          <w:b/>
          <w:bCs/>
          <w:color w:val="auto"/>
          <w:sz w:val="22"/>
          <w:szCs w:val="22"/>
        </w:rPr>
        <w:instrText xml:space="preserve"> SEQ Gambar \* ARABIC </w:instrText>
      </w:r>
      <w:r w:rsidRPr="00222D60">
        <w:rPr>
          <w:b/>
          <w:bCs/>
          <w:color w:val="auto"/>
          <w:sz w:val="22"/>
          <w:szCs w:val="22"/>
        </w:rPr>
        <w:fldChar w:fldCharType="separate"/>
      </w:r>
      <w:r>
        <w:rPr>
          <w:b/>
          <w:bCs/>
          <w:noProof/>
          <w:color w:val="auto"/>
          <w:sz w:val="22"/>
          <w:szCs w:val="22"/>
        </w:rPr>
        <w:t>3</w:t>
      </w:r>
      <w:r w:rsidRPr="00222D60">
        <w:rPr>
          <w:b/>
          <w:bCs/>
          <w:color w:val="auto"/>
          <w:sz w:val="22"/>
          <w:szCs w:val="22"/>
        </w:rPr>
        <w:fldChar w:fldCharType="end"/>
      </w:r>
      <w:r w:rsidRPr="00222D60">
        <w:rPr>
          <w:b/>
          <w:bCs/>
          <w:color w:val="auto"/>
          <w:sz w:val="22"/>
          <w:szCs w:val="22"/>
        </w:rPr>
        <w:t xml:space="preserve">. </w:t>
      </w:r>
      <w:proofErr w:type="spellStart"/>
      <w:r w:rsidR="002558B0" w:rsidRPr="00222D60">
        <w:rPr>
          <w:color w:val="000000"/>
          <w:sz w:val="22"/>
          <w:szCs w:val="22"/>
        </w:rPr>
        <w:t>Kerangka</w:t>
      </w:r>
      <w:proofErr w:type="spellEnd"/>
      <w:r w:rsidR="002558B0" w:rsidRPr="00222D60">
        <w:rPr>
          <w:color w:val="000000"/>
          <w:sz w:val="22"/>
          <w:szCs w:val="22"/>
        </w:rPr>
        <w:t xml:space="preserve"> </w:t>
      </w:r>
      <w:proofErr w:type="spellStart"/>
      <w:r w:rsidR="002558B0" w:rsidRPr="00222D60">
        <w:rPr>
          <w:color w:val="000000"/>
          <w:sz w:val="22"/>
          <w:szCs w:val="22"/>
        </w:rPr>
        <w:t>Konsep</w:t>
      </w:r>
      <w:bookmarkEnd w:id="66"/>
      <w:proofErr w:type="spellEnd"/>
    </w:p>
    <w:p w14:paraId="50EBB5E6" w14:textId="77777777" w:rsidR="006D6175" w:rsidRPr="00240DBE" w:rsidRDefault="006D6175" w:rsidP="0048696F">
      <w:pPr>
        <w:spacing w:after="0" w:line="360" w:lineRule="auto"/>
        <w:jc w:val="center"/>
        <w:rPr>
          <w:i/>
          <w:iCs/>
          <w:color w:val="000000"/>
        </w:rPr>
      </w:pPr>
    </w:p>
    <w:p w14:paraId="4976C4AC" w14:textId="351ED90C" w:rsidR="00D4329F" w:rsidRPr="00401655" w:rsidRDefault="00401655" w:rsidP="00401655">
      <w:pPr>
        <w:pStyle w:val="Heading2"/>
        <w:spacing w:line="360" w:lineRule="auto"/>
        <w:rPr>
          <w:rFonts w:ascii="Arial" w:hAnsi="Arial" w:cs="Arial"/>
          <w:b/>
          <w:bCs/>
          <w:color w:val="auto"/>
          <w:sz w:val="24"/>
          <w:szCs w:val="24"/>
        </w:rPr>
      </w:pPr>
      <w:bookmarkStart w:id="67" w:name="_Toc128726499"/>
      <w:bookmarkStart w:id="68" w:name="_Toc138716023"/>
      <w:r>
        <w:rPr>
          <w:rFonts w:ascii="Arial" w:hAnsi="Arial" w:cs="Arial"/>
          <w:b/>
          <w:bCs/>
          <w:color w:val="auto"/>
          <w:sz w:val="24"/>
          <w:szCs w:val="24"/>
        </w:rPr>
        <w:t xml:space="preserve">2.8    </w:t>
      </w:r>
      <w:r w:rsidR="00573376" w:rsidRPr="00401655">
        <w:rPr>
          <w:rFonts w:ascii="Arial" w:hAnsi="Arial" w:cs="Arial"/>
          <w:b/>
          <w:bCs/>
          <w:color w:val="auto"/>
          <w:sz w:val="24"/>
          <w:szCs w:val="24"/>
        </w:rPr>
        <w:t>Defenisi Operasional</w:t>
      </w:r>
      <w:bookmarkEnd w:id="67"/>
      <w:bookmarkEnd w:id="68"/>
    </w:p>
    <w:p w14:paraId="4B3065F4" w14:textId="6FD256A1" w:rsidR="003663E3" w:rsidRPr="003663E3" w:rsidRDefault="00856E0B" w:rsidP="00401655">
      <w:pPr>
        <w:pStyle w:val="ListParagraph"/>
        <w:numPr>
          <w:ilvl w:val="0"/>
          <w:numId w:val="15"/>
        </w:numPr>
        <w:spacing w:after="0" w:line="360" w:lineRule="auto"/>
        <w:jc w:val="both"/>
        <w:rPr>
          <w:color w:val="000000"/>
        </w:rPr>
      </w:pPr>
      <w:r>
        <w:rPr>
          <w:color w:val="000000"/>
        </w:rPr>
        <w:t>Salep merupakan sediaan setengah padat dengan bahan dasar yang sesuai dan digunakan untuk pemakaian topikal pada kulit atau selaput lendir.</w:t>
      </w:r>
    </w:p>
    <w:p w14:paraId="3563A6BD" w14:textId="2AA48788" w:rsidR="00856E0B" w:rsidRDefault="00856E0B" w:rsidP="00476978">
      <w:pPr>
        <w:pStyle w:val="ListParagraph"/>
        <w:numPr>
          <w:ilvl w:val="0"/>
          <w:numId w:val="15"/>
        </w:numPr>
        <w:spacing w:after="0" w:line="360" w:lineRule="auto"/>
        <w:jc w:val="both"/>
        <w:rPr>
          <w:color w:val="000000"/>
        </w:rPr>
      </w:pPr>
      <w:r>
        <w:rPr>
          <w:color w:val="000000"/>
        </w:rPr>
        <w:t>Ekstrak etanol daun kitolod (</w:t>
      </w:r>
      <w:r w:rsidRPr="00856E0B">
        <w:rPr>
          <w:i/>
          <w:iCs/>
          <w:color w:val="000000"/>
        </w:rPr>
        <w:t>Isotoma longiflora</w:t>
      </w:r>
      <w:r>
        <w:rPr>
          <w:color w:val="000000"/>
        </w:rPr>
        <w:t xml:space="preserve"> L.) merupakan ekstrak yang dibuat dengan cara maserasi </w:t>
      </w:r>
      <w:r w:rsidR="000B60E5">
        <w:rPr>
          <w:color w:val="000000"/>
        </w:rPr>
        <w:t xml:space="preserve">menggunakan cairan penyari etanol 96% </w:t>
      </w:r>
      <w:r>
        <w:rPr>
          <w:color w:val="000000"/>
        </w:rPr>
        <w:t>d</w:t>
      </w:r>
      <w:r w:rsidR="000B60E5">
        <w:rPr>
          <w:color w:val="000000"/>
        </w:rPr>
        <w:t xml:space="preserve">engan </w:t>
      </w:r>
      <w:r>
        <w:rPr>
          <w:color w:val="000000"/>
        </w:rPr>
        <w:t>konsentrasi 20%, 25% dan 30%.</w:t>
      </w:r>
    </w:p>
    <w:p w14:paraId="16B48C35" w14:textId="3226DDB3" w:rsidR="006D6175" w:rsidRPr="006D6175" w:rsidRDefault="0048696F" w:rsidP="006D6175">
      <w:pPr>
        <w:pStyle w:val="ListParagraph"/>
        <w:numPr>
          <w:ilvl w:val="0"/>
          <w:numId w:val="15"/>
        </w:numPr>
        <w:spacing w:after="0" w:line="360" w:lineRule="auto"/>
        <w:jc w:val="both"/>
        <w:rPr>
          <w:color w:val="000000"/>
        </w:rPr>
      </w:pPr>
      <w:r>
        <w:rPr>
          <w:color w:val="000000"/>
        </w:rPr>
        <w:t xml:space="preserve">Daun kitolod merupakan </w:t>
      </w:r>
      <w:r w:rsidR="006D6175">
        <w:rPr>
          <w:color w:val="000000"/>
        </w:rPr>
        <w:t xml:space="preserve">daun yang memiliki kandungan senyawa kimia yaitu saponin dan flavonoid. </w:t>
      </w:r>
    </w:p>
    <w:p w14:paraId="6D377EEA" w14:textId="0F51617C" w:rsidR="0048696F" w:rsidRDefault="0048696F" w:rsidP="006012A3">
      <w:pPr>
        <w:pStyle w:val="ListParagraph"/>
        <w:numPr>
          <w:ilvl w:val="0"/>
          <w:numId w:val="15"/>
        </w:numPr>
        <w:spacing w:after="0" w:line="360" w:lineRule="auto"/>
        <w:jc w:val="both"/>
        <w:rPr>
          <w:color w:val="000000"/>
        </w:rPr>
      </w:pPr>
      <w:r>
        <w:rPr>
          <w:color w:val="000000"/>
        </w:rPr>
        <w:lastRenderedPageBreak/>
        <w:t xml:space="preserve">Stabilitas salep merupakan </w:t>
      </w:r>
      <w:r w:rsidR="0060380C">
        <w:rPr>
          <w:color w:val="000000"/>
        </w:rPr>
        <w:t>kemampuan suatu produk untuk bertahan kualitasnya</w:t>
      </w:r>
      <w:r w:rsidR="000F035D">
        <w:rPr>
          <w:color w:val="000000"/>
        </w:rPr>
        <w:t xml:space="preserve"> </w:t>
      </w:r>
      <w:r w:rsidR="0060380C">
        <w:rPr>
          <w:color w:val="000000"/>
        </w:rPr>
        <w:t>sesua</w:t>
      </w:r>
      <w:r w:rsidR="000F035D">
        <w:rPr>
          <w:color w:val="000000"/>
        </w:rPr>
        <w:t>i</w:t>
      </w:r>
      <w:r w:rsidR="00385211">
        <w:rPr>
          <w:color w:val="000000"/>
        </w:rPr>
        <w:t xml:space="preserve"> </w:t>
      </w:r>
      <w:r w:rsidR="000F035D">
        <w:rPr>
          <w:color w:val="000000"/>
        </w:rPr>
        <w:t xml:space="preserve">dengan </w:t>
      </w:r>
      <w:r w:rsidR="0060380C">
        <w:rPr>
          <w:color w:val="000000"/>
        </w:rPr>
        <w:t>spesifikasi</w:t>
      </w:r>
      <w:r w:rsidR="000F035D">
        <w:rPr>
          <w:color w:val="000000"/>
        </w:rPr>
        <w:t xml:space="preserve"> </w:t>
      </w:r>
      <w:r w:rsidR="0060380C">
        <w:rPr>
          <w:color w:val="000000"/>
        </w:rPr>
        <w:t xml:space="preserve">waktu yang ditetapkan selama </w:t>
      </w:r>
      <w:r w:rsidR="00385211">
        <w:rPr>
          <w:color w:val="000000"/>
        </w:rPr>
        <w:t>penggunaan atau penyimpanan.</w:t>
      </w:r>
    </w:p>
    <w:p w14:paraId="1CE28B77" w14:textId="1A321305" w:rsidR="00385211" w:rsidRDefault="00385211" w:rsidP="006012A3">
      <w:pPr>
        <w:pStyle w:val="ListParagraph"/>
        <w:numPr>
          <w:ilvl w:val="0"/>
          <w:numId w:val="15"/>
        </w:numPr>
        <w:spacing w:after="0" w:line="360" w:lineRule="auto"/>
        <w:jc w:val="both"/>
        <w:rPr>
          <w:color w:val="000000"/>
        </w:rPr>
      </w:pPr>
      <w:r>
        <w:rPr>
          <w:color w:val="000000"/>
        </w:rPr>
        <w:t>Uji organoleptik, dilakukan untuk mengamati bentuk, bau, dan warna dari sediaan.</w:t>
      </w:r>
    </w:p>
    <w:p w14:paraId="666284F6" w14:textId="77777777" w:rsidR="001751F6" w:rsidRDefault="00385211" w:rsidP="006012A3">
      <w:pPr>
        <w:pStyle w:val="ListParagraph"/>
        <w:numPr>
          <w:ilvl w:val="0"/>
          <w:numId w:val="15"/>
        </w:numPr>
        <w:spacing w:after="0" w:line="360" w:lineRule="auto"/>
        <w:jc w:val="both"/>
        <w:rPr>
          <w:color w:val="000000"/>
        </w:rPr>
      </w:pPr>
      <w:r>
        <w:rPr>
          <w:color w:val="000000"/>
        </w:rPr>
        <w:t>Uji homogenitas, dilakukan  untuk melihat penyebaran partikel secara merata</w:t>
      </w:r>
      <w:r w:rsidR="001751F6">
        <w:rPr>
          <w:color w:val="000000"/>
        </w:rPr>
        <w:t xml:space="preserve"> pada bagian atas, tengah dan bawah sediaan.</w:t>
      </w:r>
    </w:p>
    <w:p w14:paraId="36A7A089" w14:textId="2E734CF1" w:rsidR="001751F6" w:rsidRPr="001751F6" w:rsidRDefault="001751F6" w:rsidP="001751F6">
      <w:pPr>
        <w:pStyle w:val="ListParagraph"/>
        <w:numPr>
          <w:ilvl w:val="0"/>
          <w:numId w:val="15"/>
        </w:numPr>
        <w:spacing w:after="0" w:line="360" w:lineRule="auto"/>
        <w:jc w:val="both"/>
        <w:rPr>
          <w:color w:val="000000"/>
        </w:rPr>
      </w:pPr>
      <w:r>
        <w:rPr>
          <w:color w:val="000000"/>
        </w:rPr>
        <w:t xml:space="preserve">Uji daya sebar, dilakukan untuk melihat kempuan penyebaran sediaan pada saat di gunakan. Persyaratan daya sebar </w:t>
      </w:r>
      <w:r w:rsidR="00727C63">
        <w:rPr>
          <w:color w:val="000000"/>
        </w:rPr>
        <w:t xml:space="preserve">untuk sediaan topikal </w:t>
      </w:r>
      <w:r>
        <w:rPr>
          <w:color w:val="000000"/>
        </w:rPr>
        <w:t>yaitu 5-7 cm.</w:t>
      </w:r>
    </w:p>
    <w:p w14:paraId="2A714331" w14:textId="5F3CDBEC" w:rsidR="001751F6" w:rsidRDefault="001751F6" w:rsidP="006012A3">
      <w:pPr>
        <w:pStyle w:val="ListParagraph"/>
        <w:numPr>
          <w:ilvl w:val="0"/>
          <w:numId w:val="15"/>
        </w:numPr>
        <w:spacing w:after="0" w:line="360" w:lineRule="auto"/>
        <w:jc w:val="both"/>
        <w:rPr>
          <w:color w:val="000000"/>
        </w:rPr>
      </w:pPr>
      <w:r>
        <w:rPr>
          <w:color w:val="000000"/>
        </w:rPr>
        <w:t>Uji daya lekat, dilakukan untuk melihat seberapa lama sediaan melekat pada saat digunakan.</w:t>
      </w:r>
      <w:r w:rsidR="00727C63">
        <w:rPr>
          <w:color w:val="000000"/>
        </w:rPr>
        <w:t xml:space="preserve"> Persyaratan daya lekat untuk sediaan topikal adalah lebih dari 1 detik.</w:t>
      </w:r>
    </w:p>
    <w:p w14:paraId="7A31628B" w14:textId="3EE4A3FE" w:rsidR="00727C63" w:rsidRPr="000F035D" w:rsidRDefault="001751F6" w:rsidP="000F035D">
      <w:pPr>
        <w:pStyle w:val="ListParagraph"/>
        <w:numPr>
          <w:ilvl w:val="0"/>
          <w:numId w:val="15"/>
        </w:numPr>
        <w:spacing w:after="0" w:line="360" w:lineRule="auto"/>
        <w:jc w:val="both"/>
        <w:rPr>
          <w:color w:val="000000"/>
        </w:rPr>
      </w:pPr>
      <w:r>
        <w:rPr>
          <w:color w:val="000000"/>
        </w:rPr>
        <w:t>Uji</w:t>
      </w:r>
      <w:r w:rsidR="006D6175">
        <w:rPr>
          <w:color w:val="000000"/>
        </w:rPr>
        <w:t xml:space="preserve"> </w:t>
      </w:r>
      <w:r w:rsidR="00727C63">
        <w:rPr>
          <w:color w:val="000000"/>
        </w:rPr>
        <w:t>pH,</w:t>
      </w:r>
      <w:r w:rsidR="000F035D">
        <w:rPr>
          <w:color w:val="000000"/>
        </w:rPr>
        <w:t xml:space="preserve"> dilakukan untuk mengetahui keasaman dari suatu sediaan. </w:t>
      </w:r>
      <w:r w:rsidR="00727C63" w:rsidRPr="000F035D">
        <w:rPr>
          <w:color w:val="000000"/>
        </w:rPr>
        <w:t>Persyaratan pH untuk sediaan topikal yaitu antara 4,5-6,5.</w:t>
      </w:r>
    </w:p>
    <w:p w14:paraId="439FBD0B" w14:textId="48F73F15" w:rsidR="001751F6" w:rsidRDefault="00727C63" w:rsidP="006C1C31">
      <w:pPr>
        <w:pStyle w:val="ListParagraph"/>
        <w:numPr>
          <w:ilvl w:val="0"/>
          <w:numId w:val="15"/>
        </w:numPr>
        <w:spacing w:after="0" w:line="360" w:lineRule="auto"/>
        <w:jc w:val="both"/>
        <w:rPr>
          <w:color w:val="000000"/>
        </w:rPr>
      </w:pPr>
      <w:r>
        <w:rPr>
          <w:color w:val="000000"/>
        </w:rPr>
        <w:t xml:space="preserve"> Uji viskositas, dilakukan untuk mengetahui adanya perubahan kekentalan</w:t>
      </w:r>
      <w:r w:rsidR="000F035D">
        <w:rPr>
          <w:color w:val="000000"/>
        </w:rPr>
        <w:t xml:space="preserve"> </w:t>
      </w:r>
      <w:r>
        <w:rPr>
          <w:color w:val="000000"/>
        </w:rPr>
        <w:t>sediaan. Nilai kisaran viskositas sediaan salep yaitu 2000-50.000 cP.</w:t>
      </w:r>
    </w:p>
    <w:p w14:paraId="066F5D8F" w14:textId="6501BB77" w:rsidR="003663E3" w:rsidRPr="00401655" w:rsidRDefault="00401655" w:rsidP="00401655">
      <w:pPr>
        <w:pStyle w:val="Heading2"/>
        <w:spacing w:line="360" w:lineRule="auto"/>
        <w:rPr>
          <w:rFonts w:ascii="Arial" w:hAnsi="Arial" w:cs="Arial"/>
          <w:b/>
          <w:bCs/>
          <w:color w:val="auto"/>
          <w:sz w:val="24"/>
          <w:szCs w:val="24"/>
        </w:rPr>
      </w:pPr>
      <w:bookmarkStart w:id="69" w:name="_Toc128726500"/>
      <w:bookmarkStart w:id="70" w:name="_Toc138716024"/>
      <w:r>
        <w:rPr>
          <w:rFonts w:ascii="Arial" w:hAnsi="Arial" w:cs="Arial"/>
          <w:b/>
          <w:bCs/>
          <w:color w:val="auto"/>
          <w:sz w:val="24"/>
          <w:szCs w:val="24"/>
        </w:rPr>
        <w:t xml:space="preserve">2.9    </w:t>
      </w:r>
      <w:r w:rsidR="003663E3" w:rsidRPr="00401655">
        <w:rPr>
          <w:rFonts w:ascii="Arial" w:hAnsi="Arial" w:cs="Arial"/>
          <w:b/>
          <w:bCs/>
          <w:color w:val="auto"/>
          <w:sz w:val="24"/>
          <w:szCs w:val="24"/>
        </w:rPr>
        <w:t>Hipotesis</w:t>
      </w:r>
      <w:bookmarkEnd w:id="69"/>
      <w:bookmarkEnd w:id="70"/>
    </w:p>
    <w:p w14:paraId="091FAF4B" w14:textId="3C35D8A6" w:rsidR="003663E3" w:rsidRPr="0027006B" w:rsidRDefault="0027006B" w:rsidP="00207248">
      <w:pPr>
        <w:spacing w:after="0" w:line="360" w:lineRule="auto"/>
        <w:ind w:firstLine="851"/>
        <w:jc w:val="both"/>
        <w:rPr>
          <w:color w:val="000000"/>
        </w:rPr>
      </w:pPr>
      <w:r>
        <w:rPr>
          <w:color w:val="000000"/>
        </w:rPr>
        <w:t>E</w:t>
      </w:r>
      <w:r w:rsidR="00114627" w:rsidRPr="0027006B">
        <w:rPr>
          <w:color w:val="000000"/>
        </w:rPr>
        <w:t>kstrak etanol daun kitolod (</w:t>
      </w:r>
      <w:r w:rsidR="00114627" w:rsidRPr="0027006B">
        <w:rPr>
          <w:i/>
          <w:iCs/>
          <w:color w:val="000000"/>
        </w:rPr>
        <w:t>Isotoma longiflora</w:t>
      </w:r>
      <w:r w:rsidR="00114627" w:rsidRPr="0027006B">
        <w:rPr>
          <w:color w:val="000000"/>
        </w:rPr>
        <w:t xml:space="preserve"> L.) diduga </w:t>
      </w:r>
      <w:r>
        <w:rPr>
          <w:color w:val="000000"/>
        </w:rPr>
        <w:t>dapat menghasilkan sediaan salep yang stabil.</w:t>
      </w:r>
    </w:p>
    <w:p w14:paraId="408B061A" w14:textId="77777777" w:rsidR="00401655" w:rsidRDefault="00401655" w:rsidP="00207248">
      <w:pPr>
        <w:rPr>
          <w:rFonts w:eastAsia="Arial" w:cs="Arial"/>
          <w:b/>
          <w:bCs/>
          <w:sz w:val="24"/>
          <w:szCs w:val="24"/>
          <w:lang w:val="id"/>
        </w:rPr>
      </w:pPr>
      <w:r>
        <w:br w:type="page"/>
      </w:r>
    </w:p>
    <w:p w14:paraId="7F399B79" w14:textId="6DD9331E" w:rsidR="00890817" w:rsidRPr="00D3065C" w:rsidRDefault="00890817" w:rsidP="00476978">
      <w:pPr>
        <w:pStyle w:val="Heading1"/>
        <w:spacing w:line="360" w:lineRule="auto"/>
        <w:ind w:left="0" w:firstLine="0"/>
        <w:jc w:val="center"/>
      </w:pPr>
      <w:bookmarkStart w:id="71" w:name="_Toc128726501"/>
      <w:bookmarkStart w:id="72" w:name="_Toc138716025"/>
      <w:r w:rsidRPr="00D3065C">
        <w:lastRenderedPageBreak/>
        <w:t>BAB III</w:t>
      </w:r>
      <w:r w:rsidR="00D3065C">
        <w:br/>
      </w:r>
      <w:r w:rsidRPr="00D3065C">
        <w:t>METODE PENELITIAN</w:t>
      </w:r>
      <w:bookmarkEnd w:id="71"/>
      <w:bookmarkEnd w:id="72"/>
    </w:p>
    <w:p w14:paraId="0E17311F" w14:textId="50263920" w:rsidR="00890817" w:rsidRPr="00401655" w:rsidRDefault="00401655" w:rsidP="00401655">
      <w:pPr>
        <w:pStyle w:val="Heading2"/>
        <w:spacing w:line="360" w:lineRule="auto"/>
        <w:rPr>
          <w:rFonts w:ascii="Arial" w:hAnsi="Arial" w:cs="Arial"/>
          <w:b/>
          <w:bCs/>
          <w:color w:val="auto"/>
          <w:sz w:val="24"/>
          <w:szCs w:val="24"/>
        </w:rPr>
      </w:pPr>
      <w:bookmarkStart w:id="73" w:name="_Toc128726502"/>
      <w:bookmarkStart w:id="74" w:name="_Toc138716026"/>
      <w:r>
        <w:rPr>
          <w:rFonts w:ascii="Arial" w:hAnsi="Arial" w:cs="Arial"/>
          <w:b/>
          <w:bCs/>
          <w:color w:val="auto"/>
          <w:sz w:val="24"/>
          <w:szCs w:val="24"/>
        </w:rPr>
        <w:t xml:space="preserve">3.1 </w:t>
      </w:r>
      <w:r w:rsidR="00FD733A" w:rsidRPr="00401655">
        <w:rPr>
          <w:rFonts w:ascii="Arial" w:hAnsi="Arial" w:cs="Arial"/>
          <w:b/>
          <w:bCs/>
          <w:color w:val="auto"/>
          <w:sz w:val="24"/>
          <w:szCs w:val="24"/>
        </w:rPr>
        <w:t>Jenis Penelitian</w:t>
      </w:r>
      <w:bookmarkEnd w:id="73"/>
      <w:bookmarkEnd w:id="74"/>
      <w:r w:rsidR="00FD733A" w:rsidRPr="00401655">
        <w:rPr>
          <w:rFonts w:ascii="Arial" w:hAnsi="Arial" w:cs="Arial"/>
          <w:b/>
          <w:bCs/>
          <w:color w:val="auto"/>
          <w:sz w:val="24"/>
          <w:szCs w:val="24"/>
        </w:rPr>
        <w:t xml:space="preserve"> </w:t>
      </w:r>
    </w:p>
    <w:p w14:paraId="6032A7CB" w14:textId="353FD265" w:rsidR="00FD733A" w:rsidRDefault="00FD733A" w:rsidP="00207248">
      <w:pPr>
        <w:pStyle w:val="ListParagraph"/>
        <w:spacing w:after="0" w:line="360" w:lineRule="auto"/>
        <w:ind w:left="0" w:firstLine="851"/>
        <w:jc w:val="both"/>
        <w:rPr>
          <w:color w:val="000000"/>
        </w:rPr>
      </w:pPr>
      <w:r>
        <w:rPr>
          <w:color w:val="000000"/>
        </w:rPr>
        <w:t xml:space="preserve">Jenis penelitian yang digunakan adalah eksperimental. Pada penelitian ini dilakukan </w:t>
      </w:r>
      <w:r w:rsidR="00CB183E">
        <w:rPr>
          <w:color w:val="000000"/>
        </w:rPr>
        <w:t>uji stabilitas terhadap sediaan salep luka bakar dari masing-masing konsentrasi ekstrak etanol daun kitolod (</w:t>
      </w:r>
      <w:r w:rsidR="00CB183E" w:rsidRPr="00CB183E">
        <w:rPr>
          <w:i/>
          <w:iCs/>
          <w:color w:val="000000"/>
        </w:rPr>
        <w:t>Isotoma longiflora</w:t>
      </w:r>
      <w:r w:rsidR="00CB183E">
        <w:rPr>
          <w:color w:val="000000"/>
        </w:rPr>
        <w:t xml:space="preserve"> L.).</w:t>
      </w:r>
    </w:p>
    <w:p w14:paraId="5FE22255" w14:textId="3E4DED62" w:rsidR="00CB183E" w:rsidRPr="00401655" w:rsidRDefault="00401655" w:rsidP="00401655">
      <w:pPr>
        <w:pStyle w:val="Heading2"/>
        <w:spacing w:line="360" w:lineRule="auto"/>
        <w:rPr>
          <w:rFonts w:ascii="Arial" w:hAnsi="Arial" w:cs="Arial"/>
          <w:b/>
          <w:bCs/>
          <w:color w:val="auto"/>
          <w:sz w:val="24"/>
          <w:szCs w:val="24"/>
        </w:rPr>
      </w:pPr>
      <w:bookmarkStart w:id="75" w:name="_Toc128726503"/>
      <w:bookmarkStart w:id="76" w:name="_Toc138716027"/>
      <w:r>
        <w:rPr>
          <w:rFonts w:ascii="Arial" w:hAnsi="Arial" w:cs="Arial"/>
          <w:b/>
          <w:bCs/>
          <w:color w:val="auto"/>
          <w:sz w:val="24"/>
          <w:szCs w:val="24"/>
        </w:rPr>
        <w:t xml:space="preserve">3.2 </w:t>
      </w:r>
      <w:r w:rsidR="00CB183E" w:rsidRPr="00401655">
        <w:rPr>
          <w:rFonts w:ascii="Arial" w:hAnsi="Arial" w:cs="Arial"/>
          <w:b/>
          <w:bCs/>
          <w:color w:val="auto"/>
          <w:sz w:val="24"/>
          <w:szCs w:val="24"/>
        </w:rPr>
        <w:t>Lokasi dan Waktu Penelitian</w:t>
      </w:r>
      <w:bookmarkEnd w:id="75"/>
      <w:bookmarkEnd w:id="76"/>
    </w:p>
    <w:p w14:paraId="34CF7AB2" w14:textId="3EF5ADE7" w:rsidR="00CB183E" w:rsidRPr="00401655" w:rsidRDefault="00401655" w:rsidP="00401655">
      <w:pPr>
        <w:pStyle w:val="Heading3"/>
        <w:spacing w:line="360" w:lineRule="auto"/>
        <w:rPr>
          <w:rFonts w:ascii="Arial" w:hAnsi="Arial" w:cs="Arial"/>
          <w:b/>
          <w:bCs/>
          <w:color w:val="auto"/>
        </w:rPr>
      </w:pPr>
      <w:bookmarkStart w:id="77" w:name="_Toc128726504"/>
      <w:bookmarkStart w:id="78" w:name="_Toc138716028"/>
      <w:r>
        <w:rPr>
          <w:rFonts w:ascii="Arial" w:hAnsi="Arial" w:cs="Arial"/>
          <w:b/>
          <w:bCs/>
          <w:color w:val="auto"/>
        </w:rPr>
        <w:t xml:space="preserve">3.2.1   </w:t>
      </w:r>
      <w:r w:rsidR="00D97F6C" w:rsidRPr="00401655">
        <w:rPr>
          <w:rFonts w:ascii="Arial" w:hAnsi="Arial" w:cs="Arial"/>
          <w:b/>
          <w:bCs/>
          <w:color w:val="auto"/>
        </w:rPr>
        <w:t>Lokasi Penelitian</w:t>
      </w:r>
      <w:bookmarkEnd w:id="77"/>
      <w:bookmarkEnd w:id="78"/>
    </w:p>
    <w:p w14:paraId="608AFEE4" w14:textId="07FD43AC" w:rsidR="00D97F6C" w:rsidRDefault="00D97F6C" w:rsidP="00207248">
      <w:pPr>
        <w:pStyle w:val="ListParagraph"/>
        <w:spacing w:after="0" w:line="360" w:lineRule="auto"/>
        <w:ind w:left="0" w:firstLine="720"/>
        <w:jc w:val="both"/>
        <w:rPr>
          <w:color w:val="000000"/>
        </w:rPr>
      </w:pPr>
      <w:r>
        <w:rPr>
          <w:color w:val="000000"/>
        </w:rPr>
        <w:t xml:space="preserve">Penelitian ini dilakukan di Laboratorium </w:t>
      </w:r>
      <w:r w:rsidR="006012A3">
        <w:rPr>
          <w:color w:val="000000"/>
        </w:rPr>
        <w:t xml:space="preserve">Penelitian </w:t>
      </w:r>
      <w:r>
        <w:rPr>
          <w:color w:val="000000"/>
        </w:rPr>
        <w:t>Jurusan Farmasi Poltekkes Kemenkes Medan.</w:t>
      </w:r>
    </w:p>
    <w:p w14:paraId="4C533D3C" w14:textId="6F146AB5" w:rsidR="00D97F6C" w:rsidRPr="00401655" w:rsidRDefault="00401655" w:rsidP="00886B54">
      <w:pPr>
        <w:pStyle w:val="Heading3"/>
        <w:spacing w:line="360" w:lineRule="auto"/>
        <w:rPr>
          <w:rFonts w:ascii="Arial" w:hAnsi="Arial" w:cs="Arial"/>
          <w:b/>
          <w:bCs/>
          <w:color w:val="auto"/>
        </w:rPr>
      </w:pPr>
      <w:bookmarkStart w:id="79" w:name="_Toc128726505"/>
      <w:bookmarkStart w:id="80" w:name="_Toc138716029"/>
      <w:r>
        <w:rPr>
          <w:rFonts w:ascii="Arial" w:hAnsi="Arial" w:cs="Arial"/>
          <w:b/>
          <w:bCs/>
          <w:color w:val="auto"/>
        </w:rPr>
        <w:t xml:space="preserve">3.2.2   </w:t>
      </w:r>
      <w:r w:rsidR="00D97F6C" w:rsidRPr="00401655">
        <w:rPr>
          <w:rFonts w:ascii="Arial" w:hAnsi="Arial" w:cs="Arial"/>
          <w:b/>
          <w:bCs/>
          <w:color w:val="auto"/>
        </w:rPr>
        <w:t>Waktu Penelitian</w:t>
      </w:r>
      <w:bookmarkEnd w:id="79"/>
      <w:bookmarkEnd w:id="80"/>
      <w:r w:rsidR="00D97F6C" w:rsidRPr="00401655">
        <w:rPr>
          <w:rFonts w:ascii="Arial" w:hAnsi="Arial" w:cs="Arial"/>
          <w:b/>
          <w:bCs/>
          <w:color w:val="auto"/>
        </w:rPr>
        <w:t xml:space="preserve"> </w:t>
      </w:r>
    </w:p>
    <w:p w14:paraId="253BB9FA" w14:textId="156FEE7C" w:rsidR="00D97F6C" w:rsidRDefault="009734D8" w:rsidP="00207248">
      <w:pPr>
        <w:pStyle w:val="ListParagraph"/>
        <w:spacing w:after="0" w:line="360" w:lineRule="auto"/>
        <w:ind w:left="0" w:firstLine="720"/>
        <w:jc w:val="both"/>
        <w:rPr>
          <w:color w:val="000000"/>
        </w:rPr>
      </w:pPr>
      <w:r>
        <w:rPr>
          <w:color w:val="000000"/>
        </w:rPr>
        <w:t xml:space="preserve">Penelitian ini dilakukan selama satu bulan dimulai dari bulan </w:t>
      </w:r>
      <w:r w:rsidR="00E57C03">
        <w:rPr>
          <w:color w:val="000000"/>
        </w:rPr>
        <w:t>April</w:t>
      </w:r>
      <w:r>
        <w:rPr>
          <w:color w:val="000000"/>
        </w:rPr>
        <w:t xml:space="preserve"> sampai </w:t>
      </w:r>
      <w:r w:rsidR="006012A3">
        <w:rPr>
          <w:color w:val="000000"/>
        </w:rPr>
        <w:t xml:space="preserve">Mei </w:t>
      </w:r>
      <w:r>
        <w:rPr>
          <w:color w:val="000000"/>
        </w:rPr>
        <w:t>2023.</w:t>
      </w:r>
    </w:p>
    <w:p w14:paraId="4CB27D37" w14:textId="4833659E" w:rsidR="009734D8" w:rsidRPr="00886B54" w:rsidRDefault="00886B54" w:rsidP="00886B54">
      <w:pPr>
        <w:pStyle w:val="Heading2"/>
        <w:spacing w:line="360" w:lineRule="auto"/>
        <w:rPr>
          <w:rFonts w:ascii="Arial" w:hAnsi="Arial" w:cs="Arial"/>
          <w:b/>
          <w:bCs/>
          <w:color w:val="auto"/>
          <w:sz w:val="24"/>
          <w:szCs w:val="24"/>
        </w:rPr>
      </w:pPr>
      <w:bookmarkStart w:id="81" w:name="_Toc128726506"/>
      <w:bookmarkStart w:id="82" w:name="_Toc138716030"/>
      <w:r>
        <w:rPr>
          <w:rFonts w:ascii="Arial" w:hAnsi="Arial" w:cs="Arial"/>
          <w:b/>
          <w:bCs/>
          <w:color w:val="auto"/>
          <w:sz w:val="24"/>
          <w:szCs w:val="24"/>
        </w:rPr>
        <w:t xml:space="preserve">3.3 </w:t>
      </w:r>
      <w:r w:rsidR="009734D8" w:rsidRPr="00886B54">
        <w:rPr>
          <w:rFonts w:ascii="Arial" w:hAnsi="Arial" w:cs="Arial"/>
          <w:b/>
          <w:bCs/>
          <w:color w:val="auto"/>
          <w:sz w:val="24"/>
          <w:szCs w:val="24"/>
        </w:rPr>
        <w:t>Pengambilan Sampel</w:t>
      </w:r>
      <w:bookmarkEnd w:id="81"/>
      <w:bookmarkEnd w:id="82"/>
    </w:p>
    <w:p w14:paraId="606CD033" w14:textId="7103504E" w:rsidR="00D97F6C" w:rsidRPr="00047484" w:rsidRDefault="009734D8" w:rsidP="00207248">
      <w:pPr>
        <w:pStyle w:val="ListParagraph"/>
        <w:spacing w:after="0" w:line="360" w:lineRule="auto"/>
        <w:ind w:left="0" w:firstLine="720"/>
        <w:jc w:val="both"/>
        <w:rPr>
          <w:color w:val="000000"/>
        </w:rPr>
      </w:pPr>
      <w:r>
        <w:rPr>
          <w:color w:val="000000"/>
        </w:rPr>
        <w:t xml:space="preserve">Teknik pengambilan sampel yang digunakan pada penelitian ini adalah purposive sampling, yaitu tanpa mempertimbangkan tempat tumbuh dan letak geografisnya. </w:t>
      </w:r>
      <w:r w:rsidR="00047484">
        <w:rPr>
          <w:color w:val="000000"/>
        </w:rPr>
        <w:t>Sampel yang digunakan adalah daun kitolod (</w:t>
      </w:r>
      <w:r w:rsidR="00047484" w:rsidRPr="00810176">
        <w:rPr>
          <w:i/>
          <w:iCs/>
          <w:color w:val="000000"/>
        </w:rPr>
        <w:t>Isotoma longiflora</w:t>
      </w:r>
      <w:r w:rsidR="00047484">
        <w:rPr>
          <w:color w:val="000000"/>
        </w:rPr>
        <w:t xml:space="preserve"> L.) </w:t>
      </w:r>
      <w:r w:rsidR="00810176">
        <w:rPr>
          <w:color w:val="000000"/>
        </w:rPr>
        <w:t xml:space="preserve">yang terdapat di Kebun Sei Putih, Kecamatan Galang, Kabupaten Deli Serdang. </w:t>
      </w:r>
    </w:p>
    <w:p w14:paraId="248144BC" w14:textId="2F10F41D" w:rsidR="00FD733A" w:rsidRPr="00886B54" w:rsidRDefault="00886B54" w:rsidP="00886B54">
      <w:pPr>
        <w:pStyle w:val="Heading2"/>
        <w:spacing w:line="360" w:lineRule="auto"/>
        <w:rPr>
          <w:rFonts w:ascii="Arial" w:hAnsi="Arial" w:cs="Arial"/>
          <w:b/>
          <w:bCs/>
          <w:color w:val="auto"/>
          <w:sz w:val="24"/>
          <w:szCs w:val="24"/>
        </w:rPr>
      </w:pPr>
      <w:bookmarkStart w:id="83" w:name="_Toc128726507"/>
      <w:bookmarkStart w:id="84" w:name="_Toc138716031"/>
      <w:r>
        <w:rPr>
          <w:rFonts w:ascii="Arial" w:hAnsi="Arial" w:cs="Arial"/>
          <w:b/>
          <w:bCs/>
          <w:color w:val="auto"/>
          <w:sz w:val="24"/>
          <w:szCs w:val="24"/>
        </w:rPr>
        <w:t xml:space="preserve">3.4 </w:t>
      </w:r>
      <w:r w:rsidR="00047484" w:rsidRPr="00886B54">
        <w:rPr>
          <w:rFonts w:ascii="Arial" w:hAnsi="Arial" w:cs="Arial"/>
          <w:b/>
          <w:bCs/>
          <w:color w:val="auto"/>
          <w:sz w:val="24"/>
          <w:szCs w:val="24"/>
        </w:rPr>
        <w:t>Alat dan Bahan</w:t>
      </w:r>
      <w:bookmarkEnd w:id="83"/>
      <w:bookmarkEnd w:id="84"/>
    </w:p>
    <w:p w14:paraId="36B02DFE" w14:textId="77C96CBD" w:rsidR="00047484" w:rsidRPr="00886B54" w:rsidRDefault="00886B54" w:rsidP="00886B54">
      <w:pPr>
        <w:pStyle w:val="Heading3"/>
        <w:spacing w:line="360" w:lineRule="auto"/>
        <w:rPr>
          <w:rFonts w:ascii="Arial" w:hAnsi="Arial" w:cs="Arial"/>
          <w:b/>
          <w:bCs/>
          <w:color w:val="auto"/>
        </w:rPr>
      </w:pPr>
      <w:bookmarkStart w:id="85" w:name="_Toc128726508"/>
      <w:bookmarkStart w:id="86" w:name="_Toc138716032"/>
      <w:r>
        <w:rPr>
          <w:rFonts w:ascii="Arial" w:hAnsi="Arial" w:cs="Arial"/>
          <w:b/>
          <w:bCs/>
          <w:color w:val="auto"/>
        </w:rPr>
        <w:t xml:space="preserve">3.4.1   </w:t>
      </w:r>
      <w:r w:rsidR="00047484" w:rsidRPr="00886B54">
        <w:rPr>
          <w:rFonts w:ascii="Arial" w:hAnsi="Arial" w:cs="Arial"/>
          <w:b/>
          <w:bCs/>
          <w:color w:val="auto"/>
        </w:rPr>
        <w:t>Alat</w:t>
      </w:r>
      <w:bookmarkEnd w:id="85"/>
      <w:bookmarkEnd w:id="86"/>
    </w:p>
    <w:p w14:paraId="6442BA1B" w14:textId="726FD1FD" w:rsidR="0094700D" w:rsidRPr="00EB7DB4" w:rsidRDefault="0094700D" w:rsidP="00207248">
      <w:pPr>
        <w:pStyle w:val="ListParagraph"/>
        <w:spacing w:after="0" w:line="360" w:lineRule="auto"/>
        <w:ind w:left="0" w:firstLine="720"/>
        <w:jc w:val="both"/>
        <w:rPr>
          <w:color w:val="000000"/>
        </w:rPr>
      </w:pPr>
      <w:r>
        <w:rPr>
          <w:color w:val="000000"/>
        </w:rPr>
        <w:t xml:space="preserve">Alat yang digunakan yaitu </w:t>
      </w:r>
      <w:r w:rsidR="0044120D">
        <w:rPr>
          <w:color w:val="000000"/>
        </w:rPr>
        <w:t>r</w:t>
      </w:r>
      <w:r w:rsidR="00676052">
        <w:rPr>
          <w:color w:val="000000"/>
        </w:rPr>
        <w:t>otari evaporator</w:t>
      </w:r>
      <w:r w:rsidR="00B832EE">
        <w:rPr>
          <w:color w:val="000000"/>
        </w:rPr>
        <w:t>,</w:t>
      </w:r>
      <w:r w:rsidR="00E45F7D">
        <w:rPr>
          <w:color w:val="000000"/>
        </w:rPr>
        <w:t xml:space="preserve"> </w:t>
      </w:r>
      <w:r w:rsidR="0044120D">
        <w:rPr>
          <w:color w:val="000000"/>
        </w:rPr>
        <w:t>w</w:t>
      </w:r>
      <w:r w:rsidR="00601C0E" w:rsidRPr="00B832EE">
        <w:rPr>
          <w:color w:val="000000"/>
        </w:rPr>
        <w:t>aterbath</w:t>
      </w:r>
      <w:r w:rsidR="00B832EE">
        <w:rPr>
          <w:color w:val="000000"/>
        </w:rPr>
        <w:t xml:space="preserve">, </w:t>
      </w:r>
      <w:r w:rsidR="00E57C03">
        <w:rPr>
          <w:color w:val="000000"/>
        </w:rPr>
        <w:t>m</w:t>
      </w:r>
      <w:r w:rsidR="005516CC" w:rsidRPr="00B832EE">
        <w:rPr>
          <w:color w:val="000000"/>
        </w:rPr>
        <w:t>ortir</w:t>
      </w:r>
      <w:r w:rsidR="00B832EE">
        <w:rPr>
          <w:color w:val="000000"/>
        </w:rPr>
        <w:t xml:space="preserve">, </w:t>
      </w:r>
      <w:r w:rsidR="00676052" w:rsidRPr="00B832EE">
        <w:rPr>
          <w:color w:val="000000"/>
        </w:rPr>
        <w:t>stamfer</w:t>
      </w:r>
      <w:r w:rsidR="00B832EE">
        <w:rPr>
          <w:color w:val="000000"/>
        </w:rPr>
        <w:t xml:space="preserve">, </w:t>
      </w:r>
      <w:r w:rsidR="00E57C03">
        <w:rPr>
          <w:color w:val="000000"/>
        </w:rPr>
        <w:t>t</w:t>
      </w:r>
      <w:r w:rsidR="005516CC" w:rsidRPr="00B832EE">
        <w:rPr>
          <w:color w:val="000000"/>
        </w:rPr>
        <w:t>imbangan</w:t>
      </w:r>
      <w:r w:rsidR="00B832EE">
        <w:rPr>
          <w:color w:val="000000"/>
        </w:rPr>
        <w:t xml:space="preserve">, </w:t>
      </w:r>
      <w:r w:rsidR="00E57C03">
        <w:rPr>
          <w:color w:val="000000"/>
        </w:rPr>
        <w:t>b</w:t>
      </w:r>
      <w:r w:rsidR="00213410" w:rsidRPr="00B832EE">
        <w:rPr>
          <w:color w:val="000000"/>
        </w:rPr>
        <w:t>lender</w:t>
      </w:r>
      <w:r w:rsidR="00B832EE">
        <w:rPr>
          <w:color w:val="000000"/>
        </w:rPr>
        <w:t>,</w:t>
      </w:r>
      <w:r w:rsidR="00E57C03">
        <w:rPr>
          <w:color w:val="000000"/>
        </w:rPr>
        <w:t xml:space="preserve"> </w:t>
      </w:r>
      <w:r w:rsidR="0046198F">
        <w:rPr>
          <w:color w:val="000000"/>
        </w:rPr>
        <w:t>pH meter, vis</w:t>
      </w:r>
      <w:r w:rsidR="008C4A19">
        <w:rPr>
          <w:color w:val="000000"/>
        </w:rPr>
        <w:t>k</w:t>
      </w:r>
      <w:r w:rsidR="0046198F">
        <w:rPr>
          <w:color w:val="000000"/>
        </w:rPr>
        <w:t>ometer,</w:t>
      </w:r>
      <w:r w:rsidR="00E57C03">
        <w:rPr>
          <w:color w:val="000000"/>
        </w:rPr>
        <w:t xml:space="preserve"> toples kaca,</w:t>
      </w:r>
      <w:r w:rsidR="00B832EE">
        <w:rPr>
          <w:color w:val="000000"/>
        </w:rPr>
        <w:t xml:space="preserve"> </w:t>
      </w:r>
      <w:r w:rsidR="00E57C03">
        <w:rPr>
          <w:color w:val="000000"/>
        </w:rPr>
        <w:t>k</w:t>
      </w:r>
      <w:r w:rsidR="00601C0E" w:rsidRPr="00B832EE">
        <w:rPr>
          <w:color w:val="000000"/>
        </w:rPr>
        <w:t>ain penyaring</w:t>
      </w:r>
      <w:r w:rsidR="00B832EE">
        <w:rPr>
          <w:color w:val="000000"/>
        </w:rPr>
        <w:t xml:space="preserve">, </w:t>
      </w:r>
      <w:r w:rsidR="00E57C03">
        <w:rPr>
          <w:color w:val="000000"/>
        </w:rPr>
        <w:t>c</w:t>
      </w:r>
      <w:r w:rsidR="005516CC" w:rsidRPr="00B832EE">
        <w:rPr>
          <w:color w:val="000000"/>
        </w:rPr>
        <w:t>awan porselen</w:t>
      </w:r>
      <w:r w:rsidR="00B832EE">
        <w:rPr>
          <w:color w:val="000000"/>
        </w:rPr>
        <w:t xml:space="preserve">, </w:t>
      </w:r>
      <w:r w:rsidR="00E57C03">
        <w:rPr>
          <w:color w:val="000000"/>
        </w:rPr>
        <w:t>b</w:t>
      </w:r>
      <w:r w:rsidR="005516CC" w:rsidRPr="00B832EE">
        <w:rPr>
          <w:color w:val="000000"/>
        </w:rPr>
        <w:t>eaker glass</w:t>
      </w:r>
      <w:r w:rsidR="00B832EE">
        <w:rPr>
          <w:color w:val="000000"/>
        </w:rPr>
        <w:t xml:space="preserve">, </w:t>
      </w:r>
      <w:r w:rsidR="00E57C03">
        <w:rPr>
          <w:color w:val="000000"/>
        </w:rPr>
        <w:t>b</w:t>
      </w:r>
      <w:r w:rsidR="005516CC" w:rsidRPr="00B832EE">
        <w:rPr>
          <w:color w:val="000000"/>
        </w:rPr>
        <w:t>atang pengaduk</w:t>
      </w:r>
      <w:r w:rsidR="00B832EE">
        <w:rPr>
          <w:color w:val="000000"/>
        </w:rPr>
        <w:t xml:space="preserve">, </w:t>
      </w:r>
      <w:r w:rsidR="00E57C03">
        <w:rPr>
          <w:color w:val="000000"/>
        </w:rPr>
        <w:t>g</w:t>
      </w:r>
      <w:r w:rsidR="005516CC" w:rsidRPr="00B832EE">
        <w:rPr>
          <w:color w:val="000000"/>
        </w:rPr>
        <w:t>elas ukur</w:t>
      </w:r>
      <w:r w:rsidR="00B832EE">
        <w:rPr>
          <w:color w:val="000000"/>
        </w:rPr>
        <w:t xml:space="preserve">, </w:t>
      </w:r>
      <w:r w:rsidR="00E57C03">
        <w:rPr>
          <w:color w:val="000000"/>
        </w:rPr>
        <w:t>p</w:t>
      </w:r>
      <w:r w:rsidR="005516CC" w:rsidRPr="00B832EE">
        <w:rPr>
          <w:color w:val="000000"/>
        </w:rPr>
        <w:t>ipet tetes</w:t>
      </w:r>
      <w:r w:rsidR="00B832EE">
        <w:rPr>
          <w:color w:val="000000"/>
        </w:rPr>
        <w:t>,</w:t>
      </w:r>
      <w:r w:rsidR="008C4A19">
        <w:rPr>
          <w:color w:val="000000"/>
        </w:rPr>
        <w:t xml:space="preserve"> serbet,</w:t>
      </w:r>
      <w:r w:rsidR="00B832EE">
        <w:rPr>
          <w:color w:val="000000"/>
        </w:rPr>
        <w:t xml:space="preserve"> </w:t>
      </w:r>
      <w:r w:rsidR="00E57C03">
        <w:rPr>
          <w:color w:val="000000"/>
        </w:rPr>
        <w:t>k</w:t>
      </w:r>
      <w:r w:rsidR="005516CC" w:rsidRPr="00B832EE">
        <w:rPr>
          <w:color w:val="000000"/>
        </w:rPr>
        <w:t>ertas perkamen</w:t>
      </w:r>
      <w:r w:rsidR="00B832EE">
        <w:rPr>
          <w:color w:val="000000"/>
        </w:rPr>
        <w:t xml:space="preserve">, </w:t>
      </w:r>
      <w:r w:rsidR="00E57C03">
        <w:rPr>
          <w:color w:val="000000"/>
        </w:rPr>
        <w:t>k</w:t>
      </w:r>
      <w:r w:rsidR="00C0515A" w:rsidRPr="00B832EE">
        <w:rPr>
          <w:color w:val="000000"/>
        </w:rPr>
        <w:t>ain kasa</w:t>
      </w:r>
      <w:r w:rsidR="00B832EE">
        <w:rPr>
          <w:color w:val="000000"/>
        </w:rPr>
        <w:t xml:space="preserve">, </w:t>
      </w:r>
      <w:r w:rsidR="00E57C03">
        <w:rPr>
          <w:color w:val="000000"/>
        </w:rPr>
        <w:t>o</w:t>
      </w:r>
      <w:r w:rsidR="00C0515A" w:rsidRPr="00B832EE">
        <w:rPr>
          <w:color w:val="000000"/>
        </w:rPr>
        <w:t>bjek glass</w:t>
      </w:r>
      <w:r w:rsidR="00B832EE">
        <w:rPr>
          <w:color w:val="000000"/>
        </w:rPr>
        <w:t xml:space="preserve">, </w:t>
      </w:r>
      <w:r w:rsidR="00E57C03">
        <w:rPr>
          <w:color w:val="000000"/>
        </w:rPr>
        <w:t>s</w:t>
      </w:r>
      <w:r w:rsidR="005516CC" w:rsidRPr="00B832EE">
        <w:rPr>
          <w:color w:val="000000"/>
        </w:rPr>
        <w:t>udip</w:t>
      </w:r>
      <w:r w:rsidR="00B832EE">
        <w:rPr>
          <w:color w:val="000000"/>
        </w:rPr>
        <w:t xml:space="preserve">, </w:t>
      </w:r>
      <w:r>
        <w:rPr>
          <w:color w:val="000000"/>
        </w:rPr>
        <w:t xml:space="preserve">dan </w:t>
      </w:r>
      <w:r w:rsidR="00E57C03">
        <w:rPr>
          <w:color w:val="000000"/>
        </w:rPr>
        <w:t>p</w:t>
      </w:r>
      <w:r w:rsidR="005516CC" w:rsidRPr="00B832EE">
        <w:rPr>
          <w:color w:val="000000"/>
        </w:rPr>
        <w:t>ot salep</w:t>
      </w:r>
      <w:r>
        <w:rPr>
          <w:color w:val="000000"/>
        </w:rPr>
        <w:t>.</w:t>
      </w:r>
    </w:p>
    <w:p w14:paraId="11F84685" w14:textId="02D37B9A" w:rsidR="0094700D" w:rsidRPr="00886B54" w:rsidRDefault="00886B54" w:rsidP="00886B54">
      <w:pPr>
        <w:pStyle w:val="Heading3"/>
        <w:spacing w:line="360" w:lineRule="auto"/>
        <w:rPr>
          <w:rFonts w:ascii="Arial" w:hAnsi="Arial" w:cs="Arial"/>
          <w:b/>
          <w:bCs/>
          <w:color w:val="auto"/>
        </w:rPr>
      </w:pPr>
      <w:bookmarkStart w:id="87" w:name="_Toc128726509"/>
      <w:bookmarkStart w:id="88" w:name="_Toc138716033"/>
      <w:r>
        <w:rPr>
          <w:rFonts w:ascii="Arial" w:hAnsi="Arial" w:cs="Arial"/>
          <w:b/>
          <w:bCs/>
          <w:color w:val="auto"/>
        </w:rPr>
        <w:t xml:space="preserve">3.4.2   </w:t>
      </w:r>
      <w:r w:rsidR="007867E3" w:rsidRPr="00886B54">
        <w:rPr>
          <w:rFonts w:ascii="Arial" w:hAnsi="Arial" w:cs="Arial"/>
          <w:b/>
          <w:bCs/>
          <w:color w:val="auto"/>
        </w:rPr>
        <w:t>Baha</w:t>
      </w:r>
      <w:r w:rsidR="0094700D" w:rsidRPr="00886B54">
        <w:rPr>
          <w:rFonts w:ascii="Arial" w:hAnsi="Arial" w:cs="Arial"/>
          <w:b/>
          <w:bCs/>
          <w:color w:val="auto"/>
        </w:rPr>
        <w:t>n</w:t>
      </w:r>
      <w:bookmarkEnd w:id="87"/>
      <w:bookmarkEnd w:id="88"/>
    </w:p>
    <w:p w14:paraId="2EA932E3" w14:textId="1232F1F6" w:rsidR="00252D54" w:rsidRPr="00B832EE" w:rsidRDefault="0094700D" w:rsidP="00207248">
      <w:pPr>
        <w:spacing w:after="0" w:line="360" w:lineRule="auto"/>
        <w:ind w:firstLine="720"/>
        <w:jc w:val="both"/>
        <w:rPr>
          <w:color w:val="000000"/>
        </w:rPr>
      </w:pPr>
      <w:r>
        <w:rPr>
          <w:color w:val="000000"/>
        </w:rPr>
        <w:t xml:space="preserve">Bahan yang digunakan yaitu </w:t>
      </w:r>
      <w:r w:rsidR="007867E3" w:rsidRPr="00B832EE">
        <w:rPr>
          <w:color w:val="000000"/>
        </w:rPr>
        <w:t>Daun Kitolod (</w:t>
      </w:r>
      <w:r w:rsidR="007867E3" w:rsidRPr="00B832EE">
        <w:rPr>
          <w:i/>
          <w:iCs/>
          <w:color w:val="000000"/>
        </w:rPr>
        <w:t>Isotoma longiflora</w:t>
      </w:r>
      <w:r w:rsidR="007867E3" w:rsidRPr="00B832EE">
        <w:rPr>
          <w:color w:val="000000"/>
        </w:rPr>
        <w:t xml:space="preserve"> L.)</w:t>
      </w:r>
      <w:r w:rsidR="00B832EE">
        <w:rPr>
          <w:color w:val="000000"/>
        </w:rPr>
        <w:t xml:space="preserve">, </w:t>
      </w:r>
      <w:r w:rsidR="007867E3" w:rsidRPr="00B832EE">
        <w:rPr>
          <w:color w:val="000000"/>
        </w:rPr>
        <w:t>Etanol 96%</w:t>
      </w:r>
      <w:r w:rsidR="00B832EE">
        <w:rPr>
          <w:color w:val="000000"/>
        </w:rPr>
        <w:t xml:space="preserve">, </w:t>
      </w:r>
      <w:r w:rsidR="00252D54" w:rsidRPr="00B832EE">
        <w:rPr>
          <w:color w:val="000000"/>
        </w:rPr>
        <w:t>Cera alba</w:t>
      </w:r>
      <w:r w:rsidR="00B832EE">
        <w:rPr>
          <w:color w:val="000000"/>
        </w:rPr>
        <w:t xml:space="preserve">, </w:t>
      </w:r>
      <w:r>
        <w:rPr>
          <w:color w:val="000000"/>
        </w:rPr>
        <w:t xml:space="preserve">dan </w:t>
      </w:r>
      <w:r w:rsidR="00252D54" w:rsidRPr="00B832EE">
        <w:rPr>
          <w:color w:val="000000"/>
        </w:rPr>
        <w:t>Vaselin putih</w:t>
      </w:r>
      <w:r>
        <w:rPr>
          <w:color w:val="000000"/>
        </w:rPr>
        <w:t>.</w:t>
      </w:r>
    </w:p>
    <w:p w14:paraId="2A5687ED" w14:textId="4A0EA676" w:rsidR="00252D54" w:rsidRPr="00886B54" w:rsidRDefault="00886B54" w:rsidP="00886B54">
      <w:pPr>
        <w:pStyle w:val="Heading2"/>
        <w:spacing w:line="360" w:lineRule="auto"/>
        <w:rPr>
          <w:rFonts w:ascii="Arial" w:hAnsi="Arial" w:cs="Arial"/>
          <w:b/>
          <w:bCs/>
        </w:rPr>
      </w:pPr>
      <w:bookmarkStart w:id="89" w:name="_Toc128726510"/>
      <w:bookmarkStart w:id="90" w:name="_Toc138716034"/>
      <w:r>
        <w:rPr>
          <w:rFonts w:ascii="Arial" w:hAnsi="Arial" w:cs="Arial"/>
          <w:b/>
          <w:bCs/>
          <w:color w:val="auto"/>
          <w:sz w:val="24"/>
          <w:szCs w:val="24"/>
        </w:rPr>
        <w:t xml:space="preserve">3.5  </w:t>
      </w:r>
      <w:r w:rsidR="00252D54" w:rsidRPr="00886B54">
        <w:rPr>
          <w:rFonts w:ascii="Arial" w:hAnsi="Arial" w:cs="Arial"/>
          <w:b/>
          <w:bCs/>
          <w:color w:val="auto"/>
          <w:sz w:val="24"/>
          <w:szCs w:val="24"/>
        </w:rPr>
        <w:t>Prosedur Penelitian</w:t>
      </w:r>
      <w:bookmarkEnd w:id="89"/>
      <w:bookmarkEnd w:id="90"/>
      <w:r w:rsidR="00252D54" w:rsidRPr="00886B54">
        <w:rPr>
          <w:rFonts w:ascii="Arial" w:hAnsi="Arial" w:cs="Arial"/>
          <w:b/>
          <w:bCs/>
          <w:color w:val="auto"/>
          <w:sz w:val="24"/>
          <w:szCs w:val="24"/>
        </w:rPr>
        <w:t xml:space="preserve"> </w:t>
      </w:r>
    </w:p>
    <w:p w14:paraId="632BCEE3" w14:textId="7CEF1755" w:rsidR="00252D54" w:rsidRPr="00886B54" w:rsidRDefault="00886B54" w:rsidP="00886B54">
      <w:pPr>
        <w:pStyle w:val="Heading3"/>
        <w:spacing w:line="360" w:lineRule="auto"/>
        <w:rPr>
          <w:rFonts w:ascii="Arial" w:hAnsi="Arial" w:cs="Arial"/>
          <w:b/>
          <w:bCs/>
          <w:color w:val="auto"/>
        </w:rPr>
      </w:pPr>
      <w:bookmarkStart w:id="91" w:name="_Toc128726511"/>
      <w:bookmarkStart w:id="92" w:name="_Toc138716035"/>
      <w:r>
        <w:rPr>
          <w:rFonts w:ascii="Arial" w:hAnsi="Arial" w:cs="Arial"/>
          <w:b/>
          <w:bCs/>
          <w:color w:val="auto"/>
        </w:rPr>
        <w:t xml:space="preserve">3.5.1   </w:t>
      </w:r>
      <w:r w:rsidR="00D6564F" w:rsidRPr="00886B54">
        <w:rPr>
          <w:rFonts w:ascii="Arial" w:hAnsi="Arial" w:cs="Arial"/>
          <w:b/>
          <w:bCs/>
          <w:color w:val="auto"/>
        </w:rPr>
        <w:t>Pengolahan Simplisia Daun Kitolod (</w:t>
      </w:r>
      <w:r w:rsidR="00D6564F" w:rsidRPr="00886B54">
        <w:rPr>
          <w:rFonts w:ascii="Arial" w:hAnsi="Arial" w:cs="Arial"/>
          <w:b/>
          <w:bCs/>
          <w:i/>
          <w:iCs/>
          <w:color w:val="auto"/>
        </w:rPr>
        <w:t>Isotoma longiflora</w:t>
      </w:r>
      <w:r w:rsidR="00D6564F" w:rsidRPr="00886B54">
        <w:rPr>
          <w:rFonts w:ascii="Arial" w:hAnsi="Arial" w:cs="Arial"/>
          <w:b/>
          <w:bCs/>
          <w:color w:val="auto"/>
        </w:rPr>
        <w:t xml:space="preserve"> L.)</w:t>
      </w:r>
      <w:bookmarkEnd w:id="91"/>
      <w:bookmarkEnd w:id="92"/>
    </w:p>
    <w:p w14:paraId="4F173DBB" w14:textId="28521A9D" w:rsidR="00D6564F" w:rsidRDefault="002515EE" w:rsidP="00886B54">
      <w:pPr>
        <w:pStyle w:val="ListParagraph"/>
        <w:numPr>
          <w:ilvl w:val="0"/>
          <w:numId w:val="20"/>
        </w:numPr>
        <w:spacing w:after="0" w:line="360" w:lineRule="auto"/>
        <w:jc w:val="both"/>
        <w:rPr>
          <w:color w:val="000000"/>
        </w:rPr>
      </w:pPr>
      <w:r>
        <w:rPr>
          <w:color w:val="000000"/>
        </w:rPr>
        <w:t>Pengumpulan bahan baku</w:t>
      </w:r>
    </w:p>
    <w:p w14:paraId="70D3C708" w14:textId="28E86970" w:rsidR="002515EE" w:rsidRDefault="002515EE" w:rsidP="00476978">
      <w:pPr>
        <w:pStyle w:val="ListParagraph"/>
        <w:numPr>
          <w:ilvl w:val="0"/>
          <w:numId w:val="20"/>
        </w:numPr>
        <w:spacing w:after="0" w:line="360" w:lineRule="auto"/>
        <w:jc w:val="both"/>
        <w:rPr>
          <w:color w:val="000000"/>
        </w:rPr>
      </w:pPr>
      <w:r>
        <w:rPr>
          <w:color w:val="000000"/>
        </w:rPr>
        <w:t>Melakukan sortasi basah terhadap daun kitolod dengan cara memisahkan simplisia dari kotoran-kotoran yang tidak diinginkan.</w:t>
      </w:r>
    </w:p>
    <w:p w14:paraId="7721C0C8" w14:textId="2B166588" w:rsidR="002515EE" w:rsidRDefault="002515EE" w:rsidP="00476978">
      <w:pPr>
        <w:pStyle w:val="ListParagraph"/>
        <w:numPr>
          <w:ilvl w:val="0"/>
          <w:numId w:val="20"/>
        </w:numPr>
        <w:spacing w:after="0" w:line="360" w:lineRule="auto"/>
        <w:jc w:val="both"/>
        <w:rPr>
          <w:color w:val="000000"/>
        </w:rPr>
      </w:pPr>
      <w:r>
        <w:rPr>
          <w:color w:val="000000"/>
        </w:rPr>
        <w:t>Setelah sortasi basah daun kitolod di cuci bersih pada air mengalir.</w:t>
      </w:r>
    </w:p>
    <w:p w14:paraId="382A0AC2" w14:textId="01AE224E" w:rsidR="00213410" w:rsidRDefault="002515EE" w:rsidP="00476978">
      <w:pPr>
        <w:pStyle w:val="ListParagraph"/>
        <w:numPr>
          <w:ilvl w:val="0"/>
          <w:numId w:val="20"/>
        </w:numPr>
        <w:spacing w:after="0" w:line="360" w:lineRule="auto"/>
        <w:jc w:val="both"/>
        <w:rPr>
          <w:color w:val="000000"/>
        </w:rPr>
      </w:pPr>
      <w:r>
        <w:rPr>
          <w:color w:val="000000"/>
        </w:rPr>
        <w:lastRenderedPageBreak/>
        <w:t>Daun kitolod kemudian dijemur dengan cara diangin-anginkan dalam ruangan.</w:t>
      </w:r>
    </w:p>
    <w:p w14:paraId="1066C130" w14:textId="4E840F75" w:rsidR="00213410" w:rsidRDefault="00213410" w:rsidP="00476978">
      <w:pPr>
        <w:pStyle w:val="ListParagraph"/>
        <w:numPr>
          <w:ilvl w:val="0"/>
          <w:numId w:val="20"/>
        </w:numPr>
        <w:spacing w:after="0" w:line="360" w:lineRule="auto"/>
        <w:jc w:val="both"/>
        <w:rPr>
          <w:color w:val="000000"/>
        </w:rPr>
      </w:pPr>
      <w:r>
        <w:rPr>
          <w:color w:val="000000"/>
        </w:rPr>
        <w:t>Setelah daun kitolod kering dilakukan sortasi kering dengan cara memisahkan kotoran-kotoran yang masih tertinggal.</w:t>
      </w:r>
    </w:p>
    <w:p w14:paraId="3B51E0BC" w14:textId="051A682D" w:rsidR="00213410" w:rsidRDefault="00213410" w:rsidP="00476978">
      <w:pPr>
        <w:pStyle w:val="ListParagraph"/>
        <w:numPr>
          <w:ilvl w:val="0"/>
          <w:numId w:val="20"/>
        </w:numPr>
        <w:spacing w:after="0" w:line="360" w:lineRule="auto"/>
        <w:jc w:val="both"/>
        <w:rPr>
          <w:color w:val="000000"/>
        </w:rPr>
      </w:pPr>
      <w:r>
        <w:rPr>
          <w:color w:val="000000"/>
        </w:rPr>
        <w:t>Simplisia kering kemudian dihaluskan dan sebelum digunakan disimpan di wadah yang tertutup rapat.</w:t>
      </w:r>
    </w:p>
    <w:p w14:paraId="611B4104" w14:textId="5153FEC1" w:rsidR="00213410" w:rsidRPr="00886B54" w:rsidRDefault="00886B54" w:rsidP="00BC080F">
      <w:pPr>
        <w:pStyle w:val="Heading3"/>
        <w:spacing w:line="360" w:lineRule="auto"/>
        <w:rPr>
          <w:rFonts w:ascii="Arial" w:hAnsi="Arial" w:cs="Arial"/>
          <w:b/>
          <w:bCs/>
          <w:color w:val="auto"/>
        </w:rPr>
      </w:pPr>
      <w:bookmarkStart w:id="93" w:name="_Toc128726512"/>
      <w:bookmarkStart w:id="94" w:name="_Toc138716036"/>
      <w:r>
        <w:rPr>
          <w:rFonts w:ascii="Arial" w:hAnsi="Arial" w:cs="Arial"/>
          <w:b/>
          <w:bCs/>
          <w:color w:val="auto"/>
        </w:rPr>
        <w:t xml:space="preserve">3.5.2   </w:t>
      </w:r>
      <w:r w:rsidR="0009222B" w:rsidRPr="00886B54">
        <w:rPr>
          <w:rFonts w:ascii="Arial" w:hAnsi="Arial" w:cs="Arial"/>
          <w:b/>
          <w:bCs/>
          <w:color w:val="auto"/>
        </w:rPr>
        <w:t>Pembuatan Ekstrak Etanol Daun Kitolod</w:t>
      </w:r>
      <w:bookmarkEnd w:id="93"/>
      <w:bookmarkEnd w:id="94"/>
    </w:p>
    <w:p w14:paraId="21E5DBBB" w14:textId="7C396B51" w:rsidR="002B7077" w:rsidRDefault="0009222B" w:rsidP="00207248">
      <w:pPr>
        <w:pStyle w:val="ListParagraph"/>
        <w:spacing w:after="0" w:line="360" w:lineRule="auto"/>
        <w:ind w:left="0" w:firstLine="720"/>
        <w:jc w:val="both"/>
        <w:rPr>
          <w:color w:val="000000"/>
        </w:rPr>
      </w:pPr>
      <w:r>
        <w:rPr>
          <w:color w:val="000000"/>
        </w:rPr>
        <w:t xml:space="preserve">Simplisia kering yang sudah dihaluskan kemudian dibuat ekstrak dengan metode maserasi. </w:t>
      </w:r>
      <w:r w:rsidR="002F5C59">
        <w:rPr>
          <w:color w:val="000000"/>
        </w:rPr>
        <w:t>Ekstrak daun kitolod dibuat dengan modifikasi cara pembuatan Tinctur menurut</w:t>
      </w:r>
      <w:sdt>
        <w:sdtPr>
          <w:rPr>
            <w:color w:val="000000"/>
          </w:rPr>
          <w:tag w:val="MENDELEY_CITATION_v3_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"/>
          <w:id w:val="-1257977540"/>
          <w:placeholder>
            <w:docPart w:val="DefaultPlaceholder_-1854013440"/>
          </w:placeholder>
        </w:sdtPr>
        <w:sdtContent>
          <w:r w:rsidR="001D1793" w:rsidRPr="001D1793">
            <w:rPr>
              <w:color w:val="000000"/>
            </w:rPr>
            <w:t>(Farmakope Edisi III Tahun 1979)</w:t>
          </w:r>
        </w:sdtContent>
      </w:sdt>
      <w:r w:rsidR="002F5C59">
        <w:rPr>
          <w:color w:val="000000"/>
        </w:rPr>
        <w:t xml:space="preserve">. </w:t>
      </w:r>
      <w:r w:rsidR="003678FB">
        <w:rPr>
          <w:color w:val="000000"/>
        </w:rPr>
        <w:t>Pelarut yang digunakan adalah etanol 96%.</w:t>
      </w:r>
    </w:p>
    <w:p w14:paraId="34F75BF8" w14:textId="4CE58F6D" w:rsidR="002B7077" w:rsidRDefault="002B7077" w:rsidP="00A3231D">
      <w:pPr>
        <w:pStyle w:val="ListParagraph"/>
        <w:spacing w:after="0" w:line="360" w:lineRule="auto"/>
        <w:ind w:left="0" w:firstLine="720"/>
        <w:jc w:val="both"/>
        <w:rPr>
          <w:color w:val="000000"/>
        </w:rPr>
      </w:pPr>
      <w:r w:rsidRPr="002B7077">
        <w:rPr>
          <w:color w:val="000000"/>
        </w:rPr>
        <w:t xml:space="preserve">100 </w:t>
      </w:r>
      <w:proofErr w:type="spellStart"/>
      <w:r w:rsidRPr="002B7077">
        <w:rPr>
          <w:color w:val="000000"/>
        </w:rPr>
        <w:t>bagian</w:t>
      </w:r>
      <w:proofErr w:type="spellEnd"/>
      <w:r w:rsidRPr="002B7077">
        <w:rPr>
          <w:color w:val="000000"/>
        </w:rPr>
        <w:t xml:space="preserve"> </w:t>
      </w:r>
      <w:proofErr w:type="spellStart"/>
      <w:r w:rsidRPr="002B7077">
        <w:rPr>
          <w:color w:val="000000"/>
        </w:rPr>
        <w:t>ekstrak</w:t>
      </w:r>
      <w:proofErr w:type="spellEnd"/>
      <w:r w:rsidRPr="002B7077">
        <w:rPr>
          <w:color w:val="000000"/>
        </w:rPr>
        <w:t xml:space="preserve"> yang </w:t>
      </w:r>
      <w:proofErr w:type="spellStart"/>
      <w:r w:rsidRPr="002B7077">
        <w:rPr>
          <w:color w:val="000000"/>
        </w:rPr>
        <w:t>akan</w:t>
      </w:r>
      <w:proofErr w:type="spellEnd"/>
      <w:r w:rsidRPr="002B7077">
        <w:rPr>
          <w:color w:val="000000"/>
        </w:rPr>
        <w:t xml:space="preserve"> </w:t>
      </w:r>
      <w:proofErr w:type="spellStart"/>
      <w:r w:rsidRPr="002B7077">
        <w:rPr>
          <w:color w:val="000000"/>
        </w:rPr>
        <w:t>dibuat</w:t>
      </w:r>
      <w:proofErr w:type="spellEnd"/>
      <w:r w:rsidRPr="002B7077">
        <w:rPr>
          <w:color w:val="000000"/>
        </w:rPr>
        <w:t xml:space="preserve"> </w:t>
      </w:r>
      <w:r w:rsidR="00CA62AA">
        <w:rPr>
          <w:color w:val="000000"/>
        </w:rPr>
        <w:tab/>
      </w:r>
      <w:r w:rsidRPr="002B7077">
        <w:rPr>
          <w:color w:val="000000"/>
        </w:rPr>
        <w:t xml:space="preserve">= </w:t>
      </w:r>
      <w:r w:rsidR="00011072">
        <w:rPr>
          <w:color w:val="000000"/>
        </w:rPr>
        <w:t>5000 g</w:t>
      </w:r>
    </w:p>
    <w:p w14:paraId="3AADC87F" w14:textId="1DBC2B6E" w:rsidR="002B7077" w:rsidRDefault="002B7077" w:rsidP="00A3231D">
      <w:pPr>
        <w:pStyle w:val="ListParagraph"/>
        <w:spacing w:after="0" w:line="360" w:lineRule="auto"/>
        <w:ind w:left="0" w:firstLine="720"/>
        <w:jc w:val="both"/>
        <w:rPr>
          <w:color w:val="000000"/>
        </w:rPr>
      </w:pPr>
      <w:r>
        <w:rPr>
          <w:color w:val="000000"/>
        </w:rPr>
        <w:t xml:space="preserve">Maka </w:t>
      </w:r>
      <w:proofErr w:type="spellStart"/>
      <w:r>
        <w:rPr>
          <w:color w:val="000000"/>
        </w:rPr>
        <w:t>serbuk</w:t>
      </w:r>
      <w:proofErr w:type="spellEnd"/>
      <w:r>
        <w:rPr>
          <w:color w:val="000000"/>
        </w:rPr>
        <w:t xml:space="preserve"> </w:t>
      </w:r>
      <w:proofErr w:type="spellStart"/>
      <w:r>
        <w:rPr>
          <w:color w:val="000000"/>
        </w:rPr>
        <w:t>daun</w:t>
      </w:r>
      <w:proofErr w:type="spellEnd"/>
      <w:r>
        <w:rPr>
          <w:color w:val="000000"/>
        </w:rPr>
        <w:t xml:space="preserve"> </w:t>
      </w:r>
      <w:proofErr w:type="spellStart"/>
      <w:r>
        <w:rPr>
          <w:color w:val="000000"/>
        </w:rPr>
        <w:t>kitolod</w:t>
      </w:r>
      <w:proofErr w:type="spellEnd"/>
      <w:r>
        <w:rPr>
          <w:color w:val="000000"/>
        </w:rPr>
        <w:t xml:space="preserve"> yang </w:t>
      </w:r>
      <w:proofErr w:type="spellStart"/>
      <w:r>
        <w:rPr>
          <w:color w:val="000000"/>
        </w:rPr>
        <w:t>ditimbang</w:t>
      </w:r>
      <w:proofErr w:type="spellEnd"/>
      <w:r>
        <w:rPr>
          <w:color w:val="000000"/>
        </w:rPr>
        <w:t xml:space="preserve"> </w:t>
      </w:r>
      <w:r w:rsidR="00CA62AA">
        <w:rPr>
          <w:color w:val="000000"/>
        </w:rPr>
        <w:tab/>
      </w:r>
      <w:r>
        <w:rPr>
          <w:color w:val="000000"/>
        </w:rPr>
        <w:t xml:space="preserve">= </w:t>
      </w:r>
      <w:r w:rsidR="00011072">
        <w:rPr>
          <w:color w:val="000000"/>
        </w:rPr>
        <w:t>500 g</w:t>
      </w:r>
    </w:p>
    <w:p w14:paraId="6CD16331" w14:textId="0A28D360" w:rsidR="004B7CFD" w:rsidRDefault="004B7CFD" w:rsidP="00A3231D">
      <w:pPr>
        <w:pStyle w:val="ListParagraph"/>
        <w:spacing w:after="0" w:line="360" w:lineRule="auto"/>
        <w:ind w:left="0" w:firstLine="720"/>
        <w:jc w:val="both"/>
        <w:rPr>
          <w:color w:val="000000"/>
        </w:rPr>
      </w:pPr>
      <w:r>
        <w:rPr>
          <w:color w:val="000000"/>
        </w:rPr>
        <w:t>Volume penyari yang digunakan :</w:t>
      </w:r>
    </w:p>
    <w:p w14:paraId="5B41AED0" w14:textId="2373E206" w:rsidR="004B7CFD" w:rsidRPr="00CA62AA" w:rsidRDefault="004B7CFD" w:rsidP="00CA62AA">
      <w:pPr>
        <w:pStyle w:val="ListParagraph"/>
        <w:spacing w:after="0" w:line="360" w:lineRule="auto"/>
        <w:ind w:left="0" w:firstLine="720"/>
        <w:jc w:val="both"/>
        <w:rPr>
          <w:color w:val="000000"/>
        </w:rPr>
      </w:pPr>
      <w:r>
        <w:rPr>
          <w:color w:val="000000"/>
        </w:rPr>
        <w:tab/>
        <w:t xml:space="preserve">Cairan penyari 75 </w:t>
      </w:r>
      <w:proofErr w:type="gramStart"/>
      <w:r>
        <w:rPr>
          <w:color w:val="000000"/>
        </w:rPr>
        <w:t>bagian  =</w:t>
      </w:r>
      <w:proofErr w:type="gramEnd"/>
      <w:r w:rsidR="00011072">
        <w:rPr>
          <w:color w:val="000000"/>
        </w:rPr>
        <w:t xml:space="preserve"> </w:t>
      </w:r>
      <w:r w:rsidRPr="00CA62AA">
        <w:rPr>
          <w:color w:val="000000"/>
        </w:rPr>
        <w:t xml:space="preserve"> </w:t>
      </w:r>
      <m:oMath>
        <m:f>
          <m:fPr>
            <m:ctrlPr>
              <w:rPr>
                <w:rFonts w:ascii="Cambria Math" w:hAnsi="Cambria Math" w:cs="Arial"/>
                <w:i/>
                <w:color w:val="000000"/>
              </w:rPr>
            </m:ctrlPr>
          </m:fPr>
          <m:num>
            <m:r>
              <w:rPr>
                <w:rFonts w:ascii="Cambria Math" w:hAnsi="Cambria Math" w:cs="Arial"/>
                <w:color w:val="000000"/>
              </w:rPr>
              <m:t>75</m:t>
            </m:r>
          </m:num>
          <m:den>
            <m:r>
              <w:rPr>
                <w:rFonts w:ascii="Cambria Math" w:hAnsi="Cambria Math" w:cs="Arial"/>
                <w:color w:val="000000"/>
              </w:rPr>
              <m:t>100</m:t>
            </m:r>
          </m:den>
        </m:f>
      </m:oMath>
      <w:r w:rsidRPr="00CA62AA">
        <w:rPr>
          <w:rFonts w:eastAsiaTheme="minorEastAsia"/>
          <w:color w:val="000000"/>
        </w:rPr>
        <w:t xml:space="preserve"> x  </w:t>
      </w:r>
      <w:r w:rsidR="00011072" w:rsidRPr="00CA62AA">
        <w:rPr>
          <w:rFonts w:eastAsiaTheme="minorEastAsia"/>
          <w:color w:val="000000"/>
        </w:rPr>
        <w:t>5000 g = 3</w:t>
      </w:r>
      <w:r w:rsidR="0085378F" w:rsidRPr="00CA62AA">
        <w:rPr>
          <w:rFonts w:eastAsiaTheme="minorEastAsia"/>
          <w:color w:val="000000"/>
        </w:rPr>
        <w:t>.750</w:t>
      </w:r>
      <w:r w:rsidR="00011072" w:rsidRPr="00CA62AA">
        <w:rPr>
          <w:rFonts w:eastAsiaTheme="minorEastAsia"/>
          <w:color w:val="000000"/>
        </w:rPr>
        <w:t xml:space="preserve"> ml</w:t>
      </w:r>
      <w:r w:rsidRPr="00CA62AA">
        <w:rPr>
          <w:rFonts w:eastAsiaTheme="minorEastAsia"/>
          <w:color w:val="000000"/>
        </w:rPr>
        <w:t xml:space="preserve"> </w:t>
      </w:r>
    </w:p>
    <w:p w14:paraId="6B61B4CE" w14:textId="30589F5E" w:rsidR="004B7CFD" w:rsidRPr="00CA62AA" w:rsidRDefault="004B7CFD" w:rsidP="00CA62AA">
      <w:pPr>
        <w:pStyle w:val="ListParagraph"/>
        <w:spacing w:after="0" w:line="360" w:lineRule="auto"/>
        <w:ind w:left="0" w:firstLine="720"/>
        <w:jc w:val="both"/>
        <w:rPr>
          <w:rFonts w:eastAsiaTheme="minorEastAsia"/>
          <w:color w:val="000000"/>
        </w:rPr>
      </w:pPr>
      <w:r>
        <w:rPr>
          <w:rFonts w:eastAsiaTheme="minorEastAsia"/>
          <w:color w:val="000000"/>
        </w:rPr>
        <w:tab/>
      </w:r>
      <w:proofErr w:type="spellStart"/>
      <w:r>
        <w:rPr>
          <w:rFonts w:eastAsiaTheme="minorEastAsia"/>
          <w:color w:val="000000"/>
        </w:rPr>
        <w:t>Cairan</w:t>
      </w:r>
      <w:proofErr w:type="spellEnd"/>
      <w:r>
        <w:rPr>
          <w:rFonts w:eastAsiaTheme="minorEastAsia"/>
          <w:color w:val="000000"/>
        </w:rPr>
        <w:t xml:space="preserve"> </w:t>
      </w:r>
      <w:proofErr w:type="spellStart"/>
      <w:r>
        <w:rPr>
          <w:rFonts w:eastAsiaTheme="minorEastAsia"/>
          <w:color w:val="000000"/>
        </w:rPr>
        <w:t>penyari</w:t>
      </w:r>
      <w:proofErr w:type="spellEnd"/>
      <w:r>
        <w:rPr>
          <w:rFonts w:eastAsiaTheme="minorEastAsia"/>
          <w:color w:val="000000"/>
        </w:rPr>
        <w:t xml:space="preserve"> 25 </w:t>
      </w:r>
      <w:proofErr w:type="spellStart"/>
      <w:proofErr w:type="gramStart"/>
      <w:r>
        <w:rPr>
          <w:rFonts w:eastAsiaTheme="minorEastAsia"/>
          <w:color w:val="000000"/>
        </w:rPr>
        <w:t>bagian</w:t>
      </w:r>
      <w:proofErr w:type="spellEnd"/>
      <w:r>
        <w:rPr>
          <w:rFonts w:eastAsiaTheme="minorEastAsia"/>
          <w:color w:val="000000"/>
        </w:rPr>
        <w:t xml:space="preserve">  =</w:t>
      </w:r>
      <w:proofErr w:type="gramEnd"/>
      <w:r w:rsidR="00CA62AA">
        <w:rPr>
          <w:rFonts w:eastAsiaTheme="minorEastAsia"/>
          <w:color w:val="000000"/>
        </w:rPr>
        <w:t xml:space="preserve"> </w:t>
      </w:r>
      <w:r>
        <w:rPr>
          <w:rFonts w:eastAsiaTheme="minorEastAsia"/>
          <w:color w:val="000000"/>
        </w:rPr>
        <w:t xml:space="preserve"> </w:t>
      </w:r>
      <m:oMath>
        <m:f>
          <m:fPr>
            <m:ctrlPr>
              <w:rPr>
                <w:rFonts w:ascii="Cambria Math" w:eastAsiaTheme="minorEastAsia" w:hAnsi="Cambria Math" w:cs="Arial"/>
                <w:i/>
                <w:color w:val="000000"/>
              </w:rPr>
            </m:ctrlPr>
          </m:fPr>
          <m:num>
            <m:r>
              <w:rPr>
                <w:rFonts w:ascii="Cambria Math" w:eastAsiaTheme="minorEastAsia" w:hAnsi="Cambria Math" w:cs="Arial"/>
                <w:color w:val="000000"/>
              </w:rPr>
              <m:t>25</m:t>
            </m:r>
          </m:num>
          <m:den>
            <m:r>
              <w:rPr>
                <w:rFonts w:ascii="Cambria Math" w:eastAsiaTheme="minorEastAsia" w:hAnsi="Cambria Math" w:cs="Arial"/>
                <w:color w:val="000000"/>
              </w:rPr>
              <m:t>100</m:t>
            </m:r>
          </m:den>
        </m:f>
      </m:oMath>
      <w:r w:rsidRPr="00CA62AA">
        <w:rPr>
          <w:rFonts w:eastAsiaTheme="minorEastAsia"/>
          <w:color w:val="000000"/>
        </w:rPr>
        <w:t xml:space="preserve"> x </w:t>
      </w:r>
      <w:r w:rsidR="00011072" w:rsidRPr="00CA62AA">
        <w:rPr>
          <w:rFonts w:eastAsiaTheme="minorEastAsia"/>
          <w:color w:val="000000"/>
        </w:rPr>
        <w:t xml:space="preserve">5000 g </w:t>
      </w:r>
      <w:r w:rsidR="00CA62AA">
        <w:rPr>
          <w:rFonts w:eastAsiaTheme="minorEastAsia"/>
          <w:color w:val="000000"/>
        </w:rPr>
        <w:t xml:space="preserve"> </w:t>
      </w:r>
      <w:r w:rsidR="00011072" w:rsidRPr="00CA62AA">
        <w:rPr>
          <w:rFonts w:eastAsiaTheme="minorEastAsia"/>
          <w:color w:val="000000"/>
        </w:rPr>
        <w:t>= 1</w:t>
      </w:r>
      <w:r w:rsidR="0085378F" w:rsidRPr="00CA62AA">
        <w:rPr>
          <w:rFonts w:eastAsiaTheme="minorEastAsia"/>
          <w:color w:val="000000"/>
        </w:rPr>
        <w:t>.250</w:t>
      </w:r>
      <w:r w:rsidR="00011072" w:rsidRPr="00CA62AA">
        <w:rPr>
          <w:rFonts w:eastAsiaTheme="minorEastAsia"/>
          <w:color w:val="000000"/>
        </w:rPr>
        <w:t xml:space="preserve"> ml</w:t>
      </w:r>
    </w:p>
    <w:p w14:paraId="07A29FEF" w14:textId="2689E9B1" w:rsidR="004B7CFD" w:rsidRDefault="002F5C59" w:rsidP="00A3231D">
      <w:pPr>
        <w:pStyle w:val="ListParagraph"/>
        <w:spacing w:after="0" w:line="360" w:lineRule="auto"/>
        <w:ind w:left="0" w:firstLine="720"/>
        <w:jc w:val="both"/>
        <w:rPr>
          <w:color w:val="000000"/>
        </w:rPr>
      </w:pPr>
      <w:r>
        <w:rPr>
          <w:color w:val="000000"/>
        </w:rPr>
        <w:t xml:space="preserve">Volume </w:t>
      </w:r>
      <w:proofErr w:type="spellStart"/>
      <w:r>
        <w:rPr>
          <w:color w:val="000000"/>
        </w:rPr>
        <w:t>cairan</w:t>
      </w:r>
      <w:proofErr w:type="spellEnd"/>
      <w:r>
        <w:rPr>
          <w:color w:val="000000"/>
        </w:rPr>
        <w:t xml:space="preserve"> </w:t>
      </w:r>
      <w:proofErr w:type="spellStart"/>
      <w:r>
        <w:rPr>
          <w:color w:val="000000"/>
        </w:rPr>
        <w:t>penyari</w:t>
      </w:r>
      <w:proofErr w:type="spellEnd"/>
      <w:r>
        <w:rPr>
          <w:color w:val="000000"/>
        </w:rPr>
        <w:t xml:space="preserve"> yang </w:t>
      </w:r>
      <w:proofErr w:type="spellStart"/>
      <w:r>
        <w:rPr>
          <w:color w:val="000000"/>
        </w:rPr>
        <w:t>digunakan</w:t>
      </w:r>
      <w:proofErr w:type="spellEnd"/>
      <w:r>
        <w:rPr>
          <w:color w:val="000000"/>
        </w:rPr>
        <w:t xml:space="preserve"> =</w:t>
      </w:r>
      <w:r w:rsidR="0085378F">
        <w:rPr>
          <w:color w:val="000000"/>
        </w:rPr>
        <w:t xml:space="preserve"> 5000 ml</w:t>
      </w:r>
    </w:p>
    <w:p w14:paraId="0DE4EBC1" w14:textId="1723EEB9" w:rsidR="002F5C59" w:rsidRDefault="002F5C59" w:rsidP="00A3231D">
      <w:pPr>
        <w:pStyle w:val="ListParagraph"/>
        <w:spacing w:after="0" w:line="360" w:lineRule="auto"/>
        <w:ind w:left="0" w:firstLine="720"/>
        <w:jc w:val="both"/>
        <w:rPr>
          <w:color w:val="000000"/>
        </w:rPr>
      </w:pPr>
      <w:r>
        <w:rPr>
          <w:color w:val="000000"/>
        </w:rPr>
        <w:t>Cairan penyari 75 bagian =</w:t>
      </w:r>
      <w:r w:rsidR="0085378F">
        <w:rPr>
          <w:color w:val="000000"/>
        </w:rPr>
        <w:t xml:space="preserve"> 3.750 ml</w:t>
      </w:r>
    </w:p>
    <w:p w14:paraId="540540F5" w14:textId="7BF67F5C" w:rsidR="00DF4CFD" w:rsidRPr="00F62BE9" w:rsidRDefault="002F5C59" w:rsidP="00A3231D">
      <w:pPr>
        <w:pStyle w:val="ListParagraph"/>
        <w:spacing w:after="0" w:line="360" w:lineRule="auto"/>
        <w:ind w:left="0" w:firstLine="720"/>
        <w:jc w:val="both"/>
        <w:rPr>
          <w:color w:val="000000"/>
        </w:rPr>
      </w:pPr>
      <w:r>
        <w:rPr>
          <w:color w:val="000000"/>
        </w:rPr>
        <w:t>Cairan penyari 25 bagian =</w:t>
      </w:r>
      <w:r w:rsidR="0085378F">
        <w:rPr>
          <w:color w:val="000000"/>
        </w:rPr>
        <w:t xml:space="preserve"> 1.250 ml</w:t>
      </w:r>
    </w:p>
    <w:p w14:paraId="0C48794D" w14:textId="13D7001F" w:rsidR="00207248" w:rsidRDefault="002F5C59" w:rsidP="00CA62AA">
      <w:pPr>
        <w:pStyle w:val="ListParagraph"/>
        <w:spacing w:after="0" w:line="360" w:lineRule="auto"/>
        <w:ind w:left="0" w:firstLine="720"/>
        <w:jc w:val="both"/>
        <w:rPr>
          <w:color w:val="000000"/>
        </w:rPr>
      </w:pPr>
      <w:r>
        <w:rPr>
          <w:color w:val="000000"/>
        </w:rPr>
        <w:t xml:space="preserve">Timbang 500 gram simplisia daun kitolod yang telah dihaluskan, masukkan kedalam wadah kemudian </w:t>
      </w:r>
      <w:r w:rsidR="00523C6C">
        <w:rPr>
          <w:color w:val="000000"/>
        </w:rPr>
        <w:t xml:space="preserve">tuangi dengan </w:t>
      </w:r>
      <w:r w:rsidR="0085378F">
        <w:rPr>
          <w:color w:val="000000"/>
        </w:rPr>
        <w:t xml:space="preserve">3.750 ml </w:t>
      </w:r>
      <w:r w:rsidR="00523C6C">
        <w:rPr>
          <w:color w:val="000000"/>
        </w:rPr>
        <w:t xml:space="preserve">cairan penyari etanol 96%. Tutup rapat kemudian diamkan selama 5 hari ditempat gelap (terlindung dari cahaya, </w:t>
      </w:r>
      <w:r w:rsidR="00501605">
        <w:rPr>
          <w:color w:val="000000"/>
        </w:rPr>
        <w:t xml:space="preserve">sambil </w:t>
      </w:r>
      <w:r w:rsidR="00523C6C">
        <w:rPr>
          <w:color w:val="000000"/>
        </w:rPr>
        <w:t xml:space="preserve">setiap hari diaduk-aduk minimal 3 kali). Setelah 5 hari serkai/saring dengan kain penyaring. Ampas serkai di </w:t>
      </w:r>
      <w:r w:rsidR="004B6C20">
        <w:rPr>
          <w:color w:val="000000"/>
        </w:rPr>
        <w:t xml:space="preserve">bilas kembali </w:t>
      </w:r>
      <w:r w:rsidR="00523C6C">
        <w:rPr>
          <w:color w:val="000000"/>
        </w:rPr>
        <w:t xml:space="preserve">dengan </w:t>
      </w:r>
      <w:r w:rsidR="0085378F">
        <w:rPr>
          <w:color w:val="000000"/>
        </w:rPr>
        <w:t xml:space="preserve">1.250 ml </w:t>
      </w:r>
      <w:r w:rsidR="00523C6C">
        <w:rPr>
          <w:color w:val="000000"/>
        </w:rPr>
        <w:t xml:space="preserve">cairan penyari etanol 96% </w:t>
      </w:r>
      <w:r w:rsidR="004B6C20">
        <w:rPr>
          <w:color w:val="000000"/>
        </w:rPr>
        <w:t xml:space="preserve">hingga diperoleh 100 bagian </w:t>
      </w:r>
      <w:r w:rsidR="00523C6C">
        <w:rPr>
          <w:color w:val="000000"/>
        </w:rPr>
        <w:t xml:space="preserve">kemudian dienap tuangkan </w:t>
      </w:r>
      <w:r w:rsidR="004B6C20">
        <w:rPr>
          <w:color w:val="000000"/>
        </w:rPr>
        <w:t xml:space="preserve">dan </w:t>
      </w:r>
      <w:r w:rsidR="00523C6C">
        <w:rPr>
          <w:color w:val="000000"/>
        </w:rPr>
        <w:t xml:space="preserve">diamkan selama 2 hari </w:t>
      </w:r>
      <w:r w:rsidR="00097370">
        <w:rPr>
          <w:color w:val="000000"/>
        </w:rPr>
        <w:t>s</w:t>
      </w:r>
      <w:r w:rsidR="009A76C9">
        <w:rPr>
          <w:color w:val="000000"/>
        </w:rPr>
        <w:t>amb</w:t>
      </w:r>
      <w:r w:rsidR="00097370">
        <w:rPr>
          <w:color w:val="000000"/>
        </w:rPr>
        <w:t>i</w:t>
      </w:r>
      <w:r w:rsidR="009A76C9">
        <w:rPr>
          <w:color w:val="000000"/>
        </w:rPr>
        <w:t>l</w:t>
      </w:r>
      <w:r w:rsidR="00523C6C">
        <w:rPr>
          <w:color w:val="000000"/>
        </w:rPr>
        <w:t xml:space="preserve"> diaduk sesekali.</w:t>
      </w:r>
      <w:r w:rsidR="00601C0E">
        <w:rPr>
          <w:color w:val="000000"/>
        </w:rPr>
        <w:t xml:space="preserve"> </w:t>
      </w:r>
      <w:r w:rsidR="00523C6C">
        <w:rPr>
          <w:color w:val="000000"/>
        </w:rPr>
        <w:t xml:space="preserve">Hasil maserasi </w:t>
      </w:r>
      <w:r w:rsidR="00601C0E">
        <w:rPr>
          <w:color w:val="000000"/>
        </w:rPr>
        <w:t xml:space="preserve">di rotary evaporator dengan suhu </w:t>
      </w:r>
      <w:r w:rsidR="0044120D">
        <w:rPr>
          <w:color w:val="000000"/>
        </w:rPr>
        <w:t>5</w:t>
      </w:r>
      <w:r w:rsidR="00601C0E">
        <w:rPr>
          <w:color w:val="000000"/>
        </w:rPr>
        <w:t>0</w:t>
      </w:r>
      <w:r w:rsidR="00601C0E" w:rsidRPr="00601C0E">
        <w:rPr>
          <w:rFonts w:cs="Arial"/>
          <w:color w:val="000000"/>
          <w:vertAlign w:val="superscript"/>
        </w:rPr>
        <w:t>◦</w:t>
      </w:r>
      <w:r w:rsidR="00601C0E">
        <w:rPr>
          <w:color w:val="000000"/>
        </w:rPr>
        <w:t>C untuk menghilangkan pelarut yang masih ada pada ekstrak.</w:t>
      </w:r>
      <w:r w:rsidR="0044120D">
        <w:rPr>
          <w:color w:val="000000"/>
        </w:rPr>
        <w:t xml:space="preserve"> </w:t>
      </w:r>
      <w:r w:rsidR="00601C0E">
        <w:rPr>
          <w:color w:val="000000"/>
        </w:rPr>
        <w:t xml:space="preserve">Ekstrak kental yang diperoleh ditimbang lalu dibuat konsentrasi 20%, 25%, </w:t>
      </w:r>
      <w:r w:rsidR="00ED1D09">
        <w:rPr>
          <w:color w:val="000000"/>
        </w:rPr>
        <w:t xml:space="preserve">dan </w:t>
      </w:r>
      <w:r w:rsidR="00601C0E">
        <w:rPr>
          <w:color w:val="000000"/>
        </w:rPr>
        <w:t>30%</w:t>
      </w:r>
      <w:r w:rsidR="007E4DD8">
        <w:rPr>
          <w:color w:val="000000"/>
        </w:rPr>
        <w:t>.</w:t>
      </w:r>
    </w:p>
    <w:p w14:paraId="13E9ED30" w14:textId="1890F660" w:rsidR="0016513C" w:rsidRDefault="0016513C" w:rsidP="00954A4F">
      <w:pPr>
        <w:spacing w:after="0" w:line="360" w:lineRule="auto"/>
        <w:jc w:val="both"/>
        <w:rPr>
          <w:color w:val="000000"/>
        </w:rPr>
      </w:pPr>
      <w:r w:rsidRPr="002E45CE">
        <w:rPr>
          <w:color w:val="000000"/>
        </w:rPr>
        <w:t xml:space="preserve">Kebutuhan ekstrak kental untuk bobot salep </w:t>
      </w:r>
      <w:proofErr w:type="gramStart"/>
      <w:r w:rsidRPr="002E45CE">
        <w:rPr>
          <w:color w:val="000000"/>
        </w:rPr>
        <w:t>20 gram</w:t>
      </w:r>
      <w:proofErr w:type="gramEnd"/>
      <w:r w:rsidR="002E45CE" w:rsidRPr="002E45CE">
        <w:rPr>
          <w:color w:val="000000"/>
        </w:rPr>
        <w:t xml:space="preserve"> yaitu:</w:t>
      </w:r>
    </w:p>
    <w:p w14:paraId="072883BB" w14:textId="3C1FCABE" w:rsidR="002E45CE" w:rsidRPr="0081671D" w:rsidRDefault="002E45CE" w:rsidP="00BB3B23">
      <w:pPr>
        <w:pStyle w:val="ListParagraph"/>
        <w:numPr>
          <w:ilvl w:val="0"/>
          <w:numId w:val="30"/>
        </w:numPr>
        <w:spacing w:after="0" w:line="360" w:lineRule="auto"/>
        <w:ind w:left="1080"/>
        <w:jc w:val="both"/>
        <w:rPr>
          <w:rFonts w:eastAsiaTheme="minorEastAsia"/>
          <w:color w:val="000000"/>
        </w:rPr>
      </w:pPr>
      <w:r w:rsidRPr="0081671D">
        <w:rPr>
          <w:color w:val="000000"/>
        </w:rPr>
        <w:t xml:space="preserve">Sediaan konsentrasi 20% = </w:t>
      </w:r>
      <m:oMath>
        <m:f>
          <m:fPr>
            <m:ctrlPr>
              <w:rPr>
                <w:rFonts w:ascii="Cambria Math" w:hAnsi="Cambria Math"/>
                <w:i/>
                <w:color w:val="000000"/>
              </w:rPr>
            </m:ctrlPr>
          </m:fPr>
          <m:num>
            <m:r>
              <w:rPr>
                <w:rFonts w:ascii="Cambria Math" w:hAnsi="Cambria Math"/>
                <w:color w:val="000000"/>
              </w:rPr>
              <m:t>20 g</m:t>
            </m:r>
          </m:num>
          <m:den>
            <m:r>
              <w:rPr>
                <w:rFonts w:ascii="Cambria Math" w:hAnsi="Cambria Math"/>
                <w:color w:val="000000"/>
              </w:rPr>
              <m:t>100 g</m:t>
            </m:r>
          </m:den>
        </m:f>
        <m:r>
          <w:rPr>
            <w:rFonts w:ascii="Cambria Math" w:hAnsi="Cambria Math"/>
            <w:color w:val="000000"/>
          </w:rPr>
          <m:t xml:space="preserve"> x 20 g=4 g</m:t>
        </m:r>
      </m:oMath>
    </w:p>
    <w:p w14:paraId="0C15BB45" w14:textId="069DF91C" w:rsidR="002E45CE" w:rsidRPr="0081671D" w:rsidRDefault="002E45CE" w:rsidP="00BB3B23">
      <w:pPr>
        <w:pStyle w:val="ListParagraph"/>
        <w:numPr>
          <w:ilvl w:val="0"/>
          <w:numId w:val="30"/>
        </w:numPr>
        <w:spacing w:after="0" w:line="360" w:lineRule="auto"/>
        <w:ind w:left="1080"/>
        <w:jc w:val="both"/>
        <w:rPr>
          <w:rFonts w:eastAsiaTheme="minorEastAsia"/>
          <w:color w:val="000000"/>
        </w:rPr>
      </w:pPr>
      <w:r w:rsidRPr="0081671D">
        <w:rPr>
          <w:rFonts w:eastAsiaTheme="minorEastAsia"/>
          <w:color w:val="000000"/>
        </w:rPr>
        <w:t xml:space="preserve">Sediaan konsentrasi 25% = </w:t>
      </w:r>
      <m:oMath>
        <m:f>
          <m:fPr>
            <m:ctrlPr>
              <w:rPr>
                <w:rFonts w:ascii="Cambria Math" w:eastAsiaTheme="minorEastAsia" w:hAnsi="Cambria Math"/>
                <w:i/>
                <w:color w:val="000000"/>
              </w:rPr>
            </m:ctrlPr>
          </m:fPr>
          <m:num>
            <m:r>
              <w:rPr>
                <w:rFonts w:ascii="Cambria Math" w:eastAsiaTheme="minorEastAsia" w:hAnsi="Cambria Math"/>
                <w:color w:val="000000"/>
              </w:rPr>
              <m:t>25 g</m:t>
            </m:r>
          </m:num>
          <m:den>
            <m:r>
              <w:rPr>
                <w:rFonts w:ascii="Cambria Math" w:eastAsiaTheme="minorEastAsia" w:hAnsi="Cambria Math"/>
                <w:color w:val="000000"/>
              </w:rPr>
              <m:t>100 g</m:t>
            </m:r>
          </m:den>
        </m:f>
        <m:r>
          <w:rPr>
            <w:rFonts w:ascii="Cambria Math" w:eastAsiaTheme="minorEastAsia" w:hAnsi="Cambria Math"/>
            <w:color w:val="000000"/>
          </w:rPr>
          <m:t xml:space="preserve"> x 20 g=5 g</m:t>
        </m:r>
      </m:oMath>
    </w:p>
    <w:p w14:paraId="012F1D82" w14:textId="4DD421F3" w:rsidR="002E45CE" w:rsidRPr="0081671D" w:rsidRDefault="002E45CE" w:rsidP="00BB3B23">
      <w:pPr>
        <w:pStyle w:val="ListParagraph"/>
        <w:numPr>
          <w:ilvl w:val="0"/>
          <w:numId w:val="30"/>
        </w:numPr>
        <w:spacing w:after="0" w:line="360" w:lineRule="auto"/>
        <w:ind w:left="1080"/>
        <w:jc w:val="both"/>
        <w:rPr>
          <w:rFonts w:eastAsiaTheme="minorEastAsia"/>
          <w:color w:val="000000"/>
        </w:rPr>
      </w:pPr>
      <w:r w:rsidRPr="0081671D">
        <w:rPr>
          <w:rFonts w:eastAsiaTheme="minorEastAsia"/>
          <w:color w:val="000000"/>
        </w:rPr>
        <w:t xml:space="preserve">Sediaan konsentrasi 30% = </w:t>
      </w:r>
      <m:oMath>
        <m:f>
          <m:fPr>
            <m:ctrlPr>
              <w:rPr>
                <w:rFonts w:ascii="Cambria Math" w:eastAsiaTheme="minorEastAsia" w:hAnsi="Cambria Math"/>
                <w:i/>
                <w:color w:val="000000"/>
              </w:rPr>
            </m:ctrlPr>
          </m:fPr>
          <m:num>
            <m:r>
              <w:rPr>
                <w:rFonts w:ascii="Cambria Math" w:eastAsiaTheme="minorEastAsia" w:hAnsi="Cambria Math"/>
                <w:color w:val="000000"/>
              </w:rPr>
              <m:t>30 g</m:t>
            </m:r>
          </m:num>
          <m:den>
            <m:r>
              <w:rPr>
                <w:rFonts w:ascii="Cambria Math" w:eastAsiaTheme="minorEastAsia" w:hAnsi="Cambria Math"/>
                <w:color w:val="000000"/>
              </w:rPr>
              <m:t>100 g</m:t>
            </m:r>
          </m:den>
        </m:f>
        <m:r>
          <w:rPr>
            <w:rFonts w:ascii="Cambria Math" w:eastAsiaTheme="minorEastAsia" w:hAnsi="Cambria Math"/>
            <w:color w:val="000000"/>
          </w:rPr>
          <m:t xml:space="preserve"> x 20 g=6 g</m:t>
        </m:r>
      </m:oMath>
    </w:p>
    <w:p w14:paraId="56D783E5" w14:textId="7E561F23" w:rsidR="002E45CE" w:rsidRDefault="0081671D" w:rsidP="00954A4F">
      <w:pPr>
        <w:spacing w:after="0" w:line="360" w:lineRule="auto"/>
        <w:jc w:val="both"/>
        <w:rPr>
          <w:rFonts w:eastAsiaTheme="minorEastAsia"/>
          <w:color w:val="000000"/>
        </w:rPr>
      </w:pPr>
      <w:proofErr w:type="spellStart"/>
      <w:r>
        <w:rPr>
          <w:rFonts w:eastAsiaTheme="minorEastAsia"/>
          <w:color w:val="000000"/>
        </w:rPr>
        <w:lastRenderedPageBreak/>
        <w:t>Kebutuhan</w:t>
      </w:r>
      <w:proofErr w:type="spellEnd"/>
      <w:r>
        <w:rPr>
          <w:rFonts w:eastAsiaTheme="minorEastAsia"/>
          <w:color w:val="000000"/>
        </w:rPr>
        <w:t xml:space="preserve"> </w:t>
      </w:r>
      <w:proofErr w:type="spellStart"/>
      <w:r w:rsidR="002E45CE">
        <w:rPr>
          <w:rFonts w:eastAsiaTheme="minorEastAsia"/>
          <w:color w:val="000000"/>
        </w:rPr>
        <w:t>ekstrak</w:t>
      </w:r>
      <w:proofErr w:type="spellEnd"/>
      <w:r w:rsidR="002E45CE">
        <w:rPr>
          <w:rFonts w:eastAsiaTheme="minorEastAsia"/>
          <w:color w:val="000000"/>
        </w:rPr>
        <w:t xml:space="preserve"> </w:t>
      </w:r>
      <w:proofErr w:type="spellStart"/>
      <w:r w:rsidR="002E45CE">
        <w:rPr>
          <w:rFonts w:eastAsiaTheme="minorEastAsia"/>
          <w:color w:val="000000"/>
        </w:rPr>
        <w:t>kental</w:t>
      </w:r>
      <w:proofErr w:type="spellEnd"/>
      <w:r w:rsidR="002E45CE">
        <w:rPr>
          <w:rFonts w:eastAsiaTheme="minorEastAsia"/>
          <w:color w:val="000000"/>
        </w:rPr>
        <w:t xml:space="preserve"> yang </w:t>
      </w:r>
      <w:proofErr w:type="spellStart"/>
      <w:r w:rsidR="002E45CE">
        <w:rPr>
          <w:rFonts w:eastAsiaTheme="minorEastAsia"/>
          <w:color w:val="000000"/>
        </w:rPr>
        <w:t>dibutuhkan</w:t>
      </w:r>
      <w:proofErr w:type="spellEnd"/>
      <w:r>
        <w:rPr>
          <w:rFonts w:eastAsiaTheme="minorEastAsia"/>
          <w:color w:val="000000"/>
        </w:rPr>
        <w:t xml:space="preserve"> </w:t>
      </w:r>
      <w:proofErr w:type="spellStart"/>
      <w:r>
        <w:rPr>
          <w:rFonts w:eastAsiaTheme="minorEastAsia"/>
          <w:color w:val="000000"/>
        </w:rPr>
        <w:t>untuk</w:t>
      </w:r>
      <w:proofErr w:type="spellEnd"/>
      <w:r>
        <w:rPr>
          <w:rFonts w:eastAsiaTheme="minorEastAsia"/>
          <w:color w:val="000000"/>
        </w:rPr>
        <w:t xml:space="preserve"> </w:t>
      </w:r>
      <w:r w:rsidR="00F07B36">
        <w:rPr>
          <w:rFonts w:eastAsiaTheme="minorEastAsia"/>
          <w:color w:val="000000"/>
        </w:rPr>
        <w:t>6</w:t>
      </w:r>
      <w:r>
        <w:rPr>
          <w:rFonts w:eastAsiaTheme="minorEastAsia"/>
          <w:color w:val="000000"/>
        </w:rPr>
        <w:t xml:space="preserve"> </w:t>
      </w:r>
      <w:proofErr w:type="spellStart"/>
      <w:r>
        <w:rPr>
          <w:rFonts w:eastAsiaTheme="minorEastAsia"/>
          <w:color w:val="000000"/>
        </w:rPr>
        <w:t>sediaan</w:t>
      </w:r>
      <w:proofErr w:type="spellEnd"/>
      <w:r>
        <w:rPr>
          <w:rFonts w:eastAsiaTheme="minorEastAsia"/>
          <w:color w:val="000000"/>
        </w:rPr>
        <w:t>:</w:t>
      </w:r>
    </w:p>
    <w:p w14:paraId="6B868D67" w14:textId="26626106" w:rsidR="0081671D" w:rsidRPr="0081671D" w:rsidRDefault="0081671D" w:rsidP="00BB3B23">
      <w:pPr>
        <w:pStyle w:val="ListParagraph"/>
        <w:numPr>
          <w:ilvl w:val="0"/>
          <w:numId w:val="31"/>
        </w:numPr>
        <w:spacing w:after="0" w:line="360" w:lineRule="auto"/>
        <w:ind w:left="1080"/>
        <w:jc w:val="both"/>
        <w:rPr>
          <w:rFonts w:eastAsiaTheme="minorEastAsia"/>
          <w:color w:val="000000"/>
        </w:rPr>
      </w:pPr>
      <w:r w:rsidRPr="0081671D">
        <w:rPr>
          <w:rFonts w:eastAsiaTheme="minorEastAsia"/>
          <w:color w:val="000000"/>
        </w:rPr>
        <w:t xml:space="preserve">Konsentrasi 20% = 4 g x </w:t>
      </w:r>
      <w:r w:rsidR="00F07B36">
        <w:rPr>
          <w:rFonts w:eastAsiaTheme="minorEastAsia"/>
          <w:color w:val="000000"/>
        </w:rPr>
        <w:t>6</w:t>
      </w:r>
      <w:r w:rsidRPr="0081671D">
        <w:rPr>
          <w:rFonts w:eastAsiaTheme="minorEastAsia"/>
          <w:color w:val="000000"/>
        </w:rPr>
        <w:t xml:space="preserve"> </w:t>
      </w:r>
      <w:proofErr w:type="spellStart"/>
      <w:r w:rsidRPr="0081671D">
        <w:rPr>
          <w:rFonts w:eastAsiaTheme="minorEastAsia"/>
          <w:color w:val="000000"/>
        </w:rPr>
        <w:t>sediaan</w:t>
      </w:r>
      <w:proofErr w:type="spellEnd"/>
      <w:r w:rsidRPr="0081671D">
        <w:rPr>
          <w:rFonts w:eastAsiaTheme="minorEastAsia"/>
          <w:color w:val="000000"/>
        </w:rPr>
        <w:t xml:space="preserve"> = </w:t>
      </w:r>
      <w:r w:rsidR="00F07B36">
        <w:rPr>
          <w:rFonts w:eastAsiaTheme="minorEastAsia"/>
          <w:color w:val="000000"/>
        </w:rPr>
        <w:t>24</w:t>
      </w:r>
      <w:r w:rsidRPr="0081671D">
        <w:rPr>
          <w:rFonts w:eastAsiaTheme="minorEastAsia"/>
          <w:color w:val="000000"/>
        </w:rPr>
        <w:t xml:space="preserve"> g</w:t>
      </w:r>
    </w:p>
    <w:p w14:paraId="2F047EED" w14:textId="152F13DF" w:rsidR="0081671D" w:rsidRDefault="0081671D" w:rsidP="00BB3B23">
      <w:pPr>
        <w:pStyle w:val="ListParagraph"/>
        <w:numPr>
          <w:ilvl w:val="0"/>
          <w:numId w:val="31"/>
        </w:numPr>
        <w:spacing w:after="0" w:line="360" w:lineRule="auto"/>
        <w:ind w:left="1080"/>
        <w:jc w:val="both"/>
        <w:rPr>
          <w:rFonts w:eastAsiaTheme="minorEastAsia"/>
          <w:color w:val="000000"/>
        </w:rPr>
      </w:pPr>
      <w:r w:rsidRPr="0081671D">
        <w:rPr>
          <w:rFonts w:eastAsiaTheme="minorEastAsia"/>
          <w:color w:val="000000"/>
        </w:rPr>
        <w:t xml:space="preserve">Konsentrasi 25% = 5 g x </w:t>
      </w:r>
      <w:r w:rsidR="00F07B36">
        <w:rPr>
          <w:rFonts w:eastAsiaTheme="minorEastAsia"/>
          <w:color w:val="000000"/>
        </w:rPr>
        <w:t>6</w:t>
      </w:r>
      <w:r w:rsidRPr="0081671D">
        <w:rPr>
          <w:rFonts w:eastAsiaTheme="minorEastAsia"/>
          <w:color w:val="000000"/>
        </w:rPr>
        <w:t xml:space="preserve"> </w:t>
      </w:r>
      <w:proofErr w:type="spellStart"/>
      <w:r w:rsidRPr="0081671D">
        <w:rPr>
          <w:rFonts w:eastAsiaTheme="minorEastAsia"/>
          <w:color w:val="000000"/>
        </w:rPr>
        <w:t>sediaan</w:t>
      </w:r>
      <w:proofErr w:type="spellEnd"/>
      <w:r w:rsidRPr="0081671D">
        <w:rPr>
          <w:rFonts w:eastAsiaTheme="minorEastAsia"/>
          <w:color w:val="000000"/>
        </w:rPr>
        <w:t xml:space="preserve"> = </w:t>
      </w:r>
      <w:r w:rsidR="00F07B36">
        <w:rPr>
          <w:rFonts w:eastAsiaTheme="minorEastAsia"/>
          <w:color w:val="000000"/>
        </w:rPr>
        <w:t>30</w:t>
      </w:r>
      <w:r w:rsidRPr="0081671D">
        <w:rPr>
          <w:rFonts w:eastAsiaTheme="minorEastAsia"/>
          <w:color w:val="000000"/>
        </w:rPr>
        <w:t xml:space="preserve"> g</w:t>
      </w:r>
    </w:p>
    <w:p w14:paraId="550C8EC9" w14:textId="28746933" w:rsidR="00CD7406" w:rsidRDefault="0081671D" w:rsidP="00BB3B23">
      <w:pPr>
        <w:pStyle w:val="ListParagraph"/>
        <w:numPr>
          <w:ilvl w:val="0"/>
          <w:numId w:val="31"/>
        </w:numPr>
        <w:spacing w:after="0" w:line="360" w:lineRule="auto"/>
        <w:ind w:left="1080"/>
        <w:jc w:val="both"/>
        <w:rPr>
          <w:rFonts w:eastAsiaTheme="minorEastAsia"/>
          <w:color w:val="000000"/>
        </w:rPr>
      </w:pPr>
      <w:r w:rsidRPr="0081671D">
        <w:rPr>
          <w:rFonts w:eastAsiaTheme="minorEastAsia"/>
          <w:color w:val="000000"/>
        </w:rPr>
        <w:t xml:space="preserve">Konsentrasi 30% = 6 g x </w:t>
      </w:r>
      <w:r w:rsidR="00F07B36">
        <w:rPr>
          <w:rFonts w:eastAsiaTheme="minorEastAsia"/>
          <w:color w:val="000000"/>
        </w:rPr>
        <w:t>6</w:t>
      </w:r>
      <w:r w:rsidRPr="0081671D">
        <w:rPr>
          <w:rFonts w:eastAsiaTheme="minorEastAsia"/>
          <w:color w:val="000000"/>
        </w:rPr>
        <w:t xml:space="preserve"> </w:t>
      </w:r>
      <w:proofErr w:type="spellStart"/>
      <w:r w:rsidRPr="0081671D">
        <w:rPr>
          <w:rFonts w:eastAsiaTheme="minorEastAsia"/>
          <w:color w:val="000000"/>
        </w:rPr>
        <w:t>sediaan</w:t>
      </w:r>
      <w:proofErr w:type="spellEnd"/>
      <w:r w:rsidRPr="0081671D">
        <w:rPr>
          <w:rFonts w:eastAsiaTheme="minorEastAsia"/>
          <w:color w:val="000000"/>
        </w:rPr>
        <w:t xml:space="preserve"> = </w:t>
      </w:r>
      <w:r w:rsidR="00F07B36">
        <w:rPr>
          <w:rFonts w:eastAsiaTheme="minorEastAsia"/>
          <w:color w:val="000000"/>
        </w:rPr>
        <w:t>36</w:t>
      </w:r>
      <w:r w:rsidRPr="0081671D">
        <w:rPr>
          <w:rFonts w:eastAsiaTheme="minorEastAsia"/>
          <w:color w:val="000000"/>
        </w:rPr>
        <w:t xml:space="preserve"> g</w:t>
      </w:r>
    </w:p>
    <w:p w14:paraId="26FC02FB" w14:textId="529D0BE6" w:rsidR="00CD7406" w:rsidRDefault="00CD7406" w:rsidP="00954A4F">
      <w:pPr>
        <w:spacing w:after="0" w:line="360" w:lineRule="auto"/>
        <w:jc w:val="both"/>
        <w:rPr>
          <w:rFonts w:eastAsiaTheme="minorEastAsia"/>
          <w:color w:val="000000"/>
        </w:rPr>
      </w:pPr>
      <w:r>
        <w:rPr>
          <w:rFonts w:eastAsiaTheme="minorEastAsia"/>
          <w:color w:val="000000"/>
        </w:rPr>
        <w:t>E</w:t>
      </w:r>
      <w:r w:rsidRPr="00CD7406">
        <w:rPr>
          <w:rFonts w:eastAsiaTheme="minorEastAsia"/>
          <w:color w:val="000000"/>
        </w:rPr>
        <w:t>kstrak</w:t>
      </w:r>
      <w:r>
        <w:rPr>
          <w:rFonts w:eastAsiaTheme="minorEastAsia"/>
          <w:color w:val="000000"/>
        </w:rPr>
        <w:t xml:space="preserve"> kental </w:t>
      </w:r>
      <w:r w:rsidRPr="00CD7406">
        <w:rPr>
          <w:rFonts w:eastAsiaTheme="minorEastAsia"/>
          <w:color w:val="000000"/>
        </w:rPr>
        <w:t>yang dibutuhkan dilebihkan 20% untuk mencegah kekurangan,</w:t>
      </w:r>
      <w:r>
        <w:rPr>
          <w:rFonts w:eastAsiaTheme="minorEastAsia"/>
          <w:color w:val="000000"/>
        </w:rPr>
        <w:t xml:space="preserve"> </w:t>
      </w:r>
      <w:r w:rsidRPr="00CD7406">
        <w:rPr>
          <w:rFonts w:eastAsiaTheme="minorEastAsia"/>
          <w:color w:val="000000"/>
        </w:rPr>
        <w:t>maka:</w:t>
      </w:r>
      <w:r>
        <w:rPr>
          <w:rFonts w:eastAsiaTheme="minorEastAsia"/>
          <w:color w:val="000000"/>
        </w:rPr>
        <w:t xml:space="preserve"> 20% = </w:t>
      </w:r>
      <m:oMath>
        <m:f>
          <m:fPr>
            <m:ctrlPr>
              <w:rPr>
                <w:rFonts w:ascii="Cambria Math" w:eastAsiaTheme="minorEastAsia" w:hAnsi="Cambria Math"/>
                <w:i/>
                <w:color w:val="000000"/>
              </w:rPr>
            </m:ctrlPr>
          </m:fPr>
          <m:num>
            <m:r>
              <w:rPr>
                <w:rFonts w:ascii="Cambria Math" w:eastAsiaTheme="minorEastAsia" w:hAnsi="Cambria Math"/>
                <w:color w:val="000000"/>
              </w:rPr>
              <m:t>20 g</m:t>
            </m:r>
          </m:num>
          <m:den>
            <m:r>
              <w:rPr>
                <w:rFonts w:ascii="Cambria Math" w:eastAsiaTheme="minorEastAsia" w:hAnsi="Cambria Math"/>
                <w:color w:val="000000"/>
              </w:rPr>
              <m:t>100 g</m:t>
            </m:r>
          </m:den>
        </m:f>
        <m:r>
          <w:rPr>
            <w:rFonts w:ascii="Cambria Math" w:eastAsiaTheme="minorEastAsia" w:hAnsi="Cambria Math"/>
            <w:color w:val="000000"/>
          </w:rPr>
          <m:t xml:space="preserve"> x 90 g=18 g</m:t>
        </m:r>
      </m:oMath>
    </w:p>
    <w:p w14:paraId="5B276DAB" w14:textId="06C14E89" w:rsidR="00DF4CFD" w:rsidRDefault="00CD7406" w:rsidP="00954A4F">
      <w:pPr>
        <w:spacing w:after="0" w:line="360" w:lineRule="auto"/>
        <w:jc w:val="both"/>
        <w:rPr>
          <w:rFonts w:eastAsiaTheme="minorEastAsia"/>
          <w:color w:val="000000"/>
        </w:rPr>
      </w:pPr>
      <w:r>
        <w:rPr>
          <w:rFonts w:eastAsiaTheme="minorEastAsia"/>
          <w:color w:val="000000"/>
        </w:rPr>
        <w:t xml:space="preserve">Jadi, total ekstrak kental yang dibutuhkan adalah </w:t>
      </w:r>
      <w:r w:rsidR="00F07B36">
        <w:rPr>
          <w:rFonts w:eastAsiaTheme="minorEastAsia"/>
          <w:color w:val="000000"/>
        </w:rPr>
        <w:t>90</w:t>
      </w:r>
      <w:r>
        <w:rPr>
          <w:rFonts w:eastAsiaTheme="minorEastAsia"/>
          <w:color w:val="000000"/>
        </w:rPr>
        <w:t xml:space="preserve"> g + </w:t>
      </w:r>
      <w:r w:rsidR="00F07B36">
        <w:rPr>
          <w:rFonts w:eastAsiaTheme="minorEastAsia"/>
          <w:color w:val="000000"/>
        </w:rPr>
        <w:t>18</w:t>
      </w:r>
      <w:r>
        <w:rPr>
          <w:rFonts w:eastAsiaTheme="minorEastAsia"/>
          <w:color w:val="000000"/>
        </w:rPr>
        <w:t xml:space="preserve"> g = </w:t>
      </w:r>
      <w:r w:rsidR="00F07B36">
        <w:rPr>
          <w:rFonts w:eastAsiaTheme="minorEastAsia"/>
          <w:color w:val="000000"/>
        </w:rPr>
        <w:t>108</w:t>
      </w:r>
      <w:r>
        <w:rPr>
          <w:rFonts w:eastAsiaTheme="minorEastAsia"/>
          <w:color w:val="000000"/>
        </w:rPr>
        <w:t xml:space="preserve"> g</w:t>
      </w:r>
    </w:p>
    <w:p w14:paraId="055FE437" w14:textId="6D3630CF" w:rsidR="00097370" w:rsidRPr="0081671D" w:rsidRDefault="00097370" w:rsidP="00954A4F">
      <w:pPr>
        <w:spacing w:after="0" w:line="360" w:lineRule="auto"/>
        <w:ind w:firstLine="851"/>
        <w:jc w:val="both"/>
        <w:rPr>
          <w:rFonts w:eastAsiaTheme="minorEastAsia"/>
          <w:color w:val="000000"/>
        </w:rPr>
      </w:pPr>
      <w:r>
        <w:rPr>
          <w:rFonts w:eastAsiaTheme="minorEastAsia"/>
          <w:color w:val="000000"/>
        </w:rPr>
        <w:t xml:space="preserve">Menurut referensi sebelumnya dari 5 kg daun basah didapat daun kering 500 gram dan menghasilkan ekstrak kental 73 gram </w:t>
      </w:r>
      <w:sdt>
        <w:sdtPr>
          <w:rPr>
            <w:rFonts w:eastAsiaTheme="minorEastAsia"/>
            <w:color w:val="000000"/>
          </w:rPr>
          <w:tag w:val="MENDELEY_CITATION_v3_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"/>
          <w:id w:val="1136687966"/>
          <w:placeholder>
            <w:docPart w:val="DefaultPlaceholder_-1854013440"/>
          </w:placeholder>
        </w:sdtPr>
        <w:sdtContent>
          <w:r w:rsidR="001D1793" w:rsidRPr="001D1793">
            <w:rPr>
              <w:rFonts w:eastAsiaTheme="minorEastAsia"/>
              <w:color w:val="000000"/>
            </w:rPr>
            <w:t>(Phetheresia Sianipar et al., 2022).</w:t>
          </w:r>
        </w:sdtContent>
      </w:sdt>
    </w:p>
    <w:p w14:paraId="2033FC02" w14:textId="4170C5B3" w:rsidR="00890817" w:rsidRPr="00886B54" w:rsidRDefault="00886B54" w:rsidP="00BC080F">
      <w:pPr>
        <w:pStyle w:val="Heading3"/>
        <w:spacing w:line="360" w:lineRule="auto"/>
        <w:rPr>
          <w:rFonts w:ascii="Arial" w:hAnsi="Arial" w:cs="Arial"/>
          <w:b/>
          <w:bCs/>
          <w:color w:val="auto"/>
        </w:rPr>
      </w:pPr>
      <w:bookmarkStart w:id="95" w:name="_Toc128726513"/>
      <w:bookmarkStart w:id="96" w:name="_Toc138716037"/>
      <w:r>
        <w:rPr>
          <w:rFonts w:ascii="Arial" w:hAnsi="Arial" w:cs="Arial"/>
          <w:b/>
          <w:bCs/>
          <w:color w:val="auto"/>
        </w:rPr>
        <w:t xml:space="preserve">3.5.3   </w:t>
      </w:r>
      <w:r w:rsidR="007E4DD8" w:rsidRPr="00886B54">
        <w:rPr>
          <w:rFonts w:ascii="Arial" w:hAnsi="Arial" w:cs="Arial"/>
          <w:b/>
          <w:bCs/>
          <w:color w:val="auto"/>
        </w:rPr>
        <w:t>Pembuatan Salep</w:t>
      </w:r>
      <w:bookmarkEnd w:id="95"/>
      <w:bookmarkEnd w:id="96"/>
    </w:p>
    <w:p w14:paraId="7C347003" w14:textId="688113CD" w:rsidR="00053A72" w:rsidRDefault="00053A72" w:rsidP="00207248">
      <w:pPr>
        <w:spacing w:after="0" w:line="360" w:lineRule="auto"/>
        <w:ind w:firstLine="720"/>
        <w:jc w:val="both"/>
        <w:rPr>
          <w:color w:val="000000"/>
        </w:rPr>
      </w:pPr>
      <w:r w:rsidRPr="00911B69">
        <w:rPr>
          <w:color w:val="000000"/>
        </w:rPr>
        <w:t xml:space="preserve">Formula standar menurut </w:t>
      </w:r>
      <w:r w:rsidRPr="00FF73A9">
        <w:rPr>
          <w:color w:val="000000"/>
        </w:rPr>
        <w:t>Formularium Nasional</w:t>
      </w:r>
      <w:r w:rsidR="00251AFF">
        <w:rPr>
          <w:color w:val="000000"/>
        </w:rPr>
        <w:t xml:space="preserve"> halaman 334</w:t>
      </w:r>
      <w:r w:rsidRPr="00911B69">
        <w:rPr>
          <w:color w:val="000000"/>
        </w:rPr>
        <w:t xml:space="preserve"> </w:t>
      </w:r>
      <w:r w:rsidR="00911B69" w:rsidRPr="00911B69">
        <w:rPr>
          <w:color w:val="000000"/>
        </w:rPr>
        <w:t>untuk Salep</w:t>
      </w:r>
    </w:p>
    <w:p w14:paraId="2DB4024C" w14:textId="5AFE9C5C" w:rsidR="00911B69" w:rsidRDefault="00911B69" w:rsidP="00207248">
      <w:pPr>
        <w:spacing w:after="0" w:line="360" w:lineRule="auto"/>
        <w:jc w:val="both"/>
        <w:rPr>
          <w:color w:val="000000"/>
        </w:rPr>
      </w:pPr>
      <w:r>
        <w:rPr>
          <w:color w:val="000000"/>
        </w:rPr>
        <w:t xml:space="preserve">R/ </w:t>
      </w:r>
      <w:r>
        <w:rPr>
          <w:color w:val="000000"/>
        </w:rPr>
        <w:tab/>
        <w:t>Cera Alba</w:t>
      </w:r>
      <w:r>
        <w:rPr>
          <w:color w:val="000000"/>
        </w:rPr>
        <w:tab/>
      </w:r>
      <w:r>
        <w:rPr>
          <w:color w:val="000000"/>
        </w:rPr>
        <w:tab/>
        <w:t>50</w:t>
      </w:r>
    </w:p>
    <w:p w14:paraId="74C15733" w14:textId="42B0B1F0" w:rsidR="00911B69" w:rsidRDefault="00911B69" w:rsidP="00207248">
      <w:pPr>
        <w:spacing w:after="0" w:line="360" w:lineRule="auto"/>
        <w:jc w:val="both"/>
        <w:rPr>
          <w:color w:val="000000"/>
        </w:rPr>
      </w:pPr>
      <w:r>
        <w:rPr>
          <w:color w:val="000000"/>
        </w:rPr>
        <w:tab/>
        <w:t>Vaselin Putih</w:t>
      </w:r>
      <w:r>
        <w:rPr>
          <w:color w:val="000000"/>
        </w:rPr>
        <w:tab/>
      </w:r>
      <w:r>
        <w:rPr>
          <w:color w:val="000000"/>
        </w:rPr>
        <w:tab/>
        <w:t>950</w:t>
      </w:r>
    </w:p>
    <w:p w14:paraId="4D284A87" w14:textId="5B7EA546" w:rsidR="00911B69" w:rsidRPr="00911B69" w:rsidRDefault="00911B69" w:rsidP="00207248">
      <w:pPr>
        <w:spacing w:after="0" w:line="360" w:lineRule="auto"/>
        <w:jc w:val="both"/>
        <w:rPr>
          <w:color w:val="000000"/>
        </w:rPr>
      </w:pPr>
      <w:r>
        <w:rPr>
          <w:color w:val="000000"/>
        </w:rPr>
        <w:tab/>
        <w:t>M,f  Ung</w:t>
      </w:r>
      <w:r>
        <w:rPr>
          <w:color w:val="000000"/>
        </w:rPr>
        <w:tab/>
      </w:r>
      <w:r>
        <w:rPr>
          <w:color w:val="000000"/>
        </w:rPr>
        <w:tab/>
        <w:t>1000</w:t>
      </w:r>
    </w:p>
    <w:p w14:paraId="2ECB73E4" w14:textId="57A00B94" w:rsidR="00CC30AF" w:rsidRDefault="00CC30AF" w:rsidP="00207248">
      <w:pPr>
        <w:pStyle w:val="ListParagraph"/>
        <w:spacing w:after="0" w:line="360" w:lineRule="auto"/>
        <w:ind w:left="0" w:firstLine="720"/>
        <w:jc w:val="both"/>
        <w:rPr>
          <w:color w:val="000000"/>
        </w:rPr>
      </w:pPr>
      <w:r>
        <w:rPr>
          <w:color w:val="000000"/>
        </w:rPr>
        <w:t xml:space="preserve">Salep ekstrak etanol daun kitolod dibuat dengan variasi konsentrasi 20%, 25%, dan 30%. </w:t>
      </w:r>
    </w:p>
    <w:p w14:paraId="3E7F9667" w14:textId="2B86CCA8" w:rsidR="00CC30AF" w:rsidRDefault="00F351B7" w:rsidP="0081571B">
      <w:pPr>
        <w:pStyle w:val="ListParagraph"/>
        <w:spacing w:after="0" w:line="360" w:lineRule="auto"/>
        <w:ind w:left="0" w:firstLine="720"/>
        <w:jc w:val="both"/>
        <w:rPr>
          <w:color w:val="000000"/>
        </w:rPr>
      </w:pPr>
      <w:r>
        <w:rPr>
          <w:color w:val="000000"/>
        </w:rPr>
        <w:t>Perencanaan bobot salep ekstrak etanol daun kitolod yang akan dibuat adalah 20 g.</w:t>
      </w:r>
      <w:r w:rsidR="00476D3C">
        <w:rPr>
          <w:color w:val="000000"/>
        </w:rPr>
        <w:t xml:space="preserve"> </w:t>
      </w:r>
    </w:p>
    <w:p w14:paraId="010A058F" w14:textId="77777777" w:rsidR="0081571B" w:rsidRPr="0081571B" w:rsidRDefault="0081571B" w:rsidP="0081571B">
      <w:pPr>
        <w:pStyle w:val="ListParagraph"/>
        <w:spacing w:after="0" w:line="360" w:lineRule="auto"/>
        <w:ind w:left="0" w:firstLine="720"/>
        <w:jc w:val="both"/>
        <w:rPr>
          <w:color w:val="000000"/>
        </w:rPr>
      </w:pPr>
    </w:p>
    <w:p w14:paraId="13DEEFEB" w14:textId="08939146" w:rsidR="0081571B" w:rsidRPr="009652DE" w:rsidRDefault="0081571B" w:rsidP="0081571B">
      <w:pPr>
        <w:pStyle w:val="Caption"/>
        <w:jc w:val="center"/>
        <w:rPr>
          <w:i w:val="0"/>
          <w:iCs w:val="0"/>
          <w:color w:val="auto"/>
          <w:sz w:val="22"/>
          <w:szCs w:val="22"/>
        </w:rPr>
      </w:pPr>
      <w:bookmarkStart w:id="97" w:name="_Toc137069952"/>
      <w:r w:rsidRPr="009652DE">
        <w:rPr>
          <w:i w:val="0"/>
          <w:iCs w:val="0"/>
          <w:color w:val="auto"/>
          <w:sz w:val="22"/>
          <w:szCs w:val="22"/>
        </w:rPr>
        <w:t xml:space="preserve">Tabel </w:t>
      </w:r>
      <w:r w:rsidRPr="009652DE">
        <w:rPr>
          <w:i w:val="0"/>
          <w:iCs w:val="0"/>
          <w:color w:val="auto"/>
          <w:sz w:val="22"/>
          <w:szCs w:val="22"/>
        </w:rPr>
        <w:fldChar w:fldCharType="begin"/>
      </w:r>
      <w:r w:rsidRPr="009652DE">
        <w:rPr>
          <w:i w:val="0"/>
          <w:iCs w:val="0"/>
          <w:color w:val="auto"/>
          <w:sz w:val="22"/>
          <w:szCs w:val="22"/>
        </w:rPr>
        <w:instrText xml:space="preserve"> SEQ Tabel \* ARABIC </w:instrText>
      </w:r>
      <w:r w:rsidRPr="009652DE">
        <w:rPr>
          <w:i w:val="0"/>
          <w:iCs w:val="0"/>
          <w:color w:val="auto"/>
          <w:sz w:val="22"/>
          <w:szCs w:val="22"/>
        </w:rPr>
        <w:fldChar w:fldCharType="separate"/>
      </w:r>
      <w:r w:rsidR="009652DE">
        <w:rPr>
          <w:i w:val="0"/>
          <w:iCs w:val="0"/>
          <w:noProof/>
          <w:color w:val="auto"/>
          <w:sz w:val="22"/>
          <w:szCs w:val="22"/>
        </w:rPr>
        <w:t>1</w:t>
      </w:r>
      <w:r w:rsidRPr="009652DE">
        <w:rPr>
          <w:i w:val="0"/>
          <w:iCs w:val="0"/>
          <w:color w:val="auto"/>
          <w:sz w:val="22"/>
          <w:szCs w:val="22"/>
        </w:rPr>
        <w:fldChar w:fldCharType="end"/>
      </w:r>
      <w:r w:rsidRPr="009652DE">
        <w:rPr>
          <w:i w:val="0"/>
          <w:iCs w:val="0"/>
          <w:color w:val="auto"/>
          <w:sz w:val="22"/>
          <w:szCs w:val="22"/>
        </w:rPr>
        <w:t>. Formulasi Salep</w:t>
      </w:r>
      <w:bookmarkEnd w:id="97"/>
    </w:p>
    <w:tbl>
      <w:tblPr>
        <w:tblStyle w:val="TableGrid"/>
        <w:tblW w:w="7898" w:type="dxa"/>
        <w:tblLook w:val="04A0" w:firstRow="1" w:lastRow="0" w:firstColumn="1" w:lastColumn="0" w:noHBand="0" w:noVBand="1"/>
      </w:tblPr>
      <w:tblGrid>
        <w:gridCol w:w="1784"/>
        <w:gridCol w:w="2038"/>
        <w:gridCol w:w="2038"/>
        <w:gridCol w:w="2038"/>
      </w:tblGrid>
      <w:tr w:rsidR="00980DD9" w:rsidRPr="00980DD9" w14:paraId="54E23C8B" w14:textId="77777777" w:rsidTr="00BB3B23">
        <w:trPr>
          <w:trHeight w:val="404"/>
        </w:trPr>
        <w:tc>
          <w:tcPr>
            <w:tcW w:w="1784" w:type="dxa"/>
            <w:tcBorders>
              <w:left w:val="nil"/>
              <w:right w:val="nil"/>
            </w:tcBorders>
          </w:tcPr>
          <w:p w14:paraId="32023067" w14:textId="3237C2B8" w:rsidR="009D19AB" w:rsidRPr="00980DD9" w:rsidRDefault="009D19AB" w:rsidP="00476978">
            <w:pPr>
              <w:pStyle w:val="ListParagraph"/>
              <w:spacing w:line="360" w:lineRule="auto"/>
              <w:ind w:left="0"/>
              <w:jc w:val="center"/>
              <w:rPr>
                <w:color w:val="000000"/>
              </w:rPr>
            </w:pPr>
            <w:r w:rsidRPr="00980DD9">
              <w:rPr>
                <w:color w:val="000000"/>
              </w:rPr>
              <w:t>Bahan</w:t>
            </w:r>
          </w:p>
        </w:tc>
        <w:tc>
          <w:tcPr>
            <w:tcW w:w="2038" w:type="dxa"/>
            <w:tcBorders>
              <w:left w:val="nil"/>
              <w:right w:val="nil"/>
            </w:tcBorders>
          </w:tcPr>
          <w:p w14:paraId="1907C027" w14:textId="785A58E4" w:rsidR="009D19AB" w:rsidRPr="00980DD9" w:rsidRDefault="009D19AB" w:rsidP="00476978">
            <w:pPr>
              <w:pStyle w:val="ListParagraph"/>
              <w:spacing w:line="360" w:lineRule="auto"/>
              <w:ind w:left="0"/>
              <w:jc w:val="center"/>
              <w:rPr>
                <w:color w:val="000000"/>
              </w:rPr>
            </w:pPr>
            <w:r w:rsidRPr="00980DD9">
              <w:rPr>
                <w:color w:val="000000"/>
              </w:rPr>
              <w:t>Konsentrasi 20%</w:t>
            </w:r>
          </w:p>
        </w:tc>
        <w:tc>
          <w:tcPr>
            <w:tcW w:w="2038" w:type="dxa"/>
            <w:tcBorders>
              <w:left w:val="nil"/>
              <w:right w:val="nil"/>
            </w:tcBorders>
          </w:tcPr>
          <w:p w14:paraId="59635EC0" w14:textId="795D4BAB" w:rsidR="009D19AB" w:rsidRPr="00980DD9" w:rsidRDefault="009D19AB" w:rsidP="00476978">
            <w:pPr>
              <w:pStyle w:val="ListParagraph"/>
              <w:spacing w:line="360" w:lineRule="auto"/>
              <w:ind w:left="0"/>
              <w:jc w:val="center"/>
              <w:rPr>
                <w:color w:val="000000"/>
              </w:rPr>
            </w:pPr>
            <w:r w:rsidRPr="00980DD9">
              <w:rPr>
                <w:color w:val="000000"/>
              </w:rPr>
              <w:t>Konsentrasi 25%</w:t>
            </w:r>
          </w:p>
        </w:tc>
        <w:tc>
          <w:tcPr>
            <w:tcW w:w="2038" w:type="dxa"/>
            <w:tcBorders>
              <w:left w:val="nil"/>
              <w:right w:val="nil"/>
            </w:tcBorders>
          </w:tcPr>
          <w:p w14:paraId="5436C9A2" w14:textId="3F2D4BDC" w:rsidR="009D19AB" w:rsidRPr="00980DD9" w:rsidRDefault="009D19AB" w:rsidP="00476978">
            <w:pPr>
              <w:pStyle w:val="ListParagraph"/>
              <w:spacing w:line="360" w:lineRule="auto"/>
              <w:ind w:left="0"/>
              <w:jc w:val="center"/>
              <w:rPr>
                <w:color w:val="000000"/>
              </w:rPr>
            </w:pPr>
            <w:r w:rsidRPr="00980DD9">
              <w:rPr>
                <w:color w:val="000000"/>
              </w:rPr>
              <w:t>Konsentrasi 30%</w:t>
            </w:r>
          </w:p>
        </w:tc>
      </w:tr>
      <w:tr w:rsidR="00980DD9" w:rsidRPr="00980DD9" w14:paraId="578A8C55" w14:textId="77777777" w:rsidTr="00BB3B23">
        <w:trPr>
          <w:trHeight w:val="427"/>
        </w:trPr>
        <w:tc>
          <w:tcPr>
            <w:tcW w:w="1784" w:type="dxa"/>
            <w:tcBorders>
              <w:left w:val="nil"/>
              <w:right w:val="nil"/>
            </w:tcBorders>
          </w:tcPr>
          <w:p w14:paraId="06398188" w14:textId="50EB55D1" w:rsidR="009D19AB" w:rsidRPr="00980DD9" w:rsidRDefault="009D19AB" w:rsidP="00476978">
            <w:pPr>
              <w:pStyle w:val="ListParagraph"/>
              <w:spacing w:line="360" w:lineRule="auto"/>
              <w:ind w:left="0"/>
              <w:rPr>
                <w:color w:val="000000"/>
              </w:rPr>
            </w:pPr>
            <w:r w:rsidRPr="00980DD9">
              <w:rPr>
                <w:color w:val="000000"/>
              </w:rPr>
              <w:t>Cera alba</w:t>
            </w:r>
          </w:p>
        </w:tc>
        <w:tc>
          <w:tcPr>
            <w:tcW w:w="2038" w:type="dxa"/>
            <w:tcBorders>
              <w:left w:val="nil"/>
              <w:right w:val="nil"/>
            </w:tcBorders>
          </w:tcPr>
          <w:p w14:paraId="672AFA7F" w14:textId="15B59D90" w:rsidR="009D19AB" w:rsidRPr="00980DD9" w:rsidRDefault="00501605" w:rsidP="00476978">
            <w:pPr>
              <w:pStyle w:val="ListParagraph"/>
              <w:spacing w:line="360" w:lineRule="auto"/>
              <w:ind w:left="0"/>
              <w:jc w:val="center"/>
              <w:rPr>
                <w:color w:val="000000"/>
              </w:rPr>
            </w:pPr>
            <w:r>
              <w:rPr>
                <w:color w:val="000000"/>
              </w:rPr>
              <w:t>1 g</w:t>
            </w:r>
          </w:p>
        </w:tc>
        <w:tc>
          <w:tcPr>
            <w:tcW w:w="2038" w:type="dxa"/>
            <w:tcBorders>
              <w:left w:val="nil"/>
              <w:right w:val="nil"/>
            </w:tcBorders>
          </w:tcPr>
          <w:p w14:paraId="76D8CDE6" w14:textId="08BF7E14" w:rsidR="009D19AB" w:rsidRPr="00980DD9" w:rsidRDefault="00501605" w:rsidP="00476978">
            <w:pPr>
              <w:pStyle w:val="ListParagraph"/>
              <w:spacing w:line="360" w:lineRule="auto"/>
              <w:ind w:left="0"/>
              <w:jc w:val="center"/>
              <w:rPr>
                <w:color w:val="000000"/>
              </w:rPr>
            </w:pPr>
            <w:r>
              <w:rPr>
                <w:color w:val="000000"/>
              </w:rPr>
              <w:t>1 g</w:t>
            </w:r>
          </w:p>
        </w:tc>
        <w:tc>
          <w:tcPr>
            <w:tcW w:w="2038" w:type="dxa"/>
            <w:tcBorders>
              <w:left w:val="nil"/>
              <w:right w:val="nil"/>
            </w:tcBorders>
          </w:tcPr>
          <w:p w14:paraId="765FE2BE" w14:textId="65C84D6A" w:rsidR="009D19AB" w:rsidRPr="00980DD9" w:rsidRDefault="00501605" w:rsidP="00476978">
            <w:pPr>
              <w:pStyle w:val="ListParagraph"/>
              <w:spacing w:line="360" w:lineRule="auto"/>
              <w:ind w:left="0"/>
              <w:jc w:val="center"/>
              <w:rPr>
                <w:color w:val="000000"/>
              </w:rPr>
            </w:pPr>
            <w:r>
              <w:rPr>
                <w:color w:val="000000"/>
              </w:rPr>
              <w:t>1 g</w:t>
            </w:r>
          </w:p>
        </w:tc>
      </w:tr>
      <w:tr w:rsidR="00980DD9" w:rsidRPr="00980DD9" w14:paraId="569E7975" w14:textId="77777777" w:rsidTr="00BB3B23">
        <w:trPr>
          <w:trHeight w:val="427"/>
        </w:trPr>
        <w:tc>
          <w:tcPr>
            <w:tcW w:w="1784" w:type="dxa"/>
            <w:tcBorders>
              <w:left w:val="nil"/>
              <w:right w:val="nil"/>
            </w:tcBorders>
          </w:tcPr>
          <w:p w14:paraId="793675B6" w14:textId="2FBEEB93" w:rsidR="009D19AB" w:rsidRPr="00980DD9" w:rsidRDefault="009D19AB" w:rsidP="00476978">
            <w:pPr>
              <w:pStyle w:val="ListParagraph"/>
              <w:spacing w:line="360" w:lineRule="auto"/>
              <w:ind w:left="0"/>
              <w:rPr>
                <w:color w:val="000000"/>
              </w:rPr>
            </w:pPr>
            <w:r w:rsidRPr="00980DD9">
              <w:rPr>
                <w:color w:val="000000"/>
              </w:rPr>
              <w:t>Vaselin putih</w:t>
            </w:r>
          </w:p>
        </w:tc>
        <w:tc>
          <w:tcPr>
            <w:tcW w:w="2038" w:type="dxa"/>
            <w:tcBorders>
              <w:left w:val="nil"/>
              <w:right w:val="nil"/>
            </w:tcBorders>
          </w:tcPr>
          <w:p w14:paraId="394EC958" w14:textId="214A7F14" w:rsidR="009D19AB" w:rsidRPr="00980DD9" w:rsidRDefault="00501605" w:rsidP="00476978">
            <w:pPr>
              <w:pStyle w:val="ListParagraph"/>
              <w:spacing w:line="360" w:lineRule="auto"/>
              <w:ind w:left="0"/>
              <w:jc w:val="center"/>
              <w:rPr>
                <w:color w:val="000000"/>
              </w:rPr>
            </w:pPr>
            <w:r>
              <w:rPr>
                <w:color w:val="000000"/>
              </w:rPr>
              <w:t>15 g</w:t>
            </w:r>
          </w:p>
        </w:tc>
        <w:tc>
          <w:tcPr>
            <w:tcW w:w="2038" w:type="dxa"/>
            <w:tcBorders>
              <w:left w:val="nil"/>
              <w:right w:val="nil"/>
            </w:tcBorders>
          </w:tcPr>
          <w:p w14:paraId="1E8F031F" w14:textId="107AC9D4" w:rsidR="009D19AB" w:rsidRPr="00980DD9" w:rsidRDefault="00501605" w:rsidP="00476978">
            <w:pPr>
              <w:pStyle w:val="ListParagraph"/>
              <w:spacing w:line="360" w:lineRule="auto"/>
              <w:ind w:left="0"/>
              <w:jc w:val="center"/>
              <w:rPr>
                <w:color w:val="000000"/>
              </w:rPr>
            </w:pPr>
            <w:r>
              <w:rPr>
                <w:color w:val="000000"/>
              </w:rPr>
              <w:t>14 g</w:t>
            </w:r>
          </w:p>
        </w:tc>
        <w:tc>
          <w:tcPr>
            <w:tcW w:w="2038" w:type="dxa"/>
            <w:tcBorders>
              <w:left w:val="nil"/>
              <w:right w:val="nil"/>
            </w:tcBorders>
          </w:tcPr>
          <w:p w14:paraId="6F77810B" w14:textId="0E9A837D" w:rsidR="009D19AB" w:rsidRPr="00980DD9" w:rsidRDefault="00501605" w:rsidP="00476978">
            <w:pPr>
              <w:pStyle w:val="ListParagraph"/>
              <w:spacing w:line="360" w:lineRule="auto"/>
              <w:ind w:left="0"/>
              <w:jc w:val="center"/>
              <w:rPr>
                <w:color w:val="000000"/>
              </w:rPr>
            </w:pPr>
            <w:r>
              <w:rPr>
                <w:color w:val="000000"/>
              </w:rPr>
              <w:t>13 g</w:t>
            </w:r>
          </w:p>
        </w:tc>
      </w:tr>
      <w:tr w:rsidR="00980DD9" w:rsidRPr="00980DD9" w14:paraId="58D1BCC0" w14:textId="77777777" w:rsidTr="00BB3B23">
        <w:trPr>
          <w:trHeight w:val="796"/>
        </w:trPr>
        <w:tc>
          <w:tcPr>
            <w:tcW w:w="1784" w:type="dxa"/>
            <w:tcBorders>
              <w:left w:val="nil"/>
              <w:right w:val="nil"/>
            </w:tcBorders>
          </w:tcPr>
          <w:p w14:paraId="18A65E17" w14:textId="3EBB8A99" w:rsidR="009D19AB" w:rsidRPr="00980DD9" w:rsidRDefault="009D19AB" w:rsidP="00476978">
            <w:pPr>
              <w:pStyle w:val="ListParagraph"/>
              <w:spacing w:line="360" w:lineRule="auto"/>
              <w:ind w:left="0"/>
              <w:rPr>
                <w:color w:val="000000"/>
              </w:rPr>
            </w:pPr>
            <w:r w:rsidRPr="00980DD9">
              <w:rPr>
                <w:color w:val="000000"/>
              </w:rPr>
              <w:t>Ekstrak</w:t>
            </w:r>
            <w:r w:rsidR="00980DD9" w:rsidRPr="00980DD9">
              <w:rPr>
                <w:color w:val="000000"/>
              </w:rPr>
              <w:t xml:space="preserve"> </w:t>
            </w:r>
            <w:r w:rsidR="00980DD9">
              <w:rPr>
                <w:color w:val="000000"/>
              </w:rPr>
              <w:t>etanol</w:t>
            </w:r>
            <w:r w:rsidR="00980DD9" w:rsidRPr="00980DD9">
              <w:rPr>
                <w:color w:val="000000"/>
              </w:rPr>
              <w:t xml:space="preserve"> </w:t>
            </w:r>
            <w:r w:rsidRPr="00980DD9">
              <w:rPr>
                <w:color w:val="000000"/>
              </w:rPr>
              <w:t>daun kitolod</w:t>
            </w:r>
          </w:p>
        </w:tc>
        <w:tc>
          <w:tcPr>
            <w:tcW w:w="2038" w:type="dxa"/>
            <w:tcBorders>
              <w:left w:val="nil"/>
              <w:right w:val="nil"/>
            </w:tcBorders>
          </w:tcPr>
          <w:p w14:paraId="41745100" w14:textId="3EF0B711" w:rsidR="009D19AB" w:rsidRPr="00980DD9" w:rsidRDefault="00501605" w:rsidP="00476978">
            <w:pPr>
              <w:pStyle w:val="ListParagraph"/>
              <w:spacing w:line="360" w:lineRule="auto"/>
              <w:ind w:left="0"/>
              <w:jc w:val="center"/>
              <w:rPr>
                <w:color w:val="000000"/>
              </w:rPr>
            </w:pPr>
            <w:r>
              <w:rPr>
                <w:color w:val="000000"/>
              </w:rPr>
              <w:t>4 g</w:t>
            </w:r>
          </w:p>
        </w:tc>
        <w:tc>
          <w:tcPr>
            <w:tcW w:w="2038" w:type="dxa"/>
            <w:tcBorders>
              <w:left w:val="nil"/>
              <w:right w:val="nil"/>
            </w:tcBorders>
          </w:tcPr>
          <w:p w14:paraId="26545321" w14:textId="2ED55D08" w:rsidR="009D19AB" w:rsidRPr="00980DD9" w:rsidRDefault="00501605" w:rsidP="00476978">
            <w:pPr>
              <w:pStyle w:val="ListParagraph"/>
              <w:spacing w:line="360" w:lineRule="auto"/>
              <w:ind w:left="0"/>
              <w:jc w:val="center"/>
              <w:rPr>
                <w:color w:val="000000"/>
              </w:rPr>
            </w:pPr>
            <w:r>
              <w:rPr>
                <w:color w:val="000000"/>
              </w:rPr>
              <w:t>5 g</w:t>
            </w:r>
          </w:p>
        </w:tc>
        <w:tc>
          <w:tcPr>
            <w:tcW w:w="2038" w:type="dxa"/>
            <w:tcBorders>
              <w:left w:val="nil"/>
              <w:right w:val="nil"/>
            </w:tcBorders>
          </w:tcPr>
          <w:p w14:paraId="0C05E292" w14:textId="4F071983" w:rsidR="009D19AB" w:rsidRPr="00980DD9" w:rsidRDefault="00501605" w:rsidP="00476978">
            <w:pPr>
              <w:pStyle w:val="ListParagraph"/>
              <w:spacing w:line="360" w:lineRule="auto"/>
              <w:ind w:left="0"/>
              <w:jc w:val="center"/>
              <w:rPr>
                <w:color w:val="000000"/>
              </w:rPr>
            </w:pPr>
            <w:r>
              <w:rPr>
                <w:color w:val="000000"/>
              </w:rPr>
              <w:t>6 g</w:t>
            </w:r>
          </w:p>
        </w:tc>
      </w:tr>
    </w:tbl>
    <w:p w14:paraId="53061A31" w14:textId="1338F8E7" w:rsidR="00CC30AF" w:rsidRDefault="00CC30AF" w:rsidP="00F07B36">
      <w:pPr>
        <w:pStyle w:val="ListParagraph"/>
        <w:spacing w:after="0"/>
        <w:ind w:left="0"/>
        <w:jc w:val="both"/>
        <w:rPr>
          <w:color w:val="000000"/>
        </w:rPr>
      </w:pPr>
    </w:p>
    <w:p w14:paraId="66A7A896" w14:textId="279FF77E" w:rsidR="00BB3B23" w:rsidRDefault="00BB3A1D" w:rsidP="00F07B36">
      <w:pPr>
        <w:pStyle w:val="ListParagraph"/>
        <w:spacing w:after="0" w:line="360" w:lineRule="auto"/>
        <w:ind w:left="0"/>
        <w:jc w:val="both"/>
        <w:rPr>
          <w:color w:val="000000"/>
        </w:rPr>
      </w:pPr>
      <w:proofErr w:type="spellStart"/>
      <w:r>
        <w:rPr>
          <w:color w:val="000000"/>
        </w:rPr>
        <w:t>Keterangan</w:t>
      </w:r>
      <w:proofErr w:type="spellEnd"/>
      <w:r>
        <w:rPr>
          <w:color w:val="000000"/>
        </w:rPr>
        <w:t xml:space="preserve">: </w:t>
      </w:r>
      <w:proofErr w:type="spellStart"/>
      <w:r>
        <w:rPr>
          <w:color w:val="000000"/>
        </w:rPr>
        <w:t>Perhitungan</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dilihat</w:t>
      </w:r>
      <w:proofErr w:type="spellEnd"/>
      <w:r>
        <w:rPr>
          <w:color w:val="000000"/>
        </w:rPr>
        <w:t xml:space="preserve"> pada </w:t>
      </w:r>
      <w:proofErr w:type="spellStart"/>
      <w:r>
        <w:rPr>
          <w:color w:val="000000"/>
        </w:rPr>
        <w:t>lampiran</w:t>
      </w:r>
      <w:proofErr w:type="spellEnd"/>
      <w:r>
        <w:rPr>
          <w:color w:val="000000"/>
        </w:rPr>
        <w:t xml:space="preserve"> 8 </w:t>
      </w:r>
    </w:p>
    <w:p w14:paraId="769CD4A5" w14:textId="77777777" w:rsidR="00732F70" w:rsidRDefault="00732F70" w:rsidP="00476978">
      <w:pPr>
        <w:pStyle w:val="ListParagraph"/>
        <w:spacing w:after="0" w:line="360" w:lineRule="auto"/>
        <w:ind w:left="0"/>
        <w:jc w:val="both"/>
        <w:rPr>
          <w:color w:val="000000"/>
        </w:rPr>
      </w:pPr>
    </w:p>
    <w:p w14:paraId="155077DC" w14:textId="10642045" w:rsidR="00980DD9" w:rsidRDefault="000F087C" w:rsidP="00207248">
      <w:pPr>
        <w:pStyle w:val="ListParagraph"/>
        <w:spacing w:after="0" w:line="360" w:lineRule="auto"/>
        <w:ind w:left="0"/>
        <w:jc w:val="both"/>
        <w:rPr>
          <w:color w:val="000000"/>
        </w:rPr>
      </w:pPr>
      <w:r>
        <w:rPr>
          <w:color w:val="000000"/>
        </w:rPr>
        <w:t>Cara pembuatan:</w:t>
      </w:r>
    </w:p>
    <w:p w14:paraId="6C36BD7F" w14:textId="387E8E90" w:rsidR="000F087C" w:rsidRDefault="000F087C" w:rsidP="00207248">
      <w:pPr>
        <w:pStyle w:val="ListParagraph"/>
        <w:spacing w:after="0" w:line="360" w:lineRule="auto"/>
        <w:ind w:left="0"/>
        <w:jc w:val="both"/>
        <w:rPr>
          <w:color w:val="000000"/>
        </w:rPr>
      </w:pPr>
      <w:r>
        <w:rPr>
          <w:color w:val="000000"/>
        </w:rPr>
        <w:tab/>
        <w:t xml:space="preserve">Proses pembuatan salep diawali dengan menimbang semua bahan yang diperlukan sesuai perhitungan. Masukkan vaselin putih </w:t>
      </w:r>
      <w:r w:rsidR="0020695C">
        <w:rPr>
          <w:color w:val="000000"/>
        </w:rPr>
        <w:t xml:space="preserve">dan cera alba </w:t>
      </w:r>
      <w:r>
        <w:rPr>
          <w:color w:val="000000"/>
        </w:rPr>
        <w:t xml:space="preserve">kedalam </w:t>
      </w:r>
      <w:r w:rsidR="0020695C">
        <w:rPr>
          <w:color w:val="000000"/>
        </w:rPr>
        <w:t xml:space="preserve">masing-masing </w:t>
      </w:r>
      <w:r>
        <w:rPr>
          <w:color w:val="000000"/>
        </w:rPr>
        <w:t>cawan porselen yang sudah dilapisi kain kasa, lalu dileburkan diatas penangas air</w:t>
      </w:r>
      <w:r w:rsidR="007E7B33">
        <w:rPr>
          <w:color w:val="000000"/>
        </w:rPr>
        <w:t xml:space="preserve">. Setelah meleleh, </w:t>
      </w:r>
      <w:r w:rsidR="0020695C">
        <w:rPr>
          <w:color w:val="000000"/>
        </w:rPr>
        <w:t xml:space="preserve">cera alba </w:t>
      </w:r>
      <w:r w:rsidR="007E7B33">
        <w:rPr>
          <w:color w:val="000000"/>
        </w:rPr>
        <w:t xml:space="preserve">di serkai </w:t>
      </w:r>
      <w:r w:rsidR="0020695C">
        <w:rPr>
          <w:color w:val="000000"/>
        </w:rPr>
        <w:t>kemudian</w:t>
      </w:r>
      <w:r w:rsidR="007E7B33">
        <w:rPr>
          <w:color w:val="000000"/>
        </w:rPr>
        <w:t xml:space="preserve"> dimasukkan </w:t>
      </w:r>
      <w:r w:rsidR="007E7B33">
        <w:rPr>
          <w:color w:val="000000"/>
        </w:rPr>
        <w:lastRenderedPageBreak/>
        <w:t xml:space="preserve">kedalam lumpang yang telah dipanaskan terlebih dahulu. Digerus hingga homogen, </w:t>
      </w:r>
      <w:r w:rsidR="004669A0">
        <w:rPr>
          <w:color w:val="000000"/>
        </w:rPr>
        <w:t>t</w:t>
      </w:r>
      <w:r w:rsidR="007E7B33">
        <w:rPr>
          <w:color w:val="000000"/>
        </w:rPr>
        <w:t xml:space="preserve">ambahkan ekstrak etanol daun kitolod sedikit demi sedikit </w:t>
      </w:r>
      <w:r w:rsidR="00F351B7">
        <w:rPr>
          <w:color w:val="000000"/>
        </w:rPr>
        <w:t>s</w:t>
      </w:r>
      <w:r w:rsidR="009A76C9">
        <w:rPr>
          <w:color w:val="000000"/>
        </w:rPr>
        <w:t>amb</w:t>
      </w:r>
      <w:r w:rsidR="00F351B7">
        <w:rPr>
          <w:color w:val="000000"/>
        </w:rPr>
        <w:t>i</w:t>
      </w:r>
      <w:r w:rsidR="009A76C9">
        <w:rPr>
          <w:color w:val="000000"/>
        </w:rPr>
        <w:t>l</w:t>
      </w:r>
      <w:r w:rsidR="007E7B33">
        <w:rPr>
          <w:color w:val="000000"/>
        </w:rPr>
        <w:t xml:space="preserve"> digerus homogen</w:t>
      </w:r>
      <w:r w:rsidR="0020695C">
        <w:rPr>
          <w:color w:val="000000"/>
        </w:rPr>
        <w:t>, kemudian tambahkan vaselin putih yang telah dilebur dan gerus hingga homogen</w:t>
      </w:r>
      <w:r w:rsidR="00476D3C">
        <w:rPr>
          <w:color w:val="000000"/>
        </w:rPr>
        <w:t xml:space="preserve"> dan menjadi sediaan salep. Sediaan salep yang dibuat pada penelitian ini ditujukan untuk luka bakar derajat I</w:t>
      </w:r>
      <w:r w:rsidR="00377B70">
        <w:rPr>
          <w:color w:val="000000"/>
        </w:rPr>
        <w:t>I</w:t>
      </w:r>
      <w:r w:rsidR="00476D3C">
        <w:rPr>
          <w:color w:val="000000"/>
        </w:rPr>
        <w:t xml:space="preserve">. </w:t>
      </w:r>
    </w:p>
    <w:p w14:paraId="190B3CA3" w14:textId="3B59C78B" w:rsidR="00F53A4A" w:rsidRDefault="0020695C" w:rsidP="00F53A4A">
      <w:pPr>
        <w:pStyle w:val="Heading2"/>
        <w:numPr>
          <w:ilvl w:val="1"/>
          <w:numId w:val="31"/>
        </w:numPr>
        <w:spacing w:line="360" w:lineRule="auto"/>
        <w:rPr>
          <w:rFonts w:ascii="Arial" w:hAnsi="Arial" w:cs="Arial"/>
          <w:b/>
          <w:bCs/>
          <w:color w:val="auto"/>
          <w:sz w:val="24"/>
          <w:szCs w:val="24"/>
        </w:rPr>
      </w:pPr>
      <w:bookmarkStart w:id="98" w:name="_Toc128726514"/>
      <w:bookmarkStart w:id="99" w:name="_Toc138716038"/>
      <w:r w:rsidRPr="00886B54">
        <w:rPr>
          <w:rFonts w:ascii="Arial" w:hAnsi="Arial" w:cs="Arial"/>
          <w:b/>
          <w:bCs/>
          <w:color w:val="auto"/>
          <w:sz w:val="24"/>
          <w:szCs w:val="24"/>
        </w:rPr>
        <w:t>Uji Stabilitas Salep</w:t>
      </w:r>
      <w:bookmarkEnd w:id="98"/>
      <w:bookmarkEnd w:id="99"/>
    </w:p>
    <w:p w14:paraId="7E48FD87" w14:textId="6E020B9B" w:rsidR="005F2A2A" w:rsidRPr="005F2A2A" w:rsidRDefault="005F2A2A" w:rsidP="00C239D3">
      <w:pPr>
        <w:spacing w:after="0" w:line="360" w:lineRule="auto"/>
        <w:ind w:firstLine="720"/>
        <w:jc w:val="both"/>
      </w:pPr>
      <w:r>
        <w:t>Uji stab</w:t>
      </w:r>
      <w:r w:rsidR="004C2145">
        <w:t xml:space="preserve">ilitas salep dilakukan dengan membandingkan salep ekstrak etanol daun kitolod yang </w:t>
      </w:r>
      <w:r w:rsidR="004669A0">
        <w:t xml:space="preserve">sudah </w:t>
      </w:r>
      <w:r w:rsidR="004C2145">
        <w:t xml:space="preserve">dibuat dengan </w:t>
      </w:r>
      <w:r w:rsidR="004669A0">
        <w:t xml:space="preserve">salah satu </w:t>
      </w:r>
      <w:r w:rsidR="004C2145">
        <w:t>salep yang di jual dipasaran</w:t>
      </w:r>
      <w:r w:rsidR="004669A0">
        <w:t>.</w:t>
      </w:r>
    </w:p>
    <w:p w14:paraId="7667619F" w14:textId="70B3AE2E" w:rsidR="0020695C" w:rsidRDefault="00373893" w:rsidP="00BC080F">
      <w:pPr>
        <w:pStyle w:val="ListParagraph"/>
        <w:numPr>
          <w:ilvl w:val="0"/>
          <w:numId w:val="21"/>
        </w:numPr>
        <w:spacing w:after="0" w:line="360" w:lineRule="auto"/>
        <w:ind w:left="720"/>
        <w:jc w:val="both"/>
        <w:rPr>
          <w:color w:val="000000"/>
        </w:rPr>
      </w:pPr>
      <w:r w:rsidRPr="00373893">
        <w:rPr>
          <w:color w:val="000000"/>
        </w:rPr>
        <w:t>Uji Organoleptis</w:t>
      </w:r>
    </w:p>
    <w:p w14:paraId="62B0B059" w14:textId="39852BB9" w:rsidR="00713B5E" w:rsidRPr="0041114B" w:rsidRDefault="00373893" w:rsidP="00BB3B23">
      <w:pPr>
        <w:pStyle w:val="ListParagraph"/>
        <w:spacing w:after="0" w:line="360" w:lineRule="auto"/>
        <w:jc w:val="both"/>
        <w:rPr>
          <w:color w:val="000000"/>
        </w:rPr>
      </w:pPr>
      <w:r>
        <w:rPr>
          <w:color w:val="000000"/>
        </w:rPr>
        <w:t>Diamati bentuk, bau, dan warna dari sediaan salep luka bakar ekstrak etanol daun kitolod</w:t>
      </w:r>
      <w:r w:rsidR="004A689F">
        <w:rPr>
          <w:color w:val="000000"/>
        </w:rPr>
        <w:t xml:space="preserve"> </w:t>
      </w:r>
      <w:sdt>
        <w:sdtPr>
          <w:rPr>
            <w:color w:val="000000"/>
          </w:rPr>
          <w:tag w:val="MENDELEY_CITATION_v3_eyJjaXRhdGlvbklEIjoiTUVOREVMRVlfQ0lUQVRJT05fNTEwN2FlNjMtOWNlNi00YWIyLWFiZTEtMzI4ZmJmOTI1ZGQ3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
          <w:id w:val="-2138942410"/>
          <w:placeholder>
            <w:docPart w:val="DefaultPlaceholder_-1854013440"/>
          </w:placeholder>
        </w:sdtPr>
        <w:sdtContent>
          <w:r w:rsidR="001D1793" w:rsidRPr="001D1793">
            <w:rPr>
              <w:color w:val="000000"/>
            </w:rPr>
            <w:t>(Mubarok, 2020).</w:t>
          </w:r>
        </w:sdtContent>
      </w:sdt>
    </w:p>
    <w:p w14:paraId="0464D393" w14:textId="79682CD2" w:rsidR="00373893" w:rsidRDefault="00373893" w:rsidP="00BB3B23">
      <w:pPr>
        <w:pStyle w:val="ListParagraph"/>
        <w:numPr>
          <w:ilvl w:val="0"/>
          <w:numId w:val="21"/>
        </w:numPr>
        <w:spacing w:after="0" w:line="360" w:lineRule="auto"/>
        <w:ind w:left="720"/>
        <w:jc w:val="both"/>
        <w:rPr>
          <w:color w:val="000000"/>
        </w:rPr>
      </w:pPr>
      <w:r>
        <w:rPr>
          <w:color w:val="000000"/>
        </w:rPr>
        <w:t>Uji Homogenitas</w:t>
      </w:r>
    </w:p>
    <w:p w14:paraId="6EF7844F" w14:textId="480B6CA2" w:rsidR="00373893" w:rsidRDefault="00373893" w:rsidP="00BB3B23">
      <w:pPr>
        <w:pStyle w:val="ListParagraph"/>
        <w:spacing w:after="0" w:line="360" w:lineRule="auto"/>
        <w:jc w:val="both"/>
        <w:rPr>
          <w:color w:val="000000"/>
        </w:rPr>
      </w:pPr>
      <w:r>
        <w:rPr>
          <w:color w:val="000000"/>
        </w:rPr>
        <w:t xml:space="preserve">Pengujian homogenitas dilakukan dengan cara mengoleskan salep pada objek glass kemudian dilihat homogen atau tidak dilakukan dengan pengamatan secara visual yaitu pada bagian atas, tengah, </w:t>
      </w:r>
      <w:r w:rsidR="00E30438">
        <w:rPr>
          <w:color w:val="000000"/>
        </w:rPr>
        <w:t>dan bawah sediaan terdapat penyebaran partikel secara merata</w:t>
      </w:r>
      <w:r w:rsidR="00C15BEC">
        <w:rPr>
          <w:color w:val="000000"/>
        </w:rPr>
        <w:t xml:space="preserve"> </w:t>
      </w:r>
      <w:sdt>
        <w:sdtPr>
          <w:rPr>
            <w:color w:val="000000"/>
          </w:rPr>
          <w:tag w:val="MENDELEY_CITATION_v3_eyJjaXRhdGlvbklEIjoiTUVOREVMRVlfQ0lUQVRJT05fNGE2M2VjOGMtMGYyMy00OGJkLWIyNzUtNWM5ZWMyOTIzODgz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
          <w:id w:val="1484893077"/>
          <w:placeholder>
            <w:docPart w:val="DefaultPlaceholder_-1854013440"/>
          </w:placeholder>
        </w:sdtPr>
        <w:sdtContent>
          <w:r w:rsidR="001D1793" w:rsidRPr="001D1793">
            <w:rPr>
              <w:color w:val="000000"/>
            </w:rPr>
            <w:t>(Mubarok, 2020).</w:t>
          </w:r>
        </w:sdtContent>
      </w:sdt>
    </w:p>
    <w:p w14:paraId="24C3E404" w14:textId="26CBDEF5" w:rsidR="00E30438" w:rsidRDefault="00E30438" w:rsidP="00BB3B23">
      <w:pPr>
        <w:pStyle w:val="ListParagraph"/>
        <w:numPr>
          <w:ilvl w:val="0"/>
          <w:numId w:val="21"/>
        </w:numPr>
        <w:spacing w:after="0" w:line="360" w:lineRule="auto"/>
        <w:ind w:left="720"/>
        <w:jc w:val="both"/>
        <w:rPr>
          <w:color w:val="000000"/>
        </w:rPr>
      </w:pPr>
      <w:r>
        <w:rPr>
          <w:color w:val="000000"/>
        </w:rPr>
        <w:t>Uji Daya Sebar</w:t>
      </w:r>
    </w:p>
    <w:p w14:paraId="71AA960F" w14:textId="44263C6B" w:rsidR="0014129E" w:rsidRDefault="00E30438" w:rsidP="00BB3B23">
      <w:pPr>
        <w:pStyle w:val="ListParagraph"/>
        <w:spacing w:after="0" w:line="360" w:lineRule="auto"/>
        <w:jc w:val="both"/>
        <w:rPr>
          <w:color w:val="000000"/>
        </w:rPr>
      </w:pPr>
      <w:r>
        <w:rPr>
          <w:color w:val="000000"/>
        </w:rPr>
        <w:t>Pengujian daya sebar dilakukan dengan cara meletakkan 0,5 g salep di antara dua lempeng objek transparan</w:t>
      </w:r>
      <w:r w:rsidR="0014129E">
        <w:rPr>
          <w:color w:val="000000"/>
        </w:rPr>
        <w:t xml:space="preserve"> biarkan satu menit kemudian ukur diameternya. </w:t>
      </w:r>
      <w:r w:rsidR="004A689F">
        <w:rPr>
          <w:color w:val="000000"/>
        </w:rPr>
        <w:t>B</w:t>
      </w:r>
      <w:r w:rsidR="0014129E">
        <w:rPr>
          <w:color w:val="000000"/>
        </w:rPr>
        <w:t>eri b</w:t>
      </w:r>
      <w:r>
        <w:rPr>
          <w:color w:val="000000"/>
        </w:rPr>
        <w:t>eban 50 g</w:t>
      </w:r>
      <w:r w:rsidR="0014129E">
        <w:rPr>
          <w:color w:val="000000"/>
        </w:rPr>
        <w:t xml:space="preserve"> diamkan kembali selama satu menit, ukur diameternya. Penambahan beban dihentikan apabila sebaran salep sudah konstan. Persyaratan daya sebar untuk sediaan topikal sekitar 5-7 cm</w:t>
      </w:r>
      <w:r w:rsidR="004A689F">
        <w:rPr>
          <w:color w:val="000000"/>
        </w:rPr>
        <w:t xml:space="preserve"> </w:t>
      </w:r>
      <w:sdt>
        <w:sdtPr>
          <w:rPr>
            <w:color w:val="000000"/>
          </w:rPr>
          <w:tag w:val="MENDELEY_CITATION_v3_eyJjaXRhdGlvbklEIjoiTUVOREVMRVlfQ0lUQVRJT05fN2MzYzNlMTAtYTU4Ny00NDlmLWEyMWEtZjgzNzYzYjU0Njgy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
          <w:id w:val="941415899"/>
          <w:placeholder>
            <w:docPart w:val="DefaultPlaceholder_-1854013440"/>
          </w:placeholder>
        </w:sdtPr>
        <w:sdtContent>
          <w:r w:rsidR="001D1793" w:rsidRPr="001D1793">
            <w:rPr>
              <w:color w:val="000000"/>
            </w:rPr>
            <w:t>(Mubarok, 2020).</w:t>
          </w:r>
        </w:sdtContent>
      </w:sdt>
    </w:p>
    <w:p w14:paraId="4020C813" w14:textId="1DB888E8" w:rsidR="0014129E" w:rsidRPr="0014129E" w:rsidRDefault="0014129E" w:rsidP="00BB3B23">
      <w:pPr>
        <w:pStyle w:val="ListParagraph"/>
        <w:numPr>
          <w:ilvl w:val="0"/>
          <w:numId w:val="21"/>
        </w:numPr>
        <w:spacing w:after="0" w:line="360" w:lineRule="auto"/>
        <w:ind w:left="720"/>
        <w:jc w:val="both"/>
        <w:rPr>
          <w:color w:val="000000"/>
        </w:rPr>
      </w:pPr>
      <w:r w:rsidRPr="0014129E">
        <w:rPr>
          <w:color w:val="000000"/>
        </w:rPr>
        <w:t>Uji Daya Lekat</w:t>
      </w:r>
    </w:p>
    <w:p w14:paraId="286D067C" w14:textId="4BCD40A6" w:rsidR="004A689F" w:rsidRPr="00F53A4A" w:rsidRDefault="0014129E" w:rsidP="00C239D3">
      <w:pPr>
        <w:pStyle w:val="ListParagraph"/>
        <w:spacing w:after="0" w:line="360" w:lineRule="auto"/>
        <w:jc w:val="both"/>
        <w:rPr>
          <w:color w:val="000000"/>
        </w:rPr>
      </w:pPr>
      <w:r>
        <w:rPr>
          <w:color w:val="000000"/>
        </w:rPr>
        <w:t xml:space="preserve">0,25 g salep diletakkan </w:t>
      </w:r>
      <w:r w:rsidR="00E7400C">
        <w:rPr>
          <w:color w:val="000000"/>
        </w:rPr>
        <w:t xml:space="preserve">di atas objek glass yang telah ditentukan luasnya, letakkan objek glass yang lain diatas salep tersebut dan di tekan dengan beban 1 kg selama 5 menit. Kemudian dipasang objek glass pada alat tes. Dilepas beban 80 g, dan dicatat waktunya hingga kedua objek glass tersebut terlepas. Persyaratan untuk daya lekat pada sediaan topikal </w:t>
      </w:r>
      <w:r w:rsidR="00E7400C" w:rsidRPr="001226CF">
        <w:rPr>
          <w:color w:val="000000"/>
        </w:rPr>
        <w:t>adalah lebih dari 1 detik</w:t>
      </w:r>
      <w:r w:rsidR="004A689F" w:rsidRPr="001226CF">
        <w:rPr>
          <w:color w:val="000000"/>
        </w:rPr>
        <w:t xml:space="preserve"> </w:t>
      </w:r>
      <w:sdt>
        <w:sdtPr>
          <w:rPr>
            <w:color w:val="000000"/>
          </w:rPr>
          <w:tag w:val="MENDELEY_CITATION_v3_eyJjaXRhdGlvbklEIjoiTUVOREVMRVlfQ0lUQVRJT05fMjNiZDlkZjgtNGIyMS00OTE4LWJkYjItMGViNmY4ZWE2N2E2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
          <w:id w:val="79188812"/>
          <w:placeholder>
            <w:docPart w:val="DefaultPlaceholder_-1854013440"/>
          </w:placeholder>
        </w:sdtPr>
        <w:sdtContent>
          <w:r w:rsidR="001D1793" w:rsidRPr="001D1793">
            <w:rPr>
              <w:color w:val="000000"/>
            </w:rPr>
            <w:t>(Mubarok, 2020).</w:t>
          </w:r>
        </w:sdtContent>
      </w:sdt>
    </w:p>
    <w:p w14:paraId="1B3EC60A" w14:textId="40F55C37" w:rsidR="00E7400C" w:rsidRDefault="00E7400C" w:rsidP="00BB3B23">
      <w:pPr>
        <w:pStyle w:val="ListParagraph"/>
        <w:numPr>
          <w:ilvl w:val="0"/>
          <w:numId w:val="21"/>
        </w:numPr>
        <w:spacing w:after="0" w:line="360" w:lineRule="auto"/>
        <w:ind w:left="720"/>
        <w:jc w:val="both"/>
        <w:rPr>
          <w:color w:val="000000"/>
        </w:rPr>
      </w:pPr>
      <w:r>
        <w:rPr>
          <w:color w:val="000000"/>
        </w:rPr>
        <w:t>Uji pH</w:t>
      </w:r>
    </w:p>
    <w:p w14:paraId="77EBA652" w14:textId="73A737F1" w:rsidR="00207248" w:rsidRPr="004A689F" w:rsidRDefault="00E7400C" w:rsidP="004A689F">
      <w:pPr>
        <w:pStyle w:val="ListParagraph"/>
        <w:spacing w:after="0" w:line="360" w:lineRule="auto"/>
        <w:jc w:val="both"/>
        <w:rPr>
          <w:color w:val="000000"/>
        </w:rPr>
      </w:pPr>
      <w:r>
        <w:rPr>
          <w:color w:val="000000"/>
        </w:rPr>
        <w:t xml:space="preserve">Pengukuran pH  adalah uji yang dilakukan untuk mengetahui keasaman dari sediaan. Persyaratan </w:t>
      </w:r>
      <w:r w:rsidR="00C0515A">
        <w:rPr>
          <w:color w:val="000000"/>
        </w:rPr>
        <w:t>pH</w:t>
      </w:r>
      <w:r>
        <w:rPr>
          <w:color w:val="000000"/>
        </w:rPr>
        <w:t xml:space="preserve"> untuk sediaan topikal yaitu antara 4,5-6,5</w:t>
      </w:r>
      <w:r w:rsidR="004A689F">
        <w:rPr>
          <w:color w:val="000000"/>
        </w:rPr>
        <w:t xml:space="preserve"> </w:t>
      </w:r>
      <w:sdt>
        <w:sdtPr>
          <w:rPr>
            <w:color w:val="000000"/>
          </w:rPr>
          <w:tag w:val="MENDELEY_CITATION_v3_eyJjaXRhdGlvbklEIjoiTUVOREVMRVlfQ0lUQVRJT05fNjI0MGNhM2YtYjNkNi00MDYzLTg5OTItNmM0M2ZlZjkyYTg4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
          <w:id w:val="-292298627"/>
          <w:placeholder>
            <w:docPart w:val="DefaultPlaceholder_-1854013440"/>
          </w:placeholder>
        </w:sdtPr>
        <w:sdtContent>
          <w:r w:rsidR="001D1793" w:rsidRPr="001D1793">
            <w:rPr>
              <w:color w:val="000000"/>
            </w:rPr>
            <w:t>(Mubarok, 2020).</w:t>
          </w:r>
        </w:sdtContent>
      </w:sdt>
    </w:p>
    <w:p w14:paraId="45E57F90" w14:textId="77777777" w:rsidR="007D6B1C" w:rsidRDefault="007D6B1C" w:rsidP="007D6B1C">
      <w:pPr>
        <w:pStyle w:val="ListParagraph"/>
        <w:spacing w:after="0" w:line="360" w:lineRule="auto"/>
        <w:jc w:val="both"/>
        <w:rPr>
          <w:color w:val="000000"/>
        </w:rPr>
      </w:pPr>
    </w:p>
    <w:p w14:paraId="10FA4B5D" w14:textId="633A1286" w:rsidR="00C0515A" w:rsidRDefault="00C0515A" w:rsidP="00BB3B23">
      <w:pPr>
        <w:pStyle w:val="ListParagraph"/>
        <w:numPr>
          <w:ilvl w:val="0"/>
          <w:numId w:val="21"/>
        </w:numPr>
        <w:spacing w:after="0" w:line="360" w:lineRule="auto"/>
        <w:ind w:left="720"/>
        <w:jc w:val="both"/>
        <w:rPr>
          <w:color w:val="000000"/>
        </w:rPr>
      </w:pPr>
      <w:r>
        <w:rPr>
          <w:color w:val="000000"/>
        </w:rPr>
        <w:lastRenderedPageBreak/>
        <w:t xml:space="preserve">Uji </w:t>
      </w:r>
      <w:proofErr w:type="spellStart"/>
      <w:r>
        <w:rPr>
          <w:color w:val="000000"/>
        </w:rPr>
        <w:t>Viskositas</w:t>
      </w:r>
      <w:proofErr w:type="spellEnd"/>
      <w:r>
        <w:rPr>
          <w:color w:val="000000"/>
        </w:rPr>
        <w:t xml:space="preserve"> </w:t>
      </w:r>
    </w:p>
    <w:p w14:paraId="28310BBC" w14:textId="5CCF3426" w:rsidR="009F59D2" w:rsidRDefault="00C0515A" w:rsidP="00C951D6">
      <w:pPr>
        <w:pStyle w:val="ListParagraph"/>
        <w:spacing w:after="0" w:line="360" w:lineRule="auto"/>
        <w:jc w:val="both"/>
        <w:rPr>
          <w:color w:val="000000"/>
        </w:rPr>
      </w:pPr>
      <w:r>
        <w:rPr>
          <w:color w:val="000000"/>
        </w:rPr>
        <w:t>Viskositas adalah uji yang digunakan untuk mengetahui adanya perubahan kekentalan sediaan. Nilai kisaran viskositas sediaan salep yaitu berada pada kisaran nilai viskositas 2000-50.000 cP</w:t>
      </w:r>
      <w:r w:rsidR="004A689F">
        <w:rPr>
          <w:color w:val="000000"/>
        </w:rPr>
        <w:t xml:space="preserve"> </w:t>
      </w:r>
      <w:sdt>
        <w:sdtPr>
          <w:rPr>
            <w:color w:val="000000"/>
          </w:rPr>
          <w:tag w:val="MENDELEY_CITATION_v3_eyJjaXRhdGlvbklEIjoiTUVOREVMRVlfQ0lUQVRJT05fZWEyNjg1MjktN2UwNC00Mjk4LThhOWUtMmNiMjAzMmViOTc0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
          <w:id w:val="-2027933806"/>
          <w:placeholder>
            <w:docPart w:val="DefaultPlaceholder_-1854013440"/>
          </w:placeholder>
        </w:sdtPr>
        <w:sdtContent>
          <w:r w:rsidR="001D1793" w:rsidRPr="001D1793">
            <w:rPr>
              <w:color w:val="000000"/>
            </w:rPr>
            <w:t>(Mubarok, 2020).</w:t>
          </w:r>
        </w:sdtContent>
      </w:sdt>
    </w:p>
    <w:p w14:paraId="71DD9B0E" w14:textId="5D925D1F" w:rsidR="0094700D" w:rsidRDefault="0094700D" w:rsidP="00476978">
      <w:pPr>
        <w:spacing w:after="0" w:line="360" w:lineRule="auto"/>
        <w:jc w:val="both"/>
        <w:rPr>
          <w:color w:val="000000"/>
        </w:rPr>
      </w:pPr>
    </w:p>
    <w:p w14:paraId="530B63F9" w14:textId="77072F01" w:rsidR="0094700D" w:rsidRDefault="0094700D" w:rsidP="00476978">
      <w:pPr>
        <w:spacing w:after="0" w:line="360" w:lineRule="auto"/>
        <w:jc w:val="both"/>
        <w:rPr>
          <w:color w:val="000000"/>
        </w:rPr>
      </w:pPr>
    </w:p>
    <w:p w14:paraId="69A33A9D" w14:textId="360C7F9D" w:rsidR="0094700D" w:rsidRDefault="0094700D" w:rsidP="00476978">
      <w:pPr>
        <w:spacing w:after="0" w:line="360" w:lineRule="auto"/>
        <w:jc w:val="both"/>
        <w:rPr>
          <w:color w:val="000000"/>
        </w:rPr>
      </w:pPr>
    </w:p>
    <w:p w14:paraId="18887710" w14:textId="464C7029" w:rsidR="0094700D" w:rsidRDefault="0094700D" w:rsidP="00476978">
      <w:pPr>
        <w:spacing w:after="0" w:line="360" w:lineRule="auto"/>
        <w:jc w:val="both"/>
        <w:rPr>
          <w:color w:val="000000"/>
        </w:rPr>
      </w:pPr>
    </w:p>
    <w:p w14:paraId="22D9231F" w14:textId="77777777" w:rsidR="00F818AF" w:rsidRDefault="00F818AF">
      <w:pPr>
        <w:rPr>
          <w:b/>
          <w:bCs/>
          <w:color w:val="000000"/>
          <w:sz w:val="24"/>
          <w:szCs w:val="24"/>
        </w:rPr>
      </w:pPr>
      <w:r>
        <w:rPr>
          <w:b/>
          <w:bCs/>
          <w:color w:val="000000"/>
          <w:sz w:val="24"/>
          <w:szCs w:val="24"/>
        </w:rPr>
        <w:br w:type="page"/>
      </w:r>
    </w:p>
    <w:p w14:paraId="5E07C401" w14:textId="125D4CAB" w:rsidR="00D708AC" w:rsidRPr="004E69B4" w:rsidRDefault="00F818AF" w:rsidP="00D216DF">
      <w:pPr>
        <w:pStyle w:val="Heading1"/>
        <w:spacing w:line="360" w:lineRule="auto"/>
        <w:ind w:left="0" w:firstLine="0"/>
        <w:jc w:val="center"/>
      </w:pPr>
      <w:bookmarkStart w:id="100" w:name="_Toc138716039"/>
      <w:r>
        <w:lastRenderedPageBreak/>
        <w:t>BAB IV</w:t>
      </w:r>
      <w:r w:rsidR="00D216DF">
        <w:rPr>
          <w:lang w:val="en-US"/>
        </w:rPr>
        <w:t xml:space="preserve"> </w:t>
      </w:r>
      <w:r w:rsidR="00D216DF">
        <w:rPr>
          <w:lang w:val="en-US"/>
        </w:rPr>
        <w:br/>
      </w:r>
      <w:r>
        <w:t>HASIL DAN PEMBAHASA</w:t>
      </w:r>
      <w:r w:rsidR="00D216DF">
        <w:t>N</w:t>
      </w:r>
      <w:bookmarkEnd w:id="100"/>
    </w:p>
    <w:p w14:paraId="7FF31322" w14:textId="6DDFB747" w:rsidR="00A7642C" w:rsidRPr="00DA636C" w:rsidRDefault="00DA636C" w:rsidP="00DA636C">
      <w:pPr>
        <w:pStyle w:val="Heading2"/>
        <w:spacing w:line="360" w:lineRule="auto"/>
        <w:rPr>
          <w:rFonts w:ascii="Arial" w:hAnsi="Arial" w:cs="Arial"/>
          <w:b/>
          <w:bCs/>
          <w:color w:val="auto"/>
          <w:sz w:val="24"/>
          <w:szCs w:val="24"/>
        </w:rPr>
      </w:pPr>
      <w:bookmarkStart w:id="101" w:name="_Toc138716040"/>
      <w:r>
        <w:rPr>
          <w:rFonts w:ascii="Arial" w:hAnsi="Arial" w:cs="Arial"/>
          <w:b/>
          <w:bCs/>
          <w:color w:val="auto"/>
          <w:sz w:val="24"/>
          <w:szCs w:val="24"/>
        </w:rPr>
        <w:t xml:space="preserve">4.1 </w:t>
      </w:r>
      <w:r w:rsidR="00A7642C" w:rsidRPr="00DA636C">
        <w:rPr>
          <w:rFonts w:ascii="Arial" w:hAnsi="Arial" w:cs="Arial"/>
          <w:b/>
          <w:bCs/>
          <w:color w:val="auto"/>
          <w:sz w:val="24"/>
          <w:szCs w:val="24"/>
        </w:rPr>
        <w:t>Hasil</w:t>
      </w:r>
      <w:bookmarkEnd w:id="101"/>
      <w:r w:rsidR="00A7642C" w:rsidRPr="00DA636C">
        <w:rPr>
          <w:rFonts w:ascii="Arial" w:hAnsi="Arial" w:cs="Arial"/>
          <w:b/>
          <w:bCs/>
          <w:color w:val="auto"/>
          <w:sz w:val="24"/>
          <w:szCs w:val="24"/>
        </w:rPr>
        <w:t xml:space="preserve"> </w:t>
      </w:r>
    </w:p>
    <w:p w14:paraId="4C39E435" w14:textId="63F4B259" w:rsidR="006D2FFD" w:rsidRDefault="005532CA" w:rsidP="006D2FFD">
      <w:pPr>
        <w:pStyle w:val="Heading3"/>
        <w:spacing w:line="360" w:lineRule="auto"/>
        <w:rPr>
          <w:rFonts w:ascii="Arial" w:hAnsi="Arial" w:cs="Arial"/>
          <w:b/>
          <w:bCs/>
          <w:color w:val="auto"/>
        </w:rPr>
      </w:pPr>
      <w:bookmarkStart w:id="102" w:name="_Toc138716041"/>
      <w:r>
        <w:rPr>
          <w:rFonts w:ascii="Arial" w:hAnsi="Arial" w:cs="Arial"/>
          <w:b/>
          <w:bCs/>
          <w:color w:val="auto"/>
        </w:rPr>
        <w:t xml:space="preserve">4.1.1   </w:t>
      </w:r>
      <w:proofErr w:type="spellStart"/>
      <w:r w:rsidR="006D2FFD">
        <w:rPr>
          <w:rFonts w:ascii="Arial" w:hAnsi="Arial" w:cs="Arial"/>
          <w:b/>
          <w:bCs/>
          <w:color w:val="auto"/>
        </w:rPr>
        <w:t>Ekstrak</w:t>
      </w:r>
      <w:proofErr w:type="spellEnd"/>
      <w:r w:rsidR="006D2FFD">
        <w:rPr>
          <w:rFonts w:ascii="Arial" w:hAnsi="Arial" w:cs="Arial"/>
          <w:b/>
          <w:bCs/>
          <w:color w:val="auto"/>
        </w:rPr>
        <w:t xml:space="preserve"> </w:t>
      </w:r>
      <w:proofErr w:type="spellStart"/>
      <w:r w:rsidR="006D2FFD">
        <w:rPr>
          <w:rFonts w:ascii="Arial" w:hAnsi="Arial" w:cs="Arial"/>
          <w:b/>
          <w:bCs/>
          <w:color w:val="auto"/>
        </w:rPr>
        <w:t>Etanol</w:t>
      </w:r>
      <w:proofErr w:type="spellEnd"/>
      <w:r w:rsidR="006D2FFD">
        <w:rPr>
          <w:rFonts w:ascii="Arial" w:hAnsi="Arial" w:cs="Arial"/>
          <w:b/>
          <w:bCs/>
          <w:color w:val="auto"/>
        </w:rPr>
        <w:t xml:space="preserve"> Daun </w:t>
      </w:r>
      <w:proofErr w:type="spellStart"/>
      <w:r w:rsidR="006D2FFD">
        <w:rPr>
          <w:rFonts w:ascii="Arial" w:hAnsi="Arial" w:cs="Arial"/>
          <w:b/>
          <w:bCs/>
          <w:color w:val="auto"/>
        </w:rPr>
        <w:t>Kitilod</w:t>
      </w:r>
      <w:bookmarkEnd w:id="102"/>
      <w:proofErr w:type="spellEnd"/>
    </w:p>
    <w:p w14:paraId="49F27C9E" w14:textId="7D825BA4" w:rsidR="006D2FFD" w:rsidRPr="006D2FFD" w:rsidRDefault="005018CE" w:rsidP="007D6B1C">
      <w:pPr>
        <w:spacing w:line="360" w:lineRule="auto"/>
        <w:jc w:val="both"/>
      </w:pPr>
      <w:r>
        <w:tab/>
        <w:t xml:space="preserve">Hasil </w:t>
      </w:r>
      <w:proofErr w:type="spellStart"/>
      <w:r>
        <w:t>maserasi</w:t>
      </w:r>
      <w:proofErr w:type="spellEnd"/>
      <w:r>
        <w:t xml:space="preserve"> 500 gram </w:t>
      </w:r>
      <w:proofErr w:type="spellStart"/>
      <w:r>
        <w:t>serbuk</w:t>
      </w:r>
      <w:proofErr w:type="spellEnd"/>
      <w:r>
        <w:t xml:space="preserve"> </w:t>
      </w:r>
      <w:proofErr w:type="spellStart"/>
      <w:r>
        <w:t>daun</w:t>
      </w:r>
      <w:proofErr w:type="spellEnd"/>
      <w:r>
        <w:t xml:space="preserve"> </w:t>
      </w:r>
      <w:proofErr w:type="spellStart"/>
      <w:r>
        <w:t>kitolod</w:t>
      </w:r>
      <w:proofErr w:type="spellEnd"/>
      <w:r>
        <w:t xml:space="preserve"> </w:t>
      </w:r>
      <w:proofErr w:type="spellStart"/>
      <w:r>
        <w:t>dengan</w:t>
      </w:r>
      <w:proofErr w:type="spellEnd"/>
      <w:r>
        <w:t xml:space="preserve"> </w:t>
      </w:r>
      <w:proofErr w:type="spellStart"/>
      <w:r>
        <w:t>pelarut</w:t>
      </w:r>
      <w:proofErr w:type="spellEnd"/>
      <w:r>
        <w:t xml:space="preserve"> </w:t>
      </w:r>
      <w:proofErr w:type="spellStart"/>
      <w:r>
        <w:t>etanol</w:t>
      </w:r>
      <w:proofErr w:type="spellEnd"/>
      <w:r>
        <w:t xml:space="preserve"> 96% </w:t>
      </w:r>
      <w:proofErr w:type="spellStart"/>
      <w:r>
        <w:t>sebanyak</w:t>
      </w:r>
      <w:proofErr w:type="spellEnd"/>
      <w:r>
        <w:t xml:space="preserve"> 5000 ml</w:t>
      </w:r>
      <w:r w:rsidR="00AC3B49">
        <w:t xml:space="preserve">, </w:t>
      </w:r>
      <w:proofErr w:type="spellStart"/>
      <w:r w:rsidR="003020CC">
        <w:t>maserat</w:t>
      </w:r>
      <w:proofErr w:type="spellEnd"/>
      <w:r w:rsidR="003020CC">
        <w:t xml:space="preserve"> </w:t>
      </w:r>
      <w:r w:rsidR="006C6A70">
        <w:t>yang</w:t>
      </w:r>
      <w:r w:rsidR="00A36ABD">
        <w:t xml:space="preserve"> </w:t>
      </w:r>
      <w:proofErr w:type="spellStart"/>
      <w:r w:rsidR="00A36ABD">
        <w:t>dihasilkan</w:t>
      </w:r>
      <w:proofErr w:type="spellEnd"/>
      <w:r w:rsidR="006C6A70">
        <w:t xml:space="preserve"> </w:t>
      </w:r>
      <w:proofErr w:type="spellStart"/>
      <w:r w:rsidR="003020CC">
        <w:t>diuapkan</w:t>
      </w:r>
      <w:proofErr w:type="spellEnd"/>
      <w:r w:rsidR="003020CC">
        <w:t xml:space="preserve"> </w:t>
      </w:r>
      <w:proofErr w:type="spellStart"/>
      <w:r w:rsidR="003020CC">
        <w:t>dengan</w:t>
      </w:r>
      <w:proofErr w:type="spellEnd"/>
      <w:r w:rsidR="003020CC">
        <w:t xml:space="preserve"> rotary evaporator pada </w:t>
      </w:r>
      <w:proofErr w:type="spellStart"/>
      <w:proofErr w:type="gramStart"/>
      <w:r w:rsidR="003020CC">
        <w:t>suhu</w:t>
      </w:r>
      <w:proofErr w:type="spellEnd"/>
      <w:r w:rsidR="003020CC">
        <w:t xml:space="preserve">  </w:t>
      </w:r>
      <w:r w:rsidR="003020CC">
        <w:rPr>
          <w:color w:val="000000"/>
        </w:rPr>
        <w:t>50</w:t>
      </w:r>
      <w:proofErr w:type="gramEnd"/>
      <w:r w:rsidR="003020CC" w:rsidRPr="0079744B">
        <w:rPr>
          <w:rFonts w:cs="Arial"/>
          <w:color w:val="000000"/>
          <w:vertAlign w:val="superscript"/>
        </w:rPr>
        <w:t>◦</w:t>
      </w:r>
      <w:r w:rsidR="003020CC">
        <w:rPr>
          <w:color w:val="000000"/>
        </w:rPr>
        <w:t>C</w:t>
      </w:r>
      <w:r w:rsidR="003020CC">
        <w:t xml:space="preserve"> </w:t>
      </w:r>
      <w:proofErr w:type="spellStart"/>
      <w:r>
        <w:t>diperoleh</w:t>
      </w:r>
      <w:proofErr w:type="spellEnd"/>
      <w:r w:rsidR="006C6A70">
        <w:t xml:space="preserve"> </w:t>
      </w:r>
      <w:proofErr w:type="spellStart"/>
      <w:r w:rsidR="006C6A70">
        <w:t>ekstrak</w:t>
      </w:r>
      <w:proofErr w:type="spellEnd"/>
      <w:r w:rsidR="006C6A70">
        <w:t xml:space="preserve"> </w:t>
      </w:r>
      <w:proofErr w:type="spellStart"/>
      <w:r w:rsidR="006C6A70">
        <w:t>kental</w:t>
      </w:r>
      <w:proofErr w:type="spellEnd"/>
      <w:r w:rsidR="006C6A70">
        <w:t xml:space="preserve"> </w:t>
      </w:r>
      <w:proofErr w:type="spellStart"/>
      <w:r w:rsidR="006C6A70">
        <w:t>sebanyak</w:t>
      </w:r>
      <w:proofErr w:type="spellEnd"/>
      <w:r>
        <w:t xml:space="preserve"> 122 gram</w:t>
      </w:r>
      <w:r w:rsidR="003020CC">
        <w:t>.</w:t>
      </w:r>
    </w:p>
    <w:p w14:paraId="4C37176C" w14:textId="459C52D8" w:rsidR="00C312E3" w:rsidRPr="00DA636C" w:rsidRDefault="00E93D09" w:rsidP="00E93D09">
      <w:pPr>
        <w:pStyle w:val="Heading3"/>
        <w:spacing w:line="360" w:lineRule="auto"/>
        <w:rPr>
          <w:rFonts w:ascii="Arial" w:hAnsi="Arial" w:cs="Arial"/>
          <w:b/>
          <w:bCs/>
          <w:color w:val="auto"/>
        </w:rPr>
      </w:pPr>
      <w:bookmarkStart w:id="103" w:name="_Toc138716042"/>
      <w:r>
        <w:rPr>
          <w:rFonts w:ascii="Arial" w:hAnsi="Arial" w:cs="Arial"/>
          <w:b/>
          <w:bCs/>
          <w:color w:val="auto"/>
        </w:rPr>
        <w:t>4.1.</w:t>
      </w:r>
      <w:r w:rsidR="005532CA">
        <w:rPr>
          <w:rFonts w:ascii="Arial" w:hAnsi="Arial" w:cs="Arial"/>
          <w:b/>
          <w:bCs/>
          <w:color w:val="auto"/>
        </w:rPr>
        <w:t>2</w:t>
      </w:r>
      <w:r>
        <w:rPr>
          <w:rFonts w:ascii="Arial" w:hAnsi="Arial" w:cs="Arial"/>
          <w:b/>
          <w:bCs/>
          <w:color w:val="auto"/>
        </w:rPr>
        <w:t xml:space="preserve">   </w:t>
      </w:r>
      <w:proofErr w:type="spellStart"/>
      <w:r w:rsidR="001871D6" w:rsidRPr="00DA636C">
        <w:rPr>
          <w:rFonts w:ascii="Arial" w:hAnsi="Arial" w:cs="Arial"/>
          <w:b/>
          <w:bCs/>
          <w:color w:val="auto"/>
        </w:rPr>
        <w:t>Formulasi</w:t>
      </w:r>
      <w:proofErr w:type="spellEnd"/>
      <w:r w:rsidR="001871D6" w:rsidRPr="00DA636C">
        <w:rPr>
          <w:rFonts w:ascii="Arial" w:hAnsi="Arial" w:cs="Arial"/>
          <w:b/>
          <w:bCs/>
          <w:color w:val="auto"/>
        </w:rPr>
        <w:t xml:space="preserve"> </w:t>
      </w:r>
      <w:proofErr w:type="spellStart"/>
      <w:r w:rsidR="001871D6" w:rsidRPr="00DA636C">
        <w:rPr>
          <w:rFonts w:ascii="Arial" w:hAnsi="Arial" w:cs="Arial"/>
          <w:b/>
          <w:bCs/>
          <w:color w:val="auto"/>
        </w:rPr>
        <w:t>Sediaan</w:t>
      </w:r>
      <w:proofErr w:type="spellEnd"/>
      <w:r w:rsidR="001871D6" w:rsidRPr="00DA636C">
        <w:rPr>
          <w:rFonts w:ascii="Arial" w:hAnsi="Arial" w:cs="Arial"/>
          <w:b/>
          <w:bCs/>
          <w:color w:val="auto"/>
        </w:rPr>
        <w:t xml:space="preserve"> </w:t>
      </w:r>
      <w:proofErr w:type="spellStart"/>
      <w:r w:rsidR="001871D6" w:rsidRPr="00DA636C">
        <w:rPr>
          <w:rFonts w:ascii="Arial" w:hAnsi="Arial" w:cs="Arial"/>
          <w:b/>
          <w:bCs/>
          <w:color w:val="auto"/>
        </w:rPr>
        <w:t>Salep</w:t>
      </w:r>
      <w:bookmarkEnd w:id="103"/>
      <w:proofErr w:type="spellEnd"/>
    </w:p>
    <w:p w14:paraId="0022983E" w14:textId="09078B8F" w:rsidR="00AC7C43" w:rsidRDefault="005018CE" w:rsidP="00AC3B49">
      <w:pPr>
        <w:pStyle w:val="ListParagraph"/>
        <w:spacing w:line="360" w:lineRule="auto"/>
        <w:ind w:left="0" w:firstLine="567"/>
        <w:jc w:val="both"/>
        <w:rPr>
          <w:color w:val="000000"/>
        </w:rPr>
      </w:pPr>
      <w:r>
        <w:rPr>
          <w:color w:val="000000"/>
        </w:rPr>
        <w:t xml:space="preserve"> </w:t>
      </w:r>
      <w:r w:rsidR="007D6B1C">
        <w:rPr>
          <w:color w:val="000000"/>
        </w:rPr>
        <w:tab/>
      </w:r>
      <w:proofErr w:type="spellStart"/>
      <w:r w:rsidR="00DF7F8D">
        <w:rPr>
          <w:color w:val="000000"/>
        </w:rPr>
        <w:t>Sediaan</w:t>
      </w:r>
      <w:proofErr w:type="spellEnd"/>
      <w:r w:rsidR="00DF7F8D">
        <w:rPr>
          <w:color w:val="000000"/>
        </w:rPr>
        <w:t xml:space="preserve"> </w:t>
      </w:r>
      <w:proofErr w:type="spellStart"/>
      <w:r w:rsidR="00DF7F8D">
        <w:rPr>
          <w:color w:val="000000"/>
        </w:rPr>
        <w:t>salep</w:t>
      </w:r>
      <w:proofErr w:type="spellEnd"/>
      <w:r w:rsidR="00DF7F8D">
        <w:rPr>
          <w:color w:val="000000"/>
        </w:rPr>
        <w:t xml:space="preserve"> </w:t>
      </w:r>
      <w:proofErr w:type="spellStart"/>
      <w:r w:rsidR="00DF7F8D">
        <w:rPr>
          <w:color w:val="000000"/>
        </w:rPr>
        <w:t>dibuat</w:t>
      </w:r>
      <w:proofErr w:type="spellEnd"/>
      <w:r w:rsidR="00DF7F8D">
        <w:rPr>
          <w:color w:val="000000"/>
        </w:rPr>
        <w:t xml:space="preserve"> </w:t>
      </w:r>
      <w:proofErr w:type="spellStart"/>
      <w:r w:rsidR="005F10BA">
        <w:rPr>
          <w:color w:val="000000"/>
        </w:rPr>
        <w:t>sebanyak</w:t>
      </w:r>
      <w:proofErr w:type="spellEnd"/>
      <w:r w:rsidR="005F10BA">
        <w:rPr>
          <w:color w:val="000000"/>
        </w:rPr>
        <w:t xml:space="preserve"> </w:t>
      </w:r>
      <w:proofErr w:type="gramStart"/>
      <w:r w:rsidR="005F10BA">
        <w:rPr>
          <w:color w:val="000000"/>
        </w:rPr>
        <w:t>920,25 gram</w:t>
      </w:r>
      <w:proofErr w:type="gramEnd"/>
      <w:r w:rsidR="005F10BA">
        <w:rPr>
          <w:color w:val="000000"/>
        </w:rPr>
        <w:t xml:space="preserve"> </w:t>
      </w:r>
      <w:r w:rsidR="001F1C46">
        <w:rPr>
          <w:color w:val="000000"/>
        </w:rPr>
        <w:t xml:space="preserve">yang </w:t>
      </w:r>
      <w:proofErr w:type="spellStart"/>
      <w:r w:rsidR="001F1C46">
        <w:rPr>
          <w:color w:val="000000"/>
        </w:rPr>
        <w:t>digunakan</w:t>
      </w:r>
      <w:proofErr w:type="spellEnd"/>
      <w:r w:rsidR="001F1C46">
        <w:rPr>
          <w:color w:val="000000"/>
        </w:rPr>
        <w:t xml:space="preserve"> </w:t>
      </w:r>
      <w:proofErr w:type="spellStart"/>
      <w:r w:rsidR="001F1C46">
        <w:rPr>
          <w:color w:val="000000"/>
        </w:rPr>
        <w:t>untuk</w:t>
      </w:r>
      <w:proofErr w:type="spellEnd"/>
      <w:r w:rsidR="001F1C46">
        <w:rPr>
          <w:color w:val="000000"/>
        </w:rPr>
        <w:t xml:space="preserve"> </w:t>
      </w:r>
      <w:proofErr w:type="spellStart"/>
      <w:r w:rsidR="001F1C46">
        <w:rPr>
          <w:color w:val="000000"/>
        </w:rPr>
        <w:t>tia</w:t>
      </w:r>
      <w:r w:rsidR="009062D8">
        <w:rPr>
          <w:color w:val="000000"/>
        </w:rPr>
        <w:t>p</w:t>
      </w:r>
      <w:proofErr w:type="spellEnd"/>
      <w:r w:rsidR="001F1C46">
        <w:rPr>
          <w:color w:val="000000"/>
        </w:rPr>
        <w:t xml:space="preserve"> uji </w:t>
      </w:r>
      <w:proofErr w:type="spellStart"/>
      <w:r w:rsidR="001F1C46">
        <w:rPr>
          <w:color w:val="000000"/>
        </w:rPr>
        <w:t>stabilitas</w:t>
      </w:r>
      <w:proofErr w:type="spellEnd"/>
      <w:r w:rsidR="001F1C46">
        <w:rPr>
          <w:color w:val="000000"/>
        </w:rPr>
        <w:t xml:space="preserve"> </w:t>
      </w:r>
      <w:proofErr w:type="spellStart"/>
      <w:r w:rsidR="001F1C46">
        <w:rPr>
          <w:color w:val="000000"/>
        </w:rPr>
        <w:t>salep</w:t>
      </w:r>
      <w:proofErr w:type="spellEnd"/>
      <w:r w:rsidR="001F1C46">
        <w:rPr>
          <w:color w:val="000000"/>
        </w:rPr>
        <w:t xml:space="preserve">. </w:t>
      </w:r>
      <w:proofErr w:type="spellStart"/>
      <w:r w:rsidR="001F1C46">
        <w:rPr>
          <w:color w:val="000000"/>
        </w:rPr>
        <w:t>Salep</w:t>
      </w:r>
      <w:proofErr w:type="spellEnd"/>
      <w:r w:rsidR="001F1C46">
        <w:rPr>
          <w:color w:val="000000"/>
        </w:rPr>
        <w:t xml:space="preserve"> </w:t>
      </w:r>
      <w:proofErr w:type="spellStart"/>
      <w:r w:rsidR="001F1C46">
        <w:rPr>
          <w:color w:val="000000"/>
        </w:rPr>
        <w:t>dibuat</w:t>
      </w:r>
      <w:proofErr w:type="spellEnd"/>
      <w:r w:rsidR="001F1C46">
        <w:rPr>
          <w:color w:val="000000"/>
        </w:rPr>
        <w:t xml:space="preserve"> </w:t>
      </w:r>
      <w:proofErr w:type="spellStart"/>
      <w:r w:rsidR="00DF7F8D">
        <w:rPr>
          <w:color w:val="000000"/>
        </w:rPr>
        <w:t>dengan</w:t>
      </w:r>
      <w:proofErr w:type="spellEnd"/>
      <w:r w:rsidR="00DF7F8D">
        <w:rPr>
          <w:color w:val="000000"/>
        </w:rPr>
        <w:t xml:space="preserve"> </w:t>
      </w:r>
      <w:proofErr w:type="spellStart"/>
      <w:r w:rsidR="007F68ED">
        <w:rPr>
          <w:color w:val="000000"/>
        </w:rPr>
        <w:t>dasar</w:t>
      </w:r>
      <w:proofErr w:type="spellEnd"/>
      <w:r w:rsidR="007F68ED">
        <w:rPr>
          <w:color w:val="000000"/>
        </w:rPr>
        <w:t xml:space="preserve"> </w:t>
      </w:r>
      <w:proofErr w:type="spellStart"/>
      <w:r w:rsidR="007F68ED">
        <w:rPr>
          <w:color w:val="000000"/>
        </w:rPr>
        <w:t>salep</w:t>
      </w:r>
      <w:proofErr w:type="spellEnd"/>
      <w:r w:rsidR="007F68ED">
        <w:rPr>
          <w:color w:val="000000"/>
        </w:rPr>
        <w:t xml:space="preserve"> </w:t>
      </w:r>
      <w:proofErr w:type="spellStart"/>
      <w:r w:rsidR="007F68ED">
        <w:rPr>
          <w:color w:val="000000"/>
        </w:rPr>
        <w:t>hidrokarbon</w:t>
      </w:r>
      <w:proofErr w:type="spellEnd"/>
      <w:r w:rsidR="007F68ED">
        <w:rPr>
          <w:color w:val="000000"/>
        </w:rPr>
        <w:t xml:space="preserve"> </w:t>
      </w:r>
      <w:proofErr w:type="spellStart"/>
      <w:r w:rsidR="007F68ED">
        <w:rPr>
          <w:color w:val="000000"/>
        </w:rPr>
        <w:t>yaitu</w:t>
      </w:r>
      <w:proofErr w:type="spellEnd"/>
      <w:r w:rsidR="007F68ED">
        <w:rPr>
          <w:color w:val="000000"/>
        </w:rPr>
        <w:t xml:space="preserve"> </w:t>
      </w:r>
      <w:proofErr w:type="spellStart"/>
      <w:r w:rsidR="007F68ED">
        <w:rPr>
          <w:color w:val="000000"/>
        </w:rPr>
        <w:t>menggunakan</w:t>
      </w:r>
      <w:proofErr w:type="spellEnd"/>
      <w:r w:rsidR="007F68ED">
        <w:rPr>
          <w:color w:val="000000"/>
        </w:rPr>
        <w:t xml:space="preserve"> </w:t>
      </w:r>
      <w:proofErr w:type="spellStart"/>
      <w:r w:rsidR="007F68ED">
        <w:rPr>
          <w:color w:val="000000"/>
        </w:rPr>
        <w:t>cera</w:t>
      </w:r>
      <w:proofErr w:type="spellEnd"/>
      <w:r w:rsidR="007F68ED">
        <w:rPr>
          <w:color w:val="000000"/>
        </w:rPr>
        <w:t xml:space="preserve"> alba dan </w:t>
      </w:r>
      <w:proofErr w:type="spellStart"/>
      <w:r w:rsidR="007F68ED">
        <w:rPr>
          <w:color w:val="000000"/>
        </w:rPr>
        <w:t>vaselin</w:t>
      </w:r>
      <w:proofErr w:type="spellEnd"/>
      <w:r w:rsidR="007F68ED">
        <w:rPr>
          <w:color w:val="000000"/>
        </w:rPr>
        <w:t xml:space="preserve"> putih. </w:t>
      </w:r>
      <w:proofErr w:type="spellStart"/>
      <w:r w:rsidR="009062D8">
        <w:rPr>
          <w:color w:val="000000"/>
        </w:rPr>
        <w:t>E</w:t>
      </w:r>
      <w:r w:rsidR="007F68ED">
        <w:rPr>
          <w:color w:val="000000"/>
        </w:rPr>
        <w:t>kstrak</w:t>
      </w:r>
      <w:proofErr w:type="spellEnd"/>
      <w:r w:rsidR="007F68ED">
        <w:rPr>
          <w:color w:val="000000"/>
        </w:rPr>
        <w:t xml:space="preserve"> </w:t>
      </w:r>
      <w:proofErr w:type="spellStart"/>
      <w:r w:rsidR="007F68ED">
        <w:rPr>
          <w:color w:val="000000"/>
        </w:rPr>
        <w:t>etanol</w:t>
      </w:r>
      <w:proofErr w:type="spellEnd"/>
      <w:r w:rsidR="007F68ED">
        <w:rPr>
          <w:color w:val="000000"/>
        </w:rPr>
        <w:t xml:space="preserve"> </w:t>
      </w:r>
      <w:proofErr w:type="spellStart"/>
      <w:r w:rsidR="007F68ED">
        <w:rPr>
          <w:color w:val="000000"/>
        </w:rPr>
        <w:t>daun</w:t>
      </w:r>
      <w:proofErr w:type="spellEnd"/>
      <w:r w:rsidR="007F68ED">
        <w:rPr>
          <w:color w:val="000000"/>
        </w:rPr>
        <w:t xml:space="preserve"> </w:t>
      </w:r>
      <w:proofErr w:type="spellStart"/>
      <w:r w:rsidR="007F68ED">
        <w:rPr>
          <w:color w:val="000000"/>
        </w:rPr>
        <w:t>kitolod</w:t>
      </w:r>
      <w:proofErr w:type="spellEnd"/>
      <w:r w:rsidR="00AC3B49">
        <w:rPr>
          <w:color w:val="000000"/>
        </w:rPr>
        <w:t xml:space="preserve"> </w:t>
      </w:r>
      <w:proofErr w:type="spellStart"/>
      <w:r w:rsidR="007F68ED">
        <w:rPr>
          <w:color w:val="000000"/>
        </w:rPr>
        <w:t>diformulasikan</w:t>
      </w:r>
      <w:proofErr w:type="spellEnd"/>
      <w:r w:rsidR="007F68ED">
        <w:rPr>
          <w:color w:val="000000"/>
        </w:rPr>
        <w:t xml:space="preserve"> </w:t>
      </w:r>
      <w:proofErr w:type="spellStart"/>
      <w:r w:rsidR="009062D8">
        <w:rPr>
          <w:color w:val="000000"/>
        </w:rPr>
        <w:t>dalam</w:t>
      </w:r>
      <w:proofErr w:type="spellEnd"/>
      <w:r w:rsidR="009062D8">
        <w:rPr>
          <w:color w:val="000000"/>
        </w:rPr>
        <w:t xml:space="preserve"> </w:t>
      </w:r>
      <w:proofErr w:type="spellStart"/>
      <w:r w:rsidR="009062D8">
        <w:rPr>
          <w:color w:val="000000"/>
        </w:rPr>
        <w:t>salep</w:t>
      </w:r>
      <w:proofErr w:type="spellEnd"/>
      <w:r w:rsidR="009062D8">
        <w:rPr>
          <w:color w:val="000000"/>
        </w:rPr>
        <w:t xml:space="preserve"> </w:t>
      </w:r>
      <w:proofErr w:type="spellStart"/>
      <w:r w:rsidR="005F10BA">
        <w:rPr>
          <w:color w:val="000000"/>
        </w:rPr>
        <w:t>dengan</w:t>
      </w:r>
      <w:proofErr w:type="spellEnd"/>
      <w:r w:rsidR="007F68ED">
        <w:rPr>
          <w:color w:val="000000"/>
        </w:rPr>
        <w:t xml:space="preserve"> </w:t>
      </w:r>
      <w:r w:rsidR="00B220B0">
        <w:rPr>
          <w:color w:val="000000"/>
        </w:rPr>
        <w:t>F</w:t>
      </w:r>
      <w:r w:rsidR="009062D8">
        <w:rPr>
          <w:color w:val="000000"/>
        </w:rPr>
        <w:t xml:space="preserve">ormula </w:t>
      </w:r>
      <w:r w:rsidR="00B220B0">
        <w:rPr>
          <w:color w:val="000000"/>
        </w:rPr>
        <w:t>1 (</w:t>
      </w:r>
      <w:proofErr w:type="spellStart"/>
      <w:r w:rsidR="007F68ED">
        <w:rPr>
          <w:color w:val="000000"/>
        </w:rPr>
        <w:t>konsentrasi</w:t>
      </w:r>
      <w:proofErr w:type="spellEnd"/>
      <w:r w:rsidR="007F68ED">
        <w:rPr>
          <w:color w:val="000000"/>
        </w:rPr>
        <w:t xml:space="preserve"> 20%</w:t>
      </w:r>
      <w:r w:rsidR="00B220B0">
        <w:rPr>
          <w:color w:val="000000"/>
        </w:rPr>
        <w:t>)</w:t>
      </w:r>
      <w:r w:rsidR="007F68ED">
        <w:rPr>
          <w:color w:val="000000"/>
        </w:rPr>
        <w:t xml:space="preserve">, </w:t>
      </w:r>
      <w:r w:rsidR="00B220B0">
        <w:rPr>
          <w:color w:val="000000"/>
        </w:rPr>
        <w:t>F</w:t>
      </w:r>
      <w:r w:rsidR="009062D8">
        <w:rPr>
          <w:color w:val="000000"/>
        </w:rPr>
        <w:t xml:space="preserve">ormula </w:t>
      </w:r>
      <w:r w:rsidR="00B220B0">
        <w:rPr>
          <w:color w:val="000000"/>
        </w:rPr>
        <w:t>2 (</w:t>
      </w:r>
      <w:proofErr w:type="spellStart"/>
      <w:r w:rsidR="00B220B0">
        <w:rPr>
          <w:color w:val="000000"/>
        </w:rPr>
        <w:t>konsentrasi</w:t>
      </w:r>
      <w:proofErr w:type="spellEnd"/>
      <w:r w:rsidR="00B220B0">
        <w:rPr>
          <w:color w:val="000000"/>
        </w:rPr>
        <w:t xml:space="preserve"> </w:t>
      </w:r>
      <w:r w:rsidR="007F68ED">
        <w:rPr>
          <w:color w:val="000000"/>
        </w:rPr>
        <w:t>25%</w:t>
      </w:r>
      <w:r w:rsidR="00B220B0">
        <w:rPr>
          <w:color w:val="000000"/>
        </w:rPr>
        <w:t>)</w:t>
      </w:r>
      <w:r w:rsidR="007F68ED">
        <w:rPr>
          <w:color w:val="000000"/>
        </w:rPr>
        <w:t xml:space="preserve"> dan </w:t>
      </w:r>
      <w:r w:rsidR="00B220B0">
        <w:rPr>
          <w:color w:val="000000"/>
        </w:rPr>
        <w:t>F</w:t>
      </w:r>
      <w:r w:rsidR="009062D8">
        <w:rPr>
          <w:color w:val="000000"/>
        </w:rPr>
        <w:t xml:space="preserve">ormula </w:t>
      </w:r>
      <w:r w:rsidR="00B220B0">
        <w:rPr>
          <w:color w:val="000000"/>
        </w:rPr>
        <w:t>3 (</w:t>
      </w:r>
      <w:proofErr w:type="spellStart"/>
      <w:r w:rsidR="00B220B0">
        <w:rPr>
          <w:color w:val="000000"/>
        </w:rPr>
        <w:t>konsentrasi</w:t>
      </w:r>
      <w:proofErr w:type="spellEnd"/>
      <w:r w:rsidR="00B220B0">
        <w:rPr>
          <w:color w:val="000000"/>
        </w:rPr>
        <w:t xml:space="preserve"> </w:t>
      </w:r>
      <w:r w:rsidR="007F68ED">
        <w:rPr>
          <w:color w:val="000000"/>
        </w:rPr>
        <w:t>30%</w:t>
      </w:r>
      <w:r w:rsidR="00B220B0">
        <w:rPr>
          <w:color w:val="000000"/>
        </w:rPr>
        <w:t>)</w:t>
      </w:r>
      <w:r w:rsidR="00740D5E">
        <w:rPr>
          <w:color w:val="000000"/>
        </w:rPr>
        <w:t>.</w:t>
      </w:r>
    </w:p>
    <w:p w14:paraId="5F123A7A" w14:textId="6AF46D76" w:rsidR="00740D5E" w:rsidRPr="009652DE" w:rsidRDefault="0081571B" w:rsidP="00AC3B49">
      <w:pPr>
        <w:pStyle w:val="Caption"/>
        <w:spacing w:after="0" w:line="360" w:lineRule="auto"/>
        <w:jc w:val="center"/>
        <w:rPr>
          <w:i w:val="0"/>
          <w:iCs w:val="0"/>
          <w:color w:val="auto"/>
          <w:sz w:val="22"/>
          <w:szCs w:val="22"/>
        </w:rPr>
      </w:pPr>
      <w:bookmarkStart w:id="104" w:name="_Toc137069953"/>
      <w:r w:rsidRPr="009652DE">
        <w:rPr>
          <w:i w:val="0"/>
          <w:iCs w:val="0"/>
          <w:color w:val="auto"/>
          <w:sz w:val="22"/>
          <w:szCs w:val="22"/>
        </w:rPr>
        <w:t xml:space="preserve">Tabel </w:t>
      </w:r>
      <w:r w:rsidRPr="009652DE">
        <w:rPr>
          <w:i w:val="0"/>
          <w:iCs w:val="0"/>
          <w:color w:val="auto"/>
          <w:sz w:val="22"/>
          <w:szCs w:val="22"/>
        </w:rPr>
        <w:fldChar w:fldCharType="begin"/>
      </w:r>
      <w:r w:rsidRPr="009652DE">
        <w:rPr>
          <w:i w:val="0"/>
          <w:iCs w:val="0"/>
          <w:color w:val="auto"/>
          <w:sz w:val="22"/>
          <w:szCs w:val="22"/>
        </w:rPr>
        <w:instrText xml:space="preserve"> SEQ Tabel \* ARABIC </w:instrText>
      </w:r>
      <w:r w:rsidRPr="009652DE">
        <w:rPr>
          <w:i w:val="0"/>
          <w:iCs w:val="0"/>
          <w:color w:val="auto"/>
          <w:sz w:val="22"/>
          <w:szCs w:val="22"/>
        </w:rPr>
        <w:fldChar w:fldCharType="separate"/>
      </w:r>
      <w:r w:rsidR="009652DE">
        <w:rPr>
          <w:i w:val="0"/>
          <w:iCs w:val="0"/>
          <w:noProof/>
          <w:color w:val="auto"/>
          <w:sz w:val="22"/>
          <w:szCs w:val="22"/>
        </w:rPr>
        <w:t>2</w:t>
      </w:r>
      <w:r w:rsidRPr="009652DE">
        <w:rPr>
          <w:i w:val="0"/>
          <w:iCs w:val="0"/>
          <w:color w:val="auto"/>
          <w:sz w:val="22"/>
          <w:szCs w:val="22"/>
        </w:rPr>
        <w:fldChar w:fldCharType="end"/>
      </w:r>
      <w:r w:rsidRPr="009652DE">
        <w:rPr>
          <w:i w:val="0"/>
          <w:iCs w:val="0"/>
          <w:color w:val="auto"/>
          <w:sz w:val="22"/>
          <w:szCs w:val="22"/>
        </w:rPr>
        <w:t xml:space="preserve">. Hasil </w:t>
      </w:r>
      <w:proofErr w:type="spellStart"/>
      <w:r w:rsidRPr="009652DE">
        <w:rPr>
          <w:i w:val="0"/>
          <w:iCs w:val="0"/>
          <w:color w:val="auto"/>
          <w:sz w:val="22"/>
          <w:szCs w:val="22"/>
        </w:rPr>
        <w:t>Formulasi</w:t>
      </w:r>
      <w:proofErr w:type="spellEnd"/>
      <w:r w:rsidRPr="009652DE">
        <w:rPr>
          <w:i w:val="0"/>
          <w:iCs w:val="0"/>
          <w:color w:val="auto"/>
          <w:sz w:val="22"/>
          <w:szCs w:val="22"/>
        </w:rPr>
        <w:t xml:space="preserve"> </w:t>
      </w:r>
      <w:proofErr w:type="spellStart"/>
      <w:r w:rsidRPr="009652DE">
        <w:rPr>
          <w:i w:val="0"/>
          <w:iCs w:val="0"/>
          <w:color w:val="auto"/>
          <w:sz w:val="22"/>
          <w:szCs w:val="22"/>
        </w:rPr>
        <w:t>Salep</w:t>
      </w:r>
      <w:proofErr w:type="spellEnd"/>
      <w:r w:rsidRPr="009652DE">
        <w:rPr>
          <w:i w:val="0"/>
          <w:iCs w:val="0"/>
          <w:color w:val="auto"/>
          <w:sz w:val="22"/>
          <w:szCs w:val="22"/>
        </w:rPr>
        <w:t xml:space="preserve"> </w:t>
      </w:r>
      <w:proofErr w:type="spellStart"/>
      <w:r w:rsidRPr="009652DE">
        <w:rPr>
          <w:i w:val="0"/>
          <w:iCs w:val="0"/>
          <w:color w:val="auto"/>
          <w:sz w:val="22"/>
          <w:szCs w:val="22"/>
        </w:rPr>
        <w:t>Ekstrak</w:t>
      </w:r>
      <w:proofErr w:type="spellEnd"/>
      <w:r w:rsidRPr="009652DE">
        <w:rPr>
          <w:i w:val="0"/>
          <w:iCs w:val="0"/>
          <w:color w:val="auto"/>
          <w:sz w:val="22"/>
          <w:szCs w:val="22"/>
        </w:rPr>
        <w:t xml:space="preserve"> </w:t>
      </w:r>
      <w:proofErr w:type="spellStart"/>
      <w:r w:rsidRPr="009652DE">
        <w:rPr>
          <w:i w:val="0"/>
          <w:iCs w:val="0"/>
          <w:color w:val="auto"/>
          <w:sz w:val="22"/>
          <w:szCs w:val="22"/>
        </w:rPr>
        <w:t>Etanol</w:t>
      </w:r>
      <w:proofErr w:type="spellEnd"/>
      <w:r w:rsidRPr="009652DE">
        <w:rPr>
          <w:i w:val="0"/>
          <w:iCs w:val="0"/>
          <w:color w:val="auto"/>
          <w:sz w:val="22"/>
          <w:szCs w:val="22"/>
        </w:rPr>
        <w:t xml:space="preserve"> Daun </w:t>
      </w:r>
      <w:proofErr w:type="spellStart"/>
      <w:r w:rsidRPr="009652DE">
        <w:rPr>
          <w:i w:val="0"/>
          <w:iCs w:val="0"/>
          <w:color w:val="auto"/>
          <w:sz w:val="22"/>
          <w:szCs w:val="22"/>
        </w:rPr>
        <w:t>Kitolod</w:t>
      </w:r>
      <w:bookmarkEnd w:id="104"/>
      <w:proofErr w:type="spellEnd"/>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2642"/>
        <w:gridCol w:w="2642"/>
        <w:gridCol w:w="2643"/>
      </w:tblGrid>
      <w:tr w:rsidR="00E81B47" w14:paraId="5B8A822D" w14:textId="77777777" w:rsidTr="00740D5E">
        <w:tc>
          <w:tcPr>
            <w:tcW w:w="2642" w:type="dxa"/>
          </w:tcPr>
          <w:p w14:paraId="59289FB4" w14:textId="5E79E669" w:rsidR="00E81B47" w:rsidRDefault="004327F9" w:rsidP="00C04B0A">
            <w:pPr>
              <w:pStyle w:val="ListParagraph"/>
              <w:ind w:left="0"/>
              <w:jc w:val="center"/>
              <w:rPr>
                <w:color w:val="000000"/>
              </w:rPr>
            </w:pPr>
            <w:r>
              <w:rPr>
                <w:color w:val="000000"/>
              </w:rPr>
              <w:t>Formula</w:t>
            </w:r>
          </w:p>
        </w:tc>
        <w:tc>
          <w:tcPr>
            <w:tcW w:w="2642" w:type="dxa"/>
          </w:tcPr>
          <w:p w14:paraId="0683A811" w14:textId="1AD7FD80" w:rsidR="00E81B47" w:rsidRDefault="000A21DF" w:rsidP="00C04B0A">
            <w:pPr>
              <w:pStyle w:val="ListParagraph"/>
              <w:ind w:left="0"/>
              <w:jc w:val="center"/>
              <w:rPr>
                <w:color w:val="000000"/>
              </w:rPr>
            </w:pPr>
            <w:proofErr w:type="spellStart"/>
            <w:r>
              <w:rPr>
                <w:color w:val="000000"/>
              </w:rPr>
              <w:t>Konsentrasi</w:t>
            </w:r>
            <w:proofErr w:type="spellEnd"/>
          </w:p>
        </w:tc>
        <w:tc>
          <w:tcPr>
            <w:tcW w:w="2643" w:type="dxa"/>
          </w:tcPr>
          <w:p w14:paraId="03D34854" w14:textId="7D1A7038" w:rsidR="00E81B47" w:rsidRDefault="00740D5E" w:rsidP="00C04B0A">
            <w:pPr>
              <w:pStyle w:val="ListParagraph"/>
              <w:ind w:left="0"/>
              <w:jc w:val="center"/>
              <w:rPr>
                <w:color w:val="000000"/>
              </w:rPr>
            </w:pPr>
            <w:r>
              <w:rPr>
                <w:color w:val="000000"/>
              </w:rPr>
              <w:t xml:space="preserve">Tipe </w:t>
            </w:r>
          </w:p>
        </w:tc>
      </w:tr>
      <w:tr w:rsidR="00E81B47" w14:paraId="36B128B7" w14:textId="77777777" w:rsidTr="00740D5E">
        <w:tc>
          <w:tcPr>
            <w:tcW w:w="2642" w:type="dxa"/>
          </w:tcPr>
          <w:p w14:paraId="6BB0D302" w14:textId="26AD4B14" w:rsidR="00E81B47" w:rsidRDefault="004327F9" w:rsidP="00C04B0A">
            <w:pPr>
              <w:pStyle w:val="ListParagraph"/>
              <w:ind w:left="0"/>
              <w:jc w:val="center"/>
              <w:rPr>
                <w:color w:val="000000"/>
              </w:rPr>
            </w:pPr>
            <w:r>
              <w:rPr>
                <w:color w:val="000000"/>
              </w:rPr>
              <w:t xml:space="preserve">F1 </w:t>
            </w:r>
          </w:p>
        </w:tc>
        <w:tc>
          <w:tcPr>
            <w:tcW w:w="2642" w:type="dxa"/>
          </w:tcPr>
          <w:p w14:paraId="799BEBAF" w14:textId="0D5487AC" w:rsidR="00E81B47" w:rsidRDefault="000A21DF" w:rsidP="00C04B0A">
            <w:pPr>
              <w:pStyle w:val="ListParagraph"/>
              <w:ind w:left="0"/>
              <w:jc w:val="center"/>
              <w:rPr>
                <w:color w:val="000000"/>
              </w:rPr>
            </w:pPr>
            <w:r>
              <w:rPr>
                <w:color w:val="000000"/>
              </w:rPr>
              <w:t>20%</w:t>
            </w:r>
          </w:p>
        </w:tc>
        <w:tc>
          <w:tcPr>
            <w:tcW w:w="2643" w:type="dxa"/>
          </w:tcPr>
          <w:p w14:paraId="6DAD916E" w14:textId="73A5CB27" w:rsidR="00E81B47" w:rsidRDefault="00740D5E" w:rsidP="00C04B0A">
            <w:pPr>
              <w:pStyle w:val="ListParagraph"/>
              <w:ind w:left="0"/>
              <w:jc w:val="center"/>
              <w:rPr>
                <w:color w:val="000000"/>
              </w:rPr>
            </w:pPr>
            <w:r>
              <w:rPr>
                <w:color w:val="000000"/>
              </w:rPr>
              <w:t>A/M</w:t>
            </w:r>
          </w:p>
        </w:tc>
      </w:tr>
      <w:tr w:rsidR="00E81B47" w14:paraId="144E13FB" w14:textId="77777777" w:rsidTr="00740D5E">
        <w:tc>
          <w:tcPr>
            <w:tcW w:w="2642" w:type="dxa"/>
          </w:tcPr>
          <w:p w14:paraId="4573C2C8" w14:textId="612608E4" w:rsidR="00E81B47" w:rsidRDefault="004327F9" w:rsidP="00C04B0A">
            <w:pPr>
              <w:pStyle w:val="ListParagraph"/>
              <w:ind w:left="0"/>
              <w:jc w:val="center"/>
              <w:rPr>
                <w:color w:val="000000"/>
              </w:rPr>
            </w:pPr>
            <w:r>
              <w:rPr>
                <w:color w:val="000000"/>
              </w:rPr>
              <w:t xml:space="preserve">F2 </w:t>
            </w:r>
          </w:p>
        </w:tc>
        <w:tc>
          <w:tcPr>
            <w:tcW w:w="2642" w:type="dxa"/>
          </w:tcPr>
          <w:p w14:paraId="05044562" w14:textId="4D16B09A" w:rsidR="00E81B47" w:rsidRDefault="000A21DF" w:rsidP="00C04B0A">
            <w:pPr>
              <w:pStyle w:val="ListParagraph"/>
              <w:ind w:left="0"/>
              <w:jc w:val="center"/>
              <w:rPr>
                <w:color w:val="000000"/>
              </w:rPr>
            </w:pPr>
            <w:r>
              <w:rPr>
                <w:color w:val="000000"/>
              </w:rPr>
              <w:t>25%</w:t>
            </w:r>
          </w:p>
        </w:tc>
        <w:tc>
          <w:tcPr>
            <w:tcW w:w="2643" w:type="dxa"/>
          </w:tcPr>
          <w:p w14:paraId="0FE66219" w14:textId="41E27754" w:rsidR="00E81B47" w:rsidRDefault="00740D5E" w:rsidP="00C04B0A">
            <w:pPr>
              <w:pStyle w:val="ListParagraph"/>
              <w:ind w:left="0"/>
              <w:jc w:val="center"/>
              <w:rPr>
                <w:color w:val="000000"/>
              </w:rPr>
            </w:pPr>
            <w:r>
              <w:rPr>
                <w:color w:val="000000"/>
              </w:rPr>
              <w:t>A/M</w:t>
            </w:r>
          </w:p>
        </w:tc>
      </w:tr>
      <w:tr w:rsidR="00E81B47" w14:paraId="6CAD61F9" w14:textId="77777777" w:rsidTr="00740D5E">
        <w:tc>
          <w:tcPr>
            <w:tcW w:w="2642" w:type="dxa"/>
          </w:tcPr>
          <w:p w14:paraId="12612ED2" w14:textId="0B300FBD" w:rsidR="00E81B47" w:rsidRDefault="004327F9" w:rsidP="00C04B0A">
            <w:pPr>
              <w:pStyle w:val="ListParagraph"/>
              <w:ind w:left="0"/>
              <w:jc w:val="center"/>
              <w:rPr>
                <w:color w:val="000000"/>
              </w:rPr>
            </w:pPr>
            <w:r>
              <w:rPr>
                <w:color w:val="000000"/>
              </w:rPr>
              <w:t xml:space="preserve">F3 </w:t>
            </w:r>
          </w:p>
        </w:tc>
        <w:tc>
          <w:tcPr>
            <w:tcW w:w="2642" w:type="dxa"/>
          </w:tcPr>
          <w:p w14:paraId="354DEF54" w14:textId="63D871AC" w:rsidR="00E81B47" w:rsidRDefault="000A21DF" w:rsidP="00C04B0A">
            <w:pPr>
              <w:pStyle w:val="ListParagraph"/>
              <w:ind w:left="0"/>
              <w:jc w:val="center"/>
              <w:rPr>
                <w:color w:val="000000"/>
              </w:rPr>
            </w:pPr>
            <w:r>
              <w:rPr>
                <w:color w:val="000000"/>
              </w:rPr>
              <w:t>30%</w:t>
            </w:r>
          </w:p>
        </w:tc>
        <w:tc>
          <w:tcPr>
            <w:tcW w:w="2643" w:type="dxa"/>
          </w:tcPr>
          <w:p w14:paraId="09E33678" w14:textId="3EE63F4D" w:rsidR="00E81B47" w:rsidRDefault="00740D5E" w:rsidP="00C04B0A">
            <w:pPr>
              <w:pStyle w:val="ListParagraph"/>
              <w:ind w:left="0"/>
              <w:jc w:val="center"/>
              <w:rPr>
                <w:color w:val="000000"/>
              </w:rPr>
            </w:pPr>
            <w:r>
              <w:rPr>
                <w:color w:val="000000"/>
              </w:rPr>
              <w:t>A/M</w:t>
            </w:r>
          </w:p>
        </w:tc>
      </w:tr>
    </w:tbl>
    <w:p w14:paraId="42FB328A" w14:textId="6BB190B5" w:rsidR="00E81B47" w:rsidRPr="00AC7C43" w:rsidRDefault="00740D5E" w:rsidP="00AC3B49">
      <w:pPr>
        <w:pStyle w:val="ListParagraph"/>
        <w:spacing w:after="0" w:line="360" w:lineRule="auto"/>
        <w:ind w:left="0"/>
        <w:jc w:val="both"/>
        <w:rPr>
          <w:color w:val="000000"/>
        </w:rPr>
      </w:pPr>
      <w:r>
        <w:rPr>
          <w:color w:val="000000"/>
        </w:rPr>
        <w:t xml:space="preserve">Keterangan : A/M = Air dalam Minyak </w:t>
      </w:r>
    </w:p>
    <w:p w14:paraId="3E969699" w14:textId="34C6F092" w:rsidR="004E69B4" w:rsidRPr="00E93D09" w:rsidRDefault="00E93D09" w:rsidP="000A21DF">
      <w:pPr>
        <w:pStyle w:val="Heading3"/>
        <w:spacing w:before="0" w:line="360" w:lineRule="auto"/>
        <w:rPr>
          <w:rFonts w:ascii="Arial" w:hAnsi="Arial" w:cs="Arial"/>
          <w:b/>
          <w:bCs/>
          <w:color w:val="auto"/>
        </w:rPr>
      </w:pPr>
      <w:bookmarkStart w:id="105" w:name="_Toc138716043"/>
      <w:r>
        <w:rPr>
          <w:rFonts w:ascii="Arial" w:hAnsi="Arial" w:cs="Arial"/>
          <w:b/>
          <w:bCs/>
          <w:color w:val="auto"/>
        </w:rPr>
        <w:t>4.1.</w:t>
      </w:r>
      <w:r w:rsidR="005018CE">
        <w:rPr>
          <w:rFonts w:ascii="Arial" w:hAnsi="Arial" w:cs="Arial"/>
          <w:b/>
          <w:bCs/>
          <w:color w:val="auto"/>
        </w:rPr>
        <w:t>3</w:t>
      </w:r>
      <w:r>
        <w:rPr>
          <w:rFonts w:ascii="Arial" w:hAnsi="Arial" w:cs="Arial"/>
          <w:b/>
          <w:bCs/>
          <w:color w:val="auto"/>
        </w:rPr>
        <w:t xml:space="preserve">   </w:t>
      </w:r>
      <w:r w:rsidR="00107E19" w:rsidRPr="00E93D09">
        <w:rPr>
          <w:rFonts w:ascii="Arial" w:hAnsi="Arial" w:cs="Arial"/>
          <w:b/>
          <w:bCs/>
          <w:color w:val="auto"/>
        </w:rPr>
        <w:t xml:space="preserve">Uji </w:t>
      </w:r>
      <w:proofErr w:type="spellStart"/>
      <w:r w:rsidR="00107E19" w:rsidRPr="00E93D09">
        <w:rPr>
          <w:rFonts w:ascii="Arial" w:hAnsi="Arial" w:cs="Arial"/>
          <w:b/>
          <w:bCs/>
          <w:color w:val="auto"/>
        </w:rPr>
        <w:t>Stabilitas</w:t>
      </w:r>
      <w:proofErr w:type="spellEnd"/>
      <w:r w:rsidR="00107E19" w:rsidRPr="00E93D09">
        <w:rPr>
          <w:rFonts w:ascii="Arial" w:hAnsi="Arial" w:cs="Arial"/>
          <w:b/>
          <w:bCs/>
          <w:color w:val="auto"/>
        </w:rPr>
        <w:t xml:space="preserve"> </w:t>
      </w:r>
      <w:proofErr w:type="spellStart"/>
      <w:r w:rsidR="00107E19" w:rsidRPr="00E93D09">
        <w:rPr>
          <w:rFonts w:ascii="Arial" w:hAnsi="Arial" w:cs="Arial"/>
          <w:b/>
          <w:bCs/>
          <w:color w:val="auto"/>
        </w:rPr>
        <w:t>Sediaan</w:t>
      </w:r>
      <w:proofErr w:type="spellEnd"/>
      <w:r w:rsidR="00107E19" w:rsidRPr="00E93D09">
        <w:rPr>
          <w:rFonts w:ascii="Arial" w:hAnsi="Arial" w:cs="Arial"/>
          <w:b/>
          <w:bCs/>
          <w:color w:val="auto"/>
        </w:rPr>
        <w:t xml:space="preserve"> </w:t>
      </w:r>
      <w:proofErr w:type="spellStart"/>
      <w:r w:rsidR="00107E19" w:rsidRPr="00E93D09">
        <w:rPr>
          <w:rFonts w:ascii="Arial" w:hAnsi="Arial" w:cs="Arial"/>
          <w:b/>
          <w:bCs/>
          <w:color w:val="auto"/>
        </w:rPr>
        <w:t>Salep</w:t>
      </w:r>
      <w:bookmarkEnd w:id="105"/>
      <w:proofErr w:type="spellEnd"/>
    </w:p>
    <w:p w14:paraId="1AD669D3" w14:textId="791CD0A7" w:rsidR="00107E19" w:rsidRDefault="00107E19" w:rsidP="00E93D09">
      <w:pPr>
        <w:pStyle w:val="ListParagraph"/>
        <w:numPr>
          <w:ilvl w:val="0"/>
          <w:numId w:val="34"/>
        </w:numPr>
        <w:spacing w:line="360" w:lineRule="auto"/>
        <w:jc w:val="both"/>
        <w:rPr>
          <w:color w:val="000000"/>
        </w:rPr>
      </w:pPr>
      <w:r w:rsidRPr="00107E19">
        <w:rPr>
          <w:color w:val="000000"/>
        </w:rPr>
        <w:t>Uji Organolepti</w:t>
      </w:r>
      <w:r>
        <w:rPr>
          <w:color w:val="000000"/>
        </w:rPr>
        <w:t>s</w:t>
      </w:r>
    </w:p>
    <w:p w14:paraId="726F50F1" w14:textId="4C17B031" w:rsidR="00F71F74" w:rsidRPr="00F71F74" w:rsidRDefault="00107E19" w:rsidP="008857EF">
      <w:pPr>
        <w:pStyle w:val="ListParagraph"/>
        <w:spacing w:after="0" w:line="360" w:lineRule="auto"/>
        <w:jc w:val="both"/>
        <w:rPr>
          <w:color w:val="000000"/>
        </w:rPr>
      </w:pPr>
      <w:r>
        <w:rPr>
          <w:color w:val="000000"/>
        </w:rPr>
        <w:t>Uji organoleptis sediaan salep ekstrak etanol daun kitolod dilakukan dengan cara mengamati sediaan berupa bentuk, bau, dan warna.</w:t>
      </w:r>
    </w:p>
    <w:p w14:paraId="4C6EE42E" w14:textId="6FF95522" w:rsidR="00710BEF" w:rsidRDefault="0081571B" w:rsidP="000A21DF">
      <w:pPr>
        <w:pStyle w:val="Caption"/>
        <w:spacing w:after="0"/>
        <w:ind w:firstLine="720"/>
        <w:jc w:val="center"/>
        <w:rPr>
          <w:i w:val="0"/>
          <w:iCs w:val="0"/>
          <w:color w:val="auto"/>
          <w:sz w:val="22"/>
          <w:szCs w:val="22"/>
        </w:rPr>
      </w:pPr>
      <w:bookmarkStart w:id="106" w:name="_Toc137069954"/>
      <w:r w:rsidRPr="009652DE">
        <w:rPr>
          <w:i w:val="0"/>
          <w:iCs w:val="0"/>
          <w:color w:val="auto"/>
          <w:sz w:val="22"/>
          <w:szCs w:val="22"/>
        </w:rPr>
        <w:t xml:space="preserve">Tabel </w:t>
      </w:r>
      <w:r w:rsidRPr="009652DE">
        <w:rPr>
          <w:i w:val="0"/>
          <w:iCs w:val="0"/>
          <w:color w:val="auto"/>
          <w:sz w:val="22"/>
          <w:szCs w:val="22"/>
        </w:rPr>
        <w:fldChar w:fldCharType="begin"/>
      </w:r>
      <w:r w:rsidRPr="009652DE">
        <w:rPr>
          <w:i w:val="0"/>
          <w:iCs w:val="0"/>
          <w:color w:val="auto"/>
          <w:sz w:val="22"/>
          <w:szCs w:val="22"/>
        </w:rPr>
        <w:instrText xml:space="preserve"> SEQ Tabel \* ARABIC </w:instrText>
      </w:r>
      <w:r w:rsidRPr="009652DE">
        <w:rPr>
          <w:i w:val="0"/>
          <w:iCs w:val="0"/>
          <w:color w:val="auto"/>
          <w:sz w:val="22"/>
          <w:szCs w:val="22"/>
        </w:rPr>
        <w:fldChar w:fldCharType="separate"/>
      </w:r>
      <w:r w:rsidR="009652DE">
        <w:rPr>
          <w:i w:val="0"/>
          <w:iCs w:val="0"/>
          <w:noProof/>
          <w:color w:val="auto"/>
          <w:sz w:val="22"/>
          <w:szCs w:val="22"/>
        </w:rPr>
        <w:t>3</w:t>
      </w:r>
      <w:r w:rsidRPr="009652DE">
        <w:rPr>
          <w:i w:val="0"/>
          <w:iCs w:val="0"/>
          <w:color w:val="auto"/>
          <w:sz w:val="22"/>
          <w:szCs w:val="22"/>
        </w:rPr>
        <w:fldChar w:fldCharType="end"/>
      </w:r>
      <w:r w:rsidRPr="009652DE">
        <w:rPr>
          <w:i w:val="0"/>
          <w:iCs w:val="0"/>
          <w:color w:val="auto"/>
          <w:sz w:val="22"/>
          <w:szCs w:val="22"/>
        </w:rPr>
        <w:t xml:space="preserve">. Hasil Uji </w:t>
      </w:r>
      <w:proofErr w:type="spellStart"/>
      <w:r w:rsidRPr="009652DE">
        <w:rPr>
          <w:i w:val="0"/>
          <w:iCs w:val="0"/>
          <w:color w:val="auto"/>
          <w:sz w:val="22"/>
          <w:szCs w:val="22"/>
        </w:rPr>
        <w:t>Organoleptis</w:t>
      </w:r>
      <w:proofErr w:type="spellEnd"/>
      <w:r w:rsidRPr="009652DE">
        <w:rPr>
          <w:i w:val="0"/>
          <w:iCs w:val="0"/>
          <w:color w:val="auto"/>
          <w:sz w:val="22"/>
          <w:szCs w:val="22"/>
        </w:rPr>
        <w:t xml:space="preserve"> </w:t>
      </w:r>
      <w:proofErr w:type="spellStart"/>
      <w:r w:rsidRPr="009652DE">
        <w:rPr>
          <w:i w:val="0"/>
          <w:iCs w:val="0"/>
          <w:color w:val="auto"/>
          <w:sz w:val="22"/>
          <w:szCs w:val="22"/>
        </w:rPr>
        <w:t>Salep</w:t>
      </w:r>
      <w:proofErr w:type="spellEnd"/>
      <w:r w:rsidRPr="009652DE">
        <w:rPr>
          <w:i w:val="0"/>
          <w:iCs w:val="0"/>
          <w:color w:val="auto"/>
          <w:sz w:val="22"/>
          <w:szCs w:val="22"/>
        </w:rPr>
        <w:t xml:space="preserve"> </w:t>
      </w:r>
      <w:proofErr w:type="spellStart"/>
      <w:r w:rsidRPr="009652DE">
        <w:rPr>
          <w:i w:val="0"/>
          <w:iCs w:val="0"/>
          <w:color w:val="auto"/>
          <w:sz w:val="22"/>
          <w:szCs w:val="22"/>
        </w:rPr>
        <w:t>Ekstrak</w:t>
      </w:r>
      <w:proofErr w:type="spellEnd"/>
      <w:r w:rsidRPr="009652DE">
        <w:rPr>
          <w:i w:val="0"/>
          <w:iCs w:val="0"/>
          <w:color w:val="auto"/>
          <w:sz w:val="22"/>
          <w:szCs w:val="22"/>
        </w:rPr>
        <w:t xml:space="preserve"> </w:t>
      </w:r>
      <w:proofErr w:type="spellStart"/>
      <w:r w:rsidRPr="009652DE">
        <w:rPr>
          <w:i w:val="0"/>
          <w:iCs w:val="0"/>
          <w:color w:val="auto"/>
          <w:sz w:val="22"/>
          <w:szCs w:val="22"/>
        </w:rPr>
        <w:t>Etanol</w:t>
      </w:r>
      <w:proofErr w:type="spellEnd"/>
      <w:r w:rsidRPr="009652DE">
        <w:rPr>
          <w:i w:val="0"/>
          <w:iCs w:val="0"/>
          <w:color w:val="auto"/>
          <w:sz w:val="22"/>
          <w:szCs w:val="22"/>
        </w:rPr>
        <w:t xml:space="preserve"> Daun </w:t>
      </w:r>
      <w:proofErr w:type="spellStart"/>
      <w:r w:rsidRPr="009652DE">
        <w:rPr>
          <w:i w:val="0"/>
          <w:iCs w:val="0"/>
          <w:color w:val="auto"/>
          <w:sz w:val="22"/>
          <w:szCs w:val="22"/>
        </w:rPr>
        <w:t>Kitolod</w:t>
      </w:r>
      <w:bookmarkEnd w:id="106"/>
      <w:proofErr w:type="spellEnd"/>
    </w:p>
    <w:p w14:paraId="5B9A8C5C" w14:textId="77777777" w:rsidR="000A21DF" w:rsidRPr="000A21DF" w:rsidRDefault="000A21DF" w:rsidP="000A21DF">
      <w:pPr>
        <w:spacing w:after="0"/>
      </w:pPr>
    </w:p>
    <w:tbl>
      <w:tblPr>
        <w:tblW w:w="7504" w:type="dxa"/>
        <w:tblInd w:w="426" w:type="dxa"/>
        <w:tblLayout w:type="fixed"/>
        <w:tblCellMar>
          <w:left w:w="0" w:type="dxa"/>
          <w:right w:w="0" w:type="dxa"/>
        </w:tblCellMar>
        <w:tblLook w:val="01E0" w:firstRow="1" w:lastRow="1" w:firstColumn="1" w:lastColumn="1" w:noHBand="0" w:noVBand="0"/>
      </w:tblPr>
      <w:tblGrid>
        <w:gridCol w:w="1631"/>
        <w:gridCol w:w="979"/>
        <w:gridCol w:w="1631"/>
        <w:gridCol w:w="1632"/>
        <w:gridCol w:w="1631"/>
      </w:tblGrid>
      <w:tr w:rsidR="005532CA" w14:paraId="5600D6C2" w14:textId="77777777" w:rsidTr="005532CA">
        <w:trPr>
          <w:trHeight w:val="353"/>
        </w:trPr>
        <w:tc>
          <w:tcPr>
            <w:tcW w:w="1631" w:type="dxa"/>
            <w:tcBorders>
              <w:top w:val="single" w:sz="4" w:space="0" w:color="000000"/>
              <w:bottom w:val="single" w:sz="4" w:space="0" w:color="000000"/>
            </w:tcBorders>
            <w:vAlign w:val="center"/>
          </w:tcPr>
          <w:p w14:paraId="622FAED9" w14:textId="77777777" w:rsidR="005532CA" w:rsidRDefault="005532CA" w:rsidP="000A21DF">
            <w:pPr>
              <w:pStyle w:val="TableParagraph"/>
              <w:ind w:left="319" w:hanging="319"/>
            </w:pPr>
            <w:r>
              <w:t>Formula</w:t>
            </w:r>
          </w:p>
        </w:tc>
        <w:tc>
          <w:tcPr>
            <w:tcW w:w="979" w:type="dxa"/>
            <w:tcBorders>
              <w:top w:val="single" w:sz="4" w:space="0" w:color="000000"/>
              <w:bottom w:val="single" w:sz="4" w:space="0" w:color="000000"/>
            </w:tcBorders>
            <w:vAlign w:val="center"/>
          </w:tcPr>
          <w:p w14:paraId="5A539784" w14:textId="77777777" w:rsidR="005532CA" w:rsidRDefault="005532CA" w:rsidP="000A21DF">
            <w:pPr>
              <w:pStyle w:val="TableParagraph"/>
              <w:tabs>
                <w:tab w:val="left" w:pos="1204"/>
              </w:tabs>
              <w:ind w:right="13" w:hanging="150"/>
            </w:pPr>
            <w:r>
              <w:t xml:space="preserve">Hari </w:t>
            </w:r>
            <w:proofErr w:type="spellStart"/>
            <w:r>
              <w:t>ke</w:t>
            </w:r>
            <w:proofErr w:type="spellEnd"/>
            <w:r>
              <w:t>-</w:t>
            </w:r>
          </w:p>
        </w:tc>
        <w:tc>
          <w:tcPr>
            <w:tcW w:w="1631" w:type="dxa"/>
            <w:tcBorders>
              <w:top w:val="single" w:sz="4" w:space="0" w:color="000000"/>
              <w:bottom w:val="single" w:sz="4" w:space="0" w:color="000000"/>
            </w:tcBorders>
            <w:vAlign w:val="center"/>
          </w:tcPr>
          <w:p w14:paraId="53E8973E" w14:textId="77777777" w:rsidR="005532CA" w:rsidRDefault="005532CA" w:rsidP="000A21DF">
            <w:pPr>
              <w:pStyle w:val="TableParagraph"/>
              <w:ind w:left="259" w:hanging="259"/>
            </w:pPr>
            <w:proofErr w:type="spellStart"/>
            <w:r>
              <w:t>Bentuk</w:t>
            </w:r>
            <w:proofErr w:type="spellEnd"/>
          </w:p>
        </w:tc>
        <w:tc>
          <w:tcPr>
            <w:tcW w:w="1632" w:type="dxa"/>
            <w:tcBorders>
              <w:top w:val="single" w:sz="4" w:space="0" w:color="000000"/>
              <w:bottom w:val="single" w:sz="4" w:space="0" w:color="000000"/>
            </w:tcBorders>
            <w:vAlign w:val="center"/>
          </w:tcPr>
          <w:p w14:paraId="1CFEFBC5" w14:textId="77777777" w:rsidR="005532CA" w:rsidRDefault="005532CA" w:rsidP="000A21DF">
            <w:pPr>
              <w:pStyle w:val="TableParagraph"/>
              <w:ind w:left="234" w:hanging="234"/>
            </w:pPr>
            <w:r>
              <w:t>Bau</w:t>
            </w:r>
          </w:p>
        </w:tc>
        <w:tc>
          <w:tcPr>
            <w:tcW w:w="1631" w:type="dxa"/>
            <w:tcBorders>
              <w:top w:val="single" w:sz="4" w:space="0" w:color="000000"/>
              <w:bottom w:val="single" w:sz="4" w:space="0" w:color="000000"/>
            </w:tcBorders>
            <w:vAlign w:val="center"/>
          </w:tcPr>
          <w:p w14:paraId="7D0D6AA9" w14:textId="77777777" w:rsidR="005532CA" w:rsidRDefault="005532CA" w:rsidP="000A21DF">
            <w:pPr>
              <w:pStyle w:val="TableParagraph"/>
              <w:ind w:left="100" w:hanging="100"/>
            </w:pPr>
            <w:r>
              <w:t>Warna</w:t>
            </w:r>
          </w:p>
        </w:tc>
      </w:tr>
      <w:tr w:rsidR="005532CA" w14:paraId="1E581F6A" w14:textId="77777777" w:rsidTr="005532CA">
        <w:trPr>
          <w:trHeight w:val="396"/>
        </w:trPr>
        <w:tc>
          <w:tcPr>
            <w:tcW w:w="1631" w:type="dxa"/>
            <w:vMerge w:val="restart"/>
            <w:tcBorders>
              <w:top w:val="single" w:sz="4" w:space="0" w:color="000000"/>
              <w:bottom w:val="single" w:sz="4" w:space="0" w:color="000000"/>
            </w:tcBorders>
            <w:vAlign w:val="center"/>
          </w:tcPr>
          <w:p w14:paraId="793BB2C8" w14:textId="0929503F" w:rsidR="005532CA" w:rsidRPr="00B71DF9" w:rsidRDefault="005532CA" w:rsidP="000A21DF">
            <w:pPr>
              <w:pStyle w:val="TableParagraph"/>
              <w:ind w:left="0"/>
              <w:rPr>
                <w:lang w:val="id-ID"/>
              </w:rPr>
            </w:pPr>
            <w:r>
              <w:t>F1</w:t>
            </w:r>
            <w:r>
              <w:rPr>
                <w:spacing w:val="1"/>
              </w:rPr>
              <w:t xml:space="preserve"> </w:t>
            </w:r>
            <w:r>
              <w:rPr>
                <w:lang w:val="id-ID"/>
              </w:rPr>
              <w:t xml:space="preserve"> </w:t>
            </w:r>
          </w:p>
        </w:tc>
        <w:tc>
          <w:tcPr>
            <w:tcW w:w="979" w:type="dxa"/>
            <w:tcBorders>
              <w:top w:val="single" w:sz="4" w:space="0" w:color="000000"/>
              <w:bottom w:val="single" w:sz="4" w:space="0" w:color="000000"/>
            </w:tcBorders>
            <w:vAlign w:val="center"/>
          </w:tcPr>
          <w:p w14:paraId="0246887D" w14:textId="77777777" w:rsidR="005532CA" w:rsidRDefault="005532CA" w:rsidP="000A21DF">
            <w:pPr>
              <w:pStyle w:val="TableParagraph"/>
              <w:ind w:left="0" w:right="107"/>
            </w:pPr>
            <w:r>
              <w:t>0</w:t>
            </w:r>
          </w:p>
        </w:tc>
        <w:tc>
          <w:tcPr>
            <w:tcW w:w="1631" w:type="dxa"/>
            <w:tcBorders>
              <w:top w:val="single" w:sz="4" w:space="0" w:color="000000"/>
              <w:bottom w:val="single" w:sz="4" w:space="0" w:color="000000"/>
            </w:tcBorders>
            <w:vAlign w:val="center"/>
          </w:tcPr>
          <w:p w14:paraId="66EED130"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72DC1DF7"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0176836C" w14:textId="77777777" w:rsidR="005532CA" w:rsidRDefault="005532CA" w:rsidP="000A21DF">
            <w:pPr>
              <w:pStyle w:val="TableParagraph"/>
              <w:ind w:left="100" w:right="84"/>
            </w:pPr>
            <w:r>
              <w:t>Hijau</w:t>
            </w:r>
            <w:r>
              <w:rPr>
                <w:spacing w:val="-1"/>
              </w:rPr>
              <w:t xml:space="preserve"> </w:t>
            </w:r>
            <w:proofErr w:type="spellStart"/>
            <w:r>
              <w:t>tua</w:t>
            </w:r>
            <w:proofErr w:type="spellEnd"/>
          </w:p>
        </w:tc>
      </w:tr>
      <w:tr w:rsidR="005532CA" w14:paraId="069074A2" w14:textId="77777777" w:rsidTr="005532CA">
        <w:trPr>
          <w:trHeight w:val="393"/>
        </w:trPr>
        <w:tc>
          <w:tcPr>
            <w:tcW w:w="1631" w:type="dxa"/>
            <w:vMerge/>
            <w:tcBorders>
              <w:top w:val="nil"/>
              <w:bottom w:val="single" w:sz="4" w:space="0" w:color="000000"/>
            </w:tcBorders>
          </w:tcPr>
          <w:p w14:paraId="35B9F5FB" w14:textId="77777777" w:rsidR="005532CA" w:rsidRDefault="005532CA" w:rsidP="000A21DF">
            <w:pPr>
              <w:rPr>
                <w:sz w:val="2"/>
                <w:szCs w:val="2"/>
              </w:rPr>
            </w:pPr>
          </w:p>
        </w:tc>
        <w:tc>
          <w:tcPr>
            <w:tcW w:w="979" w:type="dxa"/>
            <w:tcBorders>
              <w:top w:val="single" w:sz="4" w:space="0" w:color="000000"/>
              <w:bottom w:val="single" w:sz="4" w:space="0" w:color="000000"/>
            </w:tcBorders>
            <w:vAlign w:val="center"/>
          </w:tcPr>
          <w:p w14:paraId="3A1E7B2C" w14:textId="77777777" w:rsidR="005532CA" w:rsidRDefault="005532CA" w:rsidP="000A21DF">
            <w:pPr>
              <w:pStyle w:val="TableParagraph"/>
              <w:ind w:left="0" w:right="107"/>
            </w:pPr>
            <w:r>
              <w:t>7</w:t>
            </w:r>
          </w:p>
        </w:tc>
        <w:tc>
          <w:tcPr>
            <w:tcW w:w="1631" w:type="dxa"/>
            <w:tcBorders>
              <w:top w:val="single" w:sz="4" w:space="0" w:color="000000"/>
              <w:bottom w:val="single" w:sz="4" w:space="0" w:color="000000"/>
            </w:tcBorders>
            <w:vAlign w:val="center"/>
          </w:tcPr>
          <w:p w14:paraId="3E680A6C" w14:textId="77777777" w:rsidR="005532CA" w:rsidRDefault="005532CA" w:rsidP="000A21DF">
            <w:pPr>
              <w:pStyle w:val="TableParagraph"/>
              <w:tabs>
                <w:tab w:val="left" w:pos="1276"/>
              </w:tabs>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386496FE"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06016C3D" w14:textId="77777777" w:rsidR="005532CA" w:rsidRDefault="005532CA" w:rsidP="000A21DF">
            <w:pPr>
              <w:pStyle w:val="TableParagraph"/>
              <w:ind w:left="100" w:right="84"/>
            </w:pPr>
            <w:r>
              <w:t>Hijau</w:t>
            </w:r>
            <w:r>
              <w:rPr>
                <w:spacing w:val="-1"/>
              </w:rPr>
              <w:t xml:space="preserve"> </w:t>
            </w:r>
            <w:proofErr w:type="spellStart"/>
            <w:r>
              <w:t>tua</w:t>
            </w:r>
            <w:proofErr w:type="spellEnd"/>
          </w:p>
        </w:tc>
      </w:tr>
      <w:tr w:rsidR="005532CA" w14:paraId="3818FFB9" w14:textId="77777777" w:rsidTr="005532CA">
        <w:trPr>
          <w:trHeight w:val="393"/>
        </w:trPr>
        <w:tc>
          <w:tcPr>
            <w:tcW w:w="1631" w:type="dxa"/>
            <w:vMerge/>
            <w:tcBorders>
              <w:top w:val="nil"/>
              <w:bottom w:val="single" w:sz="4" w:space="0" w:color="000000"/>
            </w:tcBorders>
          </w:tcPr>
          <w:p w14:paraId="6ED72751" w14:textId="77777777" w:rsidR="005532CA" w:rsidRDefault="005532CA" w:rsidP="000A21DF">
            <w:pPr>
              <w:rPr>
                <w:sz w:val="2"/>
                <w:szCs w:val="2"/>
              </w:rPr>
            </w:pPr>
          </w:p>
        </w:tc>
        <w:tc>
          <w:tcPr>
            <w:tcW w:w="979" w:type="dxa"/>
            <w:tcBorders>
              <w:top w:val="single" w:sz="4" w:space="0" w:color="000000"/>
              <w:bottom w:val="single" w:sz="4" w:space="0" w:color="000000"/>
            </w:tcBorders>
            <w:vAlign w:val="center"/>
          </w:tcPr>
          <w:p w14:paraId="4F0C3EAB" w14:textId="77777777" w:rsidR="005532CA" w:rsidRDefault="005532CA" w:rsidP="000A21DF">
            <w:pPr>
              <w:pStyle w:val="TableParagraph"/>
              <w:ind w:right="255"/>
            </w:pPr>
            <w:r>
              <w:t>14</w:t>
            </w:r>
          </w:p>
        </w:tc>
        <w:tc>
          <w:tcPr>
            <w:tcW w:w="1631" w:type="dxa"/>
            <w:tcBorders>
              <w:top w:val="single" w:sz="4" w:space="0" w:color="000000"/>
              <w:bottom w:val="single" w:sz="4" w:space="0" w:color="000000"/>
            </w:tcBorders>
            <w:vAlign w:val="center"/>
          </w:tcPr>
          <w:p w14:paraId="23CD03DC"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0B19CB51"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7799A555" w14:textId="77777777" w:rsidR="005532CA" w:rsidRDefault="005532CA" w:rsidP="000A21DF">
            <w:pPr>
              <w:pStyle w:val="TableParagraph"/>
              <w:ind w:left="100" w:right="84"/>
            </w:pPr>
            <w:r>
              <w:t>Hijau</w:t>
            </w:r>
            <w:r>
              <w:rPr>
                <w:spacing w:val="-1"/>
              </w:rPr>
              <w:t xml:space="preserve"> </w:t>
            </w:r>
            <w:proofErr w:type="spellStart"/>
            <w:r>
              <w:t>tua</w:t>
            </w:r>
            <w:proofErr w:type="spellEnd"/>
          </w:p>
        </w:tc>
      </w:tr>
      <w:tr w:rsidR="005532CA" w14:paraId="6D293867" w14:textId="77777777" w:rsidTr="005532CA">
        <w:trPr>
          <w:trHeight w:val="393"/>
        </w:trPr>
        <w:tc>
          <w:tcPr>
            <w:tcW w:w="1631" w:type="dxa"/>
            <w:vMerge w:val="restart"/>
            <w:tcBorders>
              <w:top w:val="single" w:sz="4" w:space="0" w:color="000000"/>
              <w:bottom w:val="single" w:sz="4" w:space="0" w:color="000000"/>
            </w:tcBorders>
            <w:vAlign w:val="center"/>
          </w:tcPr>
          <w:p w14:paraId="32172AE2" w14:textId="1D3A02BE" w:rsidR="005532CA" w:rsidRPr="00B71DF9" w:rsidRDefault="005532CA" w:rsidP="000A21DF">
            <w:pPr>
              <w:pStyle w:val="TableParagraph"/>
              <w:ind w:left="122" w:right="119" w:hanging="2"/>
              <w:rPr>
                <w:lang w:val="id-ID"/>
              </w:rPr>
            </w:pPr>
            <w:r>
              <w:t>F2</w:t>
            </w:r>
            <w:r>
              <w:rPr>
                <w:spacing w:val="1"/>
              </w:rPr>
              <w:t xml:space="preserve"> </w:t>
            </w:r>
            <w:r>
              <w:rPr>
                <w:lang w:val="id-ID"/>
              </w:rPr>
              <w:t xml:space="preserve"> </w:t>
            </w:r>
          </w:p>
        </w:tc>
        <w:tc>
          <w:tcPr>
            <w:tcW w:w="979" w:type="dxa"/>
            <w:tcBorders>
              <w:top w:val="single" w:sz="4" w:space="0" w:color="000000"/>
              <w:bottom w:val="single" w:sz="4" w:space="0" w:color="000000"/>
            </w:tcBorders>
            <w:vAlign w:val="center"/>
          </w:tcPr>
          <w:p w14:paraId="3DD4EF4D" w14:textId="77777777" w:rsidR="005532CA" w:rsidRDefault="005532CA" w:rsidP="000A21DF">
            <w:pPr>
              <w:pStyle w:val="TableParagraph"/>
              <w:ind w:left="0" w:right="107"/>
            </w:pPr>
            <w:r>
              <w:t>0</w:t>
            </w:r>
          </w:p>
        </w:tc>
        <w:tc>
          <w:tcPr>
            <w:tcW w:w="1631" w:type="dxa"/>
            <w:tcBorders>
              <w:top w:val="single" w:sz="4" w:space="0" w:color="000000"/>
              <w:bottom w:val="single" w:sz="4" w:space="0" w:color="000000"/>
            </w:tcBorders>
            <w:vAlign w:val="center"/>
          </w:tcPr>
          <w:p w14:paraId="2CED3697"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2353FBA0"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67E8E883" w14:textId="77777777" w:rsidR="005532CA" w:rsidRDefault="005532CA" w:rsidP="000A21DF">
            <w:pPr>
              <w:pStyle w:val="TableParagraph"/>
              <w:ind w:left="100" w:right="84"/>
            </w:pPr>
            <w:r>
              <w:t>Hijau</w:t>
            </w:r>
            <w:r>
              <w:rPr>
                <w:spacing w:val="-1"/>
              </w:rPr>
              <w:t xml:space="preserve"> </w:t>
            </w:r>
            <w:proofErr w:type="spellStart"/>
            <w:r>
              <w:t>tua</w:t>
            </w:r>
            <w:proofErr w:type="spellEnd"/>
          </w:p>
        </w:tc>
      </w:tr>
      <w:tr w:rsidR="005532CA" w14:paraId="73D5BE5D" w14:textId="77777777" w:rsidTr="005532CA">
        <w:trPr>
          <w:trHeight w:val="396"/>
        </w:trPr>
        <w:tc>
          <w:tcPr>
            <w:tcW w:w="1631" w:type="dxa"/>
            <w:vMerge/>
            <w:tcBorders>
              <w:top w:val="nil"/>
              <w:bottom w:val="single" w:sz="4" w:space="0" w:color="000000"/>
            </w:tcBorders>
            <w:vAlign w:val="center"/>
          </w:tcPr>
          <w:p w14:paraId="6165AAD9" w14:textId="77777777" w:rsidR="005532CA" w:rsidRDefault="005532CA" w:rsidP="000A21DF">
            <w:pPr>
              <w:jc w:val="center"/>
              <w:rPr>
                <w:sz w:val="2"/>
                <w:szCs w:val="2"/>
              </w:rPr>
            </w:pPr>
          </w:p>
        </w:tc>
        <w:tc>
          <w:tcPr>
            <w:tcW w:w="979" w:type="dxa"/>
            <w:tcBorders>
              <w:top w:val="single" w:sz="4" w:space="0" w:color="000000"/>
              <w:bottom w:val="single" w:sz="4" w:space="0" w:color="000000"/>
            </w:tcBorders>
            <w:vAlign w:val="center"/>
          </w:tcPr>
          <w:p w14:paraId="1458222C" w14:textId="77777777" w:rsidR="005532CA" w:rsidRDefault="005532CA" w:rsidP="000A21DF">
            <w:pPr>
              <w:pStyle w:val="TableParagraph"/>
              <w:ind w:left="0" w:right="107"/>
            </w:pPr>
            <w:r>
              <w:t>7</w:t>
            </w:r>
          </w:p>
        </w:tc>
        <w:tc>
          <w:tcPr>
            <w:tcW w:w="1631" w:type="dxa"/>
            <w:tcBorders>
              <w:top w:val="single" w:sz="4" w:space="0" w:color="000000"/>
              <w:bottom w:val="single" w:sz="4" w:space="0" w:color="000000"/>
            </w:tcBorders>
            <w:vAlign w:val="center"/>
          </w:tcPr>
          <w:p w14:paraId="1423B593"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38F975BC"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55268304" w14:textId="77777777" w:rsidR="005532CA" w:rsidRDefault="005532CA" w:rsidP="000A21DF">
            <w:pPr>
              <w:pStyle w:val="TableParagraph"/>
              <w:ind w:left="100" w:right="84"/>
            </w:pPr>
            <w:r>
              <w:t>Hijau</w:t>
            </w:r>
            <w:r>
              <w:rPr>
                <w:spacing w:val="-1"/>
              </w:rPr>
              <w:t xml:space="preserve"> </w:t>
            </w:r>
            <w:proofErr w:type="spellStart"/>
            <w:r>
              <w:t>tua</w:t>
            </w:r>
            <w:proofErr w:type="spellEnd"/>
          </w:p>
        </w:tc>
      </w:tr>
      <w:tr w:rsidR="005532CA" w14:paraId="2A196D87" w14:textId="77777777" w:rsidTr="005532CA">
        <w:trPr>
          <w:trHeight w:val="394"/>
        </w:trPr>
        <w:tc>
          <w:tcPr>
            <w:tcW w:w="1631" w:type="dxa"/>
            <w:vMerge/>
            <w:tcBorders>
              <w:top w:val="nil"/>
              <w:bottom w:val="single" w:sz="4" w:space="0" w:color="000000"/>
            </w:tcBorders>
            <w:vAlign w:val="center"/>
          </w:tcPr>
          <w:p w14:paraId="69F4FC21" w14:textId="77777777" w:rsidR="005532CA" w:rsidRDefault="005532CA" w:rsidP="000A21DF">
            <w:pPr>
              <w:jc w:val="center"/>
              <w:rPr>
                <w:sz w:val="2"/>
                <w:szCs w:val="2"/>
              </w:rPr>
            </w:pPr>
          </w:p>
        </w:tc>
        <w:tc>
          <w:tcPr>
            <w:tcW w:w="979" w:type="dxa"/>
            <w:tcBorders>
              <w:top w:val="single" w:sz="4" w:space="0" w:color="000000"/>
              <w:bottom w:val="single" w:sz="4" w:space="0" w:color="000000"/>
            </w:tcBorders>
            <w:vAlign w:val="center"/>
          </w:tcPr>
          <w:p w14:paraId="7679720D" w14:textId="77777777" w:rsidR="005532CA" w:rsidRDefault="005532CA" w:rsidP="000A21DF">
            <w:pPr>
              <w:pStyle w:val="TableParagraph"/>
              <w:ind w:right="255"/>
            </w:pPr>
            <w:r>
              <w:t>14</w:t>
            </w:r>
          </w:p>
        </w:tc>
        <w:tc>
          <w:tcPr>
            <w:tcW w:w="1631" w:type="dxa"/>
            <w:tcBorders>
              <w:top w:val="single" w:sz="4" w:space="0" w:color="000000"/>
              <w:bottom w:val="single" w:sz="4" w:space="0" w:color="000000"/>
            </w:tcBorders>
            <w:vAlign w:val="center"/>
          </w:tcPr>
          <w:p w14:paraId="2C19446D" w14:textId="77777777" w:rsidR="005532CA" w:rsidRDefault="005532CA" w:rsidP="000A21DF">
            <w:pPr>
              <w:pStyle w:val="TableParagraph"/>
              <w:ind w:left="259" w:hanging="258"/>
            </w:pPr>
            <w:r>
              <w:t>Semi solid</w:t>
            </w:r>
          </w:p>
        </w:tc>
        <w:tc>
          <w:tcPr>
            <w:tcW w:w="1632" w:type="dxa"/>
            <w:tcBorders>
              <w:top w:val="single" w:sz="4" w:space="0" w:color="000000"/>
              <w:bottom w:val="single" w:sz="4" w:space="0" w:color="000000"/>
            </w:tcBorders>
            <w:vAlign w:val="center"/>
          </w:tcPr>
          <w:p w14:paraId="6062CC0F"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493B39B5" w14:textId="77777777" w:rsidR="005532CA" w:rsidRDefault="005532CA" w:rsidP="000A21DF">
            <w:pPr>
              <w:pStyle w:val="TableParagraph"/>
              <w:ind w:left="100" w:right="84"/>
            </w:pPr>
            <w:r>
              <w:t>Hijau</w:t>
            </w:r>
            <w:r>
              <w:rPr>
                <w:spacing w:val="-1"/>
              </w:rPr>
              <w:t xml:space="preserve"> </w:t>
            </w:r>
            <w:proofErr w:type="spellStart"/>
            <w:r>
              <w:t>tua</w:t>
            </w:r>
            <w:proofErr w:type="spellEnd"/>
          </w:p>
        </w:tc>
      </w:tr>
      <w:tr w:rsidR="005532CA" w14:paraId="4BC8E12A" w14:textId="77777777" w:rsidTr="005532CA">
        <w:trPr>
          <w:trHeight w:val="393"/>
        </w:trPr>
        <w:tc>
          <w:tcPr>
            <w:tcW w:w="1631" w:type="dxa"/>
            <w:vMerge w:val="restart"/>
            <w:tcBorders>
              <w:top w:val="single" w:sz="4" w:space="0" w:color="000000"/>
              <w:bottom w:val="single" w:sz="4" w:space="0" w:color="000000"/>
            </w:tcBorders>
            <w:vAlign w:val="center"/>
          </w:tcPr>
          <w:p w14:paraId="2C8B9203" w14:textId="55880299" w:rsidR="005532CA" w:rsidRPr="00B71DF9" w:rsidRDefault="005532CA" w:rsidP="000A21DF">
            <w:pPr>
              <w:pStyle w:val="TableParagraph"/>
              <w:ind w:left="122" w:right="119" w:hanging="2"/>
              <w:rPr>
                <w:lang w:val="id-ID"/>
              </w:rPr>
            </w:pPr>
            <w:r>
              <w:t>F3</w:t>
            </w:r>
            <w:r>
              <w:rPr>
                <w:spacing w:val="1"/>
              </w:rPr>
              <w:t xml:space="preserve"> </w:t>
            </w:r>
            <w:r>
              <w:rPr>
                <w:lang w:val="id-ID"/>
              </w:rPr>
              <w:t xml:space="preserve"> </w:t>
            </w:r>
          </w:p>
        </w:tc>
        <w:tc>
          <w:tcPr>
            <w:tcW w:w="979" w:type="dxa"/>
            <w:tcBorders>
              <w:top w:val="single" w:sz="4" w:space="0" w:color="000000"/>
              <w:bottom w:val="single" w:sz="4" w:space="0" w:color="000000"/>
            </w:tcBorders>
            <w:vAlign w:val="center"/>
          </w:tcPr>
          <w:p w14:paraId="016D4746" w14:textId="77777777" w:rsidR="005532CA" w:rsidRDefault="005532CA" w:rsidP="000A21DF">
            <w:pPr>
              <w:pStyle w:val="TableParagraph"/>
              <w:ind w:left="0" w:right="107"/>
            </w:pPr>
            <w:r>
              <w:t>0</w:t>
            </w:r>
          </w:p>
        </w:tc>
        <w:tc>
          <w:tcPr>
            <w:tcW w:w="1631" w:type="dxa"/>
            <w:tcBorders>
              <w:top w:val="single" w:sz="4" w:space="0" w:color="000000"/>
              <w:bottom w:val="single" w:sz="4" w:space="0" w:color="000000"/>
            </w:tcBorders>
            <w:vAlign w:val="center"/>
          </w:tcPr>
          <w:p w14:paraId="5853F529"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27F11098"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66166F55" w14:textId="77777777" w:rsidR="005532CA" w:rsidRDefault="005532CA" w:rsidP="000A21DF">
            <w:pPr>
              <w:pStyle w:val="TableParagraph"/>
              <w:ind w:left="100" w:hanging="100"/>
            </w:pPr>
            <w:r>
              <w:t>Hijau</w:t>
            </w:r>
            <w:r>
              <w:rPr>
                <w:spacing w:val="-1"/>
              </w:rPr>
              <w:t xml:space="preserve"> </w:t>
            </w:r>
            <w:proofErr w:type="spellStart"/>
            <w:r>
              <w:t>pekat</w:t>
            </w:r>
            <w:proofErr w:type="spellEnd"/>
          </w:p>
        </w:tc>
      </w:tr>
      <w:tr w:rsidR="005532CA" w14:paraId="245F8774" w14:textId="77777777" w:rsidTr="005532CA">
        <w:trPr>
          <w:trHeight w:val="396"/>
        </w:trPr>
        <w:tc>
          <w:tcPr>
            <w:tcW w:w="1631" w:type="dxa"/>
            <w:vMerge/>
            <w:tcBorders>
              <w:top w:val="nil"/>
              <w:bottom w:val="single" w:sz="4" w:space="0" w:color="000000"/>
            </w:tcBorders>
            <w:vAlign w:val="center"/>
          </w:tcPr>
          <w:p w14:paraId="7472F43A" w14:textId="77777777" w:rsidR="005532CA" w:rsidRDefault="005532CA" w:rsidP="000A21DF">
            <w:pPr>
              <w:jc w:val="center"/>
              <w:rPr>
                <w:sz w:val="2"/>
                <w:szCs w:val="2"/>
              </w:rPr>
            </w:pPr>
          </w:p>
        </w:tc>
        <w:tc>
          <w:tcPr>
            <w:tcW w:w="979" w:type="dxa"/>
            <w:tcBorders>
              <w:top w:val="single" w:sz="4" w:space="0" w:color="000000"/>
              <w:bottom w:val="single" w:sz="4" w:space="0" w:color="000000"/>
            </w:tcBorders>
            <w:vAlign w:val="center"/>
          </w:tcPr>
          <w:p w14:paraId="79104B74" w14:textId="77777777" w:rsidR="005532CA" w:rsidRDefault="005532CA" w:rsidP="000A21DF">
            <w:pPr>
              <w:pStyle w:val="TableParagraph"/>
              <w:ind w:left="0" w:right="107"/>
            </w:pPr>
            <w:r>
              <w:t>7</w:t>
            </w:r>
          </w:p>
        </w:tc>
        <w:tc>
          <w:tcPr>
            <w:tcW w:w="1631" w:type="dxa"/>
            <w:tcBorders>
              <w:top w:val="single" w:sz="4" w:space="0" w:color="000000"/>
              <w:bottom w:val="single" w:sz="4" w:space="0" w:color="000000"/>
            </w:tcBorders>
            <w:vAlign w:val="center"/>
          </w:tcPr>
          <w:p w14:paraId="012BA10C"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01CDFF3D"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56C56B47" w14:textId="77777777" w:rsidR="005532CA" w:rsidRDefault="005532CA" w:rsidP="000A21DF">
            <w:pPr>
              <w:pStyle w:val="TableParagraph"/>
              <w:ind w:left="100" w:hanging="100"/>
            </w:pPr>
            <w:r>
              <w:t>Hijau</w:t>
            </w:r>
            <w:r>
              <w:rPr>
                <w:spacing w:val="-1"/>
              </w:rPr>
              <w:t xml:space="preserve"> </w:t>
            </w:r>
            <w:proofErr w:type="spellStart"/>
            <w:r>
              <w:t>pekat</w:t>
            </w:r>
            <w:proofErr w:type="spellEnd"/>
          </w:p>
        </w:tc>
      </w:tr>
      <w:tr w:rsidR="005532CA" w14:paraId="191E4200" w14:textId="77777777" w:rsidTr="005532CA">
        <w:trPr>
          <w:trHeight w:val="393"/>
        </w:trPr>
        <w:tc>
          <w:tcPr>
            <w:tcW w:w="1631" w:type="dxa"/>
            <w:vMerge/>
            <w:tcBorders>
              <w:top w:val="nil"/>
              <w:bottom w:val="single" w:sz="4" w:space="0" w:color="000000"/>
            </w:tcBorders>
            <w:vAlign w:val="center"/>
          </w:tcPr>
          <w:p w14:paraId="7FDC3525" w14:textId="77777777" w:rsidR="005532CA" w:rsidRDefault="005532CA" w:rsidP="000A21DF">
            <w:pPr>
              <w:jc w:val="center"/>
              <w:rPr>
                <w:sz w:val="2"/>
                <w:szCs w:val="2"/>
              </w:rPr>
            </w:pPr>
          </w:p>
        </w:tc>
        <w:tc>
          <w:tcPr>
            <w:tcW w:w="979" w:type="dxa"/>
            <w:tcBorders>
              <w:top w:val="single" w:sz="4" w:space="0" w:color="000000"/>
              <w:bottom w:val="single" w:sz="4" w:space="0" w:color="000000"/>
            </w:tcBorders>
            <w:vAlign w:val="center"/>
          </w:tcPr>
          <w:p w14:paraId="3DEFBBA3" w14:textId="77777777" w:rsidR="005532CA" w:rsidRDefault="005532CA" w:rsidP="000A21DF">
            <w:pPr>
              <w:pStyle w:val="TableParagraph"/>
              <w:ind w:right="255"/>
            </w:pPr>
            <w:r>
              <w:t>14</w:t>
            </w:r>
          </w:p>
        </w:tc>
        <w:tc>
          <w:tcPr>
            <w:tcW w:w="1631" w:type="dxa"/>
            <w:tcBorders>
              <w:top w:val="single" w:sz="4" w:space="0" w:color="000000"/>
              <w:bottom w:val="single" w:sz="4" w:space="0" w:color="000000"/>
            </w:tcBorders>
            <w:vAlign w:val="center"/>
          </w:tcPr>
          <w:p w14:paraId="30FE24F9"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20DD263F" w14:textId="77777777" w:rsidR="005532CA" w:rsidRDefault="005532CA" w:rsidP="000A21DF">
            <w:pPr>
              <w:pStyle w:val="TableParagraph"/>
              <w:ind w:left="236" w:hanging="236"/>
            </w:pPr>
            <w:r>
              <w:t xml:space="preserve">Khas </w:t>
            </w:r>
            <w:proofErr w:type="spellStart"/>
            <w:r>
              <w:t>kitolod</w:t>
            </w:r>
            <w:proofErr w:type="spellEnd"/>
          </w:p>
        </w:tc>
        <w:tc>
          <w:tcPr>
            <w:tcW w:w="1631" w:type="dxa"/>
            <w:tcBorders>
              <w:top w:val="single" w:sz="4" w:space="0" w:color="000000"/>
              <w:bottom w:val="single" w:sz="4" w:space="0" w:color="000000"/>
            </w:tcBorders>
            <w:vAlign w:val="center"/>
          </w:tcPr>
          <w:p w14:paraId="5F1104CB" w14:textId="77777777" w:rsidR="005532CA" w:rsidRDefault="005532CA" w:rsidP="000A21DF">
            <w:pPr>
              <w:pStyle w:val="TableParagraph"/>
              <w:ind w:left="100" w:hanging="100"/>
            </w:pPr>
            <w:r>
              <w:t>Hijau</w:t>
            </w:r>
            <w:r>
              <w:rPr>
                <w:spacing w:val="-1"/>
              </w:rPr>
              <w:t xml:space="preserve"> </w:t>
            </w:r>
            <w:proofErr w:type="spellStart"/>
            <w:r>
              <w:t>pekat</w:t>
            </w:r>
            <w:proofErr w:type="spellEnd"/>
          </w:p>
        </w:tc>
      </w:tr>
      <w:tr w:rsidR="005532CA" w14:paraId="7E34817D" w14:textId="77777777" w:rsidTr="005532CA">
        <w:trPr>
          <w:trHeight w:val="393"/>
        </w:trPr>
        <w:tc>
          <w:tcPr>
            <w:tcW w:w="1631" w:type="dxa"/>
            <w:vMerge w:val="restart"/>
            <w:tcBorders>
              <w:top w:val="single" w:sz="4" w:space="0" w:color="000000"/>
            </w:tcBorders>
            <w:vAlign w:val="center"/>
          </w:tcPr>
          <w:p w14:paraId="38D6B14C" w14:textId="77777777" w:rsidR="005532CA" w:rsidRDefault="005532CA" w:rsidP="000A21DF">
            <w:pPr>
              <w:pStyle w:val="TableParagraph"/>
              <w:ind w:left="268" w:right="268"/>
            </w:pPr>
            <w:r>
              <w:lastRenderedPageBreak/>
              <w:t>Betadine</w:t>
            </w:r>
          </w:p>
          <w:p w14:paraId="1F5C8C66" w14:textId="77777777" w:rsidR="005532CA" w:rsidRDefault="005532CA" w:rsidP="000A21DF">
            <w:pPr>
              <w:pStyle w:val="TableParagraph"/>
              <w:ind w:left="267" w:right="268"/>
            </w:pPr>
            <w:proofErr w:type="spellStart"/>
            <w:r>
              <w:t>Salep</w:t>
            </w:r>
            <w:proofErr w:type="spellEnd"/>
          </w:p>
        </w:tc>
        <w:tc>
          <w:tcPr>
            <w:tcW w:w="979" w:type="dxa"/>
            <w:tcBorders>
              <w:top w:val="single" w:sz="4" w:space="0" w:color="000000"/>
              <w:bottom w:val="single" w:sz="4" w:space="0" w:color="000000"/>
            </w:tcBorders>
            <w:vAlign w:val="center"/>
          </w:tcPr>
          <w:p w14:paraId="3C82EC16" w14:textId="77777777" w:rsidR="005532CA" w:rsidRDefault="005532CA" w:rsidP="000A21DF">
            <w:pPr>
              <w:pStyle w:val="TableParagraph"/>
              <w:ind w:left="0" w:right="107"/>
            </w:pPr>
            <w:r>
              <w:t>0</w:t>
            </w:r>
          </w:p>
        </w:tc>
        <w:tc>
          <w:tcPr>
            <w:tcW w:w="1631" w:type="dxa"/>
            <w:tcBorders>
              <w:top w:val="single" w:sz="4" w:space="0" w:color="000000"/>
              <w:bottom w:val="single" w:sz="4" w:space="0" w:color="000000"/>
            </w:tcBorders>
            <w:vAlign w:val="center"/>
          </w:tcPr>
          <w:p w14:paraId="05A7E954"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15AEED1F" w14:textId="77777777" w:rsidR="005532CA" w:rsidRDefault="005532CA" w:rsidP="000A21DF">
            <w:pPr>
              <w:pStyle w:val="TableParagraph"/>
              <w:ind w:left="236" w:hanging="236"/>
            </w:pPr>
            <w:r>
              <w:t>Betadine</w:t>
            </w:r>
          </w:p>
        </w:tc>
        <w:tc>
          <w:tcPr>
            <w:tcW w:w="1631" w:type="dxa"/>
            <w:tcBorders>
              <w:top w:val="single" w:sz="4" w:space="0" w:color="000000"/>
              <w:bottom w:val="single" w:sz="4" w:space="0" w:color="000000"/>
            </w:tcBorders>
            <w:vAlign w:val="center"/>
          </w:tcPr>
          <w:p w14:paraId="72CB7B2D" w14:textId="77777777" w:rsidR="005532CA" w:rsidRDefault="005532CA" w:rsidP="000A21DF">
            <w:pPr>
              <w:pStyle w:val="TableParagraph"/>
              <w:ind w:left="100" w:hanging="100"/>
            </w:pPr>
            <w:proofErr w:type="spellStart"/>
            <w:r>
              <w:t>Kemerahan</w:t>
            </w:r>
            <w:proofErr w:type="spellEnd"/>
          </w:p>
        </w:tc>
      </w:tr>
      <w:tr w:rsidR="005532CA" w14:paraId="7C59A2EF" w14:textId="77777777" w:rsidTr="005532CA">
        <w:trPr>
          <w:trHeight w:val="393"/>
        </w:trPr>
        <w:tc>
          <w:tcPr>
            <w:tcW w:w="1631" w:type="dxa"/>
            <w:vMerge/>
          </w:tcPr>
          <w:p w14:paraId="3F5895D8" w14:textId="77777777" w:rsidR="005532CA" w:rsidRDefault="005532CA" w:rsidP="000A21DF">
            <w:pPr>
              <w:rPr>
                <w:sz w:val="2"/>
                <w:szCs w:val="2"/>
              </w:rPr>
            </w:pPr>
          </w:p>
        </w:tc>
        <w:tc>
          <w:tcPr>
            <w:tcW w:w="979" w:type="dxa"/>
            <w:tcBorders>
              <w:top w:val="single" w:sz="4" w:space="0" w:color="000000"/>
              <w:bottom w:val="single" w:sz="4" w:space="0" w:color="000000"/>
            </w:tcBorders>
            <w:vAlign w:val="center"/>
          </w:tcPr>
          <w:p w14:paraId="44794C92" w14:textId="77777777" w:rsidR="005532CA" w:rsidRDefault="005532CA" w:rsidP="000A21DF">
            <w:pPr>
              <w:pStyle w:val="TableParagraph"/>
              <w:ind w:left="0" w:right="107"/>
            </w:pPr>
            <w:r>
              <w:t>7</w:t>
            </w:r>
          </w:p>
        </w:tc>
        <w:tc>
          <w:tcPr>
            <w:tcW w:w="1631" w:type="dxa"/>
            <w:tcBorders>
              <w:top w:val="single" w:sz="4" w:space="0" w:color="000000"/>
              <w:bottom w:val="single" w:sz="4" w:space="0" w:color="000000"/>
            </w:tcBorders>
            <w:vAlign w:val="center"/>
          </w:tcPr>
          <w:p w14:paraId="7C7B535A" w14:textId="77777777" w:rsidR="005532CA" w:rsidRDefault="005532CA" w:rsidP="000A21DF">
            <w:pPr>
              <w:pStyle w:val="TableParagraph"/>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2239AD7E" w14:textId="77777777" w:rsidR="005532CA" w:rsidRDefault="005532CA" w:rsidP="000A21DF">
            <w:pPr>
              <w:pStyle w:val="TableParagraph"/>
              <w:ind w:left="236" w:hanging="236"/>
            </w:pPr>
            <w:r>
              <w:t>Betadine</w:t>
            </w:r>
          </w:p>
        </w:tc>
        <w:tc>
          <w:tcPr>
            <w:tcW w:w="1631" w:type="dxa"/>
            <w:tcBorders>
              <w:top w:val="single" w:sz="4" w:space="0" w:color="000000"/>
              <w:bottom w:val="single" w:sz="4" w:space="0" w:color="000000"/>
            </w:tcBorders>
            <w:vAlign w:val="center"/>
          </w:tcPr>
          <w:p w14:paraId="19C16FC0" w14:textId="77777777" w:rsidR="005532CA" w:rsidRDefault="005532CA" w:rsidP="000A21DF">
            <w:pPr>
              <w:pStyle w:val="TableParagraph"/>
              <w:ind w:left="100" w:hanging="100"/>
            </w:pPr>
            <w:proofErr w:type="spellStart"/>
            <w:r>
              <w:t>Kemerahan</w:t>
            </w:r>
            <w:proofErr w:type="spellEnd"/>
          </w:p>
        </w:tc>
      </w:tr>
      <w:tr w:rsidR="005532CA" w14:paraId="14F32370" w14:textId="77777777" w:rsidTr="005532CA">
        <w:trPr>
          <w:trHeight w:val="396"/>
        </w:trPr>
        <w:tc>
          <w:tcPr>
            <w:tcW w:w="1631" w:type="dxa"/>
            <w:vMerge/>
            <w:tcBorders>
              <w:bottom w:val="single" w:sz="4" w:space="0" w:color="000000"/>
            </w:tcBorders>
          </w:tcPr>
          <w:p w14:paraId="15CCA6E9" w14:textId="77777777" w:rsidR="005532CA" w:rsidRDefault="005532CA" w:rsidP="000A21DF">
            <w:pPr>
              <w:pStyle w:val="TableParagraph"/>
              <w:ind w:left="0"/>
              <w:jc w:val="left"/>
              <w:rPr>
                <w:rFonts w:ascii="Times New Roman"/>
              </w:rPr>
            </w:pPr>
          </w:p>
        </w:tc>
        <w:tc>
          <w:tcPr>
            <w:tcW w:w="979" w:type="dxa"/>
            <w:tcBorders>
              <w:top w:val="single" w:sz="4" w:space="0" w:color="000000"/>
              <w:bottom w:val="single" w:sz="4" w:space="0" w:color="000000"/>
            </w:tcBorders>
            <w:vAlign w:val="center"/>
          </w:tcPr>
          <w:p w14:paraId="672BE453" w14:textId="77777777" w:rsidR="005532CA" w:rsidRDefault="005532CA" w:rsidP="000A21DF">
            <w:pPr>
              <w:pStyle w:val="TableParagraph"/>
              <w:spacing w:before="2"/>
              <w:ind w:right="255"/>
            </w:pPr>
            <w:r>
              <w:t>14</w:t>
            </w:r>
          </w:p>
        </w:tc>
        <w:tc>
          <w:tcPr>
            <w:tcW w:w="1631" w:type="dxa"/>
            <w:tcBorders>
              <w:top w:val="single" w:sz="4" w:space="0" w:color="000000"/>
              <w:bottom w:val="single" w:sz="4" w:space="0" w:color="000000"/>
            </w:tcBorders>
            <w:vAlign w:val="center"/>
          </w:tcPr>
          <w:p w14:paraId="19E34063" w14:textId="77777777" w:rsidR="005532CA" w:rsidRDefault="005532CA" w:rsidP="000A21DF">
            <w:pPr>
              <w:pStyle w:val="TableParagraph"/>
              <w:spacing w:before="2"/>
              <w:ind w:left="258" w:hanging="258"/>
            </w:pPr>
            <w:r>
              <w:t>Semi</w:t>
            </w:r>
            <w:r>
              <w:rPr>
                <w:spacing w:val="-1"/>
              </w:rPr>
              <w:t xml:space="preserve"> </w:t>
            </w:r>
            <w:r>
              <w:t>solid</w:t>
            </w:r>
          </w:p>
        </w:tc>
        <w:tc>
          <w:tcPr>
            <w:tcW w:w="1632" w:type="dxa"/>
            <w:tcBorders>
              <w:top w:val="single" w:sz="4" w:space="0" w:color="000000"/>
              <w:bottom w:val="single" w:sz="4" w:space="0" w:color="000000"/>
            </w:tcBorders>
            <w:vAlign w:val="center"/>
          </w:tcPr>
          <w:p w14:paraId="3E29CF96" w14:textId="77777777" w:rsidR="005532CA" w:rsidRDefault="005532CA" w:rsidP="000A21DF">
            <w:pPr>
              <w:pStyle w:val="TableParagraph"/>
              <w:spacing w:before="2"/>
              <w:ind w:left="236" w:hanging="236"/>
            </w:pPr>
            <w:r>
              <w:t>Betadine</w:t>
            </w:r>
          </w:p>
        </w:tc>
        <w:tc>
          <w:tcPr>
            <w:tcW w:w="1631" w:type="dxa"/>
            <w:tcBorders>
              <w:top w:val="single" w:sz="4" w:space="0" w:color="000000"/>
              <w:bottom w:val="single" w:sz="4" w:space="0" w:color="000000"/>
            </w:tcBorders>
            <w:vAlign w:val="center"/>
          </w:tcPr>
          <w:p w14:paraId="650D7B1E" w14:textId="77777777" w:rsidR="005532CA" w:rsidRDefault="005532CA" w:rsidP="000A21DF">
            <w:pPr>
              <w:pStyle w:val="TableParagraph"/>
              <w:spacing w:before="2"/>
              <w:ind w:left="58"/>
            </w:pPr>
            <w:proofErr w:type="spellStart"/>
            <w:r>
              <w:t>Kemerahan</w:t>
            </w:r>
            <w:proofErr w:type="spellEnd"/>
          </w:p>
        </w:tc>
      </w:tr>
    </w:tbl>
    <w:p w14:paraId="464193FC" w14:textId="77777777" w:rsidR="00107E19" w:rsidRPr="0096755F" w:rsidRDefault="00107E19" w:rsidP="008857EF">
      <w:pPr>
        <w:spacing w:after="0" w:line="360" w:lineRule="auto"/>
        <w:rPr>
          <w:color w:val="000000"/>
        </w:rPr>
      </w:pPr>
    </w:p>
    <w:p w14:paraId="64408D56" w14:textId="0C7126FA" w:rsidR="004E69B4" w:rsidRDefault="00706152" w:rsidP="00706152">
      <w:pPr>
        <w:pStyle w:val="ListParagraph"/>
        <w:numPr>
          <w:ilvl w:val="0"/>
          <w:numId w:val="34"/>
        </w:numPr>
        <w:spacing w:line="360" w:lineRule="auto"/>
        <w:jc w:val="both"/>
        <w:rPr>
          <w:color w:val="000000"/>
        </w:rPr>
      </w:pPr>
      <w:r>
        <w:rPr>
          <w:color w:val="000000"/>
        </w:rPr>
        <w:t>Uji Homogenitas</w:t>
      </w:r>
    </w:p>
    <w:p w14:paraId="7ACAEA92" w14:textId="5F13B5B5" w:rsidR="00F71F74" w:rsidRPr="00F71F74" w:rsidRDefault="00706152" w:rsidP="00DE421B">
      <w:pPr>
        <w:pStyle w:val="ListParagraph"/>
        <w:spacing w:after="0" w:line="360" w:lineRule="auto"/>
        <w:jc w:val="both"/>
        <w:rPr>
          <w:color w:val="000000"/>
        </w:rPr>
      </w:pPr>
      <w:r>
        <w:rPr>
          <w:color w:val="000000"/>
        </w:rPr>
        <w:t xml:space="preserve">Uji </w:t>
      </w:r>
      <w:proofErr w:type="spellStart"/>
      <w:r>
        <w:rPr>
          <w:color w:val="000000"/>
        </w:rPr>
        <w:t>homogenitas</w:t>
      </w:r>
      <w:proofErr w:type="spellEnd"/>
      <w:r>
        <w:rPr>
          <w:color w:val="000000"/>
        </w:rPr>
        <w:t xml:space="preserve"> </w:t>
      </w:r>
      <w:proofErr w:type="spellStart"/>
      <w:r>
        <w:rPr>
          <w:color w:val="000000"/>
        </w:rPr>
        <w:t>salep</w:t>
      </w:r>
      <w:proofErr w:type="spellEnd"/>
      <w:r>
        <w:rPr>
          <w:color w:val="000000"/>
        </w:rPr>
        <w:t xml:space="preserve"> </w:t>
      </w:r>
      <w:proofErr w:type="spellStart"/>
      <w:r>
        <w:rPr>
          <w:color w:val="000000"/>
        </w:rPr>
        <w:t>ekstrak</w:t>
      </w:r>
      <w:proofErr w:type="spellEnd"/>
      <w:r>
        <w:rPr>
          <w:color w:val="000000"/>
        </w:rPr>
        <w:t xml:space="preserve"> </w:t>
      </w:r>
      <w:proofErr w:type="spellStart"/>
      <w:r>
        <w:rPr>
          <w:color w:val="000000"/>
        </w:rPr>
        <w:t>etanol</w:t>
      </w:r>
      <w:proofErr w:type="spellEnd"/>
      <w:r>
        <w:rPr>
          <w:color w:val="000000"/>
        </w:rPr>
        <w:t xml:space="preserve"> </w:t>
      </w:r>
      <w:proofErr w:type="spellStart"/>
      <w:r>
        <w:rPr>
          <w:color w:val="000000"/>
        </w:rPr>
        <w:t>daun</w:t>
      </w:r>
      <w:proofErr w:type="spellEnd"/>
      <w:r>
        <w:rPr>
          <w:color w:val="000000"/>
        </w:rPr>
        <w:t xml:space="preserve"> </w:t>
      </w:r>
      <w:proofErr w:type="spellStart"/>
      <w:r>
        <w:rPr>
          <w:color w:val="000000"/>
        </w:rPr>
        <w:t>kitolod</w:t>
      </w:r>
      <w:proofErr w:type="spellEnd"/>
      <w:r>
        <w:rPr>
          <w:color w:val="000000"/>
        </w:rPr>
        <w:t xml:space="preserve"> </w:t>
      </w:r>
      <w:proofErr w:type="spellStart"/>
      <w:r>
        <w:rPr>
          <w:color w:val="000000"/>
        </w:rPr>
        <w:t>dilakukan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cara</w:t>
      </w:r>
      <w:proofErr w:type="spellEnd"/>
      <w:r>
        <w:rPr>
          <w:color w:val="000000"/>
        </w:rPr>
        <w:t xml:space="preserve"> </w:t>
      </w:r>
      <w:proofErr w:type="spellStart"/>
      <w:r>
        <w:rPr>
          <w:color w:val="000000"/>
        </w:rPr>
        <w:t>mengoleskan</w:t>
      </w:r>
      <w:proofErr w:type="spellEnd"/>
      <w:r>
        <w:rPr>
          <w:color w:val="000000"/>
        </w:rPr>
        <w:t xml:space="preserve"> </w:t>
      </w:r>
      <w:proofErr w:type="spellStart"/>
      <w:r>
        <w:rPr>
          <w:color w:val="000000"/>
        </w:rPr>
        <w:t>salep</w:t>
      </w:r>
      <w:proofErr w:type="spellEnd"/>
      <w:r>
        <w:rPr>
          <w:color w:val="000000"/>
        </w:rPr>
        <w:t xml:space="preserve"> pada </w:t>
      </w:r>
      <w:proofErr w:type="spellStart"/>
      <w:r>
        <w:rPr>
          <w:color w:val="000000"/>
        </w:rPr>
        <w:t>kaca</w:t>
      </w:r>
      <w:proofErr w:type="spellEnd"/>
      <w:r>
        <w:rPr>
          <w:color w:val="000000"/>
        </w:rPr>
        <w:t xml:space="preserve"> </w:t>
      </w:r>
      <w:proofErr w:type="spellStart"/>
      <w:r>
        <w:rPr>
          <w:color w:val="000000"/>
        </w:rPr>
        <w:t>objek</w:t>
      </w:r>
      <w:proofErr w:type="spellEnd"/>
      <w:r>
        <w:rPr>
          <w:color w:val="000000"/>
        </w:rPr>
        <w:t xml:space="preserve">, </w:t>
      </w:r>
      <w:proofErr w:type="spellStart"/>
      <w:r>
        <w:rPr>
          <w:color w:val="000000"/>
        </w:rPr>
        <w:t>kemudian</w:t>
      </w:r>
      <w:proofErr w:type="spellEnd"/>
      <w:r>
        <w:rPr>
          <w:color w:val="000000"/>
        </w:rPr>
        <w:t xml:space="preserve"> </w:t>
      </w:r>
      <w:proofErr w:type="spellStart"/>
      <w:r>
        <w:rPr>
          <w:color w:val="000000"/>
        </w:rPr>
        <w:t>diamati</w:t>
      </w:r>
      <w:proofErr w:type="spellEnd"/>
      <w:r>
        <w:rPr>
          <w:color w:val="000000"/>
        </w:rPr>
        <w:t xml:space="preserve"> </w:t>
      </w:r>
      <w:proofErr w:type="spellStart"/>
      <w:r w:rsidR="00047081">
        <w:rPr>
          <w:color w:val="000000"/>
        </w:rPr>
        <w:t>penyebaran</w:t>
      </w:r>
      <w:proofErr w:type="spellEnd"/>
      <w:r w:rsidR="00047081">
        <w:rPr>
          <w:color w:val="000000"/>
        </w:rPr>
        <w:t xml:space="preserve"> </w:t>
      </w:r>
      <w:proofErr w:type="spellStart"/>
      <w:r w:rsidR="00047081">
        <w:rPr>
          <w:color w:val="000000"/>
        </w:rPr>
        <w:t>partikel</w:t>
      </w:r>
      <w:proofErr w:type="spellEnd"/>
      <w:r w:rsidR="00047081">
        <w:rPr>
          <w:color w:val="000000"/>
        </w:rPr>
        <w:t xml:space="preserve"> </w:t>
      </w:r>
      <w:proofErr w:type="spellStart"/>
      <w:r w:rsidR="00047081">
        <w:rPr>
          <w:color w:val="000000"/>
        </w:rPr>
        <w:t>secara</w:t>
      </w:r>
      <w:proofErr w:type="spellEnd"/>
      <w:r w:rsidR="00047081">
        <w:rPr>
          <w:color w:val="000000"/>
        </w:rPr>
        <w:t xml:space="preserve"> </w:t>
      </w:r>
      <w:proofErr w:type="spellStart"/>
      <w:r w:rsidR="00047081">
        <w:rPr>
          <w:color w:val="000000"/>
        </w:rPr>
        <w:t>merata</w:t>
      </w:r>
      <w:proofErr w:type="spellEnd"/>
      <w:r w:rsidR="00047081">
        <w:rPr>
          <w:color w:val="000000"/>
        </w:rPr>
        <w:t xml:space="preserve"> </w:t>
      </w:r>
      <w:r>
        <w:rPr>
          <w:color w:val="000000"/>
        </w:rPr>
        <w:t xml:space="preserve">pada </w:t>
      </w:r>
      <w:proofErr w:type="spellStart"/>
      <w:r>
        <w:rPr>
          <w:color w:val="000000"/>
        </w:rPr>
        <w:t>bagian</w:t>
      </w:r>
      <w:proofErr w:type="spellEnd"/>
      <w:r>
        <w:rPr>
          <w:color w:val="000000"/>
        </w:rPr>
        <w:t xml:space="preserve"> </w:t>
      </w:r>
      <w:proofErr w:type="spellStart"/>
      <w:r>
        <w:rPr>
          <w:color w:val="000000"/>
        </w:rPr>
        <w:t>atas</w:t>
      </w:r>
      <w:proofErr w:type="spellEnd"/>
      <w:r>
        <w:rPr>
          <w:color w:val="000000"/>
        </w:rPr>
        <w:t xml:space="preserve">, </w:t>
      </w:r>
      <w:proofErr w:type="spellStart"/>
      <w:r>
        <w:rPr>
          <w:color w:val="000000"/>
        </w:rPr>
        <w:t>tengah</w:t>
      </w:r>
      <w:proofErr w:type="spellEnd"/>
      <w:r>
        <w:rPr>
          <w:color w:val="000000"/>
        </w:rPr>
        <w:t xml:space="preserve">, dan </w:t>
      </w:r>
      <w:proofErr w:type="spellStart"/>
      <w:r>
        <w:rPr>
          <w:color w:val="000000"/>
        </w:rPr>
        <w:t>bawah</w:t>
      </w:r>
      <w:proofErr w:type="spellEnd"/>
      <w:r>
        <w:rPr>
          <w:color w:val="000000"/>
        </w:rPr>
        <w:t xml:space="preserve"> </w:t>
      </w:r>
      <w:proofErr w:type="spellStart"/>
      <w:r>
        <w:rPr>
          <w:color w:val="000000"/>
        </w:rPr>
        <w:t>sediaan</w:t>
      </w:r>
      <w:proofErr w:type="spellEnd"/>
      <w:r w:rsidR="00F10D80">
        <w:rPr>
          <w:color w:val="000000"/>
        </w:rPr>
        <w:t>. Homogenitas yang baik yaitu ditandai dengan tidak adanya partikel pada sediaan.</w:t>
      </w:r>
    </w:p>
    <w:p w14:paraId="4A45077C" w14:textId="27194B64" w:rsidR="00505188" w:rsidRDefault="009652DE" w:rsidP="009652DE">
      <w:pPr>
        <w:pStyle w:val="Caption"/>
        <w:ind w:firstLine="720"/>
        <w:jc w:val="center"/>
        <w:rPr>
          <w:i w:val="0"/>
          <w:iCs w:val="0"/>
          <w:color w:val="auto"/>
          <w:sz w:val="22"/>
          <w:szCs w:val="22"/>
        </w:rPr>
      </w:pPr>
      <w:bookmarkStart w:id="107" w:name="_Toc137069955"/>
      <w:r w:rsidRPr="009652DE">
        <w:rPr>
          <w:i w:val="0"/>
          <w:iCs w:val="0"/>
          <w:color w:val="auto"/>
          <w:sz w:val="22"/>
          <w:szCs w:val="22"/>
        </w:rPr>
        <w:t xml:space="preserve">Tabel </w:t>
      </w:r>
      <w:r w:rsidRPr="009652DE">
        <w:rPr>
          <w:i w:val="0"/>
          <w:iCs w:val="0"/>
          <w:color w:val="auto"/>
          <w:sz w:val="22"/>
          <w:szCs w:val="22"/>
        </w:rPr>
        <w:fldChar w:fldCharType="begin"/>
      </w:r>
      <w:r w:rsidRPr="009652DE">
        <w:rPr>
          <w:i w:val="0"/>
          <w:iCs w:val="0"/>
          <w:color w:val="auto"/>
          <w:sz w:val="22"/>
          <w:szCs w:val="22"/>
        </w:rPr>
        <w:instrText xml:space="preserve"> SEQ Tabel \* ARABIC </w:instrText>
      </w:r>
      <w:r w:rsidRPr="009652DE">
        <w:rPr>
          <w:i w:val="0"/>
          <w:iCs w:val="0"/>
          <w:color w:val="auto"/>
          <w:sz w:val="22"/>
          <w:szCs w:val="22"/>
        </w:rPr>
        <w:fldChar w:fldCharType="separate"/>
      </w:r>
      <w:r>
        <w:rPr>
          <w:i w:val="0"/>
          <w:iCs w:val="0"/>
          <w:noProof/>
          <w:color w:val="auto"/>
          <w:sz w:val="22"/>
          <w:szCs w:val="22"/>
        </w:rPr>
        <w:t>4</w:t>
      </w:r>
      <w:r w:rsidRPr="009652DE">
        <w:rPr>
          <w:i w:val="0"/>
          <w:iCs w:val="0"/>
          <w:color w:val="auto"/>
          <w:sz w:val="22"/>
          <w:szCs w:val="22"/>
        </w:rPr>
        <w:fldChar w:fldCharType="end"/>
      </w:r>
      <w:r w:rsidRPr="009652DE">
        <w:rPr>
          <w:i w:val="0"/>
          <w:iCs w:val="0"/>
          <w:color w:val="auto"/>
          <w:sz w:val="22"/>
          <w:szCs w:val="22"/>
        </w:rPr>
        <w:t xml:space="preserve">. Hasil Uji </w:t>
      </w:r>
      <w:proofErr w:type="spellStart"/>
      <w:r w:rsidRPr="009652DE">
        <w:rPr>
          <w:i w:val="0"/>
          <w:iCs w:val="0"/>
          <w:color w:val="auto"/>
          <w:sz w:val="22"/>
          <w:szCs w:val="22"/>
        </w:rPr>
        <w:t>Homogenitas</w:t>
      </w:r>
      <w:proofErr w:type="spellEnd"/>
      <w:r w:rsidRPr="009652DE">
        <w:rPr>
          <w:i w:val="0"/>
          <w:iCs w:val="0"/>
          <w:color w:val="auto"/>
          <w:sz w:val="22"/>
          <w:szCs w:val="22"/>
        </w:rPr>
        <w:t xml:space="preserve"> </w:t>
      </w:r>
      <w:proofErr w:type="spellStart"/>
      <w:r w:rsidRPr="009652DE">
        <w:rPr>
          <w:i w:val="0"/>
          <w:iCs w:val="0"/>
          <w:color w:val="auto"/>
          <w:sz w:val="22"/>
          <w:szCs w:val="22"/>
        </w:rPr>
        <w:t>Salep</w:t>
      </w:r>
      <w:proofErr w:type="spellEnd"/>
      <w:r w:rsidRPr="009652DE">
        <w:rPr>
          <w:i w:val="0"/>
          <w:iCs w:val="0"/>
          <w:color w:val="auto"/>
          <w:sz w:val="22"/>
          <w:szCs w:val="22"/>
        </w:rPr>
        <w:t xml:space="preserve"> </w:t>
      </w:r>
      <w:proofErr w:type="spellStart"/>
      <w:r w:rsidRPr="009652DE">
        <w:rPr>
          <w:i w:val="0"/>
          <w:iCs w:val="0"/>
          <w:color w:val="auto"/>
          <w:sz w:val="22"/>
          <w:szCs w:val="22"/>
        </w:rPr>
        <w:t>Ekstrak</w:t>
      </w:r>
      <w:proofErr w:type="spellEnd"/>
      <w:r w:rsidRPr="009652DE">
        <w:rPr>
          <w:i w:val="0"/>
          <w:iCs w:val="0"/>
          <w:color w:val="auto"/>
          <w:sz w:val="22"/>
          <w:szCs w:val="22"/>
        </w:rPr>
        <w:t xml:space="preserve"> </w:t>
      </w:r>
      <w:proofErr w:type="spellStart"/>
      <w:r w:rsidRPr="009652DE">
        <w:rPr>
          <w:i w:val="0"/>
          <w:iCs w:val="0"/>
          <w:color w:val="auto"/>
          <w:sz w:val="22"/>
          <w:szCs w:val="22"/>
        </w:rPr>
        <w:t>Etanol</w:t>
      </w:r>
      <w:proofErr w:type="spellEnd"/>
      <w:r w:rsidRPr="009652DE">
        <w:rPr>
          <w:i w:val="0"/>
          <w:iCs w:val="0"/>
          <w:color w:val="auto"/>
          <w:sz w:val="22"/>
          <w:szCs w:val="22"/>
        </w:rPr>
        <w:t xml:space="preserve"> Daun </w:t>
      </w:r>
      <w:proofErr w:type="spellStart"/>
      <w:r w:rsidRPr="009652DE">
        <w:rPr>
          <w:i w:val="0"/>
          <w:iCs w:val="0"/>
          <w:color w:val="auto"/>
          <w:sz w:val="22"/>
          <w:szCs w:val="22"/>
        </w:rPr>
        <w:t>Kitolod</w:t>
      </w:r>
      <w:bookmarkEnd w:id="107"/>
      <w:proofErr w:type="spellEnd"/>
    </w:p>
    <w:tbl>
      <w:tblPr>
        <w:tblStyle w:val="TableGrid"/>
        <w:tblW w:w="7213" w:type="dxa"/>
        <w:tblInd w:w="724" w:type="dxa"/>
        <w:tblBorders>
          <w:left w:val="none" w:sz="0" w:space="0" w:color="auto"/>
          <w:right w:val="none" w:sz="0" w:space="0" w:color="auto"/>
          <w:insideV w:val="none" w:sz="0" w:space="0" w:color="auto"/>
        </w:tblBorders>
        <w:tblLook w:val="04A0" w:firstRow="1" w:lastRow="0" w:firstColumn="1" w:lastColumn="0" w:noHBand="0" w:noVBand="1"/>
      </w:tblPr>
      <w:tblGrid>
        <w:gridCol w:w="620"/>
        <w:gridCol w:w="1575"/>
        <w:gridCol w:w="1620"/>
        <w:gridCol w:w="1613"/>
        <w:gridCol w:w="1785"/>
      </w:tblGrid>
      <w:tr w:rsidR="00C43D5C" w14:paraId="189100E9" w14:textId="77777777" w:rsidTr="00A30C8A">
        <w:tc>
          <w:tcPr>
            <w:tcW w:w="589" w:type="dxa"/>
            <w:vMerge w:val="restart"/>
            <w:shd w:val="clear" w:color="auto" w:fill="auto"/>
          </w:tcPr>
          <w:p w14:paraId="234690E0" w14:textId="77777777" w:rsidR="00C43D5C" w:rsidRDefault="00C43D5C" w:rsidP="0025432C">
            <w:pPr>
              <w:pStyle w:val="ListParagraph"/>
              <w:ind w:left="0"/>
              <w:jc w:val="center"/>
              <w:rPr>
                <w:color w:val="000000"/>
              </w:rPr>
            </w:pPr>
            <w:r>
              <w:rPr>
                <w:color w:val="000000"/>
              </w:rPr>
              <w:t>Hari Ke-</w:t>
            </w:r>
          </w:p>
        </w:tc>
        <w:tc>
          <w:tcPr>
            <w:tcW w:w="6624" w:type="dxa"/>
            <w:gridSpan w:val="4"/>
          </w:tcPr>
          <w:p w14:paraId="6530B4B2" w14:textId="7DB542B5" w:rsidR="00C43D5C" w:rsidRDefault="00C43D5C" w:rsidP="0025432C">
            <w:pPr>
              <w:pStyle w:val="ListParagraph"/>
              <w:ind w:left="0"/>
              <w:jc w:val="center"/>
              <w:rPr>
                <w:color w:val="000000"/>
              </w:rPr>
            </w:pPr>
            <w:proofErr w:type="spellStart"/>
            <w:r>
              <w:rPr>
                <w:color w:val="000000"/>
              </w:rPr>
              <w:t>Homogenitas</w:t>
            </w:r>
            <w:proofErr w:type="spellEnd"/>
            <w:r>
              <w:rPr>
                <w:color w:val="000000"/>
              </w:rPr>
              <w:t xml:space="preserve"> </w:t>
            </w:r>
          </w:p>
        </w:tc>
      </w:tr>
      <w:tr w:rsidR="00C43D5C" w14:paraId="32C42D07" w14:textId="77777777" w:rsidTr="00A30C8A">
        <w:trPr>
          <w:trHeight w:val="349"/>
        </w:trPr>
        <w:tc>
          <w:tcPr>
            <w:tcW w:w="589" w:type="dxa"/>
            <w:vMerge/>
          </w:tcPr>
          <w:p w14:paraId="0DDCA1DF" w14:textId="77777777" w:rsidR="00C43D5C" w:rsidRDefault="00C43D5C" w:rsidP="0025432C">
            <w:pPr>
              <w:pStyle w:val="ListParagraph"/>
              <w:ind w:left="0"/>
              <w:jc w:val="both"/>
              <w:rPr>
                <w:color w:val="000000"/>
              </w:rPr>
            </w:pPr>
          </w:p>
        </w:tc>
        <w:tc>
          <w:tcPr>
            <w:tcW w:w="1582" w:type="dxa"/>
          </w:tcPr>
          <w:p w14:paraId="643A9677" w14:textId="77777777" w:rsidR="00C43D5C" w:rsidRDefault="00C43D5C" w:rsidP="0025432C">
            <w:pPr>
              <w:pStyle w:val="ListParagraph"/>
              <w:tabs>
                <w:tab w:val="center" w:pos="2775"/>
                <w:tab w:val="left" w:pos="4560"/>
              </w:tabs>
              <w:ind w:left="0"/>
              <w:jc w:val="center"/>
              <w:rPr>
                <w:color w:val="000000"/>
              </w:rPr>
            </w:pPr>
            <w:r>
              <w:rPr>
                <w:color w:val="000000"/>
              </w:rPr>
              <w:t>Formula 1</w:t>
            </w:r>
          </w:p>
        </w:tc>
        <w:tc>
          <w:tcPr>
            <w:tcW w:w="1627" w:type="dxa"/>
          </w:tcPr>
          <w:p w14:paraId="36AB44BF" w14:textId="77777777" w:rsidR="00C43D5C" w:rsidRPr="00CC2E77" w:rsidRDefault="00C43D5C" w:rsidP="0025432C">
            <w:pPr>
              <w:tabs>
                <w:tab w:val="center" w:pos="2775"/>
                <w:tab w:val="left" w:pos="4560"/>
              </w:tabs>
              <w:jc w:val="center"/>
              <w:rPr>
                <w:color w:val="000000"/>
              </w:rPr>
            </w:pPr>
            <w:r w:rsidRPr="00CC2E77">
              <w:rPr>
                <w:color w:val="000000"/>
              </w:rPr>
              <w:t>Formula 2</w:t>
            </w:r>
          </w:p>
        </w:tc>
        <w:tc>
          <w:tcPr>
            <w:tcW w:w="1620" w:type="dxa"/>
          </w:tcPr>
          <w:p w14:paraId="63793458" w14:textId="77777777" w:rsidR="00C43D5C" w:rsidRPr="00CC2E77" w:rsidRDefault="00C43D5C" w:rsidP="0025432C">
            <w:pPr>
              <w:tabs>
                <w:tab w:val="center" w:pos="2775"/>
                <w:tab w:val="left" w:pos="4560"/>
              </w:tabs>
              <w:jc w:val="center"/>
              <w:rPr>
                <w:color w:val="000000"/>
              </w:rPr>
            </w:pPr>
            <w:r w:rsidRPr="00CC2E77">
              <w:rPr>
                <w:color w:val="000000"/>
              </w:rPr>
              <w:t>Formula 3</w:t>
            </w:r>
          </w:p>
        </w:tc>
        <w:tc>
          <w:tcPr>
            <w:tcW w:w="1795" w:type="dxa"/>
          </w:tcPr>
          <w:p w14:paraId="3BD9EF75" w14:textId="77777777" w:rsidR="00C43D5C" w:rsidRPr="00CC2E77" w:rsidRDefault="00C43D5C" w:rsidP="0025432C">
            <w:pPr>
              <w:tabs>
                <w:tab w:val="center" w:pos="2775"/>
                <w:tab w:val="left" w:pos="4560"/>
              </w:tabs>
              <w:jc w:val="center"/>
              <w:rPr>
                <w:color w:val="000000"/>
              </w:rPr>
            </w:pPr>
            <w:r w:rsidRPr="00CC2E77">
              <w:rPr>
                <w:color w:val="000000"/>
                <w:sz w:val="20"/>
                <w:szCs w:val="20"/>
              </w:rPr>
              <w:t xml:space="preserve">Betadine </w:t>
            </w:r>
            <w:proofErr w:type="spellStart"/>
            <w:r w:rsidRPr="00CC2E77">
              <w:rPr>
                <w:color w:val="000000"/>
                <w:sz w:val="20"/>
                <w:szCs w:val="20"/>
              </w:rPr>
              <w:t>Salep</w:t>
            </w:r>
            <w:proofErr w:type="spellEnd"/>
          </w:p>
        </w:tc>
      </w:tr>
      <w:tr w:rsidR="00C43D5C" w14:paraId="050C6CB3" w14:textId="77777777" w:rsidTr="00A30C8A">
        <w:tc>
          <w:tcPr>
            <w:tcW w:w="589" w:type="dxa"/>
          </w:tcPr>
          <w:p w14:paraId="2B0030FF" w14:textId="77777777" w:rsidR="00C43D5C" w:rsidRDefault="00C43D5C" w:rsidP="0025432C">
            <w:pPr>
              <w:pStyle w:val="ListParagraph"/>
              <w:tabs>
                <w:tab w:val="left" w:pos="1692"/>
                <w:tab w:val="left" w:pos="2952"/>
                <w:tab w:val="left" w:pos="4896"/>
              </w:tabs>
              <w:ind w:left="0"/>
              <w:jc w:val="center"/>
              <w:rPr>
                <w:color w:val="000000"/>
              </w:rPr>
            </w:pPr>
            <w:r>
              <w:rPr>
                <w:color w:val="000000"/>
              </w:rPr>
              <w:t>0</w:t>
            </w:r>
          </w:p>
        </w:tc>
        <w:tc>
          <w:tcPr>
            <w:tcW w:w="1582" w:type="dxa"/>
          </w:tcPr>
          <w:p w14:paraId="41647D1B" w14:textId="463C4546" w:rsidR="00C43D5C" w:rsidRDefault="00C43D5C" w:rsidP="0025432C">
            <w:pPr>
              <w:pStyle w:val="ListParagraph"/>
              <w:tabs>
                <w:tab w:val="left" w:pos="1692"/>
                <w:tab w:val="left" w:pos="2952"/>
                <w:tab w:val="left" w:pos="4896"/>
              </w:tabs>
              <w:ind w:left="0"/>
              <w:jc w:val="center"/>
              <w:rPr>
                <w:color w:val="000000"/>
              </w:rPr>
            </w:pPr>
            <w:proofErr w:type="spellStart"/>
            <w:r>
              <w:rPr>
                <w:color w:val="000000"/>
              </w:rPr>
              <w:t>Homogen</w:t>
            </w:r>
            <w:proofErr w:type="spellEnd"/>
            <w:r>
              <w:rPr>
                <w:color w:val="000000"/>
              </w:rPr>
              <w:t xml:space="preserve"> </w:t>
            </w:r>
          </w:p>
        </w:tc>
        <w:tc>
          <w:tcPr>
            <w:tcW w:w="1627" w:type="dxa"/>
          </w:tcPr>
          <w:p w14:paraId="47203FD0" w14:textId="3D891586" w:rsidR="00C43D5C" w:rsidRDefault="00C43D5C" w:rsidP="0025432C">
            <w:pPr>
              <w:pStyle w:val="ListParagraph"/>
              <w:tabs>
                <w:tab w:val="left" w:pos="1692"/>
                <w:tab w:val="left" w:pos="2952"/>
                <w:tab w:val="left" w:pos="4896"/>
              </w:tabs>
              <w:ind w:left="0"/>
              <w:jc w:val="center"/>
              <w:rPr>
                <w:color w:val="000000"/>
              </w:rPr>
            </w:pPr>
            <w:proofErr w:type="spellStart"/>
            <w:r>
              <w:rPr>
                <w:color w:val="000000"/>
              </w:rPr>
              <w:t>Homogen</w:t>
            </w:r>
            <w:proofErr w:type="spellEnd"/>
            <w:r>
              <w:rPr>
                <w:color w:val="000000"/>
              </w:rPr>
              <w:t xml:space="preserve"> </w:t>
            </w:r>
          </w:p>
        </w:tc>
        <w:tc>
          <w:tcPr>
            <w:tcW w:w="1620" w:type="dxa"/>
          </w:tcPr>
          <w:p w14:paraId="3B3CE195" w14:textId="6653DA4B" w:rsidR="00C43D5C" w:rsidRDefault="00C43D5C" w:rsidP="00C43D5C">
            <w:pPr>
              <w:pStyle w:val="ListParagraph"/>
              <w:tabs>
                <w:tab w:val="left" w:pos="1692"/>
                <w:tab w:val="left" w:pos="2952"/>
                <w:tab w:val="left" w:pos="4896"/>
              </w:tabs>
              <w:ind w:left="0"/>
              <w:jc w:val="center"/>
              <w:rPr>
                <w:color w:val="000000"/>
              </w:rPr>
            </w:pPr>
            <w:proofErr w:type="spellStart"/>
            <w:r>
              <w:rPr>
                <w:color w:val="000000"/>
              </w:rPr>
              <w:t>Homogen</w:t>
            </w:r>
            <w:proofErr w:type="spellEnd"/>
            <w:r>
              <w:rPr>
                <w:color w:val="000000"/>
              </w:rPr>
              <w:t xml:space="preserve"> </w:t>
            </w:r>
          </w:p>
        </w:tc>
        <w:tc>
          <w:tcPr>
            <w:tcW w:w="1795" w:type="dxa"/>
          </w:tcPr>
          <w:p w14:paraId="29A6F4DC" w14:textId="00AA809D" w:rsidR="00C43D5C" w:rsidRDefault="00C43D5C" w:rsidP="0025432C">
            <w:pPr>
              <w:pStyle w:val="ListParagraph"/>
              <w:tabs>
                <w:tab w:val="left" w:pos="1692"/>
                <w:tab w:val="left" w:pos="2952"/>
                <w:tab w:val="left" w:pos="4896"/>
              </w:tabs>
              <w:ind w:left="0"/>
              <w:jc w:val="center"/>
              <w:rPr>
                <w:color w:val="000000"/>
              </w:rPr>
            </w:pPr>
            <w:proofErr w:type="spellStart"/>
            <w:r>
              <w:rPr>
                <w:color w:val="000000"/>
              </w:rPr>
              <w:t>Homogen</w:t>
            </w:r>
            <w:proofErr w:type="spellEnd"/>
            <w:r>
              <w:rPr>
                <w:color w:val="000000"/>
              </w:rPr>
              <w:t xml:space="preserve"> </w:t>
            </w:r>
          </w:p>
        </w:tc>
      </w:tr>
      <w:tr w:rsidR="00C43D5C" w14:paraId="2F39259A" w14:textId="77777777" w:rsidTr="00A30C8A">
        <w:tc>
          <w:tcPr>
            <w:tcW w:w="589" w:type="dxa"/>
          </w:tcPr>
          <w:p w14:paraId="48B2BB29" w14:textId="77777777" w:rsidR="00C43D5C" w:rsidRDefault="00C43D5C" w:rsidP="0025432C">
            <w:pPr>
              <w:pStyle w:val="ListParagraph"/>
              <w:tabs>
                <w:tab w:val="left" w:pos="1692"/>
                <w:tab w:val="left" w:pos="4560"/>
              </w:tabs>
              <w:ind w:left="0"/>
              <w:jc w:val="center"/>
              <w:rPr>
                <w:color w:val="000000"/>
              </w:rPr>
            </w:pPr>
            <w:r>
              <w:rPr>
                <w:color w:val="000000"/>
              </w:rPr>
              <w:t>7</w:t>
            </w:r>
          </w:p>
        </w:tc>
        <w:tc>
          <w:tcPr>
            <w:tcW w:w="1582" w:type="dxa"/>
          </w:tcPr>
          <w:p w14:paraId="0BC2ED36" w14:textId="43C91099" w:rsidR="00C43D5C" w:rsidRDefault="00C43D5C" w:rsidP="0025432C">
            <w:pPr>
              <w:pStyle w:val="ListParagraph"/>
              <w:tabs>
                <w:tab w:val="left" w:pos="1692"/>
                <w:tab w:val="left" w:pos="4560"/>
              </w:tabs>
              <w:ind w:left="0"/>
              <w:jc w:val="center"/>
              <w:rPr>
                <w:color w:val="000000"/>
              </w:rPr>
            </w:pPr>
            <w:proofErr w:type="spellStart"/>
            <w:r>
              <w:rPr>
                <w:color w:val="000000"/>
              </w:rPr>
              <w:t>Homogen</w:t>
            </w:r>
            <w:proofErr w:type="spellEnd"/>
            <w:r>
              <w:rPr>
                <w:color w:val="000000"/>
              </w:rPr>
              <w:t xml:space="preserve"> </w:t>
            </w:r>
          </w:p>
        </w:tc>
        <w:tc>
          <w:tcPr>
            <w:tcW w:w="1627" w:type="dxa"/>
          </w:tcPr>
          <w:p w14:paraId="5012F7E0" w14:textId="35AE759A" w:rsidR="00C43D5C" w:rsidRDefault="00C43D5C" w:rsidP="0025432C">
            <w:pPr>
              <w:pStyle w:val="ListParagraph"/>
              <w:tabs>
                <w:tab w:val="left" w:pos="1692"/>
                <w:tab w:val="left" w:pos="4560"/>
              </w:tabs>
              <w:ind w:left="0"/>
              <w:jc w:val="center"/>
              <w:rPr>
                <w:color w:val="000000"/>
              </w:rPr>
            </w:pPr>
            <w:proofErr w:type="spellStart"/>
            <w:r>
              <w:rPr>
                <w:color w:val="000000"/>
              </w:rPr>
              <w:t>Homogen</w:t>
            </w:r>
            <w:proofErr w:type="spellEnd"/>
            <w:r>
              <w:rPr>
                <w:color w:val="000000"/>
              </w:rPr>
              <w:t xml:space="preserve"> </w:t>
            </w:r>
          </w:p>
        </w:tc>
        <w:tc>
          <w:tcPr>
            <w:tcW w:w="1620" w:type="dxa"/>
          </w:tcPr>
          <w:p w14:paraId="02BC1C41" w14:textId="5871B907" w:rsidR="00C43D5C" w:rsidRDefault="00C43D5C" w:rsidP="0025432C">
            <w:pPr>
              <w:pStyle w:val="ListParagraph"/>
              <w:tabs>
                <w:tab w:val="left" w:pos="1692"/>
                <w:tab w:val="left" w:pos="4560"/>
              </w:tabs>
              <w:ind w:left="0"/>
              <w:jc w:val="center"/>
              <w:rPr>
                <w:color w:val="000000"/>
              </w:rPr>
            </w:pPr>
            <w:proofErr w:type="spellStart"/>
            <w:r>
              <w:rPr>
                <w:color w:val="000000"/>
              </w:rPr>
              <w:t>Homogen</w:t>
            </w:r>
            <w:proofErr w:type="spellEnd"/>
            <w:r>
              <w:rPr>
                <w:color w:val="000000"/>
              </w:rPr>
              <w:t xml:space="preserve"> </w:t>
            </w:r>
          </w:p>
        </w:tc>
        <w:tc>
          <w:tcPr>
            <w:tcW w:w="1795" w:type="dxa"/>
          </w:tcPr>
          <w:p w14:paraId="05948EDB" w14:textId="0CD0A4D9" w:rsidR="00C43D5C" w:rsidRDefault="00C43D5C" w:rsidP="0025432C">
            <w:pPr>
              <w:pStyle w:val="ListParagraph"/>
              <w:tabs>
                <w:tab w:val="left" w:pos="1692"/>
                <w:tab w:val="left" w:pos="4560"/>
              </w:tabs>
              <w:ind w:left="0"/>
              <w:jc w:val="center"/>
              <w:rPr>
                <w:color w:val="000000"/>
              </w:rPr>
            </w:pPr>
            <w:proofErr w:type="spellStart"/>
            <w:r>
              <w:rPr>
                <w:color w:val="000000"/>
              </w:rPr>
              <w:t>Homogen</w:t>
            </w:r>
            <w:proofErr w:type="spellEnd"/>
            <w:r>
              <w:rPr>
                <w:color w:val="000000"/>
              </w:rPr>
              <w:t xml:space="preserve"> </w:t>
            </w:r>
          </w:p>
        </w:tc>
      </w:tr>
      <w:tr w:rsidR="00C43D5C" w14:paraId="793C38A2" w14:textId="77777777" w:rsidTr="00A30C8A">
        <w:tc>
          <w:tcPr>
            <w:tcW w:w="589" w:type="dxa"/>
          </w:tcPr>
          <w:p w14:paraId="3E645EB3" w14:textId="77777777" w:rsidR="00C43D5C" w:rsidRDefault="00C43D5C" w:rsidP="0025432C">
            <w:pPr>
              <w:pStyle w:val="ListParagraph"/>
              <w:tabs>
                <w:tab w:val="left" w:pos="1896"/>
                <w:tab w:val="left" w:pos="4416"/>
                <w:tab w:val="left" w:pos="5952"/>
              </w:tabs>
              <w:ind w:left="0"/>
              <w:jc w:val="center"/>
              <w:rPr>
                <w:color w:val="000000"/>
              </w:rPr>
            </w:pPr>
            <w:r>
              <w:rPr>
                <w:color w:val="000000"/>
              </w:rPr>
              <w:t>14</w:t>
            </w:r>
          </w:p>
        </w:tc>
        <w:tc>
          <w:tcPr>
            <w:tcW w:w="1582" w:type="dxa"/>
          </w:tcPr>
          <w:p w14:paraId="2B91DAD9" w14:textId="4160C850" w:rsidR="00C43D5C" w:rsidRDefault="00C43D5C" w:rsidP="00C43D5C">
            <w:pPr>
              <w:pStyle w:val="ListParagraph"/>
              <w:tabs>
                <w:tab w:val="left" w:pos="1896"/>
                <w:tab w:val="left" w:pos="4416"/>
                <w:tab w:val="left" w:pos="5952"/>
              </w:tabs>
              <w:ind w:left="0"/>
              <w:jc w:val="center"/>
              <w:rPr>
                <w:color w:val="000000"/>
              </w:rPr>
            </w:pPr>
            <w:proofErr w:type="spellStart"/>
            <w:r>
              <w:rPr>
                <w:color w:val="000000"/>
              </w:rPr>
              <w:t>Homogen</w:t>
            </w:r>
            <w:proofErr w:type="spellEnd"/>
            <w:r>
              <w:rPr>
                <w:color w:val="000000"/>
              </w:rPr>
              <w:t xml:space="preserve"> </w:t>
            </w:r>
          </w:p>
        </w:tc>
        <w:tc>
          <w:tcPr>
            <w:tcW w:w="1627" w:type="dxa"/>
          </w:tcPr>
          <w:p w14:paraId="15858283" w14:textId="362CF203" w:rsidR="00C43D5C" w:rsidRDefault="00C43D5C" w:rsidP="0025432C">
            <w:pPr>
              <w:pStyle w:val="ListParagraph"/>
              <w:tabs>
                <w:tab w:val="left" w:pos="1896"/>
                <w:tab w:val="left" w:pos="4416"/>
                <w:tab w:val="left" w:pos="5952"/>
              </w:tabs>
              <w:ind w:left="0"/>
              <w:jc w:val="center"/>
              <w:rPr>
                <w:color w:val="000000"/>
              </w:rPr>
            </w:pPr>
            <w:proofErr w:type="spellStart"/>
            <w:r>
              <w:rPr>
                <w:color w:val="000000"/>
              </w:rPr>
              <w:t>Homogen</w:t>
            </w:r>
            <w:proofErr w:type="spellEnd"/>
            <w:r>
              <w:rPr>
                <w:color w:val="000000"/>
              </w:rPr>
              <w:t xml:space="preserve"> </w:t>
            </w:r>
          </w:p>
        </w:tc>
        <w:tc>
          <w:tcPr>
            <w:tcW w:w="1620" w:type="dxa"/>
          </w:tcPr>
          <w:p w14:paraId="3DECA099" w14:textId="7BCAB216" w:rsidR="00C43D5C" w:rsidRDefault="00C43D5C" w:rsidP="0025432C">
            <w:pPr>
              <w:pStyle w:val="ListParagraph"/>
              <w:tabs>
                <w:tab w:val="left" w:pos="1896"/>
                <w:tab w:val="left" w:pos="4416"/>
                <w:tab w:val="left" w:pos="5952"/>
              </w:tabs>
              <w:ind w:left="0"/>
              <w:jc w:val="center"/>
              <w:rPr>
                <w:color w:val="000000"/>
              </w:rPr>
            </w:pPr>
            <w:proofErr w:type="spellStart"/>
            <w:r>
              <w:rPr>
                <w:color w:val="000000"/>
              </w:rPr>
              <w:t>Homogen</w:t>
            </w:r>
            <w:proofErr w:type="spellEnd"/>
            <w:r>
              <w:rPr>
                <w:color w:val="000000"/>
              </w:rPr>
              <w:t xml:space="preserve"> </w:t>
            </w:r>
          </w:p>
        </w:tc>
        <w:tc>
          <w:tcPr>
            <w:tcW w:w="1795" w:type="dxa"/>
          </w:tcPr>
          <w:p w14:paraId="39D9F296" w14:textId="4E42DC07" w:rsidR="00C43D5C" w:rsidRDefault="00C43D5C" w:rsidP="0025432C">
            <w:pPr>
              <w:pStyle w:val="ListParagraph"/>
              <w:tabs>
                <w:tab w:val="left" w:pos="1896"/>
                <w:tab w:val="left" w:pos="4416"/>
                <w:tab w:val="left" w:pos="5952"/>
              </w:tabs>
              <w:ind w:left="0"/>
              <w:jc w:val="center"/>
              <w:rPr>
                <w:color w:val="000000"/>
              </w:rPr>
            </w:pPr>
            <w:proofErr w:type="spellStart"/>
            <w:r>
              <w:rPr>
                <w:color w:val="000000"/>
              </w:rPr>
              <w:t>Homogen</w:t>
            </w:r>
            <w:proofErr w:type="spellEnd"/>
            <w:r>
              <w:rPr>
                <w:color w:val="000000"/>
              </w:rPr>
              <w:t xml:space="preserve"> </w:t>
            </w:r>
          </w:p>
        </w:tc>
      </w:tr>
    </w:tbl>
    <w:p w14:paraId="06FEBB50" w14:textId="77777777" w:rsidR="007F358D" w:rsidRPr="007F68ED" w:rsidRDefault="007F358D" w:rsidP="00A600DA">
      <w:pPr>
        <w:spacing w:after="0" w:line="360" w:lineRule="auto"/>
        <w:jc w:val="both"/>
        <w:rPr>
          <w:b/>
          <w:bCs/>
          <w:color w:val="000000"/>
          <w:sz w:val="24"/>
          <w:szCs w:val="24"/>
        </w:rPr>
      </w:pPr>
    </w:p>
    <w:p w14:paraId="1F78E403" w14:textId="6CA85155" w:rsidR="004E69B4" w:rsidRDefault="00A7642C" w:rsidP="00A7642C">
      <w:pPr>
        <w:pStyle w:val="ListParagraph"/>
        <w:numPr>
          <w:ilvl w:val="0"/>
          <w:numId w:val="34"/>
        </w:numPr>
        <w:spacing w:line="360" w:lineRule="auto"/>
        <w:jc w:val="both"/>
        <w:rPr>
          <w:color w:val="000000"/>
        </w:rPr>
      </w:pPr>
      <w:r>
        <w:rPr>
          <w:color w:val="000000"/>
        </w:rPr>
        <w:t>Uji Daya Sebar</w:t>
      </w:r>
    </w:p>
    <w:p w14:paraId="3F9E25E4" w14:textId="24D8664A" w:rsidR="005858B8" w:rsidRPr="00F71F74" w:rsidRDefault="00A7642C" w:rsidP="00F71F74">
      <w:pPr>
        <w:pStyle w:val="ListParagraph"/>
        <w:spacing w:line="360" w:lineRule="auto"/>
        <w:jc w:val="both"/>
        <w:rPr>
          <w:color w:val="000000"/>
        </w:rPr>
      </w:pPr>
      <w:r>
        <w:rPr>
          <w:color w:val="000000"/>
        </w:rPr>
        <w:t xml:space="preserve">Pengujian daya sebar dilakukan untuk mengetahui kemampuan salep menyebar saat dioleskan. </w:t>
      </w:r>
      <w:proofErr w:type="spellStart"/>
      <w:r>
        <w:rPr>
          <w:color w:val="000000"/>
        </w:rPr>
        <w:t>Semakin</w:t>
      </w:r>
      <w:proofErr w:type="spellEnd"/>
      <w:r>
        <w:rPr>
          <w:color w:val="000000"/>
        </w:rPr>
        <w:t xml:space="preserve"> </w:t>
      </w:r>
      <w:proofErr w:type="spellStart"/>
      <w:r>
        <w:rPr>
          <w:color w:val="000000"/>
        </w:rPr>
        <w:t>luas</w:t>
      </w:r>
      <w:proofErr w:type="spellEnd"/>
      <w:r>
        <w:rPr>
          <w:color w:val="000000"/>
        </w:rPr>
        <w:t xml:space="preserve"> </w:t>
      </w:r>
      <w:proofErr w:type="spellStart"/>
      <w:r>
        <w:rPr>
          <w:color w:val="000000"/>
        </w:rPr>
        <w:t>daya</w:t>
      </w:r>
      <w:proofErr w:type="spellEnd"/>
      <w:r>
        <w:rPr>
          <w:color w:val="000000"/>
        </w:rPr>
        <w:t xml:space="preserve"> </w:t>
      </w:r>
      <w:proofErr w:type="spellStart"/>
      <w:r>
        <w:rPr>
          <w:color w:val="000000"/>
        </w:rPr>
        <w:t>sebar</w:t>
      </w:r>
      <w:proofErr w:type="spellEnd"/>
      <w:r>
        <w:rPr>
          <w:color w:val="000000"/>
        </w:rPr>
        <w:t xml:space="preserve"> </w:t>
      </w:r>
      <w:proofErr w:type="spellStart"/>
      <w:r>
        <w:rPr>
          <w:color w:val="000000"/>
        </w:rPr>
        <w:t>dihasilkan</w:t>
      </w:r>
      <w:proofErr w:type="spellEnd"/>
      <w:r>
        <w:rPr>
          <w:color w:val="000000"/>
        </w:rPr>
        <w:t xml:space="preserve"> </w:t>
      </w:r>
      <w:proofErr w:type="spellStart"/>
      <w:r>
        <w:rPr>
          <w:color w:val="000000"/>
        </w:rPr>
        <w:t>maka</w:t>
      </w:r>
      <w:proofErr w:type="spellEnd"/>
      <w:r>
        <w:rPr>
          <w:color w:val="000000"/>
        </w:rPr>
        <w:t xml:space="preserve"> </w:t>
      </w:r>
      <w:proofErr w:type="spellStart"/>
      <w:r>
        <w:rPr>
          <w:color w:val="000000"/>
        </w:rPr>
        <w:t>luas</w:t>
      </w:r>
      <w:proofErr w:type="spellEnd"/>
      <w:r>
        <w:rPr>
          <w:color w:val="000000"/>
        </w:rPr>
        <w:t xml:space="preserve"> </w:t>
      </w:r>
      <w:proofErr w:type="spellStart"/>
      <w:r>
        <w:rPr>
          <w:color w:val="000000"/>
        </w:rPr>
        <w:t>permukaan</w:t>
      </w:r>
      <w:proofErr w:type="spellEnd"/>
      <w:r>
        <w:rPr>
          <w:color w:val="000000"/>
        </w:rPr>
        <w:t xml:space="preserve"> kontak obat dengan kulit semakin besar, sehingga absorbsi obat ditempat yang diberikan akan semakin optimal. </w:t>
      </w:r>
    </w:p>
    <w:p w14:paraId="5E2545FE" w14:textId="66F32369" w:rsidR="005858B8" w:rsidRPr="009652DE" w:rsidRDefault="009652DE" w:rsidP="009652DE">
      <w:pPr>
        <w:pStyle w:val="Caption"/>
        <w:ind w:firstLine="720"/>
        <w:jc w:val="center"/>
        <w:rPr>
          <w:i w:val="0"/>
          <w:iCs w:val="0"/>
          <w:color w:val="auto"/>
          <w:sz w:val="22"/>
          <w:szCs w:val="22"/>
        </w:rPr>
      </w:pPr>
      <w:bookmarkStart w:id="108" w:name="_Toc137069956"/>
      <w:r w:rsidRPr="009652DE">
        <w:rPr>
          <w:i w:val="0"/>
          <w:iCs w:val="0"/>
          <w:color w:val="auto"/>
          <w:sz w:val="22"/>
          <w:szCs w:val="22"/>
        </w:rPr>
        <w:t xml:space="preserve">Tabel </w:t>
      </w:r>
      <w:r w:rsidRPr="009652DE">
        <w:rPr>
          <w:i w:val="0"/>
          <w:iCs w:val="0"/>
          <w:color w:val="auto"/>
          <w:sz w:val="22"/>
          <w:szCs w:val="22"/>
        </w:rPr>
        <w:fldChar w:fldCharType="begin"/>
      </w:r>
      <w:r w:rsidRPr="009652DE">
        <w:rPr>
          <w:i w:val="0"/>
          <w:iCs w:val="0"/>
          <w:color w:val="auto"/>
          <w:sz w:val="22"/>
          <w:szCs w:val="22"/>
        </w:rPr>
        <w:instrText xml:space="preserve"> SEQ Tabel \* ARABIC </w:instrText>
      </w:r>
      <w:r w:rsidRPr="009652DE">
        <w:rPr>
          <w:i w:val="0"/>
          <w:iCs w:val="0"/>
          <w:color w:val="auto"/>
          <w:sz w:val="22"/>
          <w:szCs w:val="22"/>
        </w:rPr>
        <w:fldChar w:fldCharType="separate"/>
      </w:r>
      <w:r>
        <w:rPr>
          <w:i w:val="0"/>
          <w:iCs w:val="0"/>
          <w:noProof/>
          <w:color w:val="auto"/>
          <w:sz w:val="22"/>
          <w:szCs w:val="22"/>
        </w:rPr>
        <w:t>5</w:t>
      </w:r>
      <w:r w:rsidRPr="009652DE">
        <w:rPr>
          <w:i w:val="0"/>
          <w:iCs w:val="0"/>
          <w:color w:val="auto"/>
          <w:sz w:val="22"/>
          <w:szCs w:val="22"/>
        </w:rPr>
        <w:fldChar w:fldCharType="end"/>
      </w:r>
      <w:r w:rsidRPr="009652DE">
        <w:rPr>
          <w:i w:val="0"/>
          <w:iCs w:val="0"/>
          <w:color w:val="auto"/>
          <w:sz w:val="22"/>
          <w:szCs w:val="22"/>
        </w:rPr>
        <w:t>. Hasil Uji Daya Sebar Salep Ekstrak Etanol Daun Kitolod</w:t>
      </w:r>
      <w:bookmarkEnd w:id="108"/>
    </w:p>
    <w:tbl>
      <w:tblPr>
        <w:tblStyle w:val="TableGrid"/>
        <w:tblW w:w="7213" w:type="dxa"/>
        <w:tblInd w:w="724" w:type="dxa"/>
        <w:tblBorders>
          <w:left w:val="none" w:sz="0" w:space="0" w:color="auto"/>
          <w:right w:val="none" w:sz="0" w:space="0" w:color="auto"/>
          <w:insideV w:val="none" w:sz="0" w:space="0" w:color="auto"/>
        </w:tblBorders>
        <w:tblLook w:val="04A0" w:firstRow="1" w:lastRow="0" w:firstColumn="1" w:lastColumn="0" w:noHBand="0" w:noVBand="1"/>
      </w:tblPr>
      <w:tblGrid>
        <w:gridCol w:w="620"/>
        <w:gridCol w:w="1575"/>
        <w:gridCol w:w="1620"/>
        <w:gridCol w:w="1613"/>
        <w:gridCol w:w="1785"/>
      </w:tblGrid>
      <w:tr w:rsidR="004F5A21" w14:paraId="7C14AD96" w14:textId="77777777" w:rsidTr="005532CA">
        <w:tc>
          <w:tcPr>
            <w:tcW w:w="589" w:type="dxa"/>
            <w:vMerge w:val="restart"/>
            <w:shd w:val="clear" w:color="auto" w:fill="auto"/>
          </w:tcPr>
          <w:p w14:paraId="1513DBCE" w14:textId="56DAB142" w:rsidR="004F5A21" w:rsidRDefault="004F5A21" w:rsidP="000D4C1C">
            <w:pPr>
              <w:pStyle w:val="ListParagraph"/>
              <w:ind w:left="0"/>
              <w:jc w:val="center"/>
              <w:rPr>
                <w:color w:val="000000"/>
              </w:rPr>
            </w:pPr>
            <w:r>
              <w:rPr>
                <w:color w:val="000000"/>
              </w:rPr>
              <w:t>Hari Ke-</w:t>
            </w:r>
          </w:p>
        </w:tc>
        <w:tc>
          <w:tcPr>
            <w:tcW w:w="6624" w:type="dxa"/>
            <w:gridSpan w:val="4"/>
          </w:tcPr>
          <w:p w14:paraId="30D1CF91" w14:textId="633EDCCA" w:rsidR="004F5A21" w:rsidRDefault="00000000" w:rsidP="000D4C1C">
            <w:pPr>
              <w:pStyle w:val="ListParagraph"/>
              <w:ind w:left="0"/>
              <w:jc w:val="center"/>
              <w:rPr>
                <w:color w:val="000000"/>
              </w:rPr>
            </w:pPr>
            <m:oMath>
              <m:acc>
                <m:accPr>
                  <m:chr m:val="̅"/>
                  <m:ctrlPr>
                    <w:rPr>
                      <w:rFonts w:ascii="Cambria Math" w:hAnsi="Cambria Math" w:cs="Arial"/>
                      <w:i/>
                      <w:color w:val="000000"/>
                    </w:rPr>
                  </m:ctrlPr>
                </m:accPr>
                <m:e>
                  <m:r>
                    <w:rPr>
                      <w:rFonts w:ascii="Cambria Math" w:hAnsi="Cambria Math" w:cs="Arial"/>
                      <w:color w:val="000000"/>
                    </w:rPr>
                    <m:t>x</m:t>
                  </m:r>
                </m:e>
              </m:acc>
              <m:r>
                <w:rPr>
                  <w:rFonts w:ascii="Cambria Math" w:hAnsi="Cambria Math" w:cs="Arial"/>
                  <w:color w:val="000000"/>
                </w:rPr>
                <m:t xml:space="preserve"> </m:t>
              </m:r>
            </m:oMath>
            <w:r w:rsidR="004F5A21">
              <w:rPr>
                <w:color w:val="000000"/>
              </w:rPr>
              <w:t>Daya Sebar</w:t>
            </w:r>
            <w:r w:rsidR="009D0EBC">
              <w:rPr>
                <w:color w:val="000000"/>
              </w:rPr>
              <w:t xml:space="preserve"> (cm)</w:t>
            </w:r>
          </w:p>
        </w:tc>
      </w:tr>
      <w:tr w:rsidR="00CC2E77" w14:paraId="060AE27B" w14:textId="45BBDD9E" w:rsidTr="005532CA">
        <w:trPr>
          <w:trHeight w:val="349"/>
        </w:trPr>
        <w:tc>
          <w:tcPr>
            <w:tcW w:w="589" w:type="dxa"/>
            <w:vMerge/>
          </w:tcPr>
          <w:p w14:paraId="4054515F" w14:textId="77777777" w:rsidR="00CC2E77" w:rsidRDefault="00CC2E77" w:rsidP="000D4C1C">
            <w:pPr>
              <w:pStyle w:val="ListParagraph"/>
              <w:ind w:left="0"/>
              <w:jc w:val="both"/>
              <w:rPr>
                <w:color w:val="000000"/>
              </w:rPr>
            </w:pPr>
          </w:p>
        </w:tc>
        <w:tc>
          <w:tcPr>
            <w:tcW w:w="1582" w:type="dxa"/>
          </w:tcPr>
          <w:p w14:paraId="44A4EC52" w14:textId="487AB27B" w:rsidR="00CC2E77" w:rsidRDefault="00CC2E77" w:rsidP="000D4C1C">
            <w:pPr>
              <w:pStyle w:val="ListParagraph"/>
              <w:tabs>
                <w:tab w:val="center" w:pos="2775"/>
                <w:tab w:val="left" w:pos="4560"/>
              </w:tabs>
              <w:ind w:left="0"/>
              <w:jc w:val="center"/>
              <w:rPr>
                <w:color w:val="000000"/>
              </w:rPr>
            </w:pPr>
            <w:r>
              <w:rPr>
                <w:color w:val="000000"/>
              </w:rPr>
              <w:t>Formula 1</w:t>
            </w:r>
          </w:p>
        </w:tc>
        <w:tc>
          <w:tcPr>
            <w:tcW w:w="1627" w:type="dxa"/>
          </w:tcPr>
          <w:p w14:paraId="2636E35C" w14:textId="113C4363" w:rsidR="00CC2E77" w:rsidRPr="00CC2E77" w:rsidRDefault="00CC2E77" w:rsidP="000D4C1C">
            <w:pPr>
              <w:tabs>
                <w:tab w:val="center" w:pos="2775"/>
                <w:tab w:val="left" w:pos="4560"/>
              </w:tabs>
              <w:jc w:val="center"/>
              <w:rPr>
                <w:color w:val="000000"/>
              </w:rPr>
            </w:pPr>
            <w:r w:rsidRPr="00CC2E77">
              <w:rPr>
                <w:color w:val="000000"/>
              </w:rPr>
              <w:t>Formula 2</w:t>
            </w:r>
          </w:p>
        </w:tc>
        <w:tc>
          <w:tcPr>
            <w:tcW w:w="1620" w:type="dxa"/>
          </w:tcPr>
          <w:p w14:paraId="0307DA29" w14:textId="357D47EC" w:rsidR="00CC2E77" w:rsidRPr="00CC2E77" w:rsidRDefault="00CC2E77" w:rsidP="000D4C1C">
            <w:pPr>
              <w:tabs>
                <w:tab w:val="center" w:pos="2775"/>
                <w:tab w:val="left" w:pos="4560"/>
              </w:tabs>
              <w:jc w:val="center"/>
              <w:rPr>
                <w:color w:val="000000"/>
              </w:rPr>
            </w:pPr>
            <w:r w:rsidRPr="00CC2E77">
              <w:rPr>
                <w:color w:val="000000"/>
              </w:rPr>
              <w:t>Formula 3</w:t>
            </w:r>
          </w:p>
        </w:tc>
        <w:tc>
          <w:tcPr>
            <w:tcW w:w="1795" w:type="dxa"/>
          </w:tcPr>
          <w:p w14:paraId="5331DD34" w14:textId="72FFAA1C" w:rsidR="00CC2E77" w:rsidRPr="00CC2E77" w:rsidRDefault="00CC2E77" w:rsidP="000D4C1C">
            <w:pPr>
              <w:tabs>
                <w:tab w:val="center" w:pos="2775"/>
                <w:tab w:val="left" w:pos="4560"/>
              </w:tabs>
              <w:jc w:val="center"/>
              <w:rPr>
                <w:color w:val="000000"/>
              </w:rPr>
            </w:pPr>
            <w:r w:rsidRPr="00CC2E77">
              <w:rPr>
                <w:color w:val="000000"/>
                <w:sz w:val="20"/>
                <w:szCs w:val="20"/>
              </w:rPr>
              <w:t>Betadine Salep</w:t>
            </w:r>
          </w:p>
        </w:tc>
      </w:tr>
      <w:tr w:rsidR="00CC2E77" w14:paraId="34DC089F" w14:textId="2453509B" w:rsidTr="005532CA">
        <w:tc>
          <w:tcPr>
            <w:tcW w:w="589" w:type="dxa"/>
          </w:tcPr>
          <w:p w14:paraId="1148E73F" w14:textId="10587AD6" w:rsidR="00CC2E77" w:rsidRDefault="00CC2E77" w:rsidP="000D4C1C">
            <w:pPr>
              <w:pStyle w:val="ListParagraph"/>
              <w:tabs>
                <w:tab w:val="left" w:pos="1692"/>
                <w:tab w:val="left" w:pos="2952"/>
                <w:tab w:val="left" w:pos="4896"/>
              </w:tabs>
              <w:ind w:left="0"/>
              <w:jc w:val="center"/>
              <w:rPr>
                <w:color w:val="000000"/>
              </w:rPr>
            </w:pPr>
            <w:r>
              <w:rPr>
                <w:color w:val="000000"/>
              </w:rPr>
              <w:t>0</w:t>
            </w:r>
          </w:p>
        </w:tc>
        <w:tc>
          <w:tcPr>
            <w:tcW w:w="1582" w:type="dxa"/>
          </w:tcPr>
          <w:p w14:paraId="175BFDDC" w14:textId="28D52976" w:rsidR="00CC2E77" w:rsidRDefault="00CC2E77" w:rsidP="000D4C1C">
            <w:pPr>
              <w:pStyle w:val="ListParagraph"/>
              <w:tabs>
                <w:tab w:val="left" w:pos="1692"/>
                <w:tab w:val="left" w:pos="2952"/>
                <w:tab w:val="left" w:pos="4896"/>
              </w:tabs>
              <w:ind w:left="0"/>
              <w:jc w:val="center"/>
              <w:rPr>
                <w:color w:val="000000"/>
              </w:rPr>
            </w:pPr>
            <w:r>
              <w:rPr>
                <w:color w:val="000000"/>
              </w:rPr>
              <w:t xml:space="preserve">5,4 </w:t>
            </w:r>
          </w:p>
        </w:tc>
        <w:tc>
          <w:tcPr>
            <w:tcW w:w="1627" w:type="dxa"/>
          </w:tcPr>
          <w:p w14:paraId="3D16B913" w14:textId="1D622526" w:rsidR="00CC2E77" w:rsidRDefault="00601229" w:rsidP="000D4C1C">
            <w:pPr>
              <w:pStyle w:val="ListParagraph"/>
              <w:tabs>
                <w:tab w:val="left" w:pos="1692"/>
                <w:tab w:val="left" w:pos="2952"/>
                <w:tab w:val="left" w:pos="4896"/>
              </w:tabs>
              <w:ind w:left="0"/>
              <w:jc w:val="center"/>
              <w:rPr>
                <w:color w:val="000000"/>
              </w:rPr>
            </w:pPr>
            <w:r>
              <w:rPr>
                <w:color w:val="000000"/>
              </w:rPr>
              <w:t xml:space="preserve">5,7 </w:t>
            </w:r>
          </w:p>
        </w:tc>
        <w:tc>
          <w:tcPr>
            <w:tcW w:w="1620" w:type="dxa"/>
          </w:tcPr>
          <w:p w14:paraId="1FB8A6E5" w14:textId="5F1EF248" w:rsidR="00CC2E77" w:rsidRDefault="00601229" w:rsidP="000D4C1C">
            <w:pPr>
              <w:pStyle w:val="ListParagraph"/>
              <w:tabs>
                <w:tab w:val="left" w:pos="1692"/>
                <w:tab w:val="left" w:pos="2952"/>
                <w:tab w:val="left" w:pos="4896"/>
              </w:tabs>
              <w:ind w:left="0"/>
              <w:jc w:val="center"/>
              <w:rPr>
                <w:color w:val="000000"/>
              </w:rPr>
            </w:pPr>
            <w:r>
              <w:rPr>
                <w:color w:val="000000"/>
              </w:rPr>
              <w:t xml:space="preserve">5,8 </w:t>
            </w:r>
          </w:p>
        </w:tc>
        <w:tc>
          <w:tcPr>
            <w:tcW w:w="1795" w:type="dxa"/>
          </w:tcPr>
          <w:p w14:paraId="2B4822CD" w14:textId="394FCF80" w:rsidR="00CC2E77" w:rsidRDefault="00601229" w:rsidP="000D4C1C">
            <w:pPr>
              <w:pStyle w:val="ListParagraph"/>
              <w:tabs>
                <w:tab w:val="left" w:pos="1692"/>
                <w:tab w:val="left" w:pos="2952"/>
                <w:tab w:val="left" w:pos="4896"/>
              </w:tabs>
              <w:ind w:left="0"/>
              <w:jc w:val="center"/>
              <w:rPr>
                <w:color w:val="000000"/>
              </w:rPr>
            </w:pPr>
            <w:r>
              <w:rPr>
                <w:color w:val="000000"/>
              </w:rPr>
              <w:t xml:space="preserve">5 </w:t>
            </w:r>
          </w:p>
        </w:tc>
      </w:tr>
      <w:tr w:rsidR="00CC2E77" w14:paraId="771DDAA0" w14:textId="0A549FDF" w:rsidTr="005532CA">
        <w:tc>
          <w:tcPr>
            <w:tcW w:w="589" w:type="dxa"/>
          </w:tcPr>
          <w:p w14:paraId="70E75E69" w14:textId="432D3939" w:rsidR="00CC2E77" w:rsidRDefault="00CC2E77" w:rsidP="000D4C1C">
            <w:pPr>
              <w:pStyle w:val="ListParagraph"/>
              <w:tabs>
                <w:tab w:val="left" w:pos="1692"/>
                <w:tab w:val="left" w:pos="4560"/>
              </w:tabs>
              <w:ind w:left="0"/>
              <w:jc w:val="center"/>
              <w:rPr>
                <w:color w:val="000000"/>
              </w:rPr>
            </w:pPr>
            <w:r>
              <w:rPr>
                <w:color w:val="000000"/>
              </w:rPr>
              <w:t>7</w:t>
            </w:r>
          </w:p>
        </w:tc>
        <w:tc>
          <w:tcPr>
            <w:tcW w:w="1582" w:type="dxa"/>
          </w:tcPr>
          <w:p w14:paraId="55794D97" w14:textId="7F62B4D7" w:rsidR="00CC2E77" w:rsidRDefault="00CC2E77" w:rsidP="000D4C1C">
            <w:pPr>
              <w:pStyle w:val="ListParagraph"/>
              <w:tabs>
                <w:tab w:val="left" w:pos="1692"/>
                <w:tab w:val="left" w:pos="4560"/>
              </w:tabs>
              <w:ind w:left="0"/>
              <w:jc w:val="center"/>
              <w:rPr>
                <w:color w:val="000000"/>
              </w:rPr>
            </w:pPr>
            <w:r>
              <w:rPr>
                <w:color w:val="000000"/>
              </w:rPr>
              <w:t xml:space="preserve">5,6 </w:t>
            </w:r>
          </w:p>
        </w:tc>
        <w:tc>
          <w:tcPr>
            <w:tcW w:w="1627" w:type="dxa"/>
          </w:tcPr>
          <w:p w14:paraId="7E9627B2" w14:textId="5199B1FF" w:rsidR="00601229" w:rsidRDefault="00601229" w:rsidP="000D4C1C">
            <w:pPr>
              <w:pStyle w:val="ListParagraph"/>
              <w:tabs>
                <w:tab w:val="left" w:pos="1692"/>
                <w:tab w:val="left" w:pos="4560"/>
              </w:tabs>
              <w:ind w:left="0"/>
              <w:jc w:val="center"/>
              <w:rPr>
                <w:color w:val="000000"/>
              </w:rPr>
            </w:pPr>
            <w:r>
              <w:rPr>
                <w:color w:val="000000"/>
              </w:rPr>
              <w:t xml:space="preserve">5,6 </w:t>
            </w:r>
          </w:p>
        </w:tc>
        <w:tc>
          <w:tcPr>
            <w:tcW w:w="1620" w:type="dxa"/>
          </w:tcPr>
          <w:p w14:paraId="62ADA7D2" w14:textId="0D0AC921" w:rsidR="00CC2E77" w:rsidRDefault="00601229" w:rsidP="000D4C1C">
            <w:pPr>
              <w:pStyle w:val="ListParagraph"/>
              <w:tabs>
                <w:tab w:val="left" w:pos="1692"/>
                <w:tab w:val="left" w:pos="4560"/>
              </w:tabs>
              <w:ind w:left="0"/>
              <w:jc w:val="center"/>
              <w:rPr>
                <w:color w:val="000000"/>
              </w:rPr>
            </w:pPr>
            <w:r>
              <w:rPr>
                <w:color w:val="000000"/>
              </w:rPr>
              <w:t>5,</w:t>
            </w:r>
            <w:r w:rsidR="00E23615">
              <w:rPr>
                <w:color w:val="000000"/>
              </w:rPr>
              <w:t>6</w:t>
            </w:r>
            <w:r>
              <w:rPr>
                <w:color w:val="000000"/>
              </w:rPr>
              <w:t xml:space="preserve"> </w:t>
            </w:r>
          </w:p>
        </w:tc>
        <w:tc>
          <w:tcPr>
            <w:tcW w:w="1795" w:type="dxa"/>
          </w:tcPr>
          <w:p w14:paraId="6B85ED2D" w14:textId="105B6D75" w:rsidR="00CC2E77" w:rsidRDefault="00601229" w:rsidP="000D4C1C">
            <w:pPr>
              <w:pStyle w:val="ListParagraph"/>
              <w:tabs>
                <w:tab w:val="left" w:pos="1692"/>
                <w:tab w:val="left" w:pos="4560"/>
              </w:tabs>
              <w:ind w:left="0"/>
              <w:jc w:val="center"/>
              <w:rPr>
                <w:color w:val="000000"/>
              </w:rPr>
            </w:pPr>
            <w:r>
              <w:rPr>
                <w:color w:val="000000"/>
              </w:rPr>
              <w:t xml:space="preserve">5,2 </w:t>
            </w:r>
          </w:p>
        </w:tc>
      </w:tr>
      <w:tr w:rsidR="00CC2E77" w14:paraId="1B2AFA66" w14:textId="5ECAA747" w:rsidTr="005532CA">
        <w:tc>
          <w:tcPr>
            <w:tcW w:w="589" w:type="dxa"/>
          </w:tcPr>
          <w:p w14:paraId="69E5423C" w14:textId="6F2B08D4" w:rsidR="00CC2E77" w:rsidRDefault="00CC2E77" w:rsidP="000D4C1C">
            <w:pPr>
              <w:pStyle w:val="ListParagraph"/>
              <w:tabs>
                <w:tab w:val="left" w:pos="1896"/>
                <w:tab w:val="left" w:pos="4416"/>
                <w:tab w:val="left" w:pos="5952"/>
              </w:tabs>
              <w:ind w:left="0"/>
              <w:jc w:val="center"/>
              <w:rPr>
                <w:color w:val="000000"/>
              </w:rPr>
            </w:pPr>
            <w:r>
              <w:rPr>
                <w:color w:val="000000"/>
              </w:rPr>
              <w:t>14</w:t>
            </w:r>
          </w:p>
        </w:tc>
        <w:tc>
          <w:tcPr>
            <w:tcW w:w="1582" w:type="dxa"/>
          </w:tcPr>
          <w:p w14:paraId="009613AF" w14:textId="618105B3" w:rsidR="00CC2E77" w:rsidRDefault="00CC2E77" w:rsidP="000D4C1C">
            <w:pPr>
              <w:pStyle w:val="ListParagraph"/>
              <w:tabs>
                <w:tab w:val="left" w:pos="1896"/>
                <w:tab w:val="left" w:pos="4416"/>
                <w:tab w:val="left" w:pos="5952"/>
              </w:tabs>
              <w:ind w:left="0"/>
              <w:jc w:val="center"/>
              <w:rPr>
                <w:color w:val="000000"/>
              </w:rPr>
            </w:pPr>
            <w:r>
              <w:rPr>
                <w:color w:val="000000"/>
              </w:rPr>
              <w:t xml:space="preserve">5,6 </w:t>
            </w:r>
          </w:p>
        </w:tc>
        <w:tc>
          <w:tcPr>
            <w:tcW w:w="1627" w:type="dxa"/>
          </w:tcPr>
          <w:p w14:paraId="79F3EFFA" w14:textId="6B6D2226" w:rsidR="00CC2E77" w:rsidRDefault="00601229" w:rsidP="000D4C1C">
            <w:pPr>
              <w:pStyle w:val="ListParagraph"/>
              <w:tabs>
                <w:tab w:val="left" w:pos="1896"/>
                <w:tab w:val="left" w:pos="4416"/>
                <w:tab w:val="left" w:pos="5952"/>
              </w:tabs>
              <w:ind w:left="0"/>
              <w:jc w:val="center"/>
              <w:rPr>
                <w:color w:val="000000"/>
              </w:rPr>
            </w:pPr>
            <w:r>
              <w:rPr>
                <w:color w:val="000000"/>
              </w:rPr>
              <w:t>5,</w:t>
            </w:r>
            <w:r w:rsidR="00E23615">
              <w:rPr>
                <w:color w:val="000000"/>
              </w:rPr>
              <w:t>5</w:t>
            </w:r>
            <w:r>
              <w:rPr>
                <w:color w:val="000000"/>
              </w:rPr>
              <w:t xml:space="preserve"> </w:t>
            </w:r>
          </w:p>
        </w:tc>
        <w:tc>
          <w:tcPr>
            <w:tcW w:w="1620" w:type="dxa"/>
          </w:tcPr>
          <w:p w14:paraId="5D5BE77A" w14:textId="7B5350FE" w:rsidR="00CC2E77" w:rsidRDefault="00601229" w:rsidP="000D4C1C">
            <w:pPr>
              <w:pStyle w:val="ListParagraph"/>
              <w:tabs>
                <w:tab w:val="left" w:pos="1896"/>
                <w:tab w:val="left" w:pos="4416"/>
                <w:tab w:val="left" w:pos="5952"/>
              </w:tabs>
              <w:ind w:left="0"/>
              <w:jc w:val="center"/>
              <w:rPr>
                <w:color w:val="000000"/>
              </w:rPr>
            </w:pPr>
            <w:r>
              <w:rPr>
                <w:color w:val="000000"/>
              </w:rPr>
              <w:t xml:space="preserve">5,7 </w:t>
            </w:r>
          </w:p>
        </w:tc>
        <w:tc>
          <w:tcPr>
            <w:tcW w:w="1795" w:type="dxa"/>
          </w:tcPr>
          <w:p w14:paraId="1F803812" w14:textId="1515F635" w:rsidR="00CC2E77" w:rsidRDefault="00601229" w:rsidP="000D4C1C">
            <w:pPr>
              <w:pStyle w:val="ListParagraph"/>
              <w:tabs>
                <w:tab w:val="left" w:pos="1896"/>
                <w:tab w:val="left" w:pos="4416"/>
                <w:tab w:val="left" w:pos="5952"/>
              </w:tabs>
              <w:ind w:left="0"/>
              <w:jc w:val="center"/>
              <w:rPr>
                <w:color w:val="000000"/>
              </w:rPr>
            </w:pPr>
            <w:r>
              <w:rPr>
                <w:color w:val="000000"/>
              </w:rPr>
              <w:t xml:space="preserve">5,1 </w:t>
            </w:r>
          </w:p>
        </w:tc>
      </w:tr>
    </w:tbl>
    <w:p w14:paraId="66FE79AB" w14:textId="77777777" w:rsidR="00BC7A49" w:rsidRPr="00BC7A49" w:rsidRDefault="00BC7A49" w:rsidP="008857EF">
      <w:pPr>
        <w:spacing w:after="0" w:line="360" w:lineRule="auto"/>
        <w:jc w:val="both"/>
        <w:rPr>
          <w:rFonts w:eastAsiaTheme="minorEastAsia"/>
        </w:rPr>
      </w:pPr>
    </w:p>
    <w:p w14:paraId="14D1B5D5" w14:textId="3B7495DE" w:rsidR="00E93D09" w:rsidRDefault="00DE421B" w:rsidP="006E56C1">
      <w:pPr>
        <w:spacing w:after="0" w:line="360" w:lineRule="auto"/>
        <w:jc w:val="center"/>
        <w:rPr>
          <w:color w:val="000000"/>
        </w:rPr>
      </w:pPr>
      <w:r>
        <w:rPr>
          <w:color w:val="000000"/>
        </w:rPr>
        <w:lastRenderedPageBreak/>
        <w:t xml:space="preserve">           </w:t>
      </w:r>
      <w:r>
        <w:rPr>
          <w:noProof/>
        </w:rPr>
        <w:drawing>
          <wp:inline distT="0" distB="0" distL="0" distR="0" wp14:anchorId="142C8217" wp14:editId="678AD290">
            <wp:extent cx="4572000" cy="2628900"/>
            <wp:effectExtent l="0" t="0" r="0" b="0"/>
            <wp:docPr id="469999630" name="Chart 1">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0691CCE" w14:textId="7066BA06" w:rsidR="00BC7A49" w:rsidRPr="00222D60" w:rsidRDefault="00222D60" w:rsidP="00222D60">
      <w:pPr>
        <w:pStyle w:val="Caption"/>
        <w:jc w:val="center"/>
        <w:rPr>
          <w:color w:val="auto"/>
          <w:sz w:val="22"/>
          <w:szCs w:val="22"/>
        </w:rPr>
      </w:pPr>
      <w:bookmarkStart w:id="109" w:name="_Toc137203071"/>
      <w:r w:rsidRPr="00222D60">
        <w:rPr>
          <w:b/>
          <w:bCs/>
          <w:color w:val="auto"/>
          <w:sz w:val="20"/>
          <w:szCs w:val="20"/>
        </w:rPr>
        <w:t xml:space="preserve">Gambar </w:t>
      </w:r>
      <w:r w:rsidRPr="00222D60">
        <w:rPr>
          <w:b/>
          <w:bCs/>
          <w:color w:val="auto"/>
          <w:sz w:val="20"/>
          <w:szCs w:val="20"/>
        </w:rPr>
        <w:fldChar w:fldCharType="begin"/>
      </w:r>
      <w:r w:rsidRPr="00222D60">
        <w:rPr>
          <w:b/>
          <w:bCs/>
          <w:color w:val="auto"/>
          <w:sz w:val="20"/>
          <w:szCs w:val="20"/>
        </w:rPr>
        <w:instrText xml:space="preserve"> SEQ Gambar \* ARABIC </w:instrText>
      </w:r>
      <w:r w:rsidRPr="00222D60">
        <w:rPr>
          <w:b/>
          <w:bCs/>
          <w:color w:val="auto"/>
          <w:sz w:val="20"/>
          <w:szCs w:val="20"/>
        </w:rPr>
        <w:fldChar w:fldCharType="separate"/>
      </w:r>
      <w:r>
        <w:rPr>
          <w:b/>
          <w:bCs/>
          <w:noProof/>
          <w:color w:val="auto"/>
          <w:sz w:val="20"/>
          <w:szCs w:val="20"/>
        </w:rPr>
        <w:t>4</w:t>
      </w:r>
      <w:r w:rsidRPr="00222D60">
        <w:rPr>
          <w:b/>
          <w:bCs/>
          <w:color w:val="auto"/>
          <w:sz w:val="20"/>
          <w:szCs w:val="20"/>
        </w:rPr>
        <w:fldChar w:fldCharType="end"/>
      </w:r>
      <w:r w:rsidR="00781607" w:rsidRPr="00222D60">
        <w:rPr>
          <w:color w:val="auto"/>
          <w:sz w:val="24"/>
          <w:szCs w:val="24"/>
        </w:rPr>
        <w:t>.</w:t>
      </w:r>
      <w:r w:rsidR="00781607" w:rsidRPr="00222D60">
        <w:rPr>
          <w:i w:val="0"/>
          <w:iCs w:val="0"/>
          <w:color w:val="auto"/>
          <w:sz w:val="24"/>
          <w:szCs w:val="24"/>
        </w:rPr>
        <w:t xml:space="preserve"> </w:t>
      </w:r>
      <w:proofErr w:type="spellStart"/>
      <w:r w:rsidR="00781607" w:rsidRPr="00222D60">
        <w:rPr>
          <w:color w:val="auto"/>
          <w:sz w:val="22"/>
          <w:szCs w:val="22"/>
        </w:rPr>
        <w:t>Grafik</w:t>
      </w:r>
      <w:proofErr w:type="spellEnd"/>
      <w:r w:rsidR="00781607" w:rsidRPr="00222D60">
        <w:rPr>
          <w:color w:val="auto"/>
          <w:sz w:val="22"/>
          <w:szCs w:val="22"/>
        </w:rPr>
        <w:t xml:space="preserve"> uji </w:t>
      </w:r>
      <w:proofErr w:type="spellStart"/>
      <w:r w:rsidR="00781607" w:rsidRPr="00222D60">
        <w:rPr>
          <w:color w:val="auto"/>
          <w:sz w:val="22"/>
          <w:szCs w:val="22"/>
        </w:rPr>
        <w:t>daya</w:t>
      </w:r>
      <w:proofErr w:type="spellEnd"/>
      <w:r w:rsidR="00781607" w:rsidRPr="00222D60">
        <w:rPr>
          <w:color w:val="auto"/>
          <w:sz w:val="22"/>
          <w:szCs w:val="22"/>
        </w:rPr>
        <w:t xml:space="preserve"> </w:t>
      </w:r>
      <w:proofErr w:type="spellStart"/>
      <w:r w:rsidR="00781607" w:rsidRPr="00222D60">
        <w:rPr>
          <w:color w:val="auto"/>
          <w:sz w:val="22"/>
          <w:szCs w:val="22"/>
        </w:rPr>
        <w:t>sebar</w:t>
      </w:r>
      <w:bookmarkEnd w:id="109"/>
      <w:proofErr w:type="spellEnd"/>
    </w:p>
    <w:p w14:paraId="7F42B26A" w14:textId="71BC8EDA" w:rsidR="00C37356" w:rsidRDefault="007F358D" w:rsidP="007F358D">
      <w:pPr>
        <w:pStyle w:val="ListParagraph"/>
        <w:numPr>
          <w:ilvl w:val="0"/>
          <w:numId w:val="34"/>
        </w:numPr>
        <w:spacing w:line="360" w:lineRule="auto"/>
        <w:rPr>
          <w:color w:val="000000"/>
        </w:rPr>
      </w:pPr>
      <w:r>
        <w:rPr>
          <w:color w:val="000000"/>
        </w:rPr>
        <w:t>Uji Daya Lekat</w:t>
      </w:r>
    </w:p>
    <w:p w14:paraId="28F530BD" w14:textId="6626A627" w:rsidR="000D4C1C" w:rsidRPr="00C04B0A" w:rsidRDefault="007F358D" w:rsidP="005018CE">
      <w:pPr>
        <w:pStyle w:val="ListParagraph"/>
        <w:spacing w:line="360" w:lineRule="auto"/>
        <w:jc w:val="both"/>
        <w:rPr>
          <w:color w:val="000000"/>
        </w:rPr>
      </w:pPr>
      <w:r>
        <w:rPr>
          <w:color w:val="000000"/>
        </w:rPr>
        <w:t xml:space="preserve">Uji daya lekat menggambarkan kemampuan sediaan melekat dikulit. Kemampuan melekat dikulit memungkinkan zat aktif dapat memberikan efek yang lebih sempurna. </w:t>
      </w:r>
    </w:p>
    <w:p w14:paraId="6EDDE9A7" w14:textId="74D04513" w:rsidR="004A780D" w:rsidRPr="009652DE" w:rsidRDefault="009652DE" w:rsidP="009652DE">
      <w:pPr>
        <w:pStyle w:val="Caption"/>
        <w:ind w:firstLine="720"/>
        <w:jc w:val="center"/>
        <w:rPr>
          <w:i w:val="0"/>
          <w:iCs w:val="0"/>
          <w:color w:val="auto"/>
          <w:sz w:val="22"/>
          <w:szCs w:val="22"/>
        </w:rPr>
      </w:pPr>
      <w:bookmarkStart w:id="110" w:name="_Toc137069957"/>
      <w:r w:rsidRPr="009652DE">
        <w:rPr>
          <w:i w:val="0"/>
          <w:iCs w:val="0"/>
          <w:color w:val="auto"/>
          <w:sz w:val="22"/>
          <w:szCs w:val="22"/>
        </w:rPr>
        <w:t xml:space="preserve">Tabel </w:t>
      </w:r>
      <w:r w:rsidRPr="009652DE">
        <w:rPr>
          <w:i w:val="0"/>
          <w:iCs w:val="0"/>
          <w:color w:val="auto"/>
          <w:sz w:val="22"/>
          <w:szCs w:val="22"/>
        </w:rPr>
        <w:fldChar w:fldCharType="begin"/>
      </w:r>
      <w:r w:rsidRPr="009652DE">
        <w:rPr>
          <w:i w:val="0"/>
          <w:iCs w:val="0"/>
          <w:color w:val="auto"/>
          <w:sz w:val="22"/>
          <w:szCs w:val="22"/>
        </w:rPr>
        <w:instrText xml:space="preserve"> SEQ Tabel \* ARABIC </w:instrText>
      </w:r>
      <w:r w:rsidRPr="009652DE">
        <w:rPr>
          <w:i w:val="0"/>
          <w:iCs w:val="0"/>
          <w:color w:val="auto"/>
          <w:sz w:val="22"/>
          <w:szCs w:val="22"/>
        </w:rPr>
        <w:fldChar w:fldCharType="separate"/>
      </w:r>
      <w:r>
        <w:rPr>
          <w:i w:val="0"/>
          <w:iCs w:val="0"/>
          <w:noProof/>
          <w:color w:val="auto"/>
          <w:sz w:val="22"/>
          <w:szCs w:val="22"/>
        </w:rPr>
        <w:t>6</w:t>
      </w:r>
      <w:r w:rsidRPr="009652DE">
        <w:rPr>
          <w:i w:val="0"/>
          <w:iCs w:val="0"/>
          <w:color w:val="auto"/>
          <w:sz w:val="22"/>
          <w:szCs w:val="22"/>
        </w:rPr>
        <w:fldChar w:fldCharType="end"/>
      </w:r>
      <w:r w:rsidRPr="009652DE">
        <w:rPr>
          <w:i w:val="0"/>
          <w:iCs w:val="0"/>
          <w:color w:val="auto"/>
          <w:sz w:val="22"/>
          <w:szCs w:val="22"/>
        </w:rPr>
        <w:t>. Hasil Uji Daya Lekat Salep Ekstrak Etanol Daun Kitolod</w:t>
      </w:r>
      <w:bookmarkEnd w:id="110"/>
    </w:p>
    <w:tbl>
      <w:tblPr>
        <w:tblStyle w:val="TableGrid"/>
        <w:tblW w:w="7212" w:type="dxa"/>
        <w:tblInd w:w="724" w:type="dxa"/>
        <w:tblBorders>
          <w:left w:val="none" w:sz="0" w:space="0" w:color="auto"/>
          <w:right w:val="none" w:sz="0" w:space="0" w:color="auto"/>
          <w:insideV w:val="none" w:sz="0" w:space="0" w:color="auto"/>
        </w:tblBorders>
        <w:tblLook w:val="04A0" w:firstRow="1" w:lastRow="0" w:firstColumn="1" w:lastColumn="0" w:noHBand="0" w:noVBand="1"/>
      </w:tblPr>
      <w:tblGrid>
        <w:gridCol w:w="1309"/>
        <w:gridCol w:w="1359"/>
        <w:gridCol w:w="1427"/>
        <w:gridCol w:w="1417"/>
        <w:gridCol w:w="1700"/>
      </w:tblGrid>
      <w:tr w:rsidR="00601229" w14:paraId="24185FE3" w14:textId="77777777" w:rsidTr="005532CA">
        <w:tc>
          <w:tcPr>
            <w:tcW w:w="1309" w:type="dxa"/>
            <w:vMerge w:val="restart"/>
            <w:shd w:val="clear" w:color="auto" w:fill="auto"/>
          </w:tcPr>
          <w:p w14:paraId="719DFEC5" w14:textId="77777777" w:rsidR="00601229" w:rsidRDefault="00601229" w:rsidP="00C04B0A">
            <w:pPr>
              <w:pStyle w:val="ListParagraph"/>
              <w:ind w:left="0"/>
              <w:jc w:val="center"/>
              <w:rPr>
                <w:color w:val="000000"/>
              </w:rPr>
            </w:pPr>
            <w:r>
              <w:rPr>
                <w:color w:val="000000"/>
              </w:rPr>
              <w:t>Hari Ke-</w:t>
            </w:r>
          </w:p>
        </w:tc>
        <w:tc>
          <w:tcPr>
            <w:tcW w:w="5903" w:type="dxa"/>
            <w:gridSpan w:val="4"/>
          </w:tcPr>
          <w:p w14:paraId="5543C639" w14:textId="112537CB" w:rsidR="00601229" w:rsidRDefault="00000000" w:rsidP="00C04B0A">
            <w:pPr>
              <w:pStyle w:val="ListParagraph"/>
              <w:ind w:left="0"/>
              <w:jc w:val="center"/>
              <w:rPr>
                <w:color w:val="000000"/>
              </w:rPr>
            </w:pPr>
            <m:oMath>
              <m:acc>
                <m:accPr>
                  <m:chr m:val="̅"/>
                  <m:ctrlPr>
                    <w:rPr>
                      <w:rFonts w:ascii="Cambria Math" w:hAnsi="Cambria Math" w:cs="Arial"/>
                      <w:i/>
                      <w:color w:val="000000"/>
                    </w:rPr>
                  </m:ctrlPr>
                </m:accPr>
                <m:e>
                  <m:r>
                    <w:rPr>
                      <w:rFonts w:ascii="Cambria Math" w:hAnsi="Cambria Math" w:cs="Arial"/>
                      <w:color w:val="000000"/>
                    </w:rPr>
                    <m:t>x</m:t>
                  </m:r>
                </m:e>
              </m:acc>
            </m:oMath>
            <w:r w:rsidR="009D0EBC">
              <w:rPr>
                <w:color w:val="000000"/>
              </w:rPr>
              <w:t xml:space="preserve"> </w:t>
            </w:r>
            <w:r w:rsidR="00601229">
              <w:rPr>
                <w:color w:val="000000"/>
              </w:rPr>
              <w:t xml:space="preserve">Daya </w:t>
            </w:r>
            <w:proofErr w:type="spellStart"/>
            <w:r w:rsidR="00601229">
              <w:rPr>
                <w:color w:val="000000"/>
              </w:rPr>
              <w:t>Lekat</w:t>
            </w:r>
            <w:proofErr w:type="spellEnd"/>
            <w:r w:rsidR="009D0EBC">
              <w:rPr>
                <w:color w:val="000000"/>
              </w:rPr>
              <w:t xml:space="preserve"> (</w:t>
            </w:r>
            <w:proofErr w:type="spellStart"/>
            <w:r w:rsidR="009D0EBC">
              <w:rPr>
                <w:color w:val="000000"/>
              </w:rPr>
              <w:t>detik</w:t>
            </w:r>
            <w:proofErr w:type="spellEnd"/>
            <w:r w:rsidR="009D0EBC">
              <w:rPr>
                <w:color w:val="000000"/>
              </w:rPr>
              <w:t>)</w:t>
            </w:r>
          </w:p>
        </w:tc>
      </w:tr>
      <w:tr w:rsidR="00601229" w14:paraId="7C715347" w14:textId="77777777" w:rsidTr="005532CA">
        <w:trPr>
          <w:trHeight w:val="349"/>
        </w:trPr>
        <w:tc>
          <w:tcPr>
            <w:tcW w:w="1309" w:type="dxa"/>
            <w:vMerge/>
          </w:tcPr>
          <w:p w14:paraId="56233F83" w14:textId="77777777" w:rsidR="00601229" w:rsidRDefault="00601229" w:rsidP="00C04B0A">
            <w:pPr>
              <w:pStyle w:val="ListParagraph"/>
              <w:ind w:left="0"/>
              <w:jc w:val="both"/>
              <w:rPr>
                <w:color w:val="000000"/>
              </w:rPr>
            </w:pPr>
          </w:p>
        </w:tc>
        <w:tc>
          <w:tcPr>
            <w:tcW w:w="1359" w:type="dxa"/>
          </w:tcPr>
          <w:p w14:paraId="21485956" w14:textId="77777777" w:rsidR="00601229" w:rsidRDefault="00601229" w:rsidP="00C04B0A">
            <w:pPr>
              <w:pStyle w:val="ListParagraph"/>
              <w:tabs>
                <w:tab w:val="center" w:pos="2775"/>
                <w:tab w:val="left" w:pos="4560"/>
              </w:tabs>
              <w:ind w:left="0"/>
              <w:jc w:val="center"/>
              <w:rPr>
                <w:color w:val="000000"/>
              </w:rPr>
            </w:pPr>
            <w:r>
              <w:rPr>
                <w:color w:val="000000"/>
              </w:rPr>
              <w:t>Formula 1</w:t>
            </w:r>
          </w:p>
        </w:tc>
        <w:tc>
          <w:tcPr>
            <w:tcW w:w="1427" w:type="dxa"/>
          </w:tcPr>
          <w:p w14:paraId="6F97FC6D" w14:textId="77777777" w:rsidR="00601229" w:rsidRPr="00CC2E77" w:rsidRDefault="00601229" w:rsidP="00C04B0A">
            <w:pPr>
              <w:tabs>
                <w:tab w:val="center" w:pos="2775"/>
                <w:tab w:val="left" w:pos="4560"/>
              </w:tabs>
              <w:jc w:val="center"/>
              <w:rPr>
                <w:color w:val="000000"/>
              </w:rPr>
            </w:pPr>
            <w:r w:rsidRPr="00CC2E77">
              <w:rPr>
                <w:color w:val="000000"/>
              </w:rPr>
              <w:t>Formula 2</w:t>
            </w:r>
          </w:p>
        </w:tc>
        <w:tc>
          <w:tcPr>
            <w:tcW w:w="1417" w:type="dxa"/>
          </w:tcPr>
          <w:p w14:paraId="34BBC6AD" w14:textId="77777777" w:rsidR="00601229" w:rsidRPr="00CC2E77" w:rsidRDefault="00601229" w:rsidP="00C04B0A">
            <w:pPr>
              <w:tabs>
                <w:tab w:val="center" w:pos="2775"/>
                <w:tab w:val="left" w:pos="4560"/>
              </w:tabs>
              <w:jc w:val="center"/>
              <w:rPr>
                <w:color w:val="000000"/>
              </w:rPr>
            </w:pPr>
            <w:r w:rsidRPr="00CC2E77">
              <w:rPr>
                <w:color w:val="000000"/>
              </w:rPr>
              <w:t>Formula 3</w:t>
            </w:r>
          </w:p>
        </w:tc>
        <w:tc>
          <w:tcPr>
            <w:tcW w:w="1700" w:type="dxa"/>
          </w:tcPr>
          <w:p w14:paraId="22C1B60A" w14:textId="77777777" w:rsidR="00601229" w:rsidRPr="00CC2E77" w:rsidRDefault="00601229" w:rsidP="00C04B0A">
            <w:pPr>
              <w:tabs>
                <w:tab w:val="center" w:pos="2775"/>
                <w:tab w:val="left" w:pos="4560"/>
              </w:tabs>
              <w:jc w:val="center"/>
              <w:rPr>
                <w:color w:val="000000"/>
              </w:rPr>
            </w:pPr>
            <w:r w:rsidRPr="00CC2E77">
              <w:rPr>
                <w:color w:val="000000"/>
                <w:sz w:val="20"/>
                <w:szCs w:val="20"/>
              </w:rPr>
              <w:t>Betadine Salep</w:t>
            </w:r>
          </w:p>
        </w:tc>
      </w:tr>
      <w:tr w:rsidR="00601229" w14:paraId="50514FD4" w14:textId="77777777" w:rsidTr="005532CA">
        <w:tc>
          <w:tcPr>
            <w:tcW w:w="1309" w:type="dxa"/>
          </w:tcPr>
          <w:p w14:paraId="2294CD18" w14:textId="77777777" w:rsidR="00601229" w:rsidRDefault="00601229" w:rsidP="00C04B0A">
            <w:pPr>
              <w:pStyle w:val="ListParagraph"/>
              <w:tabs>
                <w:tab w:val="left" w:pos="1692"/>
                <w:tab w:val="left" w:pos="2952"/>
                <w:tab w:val="left" w:pos="4896"/>
              </w:tabs>
              <w:ind w:left="0"/>
              <w:jc w:val="center"/>
              <w:rPr>
                <w:color w:val="000000"/>
              </w:rPr>
            </w:pPr>
            <w:r>
              <w:rPr>
                <w:color w:val="000000"/>
              </w:rPr>
              <w:t>0</w:t>
            </w:r>
          </w:p>
        </w:tc>
        <w:tc>
          <w:tcPr>
            <w:tcW w:w="1359" w:type="dxa"/>
          </w:tcPr>
          <w:p w14:paraId="418CE6C3" w14:textId="75F21DEA" w:rsidR="00601229" w:rsidRDefault="00601229" w:rsidP="00C04B0A">
            <w:pPr>
              <w:pStyle w:val="ListParagraph"/>
              <w:tabs>
                <w:tab w:val="left" w:pos="1692"/>
                <w:tab w:val="left" w:pos="2952"/>
                <w:tab w:val="left" w:pos="4896"/>
              </w:tabs>
              <w:ind w:left="0"/>
              <w:jc w:val="center"/>
              <w:rPr>
                <w:color w:val="000000"/>
              </w:rPr>
            </w:pPr>
            <w:r>
              <w:rPr>
                <w:color w:val="000000"/>
              </w:rPr>
              <w:t>4</w:t>
            </w:r>
            <w:r w:rsidR="00FD78BC">
              <w:rPr>
                <w:color w:val="000000"/>
              </w:rPr>
              <w:t>,</w:t>
            </w:r>
            <w:r w:rsidR="006B32C4">
              <w:rPr>
                <w:color w:val="000000"/>
              </w:rPr>
              <w:t>29</w:t>
            </w:r>
          </w:p>
        </w:tc>
        <w:tc>
          <w:tcPr>
            <w:tcW w:w="1427" w:type="dxa"/>
          </w:tcPr>
          <w:p w14:paraId="557DA6E6" w14:textId="3C667831" w:rsidR="00601229" w:rsidRDefault="00601229" w:rsidP="00C04B0A">
            <w:pPr>
              <w:pStyle w:val="ListParagraph"/>
              <w:tabs>
                <w:tab w:val="left" w:pos="1692"/>
                <w:tab w:val="left" w:pos="2952"/>
                <w:tab w:val="left" w:pos="4896"/>
              </w:tabs>
              <w:ind w:left="0"/>
              <w:jc w:val="center"/>
              <w:rPr>
                <w:color w:val="000000"/>
              </w:rPr>
            </w:pPr>
            <w:r>
              <w:rPr>
                <w:color w:val="000000"/>
              </w:rPr>
              <w:t>4,</w:t>
            </w:r>
            <w:r w:rsidR="006B32C4">
              <w:rPr>
                <w:color w:val="000000"/>
              </w:rPr>
              <w:t>19</w:t>
            </w:r>
          </w:p>
        </w:tc>
        <w:tc>
          <w:tcPr>
            <w:tcW w:w="1417" w:type="dxa"/>
          </w:tcPr>
          <w:p w14:paraId="50789A26" w14:textId="37C04CF5" w:rsidR="00601229" w:rsidRDefault="00601229" w:rsidP="00C04B0A">
            <w:pPr>
              <w:pStyle w:val="ListParagraph"/>
              <w:tabs>
                <w:tab w:val="left" w:pos="1692"/>
                <w:tab w:val="left" w:pos="2952"/>
                <w:tab w:val="left" w:pos="4896"/>
              </w:tabs>
              <w:ind w:left="0"/>
              <w:jc w:val="center"/>
              <w:rPr>
                <w:color w:val="000000"/>
              </w:rPr>
            </w:pPr>
            <w:r>
              <w:rPr>
                <w:color w:val="000000"/>
              </w:rPr>
              <w:t>4</w:t>
            </w:r>
          </w:p>
        </w:tc>
        <w:tc>
          <w:tcPr>
            <w:tcW w:w="1700" w:type="dxa"/>
          </w:tcPr>
          <w:p w14:paraId="3DBE806B" w14:textId="1056AEEA" w:rsidR="00601229" w:rsidRDefault="00601229" w:rsidP="00C04B0A">
            <w:pPr>
              <w:pStyle w:val="ListParagraph"/>
              <w:tabs>
                <w:tab w:val="left" w:pos="1692"/>
                <w:tab w:val="left" w:pos="2952"/>
                <w:tab w:val="left" w:pos="4896"/>
              </w:tabs>
              <w:ind w:left="0"/>
              <w:jc w:val="center"/>
              <w:rPr>
                <w:color w:val="000000"/>
              </w:rPr>
            </w:pPr>
            <w:r>
              <w:rPr>
                <w:color w:val="000000"/>
              </w:rPr>
              <w:t>4,</w:t>
            </w:r>
            <w:r w:rsidR="006B32C4">
              <w:rPr>
                <w:color w:val="000000"/>
              </w:rPr>
              <w:t>19</w:t>
            </w:r>
          </w:p>
        </w:tc>
      </w:tr>
      <w:tr w:rsidR="00601229" w14:paraId="4C1A6518" w14:textId="77777777" w:rsidTr="005532CA">
        <w:tc>
          <w:tcPr>
            <w:tcW w:w="1309" w:type="dxa"/>
          </w:tcPr>
          <w:p w14:paraId="5A705261" w14:textId="77777777" w:rsidR="00601229" w:rsidRDefault="00601229" w:rsidP="00C04B0A">
            <w:pPr>
              <w:pStyle w:val="ListParagraph"/>
              <w:tabs>
                <w:tab w:val="left" w:pos="1692"/>
                <w:tab w:val="left" w:pos="4560"/>
              </w:tabs>
              <w:ind w:left="0"/>
              <w:jc w:val="center"/>
              <w:rPr>
                <w:color w:val="000000"/>
              </w:rPr>
            </w:pPr>
            <w:r>
              <w:rPr>
                <w:color w:val="000000"/>
              </w:rPr>
              <w:t>7</w:t>
            </w:r>
          </w:p>
        </w:tc>
        <w:tc>
          <w:tcPr>
            <w:tcW w:w="1359" w:type="dxa"/>
          </w:tcPr>
          <w:p w14:paraId="22152F54" w14:textId="4A2A6631" w:rsidR="00601229" w:rsidRDefault="00601229" w:rsidP="00C04B0A">
            <w:pPr>
              <w:pStyle w:val="ListParagraph"/>
              <w:tabs>
                <w:tab w:val="left" w:pos="1692"/>
                <w:tab w:val="left" w:pos="4560"/>
              </w:tabs>
              <w:ind w:left="0"/>
              <w:jc w:val="center"/>
              <w:rPr>
                <w:color w:val="000000"/>
              </w:rPr>
            </w:pPr>
            <w:r>
              <w:rPr>
                <w:color w:val="000000"/>
              </w:rPr>
              <w:t>4,</w:t>
            </w:r>
            <w:r w:rsidR="00FD78BC">
              <w:rPr>
                <w:color w:val="000000"/>
              </w:rPr>
              <w:t>3</w:t>
            </w:r>
          </w:p>
        </w:tc>
        <w:tc>
          <w:tcPr>
            <w:tcW w:w="1427" w:type="dxa"/>
          </w:tcPr>
          <w:p w14:paraId="21C5660F" w14:textId="7C57938C" w:rsidR="00601229" w:rsidRDefault="00601229" w:rsidP="00C04B0A">
            <w:pPr>
              <w:pStyle w:val="ListParagraph"/>
              <w:tabs>
                <w:tab w:val="left" w:pos="1692"/>
                <w:tab w:val="left" w:pos="4560"/>
              </w:tabs>
              <w:ind w:left="0"/>
              <w:jc w:val="center"/>
              <w:rPr>
                <w:color w:val="000000"/>
              </w:rPr>
            </w:pPr>
            <w:r>
              <w:rPr>
                <w:color w:val="000000"/>
              </w:rPr>
              <w:t>4,2</w:t>
            </w:r>
          </w:p>
        </w:tc>
        <w:tc>
          <w:tcPr>
            <w:tcW w:w="1417" w:type="dxa"/>
          </w:tcPr>
          <w:p w14:paraId="2CE91E4C" w14:textId="3F4DDE99" w:rsidR="00601229" w:rsidRDefault="00601229" w:rsidP="00C04B0A">
            <w:pPr>
              <w:pStyle w:val="ListParagraph"/>
              <w:tabs>
                <w:tab w:val="left" w:pos="1692"/>
                <w:tab w:val="left" w:pos="4560"/>
              </w:tabs>
              <w:ind w:left="0"/>
              <w:jc w:val="center"/>
              <w:rPr>
                <w:color w:val="000000"/>
              </w:rPr>
            </w:pPr>
            <w:r>
              <w:rPr>
                <w:color w:val="000000"/>
              </w:rPr>
              <w:t>4</w:t>
            </w:r>
          </w:p>
        </w:tc>
        <w:tc>
          <w:tcPr>
            <w:tcW w:w="1700" w:type="dxa"/>
          </w:tcPr>
          <w:p w14:paraId="063C2314" w14:textId="0B7D95BE" w:rsidR="00601229" w:rsidRDefault="00601229" w:rsidP="00C04B0A">
            <w:pPr>
              <w:pStyle w:val="ListParagraph"/>
              <w:tabs>
                <w:tab w:val="left" w:pos="1692"/>
                <w:tab w:val="left" w:pos="4560"/>
              </w:tabs>
              <w:ind w:left="0"/>
              <w:jc w:val="center"/>
              <w:rPr>
                <w:color w:val="000000"/>
              </w:rPr>
            </w:pPr>
            <w:r>
              <w:rPr>
                <w:color w:val="000000"/>
              </w:rPr>
              <w:t>4,</w:t>
            </w:r>
            <w:r w:rsidR="00E524B8">
              <w:rPr>
                <w:color w:val="000000"/>
              </w:rPr>
              <w:t>29</w:t>
            </w:r>
          </w:p>
        </w:tc>
      </w:tr>
      <w:tr w:rsidR="00601229" w14:paraId="758E0601" w14:textId="77777777" w:rsidTr="005532CA">
        <w:tc>
          <w:tcPr>
            <w:tcW w:w="1309" w:type="dxa"/>
          </w:tcPr>
          <w:p w14:paraId="2BA537B7" w14:textId="77777777" w:rsidR="00601229" w:rsidRDefault="00601229" w:rsidP="00C04B0A">
            <w:pPr>
              <w:pStyle w:val="ListParagraph"/>
              <w:tabs>
                <w:tab w:val="left" w:pos="1896"/>
                <w:tab w:val="left" w:pos="4416"/>
                <w:tab w:val="left" w:pos="5952"/>
              </w:tabs>
              <w:ind w:left="0"/>
              <w:jc w:val="center"/>
              <w:rPr>
                <w:color w:val="000000"/>
              </w:rPr>
            </w:pPr>
            <w:r>
              <w:rPr>
                <w:color w:val="000000"/>
              </w:rPr>
              <w:t>14</w:t>
            </w:r>
          </w:p>
        </w:tc>
        <w:tc>
          <w:tcPr>
            <w:tcW w:w="1359" w:type="dxa"/>
          </w:tcPr>
          <w:p w14:paraId="7C5733D4" w14:textId="5A1DABED" w:rsidR="00601229" w:rsidRDefault="00601229" w:rsidP="00C04B0A">
            <w:pPr>
              <w:pStyle w:val="ListParagraph"/>
              <w:tabs>
                <w:tab w:val="left" w:pos="1896"/>
                <w:tab w:val="left" w:pos="4416"/>
                <w:tab w:val="left" w:pos="5952"/>
              </w:tabs>
              <w:ind w:left="0"/>
              <w:jc w:val="center"/>
              <w:rPr>
                <w:color w:val="000000"/>
              </w:rPr>
            </w:pPr>
            <w:r>
              <w:rPr>
                <w:color w:val="000000"/>
              </w:rPr>
              <w:t>4</w:t>
            </w:r>
            <w:r w:rsidR="00FD78BC">
              <w:rPr>
                <w:color w:val="000000"/>
              </w:rPr>
              <w:t>,</w:t>
            </w:r>
            <w:r w:rsidR="006B32C4">
              <w:rPr>
                <w:color w:val="000000"/>
              </w:rPr>
              <w:t>29</w:t>
            </w:r>
          </w:p>
        </w:tc>
        <w:tc>
          <w:tcPr>
            <w:tcW w:w="1427" w:type="dxa"/>
          </w:tcPr>
          <w:p w14:paraId="386C4FBE" w14:textId="00A4F539" w:rsidR="00601229" w:rsidRDefault="00601229" w:rsidP="00C04B0A">
            <w:pPr>
              <w:pStyle w:val="ListParagraph"/>
              <w:tabs>
                <w:tab w:val="left" w:pos="1896"/>
                <w:tab w:val="left" w:pos="4416"/>
                <w:tab w:val="left" w:pos="5952"/>
              </w:tabs>
              <w:ind w:left="0"/>
              <w:jc w:val="center"/>
              <w:rPr>
                <w:color w:val="000000"/>
              </w:rPr>
            </w:pPr>
            <w:r>
              <w:rPr>
                <w:color w:val="000000"/>
              </w:rPr>
              <w:t>4,1</w:t>
            </w:r>
          </w:p>
        </w:tc>
        <w:tc>
          <w:tcPr>
            <w:tcW w:w="1417" w:type="dxa"/>
          </w:tcPr>
          <w:p w14:paraId="2E3BEC17" w14:textId="6B7D4E37" w:rsidR="00601229" w:rsidRDefault="006B32C4" w:rsidP="00C04B0A">
            <w:pPr>
              <w:pStyle w:val="ListParagraph"/>
              <w:tabs>
                <w:tab w:val="left" w:pos="1896"/>
                <w:tab w:val="left" w:pos="4416"/>
                <w:tab w:val="left" w:pos="5952"/>
              </w:tabs>
              <w:ind w:left="0"/>
              <w:jc w:val="center"/>
              <w:rPr>
                <w:color w:val="000000"/>
              </w:rPr>
            </w:pPr>
            <w:r>
              <w:rPr>
                <w:color w:val="000000"/>
              </w:rPr>
              <w:t>3,9</w:t>
            </w:r>
          </w:p>
        </w:tc>
        <w:tc>
          <w:tcPr>
            <w:tcW w:w="1700" w:type="dxa"/>
          </w:tcPr>
          <w:p w14:paraId="4BDCED72" w14:textId="16442851" w:rsidR="00601229" w:rsidRDefault="00601229" w:rsidP="00C04B0A">
            <w:pPr>
              <w:pStyle w:val="ListParagraph"/>
              <w:tabs>
                <w:tab w:val="left" w:pos="1896"/>
                <w:tab w:val="left" w:pos="4416"/>
                <w:tab w:val="left" w:pos="5952"/>
              </w:tabs>
              <w:ind w:left="0"/>
              <w:jc w:val="center"/>
              <w:rPr>
                <w:color w:val="000000"/>
              </w:rPr>
            </w:pPr>
            <w:r>
              <w:rPr>
                <w:color w:val="000000"/>
              </w:rPr>
              <w:t>4,2</w:t>
            </w:r>
          </w:p>
        </w:tc>
      </w:tr>
    </w:tbl>
    <w:p w14:paraId="0B487345" w14:textId="77777777" w:rsidR="007F1DAF" w:rsidRPr="002E2946" w:rsidRDefault="007F1DAF" w:rsidP="002E2946">
      <w:pPr>
        <w:spacing w:line="360" w:lineRule="auto"/>
        <w:rPr>
          <w:color w:val="000000"/>
        </w:rPr>
      </w:pPr>
    </w:p>
    <w:p w14:paraId="04664F40" w14:textId="20E774F7" w:rsidR="00677617" w:rsidRDefault="002E2946" w:rsidP="00677617">
      <w:pPr>
        <w:pStyle w:val="ListParagraph"/>
        <w:spacing w:line="360" w:lineRule="auto"/>
        <w:rPr>
          <w:color w:val="000000"/>
        </w:rPr>
      </w:pPr>
      <w:r>
        <w:rPr>
          <w:noProof/>
        </w:rPr>
        <w:drawing>
          <wp:inline distT="0" distB="0" distL="0" distR="0" wp14:anchorId="6A7EEB9D" wp14:editId="66E1C84A">
            <wp:extent cx="4572000" cy="2446020"/>
            <wp:effectExtent l="0" t="0" r="0" b="11430"/>
            <wp:docPr id="938853656" name="Chart 1">
              <a:extLst xmlns:a="http://schemas.openxmlformats.org/drawingml/2006/main">
                <a:ext uri="{FF2B5EF4-FFF2-40B4-BE49-F238E27FC236}">
                  <a16:creationId xmlns:a16="http://schemas.microsoft.com/office/drawing/2014/main" id="{21036B84-6272-3D47-D10F-53DFC3BB5A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C114E36" w14:textId="0478B2D4" w:rsidR="007F1DAF" w:rsidRPr="00BD09A0" w:rsidRDefault="00222D60" w:rsidP="00222D60">
      <w:pPr>
        <w:pStyle w:val="Caption"/>
        <w:jc w:val="center"/>
        <w:rPr>
          <w:color w:val="auto"/>
          <w:sz w:val="22"/>
          <w:szCs w:val="22"/>
        </w:rPr>
      </w:pPr>
      <w:bookmarkStart w:id="111" w:name="_Toc137203072"/>
      <w:r w:rsidRPr="00222D60">
        <w:rPr>
          <w:b/>
          <w:bCs/>
          <w:color w:val="auto"/>
          <w:sz w:val="22"/>
          <w:szCs w:val="22"/>
        </w:rPr>
        <w:t xml:space="preserve">Gambar </w:t>
      </w:r>
      <w:r w:rsidRPr="00222D60">
        <w:rPr>
          <w:b/>
          <w:bCs/>
          <w:color w:val="auto"/>
          <w:sz w:val="22"/>
          <w:szCs w:val="22"/>
        </w:rPr>
        <w:fldChar w:fldCharType="begin"/>
      </w:r>
      <w:r w:rsidRPr="00222D60">
        <w:rPr>
          <w:b/>
          <w:bCs/>
          <w:color w:val="auto"/>
          <w:sz w:val="22"/>
          <w:szCs w:val="22"/>
        </w:rPr>
        <w:instrText xml:space="preserve"> SEQ Gambar \* ARABIC </w:instrText>
      </w:r>
      <w:r w:rsidRPr="00222D60">
        <w:rPr>
          <w:b/>
          <w:bCs/>
          <w:color w:val="auto"/>
          <w:sz w:val="22"/>
          <w:szCs w:val="22"/>
        </w:rPr>
        <w:fldChar w:fldCharType="separate"/>
      </w:r>
      <w:r>
        <w:rPr>
          <w:b/>
          <w:bCs/>
          <w:noProof/>
          <w:color w:val="auto"/>
          <w:sz w:val="22"/>
          <w:szCs w:val="22"/>
        </w:rPr>
        <w:t>5</w:t>
      </w:r>
      <w:r w:rsidRPr="00222D60">
        <w:rPr>
          <w:b/>
          <w:bCs/>
          <w:color w:val="auto"/>
          <w:sz w:val="22"/>
          <w:szCs w:val="22"/>
        </w:rPr>
        <w:fldChar w:fldCharType="end"/>
      </w:r>
      <w:r w:rsidR="00781607" w:rsidRPr="00222D60">
        <w:rPr>
          <w:b/>
          <w:bCs/>
          <w:color w:val="auto"/>
          <w:sz w:val="36"/>
          <w:szCs w:val="36"/>
        </w:rPr>
        <w:t xml:space="preserve">. </w:t>
      </w:r>
      <w:proofErr w:type="spellStart"/>
      <w:r w:rsidR="00781607" w:rsidRPr="00BD09A0">
        <w:rPr>
          <w:color w:val="auto"/>
          <w:sz w:val="22"/>
          <w:szCs w:val="22"/>
        </w:rPr>
        <w:t>Grafik</w:t>
      </w:r>
      <w:proofErr w:type="spellEnd"/>
      <w:r w:rsidR="00781607" w:rsidRPr="00BD09A0">
        <w:rPr>
          <w:color w:val="auto"/>
          <w:sz w:val="22"/>
          <w:szCs w:val="22"/>
        </w:rPr>
        <w:t xml:space="preserve"> Uji Daya </w:t>
      </w:r>
      <w:proofErr w:type="spellStart"/>
      <w:r w:rsidR="00781607" w:rsidRPr="00BD09A0">
        <w:rPr>
          <w:color w:val="auto"/>
          <w:sz w:val="22"/>
          <w:szCs w:val="22"/>
        </w:rPr>
        <w:t>Lekat</w:t>
      </w:r>
      <w:bookmarkEnd w:id="111"/>
      <w:proofErr w:type="spellEnd"/>
    </w:p>
    <w:p w14:paraId="3A53F504" w14:textId="5EF231E0" w:rsidR="007F358D" w:rsidRPr="007F1DAF" w:rsidRDefault="007F358D" w:rsidP="007F1DAF">
      <w:pPr>
        <w:pStyle w:val="ListParagraph"/>
        <w:numPr>
          <w:ilvl w:val="0"/>
          <w:numId w:val="34"/>
        </w:numPr>
        <w:spacing w:line="360" w:lineRule="auto"/>
        <w:rPr>
          <w:color w:val="000000"/>
        </w:rPr>
      </w:pPr>
      <w:r w:rsidRPr="007F1DAF">
        <w:rPr>
          <w:color w:val="000000"/>
        </w:rPr>
        <w:lastRenderedPageBreak/>
        <w:t>Uji pH</w:t>
      </w:r>
    </w:p>
    <w:p w14:paraId="64DAEE89" w14:textId="61EBA53E" w:rsidR="001A5BCB" w:rsidRPr="00F71F74" w:rsidRDefault="007F358D" w:rsidP="005018CE">
      <w:pPr>
        <w:pStyle w:val="ListParagraph"/>
        <w:spacing w:after="0" w:line="360" w:lineRule="auto"/>
        <w:jc w:val="both"/>
        <w:rPr>
          <w:color w:val="000000"/>
        </w:rPr>
      </w:pPr>
      <w:proofErr w:type="spellStart"/>
      <w:r>
        <w:rPr>
          <w:color w:val="000000"/>
        </w:rPr>
        <w:t>Pengujian</w:t>
      </w:r>
      <w:proofErr w:type="spellEnd"/>
      <w:r>
        <w:rPr>
          <w:color w:val="000000"/>
        </w:rPr>
        <w:t xml:space="preserve"> pH </w:t>
      </w:r>
      <w:proofErr w:type="spellStart"/>
      <w:r>
        <w:rPr>
          <w:color w:val="000000"/>
        </w:rPr>
        <w:t>sediaan</w:t>
      </w:r>
      <w:proofErr w:type="spellEnd"/>
      <w:r>
        <w:rPr>
          <w:color w:val="000000"/>
        </w:rPr>
        <w:t xml:space="preserve"> </w:t>
      </w:r>
      <w:proofErr w:type="spellStart"/>
      <w:r>
        <w:rPr>
          <w:color w:val="000000"/>
        </w:rPr>
        <w:t>salep</w:t>
      </w:r>
      <w:proofErr w:type="spellEnd"/>
      <w:r>
        <w:rPr>
          <w:color w:val="000000"/>
        </w:rPr>
        <w:t xml:space="preserve"> </w:t>
      </w:r>
      <w:proofErr w:type="spellStart"/>
      <w:r>
        <w:rPr>
          <w:color w:val="000000"/>
        </w:rPr>
        <w:t>bertujuan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mengetahui</w:t>
      </w:r>
      <w:proofErr w:type="spellEnd"/>
      <w:r>
        <w:rPr>
          <w:color w:val="000000"/>
        </w:rPr>
        <w:t xml:space="preserve"> </w:t>
      </w:r>
      <w:proofErr w:type="spellStart"/>
      <w:r>
        <w:rPr>
          <w:color w:val="000000"/>
        </w:rPr>
        <w:t>nilai</w:t>
      </w:r>
      <w:proofErr w:type="spellEnd"/>
      <w:r>
        <w:rPr>
          <w:color w:val="000000"/>
        </w:rPr>
        <w:t xml:space="preserve"> pH </w:t>
      </w:r>
      <w:proofErr w:type="spellStart"/>
      <w:r>
        <w:rPr>
          <w:color w:val="000000"/>
        </w:rPr>
        <w:t>salep</w:t>
      </w:r>
      <w:proofErr w:type="spellEnd"/>
      <w:r w:rsidR="00E065B8">
        <w:rPr>
          <w:color w:val="000000"/>
        </w:rPr>
        <w:t xml:space="preserve"> </w:t>
      </w:r>
      <w:proofErr w:type="spellStart"/>
      <w:r>
        <w:rPr>
          <w:color w:val="000000"/>
        </w:rPr>
        <w:t>sesuai</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standar</w:t>
      </w:r>
      <w:proofErr w:type="spellEnd"/>
      <w:r w:rsidR="00E065B8">
        <w:rPr>
          <w:color w:val="000000"/>
        </w:rPr>
        <w:t xml:space="preserve">. </w:t>
      </w:r>
      <w:proofErr w:type="spellStart"/>
      <w:r w:rsidR="00E065B8">
        <w:rPr>
          <w:color w:val="000000"/>
        </w:rPr>
        <w:t>Standar</w:t>
      </w:r>
      <w:proofErr w:type="spellEnd"/>
      <w:r>
        <w:rPr>
          <w:color w:val="000000"/>
        </w:rPr>
        <w:t xml:space="preserve"> pH</w:t>
      </w:r>
      <w:r w:rsidR="00E065B8">
        <w:rPr>
          <w:color w:val="000000"/>
        </w:rPr>
        <w:t xml:space="preserve"> yang </w:t>
      </w:r>
      <w:proofErr w:type="spellStart"/>
      <w:r w:rsidR="00E065B8">
        <w:rPr>
          <w:color w:val="000000"/>
        </w:rPr>
        <w:t>dipersyaratkan</w:t>
      </w:r>
      <w:proofErr w:type="spellEnd"/>
      <w:r w:rsidR="00E065B8">
        <w:rPr>
          <w:color w:val="000000"/>
        </w:rPr>
        <w:t xml:space="preserve"> </w:t>
      </w:r>
      <w:proofErr w:type="spellStart"/>
      <w:r w:rsidR="00E065B8">
        <w:rPr>
          <w:color w:val="000000"/>
        </w:rPr>
        <w:t>untuk</w:t>
      </w:r>
      <w:proofErr w:type="spellEnd"/>
      <w:r w:rsidR="00E065B8">
        <w:rPr>
          <w:color w:val="000000"/>
        </w:rPr>
        <w:t xml:space="preserve"> </w:t>
      </w:r>
      <w:proofErr w:type="spellStart"/>
      <w:r w:rsidR="00E065B8">
        <w:rPr>
          <w:color w:val="000000"/>
        </w:rPr>
        <w:t>sediaan</w:t>
      </w:r>
      <w:proofErr w:type="spellEnd"/>
      <w:r w:rsidR="00E065B8">
        <w:rPr>
          <w:color w:val="000000"/>
        </w:rPr>
        <w:t xml:space="preserve"> </w:t>
      </w:r>
      <w:proofErr w:type="spellStart"/>
      <w:proofErr w:type="gramStart"/>
      <w:r w:rsidR="00E065B8">
        <w:rPr>
          <w:color w:val="000000"/>
        </w:rPr>
        <w:t>topikal</w:t>
      </w:r>
      <w:proofErr w:type="spellEnd"/>
      <w:r>
        <w:rPr>
          <w:color w:val="000000"/>
        </w:rPr>
        <w:t xml:space="preserve">  </w:t>
      </w:r>
      <w:proofErr w:type="spellStart"/>
      <w:r>
        <w:rPr>
          <w:color w:val="000000"/>
        </w:rPr>
        <w:t>yaitu</w:t>
      </w:r>
      <w:proofErr w:type="spellEnd"/>
      <w:proofErr w:type="gramEnd"/>
      <w:r>
        <w:rPr>
          <w:color w:val="000000"/>
        </w:rPr>
        <w:t xml:space="preserve"> 4,5-6,5.</w:t>
      </w:r>
    </w:p>
    <w:p w14:paraId="523EDF90" w14:textId="31B53701" w:rsidR="001A5BCB" w:rsidRPr="009652DE" w:rsidRDefault="009652DE" w:rsidP="009652DE">
      <w:pPr>
        <w:pStyle w:val="Caption"/>
        <w:ind w:firstLine="720"/>
        <w:jc w:val="center"/>
        <w:rPr>
          <w:i w:val="0"/>
          <w:iCs w:val="0"/>
          <w:color w:val="auto"/>
          <w:sz w:val="22"/>
          <w:szCs w:val="22"/>
        </w:rPr>
      </w:pPr>
      <w:bookmarkStart w:id="112" w:name="_Toc137069958"/>
      <w:r w:rsidRPr="009652DE">
        <w:rPr>
          <w:i w:val="0"/>
          <w:iCs w:val="0"/>
          <w:color w:val="auto"/>
          <w:sz w:val="22"/>
          <w:szCs w:val="22"/>
        </w:rPr>
        <w:t xml:space="preserve">Tabel </w:t>
      </w:r>
      <w:r w:rsidRPr="009652DE">
        <w:rPr>
          <w:i w:val="0"/>
          <w:iCs w:val="0"/>
          <w:color w:val="auto"/>
          <w:sz w:val="22"/>
          <w:szCs w:val="22"/>
        </w:rPr>
        <w:fldChar w:fldCharType="begin"/>
      </w:r>
      <w:r w:rsidRPr="009652DE">
        <w:rPr>
          <w:i w:val="0"/>
          <w:iCs w:val="0"/>
          <w:color w:val="auto"/>
          <w:sz w:val="22"/>
          <w:szCs w:val="22"/>
        </w:rPr>
        <w:instrText xml:space="preserve"> SEQ Tabel \* ARABIC </w:instrText>
      </w:r>
      <w:r w:rsidRPr="009652DE">
        <w:rPr>
          <w:i w:val="0"/>
          <w:iCs w:val="0"/>
          <w:color w:val="auto"/>
          <w:sz w:val="22"/>
          <w:szCs w:val="22"/>
        </w:rPr>
        <w:fldChar w:fldCharType="separate"/>
      </w:r>
      <w:r>
        <w:rPr>
          <w:i w:val="0"/>
          <w:iCs w:val="0"/>
          <w:noProof/>
          <w:color w:val="auto"/>
          <w:sz w:val="22"/>
          <w:szCs w:val="22"/>
        </w:rPr>
        <w:t>7</w:t>
      </w:r>
      <w:r w:rsidRPr="009652DE">
        <w:rPr>
          <w:i w:val="0"/>
          <w:iCs w:val="0"/>
          <w:color w:val="auto"/>
          <w:sz w:val="22"/>
          <w:szCs w:val="22"/>
        </w:rPr>
        <w:fldChar w:fldCharType="end"/>
      </w:r>
      <w:r w:rsidR="001A5BCB" w:rsidRPr="009652DE">
        <w:rPr>
          <w:i w:val="0"/>
          <w:iCs w:val="0"/>
          <w:color w:val="auto"/>
          <w:sz w:val="22"/>
          <w:szCs w:val="22"/>
        </w:rPr>
        <w:t>. Hasil Uji pH Salep Ekstrak Etanol Daun Kitolod</w:t>
      </w:r>
      <w:bookmarkEnd w:id="112"/>
    </w:p>
    <w:tbl>
      <w:tblPr>
        <w:tblStyle w:val="TableGrid"/>
        <w:tblW w:w="7212" w:type="dxa"/>
        <w:tblInd w:w="724" w:type="dxa"/>
        <w:tblBorders>
          <w:left w:val="none" w:sz="0" w:space="0" w:color="auto"/>
          <w:right w:val="none" w:sz="0" w:space="0" w:color="auto"/>
          <w:insideV w:val="none" w:sz="0" w:space="0" w:color="auto"/>
        </w:tblBorders>
        <w:tblLook w:val="04A0" w:firstRow="1" w:lastRow="0" w:firstColumn="1" w:lastColumn="0" w:noHBand="0" w:noVBand="1"/>
      </w:tblPr>
      <w:tblGrid>
        <w:gridCol w:w="1309"/>
        <w:gridCol w:w="1359"/>
        <w:gridCol w:w="1427"/>
        <w:gridCol w:w="1417"/>
        <w:gridCol w:w="1700"/>
      </w:tblGrid>
      <w:tr w:rsidR="00601229" w14:paraId="48D1AC3F" w14:textId="77777777" w:rsidTr="005532CA">
        <w:tc>
          <w:tcPr>
            <w:tcW w:w="1309" w:type="dxa"/>
            <w:vMerge w:val="restart"/>
            <w:shd w:val="clear" w:color="auto" w:fill="auto"/>
          </w:tcPr>
          <w:p w14:paraId="7AC52806" w14:textId="77777777" w:rsidR="00601229" w:rsidRDefault="00601229" w:rsidP="00C04B0A">
            <w:pPr>
              <w:pStyle w:val="ListParagraph"/>
              <w:ind w:left="0"/>
              <w:jc w:val="center"/>
              <w:rPr>
                <w:color w:val="000000"/>
              </w:rPr>
            </w:pPr>
            <w:r>
              <w:rPr>
                <w:color w:val="000000"/>
              </w:rPr>
              <w:t>Hari Ke-</w:t>
            </w:r>
          </w:p>
        </w:tc>
        <w:tc>
          <w:tcPr>
            <w:tcW w:w="5903" w:type="dxa"/>
            <w:gridSpan w:val="4"/>
          </w:tcPr>
          <w:p w14:paraId="789D6251" w14:textId="555450E6" w:rsidR="00601229" w:rsidRDefault="00000000" w:rsidP="00C04B0A">
            <w:pPr>
              <w:pStyle w:val="ListParagraph"/>
              <w:ind w:left="0"/>
              <w:jc w:val="center"/>
              <w:rPr>
                <w:color w:val="000000"/>
              </w:rPr>
            </w:pPr>
            <m:oMath>
              <m:acc>
                <m:accPr>
                  <m:chr m:val="̅"/>
                  <m:ctrlPr>
                    <w:rPr>
                      <w:rFonts w:ascii="Cambria Math" w:hAnsi="Cambria Math" w:cs="Arial"/>
                      <w:i/>
                      <w:color w:val="000000"/>
                    </w:rPr>
                  </m:ctrlPr>
                </m:accPr>
                <m:e>
                  <m:r>
                    <w:rPr>
                      <w:rFonts w:ascii="Cambria Math" w:hAnsi="Cambria Math" w:cs="Arial"/>
                      <w:color w:val="000000"/>
                    </w:rPr>
                    <m:t>x</m:t>
                  </m:r>
                </m:e>
              </m:acc>
            </m:oMath>
            <w:r w:rsidR="009D0EBC">
              <w:rPr>
                <w:color w:val="000000"/>
              </w:rPr>
              <w:t xml:space="preserve"> </w:t>
            </w:r>
            <w:r w:rsidR="00601229">
              <w:rPr>
                <w:color w:val="000000"/>
              </w:rPr>
              <w:t>pH</w:t>
            </w:r>
          </w:p>
        </w:tc>
      </w:tr>
      <w:tr w:rsidR="00601229" w14:paraId="409E7C0A" w14:textId="77777777" w:rsidTr="005532CA">
        <w:trPr>
          <w:trHeight w:val="349"/>
        </w:trPr>
        <w:tc>
          <w:tcPr>
            <w:tcW w:w="1309" w:type="dxa"/>
            <w:vMerge/>
          </w:tcPr>
          <w:p w14:paraId="2EC9B93D" w14:textId="77777777" w:rsidR="00601229" w:rsidRDefault="00601229" w:rsidP="00C04B0A">
            <w:pPr>
              <w:pStyle w:val="ListParagraph"/>
              <w:ind w:left="0"/>
              <w:jc w:val="both"/>
              <w:rPr>
                <w:color w:val="000000"/>
              </w:rPr>
            </w:pPr>
          </w:p>
        </w:tc>
        <w:tc>
          <w:tcPr>
            <w:tcW w:w="1359" w:type="dxa"/>
          </w:tcPr>
          <w:p w14:paraId="0BD43686" w14:textId="77777777" w:rsidR="00601229" w:rsidRDefault="00601229" w:rsidP="00C04B0A">
            <w:pPr>
              <w:pStyle w:val="ListParagraph"/>
              <w:tabs>
                <w:tab w:val="center" w:pos="2775"/>
                <w:tab w:val="left" w:pos="4560"/>
              </w:tabs>
              <w:ind w:left="0"/>
              <w:jc w:val="center"/>
              <w:rPr>
                <w:color w:val="000000"/>
              </w:rPr>
            </w:pPr>
            <w:r>
              <w:rPr>
                <w:color w:val="000000"/>
              </w:rPr>
              <w:t>Formula 1</w:t>
            </w:r>
          </w:p>
        </w:tc>
        <w:tc>
          <w:tcPr>
            <w:tcW w:w="1427" w:type="dxa"/>
          </w:tcPr>
          <w:p w14:paraId="673C7297" w14:textId="77777777" w:rsidR="00601229" w:rsidRPr="00CC2E77" w:rsidRDefault="00601229" w:rsidP="00C04B0A">
            <w:pPr>
              <w:tabs>
                <w:tab w:val="center" w:pos="2775"/>
                <w:tab w:val="left" w:pos="4560"/>
              </w:tabs>
              <w:jc w:val="center"/>
              <w:rPr>
                <w:color w:val="000000"/>
              </w:rPr>
            </w:pPr>
            <w:r w:rsidRPr="00CC2E77">
              <w:rPr>
                <w:color w:val="000000"/>
              </w:rPr>
              <w:t>Formula 2</w:t>
            </w:r>
          </w:p>
        </w:tc>
        <w:tc>
          <w:tcPr>
            <w:tcW w:w="1417" w:type="dxa"/>
          </w:tcPr>
          <w:p w14:paraId="150508BD" w14:textId="77777777" w:rsidR="00601229" w:rsidRPr="00CC2E77" w:rsidRDefault="00601229" w:rsidP="00C04B0A">
            <w:pPr>
              <w:tabs>
                <w:tab w:val="center" w:pos="2775"/>
                <w:tab w:val="left" w:pos="4560"/>
              </w:tabs>
              <w:jc w:val="center"/>
              <w:rPr>
                <w:color w:val="000000"/>
              </w:rPr>
            </w:pPr>
            <w:r w:rsidRPr="00CC2E77">
              <w:rPr>
                <w:color w:val="000000"/>
              </w:rPr>
              <w:t>Formula 3</w:t>
            </w:r>
          </w:p>
        </w:tc>
        <w:tc>
          <w:tcPr>
            <w:tcW w:w="1700" w:type="dxa"/>
          </w:tcPr>
          <w:p w14:paraId="7D2CF420" w14:textId="77777777" w:rsidR="00601229" w:rsidRPr="00CC2E77" w:rsidRDefault="00601229" w:rsidP="00C04B0A">
            <w:pPr>
              <w:tabs>
                <w:tab w:val="center" w:pos="2775"/>
                <w:tab w:val="left" w:pos="4560"/>
              </w:tabs>
              <w:jc w:val="center"/>
              <w:rPr>
                <w:color w:val="000000"/>
              </w:rPr>
            </w:pPr>
            <w:r w:rsidRPr="00CC2E77">
              <w:rPr>
                <w:color w:val="000000"/>
                <w:sz w:val="20"/>
                <w:szCs w:val="20"/>
              </w:rPr>
              <w:t>Betadine Salep</w:t>
            </w:r>
          </w:p>
        </w:tc>
      </w:tr>
      <w:tr w:rsidR="00601229" w14:paraId="2E4F12F1" w14:textId="77777777" w:rsidTr="005532CA">
        <w:tc>
          <w:tcPr>
            <w:tcW w:w="1309" w:type="dxa"/>
          </w:tcPr>
          <w:p w14:paraId="1B0974C3" w14:textId="77777777" w:rsidR="00601229" w:rsidRDefault="00601229" w:rsidP="00C04B0A">
            <w:pPr>
              <w:pStyle w:val="ListParagraph"/>
              <w:tabs>
                <w:tab w:val="left" w:pos="1692"/>
                <w:tab w:val="left" w:pos="2952"/>
                <w:tab w:val="left" w:pos="4896"/>
              </w:tabs>
              <w:ind w:left="0"/>
              <w:jc w:val="center"/>
              <w:rPr>
                <w:color w:val="000000"/>
              </w:rPr>
            </w:pPr>
            <w:r>
              <w:rPr>
                <w:color w:val="000000"/>
              </w:rPr>
              <w:t>0</w:t>
            </w:r>
          </w:p>
        </w:tc>
        <w:tc>
          <w:tcPr>
            <w:tcW w:w="1359" w:type="dxa"/>
          </w:tcPr>
          <w:p w14:paraId="54D10A3F" w14:textId="7D514D76" w:rsidR="00601229" w:rsidRDefault="00EC0607" w:rsidP="00C04B0A">
            <w:pPr>
              <w:pStyle w:val="ListParagraph"/>
              <w:tabs>
                <w:tab w:val="left" w:pos="1692"/>
                <w:tab w:val="left" w:pos="2952"/>
                <w:tab w:val="left" w:pos="4896"/>
              </w:tabs>
              <w:ind w:left="0"/>
              <w:jc w:val="center"/>
              <w:rPr>
                <w:color w:val="000000"/>
              </w:rPr>
            </w:pPr>
            <w:r>
              <w:rPr>
                <w:color w:val="000000"/>
              </w:rPr>
              <w:t>6,3</w:t>
            </w:r>
          </w:p>
        </w:tc>
        <w:tc>
          <w:tcPr>
            <w:tcW w:w="1427" w:type="dxa"/>
          </w:tcPr>
          <w:p w14:paraId="7282EF92" w14:textId="1F6BD898" w:rsidR="00601229" w:rsidRDefault="00EC0607" w:rsidP="00C04B0A">
            <w:pPr>
              <w:pStyle w:val="ListParagraph"/>
              <w:tabs>
                <w:tab w:val="left" w:pos="1692"/>
                <w:tab w:val="left" w:pos="2952"/>
                <w:tab w:val="left" w:pos="4896"/>
              </w:tabs>
              <w:ind w:left="0"/>
              <w:jc w:val="center"/>
              <w:rPr>
                <w:color w:val="000000"/>
              </w:rPr>
            </w:pPr>
            <w:r>
              <w:rPr>
                <w:color w:val="000000"/>
              </w:rPr>
              <w:t>6,3</w:t>
            </w:r>
          </w:p>
        </w:tc>
        <w:tc>
          <w:tcPr>
            <w:tcW w:w="1417" w:type="dxa"/>
          </w:tcPr>
          <w:p w14:paraId="242DA854" w14:textId="56D38B1A" w:rsidR="00601229" w:rsidRDefault="00EC0607" w:rsidP="00C04B0A">
            <w:pPr>
              <w:pStyle w:val="ListParagraph"/>
              <w:tabs>
                <w:tab w:val="left" w:pos="1692"/>
                <w:tab w:val="left" w:pos="2952"/>
                <w:tab w:val="left" w:pos="4896"/>
              </w:tabs>
              <w:ind w:left="0"/>
              <w:jc w:val="center"/>
              <w:rPr>
                <w:color w:val="000000"/>
              </w:rPr>
            </w:pPr>
            <w:r>
              <w:rPr>
                <w:color w:val="000000"/>
              </w:rPr>
              <w:t>6,4</w:t>
            </w:r>
          </w:p>
        </w:tc>
        <w:tc>
          <w:tcPr>
            <w:tcW w:w="1700" w:type="dxa"/>
          </w:tcPr>
          <w:p w14:paraId="069F74C3" w14:textId="3E135800" w:rsidR="00601229" w:rsidRDefault="00EC0607" w:rsidP="00C04B0A">
            <w:pPr>
              <w:pStyle w:val="ListParagraph"/>
              <w:tabs>
                <w:tab w:val="left" w:pos="1692"/>
                <w:tab w:val="left" w:pos="2952"/>
                <w:tab w:val="left" w:pos="4896"/>
              </w:tabs>
              <w:ind w:left="0"/>
              <w:jc w:val="center"/>
              <w:rPr>
                <w:color w:val="000000"/>
              </w:rPr>
            </w:pPr>
            <w:r>
              <w:rPr>
                <w:color w:val="000000"/>
              </w:rPr>
              <w:t>6,</w:t>
            </w:r>
            <w:r w:rsidR="00E524B8">
              <w:rPr>
                <w:color w:val="000000"/>
              </w:rPr>
              <w:t>19</w:t>
            </w:r>
          </w:p>
        </w:tc>
      </w:tr>
      <w:tr w:rsidR="00601229" w14:paraId="48B8B5A3" w14:textId="77777777" w:rsidTr="005532CA">
        <w:tc>
          <w:tcPr>
            <w:tcW w:w="1309" w:type="dxa"/>
          </w:tcPr>
          <w:p w14:paraId="2A966093" w14:textId="77777777" w:rsidR="00601229" w:rsidRDefault="00601229" w:rsidP="00C04B0A">
            <w:pPr>
              <w:pStyle w:val="ListParagraph"/>
              <w:tabs>
                <w:tab w:val="left" w:pos="1692"/>
                <w:tab w:val="left" w:pos="4560"/>
              </w:tabs>
              <w:ind w:left="0"/>
              <w:jc w:val="center"/>
              <w:rPr>
                <w:color w:val="000000"/>
              </w:rPr>
            </w:pPr>
            <w:r>
              <w:rPr>
                <w:color w:val="000000"/>
              </w:rPr>
              <w:t>7</w:t>
            </w:r>
          </w:p>
        </w:tc>
        <w:tc>
          <w:tcPr>
            <w:tcW w:w="1359" w:type="dxa"/>
          </w:tcPr>
          <w:p w14:paraId="6603A3A5" w14:textId="2E837907" w:rsidR="00601229" w:rsidRDefault="00EC0607" w:rsidP="00C04B0A">
            <w:pPr>
              <w:pStyle w:val="ListParagraph"/>
              <w:tabs>
                <w:tab w:val="left" w:pos="1692"/>
                <w:tab w:val="left" w:pos="4560"/>
              </w:tabs>
              <w:ind w:left="0"/>
              <w:jc w:val="center"/>
              <w:rPr>
                <w:color w:val="000000"/>
              </w:rPr>
            </w:pPr>
            <w:r>
              <w:rPr>
                <w:color w:val="000000"/>
              </w:rPr>
              <w:t>6,</w:t>
            </w:r>
            <w:r w:rsidR="00E524B8">
              <w:rPr>
                <w:color w:val="000000"/>
              </w:rPr>
              <w:t>39</w:t>
            </w:r>
          </w:p>
        </w:tc>
        <w:tc>
          <w:tcPr>
            <w:tcW w:w="1427" w:type="dxa"/>
          </w:tcPr>
          <w:p w14:paraId="34A9CC48" w14:textId="148B7BED" w:rsidR="00601229" w:rsidRDefault="00EC0607" w:rsidP="00C04B0A">
            <w:pPr>
              <w:pStyle w:val="ListParagraph"/>
              <w:tabs>
                <w:tab w:val="left" w:pos="1692"/>
                <w:tab w:val="left" w:pos="4560"/>
              </w:tabs>
              <w:ind w:left="0"/>
              <w:jc w:val="center"/>
              <w:rPr>
                <w:color w:val="000000"/>
              </w:rPr>
            </w:pPr>
            <w:r>
              <w:rPr>
                <w:color w:val="000000"/>
              </w:rPr>
              <w:t>6,</w:t>
            </w:r>
            <w:r w:rsidR="00E524B8">
              <w:rPr>
                <w:color w:val="000000"/>
              </w:rPr>
              <w:t>39</w:t>
            </w:r>
          </w:p>
        </w:tc>
        <w:tc>
          <w:tcPr>
            <w:tcW w:w="1417" w:type="dxa"/>
          </w:tcPr>
          <w:p w14:paraId="710EA9BD" w14:textId="2A0F5C23" w:rsidR="00601229" w:rsidRDefault="00EC0607" w:rsidP="00C04B0A">
            <w:pPr>
              <w:pStyle w:val="ListParagraph"/>
              <w:tabs>
                <w:tab w:val="left" w:pos="1692"/>
                <w:tab w:val="left" w:pos="4560"/>
              </w:tabs>
              <w:ind w:left="0"/>
              <w:jc w:val="center"/>
              <w:rPr>
                <w:color w:val="000000"/>
              </w:rPr>
            </w:pPr>
            <w:r>
              <w:rPr>
                <w:color w:val="000000"/>
              </w:rPr>
              <w:t>6,</w:t>
            </w:r>
            <w:r w:rsidR="00E524B8">
              <w:rPr>
                <w:color w:val="000000"/>
              </w:rPr>
              <w:t>39</w:t>
            </w:r>
          </w:p>
        </w:tc>
        <w:tc>
          <w:tcPr>
            <w:tcW w:w="1700" w:type="dxa"/>
          </w:tcPr>
          <w:p w14:paraId="5A92B1B8" w14:textId="157B30AD" w:rsidR="00601229" w:rsidRDefault="00EC0607" w:rsidP="00C04B0A">
            <w:pPr>
              <w:pStyle w:val="ListParagraph"/>
              <w:tabs>
                <w:tab w:val="left" w:pos="1692"/>
                <w:tab w:val="left" w:pos="4560"/>
              </w:tabs>
              <w:ind w:left="0"/>
              <w:jc w:val="center"/>
              <w:rPr>
                <w:color w:val="000000"/>
              </w:rPr>
            </w:pPr>
            <w:r>
              <w:rPr>
                <w:color w:val="000000"/>
              </w:rPr>
              <w:t>6,3</w:t>
            </w:r>
          </w:p>
        </w:tc>
      </w:tr>
      <w:tr w:rsidR="00601229" w14:paraId="59049A7E" w14:textId="77777777" w:rsidTr="005532CA">
        <w:tc>
          <w:tcPr>
            <w:tcW w:w="1309" w:type="dxa"/>
          </w:tcPr>
          <w:p w14:paraId="711D073A" w14:textId="77777777" w:rsidR="00601229" w:rsidRDefault="00601229" w:rsidP="00C04B0A">
            <w:pPr>
              <w:pStyle w:val="ListParagraph"/>
              <w:tabs>
                <w:tab w:val="left" w:pos="1896"/>
                <w:tab w:val="left" w:pos="4416"/>
                <w:tab w:val="left" w:pos="5952"/>
              </w:tabs>
              <w:ind w:left="0"/>
              <w:jc w:val="center"/>
              <w:rPr>
                <w:color w:val="000000"/>
              </w:rPr>
            </w:pPr>
            <w:r>
              <w:rPr>
                <w:color w:val="000000"/>
              </w:rPr>
              <w:t>14</w:t>
            </w:r>
          </w:p>
        </w:tc>
        <w:tc>
          <w:tcPr>
            <w:tcW w:w="1359" w:type="dxa"/>
          </w:tcPr>
          <w:p w14:paraId="01AB342F" w14:textId="183B18EF" w:rsidR="00601229" w:rsidRDefault="00EC0607" w:rsidP="00C04B0A">
            <w:pPr>
              <w:pStyle w:val="ListParagraph"/>
              <w:tabs>
                <w:tab w:val="left" w:pos="1896"/>
                <w:tab w:val="left" w:pos="4416"/>
                <w:tab w:val="left" w:pos="5952"/>
              </w:tabs>
              <w:ind w:left="0"/>
              <w:jc w:val="center"/>
              <w:rPr>
                <w:color w:val="000000"/>
              </w:rPr>
            </w:pPr>
            <w:r>
              <w:rPr>
                <w:color w:val="000000"/>
              </w:rPr>
              <w:t>6,</w:t>
            </w:r>
            <w:r w:rsidR="00E524B8">
              <w:rPr>
                <w:color w:val="000000"/>
              </w:rPr>
              <w:t>29</w:t>
            </w:r>
          </w:p>
        </w:tc>
        <w:tc>
          <w:tcPr>
            <w:tcW w:w="1427" w:type="dxa"/>
          </w:tcPr>
          <w:p w14:paraId="1FFDA925" w14:textId="6BA91578" w:rsidR="00601229" w:rsidRDefault="00EC0607" w:rsidP="00C04B0A">
            <w:pPr>
              <w:pStyle w:val="ListParagraph"/>
              <w:tabs>
                <w:tab w:val="left" w:pos="1896"/>
                <w:tab w:val="left" w:pos="4416"/>
                <w:tab w:val="left" w:pos="5952"/>
              </w:tabs>
              <w:ind w:left="0"/>
              <w:jc w:val="center"/>
              <w:rPr>
                <w:color w:val="000000"/>
              </w:rPr>
            </w:pPr>
            <w:r>
              <w:rPr>
                <w:color w:val="000000"/>
              </w:rPr>
              <w:t>6,4</w:t>
            </w:r>
          </w:p>
        </w:tc>
        <w:tc>
          <w:tcPr>
            <w:tcW w:w="1417" w:type="dxa"/>
          </w:tcPr>
          <w:p w14:paraId="614EC184" w14:textId="6CE59386" w:rsidR="00601229" w:rsidRDefault="00EC0607" w:rsidP="00C04B0A">
            <w:pPr>
              <w:pStyle w:val="ListParagraph"/>
              <w:tabs>
                <w:tab w:val="left" w:pos="1896"/>
                <w:tab w:val="left" w:pos="4416"/>
                <w:tab w:val="left" w:pos="5952"/>
              </w:tabs>
              <w:ind w:left="0"/>
              <w:jc w:val="center"/>
              <w:rPr>
                <w:color w:val="000000"/>
              </w:rPr>
            </w:pPr>
            <w:r>
              <w:rPr>
                <w:color w:val="000000"/>
              </w:rPr>
              <w:t>6,</w:t>
            </w:r>
            <w:r w:rsidR="00E524B8">
              <w:rPr>
                <w:color w:val="000000"/>
              </w:rPr>
              <w:t>49</w:t>
            </w:r>
          </w:p>
        </w:tc>
        <w:tc>
          <w:tcPr>
            <w:tcW w:w="1700" w:type="dxa"/>
          </w:tcPr>
          <w:p w14:paraId="2562C3F7" w14:textId="77D6F4B7" w:rsidR="00601229" w:rsidRDefault="00EC0607" w:rsidP="00C04B0A">
            <w:pPr>
              <w:pStyle w:val="ListParagraph"/>
              <w:tabs>
                <w:tab w:val="left" w:pos="1896"/>
                <w:tab w:val="left" w:pos="4416"/>
                <w:tab w:val="left" w:pos="5952"/>
              </w:tabs>
              <w:ind w:left="0"/>
              <w:jc w:val="center"/>
              <w:rPr>
                <w:color w:val="000000"/>
              </w:rPr>
            </w:pPr>
            <w:r>
              <w:rPr>
                <w:color w:val="000000"/>
              </w:rPr>
              <w:t>6,</w:t>
            </w:r>
            <w:r w:rsidR="00E524B8">
              <w:rPr>
                <w:color w:val="000000"/>
              </w:rPr>
              <w:t>29</w:t>
            </w:r>
          </w:p>
        </w:tc>
      </w:tr>
    </w:tbl>
    <w:p w14:paraId="1C555A31" w14:textId="77777777" w:rsidR="009D0EBC" w:rsidRDefault="009D0EBC" w:rsidP="009D0EBC">
      <w:pPr>
        <w:pStyle w:val="ListParagraph"/>
        <w:spacing w:line="360" w:lineRule="auto"/>
        <w:rPr>
          <w:color w:val="000000"/>
        </w:rPr>
      </w:pPr>
    </w:p>
    <w:p w14:paraId="2F3AD65D" w14:textId="77777777" w:rsidR="00677617" w:rsidRDefault="00677617" w:rsidP="009D0EBC">
      <w:pPr>
        <w:pStyle w:val="ListParagraph"/>
        <w:spacing w:line="360" w:lineRule="auto"/>
        <w:rPr>
          <w:color w:val="000000"/>
        </w:rPr>
      </w:pPr>
    </w:p>
    <w:p w14:paraId="1B8CE652" w14:textId="1768C243" w:rsidR="00677617" w:rsidRDefault="00343746" w:rsidP="009D0EBC">
      <w:pPr>
        <w:pStyle w:val="ListParagraph"/>
        <w:spacing w:line="360" w:lineRule="auto"/>
        <w:rPr>
          <w:color w:val="000000"/>
        </w:rPr>
      </w:pPr>
      <w:r>
        <w:rPr>
          <w:noProof/>
        </w:rPr>
        <w:drawing>
          <wp:inline distT="0" distB="0" distL="0" distR="0" wp14:anchorId="28F13A11" wp14:editId="494D5AB8">
            <wp:extent cx="4572000" cy="2636520"/>
            <wp:effectExtent l="0" t="0" r="0" b="11430"/>
            <wp:docPr id="1804844003" name="Chart 1">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68D757A" w14:textId="04C18B25" w:rsidR="00781607" w:rsidRPr="00BD09A0" w:rsidRDefault="00222D60" w:rsidP="00222D60">
      <w:pPr>
        <w:pStyle w:val="Caption"/>
        <w:jc w:val="center"/>
        <w:rPr>
          <w:color w:val="auto"/>
          <w:sz w:val="22"/>
          <w:szCs w:val="22"/>
        </w:rPr>
      </w:pPr>
      <w:bookmarkStart w:id="113" w:name="_Toc137203073"/>
      <w:r w:rsidRPr="00222D60">
        <w:rPr>
          <w:b/>
          <w:bCs/>
          <w:color w:val="auto"/>
          <w:sz w:val="22"/>
          <w:szCs w:val="22"/>
        </w:rPr>
        <w:t xml:space="preserve">Gambar </w:t>
      </w:r>
      <w:r w:rsidRPr="00222D60">
        <w:rPr>
          <w:b/>
          <w:bCs/>
          <w:color w:val="auto"/>
          <w:sz w:val="22"/>
          <w:szCs w:val="22"/>
        </w:rPr>
        <w:fldChar w:fldCharType="begin"/>
      </w:r>
      <w:r w:rsidRPr="00222D60">
        <w:rPr>
          <w:b/>
          <w:bCs/>
          <w:color w:val="auto"/>
          <w:sz w:val="22"/>
          <w:szCs w:val="22"/>
        </w:rPr>
        <w:instrText xml:space="preserve"> SEQ Gambar \* ARABIC </w:instrText>
      </w:r>
      <w:r w:rsidRPr="00222D60">
        <w:rPr>
          <w:b/>
          <w:bCs/>
          <w:color w:val="auto"/>
          <w:sz w:val="22"/>
          <w:szCs w:val="22"/>
        </w:rPr>
        <w:fldChar w:fldCharType="separate"/>
      </w:r>
      <w:r>
        <w:rPr>
          <w:b/>
          <w:bCs/>
          <w:noProof/>
          <w:color w:val="auto"/>
          <w:sz w:val="22"/>
          <w:szCs w:val="22"/>
        </w:rPr>
        <w:t>6</w:t>
      </w:r>
      <w:r w:rsidRPr="00222D60">
        <w:rPr>
          <w:b/>
          <w:bCs/>
          <w:color w:val="auto"/>
          <w:sz w:val="22"/>
          <w:szCs w:val="22"/>
        </w:rPr>
        <w:fldChar w:fldCharType="end"/>
      </w:r>
      <w:r w:rsidR="00781607" w:rsidRPr="00BD09A0">
        <w:rPr>
          <w:color w:val="auto"/>
          <w:sz w:val="22"/>
          <w:szCs w:val="22"/>
        </w:rPr>
        <w:t xml:space="preserve">. </w:t>
      </w:r>
      <w:proofErr w:type="spellStart"/>
      <w:r w:rsidR="00781607" w:rsidRPr="00BD09A0">
        <w:rPr>
          <w:color w:val="auto"/>
          <w:sz w:val="22"/>
          <w:szCs w:val="22"/>
        </w:rPr>
        <w:t>Grafik</w:t>
      </w:r>
      <w:proofErr w:type="spellEnd"/>
      <w:r w:rsidR="00781607" w:rsidRPr="00BD09A0">
        <w:rPr>
          <w:color w:val="auto"/>
          <w:sz w:val="22"/>
          <w:szCs w:val="22"/>
        </w:rPr>
        <w:t xml:space="preserve"> Uji pH</w:t>
      </w:r>
      <w:bookmarkEnd w:id="113"/>
    </w:p>
    <w:p w14:paraId="2D21DDEB" w14:textId="199E3CC1" w:rsidR="007F358D" w:rsidRDefault="007F358D" w:rsidP="007F358D">
      <w:pPr>
        <w:pStyle w:val="ListParagraph"/>
        <w:numPr>
          <w:ilvl w:val="0"/>
          <w:numId w:val="34"/>
        </w:numPr>
        <w:spacing w:line="360" w:lineRule="auto"/>
        <w:rPr>
          <w:color w:val="000000"/>
        </w:rPr>
      </w:pPr>
      <w:r w:rsidRPr="007F358D">
        <w:rPr>
          <w:color w:val="000000"/>
        </w:rPr>
        <w:t xml:space="preserve">Uji </w:t>
      </w:r>
      <w:proofErr w:type="spellStart"/>
      <w:r w:rsidRPr="007F358D">
        <w:rPr>
          <w:color w:val="000000"/>
        </w:rPr>
        <w:t>Viskositas</w:t>
      </w:r>
      <w:proofErr w:type="spellEnd"/>
    </w:p>
    <w:p w14:paraId="5BD33345" w14:textId="1E91037F" w:rsidR="00F71F74" w:rsidRPr="00F71F74" w:rsidRDefault="00B516B7" w:rsidP="009E2038">
      <w:pPr>
        <w:pStyle w:val="ListParagraph"/>
        <w:spacing w:line="360" w:lineRule="auto"/>
        <w:jc w:val="both"/>
        <w:rPr>
          <w:color w:val="000000"/>
        </w:rPr>
      </w:pPr>
      <w:proofErr w:type="spellStart"/>
      <w:r>
        <w:rPr>
          <w:color w:val="000000"/>
        </w:rPr>
        <w:t>Penentuan</w:t>
      </w:r>
      <w:proofErr w:type="spellEnd"/>
      <w:r>
        <w:rPr>
          <w:color w:val="000000"/>
        </w:rPr>
        <w:t xml:space="preserve"> </w:t>
      </w:r>
      <w:proofErr w:type="spellStart"/>
      <w:r>
        <w:rPr>
          <w:color w:val="000000"/>
        </w:rPr>
        <w:t>viskositas</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menggunakan</w:t>
      </w:r>
      <w:proofErr w:type="spellEnd"/>
      <w:r>
        <w:rPr>
          <w:color w:val="000000"/>
        </w:rPr>
        <w:t xml:space="preserve"> </w:t>
      </w:r>
      <w:proofErr w:type="spellStart"/>
      <w:r>
        <w:rPr>
          <w:color w:val="000000"/>
        </w:rPr>
        <w:t>viskometer</w:t>
      </w:r>
      <w:proofErr w:type="spellEnd"/>
      <w:r>
        <w:rPr>
          <w:color w:val="000000"/>
        </w:rPr>
        <w:t xml:space="preserve"> Brookfield</w:t>
      </w:r>
      <w:r w:rsidR="005018CE">
        <w:rPr>
          <w:color w:val="000000"/>
        </w:rPr>
        <w:t xml:space="preserve"> </w:t>
      </w:r>
      <w:proofErr w:type="spellStart"/>
      <w:r w:rsidR="005018CE">
        <w:rPr>
          <w:color w:val="000000"/>
        </w:rPr>
        <w:t>dengan</w:t>
      </w:r>
      <w:proofErr w:type="spellEnd"/>
      <w:r w:rsidR="005018CE">
        <w:rPr>
          <w:color w:val="000000"/>
        </w:rPr>
        <w:t xml:space="preserve"> </w:t>
      </w:r>
      <w:r w:rsidR="009E2038">
        <w:rPr>
          <w:color w:val="000000"/>
        </w:rPr>
        <w:t xml:space="preserve">spindle 2 pada </w:t>
      </w:r>
      <w:proofErr w:type="spellStart"/>
      <w:r w:rsidR="009E2038">
        <w:rPr>
          <w:color w:val="000000"/>
        </w:rPr>
        <w:t>kecepatan</w:t>
      </w:r>
      <w:proofErr w:type="spellEnd"/>
      <w:r w:rsidR="009E2038">
        <w:rPr>
          <w:color w:val="000000"/>
        </w:rPr>
        <w:t xml:space="preserve"> 30 </w:t>
      </w:r>
      <w:proofErr w:type="gramStart"/>
      <w:r w:rsidR="009E2038">
        <w:rPr>
          <w:color w:val="000000"/>
        </w:rPr>
        <w:t>RPM</w:t>
      </w:r>
      <w:r w:rsidR="005018CE">
        <w:rPr>
          <w:color w:val="000000"/>
        </w:rPr>
        <w:t xml:space="preserve"> </w:t>
      </w:r>
      <w:r w:rsidR="00C36385">
        <w:rPr>
          <w:color w:val="000000"/>
        </w:rPr>
        <w:t>.</w:t>
      </w:r>
      <w:proofErr w:type="gramEnd"/>
    </w:p>
    <w:p w14:paraId="643989DA" w14:textId="5471218D" w:rsidR="001A5BCB" w:rsidRPr="009652DE" w:rsidRDefault="009652DE" w:rsidP="009652DE">
      <w:pPr>
        <w:pStyle w:val="Caption"/>
        <w:ind w:firstLine="720"/>
        <w:jc w:val="center"/>
        <w:rPr>
          <w:i w:val="0"/>
          <w:iCs w:val="0"/>
          <w:color w:val="auto"/>
          <w:sz w:val="22"/>
          <w:szCs w:val="22"/>
        </w:rPr>
      </w:pPr>
      <w:bookmarkStart w:id="114" w:name="_Toc137069959"/>
      <w:r w:rsidRPr="009652DE">
        <w:rPr>
          <w:i w:val="0"/>
          <w:iCs w:val="0"/>
          <w:color w:val="auto"/>
          <w:sz w:val="22"/>
          <w:szCs w:val="22"/>
        </w:rPr>
        <w:t xml:space="preserve">Tabel </w:t>
      </w:r>
      <w:r w:rsidRPr="009652DE">
        <w:rPr>
          <w:i w:val="0"/>
          <w:iCs w:val="0"/>
          <w:color w:val="auto"/>
          <w:sz w:val="22"/>
          <w:szCs w:val="22"/>
        </w:rPr>
        <w:fldChar w:fldCharType="begin"/>
      </w:r>
      <w:r w:rsidRPr="009652DE">
        <w:rPr>
          <w:i w:val="0"/>
          <w:iCs w:val="0"/>
          <w:color w:val="auto"/>
          <w:sz w:val="22"/>
          <w:szCs w:val="22"/>
        </w:rPr>
        <w:instrText xml:space="preserve"> SEQ Tabel \* ARABIC </w:instrText>
      </w:r>
      <w:r w:rsidRPr="009652DE">
        <w:rPr>
          <w:i w:val="0"/>
          <w:iCs w:val="0"/>
          <w:color w:val="auto"/>
          <w:sz w:val="22"/>
          <w:szCs w:val="22"/>
        </w:rPr>
        <w:fldChar w:fldCharType="separate"/>
      </w:r>
      <w:r w:rsidRPr="009652DE">
        <w:rPr>
          <w:i w:val="0"/>
          <w:iCs w:val="0"/>
          <w:noProof/>
          <w:color w:val="auto"/>
          <w:sz w:val="22"/>
          <w:szCs w:val="22"/>
        </w:rPr>
        <w:t>8</w:t>
      </w:r>
      <w:r w:rsidRPr="009652DE">
        <w:rPr>
          <w:i w:val="0"/>
          <w:iCs w:val="0"/>
          <w:color w:val="auto"/>
          <w:sz w:val="22"/>
          <w:szCs w:val="22"/>
        </w:rPr>
        <w:fldChar w:fldCharType="end"/>
      </w:r>
      <w:r w:rsidR="001A5BCB" w:rsidRPr="009652DE">
        <w:rPr>
          <w:i w:val="0"/>
          <w:iCs w:val="0"/>
          <w:color w:val="auto"/>
          <w:sz w:val="22"/>
          <w:szCs w:val="22"/>
        </w:rPr>
        <w:t>. Hasil Uji Viskositas Salep Ekstrak Etanol Daun Kitolod</w:t>
      </w:r>
      <w:bookmarkEnd w:id="114"/>
    </w:p>
    <w:tbl>
      <w:tblPr>
        <w:tblStyle w:val="TableGrid"/>
        <w:tblW w:w="7212" w:type="dxa"/>
        <w:tblInd w:w="724" w:type="dxa"/>
        <w:tblBorders>
          <w:left w:val="none" w:sz="0" w:space="0" w:color="auto"/>
          <w:right w:val="none" w:sz="0" w:space="0" w:color="auto"/>
          <w:insideV w:val="none" w:sz="0" w:space="0" w:color="auto"/>
        </w:tblBorders>
        <w:tblLook w:val="04A0" w:firstRow="1" w:lastRow="0" w:firstColumn="1" w:lastColumn="0" w:noHBand="0" w:noVBand="1"/>
      </w:tblPr>
      <w:tblGrid>
        <w:gridCol w:w="1309"/>
        <w:gridCol w:w="1359"/>
        <w:gridCol w:w="1427"/>
        <w:gridCol w:w="1417"/>
        <w:gridCol w:w="1700"/>
      </w:tblGrid>
      <w:tr w:rsidR="007818EF" w14:paraId="227B22B4" w14:textId="77777777" w:rsidTr="005532CA">
        <w:tc>
          <w:tcPr>
            <w:tcW w:w="1309" w:type="dxa"/>
            <w:vMerge w:val="restart"/>
            <w:shd w:val="clear" w:color="auto" w:fill="auto"/>
          </w:tcPr>
          <w:p w14:paraId="60651C2F" w14:textId="77777777" w:rsidR="007818EF" w:rsidRDefault="007818EF" w:rsidP="00C04B0A">
            <w:pPr>
              <w:pStyle w:val="ListParagraph"/>
              <w:ind w:left="0"/>
              <w:jc w:val="center"/>
              <w:rPr>
                <w:color w:val="000000"/>
              </w:rPr>
            </w:pPr>
            <w:r>
              <w:rPr>
                <w:color w:val="000000"/>
              </w:rPr>
              <w:t>Hari Ke-</w:t>
            </w:r>
          </w:p>
        </w:tc>
        <w:tc>
          <w:tcPr>
            <w:tcW w:w="5903" w:type="dxa"/>
            <w:gridSpan w:val="4"/>
          </w:tcPr>
          <w:p w14:paraId="21F72CB7" w14:textId="7DCDE0E5" w:rsidR="007818EF" w:rsidRDefault="00000000" w:rsidP="00C04B0A">
            <w:pPr>
              <w:pStyle w:val="ListParagraph"/>
              <w:ind w:left="0"/>
              <w:jc w:val="center"/>
              <w:rPr>
                <w:color w:val="000000"/>
              </w:rPr>
            </w:pPr>
            <m:oMath>
              <m:acc>
                <m:accPr>
                  <m:chr m:val="̅"/>
                  <m:ctrlPr>
                    <w:rPr>
                      <w:rFonts w:ascii="Cambria Math" w:hAnsi="Cambria Math" w:cs="Arial"/>
                      <w:i/>
                      <w:color w:val="000000"/>
                    </w:rPr>
                  </m:ctrlPr>
                </m:accPr>
                <m:e>
                  <m:r>
                    <w:rPr>
                      <w:rFonts w:ascii="Cambria Math" w:hAnsi="Cambria Math" w:cs="Arial"/>
                      <w:color w:val="000000"/>
                    </w:rPr>
                    <m:t>x</m:t>
                  </m:r>
                </m:e>
              </m:acc>
            </m:oMath>
            <w:r w:rsidR="009D0EBC">
              <w:rPr>
                <w:color w:val="000000"/>
              </w:rPr>
              <w:t xml:space="preserve"> </w:t>
            </w:r>
            <w:proofErr w:type="spellStart"/>
            <w:r w:rsidR="007818EF">
              <w:rPr>
                <w:color w:val="000000"/>
              </w:rPr>
              <w:t>Viskositas</w:t>
            </w:r>
            <w:proofErr w:type="spellEnd"/>
            <w:r w:rsidR="000D4C1C">
              <w:rPr>
                <w:color w:val="000000"/>
              </w:rPr>
              <w:t xml:space="preserve"> (</w:t>
            </w:r>
            <w:proofErr w:type="spellStart"/>
            <w:r w:rsidR="000D4C1C">
              <w:rPr>
                <w:color w:val="000000"/>
              </w:rPr>
              <w:t>cP</w:t>
            </w:r>
            <w:proofErr w:type="spellEnd"/>
            <w:r w:rsidR="000D4C1C">
              <w:rPr>
                <w:color w:val="000000"/>
              </w:rPr>
              <w:t>)</w:t>
            </w:r>
          </w:p>
        </w:tc>
      </w:tr>
      <w:tr w:rsidR="007818EF" w14:paraId="18246113" w14:textId="77777777" w:rsidTr="005532CA">
        <w:trPr>
          <w:trHeight w:val="349"/>
        </w:trPr>
        <w:tc>
          <w:tcPr>
            <w:tcW w:w="1309" w:type="dxa"/>
            <w:vMerge/>
          </w:tcPr>
          <w:p w14:paraId="68EF0C09" w14:textId="77777777" w:rsidR="007818EF" w:rsidRDefault="007818EF" w:rsidP="00C04B0A">
            <w:pPr>
              <w:pStyle w:val="ListParagraph"/>
              <w:ind w:left="0"/>
              <w:jc w:val="both"/>
              <w:rPr>
                <w:color w:val="000000"/>
              </w:rPr>
            </w:pPr>
          </w:p>
        </w:tc>
        <w:tc>
          <w:tcPr>
            <w:tcW w:w="1359" w:type="dxa"/>
          </w:tcPr>
          <w:p w14:paraId="35AD9B66" w14:textId="77777777" w:rsidR="007818EF" w:rsidRDefault="007818EF" w:rsidP="00C04B0A">
            <w:pPr>
              <w:pStyle w:val="ListParagraph"/>
              <w:tabs>
                <w:tab w:val="center" w:pos="2775"/>
                <w:tab w:val="left" w:pos="4560"/>
              </w:tabs>
              <w:ind w:left="0"/>
              <w:jc w:val="center"/>
              <w:rPr>
                <w:color w:val="000000"/>
              </w:rPr>
            </w:pPr>
            <w:r>
              <w:rPr>
                <w:color w:val="000000"/>
              </w:rPr>
              <w:t>Formula 1</w:t>
            </w:r>
          </w:p>
        </w:tc>
        <w:tc>
          <w:tcPr>
            <w:tcW w:w="1427" w:type="dxa"/>
          </w:tcPr>
          <w:p w14:paraId="602F61A2" w14:textId="77777777" w:rsidR="007818EF" w:rsidRPr="00CC2E77" w:rsidRDefault="007818EF" w:rsidP="00C04B0A">
            <w:pPr>
              <w:tabs>
                <w:tab w:val="center" w:pos="2775"/>
                <w:tab w:val="left" w:pos="4560"/>
              </w:tabs>
              <w:jc w:val="center"/>
              <w:rPr>
                <w:color w:val="000000"/>
              </w:rPr>
            </w:pPr>
            <w:r w:rsidRPr="00CC2E77">
              <w:rPr>
                <w:color w:val="000000"/>
              </w:rPr>
              <w:t>Formula 2</w:t>
            </w:r>
          </w:p>
        </w:tc>
        <w:tc>
          <w:tcPr>
            <w:tcW w:w="1417" w:type="dxa"/>
          </w:tcPr>
          <w:p w14:paraId="14C16BEE" w14:textId="77777777" w:rsidR="007818EF" w:rsidRPr="00CC2E77" w:rsidRDefault="007818EF" w:rsidP="00C04B0A">
            <w:pPr>
              <w:tabs>
                <w:tab w:val="center" w:pos="2775"/>
                <w:tab w:val="left" w:pos="4560"/>
              </w:tabs>
              <w:jc w:val="center"/>
              <w:rPr>
                <w:color w:val="000000"/>
              </w:rPr>
            </w:pPr>
            <w:r w:rsidRPr="00CC2E77">
              <w:rPr>
                <w:color w:val="000000"/>
              </w:rPr>
              <w:t>Formula 3</w:t>
            </w:r>
          </w:p>
        </w:tc>
        <w:tc>
          <w:tcPr>
            <w:tcW w:w="1700" w:type="dxa"/>
          </w:tcPr>
          <w:p w14:paraId="5B564866" w14:textId="77777777" w:rsidR="007818EF" w:rsidRPr="00CC2E77" w:rsidRDefault="007818EF" w:rsidP="00C04B0A">
            <w:pPr>
              <w:tabs>
                <w:tab w:val="center" w:pos="2775"/>
                <w:tab w:val="left" w:pos="4560"/>
              </w:tabs>
              <w:jc w:val="center"/>
              <w:rPr>
                <w:color w:val="000000"/>
              </w:rPr>
            </w:pPr>
            <w:r w:rsidRPr="00CC2E77">
              <w:rPr>
                <w:color w:val="000000"/>
                <w:sz w:val="20"/>
                <w:szCs w:val="20"/>
              </w:rPr>
              <w:t>Betadine Salep</w:t>
            </w:r>
          </w:p>
        </w:tc>
      </w:tr>
      <w:tr w:rsidR="007818EF" w14:paraId="39327633" w14:textId="77777777" w:rsidTr="005532CA">
        <w:tc>
          <w:tcPr>
            <w:tcW w:w="1309" w:type="dxa"/>
          </w:tcPr>
          <w:p w14:paraId="46ACDE95" w14:textId="77777777" w:rsidR="007818EF" w:rsidRDefault="007818EF" w:rsidP="00C04B0A">
            <w:pPr>
              <w:pStyle w:val="ListParagraph"/>
              <w:tabs>
                <w:tab w:val="left" w:pos="1692"/>
                <w:tab w:val="left" w:pos="2952"/>
                <w:tab w:val="left" w:pos="4896"/>
              </w:tabs>
              <w:ind w:left="0"/>
              <w:jc w:val="center"/>
              <w:rPr>
                <w:color w:val="000000"/>
              </w:rPr>
            </w:pPr>
            <w:r>
              <w:rPr>
                <w:color w:val="000000"/>
              </w:rPr>
              <w:t>0</w:t>
            </w:r>
          </w:p>
        </w:tc>
        <w:tc>
          <w:tcPr>
            <w:tcW w:w="1359" w:type="dxa"/>
          </w:tcPr>
          <w:p w14:paraId="70E3DB4F" w14:textId="0EBA68FC" w:rsidR="007818EF" w:rsidRDefault="007818EF" w:rsidP="00C04B0A">
            <w:pPr>
              <w:pStyle w:val="ListParagraph"/>
              <w:tabs>
                <w:tab w:val="left" w:pos="1692"/>
                <w:tab w:val="left" w:pos="2952"/>
                <w:tab w:val="left" w:pos="4896"/>
              </w:tabs>
              <w:ind w:left="0"/>
              <w:jc w:val="center"/>
              <w:rPr>
                <w:color w:val="000000"/>
              </w:rPr>
            </w:pPr>
            <w:r>
              <w:rPr>
                <w:color w:val="000000"/>
              </w:rPr>
              <w:t>5.600</w:t>
            </w:r>
          </w:p>
        </w:tc>
        <w:tc>
          <w:tcPr>
            <w:tcW w:w="1427" w:type="dxa"/>
          </w:tcPr>
          <w:p w14:paraId="70615617" w14:textId="1B98FE1A" w:rsidR="007818EF" w:rsidRDefault="00413189" w:rsidP="00C04B0A">
            <w:pPr>
              <w:pStyle w:val="ListParagraph"/>
              <w:tabs>
                <w:tab w:val="left" w:pos="1692"/>
                <w:tab w:val="left" w:pos="2952"/>
                <w:tab w:val="left" w:pos="4896"/>
              </w:tabs>
              <w:ind w:left="0"/>
              <w:jc w:val="center"/>
              <w:rPr>
                <w:color w:val="000000"/>
              </w:rPr>
            </w:pPr>
            <w:r>
              <w:rPr>
                <w:color w:val="000000"/>
              </w:rPr>
              <w:t>5.600</w:t>
            </w:r>
          </w:p>
        </w:tc>
        <w:tc>
          <w:tcPr>
            <w:tcW w:w="1417" w:type="dxa"/>
          </w:tcPr>
          <w:p w14:paraId="61309BE0" w14:textId="77D5D109" w:rsidR="007818EF" w:rsidRDefault="00413189" w:rsidP="00C04B0A">
            <w:pPr>
              <w:pStyle w:val="ListParagraph"/>
              <w:tabs>
                <w:tab w:val="left" w:pos="1692"/>
                <w:tab w:val="left" w:pos="2952"/>
                <w:tab w:val="left" w:pos="4896"/>
              </w:tabs>
              <w:ind w:left="0"/>
              <w:jc w:val="center"/>
              <w:rPr>
                <w:color w:val="000000"/>
              </w:rPr>
            </w:pPr>
            <w:r>
              <w:rPr>
                <w:color w:val="000000"/>
              </w:rPr>
              <w:t>5.700</w:t>
            </w:r>
          </w:p>
        </w:tc>
        <w:tc>
          <w:tcPr>
            <w:tcW w:w="1700" w:type="dxa"/>
          </w:tcPr>
          <w:p w14:paraId="20D8D364" w14:textId="61CE6A9A" w:rsidR="007818EF" w:rsidRDefault="00413189" w:rsidP="00C04B0A">
            <w:pPr>
              <w:pStyle w:val="ListParagraph"/>
              <w:tabs>
                <w:tab w:val="left" w:pos="1692"/>
                <w:tab w:val="left" w:pos="2952"/>
                <w:tab w:val="left" w:pos="4896"/>
              </w:tabs>
              <w:ind w:left="0"/>
              <w:jc w:val="center"/>
              <w:rPr>
                <w:color w:val="000000"/>
              </w:rPr>
            </w:pPr>
            <w:r>
              <w:rPr>
                <w:color w:val="000000"/>
              </w:rPr>
              <w:t>5.400</w:t>
            </w:r>
          </w:p>
        </w:tc>
      </w:tr>
      <w:tr w:rsidR="007818EF" w14:paraId="5C416327" w14:textId="77777777" w:rsidTr="005532CA">
        <w:tc>
          <w:tcPr>
            <w:tcW w:w="1309" w:type="dxa"/>
          </w:tcPr>
          <w:p w14:paraId="5FED5852" w14:textId="77777777" w:rsidR="007818EF" w:rsidRDefault="007818EF" w:rsidP="00C04B0A">
            <w:pPr>
              <w:pStyle w:val="ListParagraph"/>
              <w:tabs>
                <w:tab w:val="left" w:pos="1692"/>
                <w:tab w:val="left" w:pos="4560"/>
              </w:tabs>
              <w:ind w:left="0"/>
              <w:jc w:val="center"/>
              <w:rPr>
                <w:color w:val="000000"/>
              </w:rPr>
            </w:pPr>
            <w:r>
              <w:rPr>
                <w:color w:val="000000"/>
              </w:rPr>
              <w:t>7</w:t>
            </w:r>
          </w:p>
        </w:tc>
        <w:tc>
          <w:tcPr>
            <w:tcW w:w="1359" w:type="dxa"/>
          </w:tcPr>
          <w:p w14:paraId="2F621ACE" w14:textId="6D12F441" w:rsidR="007818EF" w:rsidRDefault="007818EF" w:rsidP="00C04B0A">
            <w:pPr>
              <w:pStyle w:val="ListParagraph"/>
              <w:tabs>
                <w:tab w:val="left" w:pos="1692"/>
                <w:tab w:val="left" w:pos="4560"/>
              </w:tabs>
              <w:ind w:left="0"/>
              <w:jc w:val="center"/>
              <w:rPr>
                <w:color w:val="000000"/>
              </w:rPr>
            </w:pPr>
            <w:r>
              <w:rPr>
                <w:color w:val="000000"/>
              </w:rPr>
              <w:t>5.600</w:t>
            </w:r>
          </w:p>
        </w:tc>
        <w:tc>
          <w:tcPr>
            <w:tcW w:w="1427" w:type="dxa"/>
          </w:tcPr>
          <w:p w14:paraId="61AB2295" w14:textId="4C8B7733" w:rsidR="007818EF" w:rsidRDefault="00413189" w:rsidP="00C04B0A">
            <w:pPr>
              <w:pStyle w:val="ListParagraph"/>
              <w:tabs>
                <w:tab w:val="left" w:pos="1692"/>
                <w:tab w:val="left" w:pos="4560"/>
              </w:tabs>
              <w:ind w:left="0"/>
              <w:jc w:val="center"/>
              <w:rPr>
                <w:color w:val="000000"/>
              </w:rPr>
            </w:pPr>
            <w:r>
              <w:rPr>
                <w:color w:val="000000"/>
              </w:rPr>
              <w:t>5.800</w:t>
            </w:r>
          </w:p>
        </w:tc>
        <w:tc>
          <w:tcPr>
            <w:tcW w:w="1417" w:type="dxa"/>
          </w:tcPr>
          <w:p w14:paraId="7D5A8E7C" w14:textId="0D6B8FE7" w:rsidR="007818EF" w:rsidRDefault="00413189" w:rsidP="00C04B0A">
            <w:pPr>
              <w:pStyle w:val="ListParagraph"/>
              <w:tabs>
                <w:tab w:val="left" w:pos="1692"/>
                <w:tab w:val="left" w:pos="4560"/>
              </w:tabs>
              <w:ind w:left="0"/>
              <w:jc w:val="center"/>
              <w:rPr>
                <w:color w:val="000000"/>
              </w:rPr>
            </w:pPr>
            <w:r>
              <w:rPr>
                <w:color w:val="000000"/>
              </w:rPr>
              <w:t>5.600</w:t>
            </w:r>
          </w:p>
        </w:tc>
        <w:tc>
          <w:tcPr>
            <w:tcW w:w="1700" w:type="dxa"/>
          </w:tcPr>
          <w:p w14:paraId="16191B84" w14:textId="508945E7" w:rsidR="007818EF" w:rsidRDefault="00413189" w:rsidP="00C04B0A">
            <w:pPr>
              <w:pStyle w:val="ListParagraph"/>
              <w:tabs>
                <w:tab w:val="left" w:pos="1692"/>
                <w:tab w:val="left" w:pos="4560"/>
              </w:tabs>
              <w:ind w:left="0"/>
              <w:jc w:val="center"/>
              <w:rPr>
                <w:color w:val="000000"/>
              </w:rPr>
            </w:pPr>
            <w:r>
              <w:rPr>
                <w:color w:val="000000"/>
              </w:rPr>
              <w:t>5.600</w:t>
            </w:r>
          </w:p>
        </w:tc>
      </w:tr>
      <w:tr w:rsidR="007818EF" w14:paraId="36925FF6" w14:textId="77777777" w:rsidTr="005532CA">
        <w:tc>
          <w:tcPr>
            <w:tcW w:w="1309" w:type="dxa"/>
          </w:tcPr>
          <w:p w14:paraId="5385C4F4" w14:textId="77777777" w:rsidR="007818EF" w:rsidRDefault="007818EF" w:rsidP="00C04B0A">
            <w:pPr>
              <w:pStyle w:val="ListParagraph"/>
              <w:tabs>
                <w:tab w:val="left" w:pos="1896"/>
                <w:tab w:val="left" w:pos="4416"/>
                <w:tab w:val="left" w:pos="5952"/>
              </w:tabs>
              <w:ind w:left="0"/>
              <w:jc w:val="center"/>
              <w:rPr>
                <w:color w:val="000000"/>
              </w:rPr>
            </w:pPr>
            <w:r>
              <w:rPr>
                <w:color w:val="000000"/>
              </w:rPr>
              <w:t>14</w:t>
            </w:r>
          </w:p>
        </w:tc>
        <w:tc>
          <w:tcPr>
            <w:tcW w:w="1359" w:type="dxa"/>
          </w:tcPr>
          <w:p w14:paraId="4DE1B329" w14:textId="777E7C21" w:rsidR="007818EF" w:rsidRDefault="007818EF" w:rsidP="00C04B0A">
            <w:pPr>
              <w:pStyle w:val="ListParagraph"/>
              <w:tabs>
                <w:tab w:val="left" w:pos="1896"/>
                <w:tab w:val="left" w:pos="4416"/>
                <w:tab w:val="left" w:pos="5952"/>
              </w:tabs>
              <w:ind w:left="0"/>
              <w:jc w:val="center"/>
              <w:rPr>
                <w:color w:val="000000"/>
              </w:rPr>
            </w:pPr>
            <w:r>
              <w:rPr>
                <w:color w:val="000000"/>
              </w:rPr>
              <w:t>5.800</w:t>
            </w:r>
          </w:p>
        </w:tc>
        <w:tc>
          <w:tcPr>
            <w:tcW w:w="1427" w:type="dxa"/>
          </w:tcPr>
          <w:p w14:paraId="66A302A9" w14:textId="3695F3C3" w:rsidR="007818EF" w:rsidRDefault="00413189" w:rsidP="00C04B0A">
            <w:pPr>
              <w:pStyle w:val="ListParagraph"/>
              <w:tabs>
                <w:tab w:val="left" w:pos="1896"/>
                <w:tab w:val="left" w:pos="4416"/>
                <w:tab w:val="left" w:pos="5952"/>
              </w:tabs>
              <w:ind w:left="0"/>
              <w:jc w:val="center"/>
              <w:rPr>
                <w:color w:val="000000"/>
              </w:rPr>
            </w:pPr>
            <w:r>
              <w:rPr>
                <w:color w:val="000000"/>
              </w:rPr>
              <w:t>6.000</w:t>
            </w:r>
          </w:p>
        </w:tc>
        <w:tc>
          <w:tcPr>
            <w:tcW w:w="1417" w:type="dxa"/>
          </w:tcPr>
          <w:p w14:paraId="16A9F446" w14:textId="26A7BBF1" w:rsidR="007818EF" w:rsidRDefault="00413189" w:rsidP="00C04B0A">
            <w:pPr>
              <w:pStyle w:val="ListParagraph"/>
              <w:tabs>
                <w:tab w:val="left" w:pos="1896"/>
                <w:tab w:val="left" w:pos="4416"/>
                <w:tab w:val="left" w:pos="5952"/>
              </w:tabs>
              <w:ind w:left="0"/>
              <w:jc w:val="center"/>
              <w:rPr>
                <w:color w:val="000000"/>
              </w:rPr>
            </w:pPr>
            <w:r>
              <w:rPr>
                <w:color w:val="000000"/>
              </w:rPr>
              <w:t>6.000</w:t>
            </w:r>
          </w:p>
        </w:tc>
        <w:tc>
          <w:tcPr>
            <w:tcW w:w="1700" w:type="dxa"/>
          </w:tcPr>
          <w:p w14:paraId="110CE3F8" w14:textId="225278FD" w:rsidR="007818EF" w:rsidRDefault="00413189" w:rsidP="00C04B0A">
            <w:pPr>
              <w:pStyle w:val="ListParagraph"/>
              <w:tabs>
                <w:tab w:val="left" w:pos="1896"/>
                <w:tab w:val="left" w:pos="4416"/>
                <w:tab w:val="left" w:pos="5952"/>
              </w:tabs>
              <w:ind w:left="0"/>
              <w:jc w:val="center"/>
              <w:rPr>
                <w:color w:val="000000"/>
              </w:rPr>
            </w:pPr>
            <w:r>
              <w:rPr>
                <w:color w:val="000000"/>
              </w:rPr>
              <w:t>5.600</w:t>
            </w:r>
          </w:p>
        </w:tc>
      </w:tr>
    </w:tbl>
    <w:p w14:paraId="1152243E" w14:textId="77777777" w:rsidR="00307BB1" w:rsidRDefault="00307BB1" w:rsidP="000A060D">
      <w:pPr>
        <w:pStyle w:val="Heading2"/>
        <w:ind w:left="709"/>
        <w:rPr>
          <w:rFonts w:ascii="Arial" w:hAnsi="Arial" w:cs="Arial"/>
          <w:color w:val="auto"/>
          <w:sz w:val="24"/>
          <w:szCs w:val="24"/>
        </w:rPr>
      </w:pPr>
    </w:p>
    <w:p w14:paraId="0BBCE887" w14:textId="3D8E309E" w:rsidR="00781607" w:rsidRPr="007D6B1C" w:rsidRDefault="00F34B1F" w:rsidP="007D6B1C">
      <w:pPr>
        <w:ind w:left="720"/>
        <w:jc w:val="center"/>
        <w:rPr>
          <w:rFonts w:cs="Arial"/>
          <w:sz w:val="24"/>
          <w:szCs w:val="24"/>
        </w:rPr>
      </w:pPr>
      <w:r>
        <w:rPr>
          <w:noProof/>
        </w:rPr>
        <w:drawing>
          <wp:inline distT="0" distB="0" distL="0" distR="0" wp14:anchorId="0E436BF7" wp14:editId="594B8761">
            <wp:extent cx="4572000" cy="2743200"/>
            <wp:effectExtent l="0" t="0" r="0" b="0"/>
            <wp:docPr id="218714328" name="Chart 1">
              <a:extLst xmlns:a="http://schemas.openxmlformats.org/drawingml/2006/main">
                <a:ext uri="{FF2B5EF4-FFF2-40B4-BE49-F238E27FC236}">
                  <a16:creationId xmlns:a16="http://schemas.microsoft.com/office/drawing/2014/main" id="{9BE2508B-D7AB-9DB5-F05B-FDC0AECC8A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08C77EA" w14:textId="70F8EDC3" w:rsidR="00781607" w:rsidRPr="00781607" w:rsidRDefault="00222D60" w:rsidP="00222D60">
      <w:pPr>
        <w:pStyle w:val="Caption"/>
        <w:jc w:val="center"/>
        <w:rPr>
          <w:color w:val="auto"/>
          <w:sz w:val="22"/>
          <w:szCs w:val="22"/>
        </w:rPr>
      </w:pPr>
      <w:bookmarkStart w:id="115" w:name="_Toc137203074"/>
      <w:r w:rsidRPr="00222D60">
        <w:rPr>
          <w:b/>
          <w:bCs/>
          <w:color w:val="auto"/>
          <w:sz w:val="22"/>
          <w:szCs w:val="22"/>
        </w:rPr>
        <w:t xml:space="preserve">Gambar </w:t>
      </w:r>
      <w:r w:rsidRPr="00222D60">
        <w:rPr>
          <w:b/>
          <w:bCs/>
          <w:color w:val="auto"/>
          <w:sz w:val="22"/>
          <w:szCs w:val="22"/>
        </w:rPr>
        <w:fldChar w:fldCharType="begin"/>
      </w:r>
      <w:r w:rsidRPr="00222D60">
        <w:rPr>
          <w:b/>
          <w:bCs/>
          <w:color w:val="auto"/>
          <w:sz w:val="22"/>
          <w:szCs w:val="22"/>
        </w:rPr>
        <w:instrText xml:space="preserve"> SEQ Gambar \* ARABIC </w:instrText>
      </w:r>
      <w:r w:rsidRPr="00222D60">
        <w:rPr>
          <w:b/>
          <w:bCs/>
          <w:color w:val="auto"/>
          <w:sz w:val="22"/>
          <w:szCs w:val="22"/>
        </w:rPr>
        <w:fldChar w:fldCharType="separate"/>
      </w:r>
      <w:r w:rsidRPr="00222D60">
        <w:rPr>
          <w:b/>
          <w:bCs/>
          <w:noProof/>
          <w:color w:val="auto"/>
          <w:sz w:val="22"/>
          <w:szCs w:val="22"/>
        </w:rPr>
        <w:t>7</w:t>
      </w:r>
      <w:r w:rsidRPr="00222D60">
        <w:rPr>
          <w:b/>
          <w:bCs/>
          <w:color w:val="auto"/>
          <w:sz w:val="22"/>
          <w:szCs w:val="22"/>
        </w:rPr>
        <w:fldChar w:fldCharType="end"/>
      </w:r>
      <w:r w:rsidR="00781607" w:rsidRPr="00FA6366">
        <w:rPr>
          <w:color w:val="auto"/>
          <w:sz w:val="28"/>
          <w:szCs w:val="28"/>
        </w:rPr>
        <w:t xml:space="preserve">. </w:t>
      </w:r>
      <w:proofErr w:type="spellStart"/>
      <w:r w:rsidR="00781607" w:rsidRPr="00781607">
        <w:rPr>
          <w:color w:val="auto"/>
          <w:sz w:val="22"/>
          <w:szCs w:val="22"/>
        </w:rPr>
        <w:t>Grafik</w:t>
      </w:r>
      <w:proofErr w:type="spellEnd"/>
      <w:r w:rsidR="00781607" w:rsidRPr="00781607">
        <w:rPr>
          <w:color w:val="auto"/>
          <w:sz w:val="22"/>
          <w:szCs w:val="22"/>
        </w:rPr>
        <w:t xml:space="preserve"> Uji </w:t>
      </w:r>
      <w:proofErr w:type="spellStart"/>
      <w:r w:rsidR="00781607" w:rsidRPr="00781607">
        <w:rPr>
          <w:color w:val="auto"/>
          <w:sz w:val="22"/>
          <w:szCs w:val="22"/>
        </w:rPr>
        <w:t>Viskositas</w:t>
      </w:r>
      <w:bookmarkEnd w:id="115"/>
      <w:proofErr w:type="spellEnd"/>
    </w:p>
    <w:p w14:paraId="628820C9" w14:textId="57A603F1" w:rsidR="00C54F16" w:rsidRDefault="00E93D09" w:rsidP="0078552A">
      <w:pPr>
        <w:pStyle w:val="Heading2"/>
        <w:spacing w:line="360" w:lineRule="auto"/>
        <w:rPr>
          <w:rFonts w:ascii="Arial" w:hAnsi="Arial" w:cs="Arial"/>
          <w:b/>
          <w:bCs/>
          <w:color w:val="auto"/>
          <w:sz w:val="24"/>
          <w:szCs w:val="24"/>
        </w:rPr>
      </w:pPr>
      <w:bookmarkStart w:id="116" w:name="_Toc138716044"/>
      <w:r>
        <w:rPr>
          <w:rFonts w:ascii="Arial" w:hAnsi="Arial" w:cs="Arial"/>
          <w:b/>
          <w:bCs/>
          <w:color w:val="auto"/>
          <w:sz w:val="24"/>
          <w:szCs w:val="24"/>
        </w:rPr>
        <w:t xml:space="preserve">4.2 </w:t>
      </w:r>
      <w:proofErr w:type="spellStart"/>
      <w:r w:rsidR="00C36385" w:rsidRPr="00E93D09">
        <w:rPr>
          <w:rFonts w:ascii="Arial" w:hAnsi="Arial" w:cs="Arial"/>
          <w:b/>
          <w:bCs/>
          <w:color w:val="auto"/>
          <w:sz w:val="24"/>
          <w:szCs w:val="24"/>
        </w:rPr>
        <w:t>Pembahasan</w:t>
      </w:r>
      <w:bookmarkEnd w:id="116"/>
      <w:proofErr w:type="spellEnd"/>
      <w:r w:rsidR="00C36385" w:rsidRPr="00E93D09">
        <w:rPr>
          <w:rFonts w:ascii="Arial" w:hAnsi="Arial" w:cs="Arial"/>
          <w:b/>
          <w:bCs/>
          <w:color w:val="auto"/>
          <w:sz w:val="24"/>
          <w:szCs w:val="24"/>
        </w:rPr>
        <w:t xml:space="preserve"> </w:t>
      </w:r>
    </w:p>
    <w:p w14:paraId="77227434" w14:textId="1BB2666D" w:rsidR="009846AC" w:rsidRPr="00D46CF1" w:rsidRDefault="00D46CF1" w:rsidP="007004D0">
      <w:pPr>
        <w:spacing w:line="360" w:lineRule="auto"/>
        <w:jc w:val="both"/>
      </w:pPr>
      <w:r>
        <w:tab/>
      </w:r>
      <w:proofErr w:type="spellStart"/>
      <w:r>
        <w:t>Formulasi</w:t>
      </w:r>
      <w:proofErr w:type="spellEnd"/>
      <w:r>
        <w:t xml:space="preserve"> </w:t>
      </w:r>
      <w:proofErr w:type="spellStart"/>
      <w:r>
        <w:t>salep</w:t>
      </w:r>
      <w:proofErr w:type="spellEnd"/>
      <w:r>
        <w:t xml:space="preserve"> </w:t>
      </w:r>
      <w:proofErr w:type="spellStart"/>
      <w:r>
        <w:t>ekstrak</w:t>
      </w:r>
      <w:proofErr w:type="spellEnd"/>
      <w:r>
        <w:t xml:space="preserve"> </w:t>
      </w:r>
      <w:proofErr w:type="spellStart"/>
      <w:r>
        <w:t>etanol</w:t>
      </w:r>
      <w:proofErr w:type="spellEnd"/>
      <w:r>
        <w:t xml:space="preserve"> </w:t>
      </w:r>
      <w:proofErr w:type="spellStart"/>
      <w:r>
        <w:t>daun</w:t>
      </w:r>
      <w:proofErr w:type="spellEnd"/>
      <w:r>
        <w:t xml:space="preserve"> </w:t>
      </w:r>
      <w:proofErr w:type="spellStart"/>
      <w:r>
        <w:t>kitolod</w:t>
      </w:r>
      <w:proofErr w:type="spellEnd"/>
      <w:r>
        <w:t xml:space="preserve"> </w:t>
      </w:r>
      <w:r w:rsidR="00CC5815">
        <w:t xml:space="preserve">yang </w:t>
      </w:r>
      <w:proofErr w:type="spellStart"/>
      <w:r w:rsidR="00CC5815">
        <w:t>dibuat</w:t>
      </w:r>
      <w:proofErr w:type="spellEnd"/>
      <w:r w:rsidR="00CC5815">
        <w:t xml:space="preserve"> </w:t>
      </w:r>
      <w:r w:rsidR="00631EE4">
        <w:t xml:space="preserve">pada </w:t>
      </w:r>
      <w:proofErr w:type="spellStart"/>
      <w:r w:rsidR="00631EE4">
        <w:t>penelitian</w:t>
      </w:r>
      <w:proofErr w:type="spellEnd"/>
      <w:r w:rsidR="00631EE4">
        <w:t xml:space="preserve"> </w:t>
      </w:r>
      <w:proofErr w:type="spellStart"/>
      <w:r w:rsidR="00631EE4">
        <w:t>ini</w:t>
      </w:r>
      <w:proofErr w:type="spellEnd"/>
      <w:r w:rsidR="00631EE4">
        <w:t xml:space="preserve"> </w:t>
      </w:r>
      <w:proofErr w:type="spellStart"/>
      <w:r w:rsidR="00631EE4">
        <w:t>merupakan</w:t>
      </w:r>
      <w:proofErr w:type="spellEnd"/>
      <w:r w:rsidR="00631EE4">
        <w:t xml:space="preserve"> </w:t>
      </w:r>
      <w:proofErr w:type="spellStart"/>
      <w:r w:rsidR="00565C57">
        <w:t>jenis</w:t>
      </w:r>
      <w:proofErr w:type="spellEnd"/>
      <w:r w:rsidR="00565C57">
        <w:t xml:space="preserve"> salep tipe A/M karena menggunakan dasar salep hidrokarbon.</w:t>
      </w:r>
      <w:r w:rsidR="00E81B47">
        <w:t xml:space="preserve"> </w:t>
      </w:r>
      <w:proofErr w:type="spellStart"/>
      <w:r w:rsidR="007004D0">
        <w:t>E</w:t>
      </w:r>
      <w:r w:rsidR="00565C57">
        <w:t>kstrak</w:t>
      </w:r>
      <w:proofErr w:type="spellEnd"/>
      <w:r w:rsidR="007004D0">
        <w:t xml:space="preserve"> </w:t>
      </w:r>
      <w:proofErr w:type="spellStart"/>
      <w:r w:rsidR="00565C57">
        <w:t>etanol</w:t>
      </w:r>
      <w:proofErr w:type="spellEnd"/>
      <w:r w:rsidR="00565C57">
        <w:t xml:space="preserve"> </w:t>
      </w:r>
      <w:proofErr w:type="spellStart"/>
      <w:r w:rsidR="00565C57">
        <w:t>daun</w:t>
      </w:r>
      <w:proofErr w:type="spellEnd"/>
      <w:r w:rsidR="00565C57">
        <w:t xml:space="preserve"> </w:t>
      </w:r>
      <w:proofErr w:type="spellStart"/>
      <w:r w:rsidR="00565C57">
        <w:t>kitolod</w:t>
      </w:r>
      <w:proofErr w:type="spellEnd"/>
      <w:r w:rsidR="00F757E6">
        <w:t xml:space="preserve"> </w:t>
      </w:r>
      <w:proofErr w:type="spellStart"/>
      <w:r w:rsidR="007004D0">
        <w:t>diformulasikan</w:t>
      </w:r>
      <w:proofErr w:type="spellEnd"/>
      <w:r w:rsidR="007004D0">
        <w:t xml:space="preserve"> </w:t>
      </w:r>
      <w:proofErr w:type="spellStart"/>
      <w:r w:rsidR="007004D0">
        <w:t>menjadi</w:t>
      </w:r>
      <w:proofErr w:type="spellEnd"/>
      <w:r w:rsidR="00565C57">
        <w:t xml:space="preserve"> </w:t>
      </w:r>
      <w:proofErr w:type="spellStart"/>
      <w:r w:rsidR="00565C57">
        <w:t>konsentrasi</w:t>
      </w:r>
      <w:proofErr w:type="spellEnd"/>
      <w:r w:rsidR="00565C57">
        <w:t xml:space="preserve"> 20%, 25% dan 30% </w:t>
      </w:r>
      <w:proofErr w:type="spellStart"/>
      <w:r w:rsidR="007004D0">
        <w:t>menghasilkan</w:t>
      </w:r>
      <w:proofErr w:type="spellEnd"/>
      <w:r w:rsidR="007004D0">
        <w:t xml:space="preserve"> </w:t>
      </w:r>
      <w:proofErr w:type="spellStart"/>
      <w:r w:rsidR="007004D0">
        <w:t>sediaan</w:t>
      </w:r>
      <w:proofErr w:type="spellEnd"/>
      <w:r w:rsidR="007004D0">
        <w:t xml:space="preserve"> </w:t>
      </w:r>
      <w:proofErr w:type="spellStart"/>
      <w:r w:rsidR="007004D0">
        <w:t>salep</w:t>
      </w:r>
      <w:proofErr w:type="spellEnd"/>
      <w:r w:rsidR="007004D0">
        <w:t xml:space="preserve"> </w:t>
      </w:r>
      <w:proofErr w:type="spellStart"/>
      <w:r w:rsidR="007004D0">
        <w:t>berwarna</w:t>
      </w:r>
      <w:proofErr w:type="spellEnd"/>
      <w:r w:rsidR="007004D0">
        <w:t xml:space="preserve"> </w:t>
      </w:r>
      <w:proofErr w:type="spellStart"/>
      <w:r w:rsidR="007004D0">
        <w:t>hijau</w:t>
      </w:r>
      <w:proofErr w:type="spellEnd"/>
      <w:r w:rsidR="007004D0">
        <w:t xml:space="preserve"> </w:t>
      </w:r>
      <w:proofErr w:type="spellStart"/>
      <w:r w:rsidR="007004D0">
        <w:t>tua</w:t>
      </w:r>
      <w:proofErr w:type="spellEnd"/>
      <w:r w:rsidR="007004D0">
        <w:t xml:space="preserve"> </w:t>
      </w:r>
      <w:proofErr w:type="spellStart"/>
      <w:r w:rsidR="007004D0">
        <w:t>sampai</w:t>
      </w:r>
      <w:proofErr w:type="spellEnd"/>
      <w:r w:rsidR="007004D0">
        <w:t xml:space="preserve"> </w:t>
      </w:r>
      <w:proofErr w:type="spellStart"/>
      <w:r w:rsidR="007004D0">
        <w:t>hijau</w:t>
      </w:r>
      <w:proofErr w:type="spellEnd"/>
      <w:r w:rsidR="007004D0">
        <w:t xml:space="preserve"> </w:t>
      </w:r>
      <w:proofErr w:type="spellStart"/>
      <w:r w:rsidR="007004D0">
        <w:t>pekat</w:t>
      </w:r>
      <w:proofErr w:type="spellEnd"/>
      <w:r w:rsidR="007004D0">
        <w:t xml:space="preserve"> dan </w:t>
      </w:r>
      <w:proofErr w:type="spellStart"/>
      <w:r w:rsidR="007004D0">
        <w:t>semakin</w:t>
      </w:r>
      <w:proofErr w:type="spellEnd"/>
      <w:r w:rsidR="007004D0">
        <w:t xml:space="preserve"> </w:t>
      </w:r>
      <w:proofErr w:type="spellStart"/>
      <w:r w:rsidR="007004D0">
        <w:t>tinggi</w:t>
      </w:r>
      <w:proofErr w:type="spellEnd"/>
      <w:r w:rsidR="007004D0">
        <w:t xml:space="preserve"> </w:t>
      </w:r>
      <w:proofErr w:type="spellStart"/>
      <w:r w:rsidR="007004D0">
        <w:t>konsentrasi</w:t>
      </w:r>
      <w:proofErr w:type="spellEnd"/>
      <w:r w:rsidR="007004D0">
        <w:t xml:space="preserve"> </w:t>
      </w:r>
      <w:proofErr w:type="spellStart"/>
      <w:r w:rsidR="007004D0">
        <w:t>maka</w:t>
      </w:r>
      <w:proofErr w:type="spellEnd"/>
      <w:r w:rsidR="007004D0">
        <w:t xml:space="preserve"> </w:t>
      </w:r>
      <w:proofErr w:type="spellStart"/>
      <w:r w:rsidR="007004D0">
        <w:t>semakin</w:t>
      </w:r>
      <w:proofErr w:type="spellEnd"/>
      <w:r w:rsidR="007004D0">
        <w:t xml:space="preserve"> </w:t>
      </w:r>
      <w:proofErr w:type="spellStart"/>
      <w:r w:rsidR="007004D0">
        <w:t>lunak</w:t>
      </w:r>
      <w:proofErr w:type="spellEnd"/>
      <w:r w:rsidR="007004D0">
        <w:t xml:space="preserve"> </w:t>
      </w:r>
      <w:proofErr w:type="spellStart"/>
      <w:r w:rsidR="007004D0">
        <w:t>salep</w:t>
      </w:r>
      <w:proofErr w:type="spellEnd"/>
      <w:r w:rsidR="007004D0">
        <w:t xml:space="preserve"> yang </w:t>
      </w:r>
      <w:proofErr w:type="spellStart"/>
      <w:r w:rsidR="007004D0">
        <w:t>dihasilkan</w:t>
      </w:r>
      <w:proofErr w:type="spellEnd"/>
      <w:r w:rsidR="00E81B47">
        <w:t>.</w:t>
      </w:r>
      <w:r w:rsidR="00D76ECE">
        <w:t xml:space="preserve"> </w:t>
      </w:r>
      <w:proofErr w:type="spellStart"/>
      <w:proofErr w:type="gramStart"/>
      <w:r w:rsidR="00D76ECE">
        <w:t>Sediaan</w:t>
      </w:r>
      <w:proofErr w:type="spellEnd"/>
      <w:r w:rsidR="00D76ECE">
        <w:t xml:space="preserve"> </w:t>
      </w:r>
      <w:r w:rsidR="00E81B47">
        <w:t xml:space="preserve"> </w:t>
      </w:r>
      <w:proofErr w:type="spellStart"/>
      <w:r w:rsidR="00D76ECE">
        <w:t>s</w:t>
      </w:r>
      <w:r w:rsidR="00916ECE">
        <w:t>alep</w:t>
      </w:r>
      <w:proofErr w:type="spellEnd"/>
      <w:proofErr w:type="gramEnd"/>
      <w:r w:rsidR="00916ECE">
        <w:t xml:space="preserve"> yang ideal </w:t>
      </w:r>
      <w:proofErr w:type="spellStart"/>
      <w:r w:rsidR="00916ECE">
        <w:t>harus</w:t>
      </w:r>
      <w:proofErr w:type="spellEnd"/>
      <w:r w:rsidR="00916ECE">
        <w:t xml:space="preserve"> </w:t>
      </w:r>
      <w:proofErr w:type="spellStart"/>
      <w:r w:rsidR="00916ECE">
        <w:t>memenuhi</w:t>
      </w:r>
      <w:proofErr w:type="spellEnd"/>
      <w:r w:rsidR="00916ECE">
        <w:t xml:space="preserve"> </w:t>
      </w:r>
      <w:proofErr w:type="spellStart"/>
      <w:r w:rsidR="00916ECE">
        <w:t>beberapa</w:t>
      </w:r>
      <w:proofErr w:type="spellEnd"/>
      <w:r w:rsidR="00916ECE">
        <w:t xml:space="preserve"> </w:t>
      </w:r>
      <w:proofErr w:type="spellStart"/>
      <w:r w:rsidR="00916ECE">
        <w:t>karakteristik</w:t>
      </w:r>
      <w:proofErr w:type="spellEnd"/>
      <w:r w:rsidR="00916ECE">
        <w:t xml:space="preserve"> yang </w:t>
      </w:r>
      <w:proofErr w:type="spellStart"/>
      <w:r w:rsidR="00916ECE">
        <w:t>stabil</w:t>
      </w:r>
      <w:proofErr w:type="spellEnd"/>
      <w:r w:rsidR="00916ECE">
        <w:t xml:space="preserve">, pH yang </w:t>
      </w:r>
      <w:proofErr w:type="spellStart"/>
      <w:r w:rsidR="00916ECE">
        <w:t>aman</w:t>
      </w:r>
      <w:proofErr w:type="spellEnd"/>
      <w:r w:rsidR="00916ECE">
        <w:t xml:space="preserve"> </w:t>
      </w:r>
      <w:proofErr w:type="spellStart"/>
      <w:r w:rsidR="00916ECE">
        <w:t>untuk</w:t>
      </w:r>
      <w:proofErr w:type="spellEnd"/>
      <w:r w:rsidR="00916ECE">
        <w:t xml:space="preserve"> </w:t>
      </w:r>
      <w:proofErr w:type="spellStart"/>
      <w:r w:rsidR="00916ECE">
        <w:t>kulit</w:t>
      </w:r>
      <w:proofErr w:type="spellEnd"/>
      <w:r w:rsidR="00916ECE">
        <w:t xml:space="preserve">, </w:t>
      </w:r>
      <w:proofErr w:type="spellStart"/>
      <w:r w:rsidR="00916ECE">
        <w:t>homogen</w:t>
      </w:r>
      <w:proofErr w:type="spellEnd"/>
      <w:r w:rsidR="00156F5A">
        <w:t xml:space="preserve">, </w:t>
      </w:r>
      <w:proofErr w:type="spellStart"/>
      <w:r w:rsidR="00916ECE">
        <w:t>dapat</w:t>
      </w:r>
      <w:proofErr w:type="spellEnd"/>
      <w:r w:rsidR="00916ECE">
        <w:t xml:space="preserve"> </w:t>
      </w:r>
      <w:proofErr w:type="spellStart"/>
      <w:r w:rsidR="00916ECE">
        <w:t>tersebar</w:t>
      </w:r>
      <w:proofErr w:type="spellEnd"/>
      <w:r w:rsidR="00916ECE">
        <w:t xml:space="preserve"> </w:t>
      </w:r>
      <w:proofErr w:type="spellStart"/>
      <w:r w:rsidR="0098620F">
        <w:t>secara</w:t>
      </w:r>
      <w:proofErr w:type="spellEnd"/>
      <w:r w:rsidR="00916ECE">
        <w:t xml:space="preserve"> </w:t>
      </w:r>
      <w:proofErr w:type="spellStart"/>
      <w:r w:rsidR="00916ECE">
        <w:t>merata</w:t>
      </w:r>
      <w:proofErr w:type="spellEnd"/>
      <w:r w:rsidR="00916ECE">
        <w:t xml:space="preserve"> </w:t>
      </w:r>
      <w:proofErr w:type="spellStart"/>
      <w:r w:rsidR="00916ECE">
        <w:t>jika</w:t>
      </w:r>
      <w:proofErr w:type="spellEnd"/>
      <w:r w:rsidR="00916ECE">
        <w:t xml:space="preserve"> </w:t>
      </w:r>
      <w:proofErr w:type="spellStart"/>
      <w:r w:rsidR="00916ECE">
        <w:t>diaplikasikan</w:t>
      </w:r>
      <w:proofErr w:type="spellEnd"/>
      <w:r w:rsidR="00916ECE">
        <w:t xml:space="preserve"> di </w:t>
      </w:r>
      <w:proofErr w:type="spellStart"/>
      <w:r w:rsidR="00916ECE">
        <w:t>kulit</w:t>
      </w:r>
      <w:proofErr w:type="spellEnd"/>
      <w:r w:rsidR="00156F5A">
        <w:t xml:space="preserve">, dan </w:t>
      </w:r>
      <w:proofErr w:type="spellStart"/>
      <w:r w:rsidR="00156F5A">
        <w:t>kem</w:t>
      </w:r>
      <w:r w:rsidR="0098620F">
        <w:t>am</w:t>
      </w:r>
      <w:r w:rsidR="00156F5A">
        <w:t>puan</w:t>
      </w:r>
      <w:proofErr w:type="spellEnd"/>
      <w:r w:rsidR="00156F5A">
        <w:t xml:space="preserve"> </w:t>
      </w:r>
      <w:proofErr w:type="spellStart"/>
      <w:r w:rsidR="00156F5A">
        <w:t>metabolit</w:t>
      </w:r>
      <w:proofErr w:type="spellEnd"/>
      <w:r w:rsidR="00156F5A">
        <w:t xml:space="preserve"> </w:t>
      </w:r>
      <w:proofErr w:type="spellStart"/>
      <w:r w:rsidR="00156F5A">
        <w:t>sekunder</w:t>
      </w:r>
      <w:proofErr w:type="spellEnd"/>
      <w:r w:rsidR="00156F5A">
        <w:t xml:space="preserve"> </w:t>
      </w:r>
      <w:proofErr w:type="spellStart"/>
      <w:r w:rsidR="00156F5A">
        <w:t>melekat</w:t>
      </w:r>
      <w:proofErr w:type="spellEnd"/>
      <w:r w:rsidR="00156F5A">
        <w:t xml:space="preserve"> </w:t>
      </w:r>
      <w:r w:rsidR="0098620F">
        <w:t>dan</w:t>
      </w:r>
      <w:r w:rsidR="00156F5A">
        <w:t xml:space="preserve"> </w:t>
      </w:r>
      <w:proofErr w:type="spellStart"/>
      <w:r w:rsidR="00156F5A">
        <w:t>mampu</w:t>
      </w:r>
      <w:proofErr w:type="spellEnd"/>
      <w:r w:rsidR="00156F5A">
        <w:t xml:space="preserve"> </w:t>
      </w:r>
      <w:proofErr w:type="spellStart"/>
      <w:r w:rsidR="00156F5A">
        <w:t>menembus</w:t>
      </w:r>
      <w:proofErr w:type="spellEnd"/>
      <w:r w:rsidR="00156F5A">
        <w:t xml:space="preserve"> (</w:t>
      </w:r>
      <w:proofErr w:type="spellStart"/>
      <w:r w:rsidR="00156F5A">
        <w:t>penetrasi</w:t>
      </w:r>
      <w:proofErr w:type="spellEnd"/>
      <w:r w:rsidR="00156F5A">
        <w:t xml:space="preserve">) </w:t>
      </w:r>
      <w:r w:rsidR="0098620F">
        <w:t xml:space="preserve"> </w:t>
      </w:r>
      <w:proofErr w:type="spellStart"/>
      <w:r w:rsidR="0098620F">
        <w:t>kedalam</w:t>
      </w:r>
      <w:proofErr w:type="spellEnd"/>
      <w:r w:rsidR="0098620F">
        <w:t xml:space="preserve"> </w:t>
      </w:r>
      <w:proofErr w:type="spellStart"/>
      <w:r w:rsidR="0098620F">
        <w:t>jaringan</w:t>
      </w:r>
      <w:proofErr w:type="spellEnd"/>
      <w:r w:rsidR="0098620F">
        <w:t xml:space="preserve"> </w:t>
      </w:r>
      <w:proofErr w:type="spellStart"/>
      <w:r w:rsidR="0098620F">
        <w:t>kulit</w:t>
      </w:r>
      <w:proofErr w:type="spellEnd"/>
      <w:r w:rsidR="0098620F">
        <w:t xml:space="preserve"> </w:t>
      </w:r>
      <w:r w:rsidR="00156F5A">
        <w:t xml:space="preserve">yang </w:t>
      </w:r>
      <w:proofErr w:type="spellStart"/>
      <w:r w:rsidR="00156F5A">
        <w:t>dapat</w:t>
      </w:r>
      <w:proofErr w:type="spellEnd"/>
      <w:r w:rsidR="00156F5A">
        <w:t xml:space="preserve"> </w:t>
      </w:r>
      <w:proofErr w:type="spellStart"/>
      <w:r w:rsidR="00156F5A">
        <w:t>dilihat</w:t>
      </w:r>
      <w:proofErr w:type="spellEnd"/>
      <w:r w:rsidR="00156F5A">
        <w:t xml:space="preserve"> </w:t>
      </w:r>
      <w:proofErr w:type="spellStart"/>
      <w:r w:rsidR="00156F5A">
        <w:t>dari</w:t>
      </w:r>
      <w:proofErr w:type="spellEnd"/>
      <w:r w:rsidR="00156F5A">
        <w:t xml:space="preserve"> </w:t>
      </w:r>
      <w:proofErr w:type="spellStart"/>
      <w:r w:rsidR="005647A1">
        <w:t>hasil</w:t>
      </w:r>
      <w:proofErr w:type="spellEnd"/>
      <w:r w:rsidR="005647A1">
        <w:t xml:space="preserve"> </w:t>
      </w:r>
      <w:r w:rsidR="00156F5A">
        <w:t xml:space="preserve">uji </w:t>
      </w:r>
      <w:proofErr w:type="spellStart"/>
      <w:r w:rsidR="00156F5A">
        <w:t>viskositas</w:t>
      </w:r>
      <w:proofErr w:type="spellEnd"/>
      <w:r w:rsidR="00156F5A">
        <w:t>.</w:t>
      </w:r>
      <w:r w:rsidR="008D07C8">
        <w:t xml:space="preserve"> </w:t>
      </w:r>
      <w:proofErr w:type="spellStart"/>
      <w:r w:rsidR="008D07C8">
        <w:t>K</w:t>
      </w:r>
      <w:r w:rsidR="00916ECE">
        <w:t>arakteristik</w:t>
      </w:r>
      <w:proofErr w:type="spellEnd"/>
      <w:r w:rsidR="00916ECE">
        <w:t xml:space="preserve"> </w:t>
      </w:r>
      <w:proofErr w:type="spellStart"/>
      <w:r w:rsidR="00916ECE">
        <w:t>salep</w:t>
      </w:r>
      <w:proofErr w:type="spellEnd"/>
      <w:r w:rsidR="00916ECE">
        <w:t xml:space="preserve"> juga</w:t>
      </w:r>
      <w:r w:rsidR="0098620F">
        <w:t xml:space="preserve"> </w:t>
      </w:r>
      <w:proofErr w:type="spellStart"/>
      <w:r w:rsidR="00916ECE">
        <w:t>dipengaruhi</w:t>
      </w:r>
      <w:proofErr w:type="spellEnd"/>
      <w:r w:rsidR="00916ECE">
        <w:t xml:space="preserve"> oleh </w:t>
      </w:r>
      <w:proofErr w:type="spellStart"/>
      <w:r w:rsidR="00916ECE">
        <w:t>formulasi</w:t>
      </w:r>
      <w:proofErr w:type="spellEnd"/>
      <w:r w:rsidR="00916ECE">
        <w:t xml:space="preserve"> </w:t>
      </w:r>
      <w:proofErr w:type="spellStart"/>
      <w:r w:rsidR="00916ECE">
        <w:t>bahan</w:t>
      </w:r>
      <w:proofErr w:type="spellEnd"/>
      <w:r w:rsidR="00916ECE">
        <w:t xml:space="preserve"> yang </w:t>
      </w:r>
      <w:proofErr w:type="spellStart"/>
      <w:r w:rsidR="00916ECE">
        <w:t>terkandung</w:t>
      </w:r>
      <w:proofErr w:type="spellEnd"/>
      <w:r w:rsidR="00916ECE">
        <w:t xml:space="preserve"> </w:t>
      </w:r>
      <w:proofErr w:type="spellStart"/>
      <w:r w:rsidR="00916ECE">
        <w:t>didalamnya</w:t>
      </w:r>
      <w:proofErr w:type="spellEnd"/>
      <w:r w:rsidR="00916ECE">
        <w:t xml:space="preserve"> (Fitria, 2020). </w:t>
      </w:r>
    </w:p>
    <w:p w14:paraId="468BDFAC" w14:textId="2EA7D23F" w:rsidR="009E2038" w:rsidRPr="007D6B1C" w:rsidRDefault="00073DDE" w:rsidP="007D6B1C">
      <w:pPr>
        <w:pStyle w:val="ListParagraph"/>
        <w:spacing w:after="0" w:line="360" w:lineRule="auto"/>
        <w:ind w:left="0" w:firstLine="720"/>
        <w:jc w:val="both"/>
        <w:rPr>
          <w:color w:val="000000"/>
        </w:rPr>
      </w:pPr>
      <w:proofErr w:type="spellStart"/>
      <w:r w:rsidRPr="003D2737">
        <w:rPr>
          <w:color w:val="000000"/>
        </w:rPr>
        <w:t>Pengujian</w:t>
      </w:r>
      <w:proofErr w:type="spellEnd"/>
      <w:r w:rsidR="009846AC">
        <w:rPr>
          <w:color w:val="000000"/>
        </w:rPr>
        <w:t xml:space="preserve"> </w:t>
      </w:r>
      <w:proofErr w:type="spellStart"/>
      <w:r w:rsidRPr="003D2737">
        <w:rPr>
          <w:color w:val="000000"/>
        </w:rPr>
        <w:t>stabilitas</w:t>
      </w:r>
      <w:proofErr w:type="spellEnd"/>
      <w:r w:rsidRPr="003D2737">
        <w:rPr>
          <w:color w:val="000000"/>
        </w:rPr>
        <w:t xml:space="preserve"> </w:t>
      </w:r>
      <w:proofErr w:type="spellStart"/>
      <w:r w:rsidRPr="003D2737">
        <w:rPr>
          <w:color w:val="000000"/>
        </w:rPr>
        <w:t>sediaan</w:t>
      </w:r>
      <w:proofErr w:type="spellEnd"/>
      <w:r w:rsidRPr="003D2737">
        <w:rPr>
          <w:color w:val="000000"/>
        </w:rPr>
        <w:t xml:space="preserve"> </w:t>
      </w:r>
      <w:proofErr w:type="spellStart"/>
      <w:r w:rsidRPr="003D2737">
        <w:rPr>
          <w:color w:val="000000"/>
        </w:rPr>
        <w:t>salep</w:t>
      </w:r>
      <w:proofErr w:type="spellEnd"/>
      <w:r w:rsidR="009846AC">
        <w:rPr>
          <w:color w:val="000000"/>
        </w:rPr>
        <w:t xml:space="preserve"> </w:t>
      </w:r>
      <w:r w:rsidRPr="003D2737">
        <w:rPr>
          <w:color w:val="000000"/>
        </w:rPr>
        <w:t xml:space="preserve">pada </w:t>
      </w:r>
      <w:proofErr w:type="spellStart"/>
      <w:r w:rsidRPr="003D2737">
        <w:rPr>
          <w:color w:val="000000"/>
        </w:rPr>
        <w:t>penelitian</w:t>
      </w:r>
      <w:proofErr w:type="spellEnd"/>
      <w:r w:rsidRPr="003D2737">
        <w:rPr>
          <w:color w:val="000000"/>
        </w:rPr>
        <w:t xml:space="preserve"> </w:t>
      </w:r>
      <w:proofErr w:type="spellStart"/>
      <w:r w:rsidRPr="003D2737">
        <w:rPr>
          <w:color w:val="000000"/>
        </w:rPr>
        <w:t>ini</w:t>
      </w:r>
      <w:proofErr w:type="spellEnd"/>
      <w:r w:rsidRPr="003D2737">
        <w:rPr>
          <w:color w:val="000000"/>
        </w:rPr>
        <w:t xml:space="preserve"> </w:t>
      </w:r>
      <w:proofErr w:type="spellStart"/>
      <w:r w:rsidRPr="003D2737">
        <w:rPr>
          <w:color w:val="000000"/>
        </w:rPr>
        <w:t>meliputi</w:t>
      </w:r>
      <w:proofErr w:type="spellEnd"/>
      <w:r w:rsidRPr="003D2737">
        <w:rPr>
          <w:color w:val="000000"/>
        </w:rPr>
        <w:t xml:space="preserve"> uji organoleptis, homogenitas, daya sebar, daya lekta</w:t>
      </w:r>
      <w:r w:rsidR="003D2737">
        <w:rPr>
          <w:color w:val="000000"/>
        </w:rPr>
        <w:t>t,</w:t>
      </w:r>
      <w:r w:rsidRPr="003D2737">
        <w:rPr>
          <w:color w:val="000000"/>
        </w:rPr>
        <w:t xml:space="preserve"> pH, dan viskositas yang diamati selama 14 hari. </w:t>
      </w:r>
      <w:proofErr w:type="spellStart"/>
      <w:r w:rsidRPr="003D2737">
        <w:rPr>
          <w:color w:val="000000"/>
        </w:rPr>
        <w:t>Sediaan</w:t>
      </w:r>
      <w:proofErr w:type="spellEnd"/>
      <w:r w:rsidRPr="003D2737">
        <w:rPr>
          <w:color w:val="000000"/>
        </w:rPr>
        <w:t xml:space="preserve"> </w:t>
      </w:r>
      <w:proofErr w:type="spellStart"/>
      <w:r w:rsidRPr="003D2737">
        <w:rPr>
          <w:color w:val="000000"/>
        </w:rPr>
        <w:t>salep</w:t>
      </w:r>
      <w:proofErr w:type="spellEnd"/>
      <w:r w:rsidRPr="003D2737">
        <w:rPr>
          <w:color w:val="000000"/>
        </w:rPr>
        <w:t xml:space="preserve"> yang </w:t>
      </w:r>
      <w:proofErr w:type="spellStart"/>
      <w:r w:rsidRPr="003D2737">
        <w:rPr>
          <w:color w:val="000000"/>
        </w:rPr>
        <w:t>diuji</w:t>
      </w:r>
      <w:proofErr w:type="spellEnd"/>
      <w:r w:rsidRPr="003D2737">
        <w:rPr>
          <w:color w:val="000000"/>
        </w:rPr>
        <w:t xml:space="preserve"> </w:t>
      </w:r>
      <w:proofErr w:type="spellStart"/>
      <w:r w:rsidRPr="003D2737">
        <w:rPr>
          <w:color w:val="000000"/>
        </w:rPr>
        <w:t>stabilitasnya</w:t>
      </w:r>
      <w:proofErr w:type="spellEnd"/>
      <w:r w:rsidRPr="003D2737">
        <w:rPr>
          <w:color w:val="000000"/>
        </w:rPr>
        <w:t xml:space="preserve"> </w:t>
      </w:r>
      <w:proofErr w:type="spellStart"/>
      <w:r w:rsidRPr="003D2737">
        <w:rPr>
          <w:color w:val="000000"/>
        </w:rPr>
        <w:t>disimpan</w:t>
      </w:r>
      <w:proofErr w:type="spellEnd"/>
      <w:r w:rsidRPr="003D2737">
        <w:rPr>
          <w:color w:val="000000"/>
        </w:rPr>
        <w:t xml:space="preserve"> pada </w:t>
      </w:r>
      <w:proofErr w:type="spellStart"/>
      <w:r w:rsidRPr="003D2737">
        <w:rPr>
          <w:color w:val="000000"/>
        </w:rPr>
        <w:t>suhu</w:t>
      </w:r>
      <w:proofErr w:type="spellEnd"/>
      <w:r w:rsidRPr="003D2737">
        <w:rPr>
          <w:color w:val="000000"/>
        </w:rPr>
        <w:t xml:space="preserve"> </w:t>
      </w:r>
      <w:proofErr w:type="spellStart"/>
      <w:r w:rsidRPr="003D2737">
        <w:rPr>
          <w:color w:val="000000"/>
        </w:rPr>
        <w:t>kamar</w:t>
      </w:r>
      <w:proofErr w:type="spellEnd"/>
      <w:r w:rsidRPr="003D2737">
        <w:rPr>
          <w:color w:val="000000"/>
        </w:rPr>
        <w:t xml:space="preserve"> 25</w:t>
      </w:r>
      <w:r w:rsidRPr="003D2737">
        <w:rPr>
          <w:rFonts w:cs="Arial"/>
          <w:color w:val="000000"/>
          <w:vertAlign w:val="superscript"/>
        </w:rPr>
        <w:t>◦</w:t>
      </w:r>
      <w:r w:rsidRPr="003D2737">
        <w:rPr>
          <w:color w:val="000000"/>
        </w:rPr>
        <w:t xml:space="preserve">C, dan </w:t>
      </w:r>
      <w:proofErr w:type="spellStart"/>
      <w:r w:rsidRPr="003D2737">
        <w:rPr>
          <w:color w:val="000000"/>
        </w:rPr>
        <w:t>diukur</w:t>
      </w:r>
      <w:proofErr w:type="spellEnd"/>
      <w:r w:rsidRPr="003D2737">
        <w:rPr>
          <w:color w:val="000000"/>
        </w:rPr>
        <w:t xml:space="preserve"> </w:t>
      </w:r>
      <w:r w:rsidR="003D2737" w:rsidRPr="003D2737">
        <w:rPr>
          <w:color w:val="000000"/>
        </w:rPr>
        <w:t xml:space="preserve">parameter yang </w:t>
      </w:r>
      <w:proofErr w:type="spellStart"/>
      <w:r w:rsidR="003D2737" w:rsidRPr="003D2737">
        <w:rPr>
          <w:color w:val="000000"/>
        </w:rPr>
        <w:t>ditentukan</w:t>
      </w:r>
      <w:proofErr w:type="spellEnd"/>
      <w:r w:rsidR="003D2737" w:rsidRPr="003D2737">
        <w:rPr>
          <w:color w:val="000000"/>
        </w:rPr>
        <w:t xml:space="preserve"> </w:t>
      </w:r>
      <w:proofErr w:type="spellStart"/>
      <w:r w:rsidR="003D2737" w:rsidRPr="003D2737">
        <w:rPr>
          <w:color w:val="000000"/>
        </w:rPr>
        <w:t>setiap</w:t>
      </w:r>
      <w:proofErr w:type="spellEnd"/>
      <w:r w:rsidR="003D2737" w:rsidRPr="003D2737">
        <w:rPr>
          <w:color w:val="000000"/>
        </w:rPr>
        <w:t xml:space="preserve"> 1 </w:t>
      </w:r>
      <w:proofErr w:type="spellStart"/>
      <w:r w:rsidR="003D2737" w:rsidRPr="003D2737">
        <w:rPr>
          <w:color w:val="000000"/>
        </w:rPr>
        <w:t>minggu</w:t>
      </w:r>
      <w:proofErr w:type="spellEnd"/>
      <w:r w:rsidR="003D2737" w:rsidRPr="003D2737">
        <w:rPr>
          <w:color w:val="000000"/>
        </w:rPr>
        <w:t xml:space="preserve"> </w:t>
      </w:r>
      <w:proofErr w:type="spellStart"/>
      <w:r w:rsidR="003D2737" w:rsidRPr="003D2737">
        <w:rPr>
          <w:color w:val="000000"/>
        </w:rPr>
        <w:t>sekali</w:t>
      </w:r>
      <w:proofErr w:type="spellEnd"/>
      <w:r w:rsidR="003D2737" w:rsidRPr="003D2737">
        <w:rPr>
          <w:color w:val="000000"/>
        </w:rPr>
        <w:t>.</w:t>
      </w:r>
    </w:p>
    <w:p w14:paraId="7036D1A9" w14:textId="45D791AB" w:rsidR="003D2737" w:rsidRPr="000F45AC" w:rsidRDefault="003D2737" w:rsidP="000F45AC">
      <w:pPr>
        <w:pStyle w:val="ListParagraph"/>
        <w:numPr>
          <w:ilvl w:val="0"/>
          <w:numId w:val="40"/>
        </w:numPr>
        <w:spacing w:line="360" w:lineRule="auto"/>
        <w:jc w:val="both"/>
        <w:rPr>
          <w:color w:val="000000"/>
        </w:rPr>
      </w:pPr>
      <w:r w:rsidRPr="000F45AC">
        <w:rPr>
          <w:color w:val="000000"/>
        </w:rPr>
        <w:t>Uji Organoleptis</w:t>
      </w:r>
    </w:p>
    <w:p w14:paraId="5B274692" w14:textId="7D7FF558" w:rsidR="003D2737" w:rsidRDefault="0047721D" w:rsidP="00B71A13">
      <w:pPr>
        <w:pStyle w:val="ListParagraph"/>
        <w:spacing w:after="0" w:line="360" w:lineRule="auto"/>
        <w:ind w:left="0" w:firstLine="360"/>
        <w:jc w:val="both"/>
        <w:rPr>
          <w:color w:val="000000"/>
        </w:rPr>
      </w:pPr>
      <w:proofErr w:type="spellStart"/>
      <w:r>
        <w:rPr>
          <w:color w:val="000000"/>
        </w:rPr>
        <w:t>Pengujian</w:t>
      </w:r>
      <w:proofErr w:type="spellEnd"/>
      <w:r>
        <w:rPr>
          <w:color w:val="000000"/>
        </w:rPr>
        <w:t xml:space="preserve"> </w:t>
      </w:r>
      <w:proofErr w:type="spellStart"/>
      <w:r>
        <w:rPr>
          <w:color w:val="000000"/>
        </w:rPr>
        <w:t>organoleptis</w:t>
      </w:r>
      <w:proofErr w:type="spellEnd"/>
      <w:r>
        <w:rPr>
          <w:color w:val="000000"/>
        </w:rPr>
        <w:t xml:space="preserve"> </w:t>
      </w:r>
      <w:proofErr w:type="spellStart"/>
      <w:r>
        <w:rPr>
          <w:color w:val="000000"/>
        </w:rPr>
        <w:t>dilakukan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mengetahui</w:t>
      </w:r>
      <w:proofErr w:type="spellEnd"/>
      <w:r>
        <w:rPr>
          <w:color w:val="000000"/>
        </w:rPr>
        <w:t xml:space="preserve"> </w:t>
      </w:r>
      <w:proofErr w:type="spellStart"/>
      <w:r>
        <w:rPr>
          <w:color w:val="000000"/>
        </w:rPr>
        <w:t>ada</w:t>
      </w:r>
      <w:proofErr w:type="spellEnd"/>
      <w:r>
        <w:rPr>
          <w:color w:val="000000"/>
        </w:rPr>
        <w:t xml:space="preserve"> </w:t>
      </w:r>
      <w:proofErr w:type="spellStart"/>
      <w:r>
        <w:rPr>
          <w:color w:val="000000"/>
        </w:rPr>
        <w:t>tidaknya</w:t>
      </w:r>
      <w:proofErr w:type="spellEnd"/>
      <w:r>
        <w:rPr>
          <w:color w:val="000000"/>
        </w:rPr>
        <w:t xml:space="preserve"> </w:t>
      </w:r>
      <w:proofErr w:type="spellStart"/>
      <w:r>
        <w:rPr>
          <w:color w:val="000000"/>
        </w:rPr>
        <w:t>perubahan</w:t>
      </w:r>
      <w:proofErr w:type="spellEnd"/>
      <w:r>
        <w:rPr>
          <w:color w:val="000000"/>
        </w:rPr>
        <w:t xml:space="preserve"> </w:t>
      </w:r>
      <w:proofErr w:type="spellStart"/>
      <w:r>
        <w:rPr>
          <w:color w:val="000000"/>
        </w:rPr>
        <w:t>bentuk</w:t>
      </w:r>
      <w:proofErr w:type="spellEnd"/>
      <w:r>
        <w:rPr>
          <w:color w:val="000000"/>
        </w:rPr>
        <w:t xml:space="preserve">, </w:t>
      </w:r>
      <w:proofErr w:type="spellStart"/>
      <w:r>
        <w:rPr>
          <w:color w:val="000000"/>
        </w:rPr>
        <w:t>bau</w:t>
      </w:r>
      <w:proofErr w:type="spellEnd"/>
      <w:r w:rsidR="00266A8F">
        <w:rPr>
          <w:color w:val="000000"/>
        </w:rPr>
        <w:t xml:space="preserve">, </w:t>
      </w:r>
      <w:proofErr w:type="spellStart"/>
      <w:r>
        <w:rPr>
          <w:color w:val="000000"/>
        </w:rPr>
        <w:t>warna</w:t>
      </w:r>
      <w:proofErr w:type="spellEnd"/>
      <w:r>
        <w:rPr>
          <w:color w:val="000000"/>
        </w:rPr>
        <w:t xml:space="preserve"> pada </w:t>
      </w:r>
      <w:proofErr w:type="spellStart"/>
      <w:r>
        <w:rPr>
          <w:color w:val="000000"/>
        </w:rPr>
        <w:t>sediaan</w:t>
      </w:r>
      <w:proofErr w:type="spellEnd"/>
      <w:r>
        <w:rPr>
          <w:color w:val="000000"/>
        </w:rPr>
        <w:t xml:space="preserve">. </w:t>
      </w:r>
      <w:proofErr w:type="spellStart"/>
      <w:r>
        <w:rPr>
          <w:color w:val="000000"/>
        </w:rPr>
        <w:t>Berdasarkan</w:t>
      </w:r>
      <w:proofErr w:type="spellEnd"/>
      <w:r>
        <w:rPr>
          <w:color w:val="000000"/>
        </w:rPr>
        <w:t xml:space="preserve"> </w:t>
      </w:r>
      <w:proofErr w:type="spellStart"/>
      <w:r>
        <w:rPr>
          <w:color w:val="000000"/>
        </w:rPr>
        <w:t>hasil</w:t>
      </w:r>
      <w:proofErr w:type="spellEnd"/>
      <w:r>
        <w:rPr>
          <w:color w:val="000000"/>
        </w:rPr>
        <w:t xml:space="preserve"> uji </w:t>
      </w:r>
      <w:proofErr w:type="spellStart"/>
      <w:r>
        <w:rPr>
          <w:color w:val="000000"/>
        </w:rPr>
        <w:t>organoleptis</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sediaan</w:t>
      </w:r>
      <w:proofErr w:type="spellEnd"/>
      <w:r>
        <w:rPr>
          <w:color w:val="000000"/>
        </w:rPr>
        <w:t xml:space="preserve"> </w:t>
      </w:r>
      <w:proofErr w:type="spellStart"/>
      <w:r>
        <w:rPr>
          <w:color w:val="000000"/>
        </w:rPr>
        <w:t>salep</w:t>
      </w:r>
      <w:proofErr w:type="spellEnd"/>
      <w:r>
        <w:rPr>
          <w:color w:val="000000"/>
        </w:rPr>
        <w:t xml:space="preserve"> </w:t>
      </w:r>
      <w:proofErr w:type="spellStart"/>
      <w:r>
        <w:rPr>
          <w:color w:val="000000"/>
        </w:rPr>
        <w:t>ekstrak</w:t>
      </w:r>
      <w:proofErr w:type="spellEnd"/>
      <w:r>
        <w:rPr>
          <w:color w:val="000000"/>
        </w:rPr>
        <w:t xml:space="preserve"> </w:t>
      </w:r>
      <w:proofErr w:type="spellStart"/>
      <w:r>
        <w:rPr>
          <w:color w:val="000000"/>
        </w:rPr>
        <w:t>etanol</w:t>
      </w:r>
      <w:proofErr w:type="spellEnd"/>
      <w:r>
        <w:rPr>
          <w:color w:val="000000"/>
        </w:rPr>
        <w:t xml:space="preserve"> </w:t>
      </w:r>
      <w:proofErr w:type="spellStart"/>
      <w:r>
        <w:rPr>
          <w:color w:val="000000"/>
        </w:rPr>
        <w:t>daun</w:t>
      </w:r>
      <w:proofErr w:type="spellEnd"/>
      <w:r>
        <w:rPr>
          <w:color w:val="000000"/>
        </w:rPr>
        <w:t xml:space="preserve"> </w:t>
      </w:r>
      <w:proofErr w:type="spellStart"/>
      <w:r>
        <w:rPr>
          <w:color w:val="000000"/>
        </w:rPr>
        <w:t>kitolod</w:t>
      </w:r>
      <w:proofErr w:type="spellEnd"/>
      <w:r>
        <w:rPr>
          <w:color w:val="000000"/>
        </w:rPr>
        <w:t xml:space="preserve"> </w:t>
      </w:r>
      <w:proofErr w:type="spellStart"/>
      <w:r>
        <w:rPr>
          <w:color w:val="000000"/>
        </w:rPr>
        <w:t>menunjukkan</w:t>
      </w:r>
      <w:proofErr w:type="spellEnd"/>
      <w:r>
        <w:rPr>
          <w:color w:val="000000"/>
        </w:rPr>
        <w:t xml:space="preserve"> </w:t>
      </w:r>
      <w:proofErr w:type="spellStart"/>
      <w:r>
        <w:rPr>
          <w:color w:val="000000"/>
        </w:rPr>
        <w:t>adanya</w:t>
      </w:r>
      <w:proofErr w:type="spellEnd"/>
      <w:r>
        <w:rPr>
          <w:color w:val="000000"/>
        </w:rPr>
        <w:t xml:space="preserve"> </w:t>
      </w:r>
      <w:proofErr w:type="spellStart"/>
      <w:r>
        <w:rPr>
          <w:color w:val="000000"/>
        </w:rPr>
        <w:t>perbedaan</w:t>
      </w:r>
      <w:proofErr w:type="spellEnd"/>
      <w:r>
        <w:rPr>
          <w:color w:val="000000"/>
        </w:rPr>
        <w:t xml:space="preserve"> </w:t>
      </w:r>
      <w:proofErr w:type="spellStart"/>
      <w:r>
        <w:rPr>
          <w:color w:val="000000"/>
        </w:rPr>
        <w:t>warna</w:t>
      </w:r>
      <w:proofErr w:type="spellEnd"/>
      <w:r>
        <w:rPr>
          <w:color w:val="000000"/>
        </w:rPr>
        <w:t xml:space="preserve"> </w:t>
      </w:r>
      <w:proofErr w:type="spellStart"/>
      <w:r w:rsidR="00412330">
        <w:rPr>
          <w:color w:val="000000"/>
        </w:rPr>
        <w:t>dimana</w:t>
      </w:r>
      <w:proofErr w:type="spellEnd"/>
      <w:r w:rsidR="00412330">
        <w:rPr>
          <w:color w:val="000000"/>
        </w:rPr>
        <w:t xml:space="preserve"> </w:t>
      </w:r>
      <w:proofErr w:type="spellStart"/>
      <w:r w:rsidR="00412330">
        <w:rPr>
          <w:color w:val="000000"/>
        </w:rPr>
        <w:t>semakin</w:t>
      </w:r>
      <w:proofErr w:type="spellEnd"/>
      <w:r w:rsidR="00412330">
        <w:rPr>
          <w:color w:val="000000"/>
        </w:rPr>
        <w:t xml:space="preserve"> </w:t>
      </w:r>
      <w:proofErr w:type="spellStart"/>
      <w:r w:rsidR="00412330">
        <w:rPr>
          <w:color w:val="000000"/>
        </w:rPr>
        <w:t>tinggi</w:t>
      </w:r>
      <w:proofErr w:type="spellEnd"/>
      <w:r w:rsidR="00412330">
        <w:rPr>
          <w:color w:val="000000"/>
        </w:rPr>
        <w:t xml:space="preserve"> </w:t>
      </w:r>
      <w:proofErr w:type="spellStart"/>
      <w:r w:rsidR="00412330">
        <w:rPr>
          <w:color w:val="000000"/>
        </w:rPr>
        <w:t>konsentrasi</w:t>
      </w:r>
      <w:proofErr w:type="spellEnd"/>
      <w:r w:rsidR="00412330">
        <w:rPr>
          <w:color w:val="000000"/>
        </w:rPr>
        <w:t xml:space="preserve"> </w:t>
      </w:r>
      <w:proofErr w:type="spellStart"/>
      <w:r w:rsidR="00412330">
        <w:rPr>
          <w:color w:val="000000"/>
        </w:rPr>
        <w:t>semakin</w:t>
      </w:r>
      <w:proofErr w:type="spellEnd"/>
      <w:r w:rsidR="00412330">
        <w:rPr>
          <w:color w:val="000000"/>
        </w:rPr>
        <w:t xml:space="preserve"> </w:t>
      </w:r>
      <w:proofErr w:type="spellStart"/>
      <w:r w:rsidR="00412330">
        <w:rPr>
          <w:color w:val="000000"/>
        </w:rPr>
        <w:t>pekat</w:t>
      </w:r>
      <w:proofErr w:type="spellEnd"/>
      <w:r w:rsidR="00412330">
        <w:rPr>
          <w:color w:val="000000"/>
        </w:rPr>
        <w:t xml:space="preserve"> </w:t>
      </w:r>
      <w:proofErr w:type="spellStart"/>
      <w:r w:rsidR="00412330">
        <w:rPr>
          <w:color w:val="000000"/>
        </w:rPr>
        <w:t>warna</w:t>
      </w:r>
      <w:proofErr w:type="spellEnd"/>
      <w:r w:rsidR="00412330">
        <w:rPr>
          <w:color w:val="000000"/>
        </w:rPr>
        <w:t xml:space="preserve"> </w:t>
      </w:r>
      <w:proofErr w:type="spellStart"/>
      <w:r w:rsidR="00412330">
        <w:rPr>
          <w:color w:val="000000"/>
        </w:rPr>
        <w:t>hijau</w:t>
      </w:r>
      <w:proofErr w:type="spellEnd"/>
      <w:r w:rsidR="00412330">
        <w:rPr>
          <w:color w:val="000000"/>
        </w:rPr>
        <w:t xml:space="preserve"> yang </w:t>
      </w:r>
      <w:proofErr w:type="spellStart"/>
      <w:r w:rsidR="00412330">
        <w:rPr>
          <w:color w:val="000000"/>
        </w:rPr>
        <w:t>dihasilkan</w:t>
      </w:r>
      <w:proofErr w:type="spellEnd"/>
      <w:r w:rsidR="00412330">
        <w:rPr>
          <w:color w:val="000000"/>
        </w:rPr>
        <w:t xml:space="preserve"> dan </w:t>
      </w:r>
      <w:proofErr w:type="spellStart"/>
      <w:r w:rsidR="00412330">
        <w:rPr>
          <w:color w:val="000000"/>
        </w:rPr>
        <w:lastRenderedPageBreak/>
        <w:t>semakin</w:t>
      </w:r>
      <w:proofErr w:type="spellEnd"/>
      <w:r w:rsidR="00412330">
        <w:rPr>
          <w:color w:val="000000"/>
        </w:rPr>
        <w:t xml:space="preserve"> </w:t>
      </w:r>
      <w:proofErr w:type="spellStart"/>
      <w:r w:rsidR="00412330">
        <w:rPr>
          <w:color w:val="000000"/>
        </w:rPr>
        <w:t>kuat</w:t>
      </w:r>
      <w:proofErr w:type="spellEnd"/>
      <w:r w:rsidR="00412330">
        <w:rPr>
          <w:color w:val="000000"/>
        </w:rPr>
        <w:t xml:space="preserve"> aroma yang </w:t>
      </w:r>
      <w:proofErr w:type="spellStart"/>
      <w:r w:rsidR="00412330">
        <w:rPr>
          <w:color w:val="000000"/>
        </w:rPr>
        <w:t>ditimbulkan</w:t>
      </w:r>
      <w:proofErr w:type="spellEnd"/>
      <w:r w:rsidR="00412330">
        <w:rPr>
          <w:color w:val="000000"/>
        </w:rPr>
        <w:t xml:space="preserve">, </w:t>
      </w:r>
      <w:proofErr w:type="spellStart"/>
      <w:r w:rsidR="00C43D5C">
        <w:rPr>
          <w:color w:val="000000"/>
        </w:rPr>
        <w:t>warna</w:t>
      </w:r>
      <w:proofErr w:type="spellEnd"/>
      <w:r w:rsidR="00C43D5C">
        <w:rPr>
          <w:color w:val="000000"/>
        </w:rPr>
        <w:t xml:space="preserve"> dan aroma</w:t>
      </w:r>
      <w:r w:rsidR="00412330">
        <w:rPr>
          <w:color w:val="000000"/>
        </w:rPr>
        <w:t xml:space="preserve"> </w:t>
      </w:r>
      <w:proofErr w:type="spellStart"/>
      <w:r w:rsidR="00412330">
        <w:rPr>
          <w:color w:val="000000"/>
        </w:rPr>
        <w:t>ini</w:t>
      </w:r>
      <w:proofErr w:type="spellEnd"/>
      <w:r w:rsidR="00412330">
        <w:rPr>
          <w:color w:val="000000"/>
        </w:rPr>
        <w:t xml:space="preserve"> </w:t>
      </w:r>
      <w:proofErr w:type="spellStart"/>
      <w:r w:rsidR="00412330">
        <w:rPr>
          <w:color w:val="000000"/>
        </w:rPr>
        <w:t>dipengaruhi</w:t>
      </w:r>
      <w:proofErr w:type="spellEnd"/>
      <w:r w:rsidR="00412330">
        <w:rPr>
          <w:color w:val="000000"/>
        </w:rPr>
        <w:t xml:space="preserve"> </w:t>
      </w:r>
      <w:r w:rsidR="00C43D5C">
        <w:rPr>
          <w:color w:val="000000"/>
        </w:rPr>
        <w:t>oleh</w:t>
      </w:r>
      <w:r w:rsidR="00412330">
        <w:rPr>
          <w:color w:val="000000"/>
        </w:rPr>
        <w:t xml:space="preserve"> </w:t>
      </w:r>
      <w:proofErr w:type="spellStart"/>
      <w:r w:rsidR="00412330">
        <w:rPr>
          <w:color w:val="000000"/>
        </w:rPr>
        <w:t>semakin</w:t>
      </w:r>
      <w:proofErr w:type="spellEnd"/>
      <w:r w:rsidR="00412330">
        <w:rPr>
          <w:color w:val="000000"/>
        </w:rPr>
        <w:t xml:space="preserve"> </w:t>
      </w:r>
      <w:proofErr w:type="spellStart"/>
      <w:r w:rsidR="00412330">
        <w:rPr>
          <w:color w:val="000000"/>
        </w:rPr>
        <w:t>tinggi</w:t>
      </w:r>
      <w:proofErr w:type="spellEnd"/>
      <w:r w:rsidR="00412330">
        <w:rPr>
          <w:color w:val="000000"/>
        </w:rPr>
        <w:t xml:space="preserve"> </w:t>
      </w:r>
      <w:proofErr w:type="spellStart"/>
      <w:r w:rsidR="00412330">
        <w:rPr>
          <w:color w:val="000000"/>
        </w:rPr>
        <w:t>konsentrasi</w:t>
      </w:r>
      <w:proofErr w:type="spellEnd"/>
      <w:r w:rsidR="00412330">
        <w:rPr>
          <w:color w:val="000000"/>
        </w:rPr>
        <w:t xml:space="preserve"> </w:t>
      </w:r>
      <w:proofErr w:type="spellStart"/>
      <w:r w:rsidR="00412330">
        <w:rPr>
          <w:color w:val="000000"/>
        </w:rPr>
        <w:t>ekstrak</w:t>
      </w:r>
      <w:proofErr w:type="spellEnd"/>
      <w:r w:rsidR="00412330">
        <w:rPr>
          <w:color w:val="000000"/>
        </w:rPr>
        <w:t xml:space="preserve"> </w:t>
      </w:r>
      <w:proofErr w:type="spellStart"/>
      <w:r w:rsidR="00412330">
        <w:rPr>
          <w:color w:val="000000"/>
        </w:rPr>
        <w:t>etanol</w:t>
      </w:r>
      <w:proofErr w:type="spellEnd"/>
      <w:r w:rsidR="00412330">
        <w:rPr>
          <w:color w:val="000000"/>
        </w:rPr>
        <w:t xml:space="preserve"> </w:t>
      </w:r>
      <w:proofErr w:type="spellStart"/>
      <w:r w:rsidR="00412330">
        <w:rPr>
          <w:color w:val="000000"/>
        </w:rPr>
        <w:t>daun</w:t>
      </w:r>
      <w:proofErr w:type="spellEnd"/>
      <w:r w:rsidR="00412330">
        <w:rPr>
          <w:color w:val="000000"/>
        </w:rPr>
        <w:t xml:space="preserve"> </w:t>
      </w:r>
      <w:proofErr w:type="spellStart"/>
      <w:r w:rsidR="00412330">
        <w:rPr>
          <w:color w:val="000000"/>
        </w:rPr>
        <w:t>kitolod</w:t>
      </w:r>
      <w:proofErr w:type="spellEnd"/>
      <w:r w:rsidR="00412330">
        <w:rPr>
          <w:color w:val="000000"/>
        </w:rPr>
        <w:t xml:space="preserve"> </w:t>
      </w:r>
      <w:proofErr w:type="spellStart"/>
      <w:r w:rsidR="00412330">
        <w:rPr>
          <w:color w:val="000000"/>
        </w:rPr>
        <w:t>maka</w:t>
      </w:r>
      <w:proofErr w:type="spellEnd"/>
      <w:r w:rsidR="00412330">
        <w:rPr>
          <w:color w:val="000000"/>
        </w:rPr>
        <w:t xml:space="preserve"> </w:t>
      </w:r>
      <w:proofErr w:type="spellStart"/>
      <w:r w:rsidR="00412330">
        <w:rPr>
          <w:color w:val="000000"/>
        </w:rPr>
        <w:t>semakin</w:t>
      </w:r>
      <w:proofErr w:type="spellEnd"/>
      <w:r w:rsidR="00412330">
        <w:rPr>
          <w:color w:val="000000"/>
        </w:rPr>
        <w:t xml:space="preserve"> </w:t>
      </w:r>
      <w:proofErr w:type="spellStart"/>
      <w:r w:rsidR="00412330">
        <w:rPr>
          <w:color w:val="000000"/>
        </w:rPr>
        <w:t>banyak</w:t>
      </w:r>
      <w:proofErr w:type="spellEnd"/>
      <w:r w:rsidR="00412330">
        <w:rPr>
          <w:color w:val="000000"/>
        </w:rPr>
        <w:t xml:space="preserve"> </w:t>
      </w:r>
      <w:proofErr w:type="spellStart"/>
      <w:r w:rsidR="00412330">
        <w:rPr>
          <w:color w:val="000000"/>
        </w:rPr>
        <w:t>senyawa</w:t>
      </w:r>
      <w:proofErr w:type="spellEnd"/>
      <w:r w:rsidR="00412330">
        <w:rPr>
          <w:color w:val="000000"/>
        </w:rPr>
        <w:t xml:space="preserve"> </w:t>
      </w:r>
      <w:proofErr w:type="spellStart"/>
      <w:r w:rsidR="00412330">
        <w:rPr>
          <w:color w:val="000000"/>
        </w:rPr>
        <w:t>aktif</w:t>
      </w:r>
      <w:proofErr w:type="spellEnd"/>
      <w:r w:rsidR="00412330">
        <w:rPr>
          <w:color w:val="000000"/>
        </w:rPr>
        <w:t xml:space="preserve"> yang </w:t>
      </w:r>
      <w:proofErr w:type="spellStart"/>
      <w:r w:rsidR="00412330">
        <w:rPr>
          <w:color w:val="000000"/>
        </w:rPr>
        <w:t>terkandung</w:t>
      </w:r>
      <w:proofErr w:type="spellEnd"/>
      <w:r w:rsidR="00412330">
        <w:rPr>
          <w:color w:val="000000"/>
        </w:rPr>
        <w:t xml:space="preserve"> </w:t>
      </w:r>
      <w:proofErr w:type="spellStart"/>
      <w:r w:rsidR="00412330">
        <w:rPr>
          <w:color w:val="000000"/>
        </w:rPr>
        <w:t>didalamnya</w:t>
      </w:r>
      <w:proofErr w:type="spellEnd"/>
      <w:r w:rsidR="00412330">
        <w:rPr>
          <w:color w:val="000000"/>
        </w:rPr>
        <w:t xml:space="preserve">, </w:t>
      </w:r>
      <w:proofErr w:type="spellStart"/>
      <w:r w:rsidR="00412330">
        <w:rPr>
          <w:color w:val="000000"/>
        </w:rPr>
        <w:t>senyawa</w:t>
      </w:r>
      <w:proofErr w:type="spellEnd"/>
      <w:r w:rsidR="00412330">
        <w:rPr>
          <w:color w:val="000000"/>
        </w:rPr>
        <w:t xml:space="preserve"> </w:t>
      </w:r>
      <w:proofErr w:type="spellStart"/>
      <w:r w:rsidR="00412330">
        <w:rPr>
          <w:color w:val="000000"/>
        </w:rPr>
        <w:t>aktif</w:t>
      </w:r>
      <w:proofErr w:type="spellEnd"/>
      <w:r w:rsidR="00412330">
        <w:rPr>
          <w:color w:val="000000"/>
        </w:rPr>
        <w:t xml:space="preserve"> yang </w:t>
      </w:r>
      <w:proofErr w:type="spellStart"/>
      <w:r w:rsidR="00412330">
        <w:rPr>
          <w:color w:val="000000"/>
        </w:rPr>
        <w:t>terkandung</w:t>
      </w:r>
      <w:proofErr w:type="spellEnd"/>
      <w:r w:rsidR="00412330">
        <w:rPr>
          <w:color w:val="000000"/>
        </w:rPr>
        <w:t xml:space="preserve"> </w:t>
      </w:r>
      <w:proofErr w:type="spellStart"/>
      <w:r w:rsidR="00412330">
        <w:rPr>
          <w:color w:val="000000"/>
        </w:rPr>
        <w:t>dalam</w:t>
      </w:r>
      <w:proofErr w:type="spellEnd"/>
      <w:r w:rsidR="00412330">
        <w:rPr>
          <w:color w:val="000000"/>
        </w:rPr>
        <w:t xml:space="preserve"> </w:t>
      </w:r>
      <w:proofErr w:type="spellStart"/>
      <w:r w:rsidR="00412330">
        <w:rPr>
          <w:color w:val="000000"/>
        </w:rPr>
        <w:t>ekstrak</w:t>
      </w:r>
      <w:proofErr w:type="spellEnd"/>
      <w:r w:rsidR="00412330">
        <w:rPr>
          <w:color w:val="000000"/>
        </w:rPr>
        <w:t xml:space="preserve"> </w:t>
      </w:r>
      <w:proofErr w:type="spellStart"/>
      <w:r w:rsidR="00412330">
        <w:rPr>
          <w:color w:val="000000"/>
        </w:rPr>
        <w:t>etanol</w:t>
      </w:r>
      <w:proofErr w:type="spellEnd"/>
      <w:r w:rsidR="00412330">
        <w:rPr>
          <w:color w:val="000000"/>
        </w:rPr>
        <w:t xml:space="preserve"> daun kitolod inilah yang kemudian menimbulkan bau khas yang dapat tercium oleh panca indra</w:t>
      </w:r>
      <w:r w:rsidR="00C311AB">
        <w:rPr>
          <w:color w:val="000000"/>
        </w:rPr>
        <w:t xml:space="preserve"> </w:t>
      </w:r>
      <w:sdt>
        <w:sdtPr>
          <w:rPr>
            <w:color w:val="000000"/>
          </w:rPr>
          <w:tag w:val="MENDELEY_CITATION_v3_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"/>
          <w:id w:val="-1502965368"/>
          <w:placeholder>
            <w:docPart w:val="DefaultPlaceholder_-1854013440"/>
          </w:placeholder>
        </w:sdtPr>
        <w:sdtContent>
          <w:r w:rsidR="001D1793" w:rsidRPr="001D1793">
            <w:rPr>
              <w:color w:val="000000"/>
            </w:rPr>
            <w:t>(Fitria, 2020)</w:t>
          </w:r>
        </w:sdtContent>
      </w:sdt>
      <w:r w:rsidR="00C311AB">
        <w:rPr>
          <w:color w:val="000000"/>
        </w:rPr>
        <w:t>. S</w:t>
      </w:r>
      <w:r w:rsidR="000F45AC">
        <w:rPr>
          <w:color w:val="000000"/>
        </w:rPr>
        <w:t>ementara</w:t>
      </w:r>
      <w:r w:rsidR="00C311AB">
        <w:rPr>
          <w:color w:val="000000"/>
        </w:rPr>
        <w:t xml:space="preserve"> </w:t>
      </w:r>
      <w:r w:rsidR="000F45AC">
        <w:rPr>
          <w:color w:val="000000"/>
        </w:rPr>
        <w:t xml:space="preserve">betadine salep sebagai pembanding memiliki warna coklat kemerahan dan bau khas betadine. Selama </w:t>
      </w:r>
      <w:proofErr w:type="spellStart"/>
      <w:r w:rsidR="000F45AC">
        <w:rPr>
          <w:color w:val="000000"/>
        </w:rPr>
        <w:t>penyimpanan</w:t>
      </w:r>
      <w:proofErr w:type="spellEnd"/>
      <w:r w:rsidR="000F45AC">
        <w:rPr>
          <w:color w:val="000000"/>
        </w:rPr>
        <w:t xml:space="preserve"> </w:t>
      </w:r>
      <w:proofErr w:type="spellStart"/>
      <w:r w:rsidR="000F45AC">
        <w:rPr>
          <w:color w:val="000000"/>
        </w:rPr>
        <w:t>tidak</w:t>
      </w:r>
      <w:proofErr w:type="spellEnd"/>
      <w:r w:rsidR="000F45AC">
        <w:rPr>
          <w:color w:val="000000"/>
        </w:rPr>
        <w:t xml:space="preserve"> </w:t>
      </w:r>
      <w:proofErr w:type="spellStart"/>
      <w:r w:rsidR="000F45AC">
        <w:rPr>
          <w:color w:val="000000"/>
        </w:rPr>
        <w:t>ada</w:t>
      </w:r>
      <w:proofErr w:type="spellEnd"/>
      <w:r w:rsidR="000F45AC">
        <w:rPr>
          <w:color w:val="000000"/>
        </w:rPr>
        <w:t xml:space="preserve"> </w:t>
      </w:r>
      <w:proofErr w:type="spellStart"/>
      <w:r w:rsidR="000F45AC">
        <w:rPr>
          <w:color w:val="000000"/>
        </w:rPr>
        <w:t>perubahan</w:t>
      </w:r>
      <w:proofErr w:type="spellEnd"/>
      <w:r w:rsidR="000F45AC">
        <w:rPr>
          <w:color w:val="000000"/>
        </w:rPr>
        <w:t xml:space="preserve"> </w:t>
      </w:r>
      <w:proofErr w:type="spellStart"/>
      <w:r w:rsidR="000F45AC">
        <w:rPr>
          <w:color w:val="000000"/>
        </w:rPr>
        <w:t>bentuk</w:t>
      </w:r>
      <w:proofErr w:type="spellEnd"/>
      <w:r w:rsidR="000F45AC">
        <w:rPr>
          <w:color w:val="000000"/>
        </w:rPr>
        <w:t xml:space="preserve">, </w:t>
      </w:r>
      <w:proofErr w:type="spellStart"/>
      <w:r w:rsidR="000F45AC">
        <w:rPr>
          <w:color w:val="000000"/>
        </w:rPr>
        <w:t>bau</w:t>
      </w:r>
      <w:proofErr w:type="spellEnd"/>
      <w:r w:rsidR="00982DC2">
        <w:rPr>
          <w:color w:val="000000"/>
        </w:rPr>
        <w:t xml:space="preserve">, </w:t>
      </w:r>
      <w:r w:rsidR="009E2038">
        <w:rPr>
          <w:color w:val="000000"/>
        </w:rPr>
        <w:t xml:space="preserve">dan </w:t>
      </w:r>
      <w:proofErr w:type="spellStart"/>
      <w:r w:rsidR="000F45AC">
        <w:rPr>
          <w:color w:val="000000"/>
        </w:rPr>
        <w:t>warna</w:t>
      </w:r>
      <w:proofErr w:type="spellEnd"/>
      <w:r w:rsidR="00982DC2">
        <w:rPr>
          <w:color w:val="000000"/>
        </w:rPr>
        <w:t xml:space="preserve"> </w:t>
      </w:r>
      <w:r w:rsidR="00817FA8">
        <w:rPr>
          <w:color w:val="000000"/>
        </w:rPr>
        <w:t xml:space="preserve">pada </w:t>
      </w:r>
      <w:proofErr w:type="spellStart"/>
      <w:r w:rsidR="00982DC2">
        <w:rPr>
          <w:color w:val="000000"/>
        </w:rPr>
        <w:t>sediaan</w:t>
      </w:r>
      <w:proofErr w:type="spellEnd"/>
      <w:r w:rsidR="000F45AC">
        <w:rPr>
          <w:color w:val="000000"/>
        </w:rPr>
        <w:t xml:space="preserve">. </w:t>
      </w:r>
    </w:p>
    <w:p w14:paraId="079CC967" w14:textId="682FE672" w:rsidR="000F45AC" w:rsidRDefault="000F45AC" w:rsidP="00B71A13">
      <w:pPr>
        <w:pStyle w:val="ListParagraph"/>
        <w:numPr>
          <w:ilvl w:val="0"/>
          <w:numId w:val="40"/>
        </w:numPr>
        <w:spacing w:after="0" w:line="360" w:lineRule="auto"/>
        <w:jc w:val="both"/>
        <w:rPr>
          <w:color w:val="000000"/>
        </w:rPr>
      </w:pPr>
      <w:r>
        <w:rPr>
          <w:color w:val="000000"/>
        </w:rPr>
        <w:t>Uji Homogenitas</w:t>
      </w:r>
    </w:p>
    <w:p w14:paraId="57CAF57E" w14:textId="0B71BE6B" w:rsidR="007F68ED" w:rsidRPr="00B71A13" w:rsidRDefault="00F27C5C" w:rsidP="00B71A13">
      <w:pPr>
        <w:pStyle w:val="ListParagraph"/>
        <w:spacing w:after="0" w:line="360" w:lineRule="auto"/>
        <w:ind w:left="0" w:firstLine="360"/>
        <w:jc w:val="both"/>
        <w:rPr>
          <w:color w:val="000000"/>
        </w:rPr>
      </w:pPr>
      <w:r>
        <w:rPr>
          <w:color w:val="000000"/>
        </w:rPr>
        <w:t xml:space="preserve">Uji </w:t>
      </w:r>
      <w:proofErr w:type="spellStart"/>
      <w:r>
        <w:rPr>
          <w:color w:val="000000"/>
        </w:rPr>
        <w:t>h</w:t>
      </w:r>
      <w:r w:rsidR="00892883">
        <w:rPr>
          <w:color w:val="000000"/>
        </w:rPr>
        <w:t>omogenitas</w:t>
      </w:r>
      <w:proofErr w:type="spellEnd"/>
      <w:r w:rsidR="00892883">
        <w:rPr>
          <w:color w:val="000000"/>
        </w:rPr>
        <w:t xml:space="preserve"> </w:t>
      </w:r>
      <w:proofErr w:type="spellStart"/>
      <w:r w:rsidR="00892883">
        <w:rPr>
          <w:color w:val="000000"/>
        </w:rPr>
        <w:t>suatu</w:t>
      </w:r>
      <w:proofErr w:type="spellEnd"/>
      <w:r w:rsidR="00892883">
        <w:rPr>
          <w:color w:val="000000"/>
        </w:rPr>
        <w:t xml:space="preserve"> </w:t>
      </w:r>
      <w:proofErr w:type="spellStart"/>
      <w:r w:rsidR="00892883">
        <w:rPr>
          <w:color w:val="000000"/>
        </w:rPr>
        <w:t>sediaan</w:t>
      </w:r>
      <w:proofErr w:type="spellEnd"/>
      <w:r w:rsidR="00892883">
        <w:rPr>
          <w:color w:val="000000"/>
        </w:rPr>
        <w:t xml:space="preserve"> </w:t>
      </w:r>
      <w:proofErr w:type="spellStart"/>
      <w:r w:rsidR="00892883">
        <w:rPr>
          <w:color w:val="000000"/>
        </w:rPr>
        <w:t>topikal</w:t>
      </w:r>
      <w:proofErr w:type="spellEnd"/>
      <w:r w:rsidR="00892883">
        <w:rPr>
          <w:color w:val="000000"/>
        </w:rPr>
        <w:t xml:space="preserve"> </w:t>
      </w:r>
      <w:proofErr w:type="spellStart"/>
      <w:r w:rsidR="00892883">
        <w:rPr>
          <w:color w:val="000000"/>
        </w:rPr>
        <w:t>seperti</w:t>
      </w:r>
      <w:proofErr w:type="spellEnd"/>
      <w:r w:rsidR="00892883">
        <w:rPr>
          <w:color w:val="000000"/>
        </w:rPr>
        <w:t xml:space="preserve"> </w:t>
      </w:r>
      <w:proofErr w:type="spellStart"/>
      <w:r w:rsidR="00892883">
        <w:rPr>
          <w:color w:val="000000"/>
        </w:rPr>
        <w:t>salep</w:t>
      </w:r>
      <w:proofErr w:type="spellEnd"/>
      <w:r w:rsidR="00892883">
        <w:rPr>
          <w:color w:val="000000"/>
        </w:rPr>
        <w:t xml:space="preserve"> sangat </w:t>
      </w:r>
      <w:proofErr w:type="spellStart"/>
      <w:r w:rsidR="00892883">
        <w:rPr>
          <w:color w:val="000000"/>
        </w:rPr>
        <w:t>penting</w:t>
      </w:r>
      <w:proofErr w:type="spellEnd"/>
      <w:r w:rsidR="00892883">
        <w:rPr>
          <w:color w:val="000000"/>
        </w:rPr>
        <w:t xml:space="preserve"> </w:t>
      </w:r>
      <w:proofErr w:type="spellStart"/>
      <w:r w:rsidR="00892883">
        <w:rPr>
          <w:color w:val="000000"/>
        </w:rPr>
        <w:t>dilakukan</w:t>
      </w:r>
      <w:proofErr w:type="spellEnd"/>
      <w:r w:rsidR="00DB59A1">
        <w:rPr>
          <w:color w:val="000000"/>
        </w:rPr>
        <w:t xml:space="preserve"> </w:t>
      </w:r>
      <w:proofErr w:type="spellStart"/>
      <w:r w:rsidR="00DB59A1">
        <w:rPr>
          <w:color w:val="000000"/>
        </w:rPr>
        <w:t>karena</w:t>
      </w:r>
      <w:proofErr w:type="spellEnd"/>
      <w:r w:rsidR="00DB59A1">
        <w:rPr>
          <w:color w:val="000000"/>
        </w:rPr>
        <w:t xml:space="preserve"> </w:t>
      </w:r>
      <w:proofErr w:type="spellStart"/>
      <w:r w:rsidR="00892883">
        <w:rPr>
          <w:color w:val="000000"/>
        </w:rPr>
        <w:t>berkaitan</w:t>
      </w:r>
      <w:proofErr w:type="spellEnd"/>
      <w:r w:rsidR="00892883">
        <w:rPr>
          <w:color w:val="000000"/>
        </w:rPr>
        <w:t xml:space="preserve"> </w:t>
      </w:r>
      <w:proofErr w:type="spellStart"/>
      <w:r w:rsidR="00892883">
        <w:rPr>
          <w:color w:val="000000"/>
        </w:rPr>
        <w:t>erat</w:t>
      </w:r>
      <w:proofErr w:type="spellEnd"/>
      <w:r w:rsidR="00892883">
        <w:rPr>
          <w:color w:val="000000"/>
        </w:rPr>
        <w:t xml:space="preserve"> </w:t>
      </w:r>
      <w:proofErr w:type="spellStart"/>
      <w:r w:rsidR="00892883">
        <w:rPr>
          <w:color w:val="000000"/>
        </w:rPr>
        <w:t>dengan</w:t>
      </w:r>
      <w:proofErr w:type="spellEnd"/>
      <w:r w:rsidR="00DB59A1">
        <w:rPr>
          <w:color w:val="000000"/>
        </w:rPr>
        <w:t xml:space="preserve"> </w:t>
      </w:r>
      <w:proofErr w:type="spellStart"/>
      <w:r w:rsidR="00892883">
        <w:rPr>
          <w:color w:val="000000"/>
        </w:rPr>
        <w:t>distribusian</w:t>
      </w:r>
      <w:proofErr w:type="spellEnd"/>
      <w:r w:rsidR="00892883">
        <w:rPr>
          <w:color w:val="000000"/>
        </w:rPr>
        <w:t xml:space="preserve"> </w:t>
      </w:r>
      <w:proofErr w:type="spellStart"/>
      <w:r w:rsidR="00DB59A1">
        <w:rPr>
          <w:color w:val="000000"/>
        </w:rPr>
        <w:t>metabolit</w:t>
      </w:r>
      <w:proofErr w:type="spellEnd"/>
      <w:r w:rsidR="00DB59A1">
        <w:rPr>
          <w:color w:val="000000"/>
        </w:rPr>
        <w:t xml:space="preserve"> </w:t>
      </w:r>
      <w:proofErr w:type="spellStart"/>
      <w:r w:rsidR="00DB59A1">
        <w:rPr>
          <w:color w:val="000000"/>
        </w:rPr>
        <w:t>sekunder</w:t>
      </w:r>
      <w:proofErr w:type="spellEnd"/>
      <w:r w:rsidR="00892883">
        <w:rPr>
          <w:color w:val="000000"/>
        </w:rPr>
        <w:t xml:space="preserve"> yang </w:t>
      </w:r>
      <w:proofErr w:type="spellStart"/>
      <w:r w:rsidR="00892883">
        <w:rPr>
          <w:color w:val="000000"/>
        </w:rPr>
        <w:t>terkandung</w:t>
      </w:r>
      <w:proofErr w:type="spellEnd"/>
      <w:r w:rsidR="00892883">
        <w:rPr>
          <w:color w:val="000000"/>
        </w:rPr>
        <w:t xml:space="preserve"> </w:t>
      </w:r>
      <w:proofErr w:type="spellStart"/>
      <w:r w:rsidR="00892883">
        <w:rPr>
          <w:color w:val="000000"/>
        </w:rPr>
        <w:t>dalam</w:t>
      </w:r>
      <w:proofErr w:type="spellEnd"/>
      <w:r w:rsidR="00892883">
        <w:rPr>
          <w:color w:val="000000"/>
        </w:rPr>
        <w:t xml:space="preserve"> </w:t>
      </w:r>
      <w:proofErr w:type="spellStart"/>
      <w:r w:rsidR="00892883">
        <w:rPr>
          <w:color w:val="000000"/>
        </w:rPr>
        <w:t>ekstrak</w:t>
      </w:r>
      <w:proofErr w:type="spellEnd"/>
      <w:r w:rsidR="00892883">
        <w:rPr>
          <w:color w:val="000000"/>
        </w:rPr>
        <w:t xml:space="preserve"> </w:t>
      </w:r>
      <w:proofErr w:type="spellStart"/>
      <w:r w:rsidR="00892883">
        <w:rPr>
          <w:color w:val="000000"/>
        </w:rPr>
        <w:t>etanol</w:t>
      </w:r>
      <w:proofErr w:type="spellEnd"/>
      <w:r w:rsidR="00892883">
        <w:rPr>
          <w:color w:val="000000"/>
        </w:rPr>
        <w:t xml:space="preserve"> </w:t>
      </w:r>
      <w:proofErr w:type="spellStart"/>
      <w:r w:rsidR="00892883">
        <w:rPr>
          <w:color w:val="000000"/>
        </w:rPr>
        <w:t>daun</w:t>
      </w:r>
      <w:proofErr w:type="spellEnd"/>
      <w:r w:rsidR="00892883">
        <w:rPr>
          <w:color w:val="000000"/>
        </w:rPr>
        <w:t xml:space="preserve"> </w:t>
      </w:r>
      <w:proofErr w:type="spellStart"/>
      <w:r w:rsidR="00892883">
        <w:rPr>
          <w:color w:val="000000"/>
        </w:rPr>
        <w:t>kitolod</w:t>
      </w:r>
      <w:proofErr w:type="spellEnd"/>
      <w:r w:rsidR="00892883">
        <w:rPr>
          <w:color w:val="000000"/>
        </w:rPr>
        <w:t xml:space="preserve">. </w:t>
      </w:r>
      <w:proofErr w:type="spellStart"/>
      <w:r w:rsidR="00DB59A1">
        <w:rPr>
          <w:color w:val="000000"/>
        </w:rPr>
        <w:t>Metabolit</w:t>
      </w:r>
      <w:proofErr w:type="spellEnd"/>
      <w:r w:rsidR="00DB59A1">
        <w:rPr>
          <w:color w:val="000000"/>
        </w:rPr>
        <w:t xml:space="preserve"> </w:t>
      </w:r>
      <w:proofErr w:type="spellStart"/>
      <w:r w:rsidR="00DB59A1">
        <w:rPr>
          <w:color w:val="000000"/>
        </w:rPr>
        <w:t>sekunder</w:t>
      </w:r>
      <w:proofErr w:type="spellEnd"/>
      <w:r w:rsidR="00892883">
        <w:rPr>
          <w:color w:val="000000"/>
        </w:rPr>
        <w:t xml:space="preserve"> </w:t>
      </w:r>
      <w:proofErr w:type="spellStart"/>
      <w:r w:rsidR="00892883">
        <w:rPr>
          <w:color w:val="000000"/>
        </w:rPr>
        <w:t>dalam</w:t>
      </w:r>
      <w:proofErr w:type="spellEnd"/>
      <w:r w:rsidR="00892883">
        <w:rPr>
          <w:color w:val="000000"/>
        </w:rPr>
        <w:t xml:space="preserve"> </w:t>
      </w:r>
      <w:proofErr w:type="spellStart"/>
      <w:r w:rsidR="00892883">
        <w:rPr>
          <w:color w:val="000000"/>
        </w:rPr>
        <w:t>ekstrak</w:t>
      </w:r>
      <w:proofErr w:type="spellEnd"/>
      <w:r w:rsidR="00892883">
        <w:rPr>
          <w:color w:val="000000"/>
        </w:rPr>
        <w:t xml:space="preserve"> </w:t>
      </w:r>
      <w:proofErr w:type="spellStart"/>
      <w:r w:rsidR="00892883">
        <w:rPr>
          <w:color w:val="000000"/>
        </w:rPr>
        <w:t>etanol</w:t>
      </w:r>
      <w:proofErr w:type="spellEnd"/>
      <w:r w:rsidR="00892883">
        <w:rPr>
          <w:color w:val="000000"/>
        </w:rPr>
        <w:t xml:space="preserve"> </w:t>
      </w:r>
      <w:proofErr w:type="spellStart"/>
      <w:r w:rsidR="00892883">
        <w:rPr>
          <w:color w:val="000000"/>
        </w:rPr>
        <w:t>daun</w:t>
      </w:r>
      <w:proofErr w:type="spellEnd"/>
      <w:r w:rsidR="00892883">
        <w:rPr>
          <w:color w:val="000000"/>
        </w:rPr>
        <w:t xml:space="preserve"> </w:t>
      </w:r>
      <w:proofErr w:type="spellStart"/>
      <w:r w:rsidR="00892883">
        <w:rPr>
          <w:color w:val="000000"/>
        </w:rPr>
        <w:t>kitolod</w:t>
      </w:r>
      <w:proofErr w:type="spellEnd"/>
      <w:r w:rsidR="00892883">
        <w:rPr>
          <w:color w:val="000000"/>
        </w:rPr>
        <w:t xml:space="preserve"> </w:t>
      </w:r>
      <w:proofErr w:type="spellStart"/>
      <w:r w:rsidR="00892883">
        <w:rPr>
          <w:color w:val="000000"/>
        </w:rPr>
        <w:t>harus</w:t>
      </w:r>
      <w:proofErr w:type="spellEnd"/>
      <w:r w:rsidR="00892883">
        <w:rPr>
          <w:color w:val="000000"/>
        </w:rPr>
        <w:t xml:space="preserve"> </w:t>
      </w:r>
      <w:proofErr w:type="spellStart"/>
      <w:r w:rsidR="00892883">
        <w:rPr>
          <w:color w:val="000000"/>
        </w:rPr>
        <w:t>terdispersi</w:t>
      </w:r>
      <w:proofErr w:type="spellEnd"/>
      <w:r w:rsidR="00892883">
        <w:rPr>
          <w:color w:val="000000"/>
        </w:rPr>
        <w:t xml:space="preserve"> </w:t>
      </w:r>
      <w:proofErr w:type="spellStart"/>
      <w:r w:rsidR="00892883">
        <w:rPr>
          <w:color w:val="000000"/>
        </w:rPr>
        <w:t>secara</w:t>
      </w:r>
      <w:proofErr w:type="spellEnd"/>
      <w:r w:rsidR="00892883">
        <w:rPr>
          <w:color w:val="000000"/>
        </w:rPr>
        <w:t xml:space="preserve"> </w:t>
      </w:r>
      <w:proofErr w:type="spellStart"/>
      <w:r w:rsidR="00892883">
        <w:rPr>
          <w:color w:val="000000"/>
        </w:rPr>
        <w:t>merata</w:t>
      </w:r>
      <w:proofErr w:type="spellEnd"/>
      <w:r w:rsidR="00892883">
        <w:rPr>
          <w:color w:val="000000"/>
        </w:rPr>
        <w:t xml:space="preserve"> pada media </w:t>
      </w:r>
      <w:proofErr w:type="spellStart"/>
      <w:r w:rsidR="00DB59A1">
        <w:rPr>
          <w:color w:val="000000"/>
        </w:rPr>
        <w:t>pen</w:t>
      </w:r>
      <w:r w:rsidR="00892883">
        <w:rPr>
          <w:color w:val="000000"/>
        </w:rPr>
        <w:t>dispersi</w:t>
      </w:r>
      <w:proofErr w:type="spellEnd"/>
      <w:r w:rsidR="00DB59A1">
        <w:rPr>
          <w:color w:val="000000"/>
        </w:rPr>
        <w:t xml:space="preserve"> </w:t>
      </w:r>
      <w:proofErr w:type="spellStart"/>
      <w:r w:rsidR="00892883">
        <w:rPr>
          <w:color w:val="000000"/>
        </w:rPr>
        <w:t>sediaan</w:t>
      </w:r>
      <w:proofErr w:type="spellEnd"/>
      <w:r w:rsidR="00892883">
        <w:rPr>
          <w:color w:val="000000"/>
        </w:rPr>
        <w:t xml:space="preserve"> </w:t>
      </w:r>
      <w:proofErr w:type="spellStart"/>
      <w:r w:rsidR="00892883">
        <w:rPr>
          <w:color w:val="000000"/>
        </w:rPr>
        <w:t>salep</w:t>
      </w:r>
      <w:proofErr w:type="spellEnd"/>
      <w:r w:rsidR="00892883">
        <w:rPr>
          <w:color w:val="000000"/>
        </w:rPr>
        <w:t xml:space="preserve">. </w:t>
      </w:r>
      <w:r w:rsidR="00DB59A1">
        <w:rPr>
          <w:color w:val="000000"/>
        </w:rPr>
        <w:t xml:space="preserve">Hasil </w:t>
      </w:r>
      <w:proofErr w:type="spellStart"/>
      <w:r w:rsidR="00DB59A1">
        <w:rPr>
          <w:color w:val="000000"/>
        </w:rPr>
        <w:t>pengamatan</w:t>
      </w:r>
      <w:proofErr w:type="spellEnd"/>
      <w:r w:rsidR="00DB59A1">
        <w:rPr>
          <w:color w:val="000000"/>
        </w:rPr>
        <w:t xml:space="preserve"> </w:t>
      </w:r>
      <w:proofErr w:type="spellStart"/>
      <w:r w:rsidR="00DB59A1">
        <w:rPr>
          <w:color w:val="000000"/>
        </w:rPr>
        <w:t>selama</w:t>
      </w:r>
      <w:proofErr w:type="spellEnd"/>
      <w:r w:rsidR="00DB59A1">
        <w:rPr>
          <w:color w:val="000000"/>
        </w:rPr>
        <w:t xml:space="preserve"> 14 </w:t>
      </w:r>
      <w:proofErr w:type="spellStart"/>
      <w:r w:rsidR="00DB59A1">
        <w:rPr>
          <w:color w:val="000000"/>
        </w:rPr>
        <w:t>hari</w:t>
      </w:r>
      <w:proofErr w:type="spellEnd"/>
      <w:r w:rsidR="00DB59A1">
        <w:rPr>
          <w:color w:val="000000"/>
        </w:rPr>
        <w:t xml:space="preserve"> </w:t>
      </w:r>
      <w:proofErr w:type="spellStart"/>
      <w:r w:rsidR="00DB59A1">
        <w:rPr>
          <w:color w:val="000000"/>
        </w:rPr>
        <w:t>terhadap</w:t>
      </w:r>
      <w:proofErr w:type="spellEnd"/>
      <w:r w:rsidR="00DB59A1">
        <w:rPr>
          <w:color w:val="000000"/>
        </w:rPr>
        <w:t xml:space="preserve"> </w:t>
      </w:r>
      <w:proofErr w:type="spellStart"/>
      <w:r w:rsidR="00DB59A1">
        <w:rPr>
          <w:color w:val="000000"/>
        </w:rPr>
        <w:t>s</w:t>
      </w:r>
      <w:r w:rsidR="00892883">
        <w:rPr>
          <w:color w:val="000000"/>
        </w:rPr>
        <w:t>alep</w:t>
      </w:r>
      <w:proofErr w:type="spellEnd"/>
      <w:r w:rsidR="00892883">
        <w:rPr>
          <w:color w:val="000000"/>
        </w:rPr>
        <w:t xml:space="preserve"> </w:t>
      </w:r>
      <w:proofErr w:type="spellStart"/>
      <w:r w:rsidR="00892883">
        <w:rPr>
          <w:color w:val="000000"/>
        </w:rPr>
        <w:t>ekstrak</w:t>
      </w:r>
      <w:proofErr w:type="spellEnd"/>
      <w:r w:rsidR="00892883">
        <w:rPr>
          <w:color w:val="000000"/>
        </w:rPr>
        <w:t xml:space="preserve"> </w:t>
      </w:r>
      <w:proofErr w:type="spellStart"/>
      <w:r w:rsidR="00892883">
        <w:rPr>
          <w:color w:val="000000"/>
        </w:rPr>
        <w:t>etanol</w:t>
      </w:r>
      <w:proofErr w:type="spellEnd"/>
      <w:r w:rsidR="00892883">
        <w:rPr>
          <w:color w:val="000000"/>
        </w:rPr>
        <w:t xml:space="preserve"> </w:t>
      </w:r>
      <w:proofErr w:type="spellStart"/>
      <w:r w:rsidR="00892883">
        <w:rPr>
          <w:color w:val="000000"/>
        </w:rPr>
        <w:t>daun</w:t>
      </w:r>
      <w:proofErr w:type="spellEnd"/>
      <w:r w:rsidR="00892883">
        <w:rPr>
          <w:color w:val="000000"/>
        </w:rPr>
        <w:t xml:space="preserve"> </w:t>
      </w:r>
      <w:proofErr w:type="spellStart"/>
      <w:r w:rsidR="00892883">
        <w:rPr>
          <w:color w:val="000000"/>
        </w:rPr>
        <w:t>kitolod</w:t>
      </w:r>
      <w:proofErr w:type="spellEnd"/>
      <w:r w:rsidR="00892883">
        <w:rPr>
          <w:color w:val="000000"/>
        </w:rPr>
        <w:t xml:space="preserve"> </w:t>
      </w:r>
      <w:proofErr w:type="gramStart"/>
      <w:r w:rsidR="00DB59A1">
        <w:rPr>
          <w:color w:val="000000"/>
        </w:rPr>
        <w:t xml:space="preserve">dan </w:t>
      </w:r>
      <w:r w:rsidR="00892883">
        <w:rPr>
          <w:color w:val="000000"/>
        </w:rPr>
        <w:t xml:space="preserve"> </w:t>
      </w:r>
      <w:proofErr w:type="spellStart"/>
      <w:r w:rsidR="00892883">
        <w:rPr>
          <w:color w:val="000000"/>
        </w:rPr>
        <w:t>dengan</w:t>
      </w:r>
      <w:proofErr w:type="spellEnd"/>
      <w:proofErr w:type="gramEnd"/>
      <w:r w:rsidR="00892883">
        <w:rPr>
          <w:color w:val="000000"/>
        </w:rPr>
        <w:t xml:space="preserve"> betadine </w:t>
      </w:r>
      <w:proofErr w:type="spellStart"/>
      <w:r w:rsidR="00892883">
        <w:rPr>
          <w:color w:val="000000"/>
        </w:rPr>
        <w:t>salep</w:t>
      </w:r>
      <w:proofErr w:type="spellEnd"/>
      <w:r w:rsidR="00892883">
        <w:rPr>
          <w:color w:val="000000"/>
        </w:rPr>
        <w:t xml:space="preserve"> </w:t>
      </w:r>
      <w:proofErr w:type="spellStart"/>
      <w:r w:rsidR="00892883">
        <w:rPr>
          <w:color w:val="000000"/>
        </w:rPr>
        <w:t>menunjukkan</w:t>
      </w:r>
      <w:proofErr w:type="spellEnd"/>
      <w:r w:rsidR="00892883">
        <w:rPr>
          <w:color w:val="000000"/>
        </w:rPr>
        <w:t xml:space="preserve"> </w:t>
      </w:r>
      <w:proofErr w:type="spellStart"/>
      <w:r w:rsidR="00892883">
        <w:rPr>
          <w:color w:val="000000"/>
        </w:rPr>
        <w:t>hasil</w:t>
      </w:r>
      <w:proofErr w:type="spellEnd"/>
      <w:r w:rsidR="00892883">
        <w:rPr>
          <w:color w:val="000000"/>
        </w:rPr>
        <w:t xml:space="preserve"> yang </w:t>
      </w:r>
      <w:proofErr w:type="spellStart"/>
      <w:r w:rsidR="00DB59A1">
        <w:rPr>
          <w:color w:val="000000"/>
        </w:rPr>
        <w:t>sama</w:t>
      </w:r>
      <w:proofErr w:type="spellEnd"/>
      <w:r w:rsidR="00DB59A1">
        <w:rPr>
          <w:color w:val="000000"/>
        </w:rPr>
        <w:t xml:space="preserve"> </w:t>
      </w:r>
      <w:proofErr w:type="spellStart"/>
      <w:r w:rsidR="00DB59A1">
        <w:rPr>
          <w:color w:val="000000"/>
        </w:rPr>
        <w:t>yaitu</w:t>
      </w:r>
      <w:proofErr w:type="spellEnd"/>
      <w:r w:rsidR="00DB59A1">
        <w:rPr>
          <w:color w:val="000000"/>
        </w:rPr>
        <w:t xml:space="preserve"> </w:t>
      </w:r>
      <w:proofErr w:type="spellStart"/>
      <w:r w:rsidR="00DB59A1">
        <w:rPr>
          <w:color w:val="000000"/>
        </w:rPr>
        <w:t>homogen</w:t>
      </w:r>
      <w:proofErr w:type="spellEnd"/>
      <w:r w:rsidR="00DB59A1">
        <w:rPr>
          <w:color w:val="000000"/>
        </w:rPr>
        <w:t xml:space="preserve">. </w:t>
      </w:r>
      <w:r w:rsidR="00892883">
        <w:rPr>
          <w:color w:val="000000"/>
        </w:rPr>
        <w:t xml:space="preserve">Hasil yang </w:t>
      </w:r>
      <w:proofErr w:type="spellStart"/>
      <w:r w:rsidR="00892883">
        <w:rPr>
          <w:color w:val="000000"/>
        </w:rPr>
        <w:t>homogen</w:t>
      </w:r>
      <w:proofErr w:type="spellEnd"/>
      <w:r w:rsidR="00892883">
        <w:rPr>
          <w:color w:val="000000"/>
        </w:rPr>
        <w:t xml:space="preserve"> </w:t>
      </w:r>
      <w:proofErr w:type="spellStart"/>
      <w:r w:rsidR="00892883">
        <w:rPr>
          <w:color w:val="000000"/>
        </w:rPr>
        <w:t>dalam</w:t>
      </w:r>
      <w:proofErr w:type="spellEnd"/>
      <w:r w:rsidR="00892883">
        <w:rPr>
          <w:color w:val="000000"/>
        </w:rPr>
        <w:t xml:space="preserve"> </w:t>
      </w:r>
      <w:proofErr w:type="spellStart"/>
      <w:r w:rsidR="00892883">
        <w:rPr>
          <w:color w:val="000000"/>
        </w:rPr>
        <w:t>suatu</w:t>
      </w:r>
      <w:proofErr w:type="spellEnd"/>
      <w:r w:rsidR="00892883">
        <w:rPr>
          <w:color w:val="000000"/>
        </w:rPr>
        <w:t xml:space="preserve"> </w:t>
      </w:r>
      <w:proofErr w:type="spellStart"/>
      <w:r w:rsidR="00892883">
        <w:rPr>
          <w:color w:val="000000"/>
        </w:rPr>
        <w:t>sediaan</w:t>
      </w:r>
      <w:proofErr w:type="spellEnd"/>
      <w:r w:rsidR="00892883">
        <w:rPr>
          <w:color w:val="000000"/>
        </w:rPr>
        <w:t xml:space="preserve"> </w:t>
      </w:r>
      <w:proofErr w:type="spellStart"/>
      <w:r w:rsidR="00892883">
        <w:rPr>
          <w:color w:val="000000"/>
        </w:rPr>
        <w:t>salep</w:t>
      </w:r>
      <w:proofErr w:type="spellEnd"/>
      <w:r w:rsidR="00892883">
        <w:rPr>
          <w:color w:val="000000"/>
        </w:rPr>
        <w:t xml:space="preserve"> </w:t>
      </w:r>
      <w:proofErr w:type="spellStart"/>
      <w:r w:rsidR="00892883">
        <w:rPr>
          <w:color w:val="000000"/>
        </w:rPr>
        <w:t>menunjukkan</w:t>
      </w:r>
      <w:proofErr w:type="spellEnd"/>
      <w:r w:rsidR="00892883">
        <w:rPr>
          <w:color w:val="000000"/>
        </w:rPr>
        <w:t xml:space="preserve"> </w:t>
      </w:r>
      <w:proofErr w:type="spellStart"/>
      <w:r w:rsidR="00892883">
        <w:rPr>
          <w:color w:val="000000"/>
        </w:rPr>
        <w:t>susunan</w:t>
      </w:r>
      <w:proofErr w:type="spellEnd"/>
      <w:r w:rsidR="00892883">
        <w:rPr>
          <w:color w:val="000000"/>
        </w:rPr>
        <w:t xml:space="preserve"> yang </w:t>
      </w:r>
      <w:proofErr w:type="spellStart"/>
      <w:r w:rsidR="00892883">
        <w:rPr>
          <w:color w:val="000000"/>
        </w:rPr>
        <w:t>seragam</w:t>
      </w:r>
      <w:proofErr w:type="spellEnd"/>
      <w:r w:rsidR="00DB59A1">
        <w:rPr>
          <w:color w:val="000000"/>
        </w:rPr>
        <w:t xml:space="preserve">, </w:t>
      </w:r>
      <w:proofErr w:type="spellStart"/>
      <w:r w:rsidR="00892883">
        <w:rPr>
          <w:color w:val="000000"/>
        </w:rPr>
        <w:t>tidak</w:t>
      </w:r>
      <w:proofErr w:type="spellEnd"/>
      <w:r w:rsidR="00892883">
        <w:rPr>
          <w:color w:val="000000"/>
        </w:rPr>
        <w:t xml:space="preserve"> </w:t>
      </w:r>
      <w:proofErr w:type="spellStart"/>
      <w:r w:rsidR="00892883">
        <w:rPr>
          <w:color w:val="000000"/>
        </w:rPr>
        <w:t>terdapat</w:t>
      </w:r>
      <w:proofErr w:type="spellEnd"/>
      <w:r w:rsidR="00892883">
        <w:rPr>
          <w:color w:val="000000"/>
        </w:rPr>
        <w:t xml:space="preserve"> </w:t>
      </w:r>
      <w:proofErr w:type="spellStart"/>
      <w:r w:rsidR="00892883">
        <w:rPr>
          <w:color w:val="000000"/>
        </w:rPr>
        <w:t>butiran</w:t>
      </w:r>
      <w:proofErr w:type="spellEnd"/>
      <w:r w:rsidR="00892883">
        <w:rPr>
          <w:color w:val="000000"/>
        </w:rPr>
        <w:t xml:space="preserve"> </w:t>
      </w:r>
      <w:proofErr w:type="spellStart"/>
      <w:r w:rsidR="00892883">
        <w:rPr>
          <w:color w:val="000000"/>
        </w:rPr>
        <w:t>kasar</w:t>
      </w:r>
      <w:proofErr w:type="spellEnd"/>
      <w:r w:rsidR="00892883">
        <w:rPr>
          <w:color w:val="000000"/>
        </w:rPr>
        <w:t xml:space="preserve"> </w:t>
      </w:r>
      <w:r w:rsidR="00F337F9">
        <w:rPr>
          <w:color w:val="000000"/>
        </w:rPr>
        <w:t xml:space="preserve">pada </w:t>
      </w:r>
      <w:proofErr w:type="spellStart"/>
      <w:r w:rsidR="00F337F9">
        <w:rPr>
          <w:color w:val="000000"/>
        </w:rPr>
        <w:t>saat</w:t>
      </w:r>
      <w:proofErr w:type="spellEnd"/>
      <w:r w:rsidR="00F337F9">
        <w:rPr>
          <w:color w:val="000000"/>
        </w:rPr>
        <w:t xml:space="preserve"> </w:t>
      </w:r>
      <w:proofErr w:type="spellStart"/>
      <w:r w:rsidR="00F337F9">
        <w:rPr>
          <w:color w:val="000000"/>
        </w:rPr>
        <w:t>dioleskan</w:t>
      </w:r>
      <w:proofErr w:type="spellEnd"/>
      <w:r w:rsidR="00F337F9">
        <w:rPr>
          <w:color w:val="000000"/>
        </w:rPr>
        <w:t xml:space="preserve"> pada kaca objek.</w:t>
      </w:r>
      <w:r w:rsidR="001A40A4">
        <w:rPr>
          <w:color w:val="000000"/>
        </w:rPr>
        <w:t xml:space="preserve"> </w:t>
      </w:r>
      <w:r w:rsidR="007871EB">
        <w:rPr>
          <w:color w:val="000000"/>
        </w:rPr>
        <w:t xml:space="preserve">Uji </w:t>
      </w:r>
      <w:proofErr w:type="spellStart"/>
      <w:r w:rsidR="007871EB">
        <w:rPr>
          <w:color w:val="000000"/>
        </w:rPr>
        <w:t>homogenitas</w:t>
      </w:r>
      <w:proofErr w:type="spellEnd"/>
      <w:r w:rsidR="007871EB">
        <w:rPr>
          <w:color w:val="000000"/>
        </w:rPr>
        <w:t xml:space="preserve"> </w:t>
      </w:r>
      <w:proofErr w:type="spellStart"/>
      <w:r w:rsidR="007871EB">
        <w:rPr>
          <w:color w:val="000000"/>
        </w:rPr>
        <w:t>dari</w:t>
      </w:r>
      <w:proofErr w:type="spellEnd"/>
      <w:r w:rsidR="007871EB">
        <w:rPr>
          <w:color w:val="000000"/>
        </w:rPr>
        <w:t xml:space="preserve"> </w:t>
      </w:r>
      <w:proofErr w:type="spellStart"/>
      <w:r w:rsidR="007871EB">
        <w:rPr>
          <w:color w:val="000000"/>
        </w:rPr>
        <w:t>sediaan</w:t>
      </w:r>
      <w:proofErr w:type="spellEnd"/>
      <w:r w:rsidR="007871EB">
        <w:rPr>
          <w:color w:val="000000"/>
        </w:rPr>
        <w:t xml:space="preserve"> </w:t>
      </w:r>
      <w:proofErr w:type="spellStart"/>
      <w:r w:rsidR="007871EB">
        <w:rPr>
          <w:color w:val="000000"/>
        </w:rPr>
        <w:t>salep</w:t>
      </w:r>
      <w:proofErr w:type="spellEnd"/>
      <w:r w:rsidR="007871EB">
        <w:rPr>
          <w:color w:val="000000"/>
        </w:rPr>
        <w:t xml:space="preserve"> </w:t>
      </w:r>
      <w:proofErr w:type="spellStart"/>
      <w:r w:rsidR="007871EB">
        <w:rPr>
          <w:color w:val="000000"/>
        </w:rPr>
        <w:t>ekstrak</w:t>
      </w:r>
      <w:proofErr w:type="spellEnd"/>
      <w:r w:rsidR="007871EB">
        <w:rPr>
          <w:color w:val="000000"/>
        </w:rPr>
        <w:t xml:space="preserve"> </w:t>
      </w:r>
      <w:proofErr w:type="spellStart"/>
      <w:r w:rsidR="007871EB">
        <w:rPr>
          <w:color w:val="000000"/>
        </w:rPr>
        <w:t>etanol</w:t>
      </w:r>
      <w:proofErr w:type="spellEnd"/>
      <w:r w:rsidR="007871EB">
        <w:rPr>
          <w:color w:val="000000"/>
        </w:rPr>
        <w:t xml:space="preserve"> </w:t>
      </w:r>
      <w:proofErr w:type="spellStart"/>
      <w:r w:rsidR="007871EB">
        <w:rPr>
          <w:color w:val="000000"/>
        </w:rPr>
        <w:t>daun</w:t>
      </w:r>
      <w:proofErr w:type="spellEnd"/>
      <w:r w:rsidR="007871EB">
        <w:rPr>
          <w:color w:val="000000"/>
        </w:rPr>
        <w:t xml:space="preserve"> </w:t>
      </w:r>
      <w:proofErr w:type="spellStart"/>
      <w:r w:rsidR="007871EB">
        <w:rPr>
          <w:color w:val="000000"/>
        </w:rPr>
        <w:t>kitolod</w:t>
      </w:r>
      <w:proofErr w:type="spellEnd"/>
      <w:r w:rsidR="007871EB">
        <w:rPr>
          <w:color w:val="000000"/>
        </w:rPr>
        <w:t xml:space="preserve"> </w:t>
      </w:r>
      <w:proofErr w:type="spellStart"/>
      <w:r w:rsidR="007871EB">
        <w:rPr>
          <w:color w:val="000000"/>
        </w:rPr>
        <w:t>menunjukkan</w:t>
      </w:r>
      <w:proofErr w:type="spellEnd"/>
      <w:r w:rsidR="007871EB">
        <w:rPr>
          <w:color w:val="000000"/>
        </w:rPr>
        <w:t xml:space="preserve"> </w:t>
      </w:r>
      <w:proofErr w:type="spellStart"/>
      <w:r w:rsidR="007871EB">
        <w:rPr>
          <w:color w:val="000000"/>
        </w:rPr>
        <w:t>nilai</w:t>
      </w:r>
      <w:proofErr w:type="spellEnd"/>
      <w:r w:rsidR="007871EB">
        <w:rPr>
          <w:color w:val="000000"/>
        </w:rPr>
        <w:t xml:space="preserve"> </w:t>
      </w:r>
      <w:proofErr w:type="spellStart"/>
      <w:r w:rsidR="007871EB">
        <w:rPr>
          <w:color w:val="000000"/>
        </w:rPr>
        <w:t>konstan</w:t>
      </w:r>
      <w:proofErr w:type="spellEnd"/>
      <w:r w:rsidR="007871EB">
        <w:rPr>
          <w:color w:val="000000"/>
        </w:rPr>
        <w:t xml:space="preserve"> </w:t>
      </w:r>
      <w:proofErr w:type="spellStart"/>
      <w:r w:rsidR="00DB59A1">
        <w:rPr>
          <w:color w:val="000000"/>
        </w:rPr>
        <w:t>yaitu</w:t>
      </w:r>
      <w:proofErr w:type="spellEnd"/>
      <w:r w:rsidR="007871EB">
        <w:rPr>
          <w:color w:val="000000"/>
        </w:rPr>
        <w:t xml:space="preserve"> </w:t>
      </w:r>
      <w:proofErr w:type="spellStart"/>
      <w:r w:rsidR="007871EB">
        <w:rPr>
          <w:color w:val="000000"/>
        </w:rPr>
        <w:t>tidak</w:t>
      </w:r>
      <w:proofErr w:type="spellEnd"/>
      <w:r w:rsidR="007871EB">
        <w:rPr>
          <w:color w:val="000000"/>
        </w:rPr>
        <w:t xml:space="preserve"> </w:t>
      </w:r>
      <w:proofErr w:type="spellStart"/>
      <w:r w:rsidR="007871EB">
        <w:rPr>
          <w:color w:val="000000"/>
        </w:rPr>
        <w:t>ada</w:t>
      </w:r>
      <w:proofErr w:type="spellEnd"/>
      <w:r w:rsidR="007871EB">
        <w:rPr>
          <w:color w:val="000000"/>
        </w:rPr>
        <w:t xml:space="preserve"> </w:t>
      </w:r>
      <w:proofErr w:type="spellStart"/>
      <w:r w:rsidR="007871EB">
        <w:rPr>
          <w:color w:val="000000"/>
        </w:rPr>
        <w:t>pengaruh</w:t>
      </w:r>
      <w:proofErr w:type="spellEnd"/>
      <w:r w:rsidR="007871EB">
        <w:rPr>
          <w:color w:val="000000"/>
        </w:rPr>
        <w:t xml:space="preserve"> </w:t>
      </w:r>
      <w:proofErr w:type="spellStart"/>
      <w:r w:rsidR="007871EB">
        <w:rPr>
          <w:color w:val="000000"/>
        </w:rPr>
        <w:t>konsentrasi</w:t>
      </w:r>
      <w:proofErr w:type="spellEnd"/>
      <w:r w:rsidR="007871EB">
        <w:rPr>
          <w:color w:val="000000"/>
        </w:rPr>
        <w:t xml:space="preserve"> </w:t>
      </w:r>
      <w:proofErr w:type="spellStart"/>
      <w:r w:rsidR="007871EB">
        <w:rPr>
          <w:color w:val="000000"/>
        </w:rPr>
        <w:t>maupun</w:t>
      </w:r>
      <w:proofErr w:type="spellEnd"/>
      <w:r w:rsidR="007871EB">
        <w:rPr>
          <w:color w:val="000000"/>
        </w:rPr>
        <w:t xml:space="preserve"> </w:t>
      </w:r>
      <w:proofErr w:type="spellStart"/>
      <w:r w:rsidR="007871EB">
        <w:rPr>
          <w:color w:val="000000"/>
        </w:rPr>
        <w:t>waktu</w:t>
      </w:r>
      <w:proofErr w:type="spellEnd"/>
      <w:r w:rsidR="007871EB">
        <w:rPr>
          <w:color w:val="000000"/>
        </w:rPr>
        <w:t xml:space="preserve"> </w:t>
      </w:r>
      <w:proofErr w:type="spellStart"/>
      <w:r w:rsidR="007871EB">
        <w:rPr>
          <w:color w:val="000000"/>
        </w:rPr>
        <w:t>terhadap</w:t>
      </w:r>
      <w:proofErr w:type="spellEnd"/>
      <w:r w:rsidR="007871EB">
        <w:rPr>
          <w:color w:val="000000"/>
        </w:rPr>
        <w:t xml:space="preserve"> </w:t>
      </w:r>
      <w:proofErr w:type="spellStart"/>
      <w:r w:rsidR="007871EB">
        <w:rPr>
          <w:color w:val="000000"/>
        </w:rPr>
        <w:t>keseragaman</w:t>
      </w:r>
      <w:proofErr w:type="spellEnd"/>
      <w:r w:rsidR="007871EB">
        <w:rPr>
          <w:color w:val="000000"/>
        </w:rPr>
        <w:t xml:space="preserve"> </w:t>
      </w:r>
      <w:proofErr w:type="spellStart"/>
      <w:r w:rsidR="007871EB">
        <w:rPr>
          <w:color w:val="000000"/>
        </w:rPr>
        <w:t>bentuk</w:t>
      </w:r>
      <w:proofErr w:type="spellEnd"/>
      <w:r w:rsidR="007871EB">
        <w:rPr>
          <w:color w:val="000000"/>
        </w:rPr>
        <w:t xml:space="preserve"> dan </w:t>
      </w:r>
      <w:proofErr w:type="spellStart"/>
      <w:r w:rsidR="007871EB">
        <w:rPr>
          <w:color w:val="000000"/>
        </w:rPr>
        <w:t>warna</w:t>
      </w:r>
      <w:proofErr w:type="spellEnd"/>
      <w:r w:rsidR="007871EB">
        <w:rPr>
          <w:color w:val="000000"/>
        </w:rPr>
        <w:t xml:space="preserve"> </w:t>
      </w:r>
      <w:proofErr w:type="spellStart"/>
      <w:r w:rsidR="007871EB">
        <w:rPr>
          <w:color w:val="000000"/>
        </w:rPr>
        <w:t>sediaan</w:t>
      </w:r>
      <w:proofErr w:type="spellEnd"/>
      <w:r w:rsidR="007871EB">
        <w:rPr>
          <w:color w:val="000000"/>
        </w:rPr>
        <w:t xml:space="preserve"> </w:t>
      </w:r>
      <w:proofErr w:type="spellStart"/>
      <w:r w:rsidR="007871EB">
        <w:rPr>
          <w:color w:val="000000"/>
        </w:rPr>
        <w:t>salep</w:t>
      </w:r>
      <w:proofErr w:type="spellEnd"/>
      <w:r w:rsidR="00C311AB">
        <w:rPr>
          <w:color w:val="000000"/>
        </w:rPr>
        <w:t xml:space="preserve"> </w:t>
      </w:r>
      <w:sdt>
        <w:sdtPr>
          <w:rPr>
            <w:color w:val="000000"/>
          </w:rPr>
          <w:tag w:val="MENDELEY_CITATION_v3_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"/>
          <w:id w:val="-517534190"/>
          <w:placeholder>
            <w:docPart w:val="DefaultPlaceholder_-1854013440"/>
          </w:placeholder>
        </w:sdtPr>
        <w:sdtContent>
          <w:r w:rsidR="001D1793" w:rsidRPr="001D1793">
            <w:rPr>
              <w:color w:val="000000"/>
            </w:rPr>
            <w:t>(Fitria, 2020).</w:t>
          </w:r>
        </w:sdtContent>
      </w:sdt>
    </w:p>
    <w:p w14:paraId="64278D60" w14:textId="44C42719" w:rsidR="00F818AF" w:rsidRDefault="007871EB" w:rsidP="00B71A13">
      <w:pPr>
        <w:pStyle w:val="ListParagraph"/>
        <w:numPr>
          <w:ilvl w:val="0"/>
          <w:numId w:val="40"/>
        </w:numPr>
        <w:spacing w:after="0" w:line="360" w:lineRule="auto"/>
        <w:jc w:val="both"/>
        <w:rPr>
          <w:color w:val="000000"/>
        </w:rPr>
      </w:pPr>
      <w:r>
        <w:rPr>
          <w:color w:val="000000"/>
        </w:rPr>
        <w:t>Uji Daya Sebar</w:t>
      </w:r>
    </w:p>
    <w:p w14:paraId="09C849F1" w14:textId="3BCAF404" w:rsidR="009846AC" w:rsidRPr="009846AC" w:rsidRDefault="001A40A4" w:rsidP="009846AC">
      <w:pPr>
        <w:pStyle w:val="ListParagraph"/>
        <w:spacing w:after="0" w:line="360" w:lineRule="auto"/>
        <w:ind w:left="0" w:firstLine="360"/>
        <w:jc w:val="both"/>
        <w:rPr>
          <w:color w:val="000000"/>
        </w:rPr>
      </w:pPr>
      <w:r>
        <w:rPr>
          <w:color w:val="000000"/>
        </w:rPr>
        <w:t>Dari hasil pengamatan uji daya sebar sediaan salep ekstrak etanol daun kitolod dapat dilihat bahwa semakin tinggi konsentrasi ekstrak maka semakin tinggi juga daya sebar yang di dapatkan dari sediaan salep tersebut</w:t>
      </w:r>
      <w:r w:rsidR="00C311AB">
        <w:rPr>
          <w:color w:val="000000"/>
        </w:rPr>
        <w:t xml:space="preserve"> </w:t>
      </w:r>
      <w:sdt>
        <w:sdtPr>
          <w:rPr>
            <w:color w:val="000000"/>
          </w:rPr>
          <w:tag w:val="MENDELEY_CITATION_v3_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"/>
          <w:id w:val="-761134673"/>
          <w:placeholder>
            <w:docPart w:val="DefaultPlaceholder_-1854013440"/>
          </w:placeholder>
        </w:sdtPr>
        <w:sdtContent>
          <w:r w:rsidR="001D1793" w:rsidRPr="001D1793">
            <w:rPr>
              <w:color w:val="000000"/>
            </w:rPr>
            <w:t>(Fitria, 2020)</w:t>
          </w:r>
        </w:sdtContent>
      </w:sdt>
      <w:r>
        <w:rPr>
          <w:color w:val="000000"/>
        </w:rPr>
        <w:t>. P</w:t>
      </w:r>
      <w:r w:rsidR="00D20E8E">
        <w:rPr>
          <w:color w:val="000000"/>
        </w:rPr>
        <w:t xml:space="preserve">ada </w:t>
      </w:r>
      <w:proofErr w:type="spellStart"/>
      <w:r w:rsidR="00D20E8E">
        <w:rPr>
          <w:color w:val="000000"/>
        </w:rPr>
        <w:t>formulasi</w:t>
      </w:r>
      <w:proofErr w:type="spellEnd"/>
      <w:r w:rsidR="00D20E8E">
        <w:rPr>
          <w:color w:val="000000"/>
        </w:rPr>
        <w:t xml:space="preserve"> </w:t>
      </w:r>
      <w:proofErr w:type="spellStart"/>
      <w:r w:rsidR="00D20E8E">
        <w:rPr>
          <w:color w:val="000000"/>
        </w:rPr>
        <w:t>sediaan</w:t>
      </w:r>
      <w:proofErr w:type="spellEnd"/>
      <w:r w:rsidR="00D20E8E">
        <w:rPr>
          <w:color w:val="000000"/>
        </w:rPr>
        <w:t xml:space="preserve"> </w:t>
      </w:r>
      <w:proofErr w:type="spellStart"/>
      <w:r w:rsidR="00D20E8E">
        <w:rPr>
          <w:color w:val="000000"/>
        </w:rPr>
        <w:t>salep</w:t>
      </w:r>
      <w:proofErr w:type="spellEnd"/>
      <w:r w:rsidR="00D20E8E">
        <w:rPr>
          <w:color w:val="000000"/>
        </w:rPr>
        <w:t xml:space="preserve"> </w:t>
      </w:r>
      <w:proofErr w:type="spellStart"/>
      <w:r w:rsidR="00D20E8E">
        <w:rPr>
          <w:color w:val="000000"/>
        </w:rPr>
        <w:t>ekstrak</w:t>
      </w:r>
      <w:proofErr w:type="spellEnd"/>
      <w:r w:rsidR="00D20E8E">
        <w:rPr>
          <w:color w:val="000000"/>
        </w:rPr>
        <w:t xml:space="preserve"> </w:t>
      </w:r>
      <w:proofErr w:type="spellStart"/>
      <w:r w:rsidR="00D20E8E">
        <w:rPr>
          <w:color w:val="000000"/>
        </w:rPr>
        <w:t>etanol</w:t>
      </w:r>
      <w:proofErr w:type="spellEnd"/>
      <w:r w:rsidR="00D20E8E">
        <w:rPr>
          <w:color w:val="000000"/>
        </w:rPr>
        <w:t xml:space="preserve"> </w:t>
      </w:r>
      <w:proofErr w:type="spellStart"/>
      <w:r w:rsidR="00D20E8E">
        <w:rPr>
          <w:color w:val="000000"/>
        </w:rPr>
        <w:t>daun</w:t>
      </w:r>
      <w:proofErr w:type="spellEnd"/>
      <w:r w:rsidR="00D20E8E">
        <w:rPr>
          <w:color w:val="000000"/>
        </w:rPr>
        <w:t xml:space="preserve"> </w:t>
      </w:r>
      <w:proofErr w:type="spellStart"/>
      <w:r w:rsidR="00D20E8E">
        <w:rPr>
          <w:color w:val="000000"/>
        </w:rPr>
        <w:t>kitolod</w:t>
      </w:r>
      <w:proofErr w:type="spellEnd"/>
      <w:r w:rsidR="00D20E8E">
        <w:rPr>
          <w:color w:val="000000"/>
        </w:rPr>
        <w:t xml:space="preserve"> </w:t>
      </w:r>
      <w:proofErr w:type="spellStart"/>
      <w:r w:rsidR="00D20E8E">
        <w:rPr>
          <w:color w:val="000000"/>
        </w:rPr>
        <w:t>yaitu</w:t>
      </w:r>
      <w:proofErr w:type="spellEnd"/>
      <w:r w:rsidR="00D20E8E">
        <w:rPr>
          <w:color w:val="000000"/>
        </w:rPr>
        <w:t xml:space="preserve"> pada </w:t>
      </w:r>
      <w:proofErr w:type="spellStart"/>
      <w:r w:rsidR="00D20E8E">
        <w:rPr>
          <w:color w:val="000000"/>
        </w:rPr>
        <w:t>konsentrasi</w:t>
      </w:r>
      <w:proofErr w:type="spellEnd"/>
      <w:r w:rsidR="00D20E8E">
        <w:rPr>
          <w:color w:val="000000"/>
        </w:rPr>
        <w:t xml:space="preserve"> 20% </w:t>
      </w:r>
      <w:proofErr w:type="spellStart"/>
      <w:r w:rsidR="00D20E8E">
        <w:rPr>
          <w:color w:val="000000"/>
        </w:rPr>
        <w:t>memiliki</w:t>
      </w:r>
      <w:proofErr w:type="spellEnd"/>
      <w:r w:rsidR="00D20E8E">
        <w:rPr>
          <w:color w:val="000000"/>
        </w:rPr>
        <w:t xml:space="preserve"> </w:t>
      </w:r>
      <w:proofErr w:type="spellStart"/>
      <w:r w:rsidR="00D20E8E">
        <w:rPr>
          <w:color w:val="000000"/>
        </w:rPr>
        <w:t>daya</w:t>
      </w:r>
      <w:proofErr w:type="spellEnd"/>
      <w:r w:rsidR="00D20E8E">
        <w:rPr>
          <w:color w:val="000000"/>
        </w:rPr>
        <w:t xml:space="preserve"> </w:t>
      </w:r>
      <w:proofErr w:type="spellStart"/>
      <w:r w:rsidR="00D20E8E">
        <w:rPr>
          <w:color w:val="000000"/>
        </w:rPr>
        <w:t>sebar</w:t>
      </w:r>
      <w:proofErr w:type="spellEnd"/>
      <w:r w:rsidR="00D20E8E">
        <w:rPr>
          <w:color w:val="000000"/>
        </w:rPr>
        <w:t xml:space="preserve"> 5,</w:t>
      </w:r>
      <w:r w:rsidR="003B7752">
        <w:rPr>
          <w:color w:val="000000"/>
        </w:rPr>
        <w:t xml:space="preserve">4 </w:t>
      </w:r>
      <w:proofErr w:type="spellStart"/>
      <w:r w:rsidR="003B7752">
        <w:rPr>
          <w:color w:val="000000"/>
        </w:rPr>
        <w:t>sampai</w:t>
      </w:r>
      <w:proofErr w:type="spellEnd"/>
      <w:r w:rsidR="003B7752">
        <w:rPr>
          <w:color w:val="000000"/>
        </w:rPr>
        <w:t xml:space="preserve"> 5,6</w:t>
      </w:r>
      <w:r w:rsidR="00D20E8E">
        <w:rPr>
          <w:color w:val="000000"/>
        </w:rPr>
        <w:t xml:space="preserve"> cm, </w:t>
      </w:r>
      <w:proofErr w:type="spellStart"/>
      <w:r w:rsidR="00D20E8E">
        <w:rPr>
          <w:color w:val="000000"/>
        </w:rPr>
        <w:t>konsentrasi</w:t>
      </w:r>
      <w:proofErr w:type="spellEnd"/>
      <w:r w:rsidR="00D20E8E">
        <w:rPr>
          <w:color w:val="000000"/>
        </w:rPr>
        <w:t xml:space="preserve"> 25% </w:t>
      </w:r>
      <w:proofErr w:type="spellStart"/>
      <w:r w:rsidR="00D20E8E">
        <w:rPr>
          <w:color w:val="000000"/>
        </w:rPr>
        <w:t>didapat</w:t>
      </w:r>
      <w:proofErr w:type="spellEnd"/>
      <w:r w:rsidR="00D20E8E">
        <w:rPr>
          <w:color w:val="000000"/>
        </w:rPr>
        <w:t xml:space="preserve"> </w:t>
      </w:r>
      <w:proofErr w:type="spellStart"/>
      <w:r w:rsidR="00D20E8E">
        <w:rPr>
          <w:color w:val="000000"/>
        </w:rPr>
        <w:t>daya</w:t>
      </w:r>
      <w:proofErr w:type="spellEnd"/>
      <w:r w:rsidR="00D20E8E">
        <w:rPr>
          <w:color w:val="000000"/>
        </w:rPr>
        <w:t xml:space="preserve"> </w:t>
      </w:r>
      <w:proofErr w:type="spellStart"/>
      <w:r w:rsidR="00D20E8E">
        <w:rPr>
          <w:color w:val="000000"/>
        </w:rPr>
        <w:t>sebar</w:t>
      </w:r>
      <w:proofErr w:type="spellEnd"/>
      <w:r w:rsidR="00D20E8E">
        <w:rPr>
          <w:color w:val="000000"/>
        </w:rPr>
        <w:t xml:space="preserve"> 5,</w:t>
      </w:r>
      <w:r w:rsidR="003B7752">
        <w:rPr>
          <w:color w:val="000000"/>
        </w:rPr>
        <w:t xml:space="preserve">5 </w:t>
      </w:r>
      <w:proofErr w:type="spellStart"/>
      <w:r w:rsidR="003B7752">
        <w:rPr>
          <w:color w:val="000000"/>
        </w:rPr>
        <w:t>sampai</w:t>
      </w:r>
      <w:proofErr w:type="spellEnd"/>
      <w:r w:rsidR="003B7752">
        <w:rPr>
          <w:color w:val="000000"/>
        </w:rPr>
        <w:t xml:space="preserve"> 5,7 </w:t>
      </w:r>
      <w:r w:rsidR="00D20E8E">
        <w:rPr>
          <w:color w:val="000000"/>
        </w:rPr>
        <w:t xml:space="preserve">cm, dan </w:t>
      </w:r>
      <w:proofErr w:type="spellStart"/>
      <w:r w:rsidR="00D20E8E">
        <w:rPr>
          <w:color w:val="000000"/>
        </w:rPr>
        <w:t>untuk</w:t>
      </w:r>
      <w:proofErr w:type="spellEnd"/>
      <w:r w:rsidR="00D20E8E">
        <w:rPr>
          <w:color w:val="000000"/>
        </w:rPr>
        <w:t xml:space="preserve"> </w:t>
      </w:r>
      <w:proofErr w:type="spellStart"/>
      <w:r w:rsidR="00D20E8E">
        <w:rPr>
          <w:color w:val="000000"/>
        </w:rPr>
        <w:t>konsentrasi</w:t>
      </w:r>
      <w:proofErr w:type="spellEnd"/>
      <w:r w:rsidR="00D20E8E">
        <w:rPr>
          <w:color w:val="000000"/>
        </w:rPr>
        <w:t xml:space="preserve"> 30% </w:t>
      </w:r>
      <w:proofErr w:type="spellStart"/>
      <w:r w:rsidR="00D20E8E">
        <w:rPr>
          <w:color w:val="000000"/>
        </w:rPr>
        <w:t>didapatkan</w:t>
      </w:r>
      <w:proofErr w:type="spellEnd"/>
      <w:r w:rsidR="00D20E8E">
        <w:rPr>
          <w:color w:val="000000"/>
        </w:rPr>
        <w:t xml:space="preserve"> </w:t>
      </w:r>
      <w:proofErr w:type="spellStart"/>
      <w:r w:rsidR="00D20E8E">
        <w:rPr>
          <w:color w:val="000000"/>
        </w:rPr>
        <w:t>daya</w:t>
      </w:r>
      <w:proofErr w:type="spellEnd"/>
      <w:r w:rsidR="00D20E8E">
        <w:rPr>
          <w:color w:val="000000"/>
        </w:rPr>
        <w:t xml:space="preserve"> </w:t>
      </w:r>
      <w:proofErr w:type="spellStart"/>
      <w:r w:rsidR="00D20E8E">
        <w:rPr>
          <w:color w:val="000000"/>
        </w:rPr>
        <w:t>sebar</w:t>
      </w:r>
      <w:proofErr w:type="spellEnd"/>
      <w:r w:rsidR="00D20E8E">
        <w:rPr>
          <w:color w:val="000000"/>
        </w:rPr>
        <w:t xml:space="preserve"> 5,</w:t>
      </w:r>
      <w:r w:rsidR="003B7752">
        <w:rPr>
          <w:color w:val="000000"/>
        </w:rPr>
        <w:t xml:space="preserve">6 </w:t>
      </w:r>
      <w:proofErr w:type="spellStart"/>
      <w:r w:rsidR="003B7752">
        <w:rPr>
          <w:color w:val="000000"/>
        </w:rPr>
        <w:t>sampai</w:t>
      </w:r>
      <w:proofErr w:type="spellEnd"/>
      <w:r w:rsidR="003B7752">
        <w:rPr>
          <w:color w:val="000000"/>
        </w:rPr>
        <w:t xml:space="preserve"> 5,8</w:t>
      </w:r>
      <w:r w:rsidR="00D20E8E">
        <w:rPr>
          <w:color w:val="000000"/>
        </w:rPr>
        <w:t xml:space="preserve"> cm, </w:t>
      </w:r>
      <w:proofErr w:type="spellStart"/>
      <w:r w:rsidR="00D20E8E">
        <w:rPr>
          <w:color w:val="000000"/>
        </w:rPr>
        <w:t>sedangkan</w:t>
      </w:r>
      <w:proofErr w:type="spellEnd"/>
      <w:r w:rsidR="00D20E8E">
        <w:rPr>
          <w:color w:val="000000"/>
        </w:rPr>
        <w:t xml:space="preserve"> </w:t>
      </w:r>
      <w:proofErr w:type="spellStart"/>
      <w:r w:rsidR="00D20E8E">
        <w:rPr>
          <w:color w:val="000000"/>
        </w:rPr>
        <w:t>untuk</w:t>
      </w:r>
      <w:proofErr w:type="spellEnd"/>
      <w:r w:rsidR="00D20E8E">
        <w:rPr>
          <w:color w:val="000000"/>
        </w:rPr>
        <w:t xml:space="preserve"> betadine </w:t>
      </w:r>
      <w:proofErr w:type="spellStart"/>
      <w:r w:rsidR="00D20E8E">
        <w:rPr>
          <w:color w:val="000000"/>
        </w:rPr>
        <w:t>salep</w:t>
      </w:r>
      <w:proofErr w:type="spellEnd"/>
      <w:r w:rsidR="00D20E8E">
        <w:rPr>
          <w:color w:val="000000"/>
        </w:rPr>
        <w:t xml:space="preserve"> </w:t>
      </w:r>
      <w:proofErr w:type="spellStart"/>
      <w:r w:rsidR="00D20E8E">
        <w:rPr>
          <w:color w:val="000000"/>
        </w:rPr>
        <w:t>didapatkan</w:t>
      </w:r>
      <w:proofErr w:type="spellEnd"/>
      <w:r w:rsidR="00D20E8E">
        <w:rPr>
          <w:color w:val="000000"/>
        </w:rPr>
        <w:t xml:space="preserve"> </w:t>
      </w:r>
      <w:proofErr w:type="spellStart"/>
      <w:r w:rsidR="00D20E8E">
        <w:rPr>
          <w:color w:val="000000"/>
        </w:rPr>
        <w:t>daya</w:t>
      </w:r>
      <w:proofErr w:type="spellEnd"/>
      <w:r w:rsidR="00D20E8E">
        <w:rPr>
          <w:color w:val="000000"/>
        </w:rPr>
        <w:t xml:space="preserve"> </w:t>
      </w:r>
      <w:proofErr w:type="spellStart"/>
      <w:r w:rsidR="00D20E8E">
        <w:rPr>
          <w:color w:val="000000"/>
        </w:rPr>
        <w:t>sebar</w:t>
      </w:r>
      <w:proofErr w:type="spellEnd"/>
      <w:r w:rsidR="00D20E8E">
        <w:rPr>
          <w:color w:val="000000"/>
        </w:rPr>
        <w:t xml:space="preserve"> </w:t>
      </w:r>
      <w:proofErr w:type="spellStart"/>
      <w:r w:rsidR="00D20E8E">
        <w:rPr>
          <w:color w:val="000000"/>
        </w:rPr>
        <w:t>yaitu</w:t>
      </w:r>
      <w:proofErr w:type="spellEnd"/>
      <w:r w:rsidR="00D20E8E">
        <w:rPr>
          <w:color w:val="000000"/>
        </w:rPr>
        <w:t xml:space="preserve"> 5</w:t>
      </w:r>
      <w:r w:rsidR="003B7752">
        <w:rPr>
          <w:color w:val="000000"/>
        </w:rPr>
        <w:t xml:space="preserve"> </w:t>
      </w:r>
      <w:proofErr w:type="spellStart"/>
      <w:r w:rsidR="003B7752">
        <w:rPr>
          <w:color w:val="000000"/>
        </w:rPr>
        <w:t>sampai</w:t>
      </w:r>
      <w:proofErr w:type="spellEnd"/>
      <w:r w:rsidR="003B7752">
        <w:rPr>
          <w:color w:val="000000"/>
        </w:rPr>
        <w:t xml:space="preserve"> 5,2</w:t>
      </w:r>
      <w:r w:rsidR="00D20E8E">
        <w:rPr>
          <w:color w:val="000000"/>
        </w:rPr>
        <w:t xml:space="preserve"> cm.</w:t>
      </w:r>
      <w:r w:rsidR="00E7289B">
        <w:rPr>
          <w:color w:val="000000"/>
        </w:rPr>
        <w:t xml:space="preserve"> Daya sebar yang di dapatkan dari setiap pengukuran memenuhi syarat daya sebar yaitu 5cm-7cm. Daya </w:t>
      </w:r>
      <w:proofErr w:type="spellStart"/>
      <w:r w:rsidR="00E7289B">
        <w:rPr>
          <w:color w:val="000000"/>
        </w:rPr>
        <w:t>sebar</w:t>
      </w:r>
      <w:proofErr w:type="spellEnd"/>
      <w:r w:rsidR="00E7289B">
        <w:rPr>
          <w:color w:val="000000"/>
        </w:rPr>
        <w:t xml:space="preserve"> </w:t>
      </w:r>
      <w:proofErr w:type="spellStart"/>
      <w:r w:rsidR="00E7289B">
        <w:rPr>
          <w:color w:val="000000"/>
        </w:rPr>
        <w:t>sediaan</w:t>
      </w:r>
      <w:proofErr w:type="spellEnd"/>
      <w:r w:rsidR="00E7289B">
        <w:rPr>
          <w:color w:val="000000"/>
        </w:rPr>
        <w:t xml:space="preserve"> </w:t>
      </w:r>
      <w:proofErr w:type="spellStart"/>
      <w:r w:rsidR="00E7289B">
        <w:rPr>
          <w:color w:val="000000"/>
        </w:rPr>
        <w:t>salep</w:t>
      </w:r>
      <w:proofErr w:type="spellEnd"/>
      <w:r w:rsidR="00E7289B">
        <w:rPr>
          <w:color w:val="000000"/>
        </w:rPr>
        <w:t xml:space="preserve"> </w:t>
      </w:r>
      <w:proofErr w:type="spellStart"/>
      <w:r w:rsidR="00E7289B">
        <w:rPr>
          <w:color w:val="000000"/>
        </w:rPr>
        <w:t>ekstrak</w:t>
      </w:r>
      <w:proofErr w:type="spellEnd"/>
      <w:r w:rsidR="00E7289B">
        <w:rPr>
          <w:color w:val="000000"/>
        </w:rPr>
        <w:t xml:space="preserve"> </w:t>
      </w:r>
      <w:proofErr w:type="spellStart"/>
      <w:r w:rsidR="00E7289B">
        <w:rPr>
          <w:color w:val="000000"/>
        </w:rPr>
        <w:t>etanol</w:t>
      </w:r>
      <w:proofErr w:type="spellEnd"/>
      <w:r w:rsidR="00FC5284">
        <w:rPr>
          <w:color w:val="000000"/>
        </w:rPr>
        <w:t xml:space="preserve"> </w:t>
      </w:r>
      <w:proofErr w:type="spellStart"/>
      <w:r w:rsidR="00FC5284">
        <w:rPr>
          <w:color w:val="000000"/>
        </w:rPr>
        <w:t>berpengaruh</w:t>
      </w:r>
      <w:proofErr w:type="spellEnd"/>
      <w:r w:rsidR="00FC5284">
        <w:rPr>
          <w:color w:val="000000"/>
        </w:rPr>
        <w:t xml:space="preserve"> pada </w:t>
      </w:r>
      <w:proofErr w:type="spellStart"/>
      <w:r w:rsidR="00FC5284">
        <w:rPr>
          <w:color w:val="000000"/>
        </w:rPr>
        <w:t>difusi</w:t>
      </w:r>
      <w:proofErr w:type="spellEnd"/>
      <w:r w:rsidR="00FC5284">
        <w:rPr>
          <w:color w:val="000000"/>
        </w:rPr>
        <w:t xml:space="preserve"> </w:t>
      </w:r>
      <w:proofErr w:type="spellStart"/>
      <w:r w:rsidR="002D7BA1">
        <w:rPr>
          <w:color w:val="000000"/>
        </w:rPr>
        <w:t>metabolit</w:t>
      </w:r>
      <w:proofErr w:type="spellEnd"/>
      <w:r w:rsidR="002D7BA1">
        <w:rPr>
          <w:color w:val="000000"/>
        </w:rPr>
        <w:t xml:space="preserve"> </w:t>
      </w:r>
      <w:proofErr w:type="spellStart"/>
      <w:r w:rsidR="002D7BA1">
        <w:rPr>
          <w:color w:val="000000"/>
        </w:rPr>
        <w:t>sekunder</w:t>
      </w:r>
      <w:proofErr w:type="spellEnd"/>
      <w:r w:rsidR="00FC5284">
        <w:rPr>
          <w:color w:val="000000"/>
        </w:rPr>
        <w:t xml:space="preserve"> </w:t>
      </w:r>
      <w:proofErr w:type="spellStart"/>
      <w:r w:rsidR="00FC5284">
        <w:rPr>
          <w:color w:val="000000"/>
        </w:rPr>
        <w:t>membran</w:t>
      </w:r>
      <w:proofErr w:type="spellEnd"/>
      <w:r w:rsidR="00FC5284">
        <w:rPr>
          <w:color w:val="000000"/>
        </w:rPr>
        <w:t xml:space="preserve"> </w:t>
      </w:r>
      <w:proofErr w:type="spellStart"/>
      <w:r w:rsidR="00FC5284">
        <w:rPr>
          <w:color w:val="000000"/>
        </w:rPr>
        <w:t>kulit</w:t>
      </w:r>
      <w:proofErr w:type="spellEnd"/>
      <w:r w:rsidR="00FC5284">
        <w:rPr>
          <w:color w:val="000000"/>
        </w:rPr>
        <w:t xml:space="preserve">. </w:t>
      </w:r>
      <w:r w:rsidR="00F26C68">
        <w:rPr>
          <w:color w:val="000000"/>
        </w:rPr>
        <w:t>Semakin luas kontak salep dengan membran dikulit maka koefisiens difusi semakin besar akibatnya difusi obat yang masuk kedalam kulit semakin meningkat</w:t>
      </w:r>
      <w:r w:rsidR="00C311AB">
        <w:rPr>
          <w:color w:val="000000"/>
        </w:rPr>
        <w:t xml:space="preserve"> </w:t>
      </w:r>
      <w:sdt>
        <w:sdtPr>
          <w:rPr>
            <w:color w:val="000000"/>
          </w:rPr>
          <w:tag w:val="MENDELEY_CITATION_v3_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"/>
          <w:id w:val="-931970316"/>
          <w:placeholder>
            <w:docPart w:val="DefaultPlaceholder_-1854013440"/>
          </w:placeholder>
        </w:sdtPr>
        <w:sdtContent>
          <w:r w:rsidR="001D1793" w:rsidRPr="001D1793">
            <w:rPr>
              <w:color w:val="000000"/>
            </w:rPr>
            <w:t>(Fitria, 2020).</w:t>
          </w:r>
        </w:sdtContent>
      </w:sdt>
    </w:p>
    <w:p w14:paraId="2B3199BD" w14:textId="73E3EB56" w:rsidR="00F26C68" w:rsidRDefault="00F26C68" w:rsidP="00B71A13">
      <w:pPr>
        <w:pStyle w:val="ListParagraph"/>
        <w:numPr>
          <w:ilvl w:val="0"/>
          <w:numId w:val="40"/>
        </w:numPr>
        <w:spacing w:after="0" w:line="360" w:lineRule="auto"/>
        <w:jc w:val="both"/>
        <w:rPr>
          <w:color w:val="000000"/>
        </w:rPr>
      </w:pPr>
      <w:r>
        <w:rPr>
          <w:color w:val="000000"/>
        </w:rPr>
        <w:t xml:space="preserve">Uji Daya </w:t>
      </w:r>
      <w:proofErr w:type="spellStart"/>
      <w:r>
        <w:rPr>
          <w:color w:val="000000"/>
        </w:rPr>
        <w:t>Lekat</w:t>
      </w:r>
      <w:proofErr w:type="spellEnd"/>
    </w:p>
    <w:p w14:paraId="22216AFE" w14:textId="381E9601" w:rsidR="00857988" w:rsidRDefault="00FD78BC" w:rsidP="00B71A13">
      <w:pPr>
        <w:pStyle w:val="ListParagraph"/>
        <w:spacing w:after="0" w:line="360" w:lineRule="auto"/>
        <w:ind w:left="0" w:firstLine="360"/>
        <w:jc w:val="both"/>
        <w:rPr>
          <w:color w:val="000000"/>
        </w:rPr>
      </w:pPr>
      <w:r>
        <w:rPr>
          <w:color w:val="000000"/>
        </w:rPr>
        <w:t xml:space="preserve">Hasil uji daya lekat salep ekstrak etanol daun kitolod selama 14 hari  menunjukkan bahwa semakin tinggi konsentrasi ekstrak daun kitolod, maka </w:t>
      </w:r>
      <w:r>
        <w:rPr>
          <w:color w:val="000000"/>
        </w:rPr>
        <w:lastRenderedPageBreak/>
        <w:t xml:space="preserve">semakin singkat waktu </w:t>
      </w:r>
      <w:r w:rsidR="00857988">
        <w:rPr>
          <w:color w:val="000000"/>
        </w:rPr>
        <w:t>yang didapat pada kaca objek untuk saling melekat</w:t>
      </w:r>
      <w:r>
        <w:rPr>
          <w:color w:val="000000"/>
        </w:rPr>
        <w:t>, namun semakin rendah konsentrasi</w:t>
      </w:r>
      <w:r w:rsidR="00857988">
        <w:rPr>
          <w:color w:val="000000"/>
        </w:rPr>
        <w:t xml:space="preserve"> ekstrak daun kitolod yang terdapat pada sediaan salep maka semakin lama waktu yang didapat untuk dua kaca objek untuk saling melekat</w:t>
      </w:r>
      <w:r w:rsidR="00C311AB">
        <w:rPr>
          <w:color w:val="000000"/>
        </w:rPr>
        <w:t xml:space="preserve"> </w:t>
      </w:r>
      <w:sdt>
        <w:sdtPr>
          <w:rPr>
            <w:color w:val="000000"/>
          </w:rPr>
          <w:tag w:val="MENDELEY_CITATION_v3_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"/>
          <w:id w:val="-398217651"/>
          <w:placeholder>
            <w:docPart w:val="DefaultPlaceholder_-1854013440"/>
          </w:placeholder>
        </w:sdtPr>
        <w:sdtContent>
          <w:r w:rsidR="001D1793" w:rsidRPr="001D1793">
            <w:rPr>
              <w:color w:val="000000"/>
            </w:rPr>
            <w:t>(Fitria, 2020).</w:t>
          </w:r>
        </w:sdtContent>
      </w:sdt>
    </w:p>
    <w:p w14:paraId="2C027BFD" w14:textId="2E0EF486" w:rsidR="00F26C68" w:rsidRPr="00857988" w:rsidRDefault="00857988" w:rsidP="00B71A13">
      <w:pPr>
        <w:pStyle w:val="ListParagraph"/>
        <w:numPr>
          <w:ilvl w:val="0"/>
          <w:numId w:val="40"/>
        </w:numPr>
        <w:spacing w:after="0" w:line="360" w:lineRule="auto"/>
        <w:jc w:val="both"/>
        <w:rPr>
          <w:color w:val="000000"/>
        </w:rPr>
      </w:pPr>
      <w:r>
        <w:rPr>
          <w:color w:val="000000"/>
        </w:rPr>
        <w:t>Uji pH</w:t>
      </w:r>
    </w:p>
    <w:p w14:paraId="75435A5D" w14:textId="255E037C" w:rsidR="00C65C54" w:rsidRDefault="00BD7804" w:rsidP="006B1910">
      <w:pPr>
        <w:spacing w:after="0" w:line="360" w:lineRule="auto"/>
        <w:ind w:firstLine="360"/>
        <w:jc w:val="both"/>
        <w:rPr>
          <w:color w:val="000000"/>
        </w:rPr>
      </w:pPr>
      <w:r>
        <w:rPr>
          <w:color w:val="000000"/>
        </w:rPr>
        <w:t xml:space="preserve">Uji pH dilakukan untuk mengevaluasi keamanan sediaan salep saat diaplikasikan kekulit. Sediaan yang memiliki pH terlalu asam dapat mengiritasi kulit, sedangkan sediaan dengan </w:t>
      </w:r>
      <w:r w:rsidR="00903290">
        <w:rPr>
          <w:color w:val="000000"/>
        </w:rPr>
        <w:t>pH</w:t>
      </w:r>
      <w:r>
        <w:rPr>
          <w:color w:val="000000"/>
        </w:rPr>
        <w:t xml:space="preserve"> yang terlalu basa dapat membuat kulit bersisik</w:t>
      </w:r>
      <w:r w:rsidR="00903290">
        <w:rPr>
          <w:color w:val="000000"/>
        </w:rPr>
        <w:t xml:space="preserve"> (kering)</w:t>
      </w:r>
      <w:r w:rsidR="00C311AB">
        <w:rPr>
          <w:color w:val="000000"/>
        </w:rPr>
        <w:t xml:space="preserve"> </w:t>
      </w:r>
      <w:sdt>
        <w:sdtPr>
          <w:rPr>
            <w:color w:val="000000"/>
          </w:rPr>
          <w:tag w:val="MENDELEY_CITATION_v3_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"/>
          <w:id w:val="-1917934780"/>
          <w:placeholder>
            <w:docPart w:val="DefaultPlaceholder_-1854013440"/>
          </w:placeholder>
        </w:sdtPr>
        <w:sdtContent>
          <w:r w:rsidR="001D1793" w:rsidRPr="001D1793">
            <w:rPr>
              <w:color w:val="000000"/>
            </w:rPr>
            <w:t>(Fauziah, 2022).</w:t>
          </w:r>
        </w:sdtContent>
      </w:sdt>
      <w:r w:rsidR="00903290">
        <w:rPr>
          <w:color w:val="000000"/>
        </w:rPr>
        <w:t xml:space="preserve"> Pengujian pH dilakukan dengan menggunakan pH meter. </w:t>
      </w:r>
      <w:proofErr w:type="spellStart"/>
      <w:r w:rsidR="00903290">
        <w:rPr>
          <w:color w:val="000000"/>
        </w:rPr>
        <w:t>Berdasarkan</w:t>
      </w:r>
      <w:proofErr w:type="spellEnd"/>
      <w:r w:rsidR="00903290">
        <w:rPr>
          <w:color w:val="000000"/>
        </w:rPr>
        <w:t xml:space="preserve"> </w:t>
      </w:r>
      <w:proofErr w:type="spellStart"/>
      <w:r w:rsidR="00192C5A">
        <w:rPr>
          <w:color w:val="000000"/>
        </w:rPr>
        <w:t>hasil</w:t>
      </w:r>
      <w:proofErr w:type="spellEnd"/>
      <w:r w:rsidR="00192C5A">
        <w:rPr>
          <w:color w:val="000000"/>
        </w:rPr>
        <w:t xml:space="preserve"> </w:t>
      </w:r>
      <w:proofErr w:type="spellStart"/>
      <w:r w:rsidR="00192C5A">
        <w:rPr>
          <w:color w:val="000000"/>
        </w:rPr>
        <w:t>pengujian</w:t>
      </w:r>
      <w:proofErr w:type="spellEnd"/>
      <w:r w:rsidR="00192C5A">
        <w:rPr>
          <w:color w:val="000000"/>
        </w:rPr>
        <w:t xml:space="preserve"> </w:t>
      </w:r>
      <w:proofErr w:type="spellStart"/>
      <w:r w:rsidR="00192C5A">
        <w:rPr>
          <w:color w:val="000000"/>
        </w:rPr>
        <w:t>nilai</w:t>
      </w:r>
      <w:proofErr w:type="spellEnd"/>
      <w:r w:rsidR="00192C5A">
        <w:rPr>
          <w:color w:val="000000"/>
        </w:rPr>
        <w:t xml:space="preserve"> pH </w:t>
      </w:r>
      <w:proofErr w:type="spellStart"/>
      <w:r w:rsidR="00192C5A">
        <w:rPr>
          <w:color w:val="000000"/>
        </w:rPr>
        <w:t>diperoleh</w:t>
      </w:r>
      <w:proofErr w:type="spellEnd"/>
      <w:r w:rsidR="00192C5A">
        <w:rPr>
          <w:color w:val="000000"/>
        </w:rPr>
        <w:t xml:space="preserve"> </w:t>
      </w:r>
      <w:proofErr w:type="spellStart"/>
      <w:r w:rsidR="00192C5A">
        <w:rPr>
          <w:color w:val="000000"/>
        </w:rPr>
        <w:t>sediaan</w:t>
      </w:r>
      <w:proofErr w:type="spellEnd"/>
      <w:r w:rsidR="00192C5A">
        <w:rPr>
          <w:color w:val="000000"/>
        </w:rPr>
        <w:t xml:space="preserve"> </w:t>
      </w:r>
      <w:proofErr w:type="spellStart"/>
      <w:r w:rsidR="00192C5A">
        <w:rPr>
          <w:color w:val="000000"/>
        </w:rPr>
        <w:t>salep</w:t>
      </w:r>
      <w:proofErr w:type="spellEnd"/>
      <w:r w:rsidR="00192C5A">
        <w:rPr>
          <w:color w:val="000000"/>
        </w:rPr>
        <w:t xml:space="preserve"> </w:t>
      </w:r>
      <w:proofErr w:type="spellStart"/>
      <w:r w:rsidR="00192C5A">
        <w:rPr>
          <w:color w:val="000000"/>
        </w:rPr>
        <w:t>ekstrak</w:t>
      </w:r>
      <w:proofErr w:type="spellEnd"/>
      <w:r w:rsidR="00192C5A">
        <w:rPr>
          <w:color w:val="000000"/>
        </w:rPr>
        <w:t xml:space="preserve"> </w:t>
      </w:r>
      <w:proofErr w:type="spellStart"/>
      <w:r w:rsidR="00192C5A">
        <w:rPr>
          <w:color w:val="000000"/>
        </w:rPr>
        <w:t>etanol</w:t>
      </w:r>
      <w:proofErr w:type="spellEnd"/>
      <w:r w:rsidR="00192C5A">
        <w:rPr>
          <w:color w:val="000000"/>
        </w:rPr>
        <w:t xml:space="preserve"> </w:t>
      </w:r>
      <w:proofErr w:type="spellStart"/>
      <w:r w:rsidR="00192C5A">
        <w:rPr>
          <w:color w:val="000000"/>
        </w:rPr>
        <w:t>daun</w:t>
      </w:r>
      <w:proofErr w:type="spellEnd"/>
      <w:r w:rsidR="00192C5A">
        <w:rPr>
          <w:color w:val="000000"/>
        </w:rPr>
        <w:t xml:space="preserve"> </w:t>
      </w:r>
      <w:proofErr w:type="spellStart"/>
      <w:r w:rsidR="00192C5A">
        <w:rPr>
          <w:color w:val="000000"/>
        </w:rPr>
        <w:t>kitolod</w:t>
      </w:r>
      <w:proofErr w:type="spellEnd"/>
      <w:r w:rsidR="00192C5A">
        <w:rPr>
          <w:color w:val="000000"/>
        </w:rPr>
        <w:t xml:space="preserve"> pada </w:t>
      </w:r>
      <w:proofErr w:type="spellStart"/>
      <w:r w:rsidR="00192C5A">
        <w:rPr>
          <w:color w:val="000000"/>
        </w:rPr>
        <w:t>konsentrasi</w:t>
      </w:r>
      <w:proofErr w:type="spellEnd"/>
      <w:r w:rsidR="00192C5A">
        <w:rPr>
          <w:color w:val="000000"/>
        </w:rPr>
        <w:t xml:space="preserve"> 20% </w:t>
      </w:r>
      <w:proofErr w:type="spellStart"/>
      <w:r w:rsidR="00192C5A">
        <w:rPr>
          <w:color w:val="000000"/>
        </w:rPr>
        <w:t>memiliki</w:t>
      </w:r>
      <w:proofErr w:type="spellEnd"/>
      <w:r w:rsidR="00192C5A">
        <w:rPr>
          <w:color w:val="000000"/>
        </w:rPr>
        <w:t xml:space="preserve"> </w:t>
      </w:r>
      <w:proofErr w:type="spellStart"/>
      <w:r w:rsidR="00192C5A">
        <w:rPr>
          <w:color w:val="000000"/>
        </w:rPr>
        <w:t>nilai</w:t>
      </w:r>
      <w:proofErr w:type="spellEnd"/>
      <w:r w:rsidR="00192C5A">
        <w:rPr>
          <w:color w:val="000000"/>
        </w:rPr>
        <w:t xml:space="preserve"> pH 6,3</w:t>
      </w:r>
      <w:r w:rsidR="003B7752">
        <w:rPr>
          <w:color w:val="000000"/>
        </w:rPr>
        <w:t xml:space="preserve"> </w:t>
      </w:r>
      <w:proofErr w:type="spellStart"/>
      <w:r w:rsidR="003B7752">
        <w:rPr>
          <w:color w:val="000000"/>
        </w:rPr>
        <w:t>sampai</w:t>
      </w:r>
      <w:proofErr w:type="spellEnd"/>
      <w:r w:rsidR="003B7752">
        <w:rPr>
          <w:color w:val="000000"/>
        </w:rPr>
        <w:t xml:space="preserve"> 6,39</w:t>
      </w:r>
      <w:r w:rsidR="00192C5A">
        <w:rPr>
          <w:color w:val="000000"/>
        </w:rPr>
        <w:t xml:space="preserve">, </w:t>
      </w:r>
      <w:proofErr w:type="spellStart"/>
      <w:r w:rsidR="00192C5A">
        <w:rPr>
          <w:color w:val="000000"/>
        </w:rPr>
        <w:t>konsentrasi</w:t>
      </w:r>
      <w:proofErr w:type="spellEnd"/>
      <w:r w:rsidR="00192C5A">
        <w:rPr>
          <w:color w:val="000000"/>
        </w:rPr>
        <w:t xml:space="preserve"> 25% </w:t>
      </w:r>
      <w:proofErr w:type="spellStart"/>
      <w:r w:rsidR="00192C5A">
        <w:rPr>
          <w:color w:val="000000"/>
        </w:rPr>
        <w:t>memiliki</w:t>
      </w:r>
      <w:proofErr w:type="spellEnd"/>
      <w:r w:rsidR="00192C5A">
        <w:rPr>
          <w:color w:val="000000"/>
        </w:rPr>
        <w:t xml:space="preserve"> </w:t>
      </w:r>
      <w:proofErr w:type="spellStart"/>
      <w:r w:rsidR="00192C5A">
        <w:rPr>
          <w:color w:val="000000"/>
        </w:rPr>
        <w:t>nilai</w:t>
      </w:r>
      <w:proofErr w:type="spellEnd"/>
      <w:r w:rsidR="00192C5A">
        <w:rPr>
          <w:color w:val="000000"/>
        </w:rPr>
        <w:t xml:space="preserve"> pH 6,3</w:t>
      </w:r>
      <w:r w:rsidR="003B7752">
        <w:rPr>
          <w:color w:val="000000"/>
        </w:rPr>
        <w:t xml:space="preserve"> </w:t>
      </w:r>
      <w:proofErr w:type="spellStart"/>
      <w:r w:rsidR="003B7752">
        <w:rPr>
          <w:color w:val="000000"/>
        </w:rPr>
        <w:t>sampai</w:t>
      </w:r>
      <w:proofErr w:type="spellEnd"/>
      <w:r w:rsidR="003B7752">
        <w:rPr>
          <w:color w:val="000000"/>
        </w:rPr>
        <w:t xml:space="preserve"> 6,4</w:t>
      </w:r>
      <w:r w:rsidR="00192C5A">
        <w:rPr>
          <w:color w:val="000000"/>
        </w:rPr>
        <w:t xml:space="preserve"> dan </w:t>
      </w:r>
      <w:proofErr w:type="spellStart"/>
      <w:r w:rsidR="00192C5A">
        <w:rPr>
          <w:color w:val="000000"/>
        </w:rPr>
        <w:t>konsentrasi</w:t>
      </w:r>
      <w:proofErr w:type="spellEnd"/>
      <w:r w:rsidR="00192C5A">
        <w:rPr>
          <w:color w:val="000000"/>
        </w:rPr>
        <w:t xml:space="preserve"> 30% </w:t>
      </w:r>
      <w:proofErr w:type="spellStart"/>
      <w:r w:rsidR="00192C5A">
        <w:rPr>
          <w:color w:val="000000"/>
        </w:rPr>
        <w:t>memiliki</w:t>
      </w:r>
      <w:proofErr w:type="spellEnd"/>
      <w:r w:rsidR="00192C5A">
        <w:rPr>
          <w:color w:val="000000"/>
        </w:rPr>
        <w:t xml:space="preserve"> </w:t>
      </w:r>
      <w:proofErr w:type="spellStart"/>
      <w:r w:rsidR="00192C5A">
        <w:rPr>
          <w:color w:val="000000"/>
        </w:rPr>
        <w:t>nilai</w:t>
      </w:r>
      <w:proofErr w:type="spellEnd"/>
      <w:r w:rsidR="00192C5A">
        <w:rPr>
          <w:color w:val="000000"/>
        </w:rPr>
        <w:t xml:space="preserve"> pH 6,4</w:t>
      </w:r>
      <w:r w:rsidR="0071114F">
        <w:rPr>
          <w:color w:val="000000"/>
        </w:rPr>
        <w:t xml:space="preserve"> </w:t>
      </w:r>
      <w:proofErr w:type="spellStart"/>
      <w:r w:rsidR="0071114F">
        <w:rPr>
          <w:color w:val="000000"/>
        </w:rPr>
        <w:t>sampai</w:t>
      </w:r>
      <w:proofErr w:type="spellEnd"/>
      <w:r w:rsidR="0071114F">
        <w:rPr>
          <w:color w:val="000000"/>
        </w:rPr>
        <w:t xml:space="preserve"> 6,49</w:t>
      </w:r>
      <w:r w:rsidR="00192C5A">
        <w:rPr>
          <w:color w:val="000000"/>
        </w:rPr>
        <w:t xml:space="preserve">, </w:t>
      </w:r>
      <w:proofErr w:type="spellStart"/>
      <w:r w:rsidR="00192C5A">
        <w:rPr>
          <w:color w:val="000000"/>
        </w:rPr>
        <w:t>sedangkan</w:t>
      </w:r>
      <w:proofErr w:type="spellEnd"/>
      <w:r w:rsidR="00192C5A">
        <w:rPr>
          <w:color w:val="000000"/>
        </w:rPr>
        <w:t xml:space="preserve"> betadine </w:t>
      </w:r>
      <w:proofErr w:type="spellStart"/>
      <w:r w:rsidR="00192C5A">
        <w:rPr>
          <w:color w:val="000000"/>
        </w:rPr>
        <w:t>salep</w:t>
      </w:r>
      <w:proofErr w:type="spellEnd"/>
      <w:r w:rsidR="00192C5A">
        <w:rPr>
          <w:color w:val="000000"/>
        </w:rPr>
        <w:t xml:space="preserve"> </w:t>
      </w:r>
      <w:proofErr w:type="spellStart"/>
      <w:r w:rsidR="00192C5A">
        <w:rPr>
          <w:color w:val="000000"/>
        </w:rPr>
        <w:t>memiliki</w:t>
      </w:r>
      <w:proofErr w:type="spellEnd"/>
      <w:r w:rsidR="00192C5A">
        <w:rPr>
          <w:color w:val="000000"/>
        </w:rPr>
        <w:t xml:space="preserve"> </w:t>
      </w:r>
      <w:proofErr w:type="spellStart"/>
      <w:r w:rsidR="00192C5A">
        <w:rPr>
          <w:color w:val="000000"/>
        </w:rPr>
        <w:t>nilai</w:t>
      </w:r>
      <w:proofErr w:type="spellEnd"/>
      <w:r w:rsidR="00192C5A">
        <w:rPr>
          <w:color w:val="000000"/>
        </w:rPr>
        <w:t xml:space="preserve"> </w:t>
      </w:r>
      <w:r w:rsidR="00984CEE">
        <w:rPr>
          <w:color w:val="000000"/>
        </w:rPr>
        <w:t>pH</w:t>
      </w:r>
      <w:r w:rsidR="00192C5A">
        <w:rPr>
          <w:color w:val="000000"/>
        </w:rPr>
        <w:t xml:space="preserve"> </w:t>
      </w:r>
      <w:r w:rsidR="00984CEE">
        <w:rPr>
          <w:color w:val="000000"/>
        </w:rPr>
        <w:t>6,</w:t>
      </w:r>
      <w:r w:rsidR="0071114F">
        <w:rPr>
          <w:color w:val="000000"/>
        </w:rPr>
        <w:t xml:space="preserve">19 </w:t>
      </w:r>
      <w:proofErr w:type="spellStart"/>
      <w:r w:rsidR="0071114F">
        <w:rPr>
          <w:color w:val="000000"/>
        </w:rPr>
        <w:t>sampai</w:t>
      </w:r>
      <w:proofErr w:type="spellEnd"/>
      <w:r w:rsidR="0071114F">
        <w:rPr>
          <w:color w:val="000000"/>
        </w:rPr>
        <w:t xml:space="preserve"> 6,3</w:t>
      </w:r>
      <w:r w:rsidR="00984CEE">
        <w:rPr>
          <w:color w:val="000000"/>
        </w:rPr>
        <w:t xml:space="preserve">. Hal ini dapat dikatakan bahwa pH salep ekstrak etanol daun kitolod stabil karena berada pada rentang pH 4,5-6,5 dan </w:t>
      </w:r>
      <w:proofErr w:type="spellStart"/>
      <w:r w:rsidR="00984CEE">
        <w:rPr>
          <w:color w:val="000000"/>
        </w:rPr>
        <w:t>aman</w:t>
      </w:r>
      <w:proofErr w:type="spellEnd"/>
      <w:r w:rsidR="00984CEE">
        <w:rPr>
          <w:color w:val="000000"/>
        </w:rPr>
        <w:t xml:space="preserve"> </w:t>
      </w:r>
      <w:proofErr w:type="spellStart"/>
      <w:r w:rsidR="00984CEE">
        <w:rPr>
          <w:color w:val="000000"/>
        </w:rPr>
        <w:t>digunakan</w:t>
      </w:r>
      <w:proofErr w:type="spellEnd"/>
      <w:r w:rsidR="00984CEE">
        <w:rPr>
          <w:color w:val="000000"/>
        </w:rPr>
        <w:t xml:space="preserve"> </w:t>
      </w:r>
      <w:proofErr w:type="spellStart"/>
      <w:r w:rsidR="00984CEE">
        <w:rPr>
          <w:color w:val="000000"/>
        </w:rPr>
        <w:t>untuk</w:t>
      </w:r>
      <w:proofErr w:type="spellEnd"/>
      <w:r w:rsidR="00984CEE">
        <w:rPr>
          <w:color w:val="000000"/>
        </w:rPr>
        <w:t xml:space="preserve"> </w:t>
      </w:r>
      <w:proofErr w:type="spellStart"/>
      <w:r w:rsidR="00984CEE">
        <w:rPr>
          <w:color w:val="000000"/>
        </w:rPr>
        <w:t>kulit</w:t>
      </w:r>
      <w:proofErr w:type="spellEnd"/>
      <w:r w:rsidR="00F71F74">
        <w:rPr>
          <w:color w:val="000000"/>
        </w:rPr>
        <w:t>.</w:t>
      </w:r>
    </w:p>
    <w:p w14:paraId="7A8FD2E4" w14:textId="77777777" w:rsidR="00984CEE" w:rsidRDefault="00984CEE" w:rsidP="006B1910">
      <w:pPr>
        <w:pStyle w:val="ListParagraph"/>
        <w:numPr>
          <w:ilvl w:val="0"/>
          <w:numId w:val="40"/>
        </w:numPr>
        <w:spacing w:after="0" w:line="360" w:lineRule="auto"/>
        <w:jc w:val="both"/>
        <w:rPr>
          <w:color w:val="000000"/>
        </w:rPr>
      </w:pPr>
      <w:r>
        <w:rPr>
          <w:color w:val="000000"/>
        </w:rPr>
        <w:t>Uji Viskositas</w:t>
      </w:r>
    </w:p>
    <w:p w14:paraId="541DC96F" w14:textId="0BB9BD24" w:rsidR="007F68ED" w:rsidRDefault="00A0279A" w:rsidP="006B1910">
      <w:pPr>
        <w:pStyle w:val="ListParagraph"/>
        <w:spacing w:after="0" w:line="360" w:lineRule="auto"/>
        <w:ind w:left="0" w:firstLine="360"/>
        <w:jc w:val="both"/>
        <w:rPr>
          <w:color w:val="000000"/>
        </w:rPr>
      </w:pPr>
      <w:r>
        <w:rPr>
          <w:color w:val="000000"/>
        </w:rPr>
        <w:t xml:space="preserve">Uji viskositas sediaan salep pada penelitian ini bertujuan untuk mengetahui kekentalan dari sediaan salep. </w:t>
      </w:r>
      <w:proofErr w:type="spellStart"/>
      <w:r>
        <w:rPr>
          <w:color w:val="000000"/>
        </w:rPr>
        <w:t>Viskositas</w:t>
      </w:r>
      <w:proofErr w:type="spellEnd"/>
      <w:r>
        <w:rPr>
          <w:color w:val="000000"/>
        </w:rPr>
        <w:t xml:space="preserve"> </w:t>
      </w:r>
      <w:proofErr w:type="spellStart"/>
      <w:r>
        <w:rPr>
          <w:color w:val="000000"/>
        </w:rPr>
        <w:t>sediaan</w:t>
      </w:r>
      <w:proofErr w:type="spellEnd"/>
      <w:r>
        <w:rPr>
          <w:color w:val="000000"/>
        </w:rPr>
        <w:t xml:space="preserve"> </w:t>
      </w:r>
      <w:proofErr w:type="spellStart"/>
      <w:r>
        <w:rPr>
          <w:color w:val="000000"/>
        </w:rPr>
        <w:t>salep</w:t>
      </w:r>
      <w:proofErr w:type="spellEnd"/>
      <w:r>
        <w:rPr>
          <w:color w:val="000000"/>
        </w:rPr>
        <w:t xml:space="preserve"> </w:t>
      </w:r>
      <w:proofErr w:type="spellStart"/>
      <w:r>
        <w:rPr>
          <w:color w:val="000000"/>
        </w:rPr>
        <w:t>perlu</w:t>
      </w:r>
      <w:proofErr w:type="spellEnd"/>
      <w:r>
        <w:rPr>
          <w:color w:val="000000"/>
        </w:rPr>
        <w:t xml:space="preserve"> </w:t>
      </w:r>
      <w:proofErr w:type="spellStart"/>
      <w:r>
        <w:rPr>
          <w:color w:val="000000"/>
        </w:rPr>
        <w:t>diketahui</w:t>
      </w:r>
      <w:proofErr w:type="spellEnd"/>
      <w:r>
        <w:rPr>
          <w:color w:val="000000"/>
        </w:rPr>
        <w:t xml:space="preserve"> </w:t>
      </w:r>
      <w:proofErr w:type="spellStart"/>
      <w:r>
        <w:rPr>
          <w:color w:val="000000"/>
        </w:rPr>
        <w:t>karena</w:t>
      </w:r>
      <w:proofErr w:type="spellEnd"/>
      <w:r>
        <w:rPr>
          <w:color w:val="000000"/>
        </w:rPr>
        <w:t xml:space="preserve"> </w:t>
      </w:r>
      <w:proofErr w:type="spellStart"/>
      <w:r>
        <w:rPr>
          <w:color w:val="000000"/>
        </w:rPr>
        <w:t>berkaitan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daya</w:t>
      </w:r>
      <w:proofErr w:type="spellEnd"/>
      <w:r>
        <w:rPr>
          <w:color w:val="000000"/>
        </w:rPr>
        <w:t xml:space="preserve"> </w:t>
      </w:r>
      <w:proofErr w:type="spellStart"/>
      <w:r>
        <w:rPr>
          <w:color w:val="000000"/>
        </w:rPr>
        <w:t>lekat</w:t>
      </w:r>
      <w:proofErr w:type="spellEnd"/>
      <w:r>
        <w:rPr>
          <w:color w:val="000000"/>
        </w:rPr>
        <w:t xml:space="preserve"> dan </w:t>
      </w:r>
      <w:proofErr w:type="spellStart"/>
      <w:r>
        <w:rPr>
          <w:color w:val="000000"/>
        </w:rPr>
        <w:t>daya</w:t>
      </w:r>
      <w:proofErr w:type="spellEnd"/>
      <w:r>
        <w:rPr>
          <w:color w:val="000000"/>
        </w:rPr>
        <w:t xml:space="preserve"> </w:t>
      </w:r>
      <w:proofErr w:type="spellStart"/>
      <w:r>
        <w:rPr>
          <w:color w:val="000000"/>
        </w:rPr>
        <w:t>sebar</w:t>
      </w:r>
      <w:proofErr w:type="spellEnd"/>
      <w:r>
        <w:rPr>
          <w:color w:val="000000"/>
        </w:rPr>
        <w:t xml:space="preserve"> yang juga </w:t>
      </w:r>
      <w:proofErr w:type="spellStart"/>
      <w:r>
        <w:rPr>
          <w:color w:val="000000"/>
        </w:rPr>
        <w:t>berpengaruh</w:t>
      </w:r>
      <w:proofErr w:type="spellEnd"/>
      <w:r>
        <w:rPr>
          <w:color w:val="000000"/>
        </w:rPr>
        <w:t xml:space="preserve"> </w:t>
      </w:r>
      <w:proofErr w:type="spellStart"/>
      <w:r>
        <w:rPr>
          <w:color w:val="000000"/>
        </w:rPr>
        <w:t>terhadap</w:t>
      </w:r>
      <w:proofErr w:type="spellEnd"/>
      <w:r>
        <w:rPr>
          <w:color w:val="000000"/>
        </w:rPr>
        <w:t xml:space="preserve"> proses </w:t>
      </w:r>
      <w:proofErr w:type="spellStart"/>
      <w:r>
        <w:rPr>
          <w:color w:val="000000"/>
        </w:rPr>
        <w:t>difusi</w:t>
      </w:r>
      <w:proofErr w:type="spellEnd"/>
      <w:r>
        <w:rPr>
          <w:color w:val="000000"/>
        </w:rPr>
        <w:t xml:space="preserve"> </w:t>
      </w:r>
      <w:proofErr w:type="spellStart"/>
      <w:r w:rsidR="002D7BA1">
        <w:rPr>
          <w:color w:val="000000"/>
        </w:rPr>
        <w:t>metabolit</w:t>
      </w:r>
      <w:proofErr w:type="spellEnd"/>
      <w:r w:rsidR="002D7BA1">
        <w:rPr>
          <w:color w:val="000000"/>
        </w:rPr>
        <w:t xml:space="preserve"> </w:t>
      </w:r>
      <w:proofErr w:type="spellStart"/>
      <w:r w:rsidR="002D7BA1">
        <w:rPr>
          <w:color w:val="000000"/>
        </w:rPr>
        <w:t>sekunder</w:t>
      </w:r>
      <w:proofErr w:type="spellEnd"/>
      <w:r>
        <w:rPr>
          <w:color w:val="000000"/>
        </w:rPr>
        <w:t xml:space="preserve"> </w:t>
      </w:r>
      <w:proofErr w:type="spellStart"/>
      <w:r>
        <w:rPr>
          <w:color w:val="000000"/>
        </w:rPr>
        <w:t>kedalam</w:t>
      </w:r>
      <w:proofErr w:type="spellEnd"/>
      <w:r>
        <w:rPr>
          <w:color w:val="000000"/>
        </w:rPr>
        <w:t xml:space="preserve"> </w:t>
      </w:r>
      <w:proofErr w:type="spellStart"/>
      <w:r>
        <w:rPr>
          <w:color w:val="000000"/>
        </w:rPr>
        <w:t>kulit</w:t>
      </w:r>
      <w:proofErr w:type="spellEnd"/>
      <w:r w:rsidR="001D1793">
        <w:rPr>
          <w:color w:val="000000"/>
        </w:rPr>
        <w:t xml:space="preserve"> </w:t>
      </w:r>
      <w:sdt>
        <w:sdtPr>
          <w:rPr>
            <w:color w:val="000000"/>
          </w:rPr>
          <w:tag w:val="MENDELEY_CITATION_v3_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"/>
          <w:id w:val="-1870676790"/>
          <w:placeholder>
            <w:docPart w:val="DefaultPlaceholder_-1854013440"/>
          </w:placeholder>
        </w:sdtPr>
        <w:sdtContent>
          <w:r w:rsidR="001D1793" w:rsidRPr="001D1793">
            <w:rPr>
              <w:color w:val="000000"/>
            </w:rPr>
            <w:t>(Fitria, 2020)</w:t>
          </w:r>
        </w:sdtContent>
      </w:sdt>
      <w:r>
        <w:rPr>
          <w:color w:val="000000"/>
        </w:rPr>
        <w:t xml:space="preserve">. </w:t>
      </w:r>
      <w:r w:rsidR="00047A08">
        <w:rPr>
          <w:color w:val="000000"/>
        </w:rPr>
        <w:t xml:space="preserve">Selain </w:t>
      </w:r>
      <w:proofErr w:type="spellStart"/>
      <w:r w:rsidR="00047A08">
        <w:rPr>
          <w:color w:val="000000"/>
        </w:rPr>
        <w:t>itu</w:t>
      </w:r>
      <w:proofErr w:type="spellEnd"/>
      <w:r w:rsidR="00047A08">
        <w:rPr>
          <w:color w:val="000000"/>
        </w:rPr>
        <w:t xml:space="preserve"> </w:t>
      </w:r>
      <w:r w:rsidR="00610362">
        <w:rPr>
          <w:color w:val="000000"/>
        </w:rPr>
        <w:t xml:space="preserve">uji </w:t>
      </w:r>
      <w:proofErr w:type="spellStart"/>
      <w:r w:rsidR="00610362">
        <w:rPr>
          <w:color w:val="000000"/>
        </w:rPr>
        <w:t>viskositas</w:t>
      </w:r>
      <w:proofErr w:type="spellEnd"/>
      <w:r w:rsidR="00610362">
        <w:rPr>
          <w:color w:val="000000"/>
        </w:rPr>
        <w:t xml:space="preserve"> juga </w:t>
      </w:r>
      <w:proofErr w:type="spellStart"/>
      <w:r w:rsidR="00610362">
        <w:rPr>
          <w:color w:val="000000"/>
        </w:rPr>
        <w:t>berkaitan</w:t>
      </w:r>
      <w:proofErr w:type="spellEnd"/>
      <w:r w:rsidR="00610362">
        <w:rPr>
          <w:color w:val="000000"/>
        </w:rPr>
        <w:t xml:space="preserve"> </w:t>
      </w:r>
      <w:proofErr w:type="spellStart"/>
      <w:r w:rsidR="00610362">
        <w:rPr>
          <w:color w:val="000000"/>
        </w:rPr>
        <w:t>dengan</w:t>
      </w:r>
      <w:proofErr w:type="spellEnd"/>
      <w:r w:rsidR="00610362">
        <w:rPr>
          <w:color w:val="000000"/>
        </w:rPr>
        <w:t xml:space="preserve"> </w:t>
      </w:r>
      <w:proofErr w:type="spellStart"/>
      <w:proofErr w:type="gramStart"/>
      <w:r w:rsidR="00610362">
        <w:rPr>
          <w:color w:val="000000"/>
        </w:rPr>
        <w:t>penetrasi</w:t>
      </w:r>
      <w:proofErr w:type="spellEnd"/>
      <w:r w:rsidR="00610362">
        <w:rPr>
          <w:color w:val="000000"/>
        </w:rPr>
        <w:t xml:space="preserve"> </w:t>
      </w:r>
      <w:r w:rsidR="0026650A">
        <w:rPr>
          <w:color w:val="000000"/>
        </w:rPr>
        <w:t xml:space="preserve"> </w:t>
      </w:r>
      <w:proofErr w:type="spellStart"/>
      <w:r w:rsidR="0026650A">
        <w:rPr>
          <w:color w:val="000000"/>
        </w:rPr>
        <w:t>kedalam</w:t>
      </w:r>
      <w:proofErr w:type="spellEnd"/>
      <w:proofErr w:type="gramEnd"/>
      <w:r w:rsidR="0026650A">
        <w:rPr>
          <w:color w:val="000000"/>
        </w:rPr>
        <w:t xml:space="preserve"> </w:t>
      </w:r>
      <w:proofErr w:type="spellStart"/>
      <w:r w:rsidR="0026650A">
        <w:rPr>
          <w:color w:val="000000"/>
        </w:rPr>
        <w:t>kulit</w:t>
      </w:r>
      <w:proofErr w:type="spellEnd"/>
      <w:r w:rsidR="0026650A">
        <w:rPr>
          <w:color w:val="000000"/>
        </w:rPr>
        <w:t xml:space="preserve">. </w:t>
      </w:r>
      <w:proofErr w:type="spellStart"/>
      <w:r w:rsidR="00F62330">
        <w:rPr>
          <w:color w:val="000000"/>
        </w:rPr>
        <w:t>Pengujian</w:t>
      </w:r>
      <w:proofErr w:type="spellEnd"/>
      <w:r w:rsidR="00F62330">
        <w:rPr>
          <w:color w:val="000000"/>
        </w:rPr>
        <w:t xml:space="preserve"> </w:t>
      </w:r>
      <w:proofErr w:type="spellStart"/>
      <w:r w:rsidR="00F62330">
        <w:rPr>
          <w:color w:val="000000"/>
        </w:rPr>
        <w:t>viskositas</w:t>
      </w:r>
      <w:proofErr w:type="spellEnd"/>
      <w:r w:rsidR="00F62330">
        <w:rPr>
          <w:color w:val="000000"/>
        </w:rPr>
        <w:t xml:space="preserve"> </w:t>
      </w:r>
      <w:proofErr w:type="spellStart"/>
      <w:r w:rsidR="00F62330">
        <w:rPr>
          <w:color w:val="000000"/>
        </w:rPr>
        <w:t>ini</w:t>
      </w:r>
      <w:proofErr w:type="spellEnd"/>
      <w:r w:rsidR="00F62330">
        <w:rPr>
          <w:color w:val="000000"/>
        </w:rPr>
        <w:t xml:space="preserve"> </w:t>
      </w:r>
      <w:proofErr w:type="spellStart"/>
      <w:r w:rsidR="00F62330">
        <w:rPr>
          <w:color w:val="000000"/>
        </w:rPr>
        <w:t>dilakukkan</w:t>
      </w:r>
      <w:proofErr w:type="spellEnd"/>
      <w:r w:rsidR="00F62330">
        <w:rPr>
          <w:color w:val="000000"/>
        </w:rPr>
        <w:t xml:space="preserve"> </w:t>
      </w:r>
      <w:proofErr w:type="spellStart"/>
      <w:r w:rsidR="00F62330">
        <w:rPr>
          <w:color w:val="000000"/>
        </w:rPr>
        <w:t>dengan</w:t>
      </w:r>
      <w:proofErr w:type="spellEnd"/>
      <w:r w:rsidR="00F62330">
        <w:rPr>
          <w:color w:val="000000"/>
        </w:rPr>
        <w:t xml:space="preserve"> </w:t>
      </w:r>
      <w:proofErr w:type="spellStart"/>
      <w:r w:rsidR="00F62330">
        <w:rPr>
          <w:color w:val="000000"/>
        </w:rPr>
        <w:t>menggunakan</w:t>
      </w:r>
      <w:proofErr w:type="spellEnd"/>
      <w:r w:rsidR="00F62330">
        <w:rPr>
          <w:color w:val="000000"/>
        </w:rPr>
        <w:t xml:space="preserve"> </w:t>
      </w:r>
      <w:proofErr w:type="spellStart"/>
      <w:r w:rsidR="00F62330">
        <w:rPr>
          <w:color w:val="000000"/>
        </w:rPr>
        <w:t>viskometer</w:t>
      </w:r>
      <w:proofErr w:type="spellEnd"/>
      <w:r w:rsidR="00F62330">
        <w:rPr>
          <w:color w:val="000000"/>
        </w:rPr>
        <w:t xml:space="preserve"> Brookfield</w:t>
      </w:r>
      <w:r w:rsidR="00C96C04">
        <w:rPr>
          <w:color w:val="000000"/>
        </w:rPr>
        <w:t xml:space="preserve"> </w:t>
      </w:r>
      <w:proofErr w:type="spellStart"/>
      <w:r w:rsidR="00C96C04">
        <w:rPr>
          <w:color w:val="000000"/>
        </w:rPr>
        <w:t>dengan</w:t>
      </w:r>
      <w:proofErr w:type="spellEnd"/>
      <w:r w:rsidR="00C96C04">
        <w:rPr>
          <w:color w:val="000000"/>
        </w:rPr>
        <w:t xml:space="preserve"> spindle 2 pada </w:t>
      </w:r>
      <w:proofErr w:type="spellStart"/>
      <w:r w:rsidR="00C96C04">
        <w:rPr>
          <w:color w:val="000000"/>
        </w:rPr>
        <w:t>kecepatan</w:t>
      </w:r>
      <w:proofErr w:type="spellEnd"/>
      <w:r w:rsidR="00C96C04">
        <w:rPr>
          <w:color w:val="000000"/>
        </w:rPr>
        <w:t xml:space="preserve"> 30 RPM</w:t>
      </w:r>
      <w:r w:rsidR="00F62330">
        <w:rPr>
          <w:color w:val="000000"/>
        </w:rPr>
        <w:t xml:space="preserve">. </w:t>
      </w:r>
      <w:proofErr w:type="spellStart"/>
      <w:r w:rsidR="00F62330">
        <w:rPr>
          <w:color w:val="000000"/>
        </w:rPr>
        <w:t>Berdasarkan</w:t>
      </w:r>
      <w:proofErr w:type="spellEnd"/>
      <w:r w:rsidR="00F62330">
        <w:rPr>
          <w:color w:val="000000"/>
        </w:rPr>
        <w:t xml:space="preserve"> </w:t>
      </w:r>
      <w:proofErr w:type="spellStart"/>
      <w:r w:rsidR="00F62330">
        <w:rPr>
          <w:color w:val="000000"/>
        </w:rPr>
        <w:t>hasil</w:t>
      </w:r>
      <w:proofErr w:type="spellEnd"/>
      <w:r w:rsidR="00F62330">
        <w:rPr>
          <w:color w:val="000000"/>
        </w:rPr>
        <w:t xml:space="preserve"> </w:t>
      </w:r>
      <w:proofErr w:type="spellStart"/>
      <w:r w:rsidR="00F62330">
        <w:rPr>
          <w:color w:val="000000"/>
        </w:rPr>
        <w:t>pengujian</w:t>
      </w:r>
      <w:proofErr w:type="spellEnd"/>
      <w:r w:rsidR="00F62330">
        <w:rPr>
          <w:color w:val="000000"/>
        </w:rPr>
        <w:t xml:space="preserve"> </w:t>
      </w:r>
      <w:proofErr w:type="spellStart"/>
      <w:r w:rsidR="00F62330">
        <w:rPr>
          <w:color w:val="000000"/>
        </w:rPr>
        <w:t>viskositas</w:t>
      </w:r>
      <w:proofErr w:type="spellEnd"/>
      <w:r w:rsidR="00F62330">
        <w:rPr>
          <w:color w:val="000000"/>
        </w:rPr>
        <w:t xml:space="preserve"> </w:t>
      </w:r>
      <w:proofErr w:type="spellStart"/>
      <w:r w:rsidR="00F62330">
        <w:rPr>
          <w:color w:val="000000"/>
        </w:rPr>
        <w:t>diperoleh</w:t>
      </w:r>
      <w:proofErr w:type="spellEnd"/>
      <w:r w:rsidR="00F62330">
        <w:rPr>
          <w:color w:val="000000"/>
        </w:rPr>
        <w:t xml:space="preserve"> </w:t>
      </w:r>
      <w:proofErr w:type="spellStart"/>
      <w:r w:rsidR="00F62330">
        <w:rPr>
          <w:color w:val="000000"/>
        </w:rPr>
        <w:t>nilai</w:t>
      </w:r>
      <w:proofErr w:type="spellEnd"/>
      <w:r w:rsidR="00F62330">
        <w:rPr>
          <w:color w:val="000000"/>
        </w:rPr>
        <w:t xml:space="preserve"> </w:t>
      </w:r>
      <w:proofErr w:type="spellStart"/>
      <w:r w:rsidR="00F62330">
        <w:rPr>
          <w:color w:val="000000"/>
        </w:rPr>
        <w:t>viskositas</w:t>
      </w:r>
      <w:proofErr w:type="spellEnd"/>
      <w:r w:rsidR="00F62330">
        <w:rPr>
          <w:color w:val="000000"/>
        </w:rPr>
        <w:t xml:space="preserve"> </w:t>
      </w:r>
      <w:proofErr w:type="spellStart"/>
      <w:r w:rsidR="00F62330">
        <w:rPr>
          <w:color w:val="000000"/>
        </w:rPr>
        <w:t>sediaan</w:t>
      </w:r>
      <w:proofErr w:type="spellEnd"/>
      <w:r w:rsidR="00F62330">
        <w:rPr>
          <w:color w:val="000000"/>
        </w:rPr>
        <w:t xml:space="preserve"> </w:t>
      </w:r>
      <w:proofErr w:type="spellStart"/>
      <w:r w:rsidR="00F62330">
        <w:rPr>
          <w:color w:val="000000"/>
        </w:rPr>
        <w:t>salep</w:t>
      </w:r>
      <w:proofErr w:type="spellEnd"/>
      <w:r w:rsidR="00F62330">
        <w:rPr>
          <w:color w:val="000000"/>
        </w:rPr>
        <w:t xml:space="preserve"> </w:t>
      </w:r>
      <w:proofErr w:type="spellStart"/>
      <w:r w:rsidR="00F62330">
        <w:rPr>
          <w:color w:val="000000"/>
        </w:rPr>
        <w:t>ekstrak</w:t>
      </w:r>
      <w:proofErr w:type="spellEnd"/>
      <w:r w:rsidR="00F62330">
        <w:rPr>
          <w:color w:val="000000"/>
        </w:rPr>
        <w:t xml:space="preserve"> </w:t>
      </w:r>
      <w:proofErr w:type="spellStart"/>
      <w:r w:rsidR="00F62330">
        <w:rPr>
          <w:color w:val="000000"/>
        </w:rPr>
        <w:t>etanol</w:t>
      </w:r>
      <w:proofErr w:type="spellEnd"/>
      <w:r w:rsidR="00F62330">
        <w:rPr>
          <w:color w:val="000000"/>
        </w:rPr>
        <w:t xml:space="preserve"> </w:t>
      </w:r>
      <w:proofErr w:type="spellStart"/>
      <w:r w:rsidR="00F62330">
        <w:rPr>
          <w:color w:val="000000"/>
        </w:rPr>
        <w:t>daun</w:t>
      </w:r>
      <w:proofErr w:type="spellEnd"/>
      <w:r w:rsidR="00F62330">
        <w:rPr>
          <w:color w:val="000000"/>
        </w:rPr>
        <w:t xml:space="preserve"> </w:t>
      </w:r>
      <w:proofErr w:type="spellStart"/>
      <w:r w:rsidR="00F62330">
        <w:rPr>
          <w:color w:val="000000"/>
        </w:rPr>
        <w:t>kitolod</w:t>
      </w:r>
      <w:proofErr w:type="spellEnd"/>
      <w:r w:rsidR="00F62330">
        <w:rPr>
          <w:color w:val="000000"/>
        </w:rPr>
        <w:t xml:space="preserve"> pada </w:t>
      </w:r>
      <w:proofErr w:type="spellStart"/>
      <w:r w:rsidR="00F62330">
        <w:rPr>
          <w:color w:val="000000"/>
        </w:rPr>
        <w:t>konsentrasi</w:t>
      </w:r>
      <w:proofErr w:type="spellEnd"/>
      <w:r w:rsidR="00F62330">
        <w:rPr>
          <w:color w:val="000000"/>
        </w:rPr>
        <w:t xml:space="preserve"> 20% </w:t>
      </w:r>
      <w:proofErr w:type="spellStart"/>
      <w:r w:rsidR="00F62330">
        <w:rPr>
          <w:color w:val="000000"/>
        </w:rPr>
        <w:t>yaitu</w:t>
      </w:r>
      <w:proofErr w:type="spellEnd"/>
      <w:r w:rsidR="00F62330">
        <w:rPr>
          <w:color w:val="000000"/>
        </w:rPr>
        <w:t xml:space="preserve"> 5.</w:t>
      </w:r>
      <w:r w:rsidR="0071114F">
        <w:rPr>
          <w:color w:val="000000"/>
        </w:rPr>
        <w:t xml:space="preserve">600 </w:t>
      </w:r>
      <w:proofErr w:type="spellStart"/>
      <w:r w:rsidR="0071114F">
        <w:rPr>
          <w:color w:val="000000"/>
        </w:rPr>
        <w:t>sampai</w:t>
      </w:r>
      <w:proofErr w:type="spellEnd"/>
      <w:r w:rsidR="0071114F">
        <w:rPr>
          <w:color w:val="000000"/>
        </w:rPr>
        <w:t xml:space="preserve"> 5.800</w:t>
      </w:r>
      <w:r w:rsidR="00F62330">
        <w:rPr>
          <w:color w:val="000000"/>
        </w:rPr>
        <w:t xml:space="preserve"> </w:t>
      </w:r>
      <w:proofErr w:type="spellStart"/>
      <w:r w:rsidR="00DF7F8D">
        <w:rPr>
          <w:color w:val="000000"/>
        </w:rPr>
        <w:t>cP</w:t>
      </w:r>
      <w:proofErr w:type="spellEnd"/>
      <w:r w:rsidR="00F62330">
        <w:rPr>
          <w:color w:val="000000"/>
        </w:rPr>
        <w:t xml:space="preserve">, pada </w:t>
      </w:r>
      <w:proofErr w:type="spellStart"/>
      <w:r w:rsidR="00F62330">
        <w:rPr>
          <w:color w:val="000000"/>
        </w:rPr>
        <w:t>konsentrasi</w:t>
      </w:r>
      <w:proofErr w:type="spellEnd"/>
      <w:r w:rsidR="00F62330">
        <w:rPr>
          <w:color w:val="000000"/>
        </w:rPr>
        <w:t xml:space="preserve"> 25% </w:t>
      </w:r>
      <w:proofErr w:type="spellStart"/>
      <w:r w:rsidR="00DF7F8D">
        <w:rPr>
          <w:color w:val="000000"/>
        </w:rPr>
        <w:t>didapatkan</w:t>
      </w:r>
      <w:proofErr w:type="spellEnd"/>
      <w:r w:rsidR="00DF7F8D">
        <w:rPr>
          <w:color w:val="000000"/>
        </w:rPr>
        <w:t xml:space="preserve"> 5.</w:t>
      </w:r>
      <w:r w:rsidR="0071114F">
        <w:rPr>
          <w:color w:val="000000"/>
        </w:rPr>
        <w:t xml:space="preserve">600 </w:t>
      </w:r>
      <w:proofErr w:type="spellStart"/>
      <w:r w:rsidR="0071114F">
        <w:rPr>
          <w:color w:val="000000"/>
        </w:rPr>
        <w:t>sampai</w:t>
      </w:r>
      <w:proofErr w:type="spellEnd"/>
      <w:r w:rsidR="0071114F">
        <w:rPr>
          <w:color w:val="000000"/>
        </w:rPr>
        <w:t xml:space="preserve"> 6.000</w:t>
      </w:r>
      <w:r w:rsidR="00DF7F8D">
        <w:rPr>
          <w:color w:val="000000"/>
        </w:rPr>
        <w:t xml:space="preserve"> </w:t>
      </w:r>
      <w:proofErr w:type="spellStart"/>
      <w:r w:rsidR="00DF7F8D">
        <w:rPr>
          <w:color w:val="000000"/>
        </w:rPr>
        <w:t>cP</w:t>
      </w:r>
      <w:proofErr w:type="spellEnd"/>
      <w:r w:rsidR="00DF7F8D">
        <w:rPr>
          <w:color w:val="000000"/>
        </w:rPr>
        <w:t xml:space="preserve"> dan pada </w:t>
      </w:r>
      <w:proofErr w:type="spellStart"/>
      <w:r w:rsidR="00DF7F8D">
        <w:rPr>
          <w:color w:val="000000"/>
        </w:rPr>
        <w:t>konsentrasi</w:t>
      </w:r>
      <w:proofErr w:type="spellEnd"/>
      <w:r w:rsidR="00DF7F8D">
        <w:rPr>
          <w:color w:val="000000"/>
        </w:rPr>
        <w:t xml:space="preserve"> 30% </w:t>
      </w:r>
      <w:proofErr w:type="spellStart"/>
      <w:r w:rsidR="00DF7F8D">
        <w:rPr>
          <w:color w:val="000000"/>
        </w:rPr>
        <w:t>didapatkan</w:t>
      </w:r>
      <w:proofErr w:type="spellEnd"/>
      <w:r w:rsidR="00DF7F8D">
        <w:rPr>
          <w:color w:val="000000"/>
        </w:rPr>
        <w:t xml:space="preserve"> 5.</w:t>
      </w:r>
      <w:r w:rsidR="0071114F">
        <w:rPr>
          <w:color w:val="000000"/>
        </w:rPr>
        <w:t xml:space="preserve">600 </w:t>
      </w:r>
      <w:proofErr w:type="spellStart"/>
      <w:r w:rsidR="0071114F">
        <w:rPr>
          <w:color w:val="000000"/>
        </w:rPr>
        <w:t>sampai</w:t>
      </w:r>
      <w:proofErr w:type="spellEnd"/>
      <w:r w:rsidR="0071114F">
        <w:rPr>
          <w:color w:val="000000"/>
        </w:rPr>
        <w:t xml:space="preserve"> 6.000</w:t>
      </w:r>
      <w:r w:rsidR="00DF7F8D">
        <w:rPr>
          <w:color w:val="000000"/>
        </w:rPr>
        <w:t xml:space="preserve"> </w:t>
      </w:r>
      <w:proofErr w:type="spellStart"/>
      <w:r w:rsidR="00DF7F8D">
        <w:rPr>
          <w:color w:val="000000"/>
        </w:rPr>
        <w:t>cP</w:t>
      </w:r>
      <w:proofErr w:type="spellEnd"/>
      <w:r w:rsidR="00DF7F8D">
        <w:rPr>
          <w:color w:val="000000"/>
        </w:rPr>
        <w:t xml:space="preserve">, </w:t>
      </w:r>
      <w:proofErr w:type="spellStart"/>
      <w:r w:rsidR="00DF7F8D">
        <w:rPr>
          <w:color w:val="000000"/>
        </w:rPr>
        <w:t>sedangkan</w:t>
      </w:r>
      <w:proofErr w:type="spellEnd"/>
      <w:r w:rsidR="00DF7F8D">
        <w:rPr>
          <w:color w:val="000000"/>
        </w:rPr>
        <w:t xml:space="preserve"> </w:t>
      </w:r>
      <w:proofErr w:type="spellStart"/>
      <w:r w:rsidR="00DF7F8D">
        <w:rPr>
          <w:color w:val="000000"/>
        </w:rPr>
        <w:t>untuk</w:t>
      </w:r>
      <w:proofErr w:type="spellEnd"/>
      <w:r w:rsidR="00DF7F8D">
        <w:rPr>
          <w:color w:val="000000"/>
        </w:rPr>
        <w:t xml:space="preserve"> betadine </w:t>
      </w:r>
      <w:proofErr w:type="spellStart"/>
      <w:r w:rsidR="00DF7F8D">
        <w:rPr>
          <w:color w:val="000000"/>
        </w:rPr>
        <w:t>salep</w:t>
      </w:r>
      <w:proofErr w:type="spellEnd"/>
      <w:r w:rsidR="00DF7F8D">
        <w:rPr>
          <w:color w:val="000000"/>
        </w:rPr>
        <w:t xml:space="preserve"> </w:t>
      </w:r>
      <w:proofErr w:type="spellStart"/>
      <w:r w:rsidR="00DF7F8D">
        <w:rPr>
          <w:color w:val="000000"/>
        </w:rPr>
        <w:t>nilai</w:t>
      </w:r>
      <w:proofErr w:type="spellEnd"/>
      <w:r w:rsidR="00DF7F8D">
        <w:rPr>
          <w:color w:val="000000"/>
        </w:rPr>
        <w:t xml:space="preserve"> </w:t>
      </w:r>
      <w:proofErr w:type="spellStart"/>
      <w:r w:rsidR="00DF7F8D">
        <w:rPr>
          <w:color w:val="000000"/>
        </w:rPr>
        <w:t>viskositas</w:t>
      </w:r>
      <w:proofErr w:type="spellEnd"/>
      <w:r w:rsidR="00DF7F8D">
        <w:rPr>
          <w:color w:val="000000"/>
        </w:rPr>
        <w:t xml:space="preserve"> yang </w:t>
      </w:r>
      <w:proofErr w:type="spellStart"/>
      <w:r w:rsidR="00DF7F8D">
        <w:rPr>
          <w:color w:val="000000"/>
        </w:rPr>
        <w:t>didapatkan</w:t>
      </w:r>
      <w:proofErr w:type="spellEnd"/>
      <w:r w:rsidR="00DF7F8D">
        <w:rPr>
          <w:color w:val="000000"/>
        </w:rPr>
        <w:t xml:space="preserve"> </w:t>
      </w:r>
      <w:proofErr w:type="spellStart"/>
      <w:r w:rsidR="00DF7F8D">
        <w:rPr>
          <w:color w:val="000000"/>
        </w:rPr>
        <w:t>yaitu</w:t>
      </w:r>
      <w:proofErr w:type="spellEnd"/>
      <w:r w:rsidR="00DF7F8D">
        <w:rPr>
          <w:color w:val="000000"/>
        </w:rPr>
        <w:t xml:space="preserve"> 5.</w:t>
      </w:r>
      <w:r w:rsidR="0071114F">
        <w:rPr>
          <w:color w:val="000000"/>
        </w:rPr>
        <w:t xml:space="preserve">400 </w:t>
      </w:r>
      <w:proofErr w:type="spellStart"/>
      <w:r w:rsidR="0071114F">
        <w:rPr>
          <w:color w:val="000000"/>
        </w:rPr>
        <w:t>sampai</w:t>
      </w:r>
      <w:proofErr w:type="spellEnd"/>
      <w:r w:rsidR="0071114F">
        <w:rPr>
          <w:color w:val="000000"/>
        </w:rPr>
        <w:t xml:space="preserve"> 5.600</w:t>
      </w:r>
      <w:r w:rsidR="00DF7F8D">
        <w:rPr>
          <w:color w:val="000000"/>
        </w:rPr>
        <w:t xml:space="preserve"> </w:t>
      </w:r>
      <w:proofErr w:type="spellStart"/>
      <w:r w:rsidR="00DF7F8D">
        <w:rPr>
          <w:color w:val="000000"/>
        </w:rPr>
        <w:t>cP.</w:t>
      </w:r>
      <w:proofErr w:type="spellEnd"/>
      <w:r w:rsidR="00DF7F8D">
        <w:rPr>
          <w:color w:val="000000"/>
        </w:rPr>
        <w:t xml:space="preserve"> Hasil yang diperoleh pada pengujian sediaan salep ini sudah meme</w:t>
      </w:r>
      <w:r w:rsidR="00DF7F8D" w:rsidRPr="007F68ED">
        <w:rPr>
          <w:color w:val="000000"/>
        </w:rPr>
        <w:t>nuhi syarat yaitu berada diantara 2000-50.000 cP.</w:t>
      </w:r>
    </w:p>
    <w:p w14:paraId="565D69E4" w14:textId="77777777" w:rsidR="007F68ED" w:rsidRDefault="007F68ED" w:rsidP="006B1910">
      <w:pPr>
        <w:pStyle w:val="ListParagraph"/>
        <w:spacing w:after="0" w:line="360" w:lineRule="auto"/>
        <w:ind w:left="0" w:firstLine="360"/>
        <w:jc w:val="both"/>
        <w:rPr>
          <w:color w:val="000000"/>
        </w:rPr>
      </w:pPr>
    </w:p>
    <w:p w14:paraId="78F3B2A2" w14:textId="77777777" w:rsidR="002D7BA1" w:rsidRDefault="002D7BA1" w:rsidP="006B1910">
      <w:pPr>
        <w:pStyle w:val="ListParagraph"/>
        <w:spacing w:after="0" w:line="360" w:lineRule="auto"/>
        <w:ind w:left="0" w:firstLine="360"/>
        <w:jc w:val="both"/>
        <w:rPr>
          <w:color w:val="000000"/>
        </w:rPr>
      </w:pPr>
    </w:p>
    <w:p w14:paraId="43A13D60" w14:textId="77777777" w:rsidR="009846AC" w:rsidRDefault="009846AC" w:rsidP="006B1910">
      <w:pPr>
        <w:pStyle w:val="ListParagraph"/>
        <w:spacing w:after="0" w:line="360" w:lineRule="auto"/>
        <w:ind w:left="0" w:firstLine="360"/>
        <w:jc w:val="both"/>
        <w:rPr>
          <w:color w:val="000000"/>
        </w:rPr>
      </w:pPr>
    </w:p>
    <w:p w14:paraId="231E8B9B" w14:textId="77777777" w:rsidR="009846AC" w:rsidRDefault="009846AC" w:rsidP="006B1910">
      <w:pPr>
        <w:pStyle w:val="ListParagraph"/>
        <w:spacing w:after="0" w:line="360" w:lineRule="auto"/>
        <w:ind w:left="0" w:firstLine="360"/>
        <w:jc w:val="both"/>
        <w:rPr>
          <w:color w:val="000000"/>
        </w:rPr>
      </w:pPr>
    </w:p>
    <w:p w14:paraId="16866A91" w14:textId="77777777" w:rsidR="007F68ED" w:rsidRDefault="007F68ED" w:rsidP="006B1910">
      <w:pPr>
        <w:pStyle w:val="ListParagraph"/>
        <w:spacing w:after="0" w:line="360" w:lineRule="auto"/>
        <w:ind w:left="0" w:firstLine="360"/>
        <w:jc w:val="both"/>
        <w:rPr>
          <w:color w:val="000000"/>
        </w:rPr>
      </w:pPr>
    </w:p>
    <w:p w14:paraId="1B027735" w14:textId="4808A14F" w:rsidR="007F68ED" w:rsidRPr="001D1793" w:rsidRDefault="007F68ED" w:rsidP="00B71A13">
      <w:pPr>
        <w:rPr>
          <w:color w:val="000000"/>
        </w:rPr>
      </w:pPr>
    </w:p>
    <w:p w14:paraId="29F056B6" w14:textId="355DAF2B" w:rsidR="007F68ED" w:rsidRPr="00DA636C" w:rsidRDefault="007F68ED" w:rsidP="00DA636C">
      <w:pPr>
        <w:pStyle w:val="Heading1"/>
        <w:spacing w:line="360" w:lineRule="auto"/>
        <w:ind w:left="587" w:firstLine="0"/>
        <w:jc w:val="center"/>
      </w:pPr>
      <w:bookmarkStart w:id="117" w:name="_Toc138716045"/>
      <w:r w:rsidRPr="00DA636C">
        <w:lastRenderedPageBreak/>
        <w:t>BAB</w:t>
      </w:r>
      <w:r w:rsidR="00DA636C">
        <w:t xml:space="preserve"> V </w:t>
      </w:r>
      <w:r w:rsidR="00DA636C">
        <w:br/>
        <w:t>KESIMPULAN DAN SARAN</w:t>
      </w:r>
      <w:bookmarkEnd w:id="117"/>
    </w:p>
    <w:p w14:paraId="711800AC" w14:textId="247F1783" w:rsidR="007F68ED" w:rsidRPr="00E93D09" w:rsidRDefault="007F68ED" w:rsidP="009E2038">
      <w:pPr>
        <w:pStyle w:val="Heading2"/>
        <w:numPr>
          <w:ilvl w:val="1"/>
          <w:numId w:val="43"/>
        </w:numPr>
        <w:spacing w:line="360" w:lineRule="auto"/>
        <w:rPr>
          <w:rFonts w:ascii="Arial" w:hAnsi="Arial" w:cs="Arial"/>
          <w:b/>
          <w:bCs/>
          <w:color w:val="auto"/>
          <w:sz w:val="24"/>
          <w:szCs w:val="24"/>
        </w:rPr>
      </w:pPr>
      <w:bookmarkStart w:id="118" w:name="_Toc138716046"/>
      <w:r w:rsidRPr="00E93D09">
        <w:rPr>
          <w:rFonts w:ascii="Arial" w:hAnsi="Arial" w:cs="Arial"/>
          <w:b/>
          <w:bCs/>
          <w:color w:val="auto"/>
          <w:sz w:val="24"/>
          <w:szCs w:val="24"/>
        </w:rPr>
        <w:t>Kesimpulan</w:t>
      </w:r>
      <w:bookmarkEnd w:id="118"/>
    </w:p>
    <w:p w14:paraId="20BFBA96" w14:textId="642CF9B8" w:rsidR="00C17B44" w:rsidRPr="009E2038" w:rsidRDefault="00872151" w:rsidP="009E2038">
      <w:pPr>
        <w:spacing w:line="360" w:lineRule="auto"/>
        <w:ind w:firstLine="360"/>
        <w:jc w:val="both"/>
        <w:rPr>
          <w:color w:val="000000"/>
        </w:rPr>
      </w:pPr>
      <w:proofErr w:type="spellStart"/>
      <w:r>
        <w:rPr>
          <w:color w:val="000000"/>
        </w:rPr>
        <w:t>Berdasarkan</w:t>
      </w:r>
      <w:proofErr w:type="spellEnd"/>
      <w:r>
        <w:rPr>
          <w:color w:val="000000"/>
        </w:rPr>
        <w:t xml:space="preserve"> </w:t>
      </w:r>
      <w:proofErr w:type="spellStart"/>
      <w:r>
        <w:rPr>
          <w:color w:val="000000"/>
        </w:rPr>
        <w:t>hasil</w:t>
      </w:r>
      <w:proofErr w:type="spellEnd"/>
      <w:r>
        <w:rPr>
          <w:color w:val="000000"/>
        </w:rPr>
        <w:t xml:space="preserve"> </w:t>
      </w:r>
      <w:proofErr w:type="spellStart"/>
      <w:r>
        <w:rPr>
          <w:color w:val="000000"/>
        </w:rPr>
        <w:t>penelitian</w:t>
      </w:r>
      <w:proofErr w:type="spellEnd"/>
      <w:r>
        <w:rPr>
          <w:color w:val="000000"/>
        </w:rPr>
        <w:t xml:space="preserve"> yang </w:t>
      </w:r>
      <w:proofErr w:type="spellStart"/>
      <w:r>
        <w:rPr>
          <w:color w:val="000000"/>
        </w:rPr>
        <w:t>telah</w:t>
      </w:r>
      <w:proofErr w:type="spellEnd"/>
      <w:r>
        <w:rPr>
          <w:color w:val="000000"/>
        </w:rPr>
        <w:t xml:space="preserve"> </w:t>
      </w:r>
      <w:proofErr w:type="spellStart"/>
      <w:r>
        <w:rPr>
          <w:color w:val="000000"/>
        </w:rPr>
        <w:t>dilakukan</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disimpulkan</w:t>
      </w:r>
      <w:proofErr w:type="spellEnd"/>
      <w:r>
        <w:rPr>
          <w:color w:val="000000"/>
        </w:rPr>
        <w:t xml:space="preserve"> </w:t>
      </w:r>
      <w:proofErr w:type="spellStart"/>
      <w:r>
        <w:rPr>
          <w:color w:val="000000"/>
        </w:rPr>
        <w:t>bahwa</w:t>
      </w:r>
      <w:proofErr w:type="spellEnd"/>
      <w:r w:rsidR="009E2038">
        <w:rPr>
          <w:color w:val="000000"/>
        </w:rPr>
        <w:t xml:space="preserve"> </w:t>
      </w:r>
      <w:proofErr w:type="spellStart"/>
      <w:r w:rsidR="009E2038">
        <w:rPr>
          <w:color w:val="000000"/>
        </w:rPr>
        <w:t>s</w:t>
      </w:r>
      <w:r w:rsidR="00133B33" w:rsidRPr="009E2038">
        <w:rPr>
          <w:color w:val="000000"/>
        </w:rPr>
        <w:t>ediaan</w:t>
      </w:r>
      <w:proofErr w:type="spellEnd"/>
      <w:r w:rsidR="00133B33" w:rsidRPr="009E2038">
        <w:rPr>
          <w:color w:val="000000"/>
        </w:rPr>
        <w:t xml:space="preserve"> </w:t>
      </w:r>
      <w:proofErr w:type="spellStart"/>
      <w:r w:rsidR="00133B33" w:rsidRPr="009E2038">
        <w:rPr>
          <w:color w:val="000000"/>
        </w:rPr>
        <w:t>salep</w:t>
      </w:r>
      <w:proofErr w:type="spellEnd"/>
      <w:r w:rsidR="00133B33" w:rsidRPr="009E2038">
        <w:rPr>
          <w:color w:val="000000"/>
        </w:rPr>
        <w:t xml:space="preserve"> </w:t>
      </w:r>
      <w:proofErr w:type="spellStart"/>
      <w:r w:rsidR="00731583" w:rsidRPr="009E2038">
        <w:rPr>
          <w:color w:val="000000"/>
        </w:rPr>
        <w:t>luka</w:t>
      </w:r>
      <w:proofErr w:type="spellEnd"/>
      <w:r w:rsidR="00731583" w:rsidRPr="009E2038">
        <w:rPr>
          <w:color w:val="000000"/>
        </w:rPr>
        <w:t xml:space="preserve"> </w:t>
      </w:r>
      <w:proofErr w:type="spellStart"/>
      <w:r w:rsidR="00731583" w:rsidRPr="009E2038">
        <w:rPr>
          <w:color w:val="000000"/>
        </w:rPr>
        <w:t>bakar</w:t>
      </w:r>
      <w:proofErr w:type="spellEnd"/>
      <w:r w:rsidR="00731583" w:rsidRPr="009E2038">
        <w:rPr>
          <w:color w:val="000000"/>
        </w:rPr>
        <w:t xml:space="preserve"> </w:t>
      </w:r>
      <w:proofErr w:type="spellStart"/>
      <w:r w:rsidR="00133B33" w:rsidRPr="009E2038">
        <w:rPr>
          <w:color w:val="000000"/>
        </w:rPr>
        <w:t>ekstrak</w:t>
      </w:r>
      <w:proofErr w:type="spellEnd"/>
      <w:r w:rsidR="00133B33" w:rsidRPr="009E2038">
        <w:rPr>
          <w:color w:val="000000"/>
        </w:rPr>
        <w:t xml:space="preserve"> </w:t>
      </w:r>
      <w:proofErr w:type="spellStart"/>
      <w:r w:rsidR="00133B33" w:rsidRPr="009E2038">
        <w:rPr>
          <w:color w:val="000000"/>
        </w:rPr>
        <w:t>etanol</w:t>
      </w:r>
      <w:proofErr w:type="spellEnd"/>
      <w:r w:rsidR="00133B33" w:rsidRPr="009E2038">
        <w:rPr>
          <w:color w:val="000000"/>
        </w:rPr>
        <w:t xml:space="preserve"> </w:t>
      </w:r>
      <w:proofErr w:type="spellStart"/>
      <w:r w:rsidR="00133B33" w:rsidRPr="009E2038">
        <w:rPr>
          <w:color w:val="000000"/>
        </w:rPr>
        <w:t>daun</w:t>
      </w:r>
      <w:proofErr w:type="spellEnd"/>
      <w:r w:rsidR="00133B33" w:rsidRPr="009E2038">
        <w:rPr>
          <w:color w:val="000000"/>
        </w:rPr>
        <w:t xml:space="preserve"> </w:t>
      </w:r>
      <w:proofErr w:type="spellStart"/>
      <w:r w:rsidR="00133B33" w:rsidRPr="009E2038">
        <w:rPr>
          <w:color w:val="000000"/>
        </w:rPr>
        <w:t>kitolod</w:t>
      </w:r>
      <w:proofErr w:type="spellEnd"/>
      <w:r w:rsidR="00133B33" w:rsidRPr="009E2038">
        <w:rPr>
          <w:color w:val="000000"/>
        </w:rPr>
        <w:t xml:space="preserve"> (</w:t>
      </w:r>
      <w:proofErr w:type="spellStart"/>
      <w:r w:rsidR="00133B33" w:rsidRPr="009E2038">
        <w:rPr>
          <w:i/>
          <w:iCs/>
          <w:color w:val="000000"/>
        </w:rPr>
        <w:t>Isotoma</w:t>
      </w:r>
      <w:proofErr w:type="spellEnd"/>
      <w:r w:rsidR="00133B33" w:rsidRPr="009E2038">
        <w:rPr>
          <w:i/>
          <w:iCs/>
          <w:color w:val="000000"/>
        </w:rPr>
        <w:t xml:space="preserve"> </w:t>
      </w:r>
      <w:proofErr w:type="spellStart"/>
      <w:r w:rsidR="00133B33" w:rsidRPr="009E2038">
        <w:rPr>
          <w:i/>
          <w:iCs/>
          <w:color w:val="000000"/>
        </w:rPr>
        <w:t>longiflora</w:t>
      </w:r>
      <w:proofErr w:type="spellEnd"/>
      <w:r w:rsidR="00133B33" w:rsidRPr="009E2038">
        <w:rPr>
          <w:color w:val="000000"/>
        </w:rPr>
        <w:t xml:space="preserve"> L.) </w:t>
      </w:r>
      <w:proofErr w:type="spellStart"/>
      <w:r w:rsidR="00133B33" w:rsidRPr="009E2038">
        <w:rPr>
          <w:color w:val="000000"/>
        </w:rPr>
        <w:t>dengan</w:t>
      </w:r>
      <w:proofErr w:type="spellEnd"/>
      <w:r w:rsidR="003020CC">
        <w:rPr>
          <w:color w:val="000000"/>
        </w:rPr>
        <w:t xml:space="preserve"> </w:t>
      </w:r>
      <w:proofErr w:type="spellStart"/>
      <w:r w:rsidR="00133B33" w:rsidRPr="009E2038">
        <w:rPr>
          <w:color w:val="000000"/>
        </w:rPr>
        <w:t>konsentrasi</w:t>
      </w:r>
      <w:proofErr w:type="spellEnd"/>
      <w:r w:rsidR="00133B33" w:rsidRPr="009E2038">
        <w:rPr>
          <w:color w:val="000000"/>
        </w:rPr>
        <w:t xml:space="preserve"> 20%, 25% dan 30% </w:t>
      </w:r>
      <w:proofErr w:type="spellStart"/>
      <w:proofErr w:type="gramStart"/>
      <w:r w:rsidR="003020CC">
        <w:rPr>
          <w:color w:val="000000"/>
        </w:rPr>
        <w:t>memenuhi</w:t>
      </w:r>
      <w:proofErr w:type="spellEnd"/>
      <w:r w:rsidR="003020CC">
        <w:rPr>
          <w:color w:val="000000"/>
        </w:rPr>
        <w:t xml:space="preserve"> </w:t>
      </w:r>
      <w:r w:rsidR="00133B33" w:rsidRPr="009E2038">
        <w:rPr>
          <w:color w:val="000000"/>
        </w:rPr>
        <w:t xml:space="preserve"> </w:t>
      </w:r>
      <w:proofErr w:type="spellStart"/>
      <w:r w:rsidR="003020CC">
        <w:rPr>
          <w:color w:val="000000"/>
        </w:rPr>
        <w:t>syarat</w:t>
      </w:r>
      <w:proofErr w:type="spellEnd"/>
      <w:proofErr w:type="gramEnd"/>
      <w:r w:rsidR="003020CC">
        <w:rPr>
          <w:color w:val="000000"/>
        </w:rPr>
        <w:t xml:space="preserve"> </w:t>
      </w:r>
      <w:proofErr w:type="spellStart"/>
      <w:r w:rsidR="003020CC">
        <w:rPr>
          <w:color w:val="000000"/>
        </w:rPr>
        <w:t>stabilitas</w:t>
      </w:r>
      <w:proofErr w:type="spellEnd"/>
      <w:r w:rsidR="003020CC">
        <w:rPr>
          <w:color w:val="000000"/>
        </w:rPr>
        <w:t xml:space="preserve">. </w:t>
      </w:r>
    </w:p>
    <w:p w14:paraId="3C3F93B3" w14:textId="53362B38" w:rsidR="00C17B44" w:rsidRPr="00E93D09" w:rsidRDefault="00C17B44" w:rsidP="00E93D09">
      <w:pPr>
        <w:pStyle w:val="Heading2"/>
        <w:spacing w:line="360" w:lineRule="auto"/>
        <w:rPr>
          <w:rFonts w:ascii="Arial" w:hAnsi="Arial" w:cs="Arial"/>
          <w:b/>
          <w:bCs/>
          <w:color w:val="auto"/>
          <w:sz w:val="24"/>
          <w:szCs w:val="24"/>
        </w:rPr>
      </w:pPr>
      <w:bookmarkStart w:id="119" w:name="_Toc138716047"/>
      <w:r w:rsidRPr="00E93D09">
        <w:rPr>
          <w:rFonts w:ascii="Arial" w:hAnsi="Arial" w:cs="Arial"/>
          <w:b/>
          <w:bCs/>
          <w:color w:val="auto"/>
          <w:sz w:val="24"/>
          <w:szCs w:val="24"/>
        </w:rPr>
        <w:t>5.2 Saran</w:t>
      </w:r>
      <w:bookmarkEnd w:id="119"/>
    </w:p>
    <w:p w14:paraId="02AA95B7" w14:textId="6EB10857" w:rsidR="00C17B44" w:rsidRDefault="00C17B44" w:rsidP="008C0020">
      <w:pPr>
        <w:spacing w:after="0" w:line="360" w:lineRule="auto"/>
        <w:ind w:firstLine="360"/>
        <w:jc w:val="both"/>
        <w:rPr>
          <w:color w:val="000000"/>
        </w:rPr>
      </w:pPr>
      <w:r>
        <w:rPr>
          <w:color w:val="000000"/>
        </w:rPr>
        <w:t>Adapun saran pada penelitian ini adalah sebagai berikut:</w:t>
      </w:r>
    </w:p>
    <w:p w14:paraId="63D0301A" w14:textId="3682259F" w:rsidR="00C17B44" w:rsidRDefault="00C17B44" w:rsidP="00872151">
      <w:pPr>
        <w:pStyle w:val="ListParagraph"/>
        <w:numPr>
          <w:ilvl w:val="0"/>
          <w:numId w:val="41"/>
        </w:numPr>
        <w:spacing w:line="360" w:lineRule="auto"/>
        <w:jc w:val="both"/>
        <w:rPr>
          <w:color w:val="000000"/>
        </w:rPr>
      </w:pPr>
      <w:r>
        <w:rPr>
          <w:color w:val="000000"/>
        </w:rPr>
        <w:t xml:space="preserve">Disarankan kepada peneliti selanjutnya untuk mencoba menggunakan dasar salep yang lain seperti dasar salep </w:t>
      </w:r>
      <w:r w:rsidR="00872151">
        <w:rPr>
          <w:color w:val="000000"/>
        </w:rPr>
        <w:t>serap, dasar salep yang dapat dicuci dengan air dan dasar salep larut dalam air.</w:t>
      </w:r>
    </w:p>
    <w:p w14:paraId="66C15ED0" w14:textId="50A00ABF" w:rsidR="00872151" w:rsidRPr="00C17B44" w:rsidRDefault="00872151" w:rsidP="00872151">
      <w:pPr>
        <w:pStyle w:val="ListParagraph"/>
        <w:numPr>
          <w:ilvl w:val="0"/>
          <w:numId w:val="41"/>
        </w:numPr>
        <w:spacing w:line="360" w:lineRule="auto"/>
        <w:jc w:val="both"/>
        <w:rPr>
          <w:color w:val="000000"/>
        </w:rPr>
      </w:pPr>
      <w:r>
        <w:rPr>
          <w:color w:val="000000"/>
        </w:rPr>
        <w:t>Disarankan juga kepada peneliti selanjutnya untuk melakukan pengujian terhadap hewan percobaan.</w:t>
      </w:r>
    </w:p>
    <w:p w14:paraId="062253AA" w14:textId="77777777" w:rsidR="007F68ED" w:rsidRPr="007F68ED" w:rsidRDefault="007F68ED" w:rsidP="007F68ED">
      <w:pPr>
        <w:spacing w:line="360" w:lineRule="auto"/>
        <w:rPr>
          <w:b/>
          <w:bCs/>
          <w:color w:val="000000"/>
          <w:sz w:val="24"/>
          <w:szCs w:val="24"/>
        </w:rPr>
      </w:pPr>
    </w:p>
    <w:p w14:paraId="0B32FABE" w14:textId="220C88AB" w:rsidR="00BB3B23" w:rsidRPr="007F68ED" w:rsidRDefault="00F818AF" w:rsidP="007F68ED">
      <w:pPr>
        <w:pStyle w:val="ListParagraph"/>
        <w:spacing w:line="360" w:lineRule="auto"/>
        <w:ind w:left="0" w:firstLine="360"/>
        <w:jc w:val="center"/>
        <w:rPr>
          <w:color w:val="000000"/>
        </w:rPr>
      </w:pPr>
      <w:r w:rsidRPr="007F68ED">
        <w:rPr>
          <w:b/>
          <w:bCs/>
          <w:color w:val="000000"/>
          <w:sz w:val="24"/>
          <w:szCs w:val="24"/>
        </w:rPr>
        <w:br w:type="page"/>
      </w:r>
    </w:p>
    <w:p w14:paraId="28117908" w14:textId="031BBBFD" w:rsidR="00373893" w:rsidRDefault="009A76C9" w:rsidP="0037024F">
      <w:pPr>
        <w:pStyle w:val="Heading1"/>
        <w:jc w:val="center"/>
      </w:pPr>
      <w:bookmarkStart w:id="120" w:name="_Toc138716048"/>
      <w:r>
        <w:lastRenderedPageBreak/>
        <w:t>DAFTAR PUSTAKA</w:t>
      </w:r>
      <w:bookmarkEnd w:id="120"/>
    </w:p>
    <w:p w14:paraId="0651FB9C" w14:textId="226339CA" w:rsidR="00D24897" w:rsidRDefault="00D24897" w:rsidP="00476978">
      <w:pPr>
        <w:spacing w:after="0" w:line="360" w:lineRule="auto"/>
        <w:jc w:val="center"/>
        <w:rPr>
          <w:b/>
          <w:bCs/>
          <w:color w:val="000000"/>
          <w:sz w:val="24"/>
          <w:szCs w:val="24"/>
        </w:rPr>
      </w:pPr>
    </w:p>
    <w:sdt>
      <w:sdtPr>
        <w:rPr>
          <w:color w:val="000000"/>
        </w:rPr>
        <w:tag w:val="MENDELEY_BIBLIOGRAPHY"/>
        <w:id w:val="-1876605603"/>
        <w:placeholder>
          <w:docPart w:val="DefaultPlaceholder_-1854013440"/>
        </w:placeholder>
      </w:sdtPr>
      <w:sdtContent>
        <w:p w14:paraId="4B28AFA6" w14:textId="77777777" w:rsidR="001D1793" w:rsidRDefault="001D1793" w:rsidP="00EB0CD9">
          <w:pPr>
            <w:autoSpaceDE w:val="0"/>
            <w:autoSpaceDN w:val="0"/>
            <w:spacing w:after="120"/>
            <w:ind w:hanging="480"/>
            <w:jc w:val="both"/>
            <w:divId w:val="316229419"/>
            <w:rPr>
              <w:rFonts w:eastAsia="Times New Roman"/>
              <w:sz w:val="24"/>
              <w:szCs w:val="24"/>
            </w:rPr>
          </w:pPr>
          <w:r>
            <w:rPr>
              <w:rFonts w:eastAsia="Times New Roman"/>
            </w:rPr>
            <w:t xml:space="preserve">Afiani, N., Santoso, S., N, T. H., &amp; Yahya, M. F. N. (2019). Efektifitas Debridemen Mekanik Pada Luka Bakar Derajat III Terhadap Kecepatan Penyembuhan Luka. </w:t>
          </w:r>
          <w:r>
            <w:rPr>
              <w:rFonts w:eastAsia="Times New Roman"/>
              <w:i/>
              <w:iCs/>
            </w:rPr>
            <w:t>Jkep</w:t>
          </w:r>
          <w:r>
            <w:rPr>
              <w:rFonts w:eastAsia="Times New Roman"/>
            </w:rPr>
            <w:t xml:space="preserve">, </w:t>
          </w:r>
          <w:r>
            <w:rPr>
              <w:rFonts w:eastAsia="Times New Roman"/>
              <w:i/>
              <w:iCs/>
            </w:rPr>
            <w:t>4</w:t>
          </w:r>
          <w:r>
            <w:rPr>
              <w:rFonts w:eastAsia="Times New Roman"/>
            </w:rPr>
            <w:t>(2), 93–103. https://doi.org/10.32668/jkep.v4i2.254</w:t>
          </w:r>
        </w:p>
        <w:p w14:paraId="72E74BDE" w14:textId="77777777" w:rsidR="001D1793" w:rsidRDefault="001D1793" w:rsidP="00EB0CD9">
          <w:pPr>
            <w:autoSpaceDE w:val="0"/>
            <w:autoSpaceDN w:val="0"/>
            <w:spacing w:after="120"/>
            <w:ind w:hanging="480"/>
            <w:jc w:val="both"/>
            <w:divId w:val="1401513741"/>
            <w:rPr>
              <w:rFonts w:eastAsia="Times New Roman"/>
            </w:rPr>
          </w:pPr>
          <w:r>
            <w:rPr>
              <w:rFonts w:eastAsia="Times New Roman"/>
            </w:rPr>
            <w:t xml:space="preserve">Alepandi, M., Wahyudi, J. T., &amp; Tiranda, Y. (2022). Efektivitas Pemberian Aloevera Pada Proses Penyembuhan Luka Bakar:Literature Reviuw. </w:t>
          </w:r>
          <w:r>
            <w:rPr>
              <w:rFonts w:eastAsia="Times New Roman"/>
              <w:i/>
              <w:iCs/>
            </w:rPr>
            <w:t>JKM: Jurnal Keperawatan Merdeka, 2(1), 15-29.</w:t>
          </w:r>
          <w:r>
            <w:rPr>
              <w:rFonts w:eastAsia="Times New Roman"/>
            </w:rPr>
            <w:t xml:space="preserve">, </w:t>
          </w:r>
          <w:r>
            <w:rPr>
              <w:rFonts w:eastAsia="Times New Roman"/>
              <w:i/>
              <w:iCs/>
            </w:rPr>
            <w:t>2</w:t>
          </w:r>
          <w:r>
            <w:rPr>
              <w:rFonts w:eastAsia="Times New Roman"/>
            </w:rPr>
            <w:t>, 15–29.</w:t>
          </w:r>
        </w:p>
        <w:p w14:paraId="2E567850" w14:textId="77777777" w:rsidR="001D1793" w:rsidRDefault="001D1793" w:rsidP="00EB0CD9">
          <w:pPr>
            <w:autoSpaceDE w:val="0"/>
            <w:autoSpaceDN w:val="0"/>
            <w:spacing w:after="120"/>
            <w:ind w:hanging="480"/>
            <w:jc w:val="both"/>
            <w:divId w:val="201674446"/>
            <w:rPr>
              <w:rFonts w:eastAsia="Times New Roman"/>
            </w:rPr>
          </w:pPr>
          <w:r>
            <w:rPr>
              <w:rFonts w:eastAsia="Times New Roman"/>
            </w:rPr>
            <w:t xml:space="preserve">Anggri, F. (2015). </w:t>
          </w:r>
          <w:r>
            <w:rPr>
              <w:rFonts w:eastAsia="Times New Roman"/>
              <w:i/>
              <w:iCs/>
            </w:rPr>
            <w:t>Isolasi Antosianin Alami dari Buah Senduduk Bulu (Clindemia hirta (L) D.DON) Dengan Teknik Maserasi Sebagai Produk Pewarna Makanan</w:t>
          </w:r>
          <w:r>
            <w:rPr>
              <w:rFonts w:eastAsia="Times New Roman"/>
            </w:rPr>
            <w:t>.</w:t>
          </w:r>
        </w:p>
        <w:p w14:paraId="09057A3B" w14:textId="1591D475" w:rsidR="001D1793" w:rsidRDefault="001D1793" w:rsidP="00EB0CD9">
          <w:pPr>
            <w:autoSpaceDE w:val="0"/>
            <w:autoSpaceDN w:val="0"/>
            <w:spacing w:after="120"/>
            <w:ind w:hanging="480"/>
            <w:jc w:val="both"/>
            <w:divId w:val="201674446"/>
            <w:rPr>
              <w:rFonts w:eastAsia="Times New Roman"/>
            </w:rPr>
          </w:pPr>
          <w:r>
            <w:rPr>
              <w:rFonts w:eastAsia="Times New Roman"/>
            </w:rPr>
            <w:t>Anonim. (1978). Formularium Nasional, Edisi Kedua, Departemen, Kesehatan Republik Indonesia</w:t>
          </w:r>
          <w:r w:rsidR="00EB0CD9">
            <w:rPr>
              <w:rFonts w:eastAsia="Times New Roman"/>
            </w:rPr>
            <w:t>.</w:t>
          </w:r>
        </w:p>
        <w:p w14:paraId="465267DC" w14:textId="77777777" w:rsidR="001D1793" w:rsidRDefault="001D1793" w:rsidP="00EB0CD9">
          <w:pPr>
            <w:autoSpaceDE w:val="0"/>
            <w:autoSpaceDN w:val="0"/>
            <w:spacing w:after="120"/>
            <w:ind w:hanging="480"/>
            <w:jc w:val="both"/>
            <w:divId w:val="1135568293"/>
            <w:rPr>
              <w:rFonts w:eastAsia="Times New Roman"/>
            </w:rPr>
          </w:pPr>
          <w:r>
            <w:rPr>
              <w:rFonts w:eastAsia="Times New Roman"/>
            </w:rPr>
            <w:t xml:space="preserve">Anonim. (1979). Farmakope Indonesia Edisi III. In </w:t>
          </w:r>
          <w:r>
            <w:rPr>
              <w:rFonts w:eastAsia="Times New Roman"/>
              <w:i/>
              <w:iCs/>
            </w:rPr>
            <w:t>Depkes RI</w:t>
          </w:r>
          <w:r>
            <w:rPr>
              <w:rFonts w:eastAsia="Times New Roman"/>
            </w:rPr>
            <w:t>.</w:t>
          </w:r>
        </w:p>
        <w:p w14:paraId="626731BF" w14:textId="77777777" w:rsidR="001D1793" w:rsidRDefault="001D1793" w:rsidP="00EB0CD9">
          <w:pPr>
            <w:autoSpaceDE w:val="0"/>
            <w:autoSpaceDN w:val="0"/>
            <w:spacing w:after="120"/>
            <w:ind w:hanging="480"/>
            <w:jc w:val="both"/>
            <w:divId w:val="27727289"/>
            <w:rPr>
              <w:rFonts w:eastAsia="Times New Roman"/>
            </w:rPr>
          </w:pPr>
          <w:r>
            <w:rPr>
              <w:rFonts w:eastAsia="Times New Roman"/>
            </w:rPr>
            <w:t xml:space="preserve">Fauziah, F. (2022). Studi Formulasi dan Uji Stabilitas Fisik Sediaan Salep dan Krim Ekstrak Etanol Daging Buah Kopi Robusta (Coffea canephora). </w:t>
          </w:r>
          <w:r>
            <w:rPr>
              <w:rFonts w:eastAsia="Times New Roman"/>
              <w:i/>
              <w:iCs/>
            </w:rPr>
            <w:t>Jurnal Sains Dan Kesehatan Darussalam</w:t>
          </w:r>
          <w:r>
            <w:rPr>
              <w:rFonts w:eastAsia="Times New Roman"/>
            </w:rPr>
            <w:t xml:space="preserve">, </w:t>
          </w:r>
          <w:r>
            <w:rPr>
              <w:rFonts w:eastAsia="Times New Roman"/>
              <w:i/>
              <w:iCs/>
            </w:rPr>
            <w:t>2</w:t>
          </w:r>
          <w:r>
            <w:rPr>
              <w:rFonts w:eastAsia="Times New Roman"/>
            </w:rPr>
            <w:t>(1), 1–9. https://doi.org/10.56690/jskd.v2i1.35</w:t>
          </w:r>
        </w:p>
        <w:p w14:paraId="2BEC4986" w14:textId="77777777" w:rsidR="001D1793" w:rsidRDefault="001D1793" w:rsidP="00EB0CD9">
          <w:pPr>
            <w:autoSpaceDE w:val="0"/>
            <w:autoSpaceDN w:val="0"/>
            <w:spacing w:after="120"/>
            <w:ind w:hanging="480"/>
            <w:jc w:val="both"/>
            <w:divId w:val="1828012501"/>
            <w:rPr>
              <w:rFonts w:eastAsia="Times New Roman"/>
            </w:rPr>
          </w:pPr>
          <w:r>
            <w:rPr>
              <w:rFonts w:eastAsia="Times New Roman"/>
            </w:rPr>
            <w:t xml:space="preserve">Fitria, H. (2020). Formulasi Sediaan Salep Minyak Atsiri Kemangi ( Ocimum basilicum ) dan Uji Aktivitas Antijamur Pada Candida albicans. </w:t>
          </w:r>
          <w:r>
            <w:rPr>
              <w:rFonts w:eastAsia="Times New Roman"/>
              <w:i/>
              <w:iCs/>
            </w:rPr>
            <w:t>Skripsi : Fakultas Matematika Dan Ilmu Pengetahuan Alam Universitas Islam Indonesia</w:t>
          </w:r>
          <w:r>
            <w:rPr>
              <w:rFonts w:eastAsia="Times New Roman"/>
            </w:rPr>
            <w:t>, 1–80.</w:t>
          </w:r>
        </w:p>
        <w:p w14:paraId="22CD6B0E" w14:textId="77777777" w:rsidR="001D1793" w:rsidRDefault="001D1793" w:rsidP="00EB0CD9">
          <w:pPr>
            <w:autoSpaceDE w:val="0"/>
            <w:autoSpaceDN w:val="0"/>
            <w:spacing w:after="120"/>
            <w:ind w:hanging="480"/>
            <w:jc w:val="both"/>
            <w:divId w:val="879704094"/>
            <w:rPr>
              <w:rFonts w:eastAsia="Times New Roman"/>
            </w:rPr>
          </w:pPr>
          <w:r>
            <w:rPr>
              <w:rFonts w:eastAsia="Times New Roman"/>
            </w:rPr>
            <w:t xml:space="preserve">Fitriyani, M. (2019). Efek Penyembuhan Luka Bakar Ekstrak Etanol Daun Katuk (Sauropus androgynous (L.) Merr) Pada Tikus Putih Jantan (Rattus norvegicus). </w:t>
          </w:r>
          <w:r>
            <w:rPr>
              <w:rFonts w:eastAsia="Times New Roman"/>
              <w:i/>
              <w:iCs/>
            </w:rPr>
            <w:t>Αγαη</w:t>
          </w:r>
          <w:r>
            <w:rPr>
              <w:rFonts w:eastAsia="Times New Roman"/>
            </w:rPr>
            <w:t xml:space="preserve">, </w:t>
          </w:r>
          <w:r>
            <w:rPr>
              <w:rFonts w:eastAsia="Times New Roman"/>
              <w:i/>
              <w:iCs/>
            </w:rPr>
            <w:t>8</w:t>
          </w:r>
          <w:r>
            <w:rPr>
              <w:rFonts w:eastAsia="Times New Roman"/>
            </w:rPr>
            <w:t>(5), 55.</w:t>
          </w:r>
        </w:p>
        <w:p w14:paraId="3D90B59A" w14:textId="77777777" w:rsidR="001D1793" w:rsidRDefault="001D1793" w:rsidP="00EB0CD9">
          <w:pPr>
            <w:autoSpaceDE w:val="0"/>
            <w:autoSpaceDN w:val="0"/>
            <w:spacing w:after="120"/>
            <w:ind w:hanging="480"/>
            <w:jc w:val="both"/>
            <w:divId w:val="1803616290"/>
            <w:rPr>
              <w:rFonts w:eastAsia="Times New Roman"/>
            </w:rPr>
          </w:pPr>
          <w:r>
            <w:rPr>
              <w:rFonts w:eastAsia="Times New Roman"/>
            </w:rPr>
            <w:t xml:space="preserve">Hapsari, A., Asti, D., Selviana, Hidayati, R., Kumalla, N., &amp; Suhendi, A. (2016). The Potency of Kitolod (Isotoma longiflora (L) Presl.) Herb Extract as a Cure for Cervical Cancer an in Vitro Study of Hela Cells. </w:t>
          </w:r>
          <w:r>
            <w:rPr>
              <w:rFonts w:eastAsia="Times New Roman"/>
              <w:i/>
              <w:iCs/>
            </w:rPr>
            <w:t>The 2nd International Conference on Science, Technology, and Humanity</w:t>
          </w:r>
          <w:r>
            <w:rPr>
              <w:rFonts w:eastAsia="Times New Roman"/>
            </w:rPr>
            <w:t xml:space="preserve">, </w:t>
          </w:r>
          <w:r>
            <w:rPr>
              <w:rFonts w:eastAsia="Times New Roman"/>
              <w:i/>
              <w:iCs/>
            </w:rPr>
            <w:t>L</w:t>
          </w:r>
          <w:r>
            <w:rPr>
              <w:rFonts w:eastAsia="Times New Roman"/>
            </w:rPr>
            <w:t>, 109–114. https://publikasiilmiah.ums.ac.id/handle/11617/7469</w:t>
          </w:r>
        </w:p>
        <w:p w14:paraId="7393B3A7" w14:textId="77777777" w:rsidR="001D1793" w:rsidRDefault="001D1793" w:rsidP="00EB0CD9">
          <w:pPr>
            <w:autoSpaceDE w:val="0"/>
            <w:autoSpaceDN w:val="0"/>
            <w:spacing w:after="120"/>
            <w:ind w:hanging="480"/>
            <w:jc w:val="both"/>
            <w:divId w:val="566842223"/>
            <w:rPr>
              <w:rFonts w:eastAsia="Times New Roman"/>
            </w:rPr>
          </w:pPr>
          <w:r>
            <w:rPr>
              <w:rFonts w:eastAsia="Times New Roman"/>
            </w:rPr>
            <w:t xml:space="preserve">Ikhwani, A. (2015). </w:t>
          </w:r>
          <w:r>
            <w:rPr>
              <w:rFonts w:eastAsia="Times New Roman"/>
              <w:i/>
              <w:iCs/>
            </w:rPr>
            <w:t>Isolasi Antosianin dengan Metode Maserasi dari Buah Senduduk Bulu (Clidemia hirta (L) D.DON) Sebagai Zat Pewarna pada Agar-Agar</w:t>
          </w:r>
          <w:r>
            <w:rPr>
              <w:rFonts w:eastAsia="Times New Roman"/>
            </w:rPr>
            <w:t>.</w:t>
          </w:r>
        </w:p>
        <w:p w14:paraId="045FFE4A" w14:textId="77777777" w:rsidR="001D1793" w:rsidRDefault="001D1793" w:rsidP="00EB0CD9">
          <w:pPr>
            <w:autoSpaceDE w:val="0"/>
            <w:autoSpaceDN w:val="0"/>
            <w:spacing w:after="120"/>
            <w:ind w:hanging="480"/>
            <w:jc w:val="both"/>
            <w:divId w:val="2054385599"/>
            <w:rPr>
              <w:rFonts w:eastAsia="Times New Roman"/>
            </w:rPr>
          </w:pPr>
          <w:r>
            <w:rPr>
              <w:rFonts w:eastAsia="Times New Roman"/>
            </w:rPr>
            <w:t xml:space="preserve">Kalangi, S. J. R. (2014). Histofisiologi Kulit. </w:t>
          </w:r>
          <w:r>
            <w:rPr>
              <w:rFonts w:eastAsia="Times New Roman"/>
              <w:i/>
              <w:iCs/>
            </w:rPr>
            <w:t>Jurnal Biomedik (Jbm)</w:t>
          </w:r>
          <w:r>
            <w:rPr>
              <w:rFonts w:eastAsia="Times New Roman"/>
            </w:rPr>
            <w:t xml:space="preserve">, </w:t>
          </w:r>
          <w:r>
            <w:rPr>
              <w:rFonts w:eastAsia="Times New Roman"/>
              <w:i/>
              <w:iCs/>
            </w:rPr>
            <w:t>5</w:t>
          </w:r>
          <w:r>
            <w:rPr>
              <w:rFonts w:eastAsia="Times New Roman"/>
            </w:rPr>
            <w:t>(3), 12–20. https://doi.org/10.35790/jbm.5.3.2013.4344</w:t>
          </w:r>
        </w:p>
        <w:p w14:paraId="71AB10A8" w14:textId="77777777" w:rsidR="001D1793" w:rsidRDefault="001D1793" w:rsidP="00EB0CD9">
          <w:pPr>
            <w:autoSpaceDE w:val="0"/>
            <w:autoSpaceDN w:val="0"/>
            <w:spacing w:after="120"/>
            <w:ind w:hanging="480"/>
            <w:jc w:val="both"/>
            <w:divId w:val="593974975"/>
            <w:rPr>
              <w:rFonts w:eastAsia="Times New Roman"/>
            </w:rPr>
          </w:pPr>
          <w:r>
            <w:rPr>
              <w:rFonts w:eastAsia="Times New Roman"/>
            </w:rPr>
            <w:t xml:space="preserve">Kristanti, W. (2021). </w:t>
          </w:r>
          <w:r>
            <w:rPr>
              <w:rFonts w:eastAsia="Times New Roman"/>
              <w:i/>
              <w:iCs/>
            </w:rPr>
            <w:t>Pengaruh Berbagai Dosis Ekstrak Mahkota Bunga Kenikir (Tagetes erecta L.) Metode Maserasi Terhadap Penurunan Kadar Glukosa Darah Pada Tikus Putih Sebagai Sumber Belajar Biologi</w:t>
          </w:r>
          <w:r>
            <w:rPr>
              <w:rFonts w:eastAsia="Times New Roman"/>
            </w:rPr>
            <w:t>.</w:t>
          </w:r>
        </w:p>
        <w:p w14:paraId="4AAAEA93" w14:textId="77777777" w:rsidR="001D1793" w:rsidRDefault="001D1793" w:rsidP="00EB0CD9">
          <w:pPr>
            <w:autoSpaceDE w:val="0"/>
            <w:autoSpaceDN w:val="0"/>
            <w:spacing w:after="120"/>
            <w:ind w:hanging="480"/>
            <w:jc w:val="both"/>
            <w:divId w:val="1946035409"/>
            <w:rPr>
              <w:rFonts w:eastAsia="Times New Roman"/>
            </w:rPr>
          </w:pPr>
          <w:r>
            <w:rPr>
              <w:rFonts w:eastAsia="Times New Roman"/>
            </w:rPr>
            <w:t xml:space="preserve">Lasut, T. M., Tiwow, G., Tumbel, S., &amp; Karundeng, E. (2019). Uji Stabilitas Fisik Sediaan Salep Ekstrak Etanol Daun Nangka Artocarpus heterophyllus Lamk. </w:t>
          </w:r>
          <w:r>
            <w:rPr>
              <w:rFonts w:eastAsia="Times New Roman"/>
              <w:i/>
              <w:iCs/>
            </w:rPr>
            <w:t>Biofarmasetikal Tropis</w:t>
          </w:r>
          <w:r>
            <w:rPr>
              <w:rFonts w:eastAsia="Times New Roman"/>
            </w:rPr>
            <w:t xml:space="preserve">, </w:t>
          </w:r>
          <w:r>
            <w:rPr>
              <w:rFonts w:eastAsia="Times New Roman"/>
              <w:i/>
              <w:iCs/>
            </w:rPr>
            <w:t>2</w:t>
          </w:r>
          <w:r>
            <w:rPr>
              <w:rFonts w:eastAsia="Times New Roman"/>
            </w:rPr>
            <w:t>(1), 63–70. https://doi.org/10.55724/jbiofartrop.v2i1.40</w:t>
          </w:r>
        </w:p>
        <w:p w14:paraId="19F5F8D3" w14:textId="77777777" w:rsidR="001D1793" w:rsidRDefault="001D1793" w:rsidP="00EB0CD9">
          <w:pPr>
            <w:autoSpaceDE w:val="0"/>
            <w:autoSpaceDN w:val="0"/>
            <w:spacing w:after="120"/>
            <w:ind w:hanging="480"/>
            <w:jc w:val="both"/>
            <w:divId w:val="112141517"/>
            <w:rPr>
              <w:rFonts w:eastAsia="Times New Roman"/>
            </w:rPr>
          </w:pPr>
          <w:r>
            <w:rPr>
              <w:rFonts w:eastAsia="Times New Roman"/>
            </w:rPr>
            <w:t xml:space="preserve">Lestari, I. P., &amp; Wuryandari, W. (2020). Aktivitas Antibakteri Air Perasan Daun Kitolod ( Isotoma longilflora ) Dengan Variasi Jumlah Daun Terhadap Pertumbuhan Streptococcus mutans. </w:t>
          </w:r>
          <w:r>
            <w:rPr>
              <w:rFonts w:eastAsia="Times New Roman"/>
              <w:i/>
              <w:iCs/>
            </w:rPr>
            <w:t>Repository Akademi Farmasi Putera Indonesia Malang</w:t>
          </w:r>
          <w:r>
            <w:rPr>
              <w:rFonts w:eastAsia="Times New Roman"/>
            </w:rPr>
            <w:t xml:space="preserve">, </w:t>
          </w:r>
          <w:r>
            <w:rPr>
              <w:rFonts w:eastAsia="Times New Roman"/>
              <w:i/>
              <w:iCs/>
            </w:rPr>
            <w:t>1</w:t>
          </w:r>
          <w:r>
            <w:rPr>
              <w:rFonts w:eastAsia="Times New Roman"/>
            </w:rPr>
            <w:t>(1), 1–8.</w:t>
          </w:r>
        </w:p>
        <w:p w14:paraId="0C576DF4" w14:textId="77777777" w:rsidR="001D1793" w:rsidRDefault="001D1793" w:rsidP="00EB0CD9">
          <w:pPr>
            <w:autoSpaceDE w:val="0"/>
            <w:autoSpaceDN w:val="0"/>
            <w:spacing w:after="120"/>
            <w:ind w:hanging="480"/>
            <w:jc w:val="both"/>
            <w:divId w:val="1509058650"/>
            <w:rPr>
              <w:rFonts w:eastAsia="Times New Roman"/>
            </w:rPr>
          </w:pPr>
          <w:r>
            <w:rPr>
              <w:rFonts w:eastAsia="Times New Roman"/>
            </w:rPr>
            <w:lastRenderedPageBreak/>
            <w:t xml:space="preserve">Melia, W. (2020). </w:t>
          </w:r>
          <w:r>
            <w:rPr>
              <w:rFonts w:eastAsia="Times New Roman"/>
              <w:i/>
              <w:iCs/>
            </w:rPr>
            <w:t>Antimikroba Ekstrak Etil Asetat Daun Kitolod (Isotoma longiflora)</w:t>
          </w:r>
          <w:r>
            <w:rPr>
              <w:rFonts w:eastAsia="Times New Roman"/>
            </w:rPr>
            <w:t>.</w:t>
          </w:r>
        </w:p>
        <w:p w14:paraId="1121DF11" w14:textId="77777777" w:rsidR="001D1793" w:rsidRDefault="001D1793" w:rsidP="00EB0CD9">
          <w:pPr>
            <w:autoSpaceDE w:val="0"/>
            <w:autoSpaceDN w:val="0"/>
            <w:spacing w:after="120"/>
            <w:ind w:hanging="480"/>
            <w:jc w:val="both"/>
            <w:divId w:val="1487669460"/>
            <w:rPr>
              <w:rFonts w:eastAsia="Times New Roman"/>
            </w:rPr>
          </w:pPr>
          <w:r>
            <w:rPr>
              <w:rFonts w:eastAsia="Times New Roman"/>
            </w:rPr>
            <w:t xml:space="preserve">Mubarok, A. (2020). </w:t>
          </w:r>
          <w:r>
            <w:rPr>
              <w:rFonts w:eastAsia="Times New Roman"/>
              <w:i/>
              <w:iCs/>
            </w:rPr>
            <w:t>Efektivitas Salep Ekstrak Etanol Daun Kitolod (Isotoma longiflora (L.) C. Presl) Terhadap Penyembuhan Luka Sayat Pada Tikus Putih Jantan Galur Wistar</w:t>
          </w:r>
          <w:r>
            <w:rPr>
              <w:rFonts w:eastAsia="Times New Roman"/>
            </w:rPr>
            <w:t>.</w:t>
          </w:r>
        </w:p>
        <w:p w14:paraId="5B775635" w14:textId="77777777" w:rsidR="001D1793" w:rsidRDefault="001D1793" w:rsidP="00EB0CD9">
          <w:pPr>
            <w:autoSpaceDE w:val="0"/>
            <w:autoSpaceDN w:val="0"/>
            <w:spacing w:after="120"/>
            <w:ind w:hanging="480"/>
            <w:jc w:val="both"/>
            <w:divId w:val="1217163608"/>
            <w:rPr>
              <w:rFonts w:eastAsia="Times New Roman"/>
            </w:rPr>
          </w:pPr>
          <w:r>
            <w:rPr>
              <w:rFonts w:eastAsia="Times New Roman"/>
            </w:rPr>
            <w:t xml:space="preserve">Muslim, M. (2013). Karakterisasi Simplisia dan Uji Aktivitas Antioksidan Ekstrak Etanol Daun Kelakai (Stenochlaena palustris Bedd). </w:t>
          </w:r>
          <w:r>
            <w:rPr>
              <w:rFonts w:eastAsia="Times New Roman"/>
              <w:i/>
              <w:iCs/>
            </w:rPr>
            <w:t>Paper Knowledge . Toward a Media History of Documents</w:t>
          </w:r>
          <w:r>
            <w:rPr>
              <w:rFonts w:eastAsia="Times New Roman"/>
            </w:rPr>
            <w:t>, 12–26.</w:t>
          </w:r>
        </w:p>
        <w:p w14:paraId="0C331097" w14:textId="77777777" w:rsidR="001D1793" w:rsidRDefault="001D1793" w:rsidP="00EB0CD9">
          <w:pPr>
            <w:autoSpaceDE w:val="0"/>
            <w:autoSpaceDN w:val="0"/>
            <w:spacing w:after="120"/>
            <w:ind w:hanging="480"/>
            <w:jc w:val="both"/>
            <w:divId w:val="1799302108"/>
            <w:rPr>
              <w:rFonts w:eastAsia="Times New Roman"/>
            </w:rPr>
          </w:pPr>
          <w:r>
            <w:rPr>
              <w:rFonts w:eastAsia="Times New Roman"/>
            </w:rPr>
            <w:t xml:space="preserve">Nofriyanti, Sinata, N., &amp; Mistawati, A. (2020). Formulasi Dan Uji Aktivitas Emulgel Minyak Ikan Gabus (Channa striata) Sebagai Penyembuh Luka Bakar. </w:t>
          </w:r>
          <w:r>
            <w:rPr>
              <w:rFonts w:eastAsia="Times New Roman"/>
              <w:i/>
              <w:iCs/>
            </w:rPr>
            <w:t>Jurnal Farmasi Galenika (Galenika Journal of Pharmacy) (e-Journal)</w:t>
          </w:r>
          <w:r>
            <w:rPr>
              <w:rFonts w:eastAsia="Times New Roman"/>
            </w:rPr>
            <w:t xml:space="preserve">, </w:t>
          </w:r>
          <w:r>
            <w:rPr>
              <w:rFonts w:eastAsia="Times New Roman"/>
              <w:i/>
              <w:iCs/>
            </w:rPr>
            <w:t>6</w:t>
          </w:r>
          <w:r>
            <w:rPr>
              <w:rFonts w:eastAsia="Times New Roman"/>
            </w:rPr>
            <w:t>(2), 253–268. https://doi.org/10.22487/j24428744.2020.v6.i2.15013</w:t>
          </w:r>
        </w:p>
        <w:p w14:paraId="1E102276" w14:textId="77777777" w:rsidR="001D1793" w:rsidRDefault="001D1793" w:rsidP="00EB0CD9">
          <w:pPr>
            <w:autoSpaceDE w:val="0"/>
            <w:autoSpaceDN w:val="0"/>
            <w:spacing w:after="120"/>
            <w:ind w:hanging="480"/>
            <w:jc w:val="both"/>
            <w:divId w:val="576673997"/>
            <w:rPr>
              <w:rFonts w:eastAsia="Times New Roman"/>
            </w:rPr>
          </w:pPr>
          <w:r>
            <w:rPr>
              <w:rFonts w:eastAsia="Times New Roman"/>
            </w:rPr>
            <w:t xml:space="preserve">Noor, R., &amp; Asih, T. (2018). </w:t>
          </w:r>
          <w:r>
            <w:rPr>
              <w:rFonts w:eastAsia="Times New Roman"/>
              <w:i/>
              <w:iCs/>
            </w:rPr>
            <w:t>Tumbuhan Obat</w:t>
          </w:r>
          <w:r>
            <w:rPr>
              <w:rFonts w:eastAsia="Times New Roman"/>
            </w:rPr>
            <w:t xml:space="preserve"> (Issue 49).</w:t>
          </w:r>
        </w:p>
        <w:p w14:paraId="6C06C5C8" w14:textId="77777777" w:rsidR="001D1793" w:rsidRDefault="001D1793" w:rsidP="00EB0CD9">
          <w:pPr>
            <w:autoSpaceDE w:val="0"/>
            <w:autoSpaceDN w:val="0"/>
            <w:spacing w:after="120"/>
            <w:ind w:hanging="480"/>
            <w:jc w:val="both"/>
            <w:divId w:val="1088623373"/>
            <w:rPr>
              <w:rFonts w:eastAsia="Times New Roman"/>
            </w:rPr>
          </w:pPr>
          <w:r>
            <w:rPr>
              <w:rFonts w:eastAsia="Times New Roman"/>
            </w:rPr>
            <w:t xml:space="preserve">Permana, A., Aulia, S. D., Azizah, N. N., Ruhdiana, T., Suci, S. E., Izzah, N. L., Agustin, A. N., Wahyudi, S. A., Farmasi, F., Buana, U., &amp; Karawang, P. (2022). Artikel Review : Fitokimia Dan Farmakologi Tumbuhan Kitolod (Isotoma Longiflora Presi). </w:t>
          </w:r>
          <w:r>
            <w:rPr>
              <w:rFonts w:eastAsia="Times New Roman"/>
              <w:i/>
              <w:iCs/>
            </w:rPr>
            <w:t>Buana Farma</w:t>
          </w:r>
          <w:r>
            <w:rPr>
              <w:rFonts w:eastAsia="Times New Roman"/>
            </w:rPr>
            <w:t xml:space="preserve">, </w:t>
          </w:r>
          <w:r>
            <w:rPr>
              <w:rFonts w:eastAsia="Times New Roman"/>
              <w:i/>
              <w:iCs/>
            </w:rPr>
            <w:t>2</w:t>
          </w:r>
          <w:r>
            <w:rPr>
              <w:rFonts w:eastAsia="Times New Roman"/>
            </w:rPr>
            <w:t>(3), 22–35.</w:t>
          </w:r>
        </w:p>
        <w:p w14:paraId="5ADE7D58" w14:textId="77777777" w:rsidR="001D1793" w:rsidRDefault="001D1793" w:rsidP="00EB0CD9">
          <w:pPr>
            <w:autoSpaceDE w:val="0"/>
            <w:autoSpaceDN w:val="0"/>
            <w:spacing w:after="120"/>
            <w:ind w:hanging="480"/>
            <w:jc w:val="both"/>
            <w:divId w:val="1431051507"/>
            <w:rPr>
              <w:rFonts w:eastAsia="Times New Roman"/>
            </w:rPr>
          </w:pPr>
          <w:r>
            <w:rPr>
              <w:rFonts w:eastAsia="Times New Roman"/>
            </w:rPr>
            <w:t xml:space="preserve">Phetheresia Sianipar, M., Marsauli Simorangkir, D., &amp; Kesehatan Deli Husada Deli Tua, I. (2022). </w:t>
          </w:r>
          <w:r>
            <w:rPr>
              <w:rFonts w:eastAsia="Times New Roman"/>
              <w:i/>
              <w:iCs/>
            </w:rPr>
            <w:t>Formulasi Sediaan Gel Ekstrak Etanol Daun Kitolod (Isotoma longiflora L.) Terhadap Penyembuhan Luka Bakar Pada Kelinci (Oryctolagus cuniculus)</w:t>
          </w:r>
          <w:r>
            <w:rPr>
              <w:rFonts w:eastAsia="Times New Roman"/>
            </w:rPr>
            <w:t xml:space="preserve">. </w:t>
          </w:r>
          <w:r>
            <w:rPr>
              <w:rFonts w:eastAsia="Times New Roman"/>
              <w:i/>
              <w:iCs/>
            </w:rPr>
            <w:t>5</w:t>
          </w:r>
          <w:r>
            <w:rPr>
              <w:rFonts w:eastAsia="Times New Roman"/>
            </w:rPr>
            <w:t>(1), 315–320.</w:t>
          </w:r>
        </w:p>
        <w:p w14:paraId="247B8431" w14:textId="77777777" w:rsidR="001D1793" w:rsidRDefault="001D1793" w:rsidP="00EB0CD9">
          <w:pPr>
            <w:autoSpaceDE w:val="0"/>
            <w:autoSpaceDN w:val="0"/>
            <w:spacing w:after="120"/>
            <w:ind w:hanging="480"/>
            <w:jc w:val="both"/>
            <w:divId w:val="618876324"/>
            <w:rPr>
              <w:rFonts w:eastAsia="Times New Roman"/>
            </w:rPr>
          </w:pPr>
          <w:r>
            <w:rPr>
              <w:rFonts w:eastAsia="Times New Roman"/>
            </w:rPr>
            <w:t xml:space="preserve">Putri, F. M. T., &amp; Puspitasari, B. A. (2022). Uji Aktivitas Ekstrak Etanol Daun Suruhan (Peperomia Pellucida [L.] Kunth) Sebagai Penyembuhan Luka Bakar. </w:t>
          </w:r>
          <w:r>
            <w:rPr>
              <w:rFonts w:eastAsia="Times New Roman"/>
              <w:i/>
              <w:iCs/>
            </w:rPr>
            <w:t>Jurnal Inkofar</w:t>
          </w:r>
          <w:r>
            <w:rPr>
              <w:rFonts w:eastAsia="Times New Roman"/>
            </w:rPr>
            <w:t xml:space="preserve">, </w:t>
          </w:r>
          <w:r>
            <w:rPr>
              <w:rFonts w:eastAsia="Times New Roman"/>
              <w:i/>
              <w:iCs/>
            </w:rPr>
            <w:t>6</w:t>
          </w:r>
          <w:r>
            <w:rPr>
              <w:rFonts w:eastAsia="Times New Roman"/>
            </w:rPr>
            <w:t>(1), 61–70. https://doi.org/10.46846/jurnalinkofar.v6i1.207</w:t>
          </w:r>
        </w:p>
        <w:p w14:paraId="318B22DE" w14:textId="77777777" w:rsidR="001D1793" w:rsidRDefault="001D1793" w:rsidP="00EB0CD9">
          <w:pPr>
            <w:autoSpaceDE w:val="0"/>
            <w:autoSpaceDN w:val="0"/>
            <w:spacing w:after="120"/>
            <w:ind w:hanging="480"/>
            <w:jc w:val="both"/>
            <w:divId w:val="814491562"/>
            <w:rPr>
              <w:rFonts w:eastAsia="Times New Roman"/>
            </w:rPr>
          </w:pPr>
          <w:r>
            <w:rPr>
              <w:rFonts w:eastAsia="Times New Roman"/>
            </w:rPr>
            <w:t xml:space="preserve">Rahimamullah, M. A. (2016). </w:t>
          </w:r>
          <w:r>
            <w:rPr>
              <w:rFonts w:eastAsia="Times New Roman"/>
              <w:i/>
              <w:iCs/>
            </w:rPr>
            <w:t>Formulasi dan Uji Efektivitas Salep Ekstrak Etanol Daun Talas (Colocasia esculenta L.) Terhadap Penyembuhan Luka Bakar Derajat II Pada Kulit Tikus Putih Jantan Galur Wistar (Rattus norvegicus)</w:t>
          </w:r>
          <w:r>
            <w:rPr>
              <w:rFonts w:eastAsia="Times New Roman"/>
            </w:rPr>
            <w:t>. 1–23.</w:t>
          </w:r>
        </w:p>
        <w:p w14:paraId="41C57B09" w14:textId="77777777" w:rsidR="001D1793" w:rsidRDefault="001D1793" w:rsidP="00EB0CD9">
          <w:pPr>
            <w:autoSpaceDE w:val="0"/>
            <w:autoSpaceDN w:val="0"/>
            <w:spacing w:after="120"/>
            <w:ind w:hanging="480"/>
            <w:jc w:val="both"/>
            <w:divId w:val="1004169384"/>
            <w:rPr>
              <w:rFonts w:eastAsia="Times New Roman"/>
            </w:rPr>
          </w:pPr>
          <w:r>
            <w:rPr>
              <w:rFonts w:eastAsia="Times New Roman"/>
            </w:rPr>
            <w:t xml:space="preserve">RISKESDA. (2007). Riset Kesehatan Dasar 2007. </w:t>
          </w:r>
          <w:r>
            <w:rPr>
              <w:rFonts w:eastAsia="Times New Roman"/>
              <w:i/>
              <w:iCs/>
            </w:rPr>
            <w:t>Laporan Nasional 2007</w:t>
          </w:r>
          <w:r>
            <w:rPr>
              <w:rFonts w:eastAsia="Times New Roman"/>
            </w:rPr>
            <w:t>, 1–384. http://kesga.kemkes.go.id/images/pedoman/Riskesdas 2007 Nasional.pdf</w:t>
          </w:r>
        </w:p>
        <w:p w14:paraId="500DE0AF" w14:textId="77777777" w:rsidR="001D1793" w:rsidRDefault="001D1793" w:rsidP="00EB0CD9">
          <w:pPr>
            <w:autoSpaceDE w:val="0"/>
            <w:autoSpaceDN w:val="0"/>
            <w:spacing w:after="120"/>
            <w:ind w:hanging="480"/>
            <w:jc w:val="both"/>
            <w:divId w:val="741566369"/>
            <w:rPr>
              <w:rFonts w:eastAsia="Times New Roman"/>
            </w:rPr>
          </w:pPr>
          <w:r>
            <w:rPr>
              <w:rFonts w:eastAsia="Times New Roman"/>
            </w:rPr>
            <w:t xml:space="preserve">Rismana, E., Rosidah, I., Bunga, O., Yunianto, P., &amp; Erna, D. (2015). </w:t>
          </w:r>
          <w:r>
            <w:rPr>
              <w:rFonts w:eastAsia="Times New Roman"/>
              <w:i/>
              <w:iCs/>
            </w:rPr>
            <w:t>Pengujian Stabilitas Sediaan Luka Bakar Berbahan Baku Aktif Kitosan/Ekstrak Pegagan(Centella Asiatica) Evaluation of Stability of Wound Healing Formula With Active Substances of Chitosan/Centella Asiatica Extract</w:t>
          </w:r>
          <w:r>
            <w:rPr>
              <w:rFonts w:eastAsia="Times New Roman"/>
            </w:rPr>
            <w:t xml:space="preserve">. </w:t>
          </w:r>
          <w:r>
            <w:rPr>
              <w:rFonts w:eastAsia="Times New Roman"/>
              <w:i/>
              <w:iCs/>
            </w:rPr>
            <w:t>17</w:t>
          </w:r>
          <w:r>
            <w:rPr>
              <w:rFonts w:eastAsia="Times New Roman"/>
            </w:rPr>
            <w:t>(1), 27–37.</w:t>
          </w:r>
        </w:p>
        <w:p w14:paraId="3F71804D" w14:textId="77777777" w:rsidR="001D1793" w:rsidRDefault="001D1793" w:rsidP="00EB0CD9">
          <w:pPr>
            <w:autoSpaceDE w:val="0"/>
            <w:autoSpaceDN w:val="0"/>
            <w:spacing w:after="120"/>
            <w:ind w:hanging="480"/>
            <w:jc w:val="both"/>
            <w:divId w:val="1075587958"/>
            <w:rPr>
              <w:rFonts w:eastAsia="Times New Roman"/>
            </w:rPr>
          </w:pPr>
          <w:r>
            <w:rPr>
              <w:rFonts w:eastAsia="Times New Roman"/>
            </w:rPr>
            <w:t xml:space="preserve">Sawiji, R. T., &amp; Sukmadiani, N. W. A. (2021). Formulasi Sediaan Salep Ekstrak Daun Puring (Codiaeum variegatum L.) Dengan Basis Hidrokarbon Dan Larut Air. </w:t>
          </w:r>
          <w:r>
            <w:rPr>
              <w:rFonts w:eastAsia="Times New Roman"/>
              <w:i/>
              <w:iCs/>
            </w:rPr>
            <w:t>Indonesian Journal of Pharmacy and Natural Product</w:t>
          </w:r>
          <w:r>
            <w:rPr>
              <w:rFonts w:eastAsia="Times New Roman"/>
            </w:rPr>
            <w:t xml:space="preserve">, </w:t>
          </w:r>
          <w:r>
            <w:rPr>
              <w:rFonts w:eastAsia="Times New Roman"/>
              <w:i/>
              <w:iCs/>
            </w:rPr>
            <w:t>4</w:t>
          </w:r>
          <w:r>
            <w:rPr>
              <w:rFonts w:eastAsia="Times New Roman"/>
            </w:rPr>
            <w:t>(2), 68–78. https://doi.org/10.35473/ijpnp.v4i2.1187</w:t>
          </w:r>
        </w:p>
        <w:p w14:paraId="0053E4F1" w14:textId="77777777" w:rsidR="001D1793" w:rsidRDefault="001D1793" w:rsidP="00EB0CD9">
          <w:pPr>
            <w:autoSpaceDE w:val="0"/>
            <w:autoSpaceDN w:val="0"/>
            <w:spacing w:after="120"/>
            <w:ind w:hanging="480"/>
            <w:jc w:val="both"/>
            <w:divId w:val="1365786380"/>
            <w:rPr>
              <w:rFonts w:eastAsia="Times New Roman"/>
            </w:rPr>
          </w:pPr>
          <w:r>
            <w:rPr>
              <w:rFonts w:eastAsia="Times New Roman"/>
            </w:rPr>
            <w:t xml:space="preserve">Tanjung, R. (2020). Review Pemanfaatan Ekstrak Pegagan (Centella asiatica (L) urb) Sebagai Zat Aktif Antiacne Pada Produk Kosmetika. </w:t>
          </w:r>
          <w:r>
            <w:rPr>
              <w:rFonts w:eastAsia="Times New Roman"/>
              <w:i/>
              <w:iCs/>
            </w:rPr>
            <w:t>Kaos GL Dergisi</w:t>
          </w:r>
          <w:r>
            <w:rPr>
              <w:rFonts w:eastAsia="Times New Roman"/>
            </w:rPr>
            <w:t xml:space="preserve">, </w:t>
          </w:r>
          <w:r>
            <w:rPr>
              <w:rFonts w:eastAsia="Times New Roman"/>
              <w:i/>
              <w:iCs/>
            </w:rPr>
            <w:t>8</w:t>
          </w:r>
          <w:r>
            <w:rPr>
              <w:rFonts w:eastAsia="Times New Roman"/>
            </w:rPr>
            <w:t>(75), 147–154. https://doi.org/10.1016/j.jnc.2020.125798%0Ahttps://doi.org/10.1016/j.smr.2020.02.002%0Ahttp://www.ncbi.nlm.nih.gov/pubmed/810049%0Ahttp://doi.wiley.com/10.1002/anie.197505391%0Ahttp://www.sciencedirect.com/science/article/pii/B9780857090409500205%0Ahttp:</w:t>
          </w:r>
        </w:p>
        <w:p w14:paraId="37636CD0" w14:textId="5708A6FE" w:rsidR="00EB0CD9" w:rsidRDefault="00EB0CD9" w:rsidP="00EB0CD9">
          <w:pPr>
            <w:autoSpaceDE w:val="0"/>
            <w:autoSpaceDN w:val="0"/>
            <w:spacing w:after="120"/>
            <w:ind w:hanging="480"/>
            <w:jc w:val="both"/>
            <w:divId w:val="1365786380"/>
            <w:rPr>
              <w:rFonts w:eastAsia="Times New Roman"/>
            </w:rPr>
          </w:pPr>
          <w:r>
            <w:rPr>
              <w:rFonts w:eastAsia="Times New Roman"/>
            </w:rPr>
            <w:lastRenderedPageBreak/>
            <w:t xml:space="preserve">WHO. (2017). Media Center Of Burn. https://www.who.int/news-room/fact-sheets/detail/burns. </w:t>
          </w:r>
        </w:p>
        <w:p w14:paraId="2D82924C" w14:textId="77777777" w:rsidR="001D1793" w:rsidRDefault="001D1793" w:rsidP="00EB0CD9">
          <w:pPr>
            <w:autoSpaceDE w:val="0"/>
            <w:autoSpaceDN w:val="0"/>
            <w:spacing w:after="120"/>
            <w:ind w:hanging="480"/>
            <w:jc w:val="both"/>
            <w:divId w:val="1334798051"/>
            <w:rPr>
              <w:rFonts w:eastAsia="Times New Roman"/>
            </w:rPr>
          </w:pPr>
          <w:r>
            <w:rPr>
              <w:rFonts w:eastAsia="Times New Roman"/>
            </w:rPr>
            <w:t xml:space="preserve">Yunindanova, M. B., Septariani, D. N., &amp; Pujiasmant, B. (2015). Identifikasi Lokasi Tumbuh dan Kandungan Alkaloid Tumbuhan Kitaoloid Pada Tiga Ketinggian Tempat. </w:t>
          </w:r>
          <w:r>
            <w:rPr>
              <w:rFonts w:eastAsia="Times New Roman"/>
              <w:i/>
              <w:iCs/>
            </w:rPr>
            <w:t>Seminar Nasional Sehari PERIPI</w:t>
          </w:r>
          <w:r>
            <w:rPr>
              <w:rFonts w:eastAsia="Times New Roman"/>
            </w:rPr>
            <w:t xml:space="preserve">, </w:t>
          </w:r>
          <w:r>
            <w:rPr>
              <w:rFonts w:eastAsia="Times New Roman"/>
              <w:i/>
              <w:iCs/>
            </w:rPr>
            <w:t>151</w:t>
          </w:r>
          <w:r>
            <w:rPr>
              <w:rFonts w:eastAsia="Times New Roman"/>
            </w:rPr>
            <w:t>(September), 10–17.</w:t>
          </w:r>
        </w:p>
        <w:p w14:paraId="05332F8D" w14:textId="77777777" w:rsidR="001D1793" w:rsidRDefault="001D1793" w:rsidP="00EB0CD9">
          <w:pPr>
            <w:autoSpaceDE w:val="0"/>
            <w:autoSpaceDN w:val="0"/>
            <w:spacing w:after="120"/>
            <w:ind w:hanging="480"/>
            <w:jc w:val="both"/>
            <w:divId w:val="648751494"/>
            <w:rPr>
              <w:rFonts w:eastAsia="Times New Roman"/>
            </w:rPr>
          </w:pPr>
          <w:r>
            <w:rPr>
              <w:rFonts w:eastAsia="Times New Roman"/>
            </w:rPr>
            <w:t xml:space="preserve">Zainna, P. (2019). </w:t>
          </w:r>
          <w:r>
            <w:rPr>
              <w:rFonts w:eastAsia="Times New Roman"/>
              <w:i/>
              <w:iCs/>
            </w:rPr>
            <w:t>Efektivitas Salep Kombinasi Ekstrak Daun Binahong (Anredera cordifolia (Ten.) Steenis) dan Ekstrak Daun Nangka (Artocarpus heterophyllus Lam.) Terhadap Penyembuhan Luka Sayat Pada Tikus Putih Jantan</w:t>
          </w:r>
          <w:r>
            <w:rPr>
              <w:rFonts w:eastAsia="Times New Roman"/>
            </w:rPr>
            <w:t>.</w:t>
          </w:r>
        </w:p>
        <w:p w14:paraId="11CFE795" w14:textId="17B3F018" w:rsidR="001010F8" w:rsidRDefault="001D1793" w:rsidP="00EB0CD9">
          <w:pPr>
            <w:spacing w:after="120"/>
            <w:jc w:val="both"/>
            <w:rPr>
              <w:color w:val="000000"/>
            </w:rPr>
          </w:pPr>
          <w:r>
            <w:rPr>
              <w:rFonts w:eastAsia="Times New Roman"/>
            </w:rPr>
            <w:t> </w:t>
          </w:r>
        </w:p>
      </w:sdtContent>
    </w:sdt>
    <w:p w14:paraId="38D36B06" w14:textId="77777777" w:rsidR="00EB0CD9" w:rsidRDefault="00EB0CD9">
      <w:pPr>
        <w:rPr>
          <w:b/>
          <w:bCs/>
          <w:color w:val="000000"/>
          <w:sz w:val="24"/>
          <w:szCs w:val="24"/>
        </w:rPr>
      </w:pPr>
      <w:r>
        <w:rPr>
          <w:b/>
          <w:bCs/>
          <w:color w:val="000000"/>
          <w:sz w:val="24"/>
          <w:szCs w:val="24"/>
        </w:rPr>
        <w:br w:type="page"/>
      </w:r>
    </w:p>
    <w:p w14:paraId="05AD7E2E" w14:textId="6BCE514C" w:rsidR="009467D3" w:rsidRDefault="001010F8" w:rsidP="009467D3">
      <w:pPr>
        <w:pStyle w:val="Heading1"/>
        <w:spacing w:line="480" w:lineRule="auto"/>
        <w:jc w:val="center"/>
      </w:pPr>
      <w:bookmarkStart w:id="121" w:name="_Toc138716049"/>
      <w:r>
        <w:lastRenderedPageBreak/>
        <w:t>LAMPIRAN</w:t>
      </w:r>
      <w:bookmarkEnd w:id="121"/>
    </w:p>
    <w:p w14:paraId="167CA892" w14:textId="6473BC8E" w:rsidR="004F07B7" w:rsidRPr="00DD5E52" w:rsidRDefault="00DD5E52" w:rsidP="00DD5E52">
      <w:pPr>
        <w:pStyle w:val="Caption"/>
        <w:rPr>
          <w:i w:val="0"/>
          <w:iCs w:val="0"/>
          <w:color w:val="auto"/>
          <w:sz w:val="22"/>
          <w:szCs w:val="22"/>
        </w:rPr>
      </w:pPr>
      <w:bookmarkStart w:id="122" w:name="_Toc137071519"/>
      <w:r w:rsidRPr="00DD5E52">
        <w:rPr>
          <w:i w:val="0"/>
          <w:iCs w:val="0"/>
          <w:color w:val="auto"/>
          <w:sz w:val="22"/>
          <w:szCs w:val="22"/>
        </w:rPr>
        <w:t xml:space="preserve">Lampiran </w:t>
      </w:r>
      <w:r w:rsidRPr="00DD5E52">
        <w:rPr>
          <w:i w:val="0"/>
          <w:iCs w:val="0"/>
          <w:color w:val="auto"/>
          <w:sz w:val="22"/>
          <w:szCs w:val="22"/>
        </w:rPr>
        <w:fldChar w:fldCharType="begin"/>
      </w:r>
      <w:r w:rsidRPr="00DD5E52">
        <w:rPr>
          <w:i w:val="0"/>
          <w:iCs w:val="0"/>
          <w:color w:val="auto"/>
          <w:sz w:val="22"/>
          <w:szCs w:val="22"/>
        </w:rPr>
        <w:instrText xml:space="preserve"> SEQ Lampiran \* ARABIC </w:instrText>
      </w:r>
      <w:r w:rsidRPr="00DD5E52">
        <w:rPr>
          <w:i w:val="0"/>
          <w:iCs w:val="0"/>
          <w:color w:val="auto"/>
          <w:sz w:val="22"/>
          <w:szCs w:val="22"/>
        </w:rPr>
        <w:fldChar w:fldCharType="separate"/>
      </w:r>
      <w:r w:rsidR="00F84710">
        <w:rPr>
          <w:i w:val="0"/>
          <w:iCs w:val="0"/>
          <w:noProof/>
          <w:color w:val="auto"/>
          <w:sz w:val="22"/>
          <w:szCs w:val="22"/>
        </w:rPr>
        <w:t>1</w:t>
      </w:r>
      <w:r w:rsidRPr="00DD5E52">
        <w:rPr>
          <w:i w:val="0"/>
          <w:iCs w:val="0"/>
          <w:color w:val="auto"/>
          <w:sz w:val="22"/>
          <w:szCs w:val="22"/>
        </w:rPr>
        <w:fldChar w:fldCharType="end"/>
      </w:r>
      <w:r w:rsidR="004F07B7" w:rsidRPr="00DD5E52">
        <w:rPr>
          <w:i w:val="0"/>
          <w:iCs w:val="0"/>
          <w:color w:val="auto"/>
          <w:sz w:val="22"/>
          <w:szCs w:val="22"/>
        </w:rPr>
        <w:t xml:space="preserve">. </w:t>
      </w:r>
      <w:r w:rsidR="00CE168E" w:rsidRPr="00DD5E52">
        <w:rPr>
          <w:i w:val="0"/>
          <w:iCs w:val="0"/>
          <w:color w:val="auto"/>
          <w:sz w:val="22"/>
          <w:szCs w:val="22"/>
        </w:rPr>
        <w:t>Surat Izin Laboratorium Morfologi dan Fisiologi Tumbuhan</w:t>
      </w:r>
      <w:bookmarkEnd w:id="122"/>
    </w:p>
    <w:p w14:paraId="6F3F8B94" w14:textId="0B091182" w:rsidR="00CE168E" w:rsidRPr="004F07B7" w:rsidRDefault="00613D0E" w:rsidP="004F07B7">
      <w:pPr>
        <w:spacing w:after="120" w:line="360" w:lineRule="auto"/>
        <w:rPr>
          <w:color w:val="000000"/>
        </w:rPr>
      </w:pPr>
      <w:r>
        <w:rPr>
          <w:noProof/>
        </w:rPr>
        <w:drawing>
          <wp:inline distT="0" distB="0" distL="0" distR="0" wp14:anchorId="75F16CC8" wp14:editId="7FFD0594">
            <wp:extent cx="5039995" cy="7061200"/>
            <wp:effectExtent l="0" t="0" r="8255" b="6350"/>
            <wp:docPr id="1980548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48607" name=""/>
                    <pic:cNvPicPr/>
                  </pic:nvPicPr>
                  <pic:blipFill>
                    <a:blip r:embed="rId20"/>
                    <a:stretch>
                      <a:fillRect/>
                    </a:stretch>
                  </pic:blipFill>
                  <pic:spPr>
                    <a:xfrm>
                      <a:off x="0" y="0"/>
                      <a:ext cx="5039995" cy="7061200"/>
                    </a:xfrm>
                    <a:prstGeom prst="rect">
                      <a:avLst/>
                    </a:prstGeom>
                  </pic:spPr>
                </pic:pic>
              </a:graphicData>
            </a:graphic>
          </wp:inline>
        </w:drawing>
      </w:r>
    </w:p>
    <w:p w14:paraId="22BB0CAB" w14:textId="77777777" w:rsidR="004F07B7" w:rsidRDefault="004F07B7" w:rsidP="00890523">
      <w:pPr>
        <w:spacing w:after="120" w:line="360" w:lineRule="auto"/>
        <w:jc w:val="center"/>
        <w:rPr>
          <w:b/>
          <w:bCs/>
          <w:color w:val="000000"/>
          <w:sz w:val="24"/>
          <w:szCs w:val="24"/>
        </w:rPr>
      </w:pPr>
    </w:p>
    <w:p w14:paraId="7F14878C" w14:textId="77777777" w:rsidR="00215F1E" w:rsidRDefault="00215F1E" w:rsidP="00890523">
      <w:pPr>
        <w:spacing w:after="120" w:line="360" w:lineRule="auto"/>
        <w:jc w:val="center"/>
        <w:rPr>
          <w:b/>
          <w:bCs/>
          <w:color w:val="000000"/>
          <w:sz w:val="24"/>
          <w:szCs w:val="24"/>
        </w:rPr>
      </w:pPr>
    </w:p>
    <w:p w14:paraId="7A92E14F" w14:textId="4F11E727" w:rsidR="004F07B7" w:rsidRPr="002338E9" w:rsidRDefault="00DD5E52" w:rsidP="00DD5E52">
      <w:pPr>
        <w:pStyle w:val="Caption"/>
        <w:rPr>
          <w:i w:val="0"/>
          <w:iCs w:val="0"/>
          <w:color w:val="auto"/>
          <w:sz w:val="22"/>
          <w:szCs w:val="22"/>
        </w:rPr>
      </w:pPr>
      <w:bookmarkStart w:id="123" w:name="_Toc137071520"/>
      <w:r w:rsidRPr="00DD5E52">
        <w:rPr>
          <w:i w:val="0"/>
          <w:iCs w:val="0"/>
          <w:color w:val="auto"/>
          <w:sz w:val="22"/>
          <w:szCs w:val="22"/>
        </w:rPr>
        <w:lastRenderedPageBreak/>
        <w:t xml:space="preserve">Lampiran </w:t>
      </w:r>
      <w:r w:rsidRPr="00DD5E52">
        <w:rPr>
          <w:i w:val="0"/>
          <w:iCs w:val="0"/>
          <w:color w:val="auto"/>
          <w:sz w:val="22"/>
          <w:szCs w:val="22"/>
        </w:rPr>
        <w:fldChar w:fldCharType="begin"/>
      </w:r>
      <w:r w:rsidRPr="00DD5E52">
        <w:rPr>
          <w:i w:val="0"/>
          <w:iCs w:val="0"/>
          <w:color w:val="auto"/>
          <w:sz w:val="22"/>
          <w:szCs w:val="22"/>
        </w:rPr>
        <w:instrText xml:space="preserve"> SEQ Lampiran \* ARABIC </w:instrText>
      </w:r>
      <w:r w:rsidRPr="00DD5E52">
        <w:rPr>
          <w:i w:val="0"/>
          <w:iCs w:val="0"/>
          <w:color w:val="auto"/>
          <w:sz w:val="22"/>
          <w:szCs w:val="22"/>
        </w:rPr>
        <w:fldChar w:fldCharType="separate"/>
      </w:r>
      <w:r w:rsidR="00F84710">
        <w:rPr>
          <w:i w:val="0"/>
          <w:iCs w:val="0"/>
          <w:noProof/>
          <w:color w:val="auto"/>
          <w:sz w:val="22"/>
          <w:szCs w:val="22"/>
        </w:rPr>
        <w:t>2</w:t>
      </w:r>
      <w:r w:rsidRPr="00DD5E52">
        <w:rPr>
          <w:i w:val="0"/>
          <w:iCs w:val="0"/>
          <w:color w:val="auto"/>
          <w:sz w:val="22"/>
          <w:szCs w:val="22"/>
        </w:rPr>
        <w:fldChar w:fldCharType="end"/>
      </w:r>
      <w:r w:rsidR="00613D0E" w:rsidRPr="00DD5E52">
        <w:rPr>
          <w:i w:val="0"/>
          <w:iCs w:val="0"/>
          <w:color w:val="auto"/>
          <w:sz w:val="22"/>
          <w:szCs w:val="22"/>
        </w:rPr>
        <w:t>.</w:t>
      </w:r>
      <w:r w:rsidR="00613D0E" w:rsidRPr="00DD5E52">
        <w:rPr>
          <w:i w:val="0"/>
          <w:iCs w:val="0"/>
          <w:color w:val="auto"/>
          <w:sz w:val="24"/>
          <w:szCs w:val="24"/>
        </w:rPr>
        <w:t xml:space="preserve"> </w:t>
      </w:r>
      <w:r w:rsidR="00613D0E" w:rsidRPr="002338E9">
        <w:rPr>
          <w:i w:val="0"/>
          <w:iCs w:val="0"/>
          <w:color w:val="auto"/>
          <w:sz w:val="22"/>
          <w:szCs w:val="22"/>
        </w:rPr>
        <w:t>Surat Izin Laboratorium Herbarium Medanense USU</w:t>
      </w:r>
      <w:bookmarkEnd w:id="123"/>
    </w:p>
    <w:p w14:paraId="53DC9D5D" w14:textId="2124BD11" w:rsidR="00613D0E" w:rsidRPr="00613D0E" w:rsidRDefault="00613D0E" w:rsidP="00C65C54">
      <w:pPr>
        <w:spacing w:after="120" w:line="360" w:lineRule="auto"/>
        <w:ind w:left="-284"/>
        <w:jc w:val="center"/>
        <w:rPr>
          <w:color w:val="000000"/>
        </w:rPr>
      </w:pPr>
      <w:r>
        <w:rPr>
          <w:noProof/>
        </w:rPr>
        <w:drawing>
          <wp:inline distT="0" distB="0" distL="0" distR="0" wp14:anchorId="77177C79" wp14:editId="17F6DCC6">
            <wp:extent cx="5843741" cy="4984115"/>
            <wp:effectExtent l="0" t="8573" r="0" b="0"/>
            <wp:docPr id="1907515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15891" name=""/>
                    <pic:cNvPicPr/>
                  </pic:nvPicPr>
                  <pic:blipFill>
                    <a:blip r:embed="rId21"/>
                    <a:stretch>
                      <a:fillRect/>
                    </a:stretch>
                  </pic:blipFill>
                  <pic:spPr>
                    <a:xfrm rot="16200000">
                      <a:off x="0" y="0"/>
                      <a:ext cx="5919471" cy="5048705"/>
                    </a:xfrm>
                    <a:prstGeom prst="rect">
                      <a:avLst/>
                    </a:prstGeom>
                  </pic:spPr>
                </pic:pic>
              </a:graphicData>
            </a:graphic>
          </wp:inline>
        </w:drawing>
      </w:r>
    </w:p>
    <w:p w14:paraId="2EF01C19" w14:textId="77777777" w:rsidR="004F07B7" w:rsidRDefault="004F07B7" w:rsidP="00890523">
      <w:pPr>
        <w:spacing w:after="120" w:line="360" w:lineRule="auto"/>
        <w:jc w:val="center"/>
        <w:rPr>
          <w:b/>
          <w:bCs/>
          <w:color w:val="000000"/>
          <w:sz w:val="24"/>
          <w:szCs w:val="24"/>
        </w:rPr>
      </w:pPr>
    </w:p>
    <w:p w14:paraId="6827B85B" w14:textId="77777777" w:rsidR="004F07B7" w:rsidRDefault="004F07B7" w:rsidP="00890523">
      <w:pPr>
        <w:spacing w:after="120" w:line="360" w:lineRule="auto"/>
        <w:jc w:val="center"/>
        <w:rPr>
          <w:b/>
          <w:bCs/>
          <w:color w:val="000000"/>
          <w:sz w:val="24"/>
          <w:szCs w:val="24"/>
        </w:rPr>
      </w:pPr>
    </w:p>
    <w:p w14:paraId="467CB35C" w14:textId="77777777" w:rsidR="004F07B7" w:rsidRDefault="004F07B7" w:rsidP="00890523">
      <w:pPr>
        <w:spacing w:after="120" w:line="360" w:lineRule="auto"/>
        <w:jc w:val="center"/>
        <w:rPr>
          <w:b/>
          <w:bCs/>
          <w:color w:val="000000"/>
          <w:sz w:val="24"/>
          <w:szCs w:val="24"/>
        </w:rPr>
      </w:pPr>
    </w:p>
    <w:p w14:paraId="125A9A59" w14:textId="77777777" w:rsidR="00DD5E52" w:rsidRDefault="00DD5E52" w:rsidP="00C65C54">
      <w:pPr>
        <w:spacing w:after="120" w:line="360" w:lineRule="auto"/>
        <w:rPr>
          <w:b/>
          <w:bCs/>
          <w:color w:val="000000"/>
          <w:sz w:val="24"/>
          <w:szCs w:val="24"/>
        </w:rPr>
      </w:pPr>
    </w:p>
    <w:p w14:paraId="66A0E40A" w14:textId="77777777" w:rsidR="007F7C5C" w:rsidRDefault="007F7C5C" w:rsidP="00C65C54">
      <w:pPr>
        <w:spacing w:after="120" w:line="360" w:lineRule="auto"/>
        <w:rPr>
          <w:b/>
          <w:bCs/>
          <w:color w:val="000000"/>
          <w:sz w:val="24"/>
          <w:szCs w:val="24"/>
        </w:rPr>
      </w:pPr>
    </w:p>
    <w:p w14:paraId="0ECCAC19" w14:textId="77777777" w:rsidR="007F7C5C" w:rsidRDefault="007F7C5C" w:rsidP="00C65C54">
      <w:pPr>
        <w:spacing w:after="120" w:line="360" w:lineRule="auto"/>
        <w:rPr>
          <w:b/>
          <w:bCs/>
          <w:color w:val="000000"/>
          <w:sz w:val="24"/>
          <w:szCs w:val="24"/>
        </w:rPr>
      </w:pPr>
    </w:p>
    <w:p w14:paraId="4EE2547D" w14:textId="77777777" w:rsidR="007F7C5C" w:rsidRDefault="007F7C5C" w:rsidP="00C65C54">
      <w:pPr>
        <w:spacing w:after="120" w:line="360" w:lineRule="auto"/>
        <w:rPr>
          <w:b/>
          <w:bCs/>
          <w:color w:val="000000"/>
          <w:sz w:val="24"/>
          <w:szCs w:val="24"/>
        </w:rPr>
      </w:pPr>
    </w:p>
    <w:p w14:paraId="383FF9C6" w14:textId="36EF60FD" w:rsidR="00613D0E" w:rsidRPr="00DD5E52" w:rsidRDefault="00DD5E52" w:rsidP="00DD5E52">
      <w:pPr>
        <w:pStyle w:val="Caption"/>
        <w:rPr>
          <w:i w:val="0"/>
          <w:iCs w:val="0"/>
          <w:color w:val="auto"/>
          <w:sz w:val="22"/>
          <w:szCs w:val="22"/>
        </w:rPr>
      </w:pPr>
      <w:bookmarkStart w:id="124" w:name="_Toc137071521"/>
      <w:r w:rsidRPr="00DD5E52">
        <w:rPr>
          <w:i w:val="0"/>
          <w:iCs w:val="0"/>
          <w:color w:val="auto"/>
          <w:sz w:val="22"/>
          <w:szCs w:val="22"/>
        </w:rPr>
        <w:lastRenderedPageBreak/>
        <w:t xml:space="preserve">Lampiran </w:t>
      </w:r>
      <w:r w:rsidRPr="00DD5E52">
        <w:rPr>
          <w:i w:val="0"/>
          <w:iCs w:val="0"/>
          <w:color w:val="auto"/>
          <w:sz w:val="22"/>
          <w:szCs w:val="22"/>
        </w:rPr>
        <w:fldChar w:fldCharType="begin"/>
      </w:r>
      <w:r w:rsidRPr="00DD5E52">
        <w:rPr>
          <w:i w:val="0"/>
          <w:iCs w:val="0"/>
          <w:color w:val="auto"/>
          <w:sz w:val="22"/>
          <w:szCs w:val="22"/>
        </w:rPr>
        <w:instrText xml:space="preserve"> SEQ Lampiran \* ARABIC </w:instrText>
      </w:r>
      <w:r w:rsidRPr="00DD5E52">
        <w:rPr>
          <w:i w:val="0"/>
          <w:iCs w:val="0"/>
          <w:color w:val="auto"/>
          <w:sz w:val="22"/>
          <w:szCs w:val="22"/>
        </w:rPr>
        <w:fldChar w:fldCharType="separate"/>
      </w:r>
      <w:r w:rsidR="00F84710">
        <w:rPr>
          <w:i w:val="0"/>
          <w:iCs w:val="0"/>
          <w:noProof/>
          <w:color w:val="auto"/>
          <w:sz w:val="22"/>
          <w:szCs w:val="22"/>
        </w:rPr>
        <w:t>3</w:t>
      </w:r>
      <w:r w:rsidRPr="00DD5E52">
        <w:rPr>
          <w:i w:val="0"/>
          <w:iCs w:val="0"/>
          <w:color w:val="auto"/>
          <w:sz w:val="22"/>
          <w:szCs w:val="22"/>
        </w:rPr>
        <w:fldChar w:fldCharType="end"/>
      </w:r>
      <w:r w:rsidR="00613D0E" w:rsidRPr="00DD5E52">
        <w:rPr>
          <w:i w:val="0"/>
          <w:iCs w:val="0"/>
          <w:color w:val="auto"/>
          <w:sz w:val="22"/>
          <w:szCs w:val="22"/>
        </w:rPr>
        <w:t>. Surat Izin Laboratorium Kimia Organik FMIPA USU</w:t>
      </w:r>
      <w:bookmarkEnd w:id="124"/>
    </w:p>
    <w:p w14:paraId="4C214742" w14:textId="09899B0F" w:rsidR="00613D0E" w:rsidRPr="00C65C54" w:rsidRDefault="00613D0E" w:rsidP="00C65C54">
      <w:pPr>
        <w:spacing w:after="120" w:line="360" w:lineRule="auto"/>
        <w:rPr>
          <w:color w:val="000000"/>
        </w:rPr>
      </w:pPr>
      <w:r>
        <w:rPr>
          <w:noProof/>
        </w:rPr>
        <w:drawing>
          <wp:inline distT="0" distB="0" distL="0" distR="0" wp14:anchorId="4B638B08" wp14:editId="4CD5151D">
            <wp:extent cx="4914900" cy="6692630"/>
            <wp:effectExtent l="0" t="0" r="0" b="0"/>
            <wp:docPr id="1955634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34252" name=""/>
                    <pic:cNvPicPr/>
                  </pic:nvPicPr>
                  <pic:blipFill rotWithShape="1">
                    <a:blip r:embed="rId22"/>
                    <a:srcRect l="4384" t="8164" r="10345" b="4753"/>
                    <a:stretch/>
                  </pic:blipFill>
                  <pic:spPr bwMode="auto">
                    <a:xfrm>
                      <a:off x="0" y="0"/>
                      <a:ext cx="4919918" cy="6699463"/>
                    </a:xfrm>
                    <a:prstGeom prst="rect">
                      <a:avLst/>
                    </a:prstGeom>
                    <a:ln>
                      <a:noFill/>
                    </a:ln>
                    <a:extLst>
                      <a:ext uri="{53640926-AAD7-44D8-BBD7-CCE9431645EC}">
                        <a14:shadowObscured xmlns:a14="http://schemas.microsoft.com/office/drawing/2010/main"/>
                      </a:ext>
                    </a:extLst>
                  </pic:spPr>
                </pic:pic>
              </a:graphicData>
            </a:graphic>
          </wp:inline>
        </w:drawing>
      </w:r>
    </w:p>
    <w:p w14:paraId="242ADE8A" w14:textId="77777777" w:rsidR="00613D0E" w:rsidRDefault="00613D0E" w:rsidP="00890523">
      <w:pPr>
        <w:spacing w:after="120" w:line="360" w:lineRule="auto"/>
        <w:jc w:val="center"/>
        <w:rPr>
          <w:b/>
          <w:bCs/>
          <w:color w:val="000000"/>
          <w:sz w:val="24"/>
          <w:szCs w:val="24"/>
        </w:rPr>
      </w:pPr>
    </w:p>
    <w:p w14:paraId="704DA0B9" w14:textId="77777777" w:rsidR="007F7C5C" w:rsidRDefault="007F7C5C" w:rsidP="00890523">
      <w:pPr>
        <w:spacing w:after="120" w:line="360" w:lineRule="auto"/>
        <w:jc w:val="center"/>
        <w:rPr>
          <w:b/>
          <w:bCs/>
          <w:color w:val="000000"/>
          <w:sz w:val="24"/>
          <w:szCs w:val="24"/>
        </w:rPr>
      </w:pPr>
    </w:p>
    <w:p w14:paraId="249B4DC5" w14:textId="77777777" w:rsidR="007F7C5C" w:rsidRDefault="007F7C5C" w:rsidP="00890523">
      <w:pPr>
        <w:spacing w:after="120" w:line="360" w:lineRule="auto"/>
        <w:jc w:val="center"/>
        <w:rPr>
          <w:b/>
          <w:bCs/>
          <w:color w:val="000000"/>
          <w:sz w:val="24"/>
          <w:szCs w:val="24"/>
        </w:rPr>
      </w:pPr>
    </w:p>
    <w:p w14:paraId="2EF7718A" w14:textId="77777777" w:rsidR="007F7C5C" w:rsidRDefault="007F7C5C" w:rsidP="00890523">
      <w:pPr>
        <w:spacing w:after="120" w:line="360" w:lineRule="auto"/>
        <w:jc w:val="center"/>
        <w:rPr>
          <w:b/>
          <w:bCs/>
          <w:color w:val="000000"/>
          <w:sz w:val="24"/>
          <w:szCs w:val="24"/>
        </w:rPr>
      </w:pPr>
    </w:p>
    <w:p w14:paraId="44482379" w14:textId="342728B7" w:rsidR="006F352C" w:rsidRPr="002338E9" w:rsidRDefault="002338E9" w:rsidP="002338E9">
      <w:pPr>
        <w:pStyle w:val="Caption"/>
        <w:rPr>
          <w:i w:val="0"/>
          <w:iCs w:val="0"/>
          <w:color w:val="auto"/>
          <w:sz w:val="22"/>
          <w:szCs w:val="22"/>
        </w:rPr>
      </w:pPr>
      <w:bookmarkStart w:id="125" w:name="_Toc137071522"/>
      <w:r w:rsidRPr="002338E9">
        <w:rPr>
          <w:i w:val="0"/>
          <w:iCs w:val="0"/>
          <w:color w:val="auto"/>
          <w:sz w:val="22"/>
          <w:szCs w:val="22"/>
        </w:rPr>
        <w:lastRenderedPageBreak/>
        <w:t xml:space="preserve">Lampiran </w:t>
      </w:r>
      <w:r w:rsidRPr="002338E9">
        <w:rPr>
          <w:i w:val="0"/>
          <w:iCs w:val="0"/>
          <w:color w:val="auto"/>
          <w:sz w:val="22"/>
          <w:szCs w:val="22"/>
        </w:rPr>
        <w:fldChar w:fldCharType="begin"/>
      </w:r>
      <w:r w:rsidRPr="002338E9">
        <w:rPr>
          <w:i w:val="0"/>
          <w:iCs w:val="0"/>
          <w:color w:val="auto"/>
          <w:sz w:val="22"/>
          <w:szCs w:val="22"/>
        </w:rPr>
        <w:instrText xml:space="preserve"> SEQ Lampiran \* ARABIC </w:instrText>
      </w:r>
      <w:r w:rsidRPr="002338E9">
        <w:rPr>
          <w:i w:val="0"/>
          <w:iCs w:val="0"/>
          <w:color w:val="auto"/>
          <w:sz w:val="22"/>
          <w:szCs w:val="22"/>
        </w:rPr>
        <w:fldChar w:fldCharType="separate"/>
      </w:r>
      <w:r w:rsidR="00F84710">
        <w:rPr>
          <w:i w:val="0"/>
          <w:iCs w:val="0"/>
          <w:noProof/>
          <w:color w:val="auto"/>
          <w:sz w:val="22"/>
          <w:szCs w:val="22"/>
        </w:rPr>
        <w:t>4</w:t>
      </w:r>
      <w:r w:rsidRPr="002338E9">
        <w:rPr>
          <w:i w:val="0"/>
          <w:iCs w:val="0"/>
          <w:color w:val="auto"/>
          <w:sz w:val="22"/>
          <w:szCs w:val="22"/>
        </w:rPr>
        <w:fldChar w:fldCharType="end"/>
      </w:r>
      <w:r w:rsidR="00613D0E" w:rsidRPr="002338E9">
        <w:rPr>
          <w:i w:val="0"/>
          <w:iCs w:val="0"/>
          <w:color w:val="auto"/>
          <w:sz w:val="22"/>
          <w:szCs w:val="22"/>
        </w:rPr>
        <w:t xml:space="preserve">. Surat Hasil </w:t>
      </w:r>
      <w:r w:rsidR="0045584F" w:rsidRPr="002338E9">
        <w:rPr>
          <w:i w:val="0"/>
          <w:iCs w:val="0"/>
          <w:color w:val="auto"/>
          <w:sz w:val="22"/>
          <w:szCs w:val="22"/>
        </w:rPr>
        <w:t>Determinasi</w:t>
      </w:r>
      <w:bookmarkEnd w:id="125"/>
    </w:p>
    <w:p w14:paraId="50C349EE" w14:textId="65F006F7" w:rsidR="0045584F" w:rsidRDefault="006F352C" w:rsidP="00613D0E">
      <w:pPr>
        <w:spacing w:after="120" w:line="360" w:lineRule="auto"/>
        <w:rPr>
          <w:color w:val="000000"/>
        </w:rPr>
      </w:pPr>
      <w:r>
        <w:rPr>
          <w:noProof/>
        </w:rPr>
        <w:drawing>
          <wp:inline distT="0" distB="0" distL="0" distR="0" wp14:anchorId="7CFD39DB" wp14:editId="163CE87C">
            <wp:extent cx="4930140" cy="6741718"/>
            <wp:effectExtent l="0" t="0" r="3810" b="2540"/>
            <wp:docPr id="592565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65412" name=""/>
                    <pic:cNvPicPr/>
                  </pic:nvPicPr>
                  <pic:blipFill rotWithShape="1">
                    <a:blip r:embed="rId23"/>
                    <a:srcRect l="5594" t="4989" r="4297" b="2599"/>
                    <a:stretch/>
                  </pic:blipFill>
                  <pic:spPr bwMode="auto">
                    <a:xfrm>
                      <a:off x="0" y="0"/>
                      <a:ext cx="4934596" cy="6747812"/>
                    </a:xfrm>
                    <a:prstGeom prst="rect">
                      <a:avLst/>
                    </a:prstGeom>
                    <a:ln>
                      <a:noFill/>
                    </a:ln>
                    <a:extLst>
                      <a:ext uri="{53640926-AAD7-44D8-BBD7-CCE9431645EC}">
                        <a14:shadowObscured xmlns:a14="http://schemas.microsoft.com/office/drawing/2010/main"/>
                      </a:ext>
                    </a:extLst>
                  </pic:spPr>
                </pic:pic>
              </a:graphicData>
            </a:graphic>
          </wp:inline>
        </w:drawing>
      </w:r>
    </w:p>
    <w:p w14:paraId="5B0A4C4B" w14:textId="77777777" w:rsidR="004F07B7" w:rsidRDefault="004F07B7" w:rsidP="00C65C54">
      <w:pPr>
        <w:spacing w:after="120" w:line="360" w:lineRule="auto"/>
        <w:rPr>
          <w:b/>
          <w:bCs/>
          <w:color w:val="000000"/>
          <w:sz w:val="24"/>
          <w:szCs w:val="24"/>
        </w:rPr>
      </w:pPr>
    </w:p>
    <w:p w14:paraId="2D30EA08" w14:textId="77777777" w:rsidR="007F7C5C" w:rsidRDefault="007F7C5C" w:rsidP="00C65C54">
      <w:pPr>
        <w:spacing w:after="120" w:line="360" w:lineRule="auto"/>
        <w:rPr>
          <w:b/>
          <w:bCs/>
          <w:color w:val="000000"/>
          <w:sz w:val="24"/>
          <w:szCs w:val="24"/>
        </w:rPr>
      </w:pPr>
    </w:p>
    <w:p w14:paraId="5F6021C1" w14:textId="77777777" w:rsidR="007F7C5C" w:rsidRDefault="007F7C5C" w:rsidP="00C65C54">
      <w:pPr>
        <w:spacing w:after="120" w:line="360" w:lineRule="auto"/>
        <w:rPr>
          <w:b/>
          <w:bCs/>
          <w:color w:val="000000"/>
          <w:sz w:val="24"/>
          <w:szCs w:val="24"/>
        </w:rPr>
      </w:pPr>
    </w:p>
    <w:p w14:paraId="09657689" w14:textId="77777777" w:rsidR="007F7C5C" w:rsidRDefault="007F7C5C" w:rsidP="00C65C54">
      <w:pPr>
        <w:spacing w:after="120" w:line="360" w:lineRule="auto"/>
        <w:rPr>
          <w:b/>
          <w:bCs/>
          <w:color w:val="000000"/>
          <w:sz w:val="24"/>
          <w:szCs w:val="24"/>
        </w:rPr>
      </w:pPr>
    </w:p>
    <w:p w14:paraId="16AA82D1" w14:textId="5787DA68" w:rsidR="006F352C" w:rsidRPr="002338E9" w:rsidRDefault="002338E9" w:rsidP="002338E9">
      <w:pPr>
        <w:pStyle w:val="Caption"/>
        <w:rPr>
          <w:i w:val="0"/>
          <w:iCs w:val="0"/>
          <w:color w:val="auto"/>
          <w:sz w:val="22"/>
          <w:szCs w:val="22"/>
        </w:rPr>
      </w:pPr>
      <w:bookmarkStart w:id="126" w:name="_Toc137071523"/>
      <w:r w:rsidRPr="002338E9">
        <w:rPr>
          <w:i w:val="0"/>
          <w:iCs w:val="0"/>
          <w:color w:val="auto"/>
          <w:sz w:val="22"/>
          <w:szCs w:val="22"/>
        </w:rPr>
        <w:lastRenderedPageBreak/>
        <w:t xml:space="preserve">Lampiran </w:t>
      </w:r>
      <w:r w:rsidRPr="002338E9">
        <w:rPr>
          <w:i w:val="0"/>
          <w:iCs w:val="0"/>
          <w:color w:val="auto"/>
          <w:sz w:val="22"/>
          <w:szCs w:val="22"/>
        </w:rPr>
        <w:fldChar w:fldCharType="begin"/>
      </w:r>
      <w:r w:rsidRPr="002338E9">
        <w:rPr>
          <w:i w:val="0"/>
          <w:iCs w:val="0"/>
          <w:color w:val="auto"/>
          <w:sz w:val="22"/>
          <w:szCs w:val="22"/>
        </w:rPr>
        <w:instrText xml:space="preserve"> SEQ Lampiran \* ARABIC </w:instrText>
      </w:r>
      <w:r w:rsidRPr="002338E9">
        <w:rPr>
          <w:i w:val="0"/>
          <w:iCs w:val="0"/>
          <w:color w:val="auto"/>
          <w:sz w:val="22"/>
          <w:szCs w:val="22"/>
        </w:rPr>
        <w:fldChar w:fldCharType="separate"/>
      </w:r>
      <w:r w:rsidR="00F84710">
        <w:rPr>
          <w:i w:val="0"/>
          <w:iCs w:val="0"/>
          <w:noProof/>
          <w:color w:val="auto"/>
          <w:sz w:val="22"/>
          <w:szCs w:val="22"/>
        </w:rPr>
        <w:t>5</w:t>
      </w:r>
      <w:r w:rsidRPr="002338E9">
        <w:rPr>
          <w:i w:val="0"/>
          <w:iCs w:val="0"/>
          <w:color w:val="auto"/>
          <w:sz w:val="22"/>
          <w:szCs w:val="22"/>
        </w:rPr>
        <w:fldChar w:fldCharType="end"/>
      </w:r>
      <w:r w:rsidR="006F352C" w:rsidRPr="002338E9">
        <w:rPr>
          <w:i w:val="0"/>
          <w:iCs w:val="0"/>
          <w:color w:val="auto"/>
          <w:sz w:val="22"/>
          <w:szCs w:val="22"/>
        </w:rPr>
        <w:t>. Surat Keterangan Hasil Rotary Evaporator</w:t>
      </w:r>
      <w:bookmarkEnd w:id="126"/>
    </w:p>
    <w:p w14:paraId="61A3102D" w14:textId="77BDC22B" w:rsidR="006F352C" w:rsidRDefault="006F352C" w:rsidP="00C65C54">
      <w:pPr>
        <w:spacing w:after="120" w:line="360" w:lineRule="auto"/>
        <w:rPr>
          <w:color w:val="000000"/>
        </w:rPr>
      </w:pPr>
      <w:r>
        <w:rPr>
          <w:noProof/>
        </w:rPr>
        <w:drawing>
          <wp:inline distT="0" distB="0" distL="0" distR="0" wp14:anchorId="78ABEBC3" wp14:editId="70CAF769">
            <wp:extent cx="4792980" cy="6531452"/>
            <wp:effectExtent l="0" t="0" r="7620" b="3175"/>
            <wp:docPr id="1451666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66647" name=""/>
                    <pic:cNvPicPr/>
                  </pic:nvPicPr>
                  <pic:blipFill rotWithShape="1">
                    <a:blip r:embed="rId24"/>
                    <a:srcRect l="6350" t="4196" r="4447" b="4639"/>
                    <a:stretch/>
                  </pic:blipFill>
                  <pic:spPr bwMode="auto">
                    <a:xfrm>
                      <a:off x="0" y="0"/>
                      <a:ext cx="4797049" cy="6536996"/>
                    </a:xfrm>
                    <a:prstGeom prst="rect">
                      <a:avLst/>
                    </a:prstGeom>
                    <a:ln>
                      <a:noFill/>
                    </a:ln>
                    <a:extLst>
                      <a:ext uri="{53640926-AAD7-44D8-BBD7-CCE9431645EC}">
                        <a14:shadowObscured xmlns:a14="http://schemas.microsoft.com/office/drawing/2010/main"/>
                      </a:ext>
                    </a:extLst>
                  </pic:spPr>
                </pic:pic>
              </a:graphicData>
            </a:graphic>
          </wp:inline>
        </w:drawing>
      </w:r>
    </w:p>
    <w:p w14:paraId="2D87976B" w14:textId="77777777" w:rsidR="00C65C54" w:rsidRPr="00C65C54" w:rsidRDefault="00C65C54" w:rsidP="00C65C54">
      <w:pPr>
        <w:spacing w:after="120" w:line="360" w:lineRule="auto"/>
        <w:rPr>
          <w:color w:val="000000"/>
        </w:rPr>
      </w:pPr>
    </w:p>
    <w:p w14:paraId="4887B823" w14:textId="77777777" w:rsidR="004F07B7" w:rsidRDefault="004F07B7" w:rsidP="00890523">
      <w:pPr>
        <w:spacing w:after="120" w:line="360" w:lineRule="auto"/>
        <w:jc w:val="center"/>
        <w:rPr>
          <w:b/>
          <w:bCs/>
          <w:color w:val="000000"/>
          <w:sz w:val="24"/>
          <w:szCs w:val="24"/>
        </w:rPr>
      </w:pPr>
    </w:p>
    <w:p w14:paraId="2E6CFECF" w14:textId="77777777" w:rsidR="007F7C5C" w:rsidRDefault="007F7C5C" w:rsidP="00890523">
      <w:pPr>
        <w:spacing w:after="120" w:line="360" w:lineRule="auto"/>
        <w:jc w:val="center"/>
        <w:rPr>
          <w:b/>
          <w:bCs/>
          <w:color w:val="000000"/>
          <w:sz w:val="24"/>
          <w:szCs w:val="24"/>
        </w:rPr>
      </w:pPr>
    </w:p>
    <w:p w14:paraId="59BCEBA7" w14:textId="77777777" w:rsidR="007F7C5C" w:rsidRDefault="007F7C5C" w:rsidP="00890523">
      <w:pPr>
        <w:spacing w:after="120" w:line="360" w:lineRule="auto"/>
        <w:jc w:val="center"/>
        <w:rPr>
          <w:b/>
          <w:bCs/>
          <w:color w:val="000000"/>
          <w:sz w:val="24"/>
          <w:szCs w:val="24"/>
        </w:rPr>
      </w:pPr>
    </w:p>
    <w:p w14:paraId="58A18AC3" w14:textId="77777777" w:rsidR="007F7C5C" w:rsidRDefault="007F7C5C" w:rsidP="00890523">
      <w:pPr>
        <w:spacing w:after="120" w:line="360" w:lineRule="auto"/>
        <w:jc w:val="center"/>
        <w:rPr>
          <w:b/>
          <w:bCs/>
          <w:color w:val="000000"/>
          <w:sz w:val="24"/>
          <w:szCs w:val="24"/>
        </w:rPr>
      </w:pPr>
    </w:p>
    <w:p w14:paraId="20D68787" w14:textId="4855E8BD" w:rsidR="006F352C" w:rsidRPr="002338E9" w:rsidRDefault="002338E9" w:rsidP="002338E9">
      <w:pPr>
        <w:pStyle w:val="Caption"/>
        <w:rPr>
          <w:i w:val="0"/>
          <w:iCs w:val="0"/>
          <w:color w:val="auto"/>
          <w:sz w:val="22"/>
          <w:szCs w:val="22"/>
        </w:rPr>
      </w:pPr>
      <w:bookmarkStart w:id="127" w:name="_Toc137071524"/>
      <w:r w:rsidRPr="002338E9">
        <w:rPr>
          <w:i w:val="0"/>
          <w:iCs w:val="0"/>
          <w:color w:val="auto"/>
          <w:sz w:val="22"/>
          <w:szCs w:val="22"/>
        </w:rPr>
        <w:lastRenderedPageBreak/>
        <w:t xml:space="preserve">Lampiran </w:t>
      </w:r>
      <w:r w:rsidRPr="002338E9">
        <w:rPr>
          <w:i w:val="0"/>
          <w:iCs w:val="0"/>
          <w:color w:val="auto"/>
          <w:sz w:val="22"/>
          <w:szCs w:val="22"/>
        </w:rPr>
        <w:fldChar w:fldCharType="begin"/>
      </w:r>
      <w:r w:rsidRPr="002338E9">
        <w:rPr>
          <w:i w:val="0"/>
          <w:iCs w:val="0"/>
          <w:color w:val="auto"/>
          <w:sz w:val="22"/>
          <w:szCs w:val="22"/>
        </w:rPr>
        <w:instrText xml:space="preserve"> SEQ Lampiran \* ARABIC </w:instrText>
      </w:r>
      <w:r w:rsidRPr="002338E9">
        <w:rPr>
          <w:i w:val="0"/>
          <w:iCs w:val="0"/>
          <w:color w:val="auto"/>
          <w:sz w:val="22"/>
          <w:szCs w:val="22"/>
        </w:rPr>
        <w:fldChar w:fldCharType="separate"/>
      </w:r>
      <w:r w:rsidR="00F84710">
        <w:rPr>
          <w:i w:val="0"/>
          <w:iCs w:val="0"/>
          <w:noProof/>
          <w:color w:val="auto"/>
          <w:sz w:val="22"/>
          <w:szCs w:val="22"/>
        </w:rPr>
        <w:t>6</w:t>
      </w:r>
      <w:r w:rsidRPr="002338E9">
        <w:rPr>
          <w:i w:val="0"/>
          <w:iCs w:val="0"/>
          <w:color w:val="auto"/>
          <w:sz w:val="22"/>
          <w:szCs w:val="22"/>
        </w:rPr>
        <w:fldChar w:fldCharType="end"/>
      </w:r>
      <w:r w:rsidR="006F352C" w:rsidRPr="002338E9">
        <w:rPr>
          <w:i w:val="0"/>
          <w:iCs w:val="0"/>
          <w:color w:val="auto"/>
          <w:sz w:val="22"/>
          <w:szCs w:val="22"/>
        </w:rPr>
        <w:t>. Surat Ethical Clearance (EC)</w:t>
      </w:r>
      <w:bookmarkEnd w:id="127"/>
    </w:p>
    <w:p w14:paraId="747D66EB" w14:textId="2E44CF6E" w:rsidR="006F352C" w:rsidRPr="006F352C" w:rsidRDefault="006F352C" w:rsidP="006F352C">
      <w:pPr>
        <w:spacing w:after="120" w:line="360" w:lineRule="auto"/>
        <w:rPr>
          <w:color w:val="000000"/>
        </w:rPr>
      </w:pPr>
      <w:r>
        <w:rPr>
          <w:noProof/>
        </w:rPr>
        <w:drawing>
          <wp:inline distT="0" distB="0" distL="0" distR="0" wp14:anchorId="54E03FC6" wp14:editId="255AFA66">
            <wp:extent cx="4770120" cy="6590665"/>
            <wp:effectExtent l="0" t="0" r="0" b="635"/>
            <wp:docPr id="1753681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81609" name=""/>
                    <pic:cNvPicPr/>
                  </pic:nvPicPr>
                  <pic:blipFill rotWithShape="1">
                    <a:blip r:embed="rId25"/>
                    <a:srcRect l="3628" t="1928" r="1726"/>
                    <a:stretch/>
                  </pic:blipFill>
                  <pic:spPr bwMode="auto">
                    <a:xfrm>
                      <a:off x="0" y="0"/>
                      <a:ext cx="4770120" cy="6590665"/>
                    </a:xfrm>
                    <a:prstGeom prst="rect">
                      <a:avLst/>
                    </a:prstGeom>
                    <a:ln>
                      <a:noFill/>
                    </a:ln>
                    <a:extLst>
                      <a:ext uri="{53640926-AAD7-44D8-BBD7-CCE9431645EC}">
                        <a14:shadowObscured xmlns:a14="http://schemas.microsoft.com/office/drawing/2010/main"/>
                      </a:ext>
                    </a:extLst>
                  </pic:spPr>
                </pic:pic>
              </a:graphicData>
            </a:graphic>
          </wp:inline>
        </w:drawing>
      </w:r>
    </w:p>
    <w:p w14:paraId="129FB42A" w14:textId="77777777" w:rsidR="002338E9" w:rsidRDefault="002338E9" w:rsidP="00C65C54">
      <w:pPr>
        <w:spacing w:after="120" w:line="360" w:lineRule="auto"/>
        <w:rPr>
          <w:b/>
          <w:bCs/>
          <w:color w:val="000000"/>
          <w:sz w:val="24"/>
          <w:szCs w:val="24"/>
        </w:rPr>
      </w:pPr>
    </w:p>
    <w:p w14:paraId="38E8E875" w14:textId="77777777" w:rsidR="007F7C5C" w:rsidRDefault="007F7C5C" w:rsidP="00C65C54">
      <w:pPr>
        <w:spacing w:after="120" w:line="360" w:lineRule="auto"/>
        <w:rPr>
          <w:b/>
          <w:bCs/>
          <w:color w:val="000000"/>
          <w:sz w:val="24"/>
          <w:szCs w:val="24"/>
        </w:rPr>
      </w:pPr>
    </w:p>
    <w:p w14:paraId="0A0011AE" w14:textId="77777777" w:rsidR="007F7C5C" w:rsidRDefault="007F7C5C" w:rsidP="00C65C54">
      <w:pPr>
        <w:spacing w:after="120" w:line="360" w:lineRule="auto"/>
        <w:rPr>
          <w:b/>
          <w:bCs/>
          <w:color w:val="000000"/>
          <w:sz w:val="24"/>
          <w:szCs w:val="24"/>
        </w:rPr>
      </w:pPr>
    </w:p>
    <w:p w14:paraId="0B63F601" w14:textId="77777777" w:rsidR="007F7C5C" w:rsidRDefault="007F7C5C" w:rsidP="00C65C54">
      <w:pPr>
        <w:spacing w:after="120" w:line="360" w:lineRule="auto"/>
        <w:rPr>
          <w:b/>
          <w:bCs/>
          <w:color w:val="000000"/>
          <w:sz w:val="24"/>
          <w:szCs w:val="24"/>
        </w:rPr>
      </w:pPr>
    </w:p>
    <w:p w14:paraId="53AE6BEE" w14:textId="5805D24D" w:rsidR="006F352C" w:rsidRPr="002338E9" w:rsidRDefault="002338E9" w:rsidP="002338E9">
      <w:pPr>
        <w:pStyle w:val="Caption"/>
        <w:rPr>
          <w:i w:val="0"/>
          <w:iCs w:val="0"/>
          <w:color w:val="auto"/>
          <w:sz w:val="22"/>
          <w:szCs w:val="22"/>
        </w:rPr>
      </w:pPr>
      <w:bookmarkStart w:id="128" w:name="_Toc137071525"/>
      <w:r w:rsidRPr="002338E9">
        <w:rPr>
          <w:i w:val="0"/>
          <w:iCs w:val="0"/>
          <w:color w:val="auto"/>
          <w:sz w:val="22"/>
          <w:szCs w:val="22"/>
        </w:rPr>
        <w:lastRenderedPageBreak/>
        <w:t xml:space="preserve">Lampiran </w:t>
      </w:r>
      <w:r w:rsidRPr="002338E9">
        <w:rPr>
          <w:i w:val="0"/>
          <w:iCs w:val="0"/>
          <w:color w:val="auto"/>
          <w:sz w:val="22"/>
          <w:szCs w:val="22"/>
        </w:rPr>
        <w:fldChar w:fldCharType="begin"/>
      </w:r>
      <w:r w:rsidRPr="002338E9">
        <w:rPr>
          <w:i w:val="0"/>
          <w:iCs w:val="0"/>
          <w:color w:val="auto"/>
          <w:sz w:val="22"/>
          <w:szCs w:val="22"/>
        </w:rPr>
        <w:instrText xml:space="preserve"> SEQ Lampiran \* ARABIC </w:instrText>
      </w:r>
      <w:r w:rsidRPr="002338E9">
        <w:rPr>
          <w:i w:val="0"/>
          <w:iCs w:val="0"/>
          <w:color w:val="auto"/>
          <w:sz w:val="22"/>
          <w:szCs w:val="22"/>
        </w:rPr>
        <w:fldChar w:fldCharType="separate"/>
      </w:r>
      <w:r w:rsidR="00F84710">
        <w:rPr>
          <w:i w:val="0"/>
          <w:iCs w:val="0"/>
          <w:noProof/>
          <w:color w:val="auto"/>
          <w:sz w:val="22"/>
          <w:szCs w:val="22"/>
        </w:rPr>
        <w:t>7</w:t>
      </w:r>
      <w:r w:rsidRPr="002338E9">
        <w:rPr>
          <w:i w:val="0"/>
          <w:iCs w:val="0"/>
          <w:color w:val="auto"/>
          <w:sz w:val="22"/>
          <w:szCs w:val="22"/>
        </w:rPr>
        <w:fldChar w:fldCharType="end"/>
      </w:r>
      <w:r w:rsidR="005C6FDF" w:rsidRPr="002338E9">
        <w:rPr>
          <w:i w:val="0"/>
          <w:iCs w:val="0"/>
          <w:color w:val="auto"/>
          <w:sz w:val="22"/>
          <w:szCs w:val="22"/>
        </w:rPr>
        <w:t>. Bukti Pembayaran Ethical Clearance (EC)</w:t>
      </w:r>
      <w:bookmarkEnd w:id="128"/>
    </w:p>
    <w:p w14:paraId="3B2938AE" w14:textId="0DD3FC7E" w:rsidR="005C6FDF" w:rsidRPr="005C6FDF" w:rsidRDefault="005C6FDF" w:rsidP="005C6FDF">
      <w:pPr>
        <w:spacing w:after="120" w:line="360" w:lineRule="auto"/>
        <w:rPr>
          <w:color w:val="000000"/>
        </w:rPr>
      </w:pPr>
      <w:r>
        <w:rPr>
          <w:noProof/>
        </w:rPr>
        <w:drawing>
          <wp:inline distT="0" distB="0" distL="0" distR="0" wp14:anchorId="188A2CA4" wp14:editId="694E16DF">
            <wp:extent cx="5039995" cy="6415405"/>
            <wp:effectExtent l="0" t="0" r="8255" b="4445"/>
            <wp:docPr id="1074168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168579" name=""/>
                    <pic:cNvPicPr/>
                  </pic:nvPicPr>
                  <pic:blipFill>
                    <a:blip r:embed="rId26"/>
                    <a:stretch>
                      <a:fillRect/>
                    </a:stretch>
                  </pic:blipFill>
                  <pic:spPr>
                    <a:xfrm>
                      <a:off x="0" y="0"/>
                      <a:ext cx="5039995" cy="6415405"/>
                    </a:xfrm>
                    <a:prstGeom prst="rect">
                      <a:avLst/>
                    </a:prstGeom>
                  </pic:spPr>
                </pic:pic>
              </a:graphicData>
            </a:graphic>
          </wp:inline>
        </w:drawing>
      </w:r>
    </w:p>
    <w:p w14:paraId="7F499B3C" w14:textId="77777777" w:rsidR="006F352C" w:rsidRDefault="006F352C" w:rsidP="00890523">
      <w:pPr>
        <w:spacing w:after="120" w:line="360" w:lineRule="auto"/>
        <w:jc w:val="center"/>
        <w:rPr>
          <w:b/>
          <w:bCs/>
          <w:color w:val="000000"/>
          <w:sz w:val="24"/>
          <w:szCs w:val="24"/>
        </w:rPr>
      </w:pPr>
    </w:p>
    <w:p w14:paraId="0C179BA3" w14:textId="77777777" w:rsidR="006F352C" w:rsidRDefault="006F352C" w:rsidP="00C65C54">
      <w:pPr>
        <w:spacing w:after="120" w:line="360" w:lineRule="auto"/>
        <w:rPr>
          <w:b/>
          <w:bCs/>
          <w:color w:val="000000"/>
          <w:sz w:val="24"/>
          <w:szCs w:val="24"/>
        </w:rPr>
      </w:pPr>
    </w:p>
    <w:p w14:paraId="41B7E99F" w14:textId="77777777" w:rsidR="007F7C5C" w:rsidRDefault="007F7C5C" w:rsidP="00C65C54">
      <w:pPr>
        <w:spacing w:after="120" w:line="360" w:lineRule="auto"/>
        <w:rPr>
          <w:b/>
          <w:bCs/>
          <w:color w:val="000000"/>
          <w:sz w:val="24"/>
          <w:szCs w:val="24"/>
        </w:rPr>
      </w:pPr>
    </w:p>
    <w:p w14:paraId="7C73C75A" w14:textId="77777777" w:rsidR="007F7C5C" w:rsidRDefault="007F7C5C" w:rsidP="00C65C54">
      <w:pPr>
        <w:spacing w:after="120" w:line="360" w:lineRule="auto"/>
        <w:rPr>
          <w:b/>
          <w:bCs/>
          <w:color w:val="000000"/>
          <w:sz w:val="24"/>
          <w:szCs w:val="24"/>
        </w:rPr>
      </w:pPr>
    </w:p>
    <w:p w14:paraId="3702280B" w14:textId="77777777" w:rsidR="007F7C5C" w:rsidRDefault="007F7C5C" w:rsidP="00C65C54">
      <w:pPr>
        <w:spacing w:after="120" w:line="360" w:lineRule="auto"/>
        <w:rPr>
          <w:b/>
          <w:bCs/>
          <w:color w:val="000000"/>
          <w:sz w:val="24"/>
          <w:szCs w:val="24"/>
        </w:rPr>
      </w:pPr>
    </w:p>
    <w:p w14:paraId="1CF28159" w14:textId="792F3907" w:rsidR="00AD6510" w:rsidRPr="002338E9" w:rsidRDefault="002338E9" w:rsidP="002338E9">
      <w:pPr>
        <w:pStyle w:val="Caption"/>
        <w:rPr>
          <w:i w:val="0"/>
          <w:iCs w:val="0"/>
          <w:color w:val="auto"/>
          <w:sz w:val="22"/>
          <w:szCs w:val="22"/>
        </w:rPr>
      </w:pPr>
      <w:bookmarkStart w:id="129" w:name="_Toc137071526"/>
      <w:r w:rsidRPr="002338E9">
        <w:rPr>
          <w:i w:val="0"/>
          <w:iCs w:val="0"/>
          <w:color w:val="auto"/>
          <w:sz w:val="22"/>
          <w:szCs w:val="22"/>
        </w:rPr>
        <w:lastRenderedPageBreak/>
        <w:t xml:space="preserve">Lampiran </w:t>
      </w:r>
      <w:r w:rsidRPr="002338E9">
        <w:rPr>
          <w:i w:val="0"/>
          <w:iCs w:val="0"/>
          <w:color w:val="auto"/>
          <w:sz w:val="22"/>
          <w:szCs w:val="22"/>
        </w:rPr>
        <w:fldChar w:fldCharType="begin"/>
      </w:r>
      <w:r w:rsidRPr="002338E9">
        <w:rPr>
          <w:i w:val="0"/>
          <w:iCs w:val="0"/>
          <w:color w:val="auto"/>
          <w:sz w:val="22"/>
          <w:szCs w:val="22"/>
        </w:rPr>
        <w:instrText xml:space="preserve"> SEQ Lampiran \* ARABIC </w:instrText>
      </w:r>
      <w:r w:rsidRPr="002338E9">
        <w:rPr>
          <w:i w:val="0"/>
          <w:iCs w:val="0"/>
          <w:color w:val="auto"/>
          <w:sz w:val="22"/>
          <w:szCs w:val="22"/>
        </w:rPr>
        <w:fldChar w:fldCharType="separate"/>
      </w:r>
      <w:r w:rsidR="00F84710">
        <w:rPr>
          <w:i w:val="0"/>
          <w:iCs w:val="0"/>
          <w:noProof/>
          <w:color w:val="auto"/>
          <w:sz w:val="22"/>
          <w:szCs w:val="22"/>
        </w:rPr>
        <w:t>8</w:t>
      </w:r>
      <w:r w:rsidRPr="002338E9">
        <w:rPr>
          <w:i w:val="0"/>
          <w:iCs w:val="0"/>
          <w:color w:val="auto"/>
          <w:sz w:val="22"/>
          <w:szCs w:val="22"/>
        </w:rPr>
        <w:fldChar w:fldCharType="end"/>
      </w:r>
      <w:r w:rsidR="00AD6510" w:rsidRPr="002338E9">
        <w:rPr>
          <w:i w:val="0"/>
          <w:iCs w:val="0"/>
          <w:color w:val="auto"/>
          <w:sz w:val="22"/>
          <w:szCs w:val="22"/>
        </w:rPr>
        <w:t>. Perhitungan Formulasi Salep Ekstrak Etanol Daun Kitolod</w:t>
      </w:r>
      <w:bookmarkEnd w:id="129"/>
    </w:p>
    <w:p w14:paraId="1E58E683" w14:textId="77777777" w:rsidR="00AD6510" w:rsidRPr="00383355" w:rsidRDefault="00AD6510" w:rsidP="00AD6510">
      <w:pPr>
        <w:pStyle w:val="ListParagraph"/>
        <w:numPr>
          <w:ilvl w:val="0"/>
          <w:numId w:val="35"/>
        </w:numPr>
        <w:spacing w:line="360" w:lineRule="auto"/>
      </w:pPr>
      <w:r w:rsidRPr="00383355">
        <w:t>Perhitungan bahan salep untuk sediaan konsentrasi 20%</w:t>
      </w:r>
    </w:p>
    <w:p w14:paraId="538FE563" w14:textId="77777777" w:rsidR="00AD6510" w:rsidRDefault="00AD6510" w:rsidP="00AD6510">
      <w:pPr>
        <w:pStyle w:val="ListParagraph"/>
        <w:spacing w:line="360" w:lineRule="auto"/>
        <w:ind w:left="360"/>
      </w:pPr>
      <w:r>
        <w:t xml:space="preserve">Ekstrak kental daun kitolod </w:t>
      </w:r>
      <w:r>
        <w:tab/>
        <w:t>= 4 g</w:t>
      </w:r>
    </w:p>
    <w:p w14:paraId="525FF0D6" w14:textId="77777777" w:rsidR="00AD6510" w:rsidRDefault="00AD6510" w:rsidP="00AD6510">
      <w:pPr>
        <w:pStyle w:val="ListParagraph"/>
        <w:spacing w:line="360" w:lineRule="auto"/>
        <w:ind w:left="360"/>
      </w:pPr>
      <w:r>
        <w:t xml:space="preserve">Cera alba </w:t>
      </w:r>
      <w:r>
        <w:tab/>
      </w:r>
      <w:r>
        <w:tab/>
      </w:r>
      <w:r>
        <w:tab/>
      </w:r>
      <w:r>
        <w:tab/>
        <w:t>= 50/1000 x 20 g = 1 g</w:t>
      </w:r>
    </w:p>
    <w:p w14:paraId="45A734D5" w14:textId="77777777" w:rsidR="00AD6510" w:rsidRDefault="00AD6510" w:rsidP="00AD6510">
      <w:pPr>
        <w:pStyle w:val="ListParagraph"/>
        <w:spacing w:line="360" w:lineRule="auto"/>
        <w:ind w:left="360"/>
      </w:pPr>
      <w:r>
        <w:t>Vaselin alba ad 20 g</w:t>
      </w:r>
      <w:r>
        <w:tab/>
      </w:r>
      <w:r>
        <w:tab/>
        <w:t>= 20 g – (4g+1g)</w:t>
      </w:r>
    </w:p>
    <w:p w14:paraId="3AA2A938" w14:textId="77777777" w:rsidR="00AD6510" w:rsidRDefault="00AD6510" w:rsidP="00AD6510">
      <w:pPr>
        <w:pStyle w:val="ListParagraph"/>
        <w:spacing w:line="360" w:lineRule="auto"/>
        <w:ind w:left="360"/>
      </w:pPr>
      <w:r>
        <w:tab/>
      </w:r>
      <w:r>
        <w:tab/>
      </w:r>
      <w:r>
        <w:tab/>
      </w:r>
      <w:r>
        <w:tab/>
      </w:r>
      <w:r>
        <w:tab/>
        <w:t xml:space="preserve">= 20 g – 5 g </w:t>
      </w:r>
    </w:p>
    <w:p w14:paraId="0D429B05" w14:textId="77777777" w:rsidR="00AD6510" w:rsidRDefault="00AD6510" w:rsidP="00AD6510">
      <w:pPr>
        <w:pStyle w:val="ListParagraph"/>
        <w:spacing w:line="360" w:lineRule="auto"/>
        <w:ind w:left="360"/>
      </w:pPr>
      <w:r>
        <w:tab/>
      </w:r>
      <w:r>
        <w:tab/>
      </w:r>
      <w:r>
        <w:tab/>
      </w:r>
      <w:r>
        <w:tab/>
      </w:r>
      <w:r>
        <w:tab/>
        <w:t>= 15 g</w:t>
      </w:r>
    </w:p>
    <w:p w14:paraId="4F41C1D8" w14:textId="11586FCA" w:rsidR="00AD6510" w:rsidRDefault="00AD6510" w:rsidP="00AD6510">
      <w:pPr>
        <w:pStyle w:val="ListParagraph"/>
        <w:spacing w:line="360" w:lineRule="auto"/>
        <w:ind w:left="360"/>
      </w:pPr>
      <w:proofErr w:type="spellStart"/>
      <w:r>
        <w:t>Untuk</w:t>
      </w:r>
      <w:proofErr w:type="spellEnd"/>
      <w:r>
        <w:t xml:space="preserve"> </w:t>
      </w:r>
      <w:r w:rsidR="00121A7D">
        <w:t>6</w:t>
      </w:r>
      <w:r>
        <w:t xml:space="preserve"> </w:t>
      </w:r>
      <w:proofErr w:type="spellStart"/>
      <w:r>
        <w:t>sediaan</w:t>
      </w:r>
      <w:proofErr w:type="spellEnd"/>
      <w:r>
        <w:t>:</w:t>
      </w:r>
    </w:p>
    <w:p w14:paraId="28B649B2" w14:textId="2DD38230" w:rsidR="00AD6510" w:rsidRDefault="00AD6510" w:rsidP="00AD6510">
      <w:pPr>
        <w:pStyle w:val="ListParagraph"/>
        <w:spacing w:line="360" w:lineRule="auto"/>
        <w:ind w:left="360"/>
      </w:pPr>
      <w:r>
        <w:t xml:space="preserve">Ekstrak daun kitolod </w:t>
      </w:r>
      <w:r>
        <w:tab/>
      </w:r>
      <w:r>
        <w:tab/>
        <w:t xml:space="preserve">= 4 g x </w:t>
      </w:r>
      <w:r w:rsidR="00121A7D">
        <w:t>6</w:t>
      </w:r>
      <w:r>
        <w:t xml:space="preserve"> g = </w:t>
      </w:r>
      <w:r w:rsidR="00121A7D">
        <w:t>24</w:t>
      </w:r>
      <w:r>
        <w:t xml:space="preserve"> g</w:t>
      </w:r>
    </w:p>
    <w:p w14:paraId="7435FD6A" w14:textId="170D70D4" w:rsidR="00AD6510" w:rsidRDefault="00AD6510" w:rsidP="00AD6510">
      <w:pPr>
        <w:pStyle w:val="ListParagraph"/>
        <w:spacing w:line="360" w:lineRule="auto"/>
        <w:ind w:left="360"/>
      </w:pPr>
      <w:r>
        <w:t>Cera alba</w:t>
      </w:r>
      <w:r>
        <w:tab/>
      </w:r>
      <w:r>
        <w:tab/>
      </w:r>
      <w:r>
        <w:tab/>
      </w:r>
      <w:r>
        <w:tab/>
        <w:t xml:space="preserve">= 1 g x </w:t>
      </w:r>
      <w:r w:rsidR="00121A7D">
        <w:t>6</w:t>
      </w:r>
      <w:r>
        <w:t xml:space="preserve"> g = </w:t>
      </w:r>
      <w:r w:rsidR="00121A7D">
        <w:t>6</w:t>
      </w:r>
      <w:r>
        <w:t xml:space="preserve"> g</w:t>
      </w:r>
    </w:p>
    <w:p w14:paraId="5647BDD9" w14:textId="6DE20BB0" w:rsidR="00AD6510" w:rsidRDefault="00AD6510" w:rsidP="00AD6510">
      <w:pPr>
        <w:pStyle w:val="ListParagraph"/>
        <w:spacing w:before="240" w:line="360" w:lineRule="auto"/>
        <w:ind w:left="360"/>
      </w:pPr>
      <w:r>
        <w:t>Vaselin alba</w:t>
      </w:r>
      <w:r>
        <w:tab/>
      </w:r>
      <w:r>
        <w:tab/>
      </w:r>
      <w:r>
        <w:tab/>
        <w:t xml:space="preserve">= 15 g x </w:t>
      </w:r>
      <w:r w:rsidR="00121A7D">
        <w:t>16</w:t>
      </w:r>
      <w:r>
        <w:t xml:space="preserve"> g = </w:t>
      </w:r>
      <w:r w:rsidR="00121A7D">
        <w:t>90</w:t>
      </w:r>
      <w:r>
        <w:t xml:space="preserve"> g</w:t>
      </w:r>
    </w:p>
    <w:p w14:paraId="194B0EDE" w14:textId="77777777" w:rsidR="00AD6510" w:rsidRDefault="00AD6510" w:rsidP="00AD6510">
      <w:pPr>
        <w:pStyle w:val="ListParagraph"/>
        <w:spacing w:before="240" w:line="360" w:lineRule="auto"/>
        <w:ind w:left="360"/>
      </w:pPr>
    </w:p>
    <w:p w14:paraId="6F8616BD" w14:textId="77777777" w:rsidR="00AD6510" w:rsidRPr="00383355" w:rsidRDefault="00AD6510" w:rsidP="00AD6510">
      <w:pPr>
        <w:pStyle w:val="ListParagraph"/>
        <w:numPr>
          <w:ilvl w:val="0"/>
          <w:numId w:val="35"/>
        </w:numPr>
        <w:spacing w:line="360" w:lineRule="auto"/>
      </w:pPr>
      <w:r w:rsidRPr="00383355">
        <w:t>Perhitungan bahan salep untuk sediaan konsentrasi 25%</w:t>
      </w:r>
    </w:p>
    <w:p w14:paraId="0623446E" w14:textId="77777777" w:rsidR="00AD6510" w:rsidRDefault="00AD6510" w:rsidP="00AD6510">
      <w:pPr>
        <w:pStyle w:val="ListParagraph"/>
        <w:spacing w:line="360" w:lineRule="auto"/>
        <w:ind w:left="360"/>
      </w:pPr>
      <w:r>
        <w:t xml:space="preserve">Ekstrak kental daun kitolod </w:t>
      </w:r>
      <w:r>
        <w:tab/>
        <w:t>= 5 g</w:t>
      </w:r>
    </w:p>
    <w:p w14:paraId="1204D581" w14:textId="77777777" w:rsidR="00AD6510" w:rsidRDefault="00AD6510" w:rsidP="00AD6510">
      <w:pPr>
        <w:pStyle w:val="ListParagraph"/>
        <w:spacing w:line="360" w:lineRule="auto"/>
        <w:ind w:left="360"/>
      </w:pPr>
      <w:r>
        <w:t xml:space="preserve">Cera alba </w:t>
      </w:r>
      <w:r>
        <w:tab/>
      </w:r>
      <w:r>
        <w:tab/>
      </w:r>
      <w:r>
        <w:tab/>
      </w:r>
      <w:r>
        <w:tab/>
        <w:t>= 50/1000 x 20 g = 1 g</w:t>
      </w:r>
    </w:p>
    <w:p w14:paraId="5E7F696A" w14:textId="77777777" w:rsidR="00AD6510" w:rsidRDefault="00AD6510" w:rsidP="00AD6510">
      <w:pPr>
        <w:pStyle w:val="ListParagraph"/>
        <w:spacing w:line="360" w:lineRule="auto"/>
        <w:ind w:left="360"/>
      </w:pPr>
      <w:r>
        <w:t>Vaselin alba ad 20 g</w:t>
      </w:r>
      <w:r>
        <w:tab/>
      </w:r>
      <w:r>
        <w:tab/>
        <w:t>= 20 g – (5g+1g)</w:t>
      </w:r>
    </w:p>
    <w:p w14:paraId="58FBE026" w14:textId="77777777" w:rsidR="00AD6510" w:rsidRDefault="00AD6510" w:rsidP="00AD6510">
      <w:pPr>
        <w:pStyle w:val="ListParagraph"/>
        <w:spacing w:line="360" w:lineRule="auto"/>
        <w:ind w:left="360"/>
      </w:pPr>
      <w:r>
        <w:tab/>
      </w:r>
      <w:r>
        <w:tab/>
      </w:r>
      <w:r>
        <w:tab/>
      </w:r>
      <w:r>
        <w:tab/>
      </w:r>
      <w:r>
        <w:tab/>
        <w:t xml:space="preserve">= 20 g – 6 g </w:t>
      </w:r>
    </w:p>
    <w:p w14:paraId="51D2E713" w14:textId="77777777" w:rsidR="00AD6510" w:rsidRDefault="00AD6510" w:rsidP="00AD6510">
      <w:pPr>
        <w:pStyle w:val="ListParagraph"/>
        <w:spacing w:line="360" w:lineRule="auto"/>
        <w:ind w:left="360"/>
      </w:pPr>
      <w:r>
        <w:tab/>
      </w:r>
      <w:r>
        <w:tab/>
      </w:r>
      <w:r>
        <w:tab/>
      </w:r>
      <w:r>
        <w:tab/>
      </w:r>
      <w:r>
        <w:tab/>
        <w:t>= 14 g</w:t>
      </w:r>
    </w:p>
    <w:p w14:paraId="22F79281" w14:textId="16C7C865" w:rsidR="00AD6510" w:rsidRDefault="00AD6510" w:rsidP="00AD6510">
      <w:pPr>
        <w:pStyle w:val="ListParagraph"/>
        <w:spacing w:line="360" w:lineRule="auto"/>
        <w:ind w:left="360"/>
      </w:pPr>
      <w:proofErr w:type="spellStart"/>
      <w:r>
        <w:t>Untuk</w:t>
      </w:r>
      <w:proofErr w:type="spellEnd"/>
      <w:r>
        <w:t xml:space="preserve"> </w:t>
      </w:r>
      <w:r w:rsidR="00121A7D">
        <w:t>6</w:t>
      </w:r>
      <w:r>
        <w:t xml:space="preserve"> </w:t>
      </w:r>
      <w:proofErr w:type="spellStart"/>
      <w:r>
        <w:t>sediaan</w:t>
      </w:r>
      <w:proofErr w:type="spellEnd"/>
      <w:r>
        <w:t>:</w:t>
      </w:r>
    </w:p>
    <w:p w14:paraId="0EBC2719" w14:textId="5975AB80" w:rsidR="00AD6510" w:rsidRDefault="00AD6510" w:rsidP="00AD6510">
      <w:pPr>
        <w:pStyle w:val="ListParagraph"/>
        <w:spacing w:line="360" w:lineRule="auto"/>
        <w:ind w:left="360"/>
      </w:pPr>
      <w:r>
        <w:t xml:space="preserve">Ekstrak daun kitolod </w:t>
      </w:r>
      <w:r>
        <w:tab/>
      </w:r>
      <w:r>
        <w:tab/>
        <w:t xml:space="preserve">= 5 g x </w:t>
      </w:r>
      <w:r w:rsidR="00121A7D">
        <w:t>6</w:t>
      </w:r>
      <w:r>
        <w:t xml:space="preserve"> g = </w:t>
      </w:r>
      <w:r w:rsidR="00121A7D">
        <w:t>30</w:t>
      </w:r>
      <w:r>
        <w:t xml:space="preserve"> g</w:t>
      </w:r>
    </w:p>
    <w:p w14:paraId="6334A174" w14:textId="6CF9BDEF" w:rsidR="00AD6510" w:rsidRDefault="00AD6510" w:rsidP="00AD6510">
      <w:pPr>
        <w:pStyle w:val="ListParagraph"/>
        <w:spacing w:line="360" w:lineRule="auto"/>
        <w:ind w:left="360"/>
      </w:pPr>
      <w:r>
        <w:t>Cera alba</w:t>
      </w:r>
      <w:r>
        <w:tab/>
      </w:r>
      <w:r>
        <w:tab/>
      </w:r>
      <w:r>
        <w:tab/>
      </w:r>
      <w:r>
        <w:tab/>
        <w:t xml:space="preserve">= 1 g x </w:t>
      </w:r>
      <w:r w:rsidR="00121A7D">
        <w:t>6</w:t>
      </w:r>
      <w:r>
        <w:t xml:space="preserve"> g = </w:t>
      </w:r>
      <w:r w:rsidR="00121A7D">
        <w:t>6</w:t>
      </w:r>
      <w:r>
        <w:t xml:space="preserve"> g</w:t>
      </w:r>
    </w:p>
    <w:p w14:paraId="7522C1E5" w14:textId="5A940CAA" w:rsidR="00AD6510" w:rsidRDefault="00AD6510" w:rsidP="00AD6510">
      <w:pPr>
        <w:pStyle w:val="ListParagraph"/>
        <w:spacing w:before="240" w:line="360" w:lineRule="auto"/>
        <w:ind w:left="360"/>
      </w:pPr>
      <w:r>
        <w:t>Vaselin alba</w:t>
      </w:r>
      <w:r>
        <w:tab/>
      </w:r>
      <w:r>
        <w:tab/>
      </w:r>
      <w:r>
        <w:tab/>
        <w:t xml:space="preserve">= 14 g x </w:t>
      </w:r>
      <w:r w:rsidR="00121A7D">
        <w:t>6</w:t>
      </w:r>
      <w:r>
        <w:t xml:space="preserve"> g = </w:t>
      </w:r>
      <w:r w:rsidR="00121A7D">
        <w:t>84</w:t>
      </w:r>
      <w:r>
        <w:t xml:space="preserve"> g</w:t>
      </w:r>
    </w:p>
    <w:p w14:paraId="51755777" w14:textId="77777777" w:rsidR="00AD6510" w:rsidRDefault="00AD6510" w:rsidP="00AD6510">
      <w:pPr>
        <w:pStyle w:val="ListParagraph"/>
        <w:spacing w:before="240" w:line="360" w:lineRule="auto"/>
        <w:ind w:left="360"/>
      </w:pPr>
    </w:p>
    <w:p w14:paraId="1DA95204" w14:textId="77777777" w:rsidR="00AD6510" w:rsidRPr="00383355" w:rsidRDefault="00AD6510" w:rsidP="00AD6510">
      <w:pPr>
        <w:pStyle w:val="ListParagraph"/>
        <w:numPr>
          <w:ilvl w:val="0"/>
          <w:numId w:val="35"/>
        </w:numPr>
        <w:spacing w:before="240" w:line="360" w:lineRule="auto"/>
      </w:pPr>
      <w:r w:rsidRPr="00383355">
        <w:t>Perhitungan bahan salep untuk sediaan konsentrasi 30%</w:t>
      </w:r>
    </w:p>
    <w:p w14:paraId="03BC1882" w14:textId="77777777" w:rsidR="00AD6510" w:rsidRDefault="00AD6510" w:rsidP="00AD6510">
      <w:pPr>
        <w:pStyle w:val="ListParagraph"/>
        <w:spacing w:line="360" w:lineRule="auto"/>
        <w:ind w:left="360"/>
      </w:pPr>
      <w:r>
        <w:t xml:space="preserve">Ekstrak kental daun kitolod </w:t>
      </w:r>
      <w:r>
        <w:tab/>
        <w:t>= 6 g</w:t>
      </w:r>
    </w:p>
    <w:p w14:paraId="6204D76A" w14:textId="77777777" w:rsidR="00AD6510" w:rsidRDefault="00AD6510" w:rsidP="00AD6510">
      <w:pPr>
        <w:pStyle w:val="ListParagraph"/>
        <w:spacing w:line="360" w:lineRule="auto"/>
        <w:ind w:left="360"/>
      </w:pPr>
      <w:r>
        <w:t xml:space="preserve">Cera alba </w:t>
      </w:r>
      <w:r>
        <w:tab/>
      </w:r>
      <w:r>
        <w:tab/>
      </w:r>
      <w:r>
        <w:tab/>
      </w:r>
      <w:r>
        <w:tab/>
        <w:t>= 50/1000 x 20 g = 1 g</w:t>
      </w:r>
    </w:p>
    <w:p w14:paraId="6EC8F371" w14:textId="77777777" w:rsidR="00AD6510" w:rsidRDefault="00AD6510" w:rsidP="00AD6510">
      <w:pPr>
        <w:pStyle w:val="ListParagraph"/>
        <w:spacing w:line="360" w:lineRule="auto"/>
        <w:ind w:left="360"/>
      </w:pPr>
      <w:r>
        <w:t>Vaselin alba ad 20 g</w:t>
      </w:r>
      <w:r>
        <w:tab/>
      </w:r>
      <w:r>
        <w:tab/>
        <w:t>= 20 g – (6g+1g)</w:t>
      </w:r>
    </w:p>
    <w:p w14:paraId="2E303282" w14:textId="77777777" w:rsidR="00AD6510" w:rsidRDefault="00AD6510" w:rsidP="00AD6510">
      <w:pPr>
        <w:pStyle w:val="ListParagraph"/>
        <w:spacing w:line="360" w:lineRule="auto"/>
        <w:ind w:left="360"/>
      </w:pPr>
      <w:r>
        <w:tab/>
      </w:r>
      <w:r>
        <w:tab/>
      </w:r>
      <w:r>
        <w:tab/>
      </w:r>
      <w:r>
        <w:tab/>
      </w:r>
      <w:r>
        <w:tab/>
        <w:t xml:space="preserve">= 20 g – 7 g </w:t>
      </w:r>
    </w:p>
    <w:p w14:paraId="0A0E73D4" w14:textId="77777777" w:rsidR="00AD6510" w:rsidRDefault="00AD6510" w:rsidP="00AD6510">
      <w:pPr>
        <w:pStyle w:val="ListParagraph"/>
        <w:spacing w:line="360" w:lineRule="auto"/>
        <w:ind w:left="360"/>
      </w:pPr>
      <w:r>
        <w:tab/>
      </w:r>
      <w:r>
        <w:tab/>
      </w:r>
      <w:r>
        <w:tab/>
      </w:r>
      <w:r>
        <w:tab/>
      </w:r>
      <w:r>
        <w:tab/>
        <w:t>= 13 g</w:t>
      </w:r>
    </w:p>
    <w:p w14:paraId="677E543F" w14:textId="30D99963" w:rsidR="00AD6510" w:rsidRDefault="00AD6510" w:rsidP="00AD6510">
      <w:pPr>
        <w:pStyle w:val="ListParagraph"/>
        <w:spacing w:line="360" w:lineRule="auto"/>
        <w:ind w:left="360"/>
      </w:pPr>
      <w:proofErr w:type="spellStart"/>
      <w:r>
        <w:t>Untuk</w:t>
      </w:r>
      <w:proofErr w:type="spellEnd"/>
      <w:r>
        <w:t xml:space="preserve"> </w:t>
      </w:r>
      <w:r w:rsidR="00121A7D">
        <w:t>6</w:t>
      </w:r>
      <w:r>
        <w:t xml:space="preserve"> </w:t>
      </w:r>
      <w:proofErr w:type="spellStart"/>
      <w:r>
        <w:t>sediaan</w:t>
      </w:r>
      <w:proofErr w:type="spellEnd"/>
      <w:r>
        <w:t>:</w:t>
      </w:r>
    </w:p>
    <w:p w14:paraId="7472D29E" w14:textId="32EB34B4" w:rsidR="00AD6510" w:rsidRDefault="00AD6510" w:rsidP="00AD6510">
      <w:pPr>
        <w:pStyle w:val="ListParagraph"/>
        <w:spacing w:line="360" w:lineRule="auto"/>
        <w:ind w:left="360"/>
      </w:pPr>
      <w:r>
        <w:t xml:space="preserve">Ekstrak daun kitolod </w:t>
      </w:r>
      <w:r>
        <w:tab/>
      </w:r>
      <w:r>
        <w:tab/>
        <w:t xml:space="preserve">= 6 g x </w:t>
      </w:r>
      <w:r w:rsidR="00121A7D">
        <w:t>6</w:t>
      </w:r>
      <w:r>
        <w:t xml:space="preserve"> g = </w:t>
      </w:r>
      <w:r w:rsidR="00121A7D">
        <w:t>36</w:t>
      </w:r>
      <w:r>
        <w:t xml:space="preserve"> g</w:t>
      </w:r>
    </w:p>
    <w:p w14:paraId="74070084" w14:textId="5EB6F63D" w:rsidR="00AD6510" w:rsidRDefault="00AD6510" w:rsidP="00AD6510">
      <w:pPr>
        <w:pStyle w:val="ListParagraph"/>
        <w:spacing w:line="360" w:lineRule="auto"/>
        <w:ind w:left="360"/>
      </w:pPr>
      <w:r>
        <w:t>Cera alba</w:t>
      </w:r>
      <w:r>
        <w:tab/>
      </w:r>
      <w:r>
        <w:tab/>
      </w:r>
      <w:r>
        <w:tab/>
      </w:r>
      <w:r>
        <w:tab/>
        <w:t xml:space="preserve">= 1 g x </w:t>
      </w:r>
      <w:r w:rsidR="00121A7D">
        <w:t>6</w:t>
      </w:r>
      <w:r>
        <w:t xml:space="preserve"> g = </w:t>
      </w:r>
      <w:r w:rsidR="00121A7D">
        <w:t>6</w:t>
      </w:r>
      <w:r>
        <w:t xml:space="preserve"> g</w:t>
      </w:r>
    </w:p>
    <w:p w14:paraId="4BABB160" w14:textId="6E777D1C" w:rsidR="00AD6510" w:rsidRDefault="00AD6510" w:rsidP="00AD6510">
      <w:pPr>
        <w:pStyle w:val="ListParagraph"/>
        <w:spacing w:before="240" w:line="360" w:lineRule="auto"/>
        <w:ind w:left="360"/>
      </w:pPr>
      <w:r>
        <w:t>Vaselin alba</w:t>
      </w:r>
      <w:r>
        <w:tab/>
      </w:r>
      <w:r>
        <w:tab/>
      </w:r>
      <w:r>
        <w:tab/>
        <w:t xml:space="preserve">= 13 g x </w:t>
      </w:r>
      <w:r w:rsidR="00121A7D">
        <w:t>6</w:t>
      </w:r>
      <w:r>
        <w:t xml:space="preserve"> g = </w:t>
      </w:r>
      <w:r w:rsidR="00121A7D">
        <w:t>78</w:t>
      </w:r>
      <w:r>
        <w:t xml:space="preserve"> g</w:t>
      </w:r>
    </w:p>
    <w:p w14:paraId="14C09F99" w14:textId="77777777" w:rsidR="00AD6510" w:rsidRDefault="00AD6510" w:rsidP="00AD6510">
      <w:pPr>
        <w:pStyle w:val="ListParagraph"/>
        <w:spacing w:before="240" w:line="360" w:lineRule="auto"/>
        <w:ind w:left="360"/>
      </w:pPr>
    </w:p>
    <w:p w14:paraId="65DF0101" w14:textId="77777777" w:rsidR="00215F1E" w:rsidRDefault="00215F1E" w:rsidP="00AD6510">
      <w:pPr>
        <w:pStyle w:val="ListParagraph"/>
        <w:spacing w:before="240" w:line="360" w:lineRule="auto"/>
        <w:ind w:left="360"/>
      </w:pPr>
    </w:p>
    <w:p w14:paraId="3CB75D64" w14:textId="77777777" w:rsidR="00AD6510" w:rsidRPr="00383355" w:rsidRDefault="00AD6510" w:rsidP="00AD6510">
      <w:pPr>
        <w:pStyle w:val="ListParagraph"/>
        <w:spacing w:before="240" w:line="360" w:lineRule="auto"/>
        <w:ind w:left="360"/>
      </w:pPr>
      <w:r w:rsidRPr="00383355">
        <w:lastRenderedPageBreak/>
        <w:t>Total seluruh bahan yang dibutuhkan:</w:t>
      </w:r>
    </w:p>
    <w:p w14:paraId="618690A1" w14:textId="54E8D2B6" w:rsidR="00AD6510" w:rsidRDefault="00AD6510" w:rsidP="00AD6510">
      <w:pPr>
        <w:pStyle w:val="ListParagraph"/>
        <w:spacing w:before="240" w:line="360" w:lineRule="auto"/>
        <w:ind w:left="3600" w:hanging="3240"/>
      </w:pPr>
      <w:r>
        <w:t xml:space="preserve">Ekstrak kental daun kitolod </w:t>
      </w:r>
      <w:r>
        <w:tab/>
        <w:t xml:space="preserve">= </w:t>
      </w:r>
      <w:r w:rsidR="00121A7D">
        <w:t>24</w:t>
      </w:r>
      <w:r>
        <w:t xml:space="preserve"> g + </w:t>
      </w:r>
      <w:r w:rsidR="00121A7D">
        <w:t>30</w:t>
      </w:r>
      <w:r>
        <w:t xml:space="preserve"> g + </w:t>
      </w:r>
      <w:r w:rsidR="00121A7D">
        <w:t>36</w:t>
      </w:r>
      <w:r>
        <w:t xml:space="preserve"> g </w:t>
      </w:r>
      <w:r>
        <w:tab/>
        <w:t xml:space="preserve">= </w:t>
      </w:r>
      <w:r w:rsidR="00121A7D">
        <w:t>90</w:t>
      </w:r>
      <w:r>
        <w:t xml:space="preserve"> g </w:t>
      </w:r>
      <w:proofErr w:type="spellStart"/>
      <w:r>
        <w:t>dilebihkan</w:t>
      </w:r>
      <w:proofErr w:type="spellEnd"/>
      <w:r>
        <w:t xml:space="preserve"> 20%        </w:t>
      </w:r>
      <w:proofErr w:type="spellStart"/>
      <w:r>
        <w:t>menjadi</w:t>
      </w:r>
      <w:proofErr w:type="spellEnd"/>
      <w:r w:rsidR="00121A7D">
        <w:t xml:space="preserve"> 108</w:t>
      </w:r>
      <w:r>
        <w:t xml:space="preserve"> g</w:t>
      </w:r>
    </w:p>
    <w:p w14:paraId="02675F63" w14:textId="7A67CC7A" w:rsidR="00AD6510" w:rsidRDefault="00AD6510" w:rsidP="00AD6510">
      <w:pPr>
        <w:pStyle w:val="ListParagraph"/>
        <w:spacing w:before="240" w:line="360" w:lineRule="auto"/>
        <w:ind w:left="360"/>
      </w:pPr>
      <w:r>
        <w:t xml:space="preserve">Cera alba </w:t>
      </w:r>
      <w:r>
        <w:tab/>
      </w:r>
      <w:r>
        <w:tab/>
      </w:r>
      <w:r>
        <w:tab/>
      </w:r>
      <w:r>
        <w:tab/>
        <w:t xml:space="preserve">= </w:t>
      </w:r>
      <w:r w:rsidR="00121A7D">
        <w:t>6</w:t>
      </w:r>
      <w:r>
        <w:t xml:space="preserve"> g + </w:t>
      </w:r>
      <w:r w:rsidR="00121A7D">
        <w:t>6</w:t>
      </w:r>
      <w:r>
        <w:t xml:space="preserve"> g + </w:t>
      </w:r>
      <w:r w:rsidR="00121A7D">
        <w:t>6</w:t>
      </w:r>
      <w:r>
        <w:t xml:space="preserve"> g </w:t>
      </w:r>
      <w:r>
        <w:tab/>
        <w:t xml:space="preserve">= </w:t>
      </w:r>
      <w:r w:rsidR="00121A7D">
        <w:t>18</w:t>
      </w:r>
      <w:r>
        <w:t xml:space="preserve"> g</w:t>
      </w:r>
    </w:p>
    <w:p w14:paraId="52C305D9" w14:textId="5E4A4AB8" w:rsidR="00AD6510" w:rsidRPr="000E4B0E" w:rsidRDefault="00AD6510" w:rsidP="00AD6510">
      <w:pPr>
        <w:pStyle w:val="ListParagraph"/>
        <w:spacing w:before="240" w:line="360" w:lineRule="auto"/>
        <w:ind w:left="360"/>
      </w:pPr>
      <w:r>
        <w:t>Vaselin alba</w:t>
      </w:r>
      <w:r>
        <w:tab/>
      </w:r>
      <w:r>
        <w:tab/>
      </w:r>
      <w:r>
        <w:tab/>
        <w:t xml:space="preserve">= </w:t>
      </w:r>
      <w:r w:rsidR="00121A7D">
        <w:t>90</w:t>
      </w:r>
      <w:r>
        <w:t xml:space="preserve"> g + </w:t>
      </w:r>
      <w:r w:rsidR="00121A7D">
        <w:t>84</w:t>
      </w:r>
      <w:r>
        <w:t xml:space="preserve"> g + </w:t>
      </w:r>
      <w:r w:rsidR="00121A7D">
        <w:t>78</w:t>
      </w:r>
      <w:r>
        <w:t xml:space="preserve"> g </w:t>
      </w:r>
      <w:r>
        <w:tab/>
        <w:t xml:space="preserve">= </w:t>
      </w:r>
      <w:r w:rsidR="00121A7D">
        <w:t>252</w:t>
      </w:r>
      <w:r>
        <w:t xml:space="preserve"> g</w:t>
      </w:r>
    </w:p>
    <w:p w14:paraId="6EE788A6" w14:textId="77777777" w:rsidR="00A10E31" w:rsidRDefault="00A10E31" w:rsidP="00A10E31">
      <w:pPr>
        <w:spacing w:after="120" w:line="360" w:lineRule="auto"/>
        <w:ind w:firstLine="360"/>
        <w:rPr>
          <w:color w:val="000000"/>
        </w:rPr>
      </w:pPr>
    </w:p>
    <w:p w14:paraId="751DFF5A" w14:textId="1735A775" w:rsidR="00E00426" w:rsidRDefault="00A10E31" w:rsidP="00E00426">
      <w:pPr>
        <w:spacing w:after="120" w:line="360" w:lineRule="auto"/>
        <w:ind w:left="360"/>
        <w:rPr>
          <w:color w:val="000000"/>
        </w:rPr>
      </w:pPr>
      <w:proofErr w:type="spellStart"/>
      <w:r>
        <w:rPr>
          <w:color w:val="000000"/>
        </w:rPr>
        <w:t>Perhitungan</w:t>
      </w:r>
      <w:proofErr w:type="spellEnd"/>
      <w:r>
        <w:rPr>
          <w:color w:val="000000"/>
        </w:rPr>
        <w:t xml:space="preserve"> </w:t>
      </w:r>
      <w:proofErr w:type="spellStart"/>
      <w:r>
        <w:rPr>
          <w:color w:val="000000"/>
        </w:rPr>
        <w:t>sediaan</w:t>
      </w:r>
      <w:proofErr w:type="spellEnd"/>
      <w:r>
        <w:rPr>
          <w:color w:val="000000"/>
        </w:rPr>
        <w:t xml:space="preserve"> </w:t>
      </w:r>
      <w:proofErr w:type="spellStart"/>
      <w:r>
        <w:rPr>
          <w:color w:val="000000"/>
        </w:rPr>
        <w:t>salep</w:t>
      </w:r>
      <w:proofErr w:type="spellEnd"/>
      <w:r>
        <w:rPr>
          <w:color w:val="000000"/>
        </w:rPr>
        <w:t xml:space="preserve"> yang </w:t>
      </w:r>
      <w:proofErr w:type="spellStart"/>
      <w:r>
        <w:rPr>
          <w:color w:val="000000"/>
        </w:rPr>
        <w:t>digunakan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tiap</w:t>
      </w:r>
      <w:proofErr w:type="spellEnd"/>
      <w:r>
        <w:rPr>
          <w:color w:val="000000"/>
        </w:rPr>
        <w:t xml:space="preserve"> uji </w:t>
      </w:r>
      <w:proofErr w:type="spellStart"/>
      <w:r>
        <w:rPr>
          <w:color w:val="000000"/>
        </w:rPr>
        <w:t>stabilitas</w:t>
      </w:r>
      <w:proofErr w:type="spellEnd"/>
      <w:r w:rsidR="00C66CBF" w:rsidRPr="00E00426">
        <w:rPr>
          <w:color w:val="000000"/>
        </w:rPr>
        <w:t xml:space="preserve"> </w:t>
      </w:r>
      <w:proofErr w:type="spellStart"/>
      <w:r w:rsidR="00C66CBF" w:rsidRPr="00E00426">
        <w:rPr>
          <w:color w:val="000000"/>
        </w:rPr>
        <w:t>hari</w:t>
      </w:r>
      <w:proofErr w:type="spellEnd"/>
      <w:r w:rsidR="00C66CBF" w:rsidRPr="00E00426">
        <w:rPr>
          <w:color w:val="000000"/>
        </w:rPr>
        <w:t xml:space="preserve"> </w:t>
      </w:r>
      <w:proofErr w:type="spellStart"/>
      <w:r w:rsidR="00C66CBF" w:rsidRPr="00E00426">
        <w:rPr>
          <w:color w:val="000000"/>
        </w:rPr>
        <w:t>ke</w:t>
      </w:r>
      <w:proofErr w:type="spellEnd"/>
      <w:r w:rsidR="00C66CBF" w:rsidRPr="00E00426">
        <w:rPr>
          <w:color w:val="000000"/>
        </w:rPr>
        <w:t>- 0, 7 dan 14</w:t>
      </w:r>
      <w:r w:rsidR="00E00426">
        <w:rPr>
          <w:color w:val="000000"/>
        </w:rPr>
        <w:t xml:space="preserve"> yang </w:t>
      </w:r>
      <w:proofErr w:type="spellStart"/>
      <w:r w:rsidR="00C66CBF" w:rsidRPr="00E00426">
        <w:rPr>
          <w:color w:val="000000"/>
        </w:rPr>
        <w:t>dilakukan</w:t>
      </w:r>
      <w:proofErr w:type="spellEnd"/>
      <w:r w:rsidR="00C66CBF" w:rsidRPr="00E00426">
        <w:rPr>
          <w:color w:val="000000"/>
        </w:rPr>
        <w:t xml:space="preserve"> </w:t>
      </w:r>
      <w:proofErr w:type="spellStart"/>
      <w:r w:rsidR="00C66CBF" w:rsidRPr="00E00426">
        <w:rPr>
          <w:color w:val="000000"/>
        </w:rPr>
        <w:t>tiga</w:t>
      </w:r>
      <w:proofErr w:type="spellEnd"/>
      <w:r w:rsidR="00C66CBF" w:rsidRPr="00E00426">
        <w:rPr>
          <w:color w:val="000000"/>
        </w:rPr>
        <w:t xml:space="preserve"> kali </w:t>
      </w:r>
      <w:proofErr w:type="spellStart"/>
      <w:r w:rsidR="00C66CBF" w:rsidRPr="00E00426">
        <w:rPr>
          <w:color w:val="000000"/>
        </w:rPr>
        <w:t>pengulangan</w:t>
      </w:r>
      <w:proofErr w:type="spellEnd"/>
      <w:r w:rsidR="00C66CBF" w:rsidRPr="00E00426">
        <w:rPr>
          <w:color w:val="000000"/>
        </w:rPr>
        <w:t xml:space="preserve"> </w:t>
      </w:r>
      <w:r w:rsidR="00E00426">
        <w:rPr>
          <w:color w:val="000000"/>
        </w:rPr>
        <w:t xml:space="preserve">pada </w:t>
      </w:r>
      <w:proofErr w:type="spellStart"/>
      <w:r w:rsidR="00E00426">
        <w:rPr>
          <w:color w:val="000000"/>
        </w:rPr>
        <w:t>setiap</w:t>
      </w:r>
      <w:proofErr w:type="spellEnd"/>
      <w:r w:rsidR="00E00426">
        <w:rPr>
          <w:color w:val="000000"/>
        </w:rPr>
        <w:t xml:space="preserve"> </w:t>
      </w:r>
      <w:proofErr w:type="spellStart"/>
      <w:r w:rsidR="00E00426">
        <w:rPr>
          <w:color w:val="000000"/>
        </w:rPr>
        <w:t>perlakuan</w:t>
      </w:r>
      <w:proofErr w:type="spellEnd"/>
      <w:r w:rsidR="00E00426">
        <w:rPr>
          <w:color w:val="000000"/>
        </w:rPr>
        <w:t xml:space="preserve"> </w:t>
      </w:r>
      <w:proofErr w:type="spellStart"/>
      <w:r w:rsidR="00E00426" w:rsidRPr="00E00426">
        <w:rPr>
          <w:color w:val="000000"/>
        </w:rPr>
        <w:t>yaitu</w:t>
      </w:r>
      <w:proofErr w:type="spellEnd"/>
      <w:r w:rsidR="00E00426" w:rsidRPr="00E00426">
        <w:rPr>
          <w:color w:val="000000"/>
        </w:rPr>
        <w:t>:</w:t>
      </w:r>
    </w:p>
    <w:p w14:paraId="78A97E26" w14:textId="63B3C1E6" w:rsidR="00E00426" w:rsidRDefault="00E00426" w:rsidP="00E00426">
      <w:pPr>
        <w:pStyle w:val="ListParagraph"/>
        <w:numPr>
          <w:ilvl w:val="0"/>
          <w:numId w:val="45"/>
        </w:numPr>
        <w:spacing w:after="120" w:line="360" w:lineRule="auto"/>
        <w:rPr>
          <w:color w:val="000000"/>
        </w:rPr>
      </w:pPr>
      <w:r>
        <w:rPr>
          <w:color w:val="000000"/>
        </w:rPr>
        <w:t xml:space="preserve">Uji </w:t>
      </w:r>
      <w:proofErr w:type="spellStart"/>
      <w:r>
        <w:rPr>
          <w:color w:val="000000"/>
        </w:rPr>
        <w:t>organoleptis</w:t>
      </w:r>
      <w:proofErr w:type="spellEnd"/>
      <w:r>
        <w:rPr>
          <w:color w:val="000000"/>
        </w:rPr>
        <w:tab/>
        <w:t xml:space="preserve">= </w:t>
      </w:r>
      <w:r w:rsidR="00C66CBF" w:rsidRPr="00E00426">
        <w:rPr>
          <w:color w:val="000000"/>
        </w:rPr>
        <w:t xml:space="preserve">0,5 </w:t>
      </w:r>
      <w:r>
        <w:rPr>
          <w:color w:val="000000"/>
        </w:rPr>
        <w:t xml:space="preserve">g </w:t>
      </w:r>
      <w:r w:rsidR="00AC7B70">
        <w:rPr>
          <w:color w:val="000000"/>
        </w:rPr>
        <w:t xml:space="preserve">  </w:t>
      </w:r>
      <w:r w:rsidR="00C66CBF" w:rsidRPr="00E00426">
        <w:rPr>
          <w:color w:val="000000"/>
        </w:rPr>
        <w:t xml:space="preserve">x </w:t>
      </w:r>
      <w:r>
        <w:rPr>
          <w:color w:val="000000"/>
        </w:rPr>
        <w:t xml:space="preserve">9 </w:t>
      </w:r>
      <w:r>
        <w:rPr>
          <w:color w:val="000000"/>
        </w:rPr>
        <w:tab/>
      </w:r>
      <w:r w:rsidR="00C66CBF" w:rsidRPr="00E00426">
        <w:rPr>
          <w:color w:val="000000"/>
        </w:rPr>
        <w:t xml:space="preserve">= </w:t>
      </w:r>
      <w:r>
        <w:rPr>
          <w:color w:val="000000"/>
        </w:rPr>
        <w:t>4</w:t>
      </w:r>
      <w:r w:rsidR="00C66CBF" w:rsidRPr="00E00426">
        <w:rPr>
          <w:color w:val="000000"/>
        </w:rPr>
        <w:t>,5 g</w:t>
      </w:r>
    </w:p>
    <w:p w14:paraId="158A704C" w14:textId="6E70427E" w:rsidR="00E00426" w:rsidRDefault="00E00426" w:rsidP="00E00426">
      <w:pPr>
        <w:pStyle w:val="ListParagraph"/>
        <w:numPr>
          <w:ilvl w:val="0"/>
          <w:numId w:val="45"/>
        </w:numPr>
        <w:spacing w:after="120" w:line="360" w:lineRule="auto"/>
        <w:rPr>
          <w:color w:val="000000"/>
        </w:rPr>
      </w:pPr>
      <w:r>
        <w:rPr>
          <w:color w:val="000000"/>
        </w:rPr>
        <w:t xml:space="preserve">Uji </w:t>
      </w:r>
      <w:proofErr w:type="spellStart"/>
      <w:r>
        <w:rPr>
          <w:color w:val="000000"/>
        </w:rPr>
        <w:t>homogenitas</w:t>
      </w:r>
      <w:proofErr w:type="spellEnd"/>
      <w:r>
        <w:rPr>
          <w:color w:val="000000"/>
        </w:rPr>
        <w:t xml:space="preserve"> </w:t>
      </w:r>
      <w:r>
        <w:rPr>
          <w:color w:val="000000"/>
        </w:rPr>
        <w:tab/>
        <w:t xml:space="preserve">= 0,5 g </w:t>
      </w:r>
      <w:r w:rsidR="00AC7B70">
        <w:rPr>
          <w:color w:val="000000"/>
        </w:rPr>
        <w:t xml:space="preserve">  </w:t>
      </w:r>
      <w:r>
        <w:rPr>
          <w:color w:val="000000"/>
        </w:rPr>
        <w:t xml:space="preserve">x 9 </w:t>
      </w:r>
      <w:r>
        <w:rPr>
          <w:color w:val="000000"/>
        </w:rPr>
        <w:tab/>
        <w:t>= 4,5 g</w:t>
      </w:r>
    </w:p>
    <w:p w14:paraId="5BC94673" w14:textId="3EFC41AC" w:rsidR="00E00426" w:rsidRDefault="00E00426" w:rsidP="00E00426">
      <w:pPr>
        <w:pStyle w:val="ListParagraph"/>
        <w:numPr>
          <w:ilvl w:val="0"/>
          <w:numId w:val="45"/>
        </w:numPr>
        <w:spacing w:after="120" w:line="360" w:lineRule="auto"/>
        <w:rPr>
          <w:color w:val="000000"/>
        </w:rPr>
      </w:pPr>
      <w:r>
        <w:rPr>
          <w:color w:val="000000"/>
        </w:rPr>
        <w:t xml:space="preserve">Uji </w:t>
      </w:r>
      <w:proofErr w:type="spellStart"/>
      <w:r>
        <w:rPr>
          <w:color w:val="000000"/>
        </w:rPr>
        <w:t>daya</w:t>
      </w:r>
      <w:proofErr w:type="spellEnd"/>
      <w:r>
        <w:rPr>
          <w:color w:val="000000"/>
        </w:rPr>
        <w:t xml:space="preserve"> </w:t>
      </w:r>
      <w:proofErr w:type="spellStart"/>
      <w:r>
        <w:rPr>
          <w:color w:val="000000"/>
        </w:rPr>
        <w:t>sebar</w:t>
      </w:r>
      <w:proofErr w:type="spellEnd"/>
      <w:r>
        <w:rPr>
          <w:color w:val="000000"/>
        </w:rPr>
        <w:tab/>
      </w:r>
      <w:r>
        <w:rPr>
          <w:color w:val="000000"/>
        </w:rPr>
        <w:tab/>
        <w:t xml:space="preserve">= 0,5 g </w:t>
      </w:r>
      <w:r w:rsidR="00AC7B70">
        <w:rPr>
          <w:color w:val="000000"/>
        </w:rPr>
        <w:t xml:space="preserve">  </w:t>
      </w:r>
      <w:r>
        <w:rPr>
          <w:color w:val="000000"/>
        </w:rPr>
        <w:t>x 9</w:t>
      </w:r>
      <w:r>
        <w:rPr>
          <w:color w:val="000000"/>
        </w:rPr>
        <w:tab/>
        <w:t>= 4,5 g</w:t>
      </w:r>
    </w:p>
    <w:p w14:paraId="77EC8924" w14:textId="638FE59A" w:rsidR="00E00426" w:rsidRDefault="00E00426" w:rsidP="00E00426">
      <w:pPr>
        <w:pStyle w:val="ListParagraph"/>
        <w:numPr>
          <w:ilvl w:val="0"/>
          <w:numId w:val="45"/>
        </w:numPr>
        <w:spacing w:after="120" w:line="360" w:lineRule="auto"/>
        <w:rPr>
          <w:color w:val="000000"/>
        </w:rPr>
      </w:pPr>
      <w:r>
        <w:rPr>
          <w:color w:val="000000"/>
        </w:rPr>
        <w:t xml:space="preserve">Uji </w:t>
      </w:r>
      <w:proofErr w:type="spellStart"/>
      <w:r>
        <w:rPr>
          <w:color w:val="000000"/>
        </w:rPr>
        <w:t>daya</w:t>
      </w:r>
      <w:proofErr w:type="spellEnd"/>
      <w:r>
        <w:rPr>
          <w:color w:val="000000"/>
        </w:rPr>
        <w:t xml:space="preserve"> </w:t>
      </w:r>
      <w:proofErr w:type="spellStart"/>
      <w:r>
        <w:rPr>
          <w:color w:val="000000"/>
        </w:rPr>
        <w:t>lekat</w:t>
      </w:r>
      <w:proofErr w:type="spellEnd"/>
      <w:r>
        <w:rPr>
          <w:color w:val="000000"/>
        </w:rPr>
        <w:tab/>
      </w:r>
      <w:r>
        <w:rPr>
          <w:color w:val="000000"/>
        </w:rPr>
        <w:tab/>
        <w:t>= 0,25 g x 9</w:t>
      </w:r>
      <w:r>
        <w:rPr>
          <w:color w:val="000000"/>
        </w:rPr>
        <w:tab/>
        <w:t>= 2,25 g</w:t>
      </w:r>
    </w:p>
    <w:p w14:paraId="7C68A98B" w14:textId="50941E97" w:rsidR="00E00426" w:rsidRDefault="00E00426" w:rsidP="00E00426">
      <w:pPr>
        <w:pStyle w:val="ListParagraph"/>
        <w:numPr>
          <w:ilvl w:val="0"/>
          <w:numId w:val="45"/>
        </w:numPr>
        <w:spacing w:after="120" w:line="360" w:lineRule="auto"/>
        <w:rPr>
          <w:color w:val="000000"/>
        </w:rPr>
      </w:pPr>
      <w:r>
        <w:rPr>
          <w:color w:val="000000"/>
        </w:rPr>
        <w:t>Uji pH</w:t>
      </w:r>
      <w:r>
        <w:rPr>
          <w:color w:val="000000"/>
        </w:rPr>
        <w:tab/>
      </w:r>
      <w:r>
        <w:rPr>
          <w:color w:val="000000"/>
        </w:rPr>
        <w:tab/>
      </w:r>
      <w:r>
        <w:rPr>
          <w:color w:val="000000"/>
        </w:rPr>
        <w:tab/>
        <w:t xml:space="preserve">= 0,5 g </w:t>
      </w:r>
      <w:r w:rsidR="00AC7B70">
        <w:rPr>
          <w:color w:val="000000"/>
        </w:rPr>
        <w:t xml:space="preserve">  </w:t>
      </w:r>
      <w:r>
        <w:rPr>
          <w:color w:val="000000"/>
        </w:rPr>
        <w:t xml:space="preserve">x 9 </w:t>
      </w:r>
      <w:r>
        <w:rPr>
          <w:color w:val="000000"/>
        </w:rPr>
        <w:tab/>
        <w:t>= 4,5 g</w:t>
      </w:r>
    </w:p>
    <w:p w14:paraId="07677840" w14:textId="5D665634" w:rsidR="00E00426" w:rsidRPr="00E00426" w:rsidRDefault="00E00426" w:rsidP="00E00426">
      <w:pPr>
        <w:pStyle w:val="ListParagraph"/>
        <w:numPr>
          <w:ilvl w:val="0"/>
          <w:numId w:val="45"/>
        </w:numPr>
        <w:spacing w:after="120" w:line="360" w:lineRule="auto"/>
        <w:rPr>
          <w:color w:val="000000"/>
        </w:rPr>
      </w:pPr>
      <w:r>
        <w:rPr>
          <w:color w:val="000000"/>
        </w:rPr>
        <w:t xml:space="preserve">Uji </w:t>
      </w:r>
      <w:proofErr w:type="spellStart"/>
      <w:r>
        <w:rPr>
          <w:color w:val="000000"/>
        </w:rPr>
        <w:t>viskositas</w:t>
      </w:r>
      <w:proofErr w:type="spellEnd"/>
      <w:r>
        <w:rPr>
          <w:color w:val="000000"/>
        </w:rPr>
        <w:tab/>
      </w:r>
      <w:r>
        <w:rPr>
          <w:color w:val="000000"/>
        </w:rPr>
        <w:tab/>
        <w:t xml:space="preserve">= 100 </w:t>
      </w:r>
      <w:proofErr w:type="gramStart"/>
      <w:r>
        <w:rPr>
          <w:color w:val="000000"/>
        </w:rPr>
        <w:t>g</w:t>
      </w:r>
      <w:r w:rsidR="00AC7B70">
        <w:rPr>
          <w:color w:val="000000"/>
        </w:rPr>
        <w:t xml:space="preserve"> </w:t>
      </w:r>
      <w:r>
        <w:rPr>
          <w:color w:val="000000"/>
        </w:rPr>
        <w:t xml:space="preserve"> x</w:t>
      </w:r>
      <w:proofErr w:type="gramEnd"/>
      <w:r>
        <w:rPr>
          <w:color w:val="000000"/>
        </w:rPr>
        <w:t xml:space="preserve"> 9 </w:t>
      </w:r>
      <w:r>
        <w:rPr>
          <w:color w:val="000000"/>
        </w:rPr>
        <w:tab/>
        <w:t>= 900 9</w:t>
      </w:r>
    </w:p>
    <w:p w14:paraId="180B41C8" w14:textId="7D161D86" w:rsidR="006F352C" w:rsidRDefault="00AC7B70" w:rsidP="00791DE1">
      <w:pPr>
        <w:spacing w:after="0" w:line="360" w:lineRule="auto"/>
        <w:ind w:left="360" w:firstLine="360"/>
        <w:rPr>
          <w:color w:val="000000"/>
        </w:rPr>
      </w:pPr>
      <w:r>
        <w:rPr>
          <w:color w:val="000000"/>
        </w:rPr>
        <w:t xml:space="preserve">Jadi, total </w:t>
      </w:r>
      <w:proofErr w:type="spellStart"/>
      <w:r>
        <w:rPr>
          <w:color w:val="000000"/>
        </w:rPr>
        <w:t>salep</w:t>
      </w:r>
      <w:proofErr w:type="spellEnd"/>
      <w:r>
        <w:rPr>
          <w:color w:val="000000"/>
        </w:rPr>
        <w:t xml:space="preserve"> yang </w:t>
      </w:r>
      <w:proofErr w:type="spellStart"/>
      <w:r>
        <w:rPr>
          <w:color w:val="000000"/>
        </w:rPr>
        <w:t>digunakan</w:t>
      </w:r>
      <w:proofErr w:type="spellEnd"/>
      <w:r>
        <w:rPr>
          <w:color w:val="000000"/>
        </w:rPr>
        <w:t xml:space="preserve"> </w:t>
      </w:r>
      <w:proofErr w:type="spellStart"/>
      <w:r>
        <w:rPr>
          <w:color w:val="000000"/>
        </w:rPr>
        <w:t>untuk</w:t>
      </w:r>
      <w:proofErr w:type="spellEnd"/>
      <w:r>
        <w:rPr>
          <w:color w:val="000000"/>
        </w:rPr>
        <w:t xml:space="preserve"> uji </w:t>
      </w:r>
      <w:proofErr w:type="spellStart"/>
      <w:r>
        <w:rPr>
          <w:color w:val="000000"/>
        </w:rPr>
        <w:t>stabilitas</w:t>
      </w:r>
      <w:proofErr w:type="spellEnd"/>
      <w:r>
        <w:rPr>
          <w:color w:val="000000"/>
        </w:rPr>
        <w:t xml:space="preserve"> </w:t>
      </w:r>
      <w:proofErr w:type="spellStart"/>
      <w:r>
        <w:rPr>
          <w:color w:val="000000"/>
        </w:rPr>
        <w:t>sebanyak</w:t>
      </w:r>
      <w:proofErr w:type="spellEnd"/>
      <w:r>
        <w:rPr>
          <w:color w:val="000000"/>
        </w:rPr>
        <w:t xml:space="preserve"> 920,25 gram.</w:t>
      </w:r>
    </w:p>
    <w:p w14:paraId="7C6865A9" w14:textId="08A0CC0D" w:rsidR="00AC7B70" w:rsidRPr="00AC7B70" w:rsidRDefault="00AC7B70" w:rsidP="00AC7B70">
      <w:pPr>
        <w:spacing w:after="120" w:line="360" w:lineRule="auto"/>
        <w:ind w:left="360"/>
        <w:rPr>
          <w:color w:val="000000"/>
        </w:rPr>
      </w:pPr>
      <w:r>
        <w:rPr>
          <w:color w:val="000000"/>
        </w:rPr>
        <w:t xml:space="preserve">Maka </w:t>
      </w:r>
      <w:proofErr w:type="spellStart"/>
      <w:r>
        <w:rPr>
          <w:color w:val="000000"/>
        </w:rPr>
        <w:t>salep</w:t>
      </w:r>
      <w:proofErr w:type="spellEnd"/>
      <w:r>
        <w:rPr>
          <w:color w:val="000000"/>
        </w:rPr>
        <w:t xml:space="preserve"> yang </w:t>
      </w:r>
      <w:proofErr w:type="spellStart"/>
      <w:r>
        <w:rPr>
          <w:color w:val="000000"/>
        </w:rPr>
        <w:t>dibuat</w:t>
      </w:r>
      <w:proofErr w:type="spellEnd"/>
      <w:r>
        <w:rPr>
          <w:color w:val="000000"/>
        </w:rPr>
        <w:t xml:space="preserve"> </w:t>
      </w:r>
      <w:r w:rsidR="00083402">
        <w:rPr>
          <w:color w:val="000000"/>
        </w:rPr>
        <w:t xml:space="preserve">pada masing-masing </w:t>
      </w:r>
      <w:proofErr w:type="spellStart"/>
      <w:r w:rsidR="00083402">
        <w:rPr>
          <w:color w:val="000000"/>
        </w:rPr>
        <w:t>konsentrasi</w:t>
      </w:r>
      <w:proofErr w:type="spellEnd"/>
      <w:r w:rsidR="00083402">
        <w:rPr>
          <w:color w:val="000000"/>
        </w:rPr>
        <w:t xml:space="preserve"> </w:t>
      </w:r>
      <w:proofErr w:type="spellStart"/>
      <w:r w:rsidR="00083402">
        <w:rPr>
          <w:color w:val="000000"/>
        </w:rPr>
        <w:t>yaitu</w:t>
      </w:r>
      <w:proofErr w:type="spellEnd"/>
      <w:r w:rsidR="00083402">
        <w:rPr>
          <w:color w:val="000000"/>
        </w:rPr>
        <w:t xml:space="preserve"> 6 pot</w:t>
      </w:r>
      <w:r w:rsidR="00791DE1">
        <w:rPr>
          <w:color w:val="000000"/>
        </w:rPr>
        <w:t xml:space="preserve"> </w:t>
      </w:r>
      <w:proofErr w:type="spellStart"/>
      <w:r w:rsidR="00791DE1">
        <w:rPr>
          <w:color w:val="000000"/>
        </w:rPr>
        <w:t>dengan</w:t>
      </w:r>
      <w:proofErr w:type="spellEnd"/>
      <w:r w:rsidR="00791DE1">
        <w:rPr>
          <w:color w:val="000000"/>
        </w:rPr>
        <w:t xml:space="preserve"> </w:t>
      </w:r>
      <w:proofErr w:type="spellStart"/>
      <w:r w:rsidR="00791DE1">
        <w:rPr>
          <w:color w:val="000000"/>
        </w:rPr>
        <w:t>bobot</w:t>
      </w:r>
      <w:proofErr w:type="spellEnd"/>
      <w:r w:rsidR="00791DE1">
        <w:rPr>
          <w:color w:val="000000"/>
        </w:rPr>
        <w:t xml:space="preserve"> 20 gram</w:t>
      </w:r>
      <w:r w:rsidR="00083402">
        <w:rPr>
          <w:color w:val="000000"/>
        </w:rPr>
        <w:t>.</w:t>
      </w:r>
    </w:p>
    <w:p w14:paraId="0051B37B" w14:textId="77777777" w:rsidR="006F352C" w:rsidRDefault="006F352C" w:rsidP="00890523">
      <w:pPr>
        <w:spacing w:after="120" w:line="360" w:lineRule="auto"/>
        <w:jc w:val="center"/>
        <w:rPr>
          <w:b/>
          <w:bCs/>
          <w:color w:val="000000"/>
          <w:sz w:val="24"/>
          <w:szCs w:val="24"/>
        </w:rPr>
      </w:pPr>
    </w:p>
    <w:p w14:paraId="33590B74" w14:textId="77777777" w:rsidR="006F352C" w:rsidRDefault="006F352C" w:rsidP="00890523">
      <w:pPr>
        <w:spacing w:after="120" w:line="360" w:lineRule="auto"/>
        <w:jc w:val="center"/>
        <w:rPr>
          <w:b/>
          <w:bCs/>
          <w:color w:val="000000"/>
          <w:sz w:val="24"/>
          <w:szCs w:val="24"/>
        </w:rPr>
      </w:pPr>
    </w:p>
    <w:p w14:paraId="31A2C744" w14:textId="77777777" w:rsidR="006F352C" w:rsidRDefault="006F352C" w:rsidP="00890523">
      <w:pPr>
        <w:spacing w:after="120" w:line="360" w:lineRule="auto"/>
        <w:jc w:val="center"/>
        <w:rPr>
          <w:b/>
          <w:bCs/>
          <w:color w:val="000000"/>
          <w:sz w:val="24"/>
          <w:szCs w:val="24"/>
        </w:rPr>
      </w:pPr>
    </w:p>
    <w:p w14:paraId="7C1A4E26" w14:textId="77777777" w:rsidR="006F352C" w:rsidRDefault="006F352C" w:rsidP="00890523">
      <w:pPr>
        <w:spacing w:after="120" w:line="360" w:lineRule="auto"/>
        <w:jc w:val="center"/>
        <w:rPr>
          <w:b/>
          <w:bCs/>
          <w:color w:val="000000"/>
          <w:sz w:val="24"/>
          <w:szCs w:val="24"/>
        </w:rPr>
      </w:pPr>
    </w:p>
    <w:p w14:paraId="444A9471" w14:textId="77777777" w:rsidR="006F352C" w:rsidRDefault="006F352C" w:rsidP="00890523">
      <w:pPr>
        <w:spacing w:after="120" w:line="360" w:lineRule="auto"/>
        <w:jc w:val="center"/>
        <w:rPr>
          <w:b/>
          <w:bCs/>
          <w:color w:val="000000"/>
          <w:sz w:val="24"/>
          <w:szCs w:val="24"/>
        </w:rPr>
      </w:pPr>
    </w:p>
    <w:p w14:paraId="27315447" w14:textId="77777777" w:rsidR="006F352C" w:rsidRDefault="006F352C" w:rsidP="00890523">
      <w:pPr>
        <w:spacing w:after="120" w:line="360" w:lineRule="auto"/>
        <w:jc w:val="center"/>
        <w:rPr>
          <w:b/>
          <w:bCs/>
          <w:color w:val="000000"/>
          <w:sz w:val="24"/>
          <w:szCs w:val="24"/>
        </w:rPr>
      </w:pPr>
    </w:p>
    <w:p w14:paraId="16C5F503" w14:textId="77777777" w:rsidR="004F07B7" w:rsidRDefault="004F07B7" w:rsidP="00890523">
      <w:pPr>
        <w:spacing w:after="120" w:line="360" w:lineRule="auto"/>
        <w:jc w:val="center"/>
        <w:rPr>
          <w:b/>
          <w:bCs/>
          <w:color w:val="000000"/>
          <w:sz w:val="24"/>
          <w:szCs w:val="24"/>
        </w:rPr>
      </w:pPr>
    </w:p>
    <w:p w14:paraId="36EC9F8D" w14:textId="77777777" w:rsidR="004F07B7" w:rsidRDefault="004F07B7" w:rsidP="00890523">
      <w:pPr>
        <w:spacing w:after="120" w:line="360" w:lineRule="auto"/>
        <w:jc w:val="center"/>
        <w:rPr>
          <w:b/>
          <w:bCs/>
          <w:color w:val="000000"/>
          <w:sz w:val="24"/>
          <w:szCs w:val="24"/>
        </w:rPr>
      </w:pPr>
    </w:p>
    <w:p w14:paraId="751CEEBD" w14:textId="77777777" w:rsidR="004F07B7" w:rsidRDefault="004F07B7" w:rsidP="00890523">
      <w:pPr>
        <w:spacing w:after="120" w:line="360" w:lineRule="auto"/>
        <w:jc w:val="center"/>
        <w:rPr>
          <w:b/>
          <w:bCs/>
          <w:color w:val="000000"/>
          <w:sz w:val="24"/>
          <w:szCs w:val="24"/>
        </w:rPr>
      </w:pPr>
    </w:p>
    <w:p w14:paraId="5CE805A4" w14:textId="77777777" w:rsidR="007F7C5C" w:rsidRDefault="007F7C5C" w:rsidP="00AC7B70">
      <w:pPr>
        <w:spacing w:after="120" w:line="360" w:lineRule="auto"/>
        <w:rPr>
          <w:b/>
          <w:bCs/>
          <w:color w:val="000000"/>
          <w:sz w:val="24"/>
          <w:szCs w:val="24"/>
        </w:rPr>
      </w:pPr>
    </w:p>
    <w:p w14:paraId="53C51728" w14:textId="77777777" w:rsidR="001033C1" w:rsidRDefault="001033C1" w:rsidP="00AC7B70">
      <w:pPr>
        <w:spacing w:after="120" w:line="360" w:lineRule="auto"/>
        <w:rPr>
          <w:b/>
          <w:bCs/>
          <w:color w:val="000000"/>
          <w:sz w:val="24"/>
          <w:szCs w:val="24"/>
        </w:rPr>
      </w:pPr>
    </w:p>
    <w:p w14:paraId="3CE531B8" w14:textId="09E2D1FC" w:rsidR="00890523" w:rsidRPr="002338E9" w:rsidRDefault="002338E9" w:rsidP="002338E9">
      <w:pPr>
        <w:pStyle w:val="Caption"/>
        <w:rPr>
          <w:i w:val="0"/>
          <w:iCs w:val="0"/>
          <w:color w:val="auto"/>
          <w:sz w:val="22"/>
          <w:szCs w:val="22"/>
        </w:rPr>
      </w:pPr>
      <w:bookmarkStart w:id="130" w:name="_Toc137071527"/>
      <w:r w:rsidRPr="002338E9">
        <w:rPr>
          <w:i w:val="0"/>
          <w:iCs w:val="0"/>
          <w:color w:val="auto"/>
          <w:sz w:val="22"/>
          <w:szCs w:val="22"/>
        </w:rPr>
        <w:lastRenderedPageBreak/>
        <w:t xml:space="preserve">Lampiran </w:t>
      </w:r>
      <w:r w:rsidRPr="002338E9">
        <w:rPr>
          <w:i w:val="0"/>
          <w:iCs w:val="0"/>
          <w:color w:val="auto"/>
          <w:sz w:val="22"/>
          <w:szCs w:val="22"/>
        </w:rPr>
        <w:fldChar w:fldCharType="begin"/>
      </w:r>
      <w:r w:rsidRPr="002338E9">
        <w:rPr>
          <w:i w:val="0"/>
          <w:iCs w:val="0"/>
          <w:color w:val="auto"/>
          <w:sz w:val="22"/>
          <w:szCs w:val="22"/>
        </w:rPr>
        <w:instrText xml:space="preserve"> SEQ Lampiran \* ARABIC </w:instrText>
      </w:r>
      <w:r w:rsidRPr="002338E9">
        <w:rPr>
          <w:i w:val="0"/>
          <w:iCs w:val="0"/>
          <w:color w:val="auto"/>
          <w:sz w:val="22"/>
          <w:szCs w:val="22"/>
        </w:rPr>
        <w:fldChar w:fldCharType="separate"/>
      </w:r>
      <w:r w:rsidR="00F84710">
        <w:rPr>
          <w:i w:val="0"/>
          <w:iCs w:val="0"/>
          <w:noProof/>
          <w:color w:val="auto"/>
          <w:sz w:val="22"/>
          <w:szCs w:val="22"/>
        </w:rPr>
        <w:t>9</w:t>
      </w:r>
      <w:r w:rsidRPr="002338E9">
        <w:rPr>
          <w:i w:val="0"/>
          <w:iCs w:val="0"/>
          <w:color w:val="auto"/>
          <w:sz w:val="22"/>
          <w:szCs w:val="22"/>
        </w:rPr>
        <w:fldChar w:fldCharType="end"/>
      </w:r>
      <w:r w:rsidR="00890523" w:rsidRPr="002338E9">
        <w:rPr>
          <w:i w:val="0"/>
          <w:iCs w:val="0"/>
          <w:color w:val="auto"/>
          <w:sz w:val="22"/>
          <w:szCs w:val="22"/>
        </w:rPr>
        <w:t xml:space="preserve">. Gambar daun kitolod segar, daun kitolod kering, serbuk daun kitolod, dan ekstrak cair daun </w:t>
      </w:r>
      <w:r w:rsidR="00BA7683" w:rsidRPr="002338E9">
        <w:rPr>
          <w:i w:val="0"/>
          <w:iCs w:val="0"/>
          <w:color w:val="auto"/>
          <w:sz w:val="22"/>
          <w:szCs w:val="22"/>
        </w:rPr>
        <w:t>kitolod</w:t>
      </w:r>
      <w:r w:rsidR="00890523" w:rsidRPr="002338E9">
        <w:rPr>
          <w:i w:val="0"/>
          <w:iCs w:val="0"/>
          <w:color w:val="auto"/>
          <w:sz w:val="22"/>
          <w:szCs w:val="22"/>
        </w:rPr>
        <w:t>.</w:t>
      </w:r>
      <w:bookmarkEnd w:id="130"/>
    </w:p>
    <w:p w14:paraId="01BB4F4C" w14:textId="77777777" w:rsidR="0047533E" w:rsidRDefault="0047533E" w:rsidP="001010F8">
      <w:pPr>
        <w:spacing w:after="120"/>
        <w:rPr>
          <w:noProof/>
        </w:rPr>
      </w:pPr>
    </w:p>
    <w:p w14:paraId="06F3DE6A" w14:textId="7F826161" w:rsidR="0047533E" w:rsidRDefault="0047533E" w:rsidP="001010F8">
      <w:pPr>
        <w:spacing w:after="120"/>
        <w:rPr>
          <w:b/>
          <w:bCs/>
          <w:color w:val="000000"/>
          <w:sz w:val="24"/>
          <w:szCs w:val="24"/>
        </w:rPr>
      </w:pPr>
      <w:r>
        <w:rPr>
          <w:noProof/>
        </w:rPr>
        <w:drawing>
          <wp:inline distT="0" distB="0" distL="0" distR="0" wp14:anchorId="70D0BB81" wp14:editId="3DC8D4F9">
            <wp:extent cx="2369820" cy="1972945"/>
            <wp:effectExtent l="0" t="0" r="0" b="8255"/>
            <wp:docPr id="689411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411520" name=""/>
                    <pic:cNvPicPr/>
                  </pic:nvPicPr>
                  <pic:blipFill rotWithShape="1">
                    <a:blip r:embed="rId27"/>
                    <a:srcRect l="19201" t="28221" r="8832" b="823"/>
                    <a:stretch/>
                  </pic:blipFill>
                  <pic:spPr bwMode="auto">
                    <a:xfrm>
                      <a:off x="0" y="0"/>
                      <a:ext cx="2383046" cy="1983956"/>
                    </a:xfrm>
                    <a:prstGeom prst="rect">
                      <a:avLst/>
                    </a:prstGeom>
                    <a:ln>
                      <a:noFill/>
                    </a:ln>
                    <a:extLst>
                      <a:ext uri="{53640926-AAD7-44D8-BBD7-CCE9431645EC}">
                        <a14:shadowObscured xmlns:a14="http://schemas.microsoft.com/office/drawing/2010/main"/>
                      </a:ext>
                    </a:extLst>
                  </pic:spPr>
                </pic:pic>
              </a:graphicData>
            </a:graphic>
          </wp:inline>
        </w:drawing>
      </w:r>
      <w:r>
        <w:rPr>
          <w:b/>
          <w:bCs/>
          <w:color w:val="000000"/>
          <w:sz w:val="24"/>
          <w:szCs w:val="24"/>
        </w:rPr>
        <w:t xml:space="preserve">        </w:t>
      </w:r>
      <w:r>
        <w:rPr>
          <w:noProof/>
        </w:rPr>
        <w:drawing>
          <wp:inline distT="0" distB="0" distL="0" distR="0" wp14:anchorId="7A704995" wp14:editId="208F02D3">
            <wp:extent cx="2324026" cy="1971040"/>
            <wp:effectExtent l="0" t="0" r="635" b="0"/>
            <wp:docPr id="1152603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03537" name=""/>
                    <pic:cNvPicPr/>
                  </pic:nvPicPr>
                  <pic:blipFill>
                    <a:blip r:embed="rId28"/>
                    <a:stretch>
                      <a:fillRect/>
                    </a:stretch>
                  </pic:blipFill>
                  <pic:spPr>
                    <a:xfrm>
                      <a:off x="0" y="0"/>
                      <a:ext cx="2348130" cy="1991483"/>
                    </a:xfrm>
                    <a:prstGeom prst="rect">
                      <a:avLst/>
                    </a:prstGeom>
                  </pic:spPr>
                </pic:pic>
              </a:graphicData>
            </a:graphic>
          </wp:inline>
        </w:drawing>
      </w:r>
    </w:p>
    <w:p w14:paraId="48BA6B6F" w14:textId="77777777" w:rsidR="0047533E" w:rsidRPr="0047533E" w:rsidRDefault="0047533E" w:rsidP="001010F8">
      <w:pPr>
        <w:spacing w:after="120"/>
        <w:rPr>
          <w:b/>
          <w:bCs/>
          <w:color w:val="000000"/>
          <w:sz w:val="24"/>
          <w:szCs w:val="24"/>
        </w:rPr>
      </w:pPr>
    </w:p>
    <w:p w14:paraId="68CB084C" w14:textId="572BCDD2" w:rsidR="0047533E" w:rsidRDefault="0047533E" w:rsidP="001010F8">
      <w:pPr>
        <w:spacing w:after="120"/>
        <w:rPr>
          <w:noProof/>
        </w:rPr>
      </w:pPr>
      <w:r>
        <w:rPr>
          <w:noProof/>
        </w:rPr>
        <w:drawing>
          <wp:inline distT="0" distB="0" distL="0" distR="0" wp14:anchorId="1CA43F55" wp14:editId="7F86AC49">
            <wp:extent cx="2331144" cy="2670175"/>
            <wp:effectExtent l="0" t="0" r="0" b="0"/>
            <wp:docPr id="1555115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15749" name=""/>
                    <pic:cNvPicPr/>
                  </pic:nvPicPr>
                  <pic:blipFill rotWithShape="1">
                    <a:blip r:embed="rId29"/>
                    <a:srcRect t="14173" r="7471" b="9515"/>
                    <a:stretch/>
                  </pic:blipFill>
                  <pic:spPr bwMode="auto">
                    <a:xfrm>
                      <a:off x="0" y="0"/>
                      <a:ext cx="2352858" cy="2695046"/>
                    </a:xfrm>
                    <a:prstGeom prst="rect">
                      <a:avLst/>
                    </a:prstGeom>
                    <a:ln>
                      <a:noFill/>
                    </a:ln>
                    <a:extLst>
                      <a:ext uri="{53640926-AAD7-44D8-BBD7-CCE9431645EC}">
                        <a14:shadowObscured xmlns:a14="http://schemas.microsoft.com/office/drawing/2010/main"/>
                      </a:ext>
                    </a:extLst>
                  </pic:spPr>
                </pic:pic>
              </a:graphicData>
            </a:graphic>
          </wp:inline>
        </w:drawing>
      </w:r>
      <w:r>
        <w:rPr>
          <w:b/>
          <w:bCs/>
          <w:color w:val="000000"/>
          <w:sz w:val="24"/>
          <w:szCs w:val="24"/>
        </w:rPr>
        <w:t xml:space="preserve">          </w:t>
      </w:r>
      <w:r>
        <w:rPr>
          <w:noProof/>
        </w:rPr>
        <w:drawing>
          <wp:inline distT="0" distB="0" distL="0" distR="0" wp14:anchorId="162ED95A" wp14:editId="04746177">
            <wp:extent cx="2255520" cy="2675255"/>
            <wp:effectExtent l="0" t="0" r="0" b="0"/>
            <wp:docPr id="2014495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95447" name=""/>
                    <pic:cNvPicPr/>
                  </pic:nvPicPr>
                  <pic:blipFill rotWithShape="1">
                    <a:blip r:embed="rId30"/>
                    <a:srcRect l="8920" t="16441" r="10193" b="2712"/>
                    <a:stretch/>
                  </pic:blipFill>
                  <pic:spPr bwMode="auto">
                    <a:xfrm>
                      <a:off x="0" y="0"/>
                      <a:ext cx="2255520" cy="2675255"/>
                    </a:xfrm>
                    <a:prstGeom prst="rect">
                      <a:avLst/>
                    </a:prstGeom>
                    <a:ln>
                      <a:noFill/>
                    </a:ln>
                    <a:extLst>
                      <a:ext uri="{53640926-AAD7-44D8-BBD7-CCE9431645EC}">
                        <a14:shadowObscured xmlns:a14="http://schemas.microsoft.com/office/drawing/2010/main"/>
                      </a:ext>
                    </a:extLst>
                  </pic:spPr>
                </pic:pic>
              </a:graphicData>
            </a:graphic>
          </wp:inline>
        </w:drawing>
      </w:r>
    </w:p>
    <w:p w14:paraId="60CB9646" w14:textId="67402EEA" w:rsidR="0047533E" w:rsidRDefault="0047533E" w:rsidP="001010F8">
      <w:pPr>
        <w:spacing w:after="120"/>
        <w:rPr>
          <w:b/>
          <w:bCs/>
          <w:color w:val="000000"/>
          <w:sz w:val="24"/>
          <w:szCs w:val="24"/>
        </w:rPr>
      </w:pPr>
    </w:p>
    <w:p w14:paraId="46FC6778" w14:textId="77777777" w:rsidR="0047533E" w:rsidRDefault="0047533E" w:rsidP="001010F8">
      <w:pPr>
        <w:spacing w:after="120"/>
        <w:rPr>
          <w:b/>
          <w:bCs/>
          <w:color w:val="000000"/>
          <w:sz w:val="24"/>
          <w:szCs w:val="24"/>
        </w:rPr>
      </w:pPr>
    </w:p>
    <w:p w14:paraId="772F2818" w14:textId="77777777" w:rsidR="0047533E" w:rsidRDefault="0047533E" w:rsidP="001010F8">
      <w:pPr>
        <w:spacing w:after="120"/>
        <w:rPr>
          <w:b/>
          <w:bCs/>
          <w:color w:val="000000"/>
          <w:sz w:val="24"/>
          <w:szCs w:val="24"/>
        </w:rPr>
      </w:pPr>
    </w:p>
    <w:p w14:paraId="23F10880" w14:textId="77777777" w:rsidR="0047533E" w:rsidRDefault="0047533E" w:rsidP="001010F8">
      <w:pPr>
        <w:spacing w:after="120"/>
        <w:rPr>
          <w:b/>
          <w:bCs/>
          <w:color w:val="000000"/>
          <w:sz w:val="24"/>
          <w:szCs w:val="24"/>
        </w:rPr>
      </w:pPr>
    </w:p>
    <w:p w14:paraId="5673950C" w14:textId="77777777" w:rsidR="0047533E" w:rsidRDefault="0047533E" w:rsidP="001010F8">
      <w:pPr>
        <w:spacing w:after="120"/>
        <w:rPr>
          <w:b/>
          <w:bCs/>
          <w:color w:val="000000"/>
          <w:sz w:val="24"/>
          <w:szCs w:val="24"/>
        </w:rPr>
      </w:pPr>
    </w:p>
    <w:p w14:paraId="00BF93AE" w14:textId="77777777" w:rsidR="0047533E" w:rsidRDefault="0047533E" w:rsidP="001010F8">
      <w:pPr>
        <w:spacing w:after="120"/>
        <w:rPr>
          <w:b/>
          <w:bCs/>
          <w:color w:val="000000"/>
          <w:sz w:val="24"/>
          <w:szCs w:val="24"/>
        </w:rPr>
      </w:pPr>
    </w:p>
    <w:p w14:paraId="3B7FF58C" w14:textId="77777777" w:rsidR="0047533E" w:rsidRDefault="0047533E" w:rsidP="001010F8">
      <w:pPr>
        <w:spacing w:after="120"/>
        <w:rPr>
          <w:b/>
          <w:bCs/>
          <w:color w:val="000000"/>
          <w:sz w:val="24"/>
          <w:szCs w:val="24"/>
        </w:rPr>
      </w:pPr>
    </w:p>
    <w:p w14:paraId="5FEB1A76" w14:textId="77777777" w:rsidR="00FF41E2" w:rsidRDefault="00FF41E2" w:rsidP="001010F8">
      <w:pPr>
        <w:spacing w:after="120"/>
        <w:rPr>
          <w:b/>
          <w:bCs/>
          <w:color w:val="000000"/>
          <w:sz w:val="24"/>
          <w:szCs w:val="24"/>
        </w:rPr>
      </w:pPr>
    </w:p>
    <w:p w14:paraId="4F64FDF5" w14:textId="77777777" w:rsidR="007F7C5C" w:rsidRDefault="007F7C5C" w:rsidP="001010F8">
      <w:pPr>
        <w:spacing w:after="120"/>
        <w:rPr>
          <w:b/>
          <w:bCs/>
          <w:color w:val="000000"/>
          <w:sz w:val="24"/>
          <w:szCs w:val="24"/>
        </w:rPr>
      </w:pPr>
    </w:p>
    <w:p w14:paraId="28B6C8D4" w14:textId="77777777" w:rsidR="007F7C5C" w:rsidRDefault="007F7C5C" w:rsidP="001010F8">
      <w:pPr>
        <w:spacing w:after="120"/>
        <w:rPr>
          <w:b/>
          <w:bCs/>
          <w:color w:val="000000"/>
          <w:sz w:val="24"/>
          <w:szCs w:val="24"/>
        </w:rPr>
      </w:pPr>
    </w:p>
    <w:p w14:paraId="3DC9A73E" w14:textId="77777777" w:rsidR="007F7C5C" w:rsidRDefault="007F7C5C" w:rsidP="001010F8">
      <w:pPr>
        <w:spacing w:after="120"/>
        <w:rPr>
          <w:b/>
          <w:bCs/>
          <w:color w:val="000000"/>
          <w:sz w:val="24"/>
          <w:szCs w:val="24"/>
        </w:rPr>
      </w:pPr>
    </w:p>
    <w:p w14:paraId="1ED32710" w14:textId="3AF2F0C5" w:rsidR="00AE2AB0" w:rsidRPr="002338E9" w:rsidRDefault="002338E9" w:rsidP="002338E9">
      <w:pPr>
        <w:pStyle w:val="Caption"/>
        <w:rPr>
          <w:i w:val="0"/>
          <w:iCs w:val="0"/>
          <w:color w:val="auto"/>
          <w:sz w:val="22"/>
          <w:szCs w:val="22"/>
        </w:rPr>
      </w:pPr>
      <w:bookmarkStart w:id="131" w:name="_Toc137071528"/>
      <w:r w:rsidRPr="002338E9">
        <w:rPr>
          <w:i w:val="0"/>
          <w:iCs w:val="0"/>
          <w:color w:val="auto"/>
          <w:sz w:val="22"/>
          <w:szCs w:val="22"/>
        </w:rPr>
        <w:lastRenderedPageBreak/>
        <w:t xml:space="preserve">Lampiran </w:t>
      </w:r>
      <w:r w:rsidRPr="002338E9">
        <w:rPr>
          <w:i w:val="0"/>
          <w:iCs w:val="0"/>
          <w:color w:val="auto"/>
          <w:sz w:val="22"/>
          <w:szCs w:val="22"/>
        </w:rPr>
        <w:fldChar w:fldCharType="begin"/>
      </w:r>
      <w:r w:rsidRPr="002338E9">
        <w:rPr>
          <w:i w:val="0"/>
          <w:iCs w:val="0"/>
          <w:color w:val="auto"/>
          <w:sz w:val="22"/>
          <w:szCs w:val="22"/>
        </w:rPr>
        <w:instrText xml:space="preserve"> SEQ Lampiran \* ARABIC </w:instrText>
      </w:r>
      <w:r w:rsidRPr="002338E9">
        <w:rPr>
          <w:i w:val="0"/>
          <w:iCs w:val="0"/>
          <w:color w:val="auto"/>
          <w:sz w:val="22"/>
          <w:szCs w:val="22"/>
        </w:rPr>
        <w:fldChar w:fldCharType="separate"/>
      </w:r>
      <w:r w:rsidR="00F84710">
        <w:rPr>
          <w:i w:val="0"/>
          <w:iCs w:val="0"/>
          <w:noProof/>
          <w:color w:val="auto"/>
          <w:sz w:val="22"/>
          <w:szCs w:val="22"/>
        </w:rPr>
        <w:t>10</w:t>
      </w:r>
      <w:r w:rsidRPr="002338E9">
        <w:rPr>
          <w:i w:val="0"/>
          <w:iCs w:val="0"/>
          <w:color w:val="auto"/>
          <w:sz w:val="22"/>
          <w:szCs w:val="22"/>
        </w:rPr>
        <w:fldChar w:fldCharType="end"/>
      </w:r>
      <w:r w:rsidR="0047533E" w:rsidRPr="002338E9">
        <w:rPr>
          <w:i w:val="0"/>
          <w:iCs w:val="0"/>
          <w:color w:val="auto"/>
          <w:sz w:val="22"/>
          <w:szCs w:val="22"/>
        </w:rPr>
        <w:t xml:space="preserve">. Gambar </w:t>
      </w:r>
      <w:r w:rsidR="00FF41E2" w:rsidRPr="002338E9">
        <w:rPr>
          <w:i w:val="0"/>
          <w:iCs w:val="0"/>
          <w:color w:val="auto"/>
          <w:sz w:val="22"/>
          <w:szCs w:val="22"/>
        </w:rPr>
        <w:t>r</w:t>
      </w:r>
      <w:r w:rsidR="0047533E" w:rsidRPr="002338E9">
        <w:rPr>
          <w:i w:val="0"/>
          <w:iCs w:val="0"/>
          <w:color w:val="auto"/>
          <w:sz w:val="22"/>
          <w:szCs w:val="22"/>
        </w:rPr>
        <w:t xml:space="preserve">otari evaporator </w:t>
      </w:r>
      <w:r w:rsidR="00AE2AB0" w:rsidRPr="002338E9">
        <w:rPr>
          <w:i w:val="0"/>
          <w:iCs w:val="0"/>
          <w:color w:val="auto"/>
          <w:sz w:val="22"/>
          <w:szCs w:val="22"/>
        </w:rPr>
        <w:t>dan ekstrak kental daun kitolod</w:t>
      </w:r>
      <w:bookmarkEnd w:id="131"/>
    </w:p>
    <w:p w14:paraId="6ABA954C" w14:textId="77777777" w:rsidR="00AE2AB0" w:rsidRDefault="00AE2AB0" w:rsidP="00AE2AB0">
      <w:pPr>
        <w:spacing w:after="120"/>
        <w:jc w:val="center"/>
        <w:rPr>
          <w:noProof/>
        </w:rPr>
      </w:pPr>
    </w:p>
    <w:p w14:paraId="0A397BAC" w14:textId="2BA81857" w:rsidR="00AE2AB0" w:rsidRDefault="00AE2AB0" w:rsidP="00AE2AB0">
      <w:pPr>
        <w:spacing w:after="120"/>
        <w:jc w:val="center"/>
        <w:rPr>
          <w:color w:val="000000"/>
        </w:rPr>
      </w:pPr>
      <w:r>
        <w:rPr>
          <w:noProof/>
        </w:rPr>
        <w:drawing>
          <wp:inline distT="0" distB="0" distL="0" distR="0" wp14:anchorId="5CA0FFC6" wp14:editId="0D73B9B5">
            <wp:extent cx="3778250" cy="2468880"/>
            <wp:effectExtent l="0" t="0" r="0" b="7620"/>
            <wp:docPr id="360581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81806" name=""/>
                    <pic:cNvPicPr/>
                  </pic:nvPicPr>
                  <pic:blipFill rotWithShape="1">
                    <a:blip r:embed="rId31"/>
                    <a:srcRect b="12658"/>
                    <a:stretch/>
                  </pic:blipFill>
                  <pic:spPr bwMode="auto">
                    <a:xfrm>
                      <a:off x="0" y="0"/>
                      <a:ext cx="3809270" cy="2489150"/>
                    </a:xfrm>
                    <a:prstGeom prst="rect">
                      <a:avLst/>
                    </a:prstGeom>
                    <a:ln>
                      <a:noFill/>
                    </a:ln>
                    <a:extLst>
                      <a:ext uri="{53640926-AAD7-44D8-BBD7-CCE9431645EC}">
                        <a14:shadowObscured xmlns:a14="http://schemas.microsoft.com/office/drawing/2010/main"/>
                      </a:ext>
                    </a:extLst>
                  </pic:spPr>
                </pic:pic>
              </a:graphicData>
            </a:graphic>
          </wp:inline>
        </w:drawing>
      </w:r>
    </w:p>
    <w:p w14:paraId="489BD859" w14:textId="77777777" w:rsidR="00AE2AB0" w:rsidRDefault="00AE2AB0" w:rsidP="00AE2AB0">
      <w:pPr>
        <w:spacing w:after="120"/>
        <w:jc w:val="center"/>
        <w:rPr>
          <w:color w:val="000000"/>
        </w:rPr>
      </w:pPr>
    </w:p>
    <w:p w14:paraId="43CFBC4B" w14:textId="77777777" w:rsidR="00AE2AB0" w:rsidRDefault="00AE2AB0" w:rsidP="00AE2AB0">
      <w:pPr>
        <w:spacing w:after="120"/>
        <w:jc w:val="center"/>
        <w:rPr>
          <w:noProof/>
        </w:rPr>
      </w:pPr>
    </w:p>
    <w:p w14:paraId="0EF31884" w14:textId="2FCC185F" w:rsidR="00AE2AB0" w:rsidRDefault="00AE2AB0" w:rsidP="00AE2AB0">
      <w:pPr>
        <w:spacing w:after="120"/>
        <w:jc w:val="center"/>
        <w:rPr>
          <w:color w:val="000000"/>
        </w:rPr>
      </w:pPr>
      <w:r>
        <w:rPr>
          <w:noProof/>
        </w:rPr>
        <w:drawing>
          <wp:inline distT="0" distB="0" distL="0" distR="0" wp14:anchorId="3D9463D4" wp14:editId="4BCEF27B">
            <wp:extent cx="3063240" cy="3764608"/>
            <wp:effectExtent l="0" t="0" r="3810" b="7620"/>
            <wp:docPr id="1826780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80578" name=""/>
                    <pic:cNvPicPr/>
                  </pic:nvPicPr>
                  <pic:blipFill rotWithShape="1">
                    <a:blip r:embed="rId32"/>
                    <a:srcRect l="10734" t="16555" r="12007" b="12236"/>
                    <a:stretch/>
                  </pic:blipFill>
                  <pic:spPr bwMode="auto">
                    <a:xfrm>
                      <a:off x="0" y="0"/>
                      <a:ext cx="3080778" cy="3786162"/>
                    </a:xfrm>
                    <a:prstGeom prst="rect">
                      <a:avLst/>
                    </a:prstGeom>
                    <a:ln>
                      <a:noFill/>
                    </a:ln>
                    <a:extLst>
                      <a:ext uri="{53640926-AAD7-44D8-BBD7-CCE9431645EC}">
                        <a14:shadowObscured xmlns:a14="http://schemas.microsoft.com/office/drawing/2010/main"/>
                      </a:ext>
                    </a:extLst>
                  </pic:spPr>
                </pic:pic>
              </a:graphicData>
            </a:graphic>
          </wp:inline>
        </w:drawing>
      </w:r>
    </w:p>
    <w:p w14:paraId="669AB558" w14:textId="77777777" w:rsidR="003A50C8" w:rsidRDefault="003A50C8" w:rsidP="004962F2">
      <w:pPr>
        <w:spacing w:after="120"/>
        <w:rPr>
          <w:color w:val="000000"/>
        </w:rPr>
      </w:pPr>
    </w:p>
    <w:p w14:paraId="45BD360F" w14:textId="77777777" w:rsidR="007F7C5C" w:rsidRDefault="007F7C5C" w:rsidP="004962F2">
      <w:pPr>
        <w:spacing w:after="120"/>
        <w:rPr>
          <w:color w:val="000000"/>
        </w:rPr>
      </w:pPr>
    </w:p>
    <w:p w14:paraId="6D3E1307" w14:textId="77777777" w:rsidR="007F7C5C" w:rsidRDefault="007F7C5C" w:rsidP="004962F2">
      <w:pPr>
        <w:spacing w:after="120"/>
        <w:rPr>
          <w:color w:val="000000"/>
        </w:rPr>
      </w:pPr>
    </w:p>
    <w:p w14:paraId="58388CE7" w14:textId="77777777" w:rsidR="007F7C5C" w:rsidRDefault="007F7C5C" w:rsidP="004962F2">
      <w:pPr>
        <w:spacing w:after="120"/>
        <w:rPr>
          <w:color w:val="000000"/>
        </w:rPr>
      </w:pPr>
    </w:p>
    <w:p w14:paraId="412BA24C" w14:textId="77777777" w:rsidR="007F7C5C" w:rsidRDefault="007F7C5C" w:rsidP="004962F2">
      <w:pPr>
        <w:spacing w:after="120"/>
        <w:rPr>
          <w:color w:val="000000"/>
        </w:rPr>
      </w:pPr>
    </w:p>
    <w:p w14:paraId="0499426F" w14:textId="2CC7565E" w:rsidR="00AE2AB0" w:rsidRPr="002338E9" w:rsidRDefault="002338E9" w:rsidP="002338E9">
      <w:pPr>
        <w:pStyle w:val="Caption"/>
        <w:rPr>
          <w:i w:val="0"/>
          <w:iCs w:val="0"/>
          <w:color w:val="auto"/>
          <w:sz w:val="22"/>
          <w:szCs w:val="22"/>
        </w:rPr>
      </w:pPr>
      <w:bookmarkStart w:id="132" w:name="_Toc137071529"/>
      <w:r w:rsidRPr="002338E9">
        <w:rPr>
          <w:i w:val="0"/>
          <w:iCs w:val="0"/>
          <w:color w:val="auto"/>
          <w:sz w:val="22"/>
          <w:szCs w:val="22"/>
        </w:rPr>
        <w:lastRenderedPageBreak/>
        <w:t xml:space="preserve">Lampiran </w:t>
      </w:r>
      <w:r w:rsidRPr="002338E9">
        <w:rPr>
          <w:i w:val="0"/>
          <w:iCs w:val="0"/>
          <w:color w:val="auto"/>
          <w:sz w:val="22"/>
          <w:szCs w:val="22"/>
        </w:rPr>
        <w:fldChar w:fldCharType="begin"/>
      </w:r>
      <w:r w:rsidRPr="002338E9">
        <w:rPr>
          <w:i w:val="0"/>
          <w:iCs w:val="0"/>
          <w:color w:val="auto"/>
          <w:sz w:val="22"/>
          <w:szCs w:val="22"/>
        </w:rPr>
        <w:instrText xml:space="preserve"> SEQ Lampiran \* ARABIC </w:instrText>
      </w:r>
      <w:r w:rsidRPr="002338E9">
        <w:rPr>
          <w:i w:val="0"/>
          <w:iCs w:val="0"/>
          <w:color w:val="auto"/>
          <w:sz w:val="22"/>
          <w:szCs w:val="22"/>
        </w:rPr>
        <w:fldChar w:fldCharType="separate"/>
      </w:r>
      <w:r w:rsidR="00F84710">
        <w:rPr>
          <w:i w:val="0"/>
          <w:iCs w:val="0"/>
          <w:noProof/>
          <w:color w:val="auto"/>
          <w:sz w:val="22"/>
          <w:szCs w:val="22"/>
        </w:rPr>
        <w:t>11</w:t>
      </w:r>
      <w:r w:rsidRPr="002338E9">
        <w:rPr>
          <w:i w:val="0"/>
          <w:iCs w:val="0"/>
          <w:color w:val="auto"/>
          <w:sz w:val="22"/>
          <w:szCs w:val="22"/>
        </w:rPr>
        <w:fldChar w:fldCharType="end"/>
      </w:r>
      <w:r w:rsidR="00AE2AB0" w:rsidRPr="002338E9">
        <w:rPr>
          <w:i w:val="0"/>
          <w:iCs w:val="0"/>
          <w:color w:val="auto"/>
          <w:sz w:val="22"/>
          <w:szCs w:val="22"/>
        </w:rPr>
        <w:t xml:space="preserve">. Gambar alat dan bahan pembuatan salep </w:t>
      </w:r>
      <w:r w:rsidR="00FC5C4F" w:rsidRPr="002338E9">
        <w:rPr>
          <w:i w:val="0"/>
          <w:iCs w:val="0"/>
          <w:color w:val="auto"/>
          <w:sz w:val="22"/>
          <w:szCs w:val="22"/>
        </w:rPr>
        <w:t>dan hasil yang diperoleh</w:t>
      </w:r>
      <w:bookmarkEnd w:id="132"/>
    </w:p>
    <w:p w14:paraId="08E81DBE" w14:textId="77777777" w:rsidR="00FC5C4F" w:rsidRDefault="00FC5C4F" w:rsidP="00AE2AB0">
      <w:pPr>
        <w:spacing w:after="120"/>
        <w:rPr>
          <w:color w:val="000000"/>
        </w:rPr>
      </w:pPr>
    </w:p>
    <w:p w14:paraId="16EB22A7" w14:textId="50FD49C9" w:rsidR="00FC5C4F" w:rsidRDefault="00FC5C4F" w:rsidP="00FC5C4F">
      <w:pPr>
        <w:spacing w:after="120"/>
        <w:jc w:val="center"/>
        <w:rPr>
          <w:color w:val="000000"/>
        </w:rPr>
      </w:pPr>
      <w:r>
        <w:rPr>
          <w:noProof/>
        </w:rPr>
        <w:drawing>
          <wp:inline distT="0" distB="0" distL="0" distR="0" wp14:anchorId="200485CE" wp14:editId="7C689C47">
            <wp:extent cx="3184465" cy="2529840"/>
            <wp:effectExtent l="0" t="0" r="0" b="3810"/>
            <wp:docPr id="98029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93662" name=""/>
                    <pic:cNvPicPr/>
                  </pic:nvPicPr>
                  <pic:blipFill>
                    <a:blip r:embed="rId33"/>
                    <a:stretch>
                      <a:fillRect/>
                    </a:stretch>
                  </pic:blipFill>
                  <pic:spPr>
                    <a:xfrm>
                      <a:off x="0" y="0"/>
                      <a:ext cx="3205869" cy="2546844"/>
                    </a:xfrm>
                    <a:prstGeom prst="rect">
                      <a:avLst/>
                    </a:prstGeom>
                  </pic:spPr>
                </pic:pic>
              </a:graphicData>
            </a:graphic>
          </wp:inline>
        </w:drawing>
      </w:r>
    </w:p>
    <w:p w14:paraId="20DEACEB" w14:textId="77777777" w:rsidR="00FC5C4F" w:rsidRDefault="00FC5C4F" w:rsidP="00FC5C4F">
      <w:pPr>
        <w:spacing w:after="120"/>
        <w:rPr>
          <w:noProof/>
        </w:rPr>
      </w:pPr>
    </w:p>
    <w:p w14:paraId="618298A8" w14:textId="1CED7990" w:rsidR="00FC5C4F" w:rsidRDefault="00FC5C4F" w:rsidP="00FC5C4F">
      <w:pPr>
        <w:spacing w:after="120"/>
        <w:rPr>
          <w:noProof/>
        </w:rPr>
      </w:pPr>
      <w:r>
        <w:rPr>
          <w:noProof/>
        </w:rPr>
        <w:drawing>
          <wp:inline distT="0" distB="0" distL="0" distR="0" wp14:anchorId="14B2A6E0" wp14:editId="708ADA49">
            <wp:extent cx="2491740" cy="2470515"/>
            <wp:effectExtent l="0" t="0" r="3810" b="6350"/>
            <wp:docPr id="796935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35440" name=""/>
                    <pic:cNvPicPr/>
                  </pic:nvPicPr>
                  <pic:blipFill rotWithShape="1">
                    <a:blip r:embed="rId34"/>
                    <a:srcRect t="16782" r="2028" b="2258"/>
                    <a:stretch/>
                  </pic:blipFill>
                  <pic:spPr bwMode="auto">
                    <a:xfrm>
                      <a:off x="0" y="0"/>
                      <a:ext cx="2514155" cy="249273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6E628D0" wp14:editId="4FD592F7">
            <wp:extent cx="2270760" cy="2471420"/>
            <wp:effectExtent l="0" t="0" r="0" b="5080"/>
            <wp:docPr id="1520419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419470" name=""/>
                    <pic:cNvPicPr/>
                  </pic:nvPicPr>
                  <pic:blipFill rotWithShape="1">
                    <a:blip r:embed="rId35"/>
                    <a:srcRect l="2709" t="15624" r="5414" b="8281"/>
                    <a:stretch/>
                  </pic:blipFill>
                  <pic:spPr bwMode="auto">
                    <a:xfrm>
                      <a:off x="0" y="0"/>
                      <a:ext cx="2318901" cy="2523815"/>
                    </a:xfrm>
                    <a:prstGeom prst="rect">
                      <a:avLst/>
                    </a:prstGeom>
                    <a:ln>
                      <a:noFill/>
                    </a:ln>
                    <a:extLst>
                      <a:ext uri="{53640926-AAD7-44D8-BBD7-CCE9431645EC}">
                        <a14:shadowObscured xmlns:a14="http://schemas.microsoft.com/office/drawing/2010/main"/>
                      </a:ext>
                    </a:extLst>
                  </pic:spPr>
                </pic:pic>
              </a:graphicData>
            </a:graphic>
          </wp:inline>
        </w:drawing>
      </w:r>
    </w:p>
    <w:p w14:paraId="21C927D1" w14:textId="31227BC5" w:rsidR="00FC5C4F" w:rsidRDefault="00FC5C4F" w:rsidP="00FC5C4F">
      <w:pPr>
        <w:spacing w:after="120"/>
        <w:rPr>
          <w:color w:val="000000"/>
        </w:rPr>
      </w:pPr>
    </w:p>
    <w:p w14:paraId="3EEB622E" w14:textId="77777777" w:rsidR="00216868" w:rsidRDefault="00216868" w:rsidP="00FC5C4F">
      <w:pPr>
        <w:spacing w:after="120"/>
        <w:rPr>
          <w:color w:val="000000"/>
        </w:rPr>
      </w:pPr>
    </w:p>
    <w:p w14:paraId="2DF370A5" w14:textId="77777777" w:rsidR="00216868" w:rsidRDefault="00216868" w:rsidP="00FC5C4F">
      <w:pPr>
        <w:spacing w:after="120"/>
        <w:rPr>
          <w:color w:val="000000"/>
        </w:rPr>
      </w:pPr>
    </w:p>
    <w:p w14:paraId="64C1B784" w14:textId="77777777" w:rsidR="00216868" w:rsidRDefault="00216868" w:rsidP="00FC5C4F">
      <w:pPr>
        <w:spacing w:after="120"/>
        <w:rPr>
          <w:color w:val="000000"/>
        </w:rPr>
      </w:pPr>
    </w:p>
    <w:p w14:paraId="771F696A" w14:textId="77777777" w:rsidR="00216868" w:rsidRDefault="00216868" w:rsidP="00FC5C4F">
      <w:pPr>
        <w:spacing w:after="120"/>
        <w:rPr>
          <w:color w:val="000000"/>
        </w:rPr>
      </w:pPr>
    </w:p>
    <w:p w14:paraId="4D552361" w14:textId="77777777" w:rsidR="00216868" w:rsidRDefault="00216868" w:rsidP="00FC5C4F">
      <w:pPr>
        <w:spacing w:after="120"/>
        <w:rPr>
          <w:color w:val="000000"/>
        </w:rPr>
      </w:pPr>
    </w:p>
    <w:p w14:paraId="226C1450" w14:textId="77777777" w:rsidR="00B376B2" w:rsidRDefault="00B376B2" w:rsidP="002338E9">
      <w:pPr>
        <w:pStyle w:val="Caption"/>
        <w:rPr>
          <w:i w:val="0"/>
          <w:iCs w:val="0"/>
          <w:color w:val="auto"/>
          <w:sz w:val="22"/>
          <w:szCs w:val="22"/>
        </w:rPr>
      </w:pPr>
      <w:bookmarkStart w:id="133" w:name="_Toc137071530"/>
    </w:p>
    <w:p w14:paraId="7A6E3A4D" w14:textId="77777777" w:rsidR="007F7C5C" w:rsidRDefault="007F7C5C" w:rsidP="007F7C5C"/>
    <w:p w14:paraId="5BE33E08" w14:textId="77777777" w:rsidR="007F7C5C" w:rsidRDefault="007F7C5C" w:rsidP="007F7C5C"/>
    <w:p w14:paraId="32A1EB06" w14:textId="77777777" w:rsidR="007F7C5C" w:rsidRPr="007F7C5C" w:rsidRDefault="007F7C5C" w:rsidP="007F7C5C"/>
    <w:p w14:paraId="559DC570" w14:textId="4127797A" w:rsidR="00216868" w:rsidRPr="00F84710" w:rsidRDefault="002338E9" w:rsidP="002338E9">
      <w:pPr>
        <w:pStyle w:val="Caption"/>
        <w:rPr>
          <w:i w:val="0"/>
          <w:iCs w:val="0"/>
          <w:color w:val="auto"/>
          <w:sz w:val="22"/>
          <w:szCs w:val="22"/>
        </w:rPr>
      </w:pPr>
      <w:r w:rsidRPr="00F84710">
        <w:rPr>
          <w:i w:val="0"/>
          <w:iCs w:val="0"/>
          <w:color w:val="auto"/>
          <w:sz w:val="22"/>
          <w:szCs w:val="22"/>
        </w:rPr>
        <w:lastRenderedPageBreak/>
        <w:t xml:space="preserve">Lampiran </w:t>
      </w:r>
      <w:r w:rsidRPr="00F84710">
        <w:rPr>
          <w:i w:val="0"/>
          <w:iCs w:val="0"/>
          <w:color w:val="auto"/>
          <w:sz w:val="22"/>
          <w:szCs w:val="22"/>
        </w:rPr>
        <w:fldChar w:fldCharType="begin"/>
      </w:r>
      <w:r w:rsidRPr="00F84710">
        <w:rPr>
          <w:i w:val="0"/>
          <w:iCs w:val="0"/>
          <w:color w:val="auto"/>
          <w:sz w:val="22"/>
          <w:szCs w:val="22"/>
        </w:rPr>
        <w:instrText xml:space="preserve"> SEQ Lampiran \* ARABIC </w:instrText>
      </w:r>
      <w:r w:rsidRPr="00F84710">
        <w:rPr>
          <w:i w:val="0"/>
          <w:iCs w:val="0"/>
          <w:color w:val="auto"/>
          <w:sz w:val="22"/>
          <w:szCs w:val="22"/>
        </w:rPr>
        <w:fldChar w:fldCharType="separate"/>
      </w:r>
      <w:r w:rsidR="00F84710">
        <w:rPr>
          <w:i w:val="0"/>
          <w:iCs w:val="0"/>
          <w:noProof/>
          <w:color w:val="auto"/>
          <w:sz w:val="22"/>
          <w:szCs w:val="22"/>
        </w:rPr>
        <w:t>12</w:t>
      </w:r>
      <w:r w:rsidRPr="00F84710">
        <w:rPr>
          <w:i w:val="0"/>
          <w:iCs w:val="0"/>
          <w:color w:val="auto"/>
          <w:sz w:val="22"/>
          <w:szCs w:val="22"/>
        </w:rPr>
        <w:fldChar w:fldCharType="end"/>
      </w:r>
      <w:r w:rsidR="00216868" w:rsidRPr="00F84710">
        <w:rPr>
          <w:i w:val="0"/>
          <w:iCs w:val="0"/>
          <w:color w:val="auto"/>
          <w:sz w:val="22"/>
          <w:szCs w:val="22"/>
        </w:rPr>
        <w:t xml:space="preserve">. Hasil </w:t>
      </w:r>
      <w:r w:rsidR="00FF41E2" w:rsidRPr="00F84710">
        <w:rPr>
          <w:i w:val="0"/>
          <w:iCs w:val="0"/>
          <w:color w:val="auto"/>
          <w:sz w:val="22"/>
          <w:szCs w:val="22"/>
        </w:rPr>
        <w:t>Uji</w:t>
      </w:r>
      <w:r w:rsidR="00216868" w:rsidRPr="00F84710">
        <w:rPr>
          <w:i w:val="0"/>
          <w:iCs w:val="0"/>
          <w:color w:val="auto"/>
          <w:sz w:val="22"/>
          <w:szCs w:val="22"/>
        </w:rPr>
        <w:t xml:space="preserve"> </w:t>
      </w:r>
      <w:r w:rsidR="00FF41E2" w:rsidRPr="00F84710">
        <w:rPr>
          <w:i w:val="0"/>
          <w:iCs w:val="0"/>
          <w:color w:val="auto"/>
          <w:sz w:val="22"/>
          <w:szCs w:val="22"/>
        </w:rPr>
        <w:t>S</w:t>
      </w:r>
      <w:r w:rsidR="00216868" w:rsidRPr="00F84710">
        <w:rPr>
          <w:i w:val="0"/>
          <w:iCs w:val="0"/>
          <w:color w:val="auto"/>
          <w:sz w:val="22"/>
          <w:szCs w:val="22"/>
        </w:rPr>
        <w:t>tabilitas</w:t>
      </w:r>
      <w:bookmarkEnd w:id="133"/>
      <w:r w:rsidR="00FF41E2" w:rsidRPr="00F84710">
        <w:rPr>
          <w:i w:val="0"/>
          <w:iCs w:val="0"/>
          <w:color w:val="auto"/>
          <w:sz w:val="22"/>
          <w:szCs w:val="22"/>
        </w:rPr>
        <w:t xml:space="preserve"> </w:t>
      </w:r>
    </w:p>
    <w:p w14:paraId="068D5A06" w14:textId="6ED7EE3A" w:rsidR="00AC2DCB" w:rsidRDefault="00FF41E2" w:rsidP="00AC2DCB">
      <w:pPr>
        <w:pStyle w:val="ListParagraph"/>
        <w:numPr>
          <w:ilvl w:val="0"/>
          <w:numId w:val="36"/>
        </w:numPr>
        <w:spacing w:after="120"/>
        <w:rPr>
          <w:color w:val="000000"/>
        </w:rPr>
      </w:pPr>
      <w:r>
        <w:rPr>
          <w:color w:val="000000"/>
        </w:rPr>
        <w:t xml:space="preserve">Uji </w:t>
      </w:r>
      <w:r w:rsidR="00AC2DCB">
        <w:rPr>
          <w:color w:val="000000"/>
        </w:rPr>
        <w:t>Organoleptis</w:t>
      </w:r>
    </w:p>
    <w:p w14:paraId="2C6AB22E" w14:textId="77777777" w:rsidR="00AC2DCB" w:rsidRPr="00AC2DCB" w:rsidRDefault="00AC2DCB" w:rsidP="00AC2DCB">
      <w:pPr>
        <w:pStyle w:val="ListParagraph"/>
        <w:spacing w:after="120"/>
        <w:ind w:left="360"/>
        <w:rPr>
          <w:color w:val="000000"/>
        </w:rPr>
      </w:pPr>
    </w:p>
    <w:p w14:paraId="04789F4A" w14:textId="393FCF08" w:rsidR="00AC2DCB" w:rsidRPr="00AC2DCB" w:rsidRDefault="003A50C8" w:rsidP="00AC2DCB">
      <w:pPr>
        <w:spacing w:after="120"/>
        <w:rPr>
          <w:color w:val="000000"/>
        </w:rPr>
      </w:pPr>
      <w:r>
        <w:rPr>
          <w:color w:val="000000"/>
        </w:rPr>
        <w:t xml:space="preserve">      </w:t>
      </w:r>
      <w:r w:rsidR="00AC2DCB">
        <w:rPr>
          <w:noProof/>
        </w:rPr>
        <w:drawing>
          <wp:inline distT="0" distB="0" distL="0" distR="0" wp14:anchorId="67766DAC" wp14:editId="74658B37">
            <wp:extent cx="4537364" cy="3403166"/>
            <wp:effectExtent l="0" t="0" r="0" b="6985"/>
            <wp:docPr id="1157540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40862" name=""/>
                    <pic:cNvPicPr/>
                  </pic:nvPicPr>
                  <pic:blipFill>
                    <a:blip r:embed="rId36"/>
                    <a:stretch>
                      <a:fillRect/>
                    </a:stretch>
                  </pic:blipFill>
                  <pic:spPr>
                    <a:xfrm>
                      <a:off x="0" y="0"/>
                      <a:ext cx="4548265" cy="3411342"/>
                    </a:xfrm>
                    <a:prstGeom prst="rect">
                      <a:avLst/>
                    </a:prstGeom>
                  </pic:spPr>
                </pic:pic>
              </a:graphicData>
            </a:graphic>
          </wp:inline>
        </w:drawing>
      </w:r>
    </w:p>
    <w:p w14:paraId="6CC564A2" w14:textId="2FE75770" w:rsidR="00216868" w:rsidRDefault="00AC2DCB" w:rsidP="00AC2DCB">
      <w:pPr>
        <w:pStyle w:val="ListParagraph"/>
        <w:numPr>
          <w:ilvl w:val="0"/>
          <w:numId w:val="36"/>
        </w:numPr>
        <w:spacing w:after="120"/>
        <w:rPr>
          <w:color w:val="000000"/>
        </w:rPr>
      </w:pPr>
      <w:r>
        <w:rPr>
          <w:color w:val="000000"/>
        </w:rPr>
        <w:t>Uji Homogenitas</w:t>
      </w:r>
    </w:p>
    <w:p w14:paraId="64B930AB" w14:textId="77777777" w:rsidR="003A50C8" w:rsidRDefault="003A50C8" w:rsidP="003A50C8">
      <w:pPr>
        <w:pStyle w:val="ListParagraph"/>
        <w:spacing w:after="120"/>
        <w:ind w:left="360"/>
        <w:rPr>
          <w:color w:val="000000"/>
        </w:rPr>
      </w:pPr>
    </w:p>
    <w:p w14:paraId="06864F1B" w14:textId="30569EEF" w:rsidR="003A50C8" w:rsidRDefault="00AC2DCB" w:rsidP="00AC2DCB">
      <w:pPr>
        <w:pStyle w:val="ListParagraph"/>
        <w:spacing w:after="120"/>
        <w:ind w:left="360"/>
        <w:rPr>
          <w:noProof/>
        </w:rPr>
      </w:pPr>
      <w:r>
        <w:rPr>
          <w:noProof/>
        </w:rPr>
        <w:drawing>
          <wp:inline distT="0" distB="0" distL="0" distR="0" wp14:anchorId="3A88FA5D" wp14:editId="4FBE5447">
            <wp:extent cx="2500745" cy="2124710"/>
            <wp:effectExtent l="0" t="0" r="0" b="8890"/>
            <wp:docPr id="653692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92425" name=""/>
                    <pic:cNvPicPr/>
                  </pic:nvPicPr>
                  <pic:blipFill>
                    <a:blip r:embed="rId37"/>
                    <a:stretch>
                      <a:fillRect/>
                    </a:stretch>
                  </pic:blipFill>
                  <pic:spPr>
                    <a:xfrm>
                      <a:off x="0" y="0"/>
                      <a:ext cx="2516783" cy="2138336"/>
                    </a:xfrm>
                    <a:prstGeom prst="rect">
                      <a:avLst/>
                    </a:prstGeom>
                  </pic:spPr>
                </pic:pic>
              </a:graphicData>
            </a:graphic>
          </wp:inline>
        </w:drawing>
      </w:r>
      <w:r w:rsidR="003A50C8" w:rsidRPr="003A50C8">
        <w:rPr>
          <w:noProof/>
        </w:rPr>
        <w:t xml:space="preserve"> </w:t>
      </w:r>
      <w:r w:rsidR="003A50C8">
        <w:rPr>
          <w:noProof/>
        </w:rPr>
        <w:drawing>
          <wp:inline distT="0" distB="0" distL="0" distR="0" wp14:anchorId="061BFA0A" wp14:editId="173F939D">
            <wp:extent cx="2092036" cy="2150671"/>
            <wp:effectExtent l="0" t="0" r="3810" b="2540"/>
            <wp:docPr id="181585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52918" name=""/>
                    <pic:cNvPicPr/>
                  </pic:nvPicPr>
                  <pic:blipFill rotWithShape="1">
                    <a:blip r:embed="rId38"/>
                    <a:srcRect l="13747" t="29790" r="8862" b="5140"/>
                    <a:stretch/>
                  </pic:blipFill>
                  <pic:spPr bwMode="auto">
                    <a:xfrm>
                      <a:off x="0" y="0"/>
                      <a:ext cx="2111692" cy="2170878"/>
                    </a:xfrm>
                    <a:prstGeom prst="rect">
                      <a:avLst/>
                    </a:prstGeom>
                    <a:ln>
                      <a:noFill/>
                    </a:ln>
                    <a:extLst>
                      <a:ext uri="{53640926-AAD7-44D8-BBD7-CCE9431645EC}">
                        <a14:shadowObscured xmlns:a14="http://schemas.microsoft.com/office/drawing/2010/main"/>
                      </a:ext>
                    </a:extLst>
                  </pic:spPr>
                </pic:pic>
              </a:graphicData>
            </a:graphic>
          </wp:inline>
        </w:drawing>
      </w:r>
    </w:p>
    <w:p w14:paraId="2ACF613A" w14:textId="15CDD95D" w:rsidR="00AC2DCB" w:rsidRDefault="00AC2DCB" w:rsidP="00AC2DCB">
      <w:pPr>
        <w:pStyle w:val="ListParagraph"/>
        <w:spacing w:after="120"/>
        <w:ind w:left="360"/>
        <w:rPr>
          <w:color w:val="000000"/>
        </w:rPr>
      </w:pPr>
    </w:p>
    <w:p w14:paraId="00FE49B5" w14:textId="77777777" w:rsidR="003A50C8" w:rsidRDefault="003A50C8" w:rsidP="00AC2DCB">
      <w:pPr>
        <w:pStyle w:val="ListParagraph"/>
        <w:spacing w:after="120"/>
        <w:ind w:left="360"/>
        <w:rPr>
          <w:color w:val="000000"/>
        </w:rPr>
      </w:pPr>
    </w:p>
    <w:p w14:paraId="28D89645" w14:textId="77777777" w:rsidR="003A50C8" w:rsidRDefault="003A50C8" w:rsidP="00AC2DCB">
      <w:pPr>
        <w:pStyle w:val="ListParagraph"/>
        <w:spacing w:after="120"/>
        <w:ind w:left="360"/>
        <w:rPr>
          <w:color w:val="000000"/>
        </w:rPr>
      </w:pPr>
    </w:p>
    <w:p w14:paraId="449C4211" w14:textId="77777777" w:rsidR="003A50C8" w:rsidRDefault="003A50C8" w:rsidP="00AC2DCB">
      <w:pPr>
        <w:pStyle w:val="ListParagraph"/>
        <w:spacing w:after="120"/>
        <w:ind w:left="360"/>
        <w:rPr>
          <w:color w:val="000000"/>
        </w:rPr>
      </w:pPr>
    </w:p>
    <w:p w14:paraId="2E2F1D29" w14:textId="77777777" w:rsidR="00DA636C" w:rsidRDefault="00DA636C" w:rsidP="00B376B2">
      <w:pPr>
        <w:spacing w:after="120"/>
        <w:rPr>
          <w:color w:val="000000"/>
        </w:rPr>
      </w:pPr>
    </w:p>
    <w:p w14:paraId="18442A7A" w14:textId="77777777" w:rsidR="007F7C5C" w:rsidRDefault="007F7C5C" w:rsidP="00B376B2">
      <w:pPr>
        <w:spacing w:after="120"/>
        <w:rPr>
          <w:color w:val="000000"/>
        </w:rPr>
      </w:pPr>
    </w:p>
    <w:p w14:paraId="46A57C3A" w14:textId="77777777" w:rsidR="007F7C5C" w:rsidRDefault="007F7C5C" w:rsidP="00B376B2">
      <w:pPr>
        <w:spacing w:after="120"/>
        <w:rPr>
          <w:color w:val="000000"/>
        </w:rPr>
      </w:pPr>
    </w:p>
    <w:p w14:paraId="4E57EA8A" w14:textId="77777777" w:rsidR="007F7C5C" w:rsidRDefault="007F7C5C" w:rsidP="00B376B2">
      <w:pPr>
        <w:spacing w:after="120"/>
        <w:rPr>
          <w:color w:val="000000"/>
        </w:rPr>
      </w:pPr>
    </w:p>
    <w:p w14:paraId="70866EE3" w14:textId="77777777" w:rsidR="007F7C5C" w:rsidRPr="00B376B2" w:rsidRDefault="007F7C5C" w:rsidP="00B376B2">
      <w:pPr>
        <w:spacing w:after="120"/>
        <w:rPr>
          <w:color w:val="000000"/>
        </w:rPr>
      </w:pPr>
    </w:p>
    <w:p w14:paraId="5E098E7B" w14:textId="2D71E50E" w:rsidR="003A50C8" w:rsidRDefault="003A50C8" w:rsidP="003A50C8">
      <w:pPr>
        <w:pStyle w:val="ListParagraph"/>
        <w:numPr>
          <w:ilvl w:val="0"/>
          <w:numId w:val="36"/>
        </w:numPr>
        <w:spacing w:after="120"/>
        <w:rPr>
          <w:color w:val="000000"/>
        </w:rPr>
      </w:pPr>
      <w:r>
        <w:rPr>
          <w:color w:val="000000"/>
        </w:rPr>
        <w:lastRenderedPageBreak/>
        <w:t>Uji Daya sebar</w:t>
      </w:r>
    </w:p>
    <w:p w14:paraId="48C287DB" w14:textId="77777777" w:rsidR="00D25810" w:rsidRDefault="00D25810" w:rsidP="00D25810">
      <w:pPr>
        <w:pStyle w:val="ListParagraph"/>
        <w:spacing w:after="120"/>
        <w:ind w:left="360"/>
        <w:rPr>
          <w:color w:val="000000"/>
        </w:rPr>
      </w:pPr>
    </w:p>
    <w:p w14:paraId="5A12A10D" w14:textId="10198701" w:rsidR="00D25810" w:rsidRDefault="003A50C8" w:rsidP="00AC4FE6">
      <w:pPr>
        <w:pStyle w:val="ListParagraph"/>
        <w:spacing w:after="120"/>
        <w:ind w:left="360"/>
        <w:rPr>
          <w:noProof/>
        </w:rPr>
      </w:pPr>
      <w:r>
        <w:rPr>
          <w:noProof/>
        </w:rPr>
        <w:drawing>
          <wp:inline distT="0" distB="0" distL="0" distR="0" wp14:anchorId="36E5BD6C" wp14:editId="421CDC80">
            <wp:extent cx="1558636" cy="2078247"/>
            <wp:effectExtent l="0" t="0" r="3810" b="0"/>
            <wp:docPr id="2024581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81226" name=""/>
                    <pic:cNvPicPr/>
                  </pic:nvPicPr>
                  <pic:blipFill>
                    <a:blip r:embed="rId39"/>
                    <a:stretch>
                      <a:fillRect/>
                    </a:stretch>
                  </pic:blipFill>
                  <pic:spPr>
                    <a:xfrm>
                      <a:off x="0" y="0"/>
                      <a:ext cx="1584749" cy="2113065"/>
                    </a:xfrm>
                    <a:prstGeom prst="rect">
                      <a:avLst/>
                    </a:prstGeom>
                  </pic:spPr>
                </pic:pic>
              </a:graphicData>
            </a:graphic>
          </wp:inline>
        </w:drawing>
      </w:r>
      <w:r w:rsidR="00D25810">
        <w:rPr>
          <w:color w:val="000000"/>
        </w:rPr>
        <w:t xml:space="preserve"> </w:t>
      </w:r>
      <w:r w:rsidR="00D25810">
        <w:rPr>
          <w:noProof/>
        </w:rPr>
        <w:drawing>
          <wp:inline distT="0" distB="0" distL="0" distR="0" wp14:anchorId="5283CF4A" wp14:editId="0971BCE5">
            <wp:extent cx="1551709" cy="2069009"/>
            <wp:effectExtent l="0" t="0" r="0" b="7620"/>
            <wp:docPr id="901524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24935" name=""/>
                    <pic:cNvPicPr/>
                  </pic:nvPicPr>
                  <pic:blipFill>
                    <a:blip r:embed="rId40"/>
                    <a:stretch>
                      <a:fillRect/>
                    </a:stretch>
                  </pic:blipFill>
                  <pic:spPr>
                    <a:xfrm>
                      <a:off x="0" y="0"/>
                      <a:ext cx="1572303" cy="2096469"/>
                    </a:xfrm>
                    <a:prstGeom prst="rect">
                      <a:avLst/>
                    </a:prstGeom>
                  </pic:spPr>
                </pic:pic>
              </a:graphicData>
            </a:graphic>
          </wp:inline>
        </w:drawing>
      </w:r>
      <w:r w:rsidR="00D25810">
        <w:rPr>
          <w:noProof/>
        </w:rPr>
        <w:t xml:space="preserve">  </w:t>
      </w:r>
      <w:r w:rsidR="00D25810">
        <w:rPr>
          <w:noProof/>
        </w:rPr>
        <w:drawing>
          <wp:inline distT="0" distB="0" distL="0" distR="0" wp14:anchorId="4EF2D428" wp14:editId="40C7E633">
            <wp:extent cx="1537854" cy="2050536"/>
            <wp:effectExtent l="0" t="0" r="5715" b="6985"/>
            <wp:docPr id="1074120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120309" name=""/>
                    <pic:cNvPicPr/>
                  </pic:nvPicPr>
                  <pic:blipFill>
                    <a:blip r:embed="rId41"/>
                    <a:stretch>
                      <a:fillRect/>
                    </a:stretch>
                  </pic:blipFill>
                  <pic:spPr>
                    <a:xfrm>
                      <a:off x="0" y="0"/>
                      <a:ext cx="1575114" cy="2100217"/>
                    </a:xfrm>
                    <a:prstGeom prst="rect">
                      <a:avLst/>
                    </a:prstGeom>
                  </pic:spPr>
                </pic:pic>
              </a:graphicData>
            </a:graphic>
          </wp:inline>
        </w:drawing>
      </w:r>
    </w:p>
    <w:p w14:paraId="0D7BD581" w14:textId="77777777" w:rsidR="00AC4FE6" w:rsidRDefault="00AC4FE6" w:rsidP="003A50C8">
      <w:pPr>
        <w:pStyle w:val="ListParagraph"/>
        <w:spacing w:after="120"/>
        <w:ind w:left="360"/>
        <w:rPr>
          <w:color w:val="000000"/>
        </w:rPr>
      </w:pPr>
    </w:p>
    <w:p w14:paraId="6E15175F" w14:textId="3E5CE9A3" w:rsidR="00D25810" w:rsidRDefault="00D25810" w:rsidP="003A50C8">
      <w:pPr>
        <w:pStyle w:val="ListParagraph"/>
        <w:spacing w:after="120"/>
        <w:ind w:left="360"/>
        <w:rPr>
          <w:noProof/>
        </w:rPr>
      </w:pPr>
      <w:r>
        <w:rPr>
          <w:noProof/>
        </w:rPr>
        <w:drawing>
          <wp:inline distT="0" distB="0" distL="0" distR="0" wp14:anchorId="5E0DDFB3" wp14:editId="369423B3">
            <wp:extent cx="1826260" cy="1682250"/>
            <wp:effectExtent l="0" t="4128" r="0" b="0"/>
            <wp:docPr id="455614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14730" name=""/>
                    <pic:cNvPicPr/>
                  </pic:nvPicPr>
                  <pic:blipFill rotWithShape="1">
                    <a:blip r:embed="rId42"/>
                    <a:srcRect l="4340" t="33324" r="11650" b="825"/>
                    <a:stretch/>
                  </pic:blipFill>
                  <pic:spPr bwMode="auto">
                    <a:xfrm rot="5400000">
                      <a:off x="0" y="0"/>
                      <a:ext cx="1872888" cy="1725201"/>
                    </a:xfrm>
                    <a:prstGeom prst="rect">
                      <a:avLst/>
                    </a:prstGeom>
                    <a:ln>
                      <a:noFill/>
                    </a:ln>
                    <a:extLst>
                      <a:ext uri="{53640926-AAD7-44D8-BBD7-CCE9431645EC}">
                        <a14:shadowObscured xmlns:a14="http://schemas.microsoft.com/office/drawing/2010/main"/>
                      </a:ext>
                    </a:extLst>
                  </pic:spPr>
                </pic:pic>
              </a:graphicData>
            </a:graphic>
          </wp:inline>
        </w:drawing>
      </w:r>
      <w:r>
        <w:rPr>
          <w:color w:val="000000"/>
        </w:rPr>
        <w:t xml:space="preserve"> </w:t>
      </w:r>
      <w:r w:rsidR="00261B44">
        <w:rPr>
          <w:noProof/>
        </w:rPr>
        <w:t xml:space="preserve"> </w:t>
      </w:r>
      <w:r w:rsidRPr="00D25810">
        <w:rPr>
          <w:noProof/>
        </w:rPr>
        <w:t xml:space="preserve"> </w:t>
      </w:r>
      <w:r w:rsidR="00261B44">
        <w:rPr>
          <w:noProof/>
        </w:rPr>
        <w:t xml:space="preserve">  </w:t>
      </w:r>
    </w:p>
    <w:p w14:paraId="54382E52" w14:textId="0CF57BA0" w:rsidR="00D25810" w:rsidRDefault="00D25810" w:rsidP="003A50C8">
      <w:pPr>
        <w:pStyle w:val="ListParagraph"/>
        <w:spacing w:after="120"/>
        <w:ind w:left="360"/>
        <w:rPr>
          <w:color w:val="000000"/>
        </w:rPr>
      </w:pPr>
    </w:p>
    <w:p w14:paraId="3DC555AC" w14:textId="360220E8" w:rsidR="00261B44" w:rsidRDefault="00261B44" w:rsidP="00261B44">
      <w:pPr>
        <w:pStyle w:val="ListParagraph"/>
        <w:numPr>
          <w:ilvl w:val="0"/>
          <w:numId w:val="36"/>
        </w:numPr>
        <w:spacing w:after="120"/>
        <w:rPr>
          <w:color w:val="000000"/>
        </w:rPr>
      </w:pPr>
      <w:r>
        <w:rPr>
          <w:color w:val="000000"/>
        </w:rPr>
        <w:t>Uji daya Lekat</w:t>
      </w:r>
    </w:p>
    <w:p w14:paraId="664DDABC" w14:textId="77777777" w:rsidR="00261B44" w:rsidRDefault="00261B44" w:rsidP="00261B44">
      <w:pPr>
        <w:pStyle w:val="ListParagraph"/>
        <w:spacing w:after="120"/>
        <w:ind w:left="360"/>
        <w:rPr>
          <w:color w:val="000000"/>
        </w:rPr>
      </w:pPr>
    </w:p>
    <w:p w14:paraId="03DDFDA8" w14:textId="5A57CA8C" w:rsidR="00261B44" w:rsidRDefault="00AC4FE6" w:rsidP="00261B44">
      <w:pPr>
        <w:pStyle w:val="ListParagraph"/>
        <w:spacing w:after="120"/>
        <w:ind w:left="360"/>
        <w:rPr>
          <w:color w:val="000000"/>
        </w:rPr>
      </w:pPr>
      <w:r>
        <w:rPr>
          <w:noProof/>
        </w:rPr>
        <w:drawing>
          <wp:inline distT="0" distB="0" distL="0" distR="0" wp14:anchorId="2D6D3E51" wp14:editId="45C85FFC">
            <wp:extent cx="1304882" cy="1739900"/>
            <wp:effectExtent l="0" t="0" r="0" b="0"/>
            <wp:docPr id="191252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2502" name=""/>
                    <pic:cNvPicPr/>
                  </pic:nvPicPr>
                  <pic:blipFill>
                    <a:blip r:embed="rId43"/>
                    <a:stretch>
                      <a:fillRect/>
                    </a:stretch>
                  </pic:blipFill>
                  <pic:spPr>
                    <a:xfrm>
                      <a:off x="0" y="0"/>
                      <a:ext cx="1326605" cy="1768865"/>
                    </a:xfrm>
                    <a:prstGeom prst="rect">
                      <a:avLst/>
                    </a:prstGeom>
                  </pic:spPr>
                </pic:pic>
              </a:graphicData>
            </a:graphic>
          </wp:inline>
        </w:drawing>
      </w:r>
      <w:r>
        <w:rPr>
          <w:color w:val="000000"/>
        </w:rPr>
        <w:t xml:space="preserve">   </w:t>
      </w:r>
      <w:r>
        <w:rPr>
          <w:noProof/>
        </w:rPr>
        <w:drawing>
          <wp:inline distT="0" distB="0" distL="0" distR="0" wp14:anchorId="665B2227" wp14:editId="03DB14F8">
            <wp:extent cx="1291550" cy="1722120"/>
            <wp:effectExtent l="0" t="0" r="4445" b="0"/>
            <wp:docPr id="208798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82543" name=""/>
                    <pic:cNvPicPr/>
                  </pic:nvPicPr>
                  <pic:blipFill>
                    <a:blip r:embed="rId44"/>
                    <a:stretch>
                      <a:fillRect/>
                    </a:stretch>
                  </pic:blipFill>
                  <pic:spPr>
                    <a:xfrm>
                      <a:off x="0" y="0"/>
                      <a:ext cx="1306327" cy="1741823"/>
                    </a:xfrm>
                    <a:prstGeom prst="rect">
                      <a:avLst/>
                    </a:prstGeom>
                  </pic:spPr>
                </pic:pic>
              </a:graphicData>
            </a:graphic>
          </wp:inline>
        </w:drawing>
      </w:r>
      <w:r>
        <w:rPr>
          <w:color w:val="000000"/>
        </w:rPr>
        <w:t xml:space="preserve">   </w:t>
      </w:r>
      <w:r>
        <w:rPr>
          <w:noProof/>
        </w:rPr>
        <w:drawing>
          <wp:inline distT="0" distB="0" distL="0" distR="0" wp14:anchorId="7A2D3653" wp14:editId="27E7B2D6">
            <wp:extent cx="1264920" cy="1686613"/>
            <wp:effectExtent l="0" t="0" r="0" b="8890"/>
            <wp:docPr id="1316689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89477" name=""/>
                    <pic:cNvPicPr/>
                  </pic:nvPicPr>
                  <pic:blipFill>
                    <a:blip r:embed="rId45"/>
                    <a:stretch>
                      <a:fillRect/>
                    </a:stretch>
                  </pic:blipFill>
                  <pic:spPr>
                    <a:xfrm>
                      <a:off x="0" y="0"/>
                      <a:ext cx="1266557" cy="1688795"/>
                    </a:xfrm>
                    <a:prstGeom prst="rect">
                      <a:avLst/>
                    </a:prstGeom>
                  </pic:spPr>
                </pic:pic>
              </a:graphicData>
            </a:graphic>
          </wp:inline>
        </w:drawing>
      </w:r>
    </w:p>
    <w:p w14:paraId="34933538" w14:textId="77777777" w:rsidR="00AC4FE6" w:rsidRDefault="00AC4FE6" w:rsidP="00261B44">
      <w:pPr>
        <w:pStyle w:val="ListParagraph"/>
        <w:spacing w:after="120"/>
        <w:ind w:left="360"/>
        <w:rPr>
          <w:noProof/>
        </w:rPr>
      </w:pPr>
    </w:p>
    <w:p w14:paraId="5B73F8BC" w14:textId="3F25C2F3" w:rsidR="00261B44" w:rsidRPr="006A6C32" w:rsidRDefault="00AC4FE6" w:rsidP="00AC4FE6">
      <w:pPr>
        <w:pStyle w:val="ListParagraph"/>
        <w:spacing w:after="120"/>
        <w:ind w:left="360"/>
        <w:rPr>
          <w:color w:val="000000"/>
        </w:rPr>
      </w:pPr>
      <w:r>
        <w:rPr>
          <w:noProof/>
        </w:rPr>
        <w:drawing>
          <wp:inline distT="0" distB="0" distL="0" distR="0" wp14:anchorId="4BF0683A" wp14:editId="2AB7015F">
            <wp:extent cx="1304290" cy="1739108"/>
            <wp:effectExtent l="0" t="0" r="0" b="0"/>
            <wp:docPr id="453281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81985" name=""/>
                    <pic:cNvPicPr/>
                  </pic:nvPicPr>
                  <pic:blipFill>
                    <a:blip r:embed="rId46"/>
                    <a:stretch>
                      <a:fillRect/>
                    </a:stretch>
                  </pic:blipFill>
                  <pic:spPr>
                    <a:xfrm>
                      <a:off x="0" y="0"/>
                      <a:ext cx="1308270" cy="1744414"/>
                    </a:xfrm>
                    <a:prstGeom prst="rect">
                      <a:avLst/>
                    </a:prstGeom>
                  </pic:spPr>
                </pic:pic>
              </a:graphicData>
            </a:graphic>
          </wp:inline>
        </w:drawing>
      </w:r>
    </w:p>
    <w:p w14:paraId="061F5E14" w14:textId="2F13C04C" w:rsidR="00261B44" w:rsidRDefault="00261B44" w:rsidP="00261B44">
      <w:pPr>
        <w:pStyle w:val="ListParagraph"/>
        <w:numPr>
          <w:ilvl w:val="0"/>
          <w:numId w:val="36"/>
        </w:numPr>
        <w:spacing w:after="120"/>
        <w:rPr>
          <w:color w:val="000000"/>
        </w:rPr>
      </w:pPr>
      <w:r>
        <w:rPr>
          <w:color w:val="000000"/>
        </w:rPr>
        <w:lastRenderedPageBreak/>
        <w:t>Uji pH</w:t>
      </w:r>
    </w:p>
    <w:p w14:paraId="79DDE6D3" w14:textId="77777777" w:rsidR="00261B44" w:rsidRDefault="00261B44" w:rsidP="00261B44">
      <w:pPr>
        <w:pStyle w:val="ListParagraph"/>
        <w:spacing w:after="120"/>
        <w:ind w:left="360"/>
        <w:rPr>
          <w:color w:val="000000"/>
        </w:rPr>
      </w:pPr>
    </w:p>
    <w:p w14:paraId="12A61A78" w14:textId="02D78DC2" w:rsidR="00261B44" w:rsidRDefault="005B5E58" w:rsidP="00261B44">
      <w:pPr>
        <w:pStyle w:val="ListParagraph"/>
        <w:spacing w:after="120"/>
        <w:ind w:left="360"/>
        <w:rPr>
          <w:noProof/>
        </w:rPr>
      </w:pPr>
      <w:r>
        <w:rPr>
          <w:noProof/>
        </w:rPr>
        <w:drawing>
          <wp:inline distT="0" distB="0" distL="0" distR="0" wp14:anchorId="2FE88588" wp14:editId="2A9876D2">
            <wp:extent cx="1489363" cy="2049515"/>
            <wp:effectExtent l="0" t="0" r="0" b="8255"/>
            <wp:docPr id="317997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97629" name=""/>
                    <pic:cNvPicPr/>
                  </pic:nvPicPr>
                  <pic:blipFill rotWithShape="1">
                    <a:blip r:embed="rId47"/>
                    <a:srcRect t="5669" r="8599"/>
                    <a:stretch/>
                  </pic:blipFill>
                  <pic:spPr bwMode="auto">
                    <a:xfrm>
                      <a:off x="0" y="0"/>
                      <a:ext cx="1502536" cy="206764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513995A" wp14:editId="15153091">
            <wp:extent cx="1530928" cy="2041302"/>
            <wp:effectExtent l="0" t="0" r="0" b="0"/>
            <wp:docPr id="506701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01188" name=""/>
                    <pic:cNvPicPr/>
                  </pic:nvPicPr>
                  <pic:blipFill>
                    <a:blip r:embed="rId48"/>
                    <a:stretch>
                      <a:fillRect/>
                    </a:stretch>
                  </pic:blipFill>
                  <pic:spPr>
                    <a:xfrm>
                      <a:off x="0" y="0"/>
                      <a:ext cx="1567938" cy="2090650"/>
                    </a:xfrm>
                    <a:prstGeom prst="rect">
                      <a:avLst/>
                    </a:prstGeom>
                  </pic:spPr>
                </pic:pic>
              </a:graphicData>
            </a:graphic>
          </wp:inline>
        </w:drawing>
      </w:r>
      <w:r>
        <w:rPr>
          <w:noProof/>
        </w:rPr>
        <w:t xml:space="preserve"> </w:t>
      </w:r>
      <w:r>
        <w:rPr>
          <w:noProof/>
        </w:rPr>
        <w:drawing>
          <wp:inline distT="0" distB="0" distL="0" distR="0" wp14:anchorId="00148000" wp14:editId="20A35E51">
            <wp:extent cx="1524000" cy="2032063"/>
            <wp:effectExtent l="0" t="0" r="0" b="6350"/>
            <wp:docPr id="97237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77577" name=""/>
                    <pic:cNvPicPr/>
                  </pic:nvPicPr>
                  <pic:blipFill>
                    <a:blip r:embed="rId49"/>
                    <a:stretch>
                      <a:fillRect/>
                    </a:stretch>
                  </pic:blipFill>
                  <pic:spPr>
                    <a:xfrm>
                      <a:off x="0" y="0"/>
                      <a:ext cx="1545532" cy="2060773"/>
                    </a:xfrm>
                    <a:prstGeom prst="rect">
                      <a:avLst/>
                    </a:prstGeom>
                  </pic:spPr>
                </pic:pic>
              </a:graphicData>
            </a:graphic>
          </wp:inline>
        </w:drawing>
      </w:r>
    </w:p>
    <w:p w14:paraId="150D78F5" w14:textId="01418143" w:rsidR="00261B44" w:rsidRDefault="00261B44" w:rsidP="00261B44">
      <w:pPr>
        <w:pStyle w:val="ListParagraph"/>
        <w:spacing w:after="120"/>
        <w:ind w:left="360"/>
        <w:rPr>
          <w:color w:val="000000"/>
        </w:rPr>
      </w:pPr>
    </w:p>
    <w:p w14:paraId="3B0A29D0" w14:textId="43112AB7" w:rsidR="005B5E58" w:rsidRDefault="005B5E58" w:rsidP="00261B44">
      <w:pPr>
        <w:pStyle w:val="ListParagraph"/>
        <w:spacing w:after="120"/>
        <w:ind w:left="360"/>
        <w:rPr>
          <w:color w:val="000000"/>
        </w:rPr>
      </w:pPr>
      <w:r>
        <w:rPr>
          <w:noProof/>
        </w:rPr>
        <w:drawing>
          <wp:inline distT="0" distB="0" distL="0" distR="0" wp14:anchorId="04A08E2B" wp14:editId="7C538D38">
            <wp:extent cx="1984973" cy="2437897"/>
            <wp:effectExtent l="0" t="0" r="0" b="635"/>
            <wp:docPr id="1241790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90705" name=""/>
                    <pic:cNvPicPr/>
                  </pic:nvPicPr>
                  <pic:blipFill>
                    <a:blip r:embed="rId50"/>
                    <a:stretch>
                      <a:fillRect/>
                    </a:stretch>
                  </pic:blipFill>
                  <pic:spPr>
                    <a:xfrm>
                      <a:off x="0" y="0"/>
                      <a:ext cx="2000041" cy="2456403"/>
                    </a:xfrm>
                    <a:prstGeom prst="rect">
                      <a:avLst/>
                    </a:prstGeom>
                  </pic:spPr>
                </pic:pic>
              </a:graphicData>
            </a:graphic>
          </wp:inline>
        </w:drawing>
      </w:r>
    </w:p>
    <w:p w14:paraId="105115EF" w14:textId="77777777" w:rsidR="005B5E58" w:rsidRDefault="005B5E58" w:rsidP="005B5E58">
      <w:pPr>
        <w:spacing w:after="120"/>
        <w:rPr>
          <w:color w:val="000000"/>
        </w:rPr>
      </w:pPr>
    </w:p>
    <w:p w14:paraId="15BD17D1" w14:textId="5F0F4EBB" w:rsidR="005B5E58" w:rsidRPr="00E51B61" w:rsidRDefault="005B5E58" w:rsidP="005B5E58">
      <w:pPr>
        <w:pStyle w:val="ListParagraph"/>
        <w:numPr>
          <w:ilvl w:val="0"/>
          <w:numId w:val="36"/>
        </w:numPr>
        <w:spacing w:after="120"/>
        <w:rPr>
          <w:color w:val="000000"/>
        </w:rPr>
      </w:pPr>
      <w:r>
        <w:rPr>
          <w:color w:val="000000"/>
        </w:rPr>
        <w:t xml:space="preserve">Uji </w:t>
      </w:r>
      <w:proofErr w:type="spellStart"/>
      <w:r>
        <w:rPr>
          <w:color w:val="000000"/>
        </w:rPr>
        <w:t>Viskositas</w:t>
      </w:r>
      <w:proofErr w:type="spellEnd"/>
    </w:p>
    <w:p w14:paraId="545B981C" w14:textId="090139EC" w:rsidR="005B5E58" w:rsidRDefault="00E51B61" w:rsidP="005B5E58">
      <w:pPr>
        <w:spacing w:after="120"/>
        <w:rPr>
          <w:noProof/>
        </w:rPr>
      </w:pPr>
      <w:r>
        <w:rPr>
          <w:noProof/>
        </w:rPr>
        <w:t xml:space="preserve">       </w:t>
      </w:r>
      <w:r>
        <w:rPr>
          <w:noProof/>
        </w:rPr>
        <w:drawing>
          <wp:inline distT="0" distB="0" distL="0" distR="0" wp14:anchorId="18E65C1A" wp14:editId="58682344">
            <wp:extent cx="1851660" cy="2667274"/>
            <wp:effectExtent l="0" t="0" r="0" b="0"/>
            <wp:docPr id="965172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172082" name=""/>
                    <pic:cNvPicPr/>
                  </pic:nvPicPr>
                  <pic:blipFill>
                    <a:blip r:embed="rId51"/>
                    <a:stretch>
                      <a:fillRect/>
                    </a:stretch>
                  </pic:blipFill>
                  <pic:spPr>
                    <a:xfrm>
                      <a:off x="0" y="0"/>
                      <a:ext cx="1859899" cy="2679142"/>
                    </a:xfrm>
                    <a:prstGeom prst="rect">
                      <a:avLst/>
                    </a:prstGeom>
                  </pic:spPr>
                </pic:pic>
              </a:graphicData>
            </a:graphic>
          </wp:inline>
        </w:drawing>
      </w:r>
    </w:p>
    <w:p w14:paraId="2C9AD463" w14:textId="77777777" w:rsidR="00E51B61" w:rsidRDefault="00E51B61" w:rsidP="005B5E58">
      <w:pPr>
        <w:spacing w:after="120"/>
        <w:rPr>
          <w:color w:val="000000"/>
        </w:rPr>
      </w:pPr>
    </w:p>
    <w:p w14:paraId="06C19E2A" w14:textId="4CDD5F7D" w:rsidR="00E51B61" w:rsidRPr="00E51B61" w:rsidRDefault="00F84710" w:rsidP="00E51B61">
      <w:pPr>
        <w:pStyle w:val="Caption"/>
        <w:rPr>
          <w:i w:val="0"/>
          <w:iCs w:val="0"/>
          <w:color w:val="auto"/>
          <w:sz w:val="22"/>
          <w:szCs w:val="22"/>
        </w:rPr>
      </w:pPr>
      <w:bookmarkStart w:id="134" w:name="_Toc137071531"/>
      <w:r w:rsidRPr="00F84710">
        <w:rPr>
          <w:i w:val="0"/>
          <w:iCs w:val="0"/>
          <w:color w:val="auto"/>
          <w:sz w:val="22"/>
          <w:szCs w:val="22"/>
        </w:rPr>
        <w:lastRenderedPageBreak/>
        <w:t xml:space="preserve">Lampiran </w:t>
      </w:r>
      <w:r w:rsidRPr="00F84710">
        <w:rPr>
          <w:i w:val="0"/>
          <w:iCs w:val="0"/>
          <w:color w:val="auto"/>
          <w:sz w:val="22"/>
          <w:szCs w:val="22"/>
        </w:rPr>
        <w:fldChar w:fldCharType="begin"/>
      </w:r>
      <w:r w:rsidRPr="00F84710">
        <w:rPr>
          <w:i w:val="0"/>
          <w:iCs w:val="0"/>
          <w:color w:val="auto"/>
          <w:sz w:val="22"/>
          <w:szCs w:val="22"/>
        </w:rPr>
        <w:instrText xml:space="preserve"> SEQ Lampiran \* ARABIC </w:instrText>
      </w:r>
      <w:r w:rsidRPr="00F84710">
        <w:rPr>
          <w:i w:val="0"/>
          <w:iCs w:val="0"/>
          <w:color w:val="auto"/>
          <w:sz w:val="22"/>
          <w:szCs w:val="22"/>
        </w:rPr>
        <w:fldChar w:fldCharType="separate"/>
      </w:r>
      <w:r w:rsidRPr="00F84710">
        <w:rPr>
          <w:i w:val="0"/>
          <w:iCs w:val="0"/>
          <w:noProof/>
          <w:color w:val="auto"/>
          <w:sz w:val="22"/>
          <w:szCs w:val="22"/>
        </w:rPr>
        <w:t>13</w:t>
      </w:r>
      <w:r w:rsidRPr="00F84710">
        <w:rPr>
          <w:i w:val="0"/>
          <w:iCs w:val="0"/>
          <w:color w:val="auto"/>
          <w:sz w:val="22"/>
          <w:szCs w:val="22"/>
        </w:rPr>
        <w:fldChar w:fldCharType="end"/>
      </w:r>
      <w:r w:rsidR="005B5E58" w:rsidRPr="00F84710">
        <w:rPr>
          <w:i w:val="0"/>
          <w:iCs w:val="0"/>
          <w:color w:val="auto"/>
          <w:sz w:val="22"/>
          <w:szCs w:val="22"/>
        </w:rPr>
        <w:t xml:space="preserve">. </w:t>
      </w:r>
      <w:proofErr w:type="spellStart"/>
      <w:r w:rsidR="005B5E58" w:rsidRPr="00F84710">
        <w:rPr>
          <w:i w:val="0"/>
          <w:iCs w:val="0"/>
          <w:color w:val="auto"/>
          <w:sz w:val="22"/>
          <w:szCs w:val="22"/>
        </w:rPr>
        <w:t>Kartu</w:t>
      </w:r>
      <w:proofErr w:type="spellEnd"/>
      <w:r w:rsidR="005B5E58" w:rsidRPr="00F84710">
        <w:rPr>
          <w:i w:val="0"/>
          <w:iCs w:val="0"/>
          <w:color w:val="auto"/>
          <w:sz w:val="22"/>
          <w:szCs w:val="22"/>
        </w:rPr>
        <w:t xml:space="preserve"> </w:t>
      </w:r>
      <w:proofErr w:type="spellStart"/>
      <w:r w:rsidR="005B5E58" w:rsidRPr="00F84710">
        <w:rPr>
          <w:i w:val="0"/>
          <w:iCs w:val="0"/>
          <w:color w:val="auto"/>
          <w:sz w:val="22"/>
          <w:szCs w:val="22"/>
        </w:rPr>
        <w:t>Konsultasi</w:t>
      </w:r>
      <w:proofErr w:type="spellEnd"/>
      <w:r w:rsidR="005B5E58" w:rsidRPr="00F84710">
        <w:rPr>
          <w:i w:val="0"/>
          <w:iCs w:val="0"/>
          <w:color w:val="auto"/>
          <w:sz w:val="22"/>
          <w:szCs w:val="22"/>
        </w:rPr>
        <w:t xml:space="preserve"> </w:t>
      </w:r>
      <w:proofErr w:type="spellStart"/>
      <w:r w:rsidR="005B5E58" w:rsidRPr="00F84710">
        <w:rPr>
          <w:i w:val="0"/>
          <w:iCs w:val="0"/>
          <w:color w:val="auto"/>
          <w:sz w:val="22"/>
          <w:szCs w:val="22"/>
        </w:rPr>
        <w:t>Bimbingan</w:t>
      </w:r>
      <w:bookmarkEnd w:id="134"/>
      <w:proofErr w:type="spellEnd"/>
    </w:p>
    <w:p w14:paraId="49A2D980" w14:textId="25D7DD0C" w:rsidR="005B5E58" w:rsidRPr="005B5E58" w:rsidRDefault="00F94683" w:rsidP="005B5E58">
      <w:pPr>
        <w:spacing w:after="120"/>
        <w:rPr>
          <w:color w:val="000000"/>
        </w:rPr>
      </w:pPr>
      <w:r>
        <w:rPr>
          <w:noProof/>
        </w:rPr>
        <w:drawing>
          <wp:inline distT="0" distB="0" distL="0" distR="0" wp14:anchorId="7B7FC7CC" wp14:editId="26E8763B">
            <wp:extent cx="5039995" cy="6657975"/>
            <wp:effectExtent l="0" t="0" r="8255" b="9525"/>
            <wp:docPr id="331395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9995" cy="6657975"/>
                    </a:xfrm>
                    <a:prstGeom prst="rect">
                      <a:avLst/>
                    </a:prstGeom>
                    <a:noFill/>
                    <a:ln>
                      <a:noFill/>
                    </a:ln>
                  </pic:spPr>
                </pic:pic>
              </a:graphicData>
            </a:graphic>
          </wp:inline>
        </w:drawing>
      </w:r>
    </w:p>
    <w:sectPr w:rsidR="005B5E58" w:rsidRPr="005B5E58" w:rsidSect="00AE1776">
      <w:pgSz w:w="11906" w:h="16838" w:code="9"/>
      <w:pgMar w:top="1701" w:right="1701" w:bottom="1701" w:left="2268"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F1CF98" w14:textId="77777777" w:rsidR="001218DF" w:rsidRDefault="001218DF" w:rsidP="00721A34">
      <w:pPr>
        <w:spacing w:after="0"/>
      </w:pPr>
      <w:r>
        <w:separator/>
      </w:r>
    </w:p>
  </w:endnote>
  <w:endnote w:type="continuationSeparator" w:id="0">
    <w:p w14:paraId="332FA02C" w14:textId="77777777" w:rsidR="001218DF" w:rsidRDefault="001218DF" w:rsidP="00721A3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C355B" w14:textId="28BA95BA" w:rsidR="00721A34" w:rsidRDefault="00721A34">
    <w:pPr>
      <w:pStyle w:val="Footer"/>
      <w:jc w:val="center"/>
    </w:pPr>
  </w:p>
  <w:p w14:paraId="77144114" w14:textId="77777777" w:rsidR="00721A34" w:rsidRDefault="00721A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1155979"/>
      <w:docPartObj>
        <w:docPartGallery w:val="Page Numbers (Bottom of Page)"/>
        <w:docPartUnique/>
      </w:docPartObj>
    </w:sdtPr>
    <w:sdtEndPr>
      <w:rPr>
        <w:noProof/>
      </w:rPr>
    </w:sdtEndPr>
    <w:sdtContent>
      <w:p w14:paraId="78A9A0ED" w14:textId="43F987B0" w:rsidR="00AE1776" w:rsidRDefault="00AE177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489958B" w14:textId="77777777" w:rsidR="00AE1776" w:rsidRDefault="00AE177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6960006"/>
      <w:docPartObj>
        <w:docPartGallery w:val="Page Numbers (Bottom of Page)"/>
        <w:docPartUnique/>
      </w:docPartObj>
    </w:sdtPr>
    <w:sdtEndPr>
      <w:rPr>
        <w:noProof/>
      </w:rPr>
    </w:sdtEndPr>
    <w:sdtContent>
      <w:p w14:paraId="48ACBA50" w14:textId="77777777" w:rsidR="00AE1776" w:rsidRDefault="00AE177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5746AA0" w14:textId="77777777" w:rsidR="00AE1776" w:rsidRDefault="00AE1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8360C2" w14:textId="77777777" w:rsidR="001218DF" w:rsidRDefault="001218DF" w:rsidP="00721A34">
      <w:pPr>
        <w:spacing w:after="0"/>
      </w:pPr>
      <w:r>
        <w:separator/>
      </w:r>
    </w:p>
  </w:footnote>
  <w:footnote w:type="continuationSeparator" w:id="0">
    <w:p w14:paraId="65BD5EEB" w14:textId="77777777" w:rsidR="001218DF" w:rsidRDefault="001218DF" w:rsidP="00721A3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35DE9"/>
    <w:multiLevelType w:val="hybridMultilevel"/>
    <w:tmpl w:val="A85A37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191DD0"/>
    <w:multiLevelType w:val="hybridMultilevel"/>
    <w:tmpl w:val="CBAC3F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E44303"/>
    <w:multiLevelType w:val="hybridMultilevel"/>
    <w:tmpl w:val="CA909286"/>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DA72C8"/>
    <w:multiLevelType w:val="multilevel"/>
    <w:tmpl w:val="3C2027B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195041DF"/>
    <w:multiLevelType w:val="hybridMultilevel"/>
    <w:tmpl w:val="97982288"/>
    <w:lvl w:ilvl="0" w:tplc="85160F18">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D6468A"/>
    <w:multiLevelType w:val="multilevel"/>
    <w:tmpl w:val="AFFABD50"/>
    <w:lvl w:ilvl="0">
      <w:start w:val="2"/>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CAD5B8B"/>
    <w:multiLevelType w:val="hybridMultilevel"/>
    <w:tmpl w:val="C2CA67AC"/>
    <w:lvl w:ilvl="0" w:tplc="377A99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D155CCF"/>
    <w:multiLevelType w:val="hybridMultilevel"/>
    <w:tmpl w:val="0EF64D02"/>
    <w:lvl w:ilvl="0" w:tplc="69B838DE">
      <w:start w:val="1"/>
      <w:numFmt w:val="lowerLetter"/>
      <w:lvlText w:val="%1."/>
      <w:lvlJc w:val="left"/>
      <w:pPr>
        <w:ind w:left="78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8" w15:restartNumberingAfterBreak="0">
    <w:nsid w:val="1DD64650"/>
    <w:multiLevelType w:val="hybridMultilevel"/>
    <w:tmpl w:val="E7C4F9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6155FC"/>
    <w:multiLevelType w:val="multilevel"/>
    <w:tmpl w:val="75C8E80A"/>
    <w:lvl w:ilvl="0">
      <w:start w:val="1"/>
      <w:numFmt w:val="decimal"/>
      <w:lvlText w:val="%1."/>
      <w:lvlJc w:val="left"/>
      <w:pPr>
        <w:ind w:left="960" w:hanging="360"/>
      </w:pPr>
      <w:rPr>
        <w:rFonts w:hint="default"/>
      </w:rPr>
    </w:lvl>
    <w:lvl w:ilvl="1">
      <w:start w:val="1"/>
      <w:numFmt w:val="decimal"/>
      <w:isLgl/>
      <w:lvlText w:val="%1.%2"/>
      <w:lvlJc w:val="left"/>
      <w:pPr>
        <w:ind w:left="396" w:hanging="396"/>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2760" w:hanging="1080"/>
      </w:pPr>
      <w:rPr>
        <w:rFonts w:hint="default"/>
      </w:rPr>
    </w:lvl>
    <w:lvl w:ilvl="4">
      <w:start w:val="1"/>
      <w:numFmt w:val="decimal"/>
      <w:isLgl/>
      <w:lvlText w:val="%1.%2.%3.%4.%5"/>
      <w:lvlJc w:val="left"/>
      <w:pPr>
        <w:ind w:left="3120" w:hanging="1080"/>
      </w:pPr>
      <w:rPr>
        <w:rFonts w:hint="default"/>
      </w:rPr>
    </w:lvl>
    <w:lvl w:ilvl="5">
      <w:start w:val="1"/>
      <w:numFmt w:val="decimal"/>
      <w:isLgl/>
      <w:lvlText w:val="%1.%2.%3.%4.%5.%6"/>
      <w:lvlJc w:val="left"/>
      <w:pPr>
        <w:ind w:left="3840" w:hanging="1440"/>
      </w:pPr>
      <w:rPr>
        <w:rFonts w:hint="default"/>
      </w:rPr>
    </w:lvl>
    <w:lvl w:ilvl="6">
      <w:start w:val="1"/>
      <w:numFmt w:val="decimal"/>
      <w:isLgl/>
      <w:lvlText w:val="%1.%2.%3.%4.%5.%6.%7"/>
      <w:lvlJc w:val="left"/>
      <w:pPr>
        <w:ind w:left="4200" w:hanging="1440"/>
      </w:pPr>
      <w:rPr>
        <w:rFonts w:hint="default"/>
      </w:rPr>
    </w:lvl>
    <w:lvl w:ilvl="7">
      <w:start w:val="1"/>
      <w:numFmt w:val="decimal"/>
      <w:isLgl/>
      <w:lvlText w:val="%1.%2.%3.%4.%5.%6.%7.%8"/>
      <w:lvlJc w:val="left"/>
      <w:pPr>
        <w:ind w:left="4920" w:hanging="1800"/>
      </w:pPr>
      <w:rPr>
        <w:rFonts w:hint="default"/>
      </w:rPr>
    </w:lvl>
    <w:lvl w:ilvl="8">
      <w:start w:val="1"/>
      <w:numFmt w:val="decimal"/>
      <w:isLgl/>
      <w:lvlText w:val="%1.%2.%3.%4.%5.%6.%7.%8.%9"/>
      <w:lvlJc w:val="left"/>
      <w:pPr>
        <w:ind w:left="5280" w:hanging="1800"/>
      </w:pPr>
      <w:rPr>
        <w:rFonts w:hint="default"/>
      </w:rPr>
    </w:lvl>
  </w:abstractNum>
  <w:abstractNum w:abstractNumId="10" w15:restartNumberingAfterBreak="0">
    <w:nsid w:val="25894131"/>
    <w:multiLevelType w:val="multilevel"/>
    <w:tmpl w:val="5F22EE3E"/>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6D73429"/>
    <w:multiLevelType w:val="hybridMultilevel"/>
    <w:tmpl w:val="A8287FE0"/>
    <w:lvl w:ilvl="0" w:tplc="2086213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9F96573"/>
    <w:multiLevelType w:val="hybridMultilevel"/>
    <w:tmpl w:val="E61A2D4E"/>
    <w:lvl w:ilvl="0" w:tplc="D0A624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9FA11F2"/>
    <w:multiLevelType w:val="hybridMultilevel"/>
    <w:tmpl w:val="1116B6DC"/>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ADC7FEB"/>
    <w:multiLevelType w:val="hybridMultilevel"/>
    <w:tmpl w:val="72383C10"/>
    <w:lvl w:ilvl="0" w:tplc="59BE69F6">
      <w:start w:val="1"/>
      <w:numFmt w:val="decimal"/>
      <w:lvlText w:val="%1.3"/>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B8A7F7E"/>
    <w:multiLevelType w:val="multilevel"/>
    <w:tmpl w:val="BBF2D68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1AE1B80"/>
    <w:multiLevelType w:val="hybridMultilevel"/>
    <w:tmpl w:val="837E223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D15836"/>
    <w:multiLevelType w:val="hybridMultilevel"/>
    <w:tmpl w:val="A03821FA"/>
    <w:lvl w:ilvl="0" w:tplc="0CF68C46">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2A6B70"/>
    <w:multiLevelType w:val="hybridMultilevel"/>
    <w:tmpl w:val="CBC006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8D01F7"/>
    <w:multiLevelType w:val="hybridMultilevel"/>
    <w:tmpl w:val="A32C67AC"/>
    <w:lvl w:ilvl="0" w:tplc="3EE41582">
      <w:start w:val="4"/>
      <w:numFmt w:val="upp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3D9002E8"/>
    <w:multiLevelType w:val="hybridMultilevel"/>
    <w:tmpl w:val="4BE87162"/>
    <w:lvl w:ilvl="0" w:tplc="04090019">
      <w:start w:val="1"/>
      <w:numFmt w:val="lowerLetter"/>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426844D9"/>
    <w:multiLevelType w:val="hybridMultilevel"/>
    <w:tmpl w:val="43A8E5A2"/>
    <w:lvl w:ilvl="0" w:tplc="BFFCB11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82F7242"/>
    <w:multiLevelType w:val="hybridMultilevel"/>
    <w:tmpl w:val="F168A5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C336FE"/>
    <w:multiLevelType w:val="hybridMultilevel"/>
    <w:tmpl w:val="062878A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BA4098A"/>
    <w:multiLevelType w:val="hybridMultilevel"/>
    <w:tmpl w:val="56CC4E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0A67E2"/>
    <w:multiLevelType w:val="hybridMultilevel"/>
    <w:tmpl w:val="6A0E1AFE"/>
    <w:lvl w:ilvl="0" w:tplc="659EF6D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4F582653"/>
    <w:multiLevelType w:val="hybridMultilevel"/>
    <w:tmpl w:val="148E083C"/>
    <w:lvl w:ilvl="0" w:tplc="B1D4904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7" w15:restartNumberingAfterBreak="0">
    <w:nsid w:val="4FA073EA"/>
    <w:multiLevelType w:val="multilevel"/>
    <w:tmpl w:val="4E6E6946"/>
    <w:lvl w:ilvl="0">
      <w:start w:val="1"/>
      <w:numFmt w:val="decimal"/>
      <w:lvlText w:val="%1."/>
      <w:lvlJc w:val="left"/>
      <w:pPr>
        <w:ind w:left="720" w:hanging="360"/>
      </w:pPr>
      <w:rPr>
        <w:rFonts w:hint="default"/>
      </w:rPr>
    </w:lvl>
    <w:lvl w:ilvl="1">
      <w:start w:val="6"/>
      <w:numFmt w:val="decimal"/>
      <w:isLgl/>
      <w:lvlText w:val="%1.%2"/>
      <w:lvlJc w:val="left"/>
      <w:pPr>
        <w:ind w:left="39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1C82092"/>
    <w:multiLevelType w:val="hybridMultilevel"/>
    <w:tmpl w:val="E6FC119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1DB0CF2"/>
    <w:multiLevelType w:val="hybridMultilevel"/>
    <w:tmpl w:val="EC5887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333273"/>
    <w:multiLevelType w:val="hybridMultilevel"/>
    <w:tmpl w:val="E9201518"/>
    <w:lvl w:ilvl="0" w:tplc="5F989DAA">
      <w:start w:val="1"/>
      <w:numFmt w:val="decimal"/>
      <w:lvlText w:val="%1."/>
      <w:lvlJc w:val="left"/>
      <w:pPr>
        <w:ind w:left="720" w:hanging="360"/>
      </w:pPr>
      <w:rPr>
        <w:rFonts w:hAnsi="Arial" w:cs="Arial"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2434AF"/>
    <w:multiLevelType w:val="hybridMultilevel"/>
    <w:tmpl w:val="A06CDF6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5C23790"/>
    <w:multiLevelType w:val="multilevel"/>
    <w:tmpl w:val="DD42A980"/>
    <w:lvl w:ilvl="0">
      <w:start w:val="1"/>
      <w:numFmt w:val="decimal"/>
      <w:lvlText w:val="%1."/>
      <w:lvlJc w:val="left"/>
      <w:pPr>
        <w:ind w:left="1080" w:hanging="360"/>
      </w:pPr>
      <w:rPr>
        <w:rFonts w:hint="default"/>
      </w:rPr>
    </w:lvl>
    <w:lvl w:ilvl="1">
      <w:start w:val="1"/>
      <w:numFmt w:val="decimal"/>
      <w:isLgl/>
      <w:lvlText w:val="%1.%2"/>
      <w:lvlJc w:val="left"/>
      <w:pPr>
        <w:ind w:left="396" w:hanging="396"/>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33" w15:restartNumberingAfterBreak="0">
    <w:nsid w:val="57E95495"/>
    <w:multiLevelType w:val="multilevel"/>
    <w:tmpl w:val="F5763F3A"/>
    <w:lvl w:ilvl="0">
      <w:start w:val="1"/>
      <w:numFmt w:val="decimal"/>
      <w:lvlText w:val="%1."/>
      <w:lvlJc w:val="left"/>
      <w:pPr>
        <w:ind w:left="396" w:hanging="360"/>
      </w:pPr>
      <w:rPr>
        <w:rFonts w:hint="default"/>
      </w:rPr>
    </w:lvl>
    <w:lvl w:ilvl="1">
      <w:start w:val="4"/>
      <w:numFmt w:val="decimal"/>
      <w:isLgl/>
      <w:lvlText w:val="%1.%2"/>
      <w:lvlJc w:val="left"/>
      <w:pPr>
        <w:ind w:left="240" w:hanging="600"/>
      </w:pPr>
      <w:rPr>
        <w:rFonts w:hint="default"/>
      </w:rPr>
    </w:lvl>
    <w:lvl w:ilvl="2">
      <w:start w:val="2"/>
      <w:numFmt w:val="decimal"/>
      <w:isLgl/>
      <w:lvlText w:val="%1.%2.%3"/>
      <w:lvlJc w:val="left"/>
      <w:pPr>
        <w:ind w:left="360" w:hanging="720"/>
      </w:pPr>
      <w:rPr>
        <w:rFonts w:hint="default"/>
      </w:rPr>
    </w:lvl>
    <w:lvl w:ilvl="3">
      <w:start w:val="1"/>
      <w:numFmt w:val="decimal"/>
      <w:isLgl/>
      <w:lvlText w:val="%1.%2.%3.%4"/>
      <w:lvlJc w:val="left"/>
      <w:pPr>
        <w:ind w:left="1116" w:hanging="1080"/>
      </w:pPr>
      <w:rPr>
        <w:rFonts w:hint="default"/>
      </w:rPr>
    </w:lvl>
    <w:lvl w:ilvl="4">
      <w:start w:val="1"/>
      <w:numFmt w:val="decimal"/>
      <w:isLgl/>
      <w:lvlText w:val="%1.%2.%3.%4.%5"/>
      <w:lvlJc w:val="left"/>
      <w:pPr>
        <w:ind w:left="1116" w:hanging="1080"/>
      </w:pPr>
      <w:rPr>
        <w:rFonts w:hint="default"/>
      </w:rPr>
    </w:lvl>
    <w:lvl w:ilvl="5">
      <w:start w:val="1"/>
      <w:numFmt w:val="decimal"/>
      <w:isLgl/>
      <w:lvlText w:val="%1.%2.%3.%4.%5.%6"/>
      <w:lvlJc w:val="left"/>
      <w:pPr>
        <w:ind w:left="1476" w:hanging="1440"/>
      </w:pPr>
      <w:rPr>
        <w:rFonts w:hint="default"/>
      </w:rPr>
    </w:lvl>
    <w:lvl w:ilvl="6">
      <w:start w:val="1"/>
      <w:numFmt w:val="decimal"/>
      <w:isLgl/>
      <w:lvlText w:val="%1.%2.%3.%4.%5.%6.%7"/>
      <w:lvlJc w:val="left"/>
      <w:pPr>
        <w:ind w:left="1476" w:hanging="1440"/>
      </w:pPr>
      <w:rPr>
        <w:rFonts w:hint="default"/>
      </w:rPr>
    </w:lvl>
    <w:lvl w:ilvl="7">
      <w:start w:val="1"/>
      <w:numFmt w:val="decimal"/>
      <w:isLgl/>
      <w:lvlText w:val="%1.%2.%3.%4.%5.%6.%7.%8"/>
      <w:lvlJc w:val="left"/>
      <w:pPr>
        <w:ind w:left="1836" w:hanging="1800"/>
      </w:pPr>
      <w:rPr>
        <w:rFonts w:hint="default"/>
      </w:rPr>
    </w:lvl>
    <w:lvl w:ilvl="8">
      <w:start w:val="1"/>
      <w:numFmt w:val="decimal"/>
      <w:isLgl/>
      <w:lvlText w:val="%1.%2.%3.%4.%5.%6.%7.%8.%9"/>
      <w:lvlJc w:val="left"/>
      <w:pPr>
        <w:ind w:left="1836" w:hanging="1800"/>
      </w:pPr>
      <w:rPr>
        <w:rFonts w:hint="default"/>
      </w:rPr>
    </w:lvl>
  </w:abstractNum>
  <w:abstractNum w:abstractNumId="34" w15:restartNumberingAfterBreak="0">
    <w:nsid w:val="5D6F2A6B"/>
    <w:multiLevelType w:val="hybridMultilevel"/>
    <w:tmpl w:val="1C30A0EC"/>
    <w:lvl w:ilvl="0" w:tplc="46E666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0625ABE"/>
    <w:multiLevelType w:val="hybridMultilevel"/>
    <w:tmpl w:val="FE0E2818"/>
    <w:lvl w:ilvl="0" w:tplc="F8740A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12A55C4"/>
    <w:multiLevelType w:val="hybridMultilevel"/>
    <w:tmpl w:val="249CEFA2"/>
    <w:lvl w:ilvl="0" w:tplc="4358EEA8">
      <w:start w:val="1"/>
      <w:numFmt w:val="decimal"/>
      <w:lvlText w:val="%1."/>
      <w:lvlJc w:val="left"/>
      <w:pPr>
        <w:ind w:left="1080" w:hanging="360"/>
      </w:pPr>
      <w:rPr>
        <w:rFonts w:hAnsi="Arial" w:cs="Arial" w:hint="default"/>
        <w:b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1E265E5"/>
    <w:multiLevelType w:val="hybridMultilevel"/>
    <w:tmpl w:val="9B4A14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620114E9"/>
    <w:multiLevelType w:val="hybridMultilevel"/>
    <w:tmpl w:val="ADA0576C"/>
    <w:lvl w:ilvl="0" w:tplc="E25091AA">
      <w:start w:val="1"/>
      <w:numFmt w:val="decimal"/>
      <w:lvlText w:val="%1."/>
      <w:lvlJc w:val="left"/>
      <w:pPr>
        <w:ind w:left="1495" w:hanging="360"/>
      </w:pPr>
      <w:rPr>
        <w:rFonts w:eastAsiaTheme="minorHAnsi"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39" w15:restartNumberingAfterBreak="0">
    <w:nsid w:val="623E3042"/>
    <w:multiLevelType w:val="hybridMultilevel"/>
    <w:tmpl w:val="10A634E4"/>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5A543B2"/>
    <w:multiLevelType w:val="hybridMultilevel"/>
    <w:tmpl w:val="E9C494C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BBC4C62"/>
    <w:multiLevelType w:val="multilevel"/>
    <w:tmpl w:val="3FD05970"/>
    <w:lvl w:ilvl="0">
      <w:start w:val="100"/>
      <w:numFmt w:val="decimal"/>
      <w:lvlText w:val="%1"/>
      <w:lvlJc w:val="left"/>
      <w:pPr>
        <w:ind w:left="0" w:firstLine="0"/>
      </w:pPr>
      <w:rPr>
        <w:rFonts w:hint="default"/>
        <w:b w:val="0"/>
        <w:sz w:val="22"/>
      </w:rPr>
    </w:lvl>
    <w:lvl w:ilvl="1">
      <w:start w:val="6"/>
      <w:numFmt w:val="decimal"/>
      <w:lvlText w:val="%1.%2"/>
      <w:lvlJc w:val="left"/>
      <w:pPr>
        <w:ind w:left="360" w:firstLine="0"/>
      </w:pPr>
      <w:rPr>
        <w:rFonts w:hint="default"/>
        <w:b w:val="0"/>
        <w:sz w:val="22"/>
      </w:rPr>
    </w:lvl>
    <w:lvl w:ilvl="2">
      <w:start w:val="1"/>
      <w:numFmt w:val="decimal"/>
      <w:lvlText w:val="%1.%2.%3"/>
      <w:lvlJc w:val="left"/>
      <w:pPr>
        <w:ind w:left="1080" w:hanging="360"/>
      </w:pPr>
      <w:rPr>
        <w:rFonts w:hint="default"/>
        <w:b w:val="0"/>
        <w:sz w:val="22"/>
      </w:rPr>
    </w:lvl>
    <w:lvl w:ilvl="3">
      <w:start w:val="1"/>
      <w:numFmt w:val="decimal"/>
      <w:lvlText w:val="%1.%2.%3.%4"/>
      <w:lvlJc w:val="left"/>
      <w:pPr>
        <w:ind w:left="1800" w:hanging="720"/>
      </w:pPr>
      <w:rPr>
        <w:rFonts w:hint="default"/>
        <w:b w:val="0"/>
        <w:sz w:val="22"/>
      </w:rPr>
    </w:lvl>
    <w:lvl w:ilvl="4">
      <w:start w:val="1"/>
      <w:numFmt w:val="decimal"/>
      <w:lvlText w:val="%1.%2.%3.%4.%5"/>
      <w:lvlJc w:val="left"/>
      <w:pPr>
        <w:ind w:left="2160" w:hanging="720"/>
      </w:pPr>
      <w:rPr>
        <w:rFonts w:hint="default"/>
        <w:b w:val="0"/>
        <w:sz w:val="22"/>
      </w:rPr>
    </w:lvl>
    <w:lvl w:ilvl="5">
      <w:start w:val="1"/>
      <w:numFmt w:val="decimal"/>
      <w:lvlText w:val="%1.%2.%3.%4.%5.%6"/>
      <w:lvlJc w:val="left"/>
      <w:pPr>
        <w:ind w:left="2880" w:hanging="1080"/>
      </w:pPr>
      <w:rPr>
        <w:rFonts w:hint="default"/>
        <w:b w:val="0"/>
        <w:sz w:val="22"/>
      </w:rPr>
    </w:lvl>
    <w:lvl w:ilvl="6">
      <w:start w:val="1"/>
      <w:numFmt w:val="decimal"/>
      <w:lvlText w:val="%1.%2.%3.%4.%5.%6.%7"/>
      <w:lvlJc w:val="left"/>
      <w:pPr>
        <w:ind w:left="3240" w:hanging="1080"/>
      </w:pPr>
      <w:rPr>
        <w:rFonts w:hint="default"/>
        <w:b w:val="0"/>
        <w:sz w:val="22"/>
      </w:rPr>
    </w:lvl>
    <w:lvl w:ilvl="7">
      <w:start w:val="1"/>
      <w:numFmt w:val="decimal"/>
      <w:lvlText w:val="%1.%2.%3.%4.%5.%6.%7.%8"/>
      <w:lvlJc w:val="left"/>
      <w:pPr>
        <w:ind w:left="3960" w:hanging="1440"/>
      </w:pPr>
      <w:rPr>
        <w:rFonts w:hint="default"/>
        <w:b w:val="0"/>
        <w:sz w:val="22"/>
      </w:rPr>
    </w:lvl>
    <w:lvl w:ilvl="8">
      <w:start w:val="1"/>
      <w:numFmt w:val="decimal"/>
      <w:lvlText w:val="%1.%2.%3.%4.%5.%6.%7.%8.%9"/>
      <w:lvlJc w:val="left"/>
      <w:pPr>
        <w:ind w:left="4320" w:hanging="1440"/>
      </w:pPr>
      <w:rPr>
        <w:rFonts w:hint="default"/>
        <w:b w:val="0"/>
        <w:sz w:val="22"/>
      </w:rPr>
    </w:lvl>
  </w:abstractNum>
  <w:abstractNum w:abstractNumId="42" w15:restartNumberingAfterBreak="0">
    <w:nsid w:val="7BE54EE2"/>
    <w:multiLevelType w:val="hybridMultilevel"/>
    <w:tmpl w:val="005E7856"/>
    <w:lvl w:ilvl="0" w:tplc="BC6023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C1C0C6A"/>
    <w:multiLevelType w:val="hybridMultilevel"/>
    <w:tmpl w:val="E2D81D8E"/>
    <w:lvl w:ilvl="0" w:tplc="5178C08E">
      <w:start w:val="1"/>
      <w:numFmt w:val="decimal"/>
      <w:lvlText w:val="%1."/>
      <w:lvlJc w:val="left"/>
      <w:pPr>
        <w:ind w:left="360" w:hanging="360"/>
      </w:pPr>
      <w:rPr>
        <w:rFonts w:hint="default"/>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7F345274"/>
    <w:multiLevelType w:val="hybridMultilevel"/>
    <w:tmpl w:val="F242950A"/>
    <w:lvl w:ilvl="0" w:tplc="7C52F3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796030778">
    <w:abstractNumId w:val="10"/>
  </w:num>
  <w:num w:numId="2" w16cid:durableId="1170297505">
    <w:abstractNumId w:val="4"/>
  </w:num>
  <w:num w:numId="3" w16cid:durableId="547179959">
    <w:abstractNumId w:val="3"/>
  </w:num>
  <w:num w:numId="4" w16cid:durableId="566189672">
    <w:abstractNumId w:val="33"/>
  </w:num>
  <w:num w:numId="5" w16cid:durableId="1965840507">
    <w:abstractNumId w:val="17"/>
  </w:num>
  <w:num w:numId="6" w16cid:durableId="1270702467">
    <w:abstractNumId w:val="14"/>
  </w:num>
  <w:num w:numId="7" w16cid:durableId="1109086362">
    <w:abstractNumId w:val="12"/>
  </w:num>
  <w:num w:numId="8" w16cid:durableId="348338771">
    <w:abstractNumId w:val="5"/>
  </w:num>
  <w:num w:numId="9" w16cid:durableId="457533332">
    <w:abstractNumId w:val="21"/>
  </w:num>
  <w:num w:numId="10" w16cid:durableId="697700498">
    <w:abstractNumId w:val="37"/>
  </w:num>
  <w:num w:numId="11" w16cid:durableId="792096019">
    <w:abstractNumId w:val="7"/>
  </w:num>
  <w:num w:numId="12" w16cid:durableId="789973032">
    <w:abstractNumId w:val="6"/>
  </w:num>
  <w:num w:numId="13" w16cid:durableId="94982243">
    <w:abstractNumId w:val="44"/>
  </w:num>
  <w:num w:numId="14" w16cid:durableId="1471172507">
    <w:abstractNumId w:val="32"/>
  </w:num>
  <w:num w:numId="15" w16cid:durableId="207425212">
    <w:abstractNumId w:val="9"/>
  </w:num>
  <w:num w:numId="16" w16cid:durableId="591670665">
    <w:abstractNumId w:val="34"/>
  </w:num>
  <w:num w:numId="17" w16cid:durableId="1464620273">
    <w:abstractNumId w:val="35"/>
  </w:num>
  <w:num w:numId="18" w16cid:durableId="1094477248">
    <w:abstractNumId w:val="31"/>
  </w:num>
  <w:num w:numId="19" w16cid:durableId="1947615408">
    <w:abstractNumId w:val="42"/>
  </w:num>
  <w:num w:numId="20" w16cid:durableId="967319687">
    <w:abstractNumId w:val="13"/>
  </w:num>
  <w:num w:numId="21" w16cid:durableId="819659153">
    <w:abstractNumId w:val="26"/>
  </w:num>
  <w:num w:numId="22" w16cid:durableId="1039476739">
    <w:abstractNumId w:val="20"/>
  </w:num>
  <w:num w:numId="23" w16cid:durableId="2004357531">
    <w:abstractNumId w:val="19"/>
  </w:num>
  <w:num w:numId="24" w16cid:durableId="1843423664">
    <w:abstractNumId w:val="2"/>
  </w:num>
  <w:num w:numId="25" w16cid:durableId="1912546507">
    <w:abstractNumId w:val="24"/>
  </w:num>
  <w:num w:numId="26" w16cid:durableId="912085937">
    <w:abstractNumId w:val="1"/>
  </w:num>
  <w:num w:numId="27" w16cid:durableId="1758092771">
    <w:abstractNumId w:val="36"/>
  </w:num>
  <w:num w:numId="28" w16cid:durableId="1359424872">
    <w:abstractNumId w:val="30"/>
  </w:num>
  <w:num w:numId="29" w16cid:durableId="1334913574">
    <w:abstractNumId w:val="41"/>
  </w:num>
  <w:num w:numId="30" w16cid:durableId="927156528">
    <w:abstractNumId w:val="38"/>
  </w:num>
  <w:num w:numId="31" w16cid:durableId="311101888">
    <w:abstractNumId w:val="27"/>
  </w:num>
  <w:num w:numId="32" w16cid:durableId="947078987">
    <w:abstractNumId w:val="0"/>
  </w:num>
  <w:num w:numId="33" w16cid:durableId="1905331223">
    <w:abstractNumId w:val="8"/>
  </w:num>
  <w:num w:numId="34" w16cid:durableId="598637667">
    <w:abstractNumId w:val="16"/>
  </w:num>
  <w:num w:numId="35" w16cid:durableId="211694212">
    <w:abstractNumId w:val="43"/>
  </w:num>
  <w:num w:numId="36" w16cid:durableId="658340168">
    <w:abstractNumId w:val="39"/>
  </w:num>
  <w:num w:numId="37" w16cid:durableId="1591087784">
    <w:abstractNumId w:val="29"/>
  </w:num>
  <w:num w:numId="38" w16cid:durableId="918566103">
    <w:abstractNumId w:val="28"/>
  </w:num>
  <w:num w:numId="39" w16cid:durableId="1365980803">
    <w:abstractNumId w:val="40"/>
  </w:num>
  <w:num w:numId="40" w16cid:durableId="1138063359">
    <w:abstractNumId w:val="23"/>
  </w:num>
  <w:num w:numId="41" w16cid:durableId="1156142018">
    <w:abstractNumId w:val="11"/>
  </w:num>
  <w:num w:numId="42" w16cid:durableId="1088774431">
    <w:abstractNumId w:val="25"/>
  </w:num>
  <w:num w:numId="43" w16cid:durableId="1562868049">
    <w:abstractNumId w:val="15"/>
  </w:num>
  <w:num w:numId="44" w16cid:durableId="2053458687">
    <w:abstractNumId w:val="18"/>
  </w:num>
  <w:num w:numId="45" w16cid:durableId="94037684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94E"/>
    <w:rsid w:val="0000122F"/>
    <w:rsid w:val="00001281"/>
    <w:rsid w:val="00011072"/>
    <w:rsid w:val="0001233E"/>
    <w:rsid w:val="00021BB6"/>
    <w:rsid w:val="000336EF"/>
    <w:rsid w:val="00034DB8"/>
    <w:rsid w:val="00036E4F"/>
    <w:rsid w:val="000410C4"/>
    <w:rsid w:val="00041B4B"/>
    <w:rsid w:val="00047081"/>
    <w:rsid w:val="00047484"/>
    <w:rsid w:val="00047A08"/>
    <w:rsid w:val="00053A72"/>
    <w:rsid w:val="00054041"/>
    <w:rsid w:val="00054C3C"/>
    <w:rsid w:val="00057D5F"/>
    <w:rsid w:val="00061BEA"/>
    <w:rsid w:val="00063FBB"/>
    <w:rsid w:val="00073DDE"/>
    <w:rsid w:val="00075DED"/>
    <w:rsid w:val="00077FBE"/>
    <w:rsid w:val="00080449"/>
    <w:rsid w:val="00080B69"/>
    <w:rsid w:val="00083402"/>
    <w:rsid w:val="0009045B"/>
    <w:rsid w:val="0009222B"/>
    <w:rsid w:val="00097370"/>
    <w:rsid w:val="000A060D"/>
    <w:rsid w:val="000A21DF"/>
    <w:rsid w:val="000B0556"/>
    <w:rsid w:val="000B1AEB"/>
    <w:rsid w:val="000B60E5"/>
    <w:rsid w:val="000B7999"/>
    <w:rsid w:val="000C4D1D"/>
    <w:rsid w:val="000D4C1C"/>
    <w:rsid w:val="000D60A8"/>
    <w:rsid w:val="000E1B28"/>
    <w:rsid w:val="000E2447"/>
    <w:rsid w:val="000E470E"/>
    <w:rsid w:val="000E5455"/>
    <w:rsid w:val="000E5F11"/>
    <w:rsid w:val="000E7270"/>
    <w:rsid w:val="000F035D"/>
    <w:rsid w:val="000F060C"/>
    <w:rsid w:val="000F087C"/>
    <w:rsid w:val="000F2E6F"/>
    <w:rsid w:val="000F3237"/>
    <w:rsid w:val="000F45AC"/>
    <w:rsid w:val="000F5F59"/>
    <w:rsid w:val="001010F8"/>
    <w:rsid w:val="001033C1"/>
    <w:rsid w:val="00107E19"/>
    <w:rsid w:val="00110B8B"/>
    <w:rsid w:val="00114627"/>
    <w:rsid w:val="001214C6"/>
    <w:rsid w:val="001218DF"/>
    <w:rsid w:val="00121A7D"/>
    <w:rsid w:val="001226CF"/>
    <w:rsid w:val="00126824"/>
    <w:rsid w:val="00132682"/>
    <w:rsid w:val="00133B33"/>
    <w:rsid w:val="0014129E"/>
    <w:rsid w:val="00151BF7"/>
    <w:rsid w:val="00156F5A"/>
    <w:rsid w:val="0016513C"/>
    <w:rsid w:val="001751F6"/>
    <w:rsid w:val="0018158C"/>
    <w:rsid w:val="0018443C"/>
    <w:rsid w:val="001871D6"/>
    <w:rsid w:val="0018757A"/>
    <w:rsid w:val="00187EF0"/>
    <w:rsid w:val="0019246E"/>
    <w:rsid w:val="00192C5A"/>
    <w:rsid w:val="00196AC2"/>
    <w:rsid w:val="0019765F"/>
    <w:rsid w:val="00197E46"/>
    <w:rsid w:val="001A1F90"/>
    <w:rsid w:val="001A3D6B"/>
    <w:rsid w:val="001A40A4"/>
    <w:rsid w:val="001A5BCB"/>
    <w:rsid w:val="001B4CD1"/>
    <w:rsid w:val="001C460B"/>
    <w:rsid w:val="001D0741"/>
    <w:rsid w:val="001D1793"/>
    <w:rsid w:val="001D199B"/>
    <w:rsid w:val="001D5A10"/>
    <w:rsid w:val="001F1C46"/>
    <w:rsid w:val="001F7225"/>
    <w:rsid w:val="002021A3"/>
    <w:rsid w:val="002035DF"/>
    <w:rsid w:val="0020695C"/>
    <w:rsid w:val="00206EA3"/>
    <w:rsid w:val="00207248"/>
    <w:rsid w:val="00213410"/>
    <w:rsid w:val="00215F1E"/>
    <w:rsid w:val="00216868"/>
    <w:rsid w:val="00221A43"/>
    <w:rsid w:val="00221D83"/>
    <w:rsid w:val="00222D60"/>
    <w:rsid w:val="0022767A"/>
    <w:rsid w:val="00231A0B"/>
    <w:rsid w:val="00232849"/>
    <w:rsid w:val="002338E9"/>
    <w:rsid w:val="00236147"/>
    <w:rsid w:val="00240DBE"/>
    <w:rsid w:val="002515EE"/>
    <w:rsid w:val="00251AFF"/>
    <w:rsid w:val="00252D54"/>
    <w:rsid w:val="002558B0"/>
    <w:rsid w:val="00261B44"/>
    <w:rsid w:val="00264156"/>
    <w:rsid w:val="002651CE"/>
    <w:rsid w:val="0026650A"/>
    <w:rsid w:val="00266A8F"/>
    <w:rsid w:val="0027006B"/>
    <w:rsid w:val="00273722"/>
    <w:rsid w:val="002747D7"/>
    <w:rsid w:val="00274A9F"/>
    <w:rsid w:val="0028153A"/>
    <w:rsid w:val="002846BE"/>
    <w:rsid w:val="0028541F"/>
    <w:rsid w:val="0028761D"/>
    <w:rsid w:val="00294571"/>
    <w:rsid w:val="002954B8"/>
    <w:rsid w:val="00296111"/>
    <w:rsid w:val="002B41F1"/>
    <w:rsid w:val="002B7077"/>
    <w:rsid w:val="002C585F"/>
    <w:rsid w:val="002D3E33"/>
    <w:rsid w:val="002D5CA3"/>
    <w:rsid w:val="002D7BA1"/>
    <w:rsid w:val="002E2946"/>
    <w:rsid w:val="002E45CE"/>
    <w:rsid w:val="002F23A8"/>
    <w:rsid w:val="002F2BA9"/>
    <w:rsid w:val="002F5C59"/>
    <w:rsid w:val="003020CC"/>
    <w:rsid w:val="003027FB"/>
    <w:rsid w:val="00305169"/>
    <w:rsid w:val="00307BB1"/>
    <w:rsid w:val="00312BE7"/>
    <w:rsid w:val="00314BF4"/>
    <w:rsid w:val="00317F7A"/>
    <w:rsid w:val="00326854"/>
    <w:rsid w:val="003301E0"/>
    <w:rsid w:val="00330859"/>
    <w:rsid w:val="00332756"/>
    <w:rsid w:val="00333A67"/>
    <w:rsid w:val="00334F21"/>
    <w:rsid w:val="00337D17"/>
    <w:rsid w:val="003406C2"/>
    <w:rsid w:val="00343746"/>
    <w:rsid w:val="00345276"/>
    <w:rsid w:val="0034600F"/>
    <w:rsid w:val="00346BF6"/>
    <w:rsid w:val="00354A5F"/>
    <w:rsid w:val="00360C49"/>
    <w:rsid w:val="003663E3"/>
    <w:rsid w:val="003678FB"/>
    <w:rsid w:val="0037024F"/>
    <w:rsid w:val="00371C14"/>
    <w:rsid w:val="00373893"/>
    <w:rsid w:val="003751FC"/>
    <w:rsid w:val="003758DF"/>
    <w:rsid w:val="00377B70"/>
    <w:rsid w:val="00382563"/>
    <w:rsid w:val="00383355"/>
    <w:rsid w:val="00385211"/>
    <w:rsid w:val="00385E95"/>
    <w:rsid w:val="003878DD"/>
    <w:rsid w:val="00396A9C"/>
    <w:rsid w:val="003A50C8"/>
    <w:rsid w:val="003B5E75"/>
    <w:rsid w:val="003B7752"/>
    <w:rsid w:val="003D2737"/>
    <w:rsid w:val="003D5D91"/>
    <w:rsid w:val="003E45BE"/>
    <w:rsid w:val="003F29F6"/>
    <w:rsid w:val="00401655"/>
    <w:rsid w:val="004021CA"/>
    <w:rsid w:val="004028F8"/>
    <w:rsid w:val="0040291B"/>
    <w:rsid w:val="00402EEB"/>
    <w:rsid w:val="004054F5"/>
    <w:rsid w:val="0041114B"/>
    <w:rsid w:val="00412330"/>
    <w:rsid w:val="00412D3E"/>
    <w:rsid w:val="00413189"/>
    <w:rsid w:val="004147BB"/>
    <w:rsid w:val="004327F9"/>
    <w:rsid w:val="0044120D"/>
    <w:rsid w:val="004450F8"/>
    <w:rsid w:val="00447234"/>
    <w:rsid w:val="00450C25"/>
    <w:rsid w:val="004550A8"/>
    <w:rsid w:val="0045584F"/>
    <w:rsid w:val="00460E8D"/>
    <w:rsid w:val="0046198F"/>
    <w:rsid w:val="004669A0"/>
    <w:rsid w:val="00466D1F"/>
    <w:rsid w:val="004678E9"/>
    <w:rsid w:val="0047533E"/>
    <w:rsid w:val="00476978"/>
    <w:rsid w:val="00476D3C"/>
    <w:rsid w:val="0047721D"/>
    <w:rsid w:val="00481B14"/>
    <w:rsid w:val="00483638"/>
    <w:rsid w:val="0048696F"/>
    <w:rsid w:val="00487B65"/>
    <w:rsid w:val="00490912"/>
    <w:rsid w:val="00491AD4"/>
    <w:rsid w:val="004962F2"/>
    <w:rsid w:val="004A2158"/>
    <w:rsid w:val="004A25C9"/>
    <w:rsid w:val="004A651D"/>
    <w:rsid w:val="004A689F"/>
    <w:rsid w:val="004A780D"/>
    <w:rsid w:val="004B158F"/>
    <w:rsid w:val="004B27B8"/>
    <w:rsid w:val="004B6C20"/>
    <w:rsid w:val="004B7CFD"/>
    <w:rsid w:val="004C2145"/>
    <w:rsid w:val="004C2481"/>
    <w:rsid w:val="004C359B"/>
    <w:rsid w:val="004C5C79"/>
    <w:rsid w:val="004D08F8"/>
    <w:rsid w:val="004D18B2"/>
    <w:rsid w:val="004D221F"/>
    <w:rsid w:val="004D2646"/>
    <w:rsid w:val="004D5AFA"/>
    <w:rsid w:val="004E4E04"/>
    <w:rsid w:val="004E69B4"/>
    <w:rsid w:val="004F07B7"/>
    <w:rsid w:val="004F4DFF"/>
    <w:rsid w:val="004F5A21"/>
    <w:rsid w:val="005004C4"/>
    <w:rsid w:val="00501605"/>
    <w:rsid w:val="005018CE"/>
    <w:rsid w:val="00502876"/>
    <w:rsid w:val="00503E86"/>
    <w:rsid w:val="00504556"/>
    <w:rsid w:val="00505188"/>
    <w:rsid w:val="00511E63"/>
    <w:rsid w:val="0051400E"/>
    <w:rsid w:val="0051431D"/>
    <w:rsid w:val="0051438A"/>
    <w:rsid w:val="005211FA"/>
    <w:rsid w:val="00523C6C"/>
    <w:rsid w:val="00523F2C"/>
    <w:rsid w:val="00525EB6"/>
    <w:rsid w:val="00533295"/>
    <w:rsid w:val="00541BBD"/>
    <w:rsid w:val="005516CC"/>
    <w:rsid w:val="005525DC"/>
    <w:rsid w:val="005532CA"/>
    <w:rsid w:val="00553F11"/>
    <w:rsid w:val="005647A1"/>
    <w:rsid w:val="00565C57"/>
    <w:rsid w:val="00572BBC"/>
    <w:rsid w:val="00573376"/>
    <w:rsid w:val="00576DE7"/>
    <w:rsid w:val="00576F5C"/>
    <w:rsid w:val="005814BD"/>
    <w:rsid w:val="00581A3E"/>
    <w:rsid w:val="00582E25"/>
    <w:rsid w:val="005858B8"/>
    <w:rsid w:val="00586B5C"/>
    <w:rsid w:val="00593D0A"/>
    <w:rsid w:val="005955FD"/>
    <w:rsid w:val="005962CB"/>
    <w:rsid w:val="005962CE"/>
    <w:rsid w:val="00597307"/>
    <w:rsid w:val="00597EA5"/>
    <w:rsid w:val="005A6D6F"/>
    <w:rsid w:val="005B4084"/>
    <w:rsid w:val="005B5A5B"/>
    <w:rsid w:val="005B5E58"/>
    <w:rsid w:val="005C05E2"/>
    <w:rsid w:val="005C068B"/>
    <w:rsid w:val="005C2995"/>
    <w:rsid w:val="005C3744"/>
    <w:rsid w:val="005C44FD"/>
    <w:rsid w:val="005C6FDF"/>
    <w:rsid w:val="005D2308"/>
    <w:rsid w:val="005D387F"/>
    <w:rsid w:val="005D5EFF"/>
    <w:rsid w:val="005E07A9"/>
    <w:rsid w:val="005E07D6"/>
    <w:rsid w:val="005E0BB8"/>
    <w:rsid w:val="005E2B7C"/>
    <w:rsid w:val="005E65DD"/>
    <w:rsid w:val="005F10BA"/>
    <w:rsid w:val="005F2A2A"/>
    <w:rsid w:val="005F451B"/>
    <w:rsid w:val="005F5782"/>
    <w:rsid w:val="00601229"/>
    <w:rsid w:val="006012A3"/>
    <w:rsid w:val="00601C0E"/>
    <w:rsid w:val="0060380C"/>
    <w:rsid w:val="00604F2D"/>
    <w:rsid w:val="00610362"/>
    <w:rsid w:val="00613D0E"/>
    <w:rsid w:val="00614E52"/>
    <w:rsid w:val="00631EE4"/>
    <w:rsid w:val="00634657"/>
    <w:rsid w:val="0064724B"/>
    <w:rsid w:val="00650247"/>
    <w:rsid w:val="0065165C"/>
    <w:rsid w:val="006538D1"/>
    <w:rsid w:val="00653DE2"/>
    <w:rsid w:val="00655921"/>
    <w:rsid w:val="00664713"/>
    <w:rsid w:val="00666533"/>
    <w:rsid w:val="0066667F"/>
    <w:rsid w:val="006672B6"/>
    <w:rsid w:val="00676052"/>
    <w:rsid w:val="00677105"/>
    <w:rsid w:val="006774A7"/>
    <w:rsid w:val="00677617"/>
    <w:rsid w:val="00677AAD"/>
    <w:rsid w:val="0068483A"/>
    <w:rsid w:val="006908B8"/>
    <w:rsid w:val="00691208"/>
    <w:rsid w:val="006A16C0"/>
    <w:rsid w:val="006A1866"/>
    <w:rsid w:val="006A6C32"/>
    <w:rsid w:val="006B081C"/>
    <w:rsid w:val="006B1910"/>
    <w:rsid w:val="006B32C4"/>
    <w:rsid w:val="006B34E3"/>
    <w:rsid w:val="006C1C31"/>
    <w:rsid w:val="006C6A70"/>
    <w:rsid w:val="006C6C4D"/>
    <w:rsid w:val="006D137D"/>
    <w:rsid w:val="006D2FFD"/>
    <w:rsid w:val="006D6175"/>
    <w:rsid w:val="006E4289"/>
    <w:rsid w:val="006E50E2"/>
    <w:rsid w:val="006E56C1"/>
    <w:rsid w:val="006F151A"/>
    <w:rsid w:val="006F22BE"/>
    <w:rsid w:val="006F352C"/>
    <w:rsid w:val="006F5768"/>
    <w:rsid w:val="006F6ACB"/>
    <w:rsid w:val="00700146"/>
    <w:rsid w:val="007004D0"/>
    <w:rsid w:val="00706152"/>
    <w:rsid w:val="00710BEF"/>
    <w:rsid w:val="0071114F"/>
    <w:rsid w:val="00713B5E"/>
    <w:rsid w:val="00713C7E"/>
    <w:rsid w:val="00721A34"/>
    <w:rsid w:val="00721FDA"/>
    <w:rsid w:val="00723292"/>
    <w:rsid w:val="00726ECE"/>
    <w:rsid w:val="00727C63"/>
    <w:rsid w:val="00731583"/>
    <w:rsid w:val="00732F70"/>
    <w:rsid w:val="0073584B"/>
    <w:rsid w:val="00740D5E"/>
    <w:rsid w:val="00745680"/>
    <w:rsid w:val="007512A6"/>
    <w:rsid w:val="00751568"/>
    <w:rsid w:val="00753FD6"/>
    <w:rsid w:val="00770768"/>
    <w:rsid w:val="007744A4"/>
    <w:rsid w:val="00781607"/>
    <w:rsid w:val="007818EF"/>
    <w:rsid w:val="00781CF3"/>
    <w:rsid w:val="0078552A"/>
    <w:rsid w:val="007867E3"/>
    <w:rsid w:val="007871EB"/>
    <w:rsid w:val="00791DE1"/>
    <w:rsid w:val="0079744B"/>
    <w:rsid w:val="007976FF"/>
    <w:rsid w:val="007A495F"/>
    <w:rsid w:val="007B297E"/>
    <w:rsid w:val="007B3092"/>
    <w:rsid w:val="007B4236"/>
    <w:rsid w:val="007B4295"/>
    <w:rsid w:val="007B77AE"/>
    <w:rsid w:val="007D6B1C"/>
    <w:rsid w:val="007E4DD8"/>
    <w:rsid w:val="007E765A"/>
    <w:rsid w:val="007E7B33"/>
    <w:rsid w:val="007F1DAF"/>
    <w:rsid w:val="007F358D"/>
    <w:rsid w:val="007F5133"/>
    <w:rsid w:val="007F68ED"/>
    <w:rsid w:val="007F7C5C"/>
    <w:rsid w:val="008007CB"/>
    <w:rsid w:val="0080435B"/>
    <w:rsid w:val="00810176"/>
    <w:rsid w:val="0081494E"/>
    <w:rsid w:val="0081571B"/>
    <w:rsid w:val="0081661A"/>
    <w:rsid w:val="0081671D"/>
    <w:rsid w:val="00817FA8"/>
    <w:rsid w:val="00821E22"/>
    <w:rsid w:val="00830215"/>
    <w:rsid w:val="008312A6"/>
    <w:rsid w:val="00831EB6"/>
    <w:rsid w:val="008347A4"/>
    <w:rsid w:val="00852B77"/>
    <w:rsid w:val="0085378F"/>
    <w:rsid w:val="00853828"/>
    <w:rsid w:val="00856E0B"/>
    <w:rsid w:val="00857988"/>
    <w:rsid w:val="00861A67"/>
    <w:rsid w:val="008628AC"/>
    <w:rsid w:val="00872151"/>
    <w:rsid w:val="00873F05"/>
    <w:rsid w:val="008771B2"/>
    <w:rsid w:val="00877A12"/>
    <w:rsid w:val="00880536"/>
    <w:rsid w:val="00883C88"/>
    <w:rsid w:val="00884D5B"/>
    <w:rsid w:val="00885064"/>
    <w:rsid w:val="008857EF"/>
    <w:rsid w:val="00886B54"/>
    <w:rsid w:val="008874CE"/>
    <w:rsid w:val="0088789B"/>
    <w:rsid w:val="00890523"/>
    <w:rsid w:val="00890817"/>
    <w:rsid w:val="00892883"/>
    <w:rsid w:val="0089290F"/>
    <w:rsid w:val="00896373"/>
    <w:rsid w:val="008A0185"/>
    <w:rsid w:val="008A0212"/>
    <w:rsid w:val="008A3EE6"/>
    <w:rsid w:val="008B7A54"/>
    <w:rsid w:val="008C0020"/>
    <w:rsid w:val="008C2594"/>
    <w:rsid w:val="008C2A6C"/>
    <w:rsid w:val="008C4A19"/>
    <w:rsid w:val="008D07C8"/>
    <w:rsid w:val="008D15B2"/>
    <w:rsid w:val="008E5D8E"/>
    <w:rsid w:val="008F1F42"/>
    <w:rsid w:val="008F203C"/>
    <w:rsid w:val="008F3378"/>
    <w:rsid w:val="008F547C"/>
    <w:rsid w:val="008F6979"/>
    <w:rsid w:val="009003D8"/>
    <w:rsid w:val="00901680"/>
    <w:rsid w:val="00901985"/>
    <w:rsid w:val="00903290"/>
    <w:rsid w:val="009062D8"/>
    <w:rsid w:val="00910E3F"/>
    <w:rsid w:val="00911B69"/>
    <w:rsid w:val="00916ECE"/>
    <w:rsid w:val="00917EE5"/>
    <w:rsid w:val="00920A9D"/>
    <w:rsid w:val="0093030E"/>
    <w:rsid w:val="009370DB"/>
    <w:rsid w:val="009467D3"/>
    <w:rsid w:val="0094700D"/>
    <w:rsid w:val="00952E29"/>
    <w:rsid w:val="009541B2"/>
    <w:rsid w:val="0095420A"/>
    <w:rsid w:val="00954A4F"/>
    <w:rsid w:val="009569FC"/>
    <w:rsid w:val="00957293"/>
    <w:rsid w:val="009652DE"/>
    <w:rsid w:val="0096755F"/>
    <w:rsid w:val="00973386"/>
    <w:rsid w:val="009734D8"/>
    <w:rsid w:val="00980DD9"/>
    <w:rsid w:val="00982DC2"/>
    <w:rsid w:val="009846AC"/>
    <w:rsid w:val="00984CEE"/>
    <w:rsid w:val="0098620F"/>
    <w:rsid w:val="009936CE"/>
    <w:rsid w:val="009A252A"/>
    <w:rsid w:val="009A5F15"/>
    <w:rsid w:val="009A76C9"/>
    <w:rsid w:val="009B540E"/>
    <w:rsid w:val="009B7D13"/>
    <w:rsid w:val="009C08BB"/>
    <w:rsid w:val="009C4FC8"/>
    <w:rsid w:val="009D0EBC"/>
    <w:rsid w:val="009D19AB"/>
    <w:rsid w:val="009D7845"/>
    <w:rsid w:val="009E2038"/>
    <w:rsid w:val="009E2F6E"/>
    <w:rsid w:val="009E3CDC"/>
    <w:rsid w:val="009E7E1D"/>
    <w:rsid w:val="009F2185"/>
    <w:rsid w:val="009F59D2"/>
    <w:rsid w:val="009F7018"/>
    <w:rsid w:val="00A0279A"/>
    <w:rsid w:val="00A02950"/>
    <w:rsid w:val="00A10E31"/>
    <w:rsid w:val="00A13E2F"/>
    <w:rsid w:val="00A16A49"/>
    <w:rsid w:val="00A25F7C"/>
    <w:rsid w:val="00A30C8A"/>
    <w:rsid w:val="00A3231D"/>
    <w:rsid w:val="00A32708"/>
    <w:rsid w:val="00A36ABD"/>
    <w:rsid w:val="00A3703C"/>
    <w:rsid w:val="00A53C87"/>
    <w:rsid w:val="00A600DA"/>
    <w:rsid w:val="00A62AE9"/>
    <w:rsid w:val="00A66769"/>
    <w:rsid w:val="00A71D85"/>
    <w:rsid w:val="00A7642C"/>
    <w:rsid w:val="00A7788B"/>
    <w:rsid w:val="00A83298"/>
    <w:rsid w:val="00A86556"/>
    <w:rsid w:val="00A868CC"/>
    <w:rsid w:val="00A924C9"/>
    <w:rsid w:val="00A95438"/>
    <w:rsid w:val="00AA2589"/>
    <w:rsid w:val="00AA4D27"/>
    <w:rsid w:val="00AB033F"/>
    <w:rsid w:val="00AC052D"/>
    <w:rsid w:val="00AC08DE"/>
    <w:rsid w:val="00AC09DB"/>
    <w:rsid w:val="00AC193E"/>
    <w:rsid w:val="00AC2DCB"/>
    <w:rsid w:val="00AC3B49"/>
    <w:rsid w:val="00AC4048"/>
    <w:rsid w:val="00AC471F"/>
    <w:rsid w:val="00AC4FE6"/>
    <w:rsid w:val="00AC7727"/>
    <w:rsid w:val="00AC7746"/>
    <w:rsid w:val="00AC7B70"/>
    <w:rsid w:val="00AC7C43"/>
    <w:rsid w:val="00AD078A"/>
    <w:rsid w:val="00AD468C"/>
    <w:rsid w:val="00AD5BC6"/>
    <w:rsid w:val="00AD6510"/>
    <w:rsid w:val="00AE1776"/>
    <w:rsid w:val="00AE2AB0"/>
    <w:rsid w:val="00AF2BC8"/>
    <w:rsid w:val="00AF5505"/>
    <w:rsid w:val="00B06BEF"/>
    <w:rsid w:val="00B07DE8"/>
    <w:rsid w:val="00B15233"/>
    <w:rsid w:val="00B17239"/>
    <w:rsid w:val="00B2050A"/>
    <w:rsid w:val="00B21C2E"/>
    <w:rsid w:val="00B220B0"/>
    <w:rsid w:val="00B3066F"/>
    <w:rsid w:val="00B32E38"/>
    <w:rsid w:val="00B376B2"/>
    <w:rsid w:val="00B40B4C"/>
    <w:rsid w:val="00B40FAA"/>
    <w:rsid w:val="00B516B7"/>
    <w:rsid w:val="00B52269"/>
    <w:rsid w:val="00B53154"/>
    <w:rsid w:val="00B56F99"/>
    <w:rsid w:val="00B66DBC"/>
    <w:rsid w:val="00B71A13"/>
    <w:rsid w:val="00B763B5"/>
    <w:rsid w:val="00B825A7"/>
    <w:rsid w:val="00B832EE"/>
    <w:rsid w:val="00B84E67"/>
    <w:rsid w:val="00B9277E"/>
    <w:rsid w:val="00B93710"/>
    <w:rsid w:val="00BA23F9"/>
    <w:rsid w:val="00BA29B1"/>
    <w:rsid w:val="00BA304C"/>
    <w:rsid w:val="00BA6931"/>
    <w:rsid w:val="00BA7683"/>
    <w:rsid w:val="00BB3A1D"/>
    <w:rsid w:val="00BB3B23"/>
    <w:rsid w:val="00BB5168"/>
    <w:rsid w:val="00BC080F"/>
    <w:rsid w:val="00BC083A"/>
    <w:rsid w:val="00BC6298"/>
    <w:rsid w:val="00BC7A49"/>
    <w:rsid w:val="00BD09A0"/>
    <w:rsid w:val="00BD2098"/>
    <w:rsid w:val="00BD7804"/>
    <w:rsid w:val="00BD780C"/>
    <w:rsid w:val="00BE2E72"/>
    <w:rsid w:val="00BE566E"/>
    <w:rsid w:val="00BF22A0"/>
    <w:rsid w:val="00BF58E0"/>
    <w:rsid w:val="00C03629"/>
    <w:rsid w:val="00C0430A"/>
    <w:rsid w:val="00C04B0A"/>
    <w:rsid w:val="00C0515A"/>
    <w:rsid w:val="00C122BA"/>
    <w:rsid w:val="00C127EB"/>
    <w:rsid w:val="00C1284E"/>
    <w:rsid w:val="00C15BEC"/>
    <w:rsid w:val="00C17B44"/>
    <w:rsid w:val="00C239D3"/>
    <w:rsid w:val="00C26063"/>
    <w:rsid w:val="00C262A9"/>
    <w:rsid w:val="00C26769"/>
    <w:rsid w:val="00C30679"/>
    <w:rsid w:val="00C311AB"/>
    <w:rsid w:val="00C312E3"/>
    <w:rsid w:val="00C324BE"/>
    <w:rsid w:val="00C34345"/>
    <w:rsid w:val="00C36385"/>
    <w:rsid w:val="00C37356"/>
    <w:rsid w:val="00C43D5C"/>
    <w:rsid w:val="00C5177F"/>
    <w:rsid w:val="00C52638"/>
    <w:rsid w:val="00C54F16"/>
    <w:rsid w:val="00C55E6B"/>
    <w:rsid w:val="00C60AE3"/>
    <w:rsid w:val="00C6369A"/>
    <w:rsid w:val="00C65C54"/>
    <w:rsid w:val="00C66CBF"/>
    <w:rsid w:val="00C71C9C"/>
    <w:rsid w:val="00C721B8"/>
    <w:rsid w:val="00C8102D"/>
    <w:rsid w:val="00C83527"/>
    <w:rsid w:val="00C8463A"/>
    <w:rsid w:val="00C87487"/>
    <w:rsid w:val="00C951D6"/>
    <w:rsid w:val="00C96C04"/>
    <w:rsid w:val="00CA62AA"/>
    <w:rsid w:val="00CB1366"/>
    <w:rsid w:val="00CB183E"/>
    <w:rsid w:val="00CB7E02"/>
    <w:rsid w:val="00CC29F6"/>
    <w:rsid w:val="00CC2E77"/>
    <w:rsid w:val="00CC30AF"/>
    <w:rsid w:val="00CC328F"/>
    <w:rsid w:val="00CC3F62"/>
    <w:rsid w:val="00CC5815"/>
    <w:rsid w:val="00CC6F61"/>
    <w:rsid w:val="00CD5E25"/>
    <w:rsid w:val="00CD7406"/>
    <w:rsid w:val="00CE168E"/>
    <w:rsid w:val="00D01FF4"/>
    <w:rsid w:val="00D02AFC"/>
    <w:rsid w:val="00D06094"/>
    <w:rsid w:val="00D14C71"/>
    <w:rsid w:val="00D17A63"/>
    <w:rsid w:val="00D20C63"/>
    <w:rsid w:val="00D20E8E"/>
    <w:rsid w:val="00D216DF"/>
    <w:rsid w:val="00D24897"/>
    <w:rsid w:val="00D25810"/>
    <w:rsid w:val="00D26276"/>
    <w:rsid w:val="00D268DB"/>
    <w:rsid w:val="00D3065C"/>
    <w:rsid w:val="00D4329F"/>
    <w:rsid w:val="00D4347B"/>
    <w:rsid w:val="00D46CF1"/>
    <w:rsid w:val="00D53122"/>
    <w:rsid w:val="00D54869"/>
    <w:rsid w:val="00D6564F"/>
    <w:rsid w:val="00D66155"/>
    <w:rsid w:val="00D67E7A"/>
    <w:rsid w:val="00D708AC"/>
    <w:rsid w:val="00D731E9"/>
    <w:rsid w:val="00D769C3"/>
    <w:rsid w:val="00D76ECE"/>
    <w:rsid w:val="00D77C69"/>
    <w:rsid w:val="00D83258"/>
    <w:rsid w:val="00D91FB3"/>
    <w:rsid w:val="00D96184"/>
    <w:rsid w:val="00D97F6C"/>
    <w:rsid w:val="00DA0A1E"/>
    <w:rsid w:val="00DA3AB4"/>
    <w:rsid w:val="00DA58FB"/>
    <w:rsid w:val="00DA636C"/>
    <w:rsid w:val="00DA7BBB"/>
    <w:rsid w:val="00DB37AC"/>
    <w:rsid w:val="00DB4900"/>
    <w:rsid w:val="00DB59A1"/>
    <w:rsid w:val="00DC38B5"/>
    <w:rsid w:val="00DD415F"/>
    <w:rsid w:val="00DD5E52"/>
    <w:rsid w:val="00DE05BD"/>
    <w:rsid w:val="00DE097E"/>
    <w:rsid w:val="00DE421B"/>
    <w:rsid w:val="00DE5B78"/>
    <w:rsid w:val="00DE680E"/>
    <w:rsid w:val="00DE773E"/>
    <w:rsid w:val="00DF2C68"/>
    <w:rsid w:val="00DF4CFD"/>
    <w:rsid w:val="00DF7F8D"/>
    <w:rsid w:val="00E00426"/>
    <w:rsid w:val="00E065B8"/>
    <w:rsid w:val="00E119D5"/>
    <w:rsid w:val="00E14EEF"/>
    <w:rsid w:val="00E23615"/>
    <w:rsid w:val="00E27C34"/>
    <w:rsid w:val="00E30438"/>
    <w:rsid w:val="00E34A93"/>
    <w:rsid w:val="00E45F7D"/>
    <w:rsid w:val="00E51B61"/>
    <w:rsid w:val="00E524B8"/>
    <w:rsid w:val="00E55E10"/>
    <w:rsid w:val="00E5774D"/>
    <w:rsid w:val="00E57C03"/>
    <w:rsid w:val="00E61AA1"/>
    <w:rsid w:val="00E62688"/>
    <w:rsid w:val="00E65CD4"/>
    <w:rsid w:val="00E71175"/>
    <w:rsid w:val="00E714AA"/>
    <w:rsid w:val="00E7289B"/>
    <w:rsid w:val="00E728C0"/>
    <w:rsid w:val="00E7400C"/>
    <w:rsid w:val="00E748D6"/>
    <w:rsid w:val="00E81B47"/>
    <w:rsid w:val="00E81FED"/>
    <w:rsid w:val="00E93D09"/>
    <w:rsid w:val="00E9454A"/>
    <w:rsid w:val="00E96AEE"/>
    <w:rsid w:val="00EA0D45"/>
    <w:rsid w:val="00EB0CD9"/>
    <w:rsid w:val="00EB1879"/>
    <w:rsid w:val="00EB7DB4"/>
    <w:rsid w:val="00EC0607"/>
    <w:rsid w:val="00ED1D09"/>
    <w:rsid w:val="00ED3DBB"/>
    <w:rsid w:val="00ED3F52"/>
    <w:rsid w:val="00ED57D9"/>
    <w:rsid w:val="00EE5FCF"/>
    <w:rsid w:val="00EF3FDF"/>
    <w:rsid w:val="00F01DA0"/>
    <w:rsid w:val="00F033F9"/>
    <w:rsid w:val="00F04A00"/>
    <w:rsid w:val="00F07B36"/>
    <w:rsid w:val="00F10D80"/>
    <w:rsid w:val="00F122A3"/>
    <w:rsid w:val="00F22A9F"/>
    <w:rsid w:val="00F2491E"/>
    <w:rsid w:val="00F25416"/>
    <w:rsid w:val="00F26C68"/>
    <w:rsid w:val="00F27C5C"/>
    <w:rsid w:val="00F337F9"/>
    <w:rsid w:val="00F34B1F"/>
    <w:rsid w:val="00F351B7"/>
    <w:rsid w:val="00F3561A"/>
    <w:rsid w:val="00F402B9"/>
    <w:rsid w:val="00F4437E"/>
    <w:rsid w:val="00F46533"/>
    <w:rsid w:val="00F46A8B"/>
    <w:rsid w:val="00F53A4A"/>
    <w:rsid w:val="00F56FAC"/>
    <w:rsid w:val="00F62330"/>
    <w:rsid w:val="00F62BE9"/>
    <w:rsid w:val="00F65225"/>
    <w:rsid w:val="00F65721"/>
    <w:rsid w:val="00F71F74"/>
    <w:rsid w:val="00F757E6"/>
    <w:rsid w:val="00F818AF"/>
    <w:rsid w:val="00F84710"/>
    <w:rsid w:val="00F85149"/>
    <w:rsid w:val="00F856D6"/>
    <w:rsid w:val="00F92E1A"/>
    <w:rsid w:val="00F93113"/>
    <w:rsid w:val="00F94381"/>
    <w:rsid w:val="00F94683"/>
    <w:rsid w:val="00FA1F02"/>
    <w:rsid w:val="00FA6366"/>
    <w:rsid w:val="00FA75A2"/>
    <w:rsid w:val="00FC31EF"/>
    <w:rsid w:val="00FC5284"/>
    <w:rsid w:val="00FC5C4F"/>
    <w:rsid w:val="00FD01DC"/>
    <w:rsid w:val="00FD4D8D"/>
    <w:rsid w:val="00FD5505"/>
    <w:rsid w:val="00FD733A"/>
    <w:rsid w:val="00FD746F"/>
    <w:rsid w:val="00FD78BC"/>
    <w:rsid w:val="00FE1C7C"/>
    <w:rsid w:val="00FF41E2"/>
    <w:rsid w:val="00FF73A9"/>
    <w:rsid w:val="00FF76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5E650D"/>
  <w15:docId w15:val="{2E920AB7-57F1-4F76-A992-E51056371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n-US"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E61AA1"/>
    <w:pPr>
      <w:widowControl w:val="0"/>
      <w:autoSpaceDE w:val="0"/>
      <w:autoSpaceDN w:val="0"/>
      <w:spacing w:after="0"/>
      <w:ind w:left="1308" w:hanging="721"/>
      <w:outlineLvl w:val="0"/>
    </w:pPr>
    <w:rPr>
      <w:rFonts w:eastAsia="Arial" w:cs="Arial"/>
      <w:b/>
      <w:bCs/>
      <w:sz w:val="24"/>
      <w:szCs w:val="24"/>
      <w:lang w:val="id"/>
    </w:rPr>
  </w:style>
  <w:style w:type="paragraph" w:styleId="Heading2">
    <w:name w:val="heading 2"/>
    <w:basedOn w:val="Normal"/>
    <w:next w:val="Normal"/>
    <w:link w:val="Heading2Char"/>
    <w:uiPriority w:val="9"/>
    <w:unhideWhenUsed/>
    <w:qFormat/>
    <w:rsid w:val="00BA23F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A23F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438A"/>
    <w:pPr>
      <w:ind w:left="720"/>
      <w:contextualSpacing/>
    </w:pPr>
  </w:style>
  <w:style w:type="character" w:styleId="PlaceholderText">
    <w:name w:val="Placeholder Text"/>
    <w:basedOn w:val="DefaultParagraphFont"/>
    <w:uiPriority w:val="99"/>
    <w:semiHidden/>
    <w:rsid w:val="00AF2BC8"/>
    <w:rPr>
      <w:color w:val="808080"/>
    </w:rPr>
  </w:style>
  <w:style w:type="paragraph" w:customStyle="1" w:styleId="msonormal0">
    <w:name w:val="msonormal"/>
    <w:basedOn w:val="Normal"/>
    <w:rsid w:val="00DA0A1E"/>
    <w:pPr>
      <w:spacing w:before="100" w:beforeAutospacing="1" w:after="100" w:afterAutospacing="1"/>
    </w:pPr>
    <w:rPr>
      <w:rFonts w:ascii="Times New Roman" w:eastAsiaTheme="minorEastAsia" w:hAnsi="Times New Roman" w:cs="Times New Roman"/>
      <w:sz w:val="24"/>
      <w:szCs w:val="24"/>
    </w:rPr>
  </w:style>
  <w:style w:type="table" w:styleId="TableGrid">
    <w:name w:val="Table Grid"/>
    <w:basedOn w:val="TableNormal"/>
    <w:uiPriority w:val="39"/>
    <w:rsid w:val="009D19A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61AA1"/>
    <w:rPr>
      <w:rFonts w:eastAsia="Arial" w:cs="Arial"/>
      <w:b/>
      <w:bCs/>
      <w:sz w:val="24"/>
      <w:szCs w:val="24"/>
      <w:lang w:val="id"/>
    </w:rPr>
  </w:style>
  <w:style w:type="paragraph" w:styleId="BodyText">
    <w:name w:val="Body Text"/>
    <w:basedOn w:val="Normal"/>
    <w:link w:val="BodyTextChar"/>
    <w:uiPriority w:val="1"/>
    <w:qFormat/>
    <w:rsid w:val="00E61AA1"/>
    <w:pPr>
      <w:widowControl w:val="0"/>
      <w:autoSpaceDE w:val="0"/>
      <w:autoSpaceDN w:val="0"/>
      <w:spacing w:after="0"/>
    </w:pPr>
    <w:rPr>
      <w:rFonts w:ascii="Arial MT" w:eastAsia="Arial MT" w:hAnsi="Arial MT" w:cs="Arial MT"/>
      <w:lang w:val="id"/>
    </w:rPr>
  </w:style>
  <w:style w:type="character" w:customStyle="1" w:styleId="BodyTextChar">
    <w:name w:val="Body Text Char"/>
    <w:basedOn w:val="DefaultParagraphFont"/>
    <w:link w:val="BodyText"/>
    <w:uiPriority w:val="1"/>
    <w:rsid w:val="00E61AA1"/>
    <w:rPr>
      <w:rFonts w:ascii="Arial MT" w:eastAsia="Arial MT" w:hAnsi="Arial MT" w:cs="Arial MT"/>
      <w:lang w:val="id"/>
    </w:rPr>
  </w:style>
  <w:style w:type="paragraph" w:styleId="Header">
    <w:name w:val="header"/>
    <w:basedOn w:val="Normal"/>
    <w:link w:val="HeaderChar"/>
    <w:uiPriority w:val="99"/>
    <w:unhideWhenUsed/>
    <w:rsid w:val="00721A34"/>
    <w:pPr>
      <w:tabs>
        <w:tab w:val="center" w:pos="4680"/>
        <w:tab w:val="right" w:pos="9360"/>
      </w:tabs>
      <w:spacing w:after="0"/>
    </w:pPr>
  </w:style>
  <w:style w:type="character" w:customStyle="1" w:styleId="HeaderChar">
    <w:name w:val="Header Char"/>
    <w:basedOn w:val="DefaultParagraphFont"/>
    <w:link w:val="Header"/>
    <w:uiPriority w:val="99"/>
    <w:rsid w:val="00721A34"/>
  </w:style>
  <w:style w:type="paragraph" w:styleId="Footer">
    <w:name w:val="footer"/>
    <w:basedOn w:val="Normal"/>
    <w:link w:val="FooterChar"/>
    <w:uiPriority w:val="99"/>
    <w:unhideWhenUsed/>
    <w:rsid w:val="00721A34"/>
    <w:pPr>
      <w:tabs>
        <w:tab w:val="center" w:pos="4680"/>
        <w:tab w:val="right" w:pos="9360"/>
      </w:tabs>
      <w:spacing w:after="0"/>
    </w:pPr>
  </w:style>
  <w:style w:type="character" w:customStyle="1" w:styleId="FooterChar">
    <w:name w:val="Footer Char"/>
    <w:basedOn w:val="DefaultParagraphFont"/>
    <w:link w:val="Footer"/>
    <w:uiPriority w:val="99"/>
    <w:rsid w:val="00721A34"/>
  </w:style>
  <w:style w:type="character" w:customStyle="1" w:styleId="Heading2Char">
    <w:name w:val="Heading 2 Char"/>
    <w:basedOn w:val="DefaultParagraphFont"/>
    <w:link w:val="Heading2"/>
    <w:uiPriority w:val="9"/>
    <w:rsid w:val="00BA23F9"/>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A23F9"/>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37024F"/>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lang w:val="en-US"/>
    </w:rPr>
  </w:style>
  <w:style w:type="paragraph" w:styleId="TOC1">
    <w:name w:val="toc 1"/>
    <w:basedOn w:val="Normal"/>
    <w:next w:val="Normal"/>
    <w:autoRedefine/>
    <w:uiPriority w:val="39"/>
    <w:unhideWhenUsed/>
    <w:rsid w:val="00A53C87"/>
    <w:pPr>
      <w:tabs>
        <w:tab w:val="right" w:leader="dot" w:pos="7927"/>
      </w:tabs>
      <w:spacing w:after="100"/>
    </w:pPr>
    <w:rPr>
      <w:b/>
      <w:bCs/>
      <w:noProof/>
    </w:rPr>
  </w:style>
  <w:style w:type="paragraph" w:styleId="TOC2">
    <w:name w:val="toc 2"/>
    <w:basedOn w:val="Normal"/>
    <w:next w:val="Normal"/>
    <w:autoRedefine/>
    <w:uiPriority w:val="39"/>
    <w:unhideWhenUsed/>
    <w:rsid w:val="0037024F"/>
    <w:pPr>
      <w:spacing w:after="100"/>
      <w:ind w:left="220"/>
    </w:pPr>
  </w:style>
  <w:style w:type="paragraph" w:styleId="TOC3">
    <w:name w:val="toc 3"/>
    <w:basedOn w:val="Normal"/>
    <w:next w:val="Normal"/>
    <w:autoRedefine/>
    <w:uiPriority w:val="39"/>
    <w:unhideWhenUsed/>
    <w:rsid w:val="008A0185"/>
    <w:pPr>
      <w:tabs>
        <w:tab w:val="right" w:leader="dot" w:pos="7927"/>
      </w:tabs>
      <w:spacing w:after="100"/>
      <w:ind w:left="720"/>
    </w:pPr>
  </w:style>
  <w:style w:type="character" w:styleId="Hyperlink">
    <w:name w:val="Hyperlink"/>
    <w:basedOn w:val="DefaultParagraphFont"/>
    <w:uiPriority w:val="99"/>
    <w:unhideWhenUsed/>
    <w:rsid w:val="0037024F"/>
    <w:rPr>
      <w:color w:val="0563C1" w:themeColor="hyperlink"/>
      <w:u w:val="single"/>
    </w:rPr>
  </w:style>
  <w:style w:type="paragraph" w:styleId="Caption">
    <w:name w:val="caption"/>
    <w:basedOn w:val="Normal"/>
    <w:next w:val="Normal"/>
    <w:uiPriority w:val="35"/>
    <w:unhideWhenUsed/>
    <w:qFormat/>
    <w:rsid w:val="00E81FED"/>
    <w:pPr>
      <w:spacing w:after="200"/>
    </w:pPr>
    <w:rPr>
      <w:i/>
      <w:iCs/>
      <w:color w:val="44546A" w:themeColor="text2"/>
      <w:sz w:val="18"/>
      <w:szCs w:val="18"/>
    </w:rPr>
  </w:style>
  <w:style w:type="paragraph" w:styleId="TableofFigures">
    <w:name w:val="table of figures"/>
    <w:basedOn w:val="Normal"/>
    <w:next w:val="Normal"/>
    <w:uiPriority w:val="99"/>
    <w:unhideWhenUsed/>
    <w:rsid w:val="0001233E"/>
    <w:pPr>
      <w:spacing w:after="0"/>
    </w:pPr>
  </w:style>
  <w:style w:type="character" w:styleId="UnresolvedMention">
    <w:name w:val="Unresolved Mention"/>
    <w:basedOn w:val="DefaultParagraphFont"/>
    <w:uiPriority w:val="99"/>
    <w:semiHidden/>
    <w:unhideWhenUsed/>
    <w:rsid w:val="005B4084"/>
    <w:rPr>
      <w:color w:val="605E5C"/>
      <w:shd w:val="clear" w:color="auto" w:fill="E1DFDD"/>
    </w:rPr>
  </w:style>
  <w:style w:type="paragraph" w:customStyle="1" w:styleId="TableParagraph">
    <w:name w:val="Table Paragraph"/>
    <w:basedOn w:val="Normal"/>
    <w:uiPriority w:val="1"/>
    <w:qFormat/>
    <w:rsid w:val="000A21DF"/>
    <w:pPr>
      <w:widowControl w:val="0"/>
      <w:autoSpaceDE w:val="0"/>
      <w:autoSpaceDN w:val="0"/>
      <w:spacing w:after="0"/>
      <w:ind w:left="150"/>
      <w:jc w:val="center"/>
    </w:pPr>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1853">
      <w:bodyDiv w:val="1"/>
      <w:marLeft w:val="0"/>
      <w:marRight w:val="0"/>
      <w:marTop w:val="0"/>
      <w:marBottom w:val="0"/>
      <w:divBdr>
        <w:top w:val="none" w:sz="0" w:space="0" w:color="auto"/>
        <w:left w:val="none" w:sz="0" w:space="0" w:color="auto"/>
        <w:bottom w:val="none" w:sz="0" w:space="0" w:color="auto"/>
        <w:right w:val="none" w:sz="0" w:space="0" w:color="auto"/>
      </w:divBdr>
    </w:div>
    <w:div w:id="2249028">
      <w:bodyDiv w:val="1"/>
      <w:marLeft w:val="0"/>
      <w:marRight w:val="0"/>
      <w:marTop w:val="0"/>
      <w:marBottom w:val="0"/>
      <w:divBdr>
        <w:top w:val="none" w:sz="0" w:space="0" w:color="auto"/>
        <w:left w:val="none" w:sz="0" w:space="0" w:color="auto"/>
        <w:bottom w:val="none" w:sz="0" w:space="0" w:color="auto"/>
        <w:right w:val="none" w:sz="0" w:space="0" w:color="auto"/>
      </w:divBdr>
    </w:div>
    <w:div w:id="7411474">
      <w:bodyDiv w:val="1"/>
      <w:marLeft w:val="0"/>
      <w:marRight w:val="0"/>
      <w:marTop w:val="0"/>
      <w:marBottom w:val="0"/>
      <w:divBdr>
        <w:top w:val="none" w:sz="0" w:space="0" w:color="auto"/>
        <w:left w:val="none" w:sz="0" w:space="0" w:color="auto"/>
        <w:bottom w:val="none" w:sz="0" w:space="0" w:color="auto"/>
        <w:right w:val="none" w:sz="0" w:space="0" w:color="auto"/>
      </w:divBdr>
    </w:div>
    <w:div w:id="25521774">
      <w:bodyDiv w:val="1"/>
      <w:marLeft w:val="0"/>
      <w:marRight w:val="0"/>
      <w:marTop w:val="0"/>
      <w:marBottom w:val="0"/>
      <w:divBdr>
        <w:top w:val="none" w:sz="0" w:space="0" w:color="auto"/>
        <w:left w:val="none" w:sz="0" w:space="0" w:color="auto"/>
        <w:bottom w:val="none" w:sz="0" w:space="0" w:color="auto"/>
        <w:right w:val="none" w:sz="0" w:space="0" w:color="auto"/>
      </w:divBdr>
    </w:div>
    <w:div w:id="41564997">
      <w:bodyDiv w:val="1"/>
      <w:marLeft w:val="0"/>
      <w:marRight w:val="0"/>
      <w:marTop w:val="0"/>
      <w:marBottom w:val="0"/>
      <w:divBdr>
        <w:top w:val="none" w:sz="0" w:space="0" w:color="auto"/>
        <w:left w:val="none" w:sz="0" w:space="0" w:color="auto"/>
        <w:bottom w:val="none" w:sz="0" w:space="0" w:color="auto"/>
        <w:right w:val="none" w:sz="0" w:space="0" w:color="auto"/>
      </w:divBdr>
      <w:divsChild>
        <w:div w:id="81755297">
          <w:marLeft w:val="480"/>
          <w:marRight w:val="0"/>
          <w:marTop w:val="0"/>
          <w:marBottom w:val="0"/>
          <w:divBdr>
            <w:top w:val="none" w:sz="0" w:space="0" w:color="auto"/>
            <w:left w:val="none" w:sz="0" w:space="0" w:color="auto"/>
            <w:bottom w:val="none" w:sz="0" w:space="0" w:color="auto"/>
            <w:right w:val="none" w:sz="0" w:space="0" w:color="auto"/>
          </w:divBdr>
        </w:div>
        <w:div w:id="130103471">
          <w:marLeft w:val="480"/>
          <w:marRight w:val="0"/>
          <w:marTop w:val="0"/>
          <w:marBottom w:val="0"/>
          <w:divBdr>
            <w:top w:val="none" w:sz="0" w:space="0" w:color="auto"/>
            <w:left w:val="none" w:sz="0" w:space="0" w:color="auto"/>
            <w:bottom w:val="none" w:sz="0" w:space="0" w:color="auto"/>
            <w:right w:val="none" w:sz="0" w:space="0" w:color="auto"/>
          </w:divBdr>
        </w:div>
        <w:div w:id="352846430">
          <w:marLeft w:val="480"/>
          <w:marRight w:val="0"/>
          <w:marTop w:val="0"/>
          <w:marBottom w:val="0"/>
          <w:divBdr>
            <w:top w:val="none" w:sz="0" w:space="0" w:color="auto"/>
            <w:left w:val="none" w:sz="0" w:space="0" w:color="auto"/>
            <w:bottom w:val="none" w:sz="0" w:space="0" w:color="auto"/>
            <w:right w:val="none" w:sz="0" w:space="0" w:color="auto"/>
          </w:divBdr>
        </w:div>
        <w:div w:id="468936089">
          <w:marLeft w:val="480"/>
          <w:marRight w:val="0"/>
          <w:marTop w:val="0"/>
          <w:marBottom w:val="0"/>
          <w:divBdr>
            <w:top w:val="none" w:sz="0" w:space="0" w:color="auto"/>
            <w:left w:val="none" w:sz="0" w:space="0" w:color="auto"/>
            <w:bottom w:val="none" w:sz="0" w:space="0" w:color="auto"/>
            <w:right w:val="none" w:sz="0" w:space="0" w:color="auto"/>
          </w:divBdr>
        </w:div>
        <w:div w:id="506679832">
          <w:marLeft w:val="480"/>
          <w:marRight w:val="0"/>
          <w:marTop w:val="0"/>
          <w:marBottom w:val="0"/>
          <w:divBdr>
            <w:top w:val="none" w:sz="0" w:space="0" w:color="auto"/>
            <w:left w:val="none" w:sz="0" w:space="0" w:color="auto"/>
            <w:bottom w:val="none" w:sz="0" w:space="0" w:color="auto"/>
            <w:right w:val="none" w:sz="0" w:space="0" w:color="auto"/>
          </w:divBdr>
        </w:div>
        <w:div w:id="508064284">
          <w:marLeft w:val="480"/>
          <w:marRight w:val="0"/>
          <w:marTop w:val="0"/>
          <w:marBottom w:val="0"/>
          <w:divBdr>
            <w:top w:val="none" w:sz="0" w:space="0" w:color="auto"/>
            <w:left w:val="none" w:sz="0" w:space="0" w:color="auto"/>
            <w:bottom w:val="none" w:sz="0" w:space="0" w:color="auto"/>
            <w:right w:val="none" w:sz="0" w:space="0" w:color="auto"/>
          </w:divBdr>
        </w:div>
        <w:div w:id="624429458">
          <w:marLeft w:val="480"/>
          <w:marRight w:val="0"/>
          <w:marTop w:val="0"/>
          <w:marBottom w:val="0"/>
          <w:divBdr>
            <w:top w:val="none" w:sz="0" w:space="0" w:color="auto"/>
            <w:left w:val="none" w:sz="0" w:space="0" w:color="auto"/>
            <w:bottom w:val="none" w:sz="0" w:space="0" w:color="auto"/>
            <w:right w:val="none" w:sz="0" w:space="0" w:color="auto"/>
          </w:divBdr>
        </w:div>
        <w:div w:id="668757073">
          <w:marLeft w:val="480"/>
          <w:marRight w:val="0"/>
          <w:marTop w:val="0"/>
          <w:marBottom w:val="0"/>
          <w:divBdr>
            <w:top w:val="none" w:sz="0" w:space="0" w:color="auto"/>
            <w:left w:val="none" w:sz="0" w:space="0" w:color="auto"/>
            <w:bottom w:val="none" w:sz="0" w:space="0" w:color="auto"/>
            <w:right w:val="none" w:sz="0" w:space="0" w:color="auto"/>
          </w:divBdr>
        </w:div>
        <w:div w:id="700908728">
          <w:marLeft w:val="480"/>
          <w:marRight w:val="0"/>
          <w:marTop w:val="0"/>
          <w:marBottom w:val="0"/>
          <w:divBdr>
            <w:top w:val="none" w:sz="0" w:space="0" w:color="auto"/>
            <w:left w:val="none" w:sz="0" w:space="0" w:color="auto"/>
            <w:bottom w:val="none" w:sz="0" w:space="0" w:color="auto"/>
            <w:right w:val="none" w:sz="0" w:space="0" w:color="auto"/>
          </w:divBdr>
        </w:div>
        <w:div w:id="1020814153">
          <w:marLeft w:val="480"/>
          <w:marRight w:val="0"/>
          <w:marTop w:val="0"/>
          <w:marBottom w:val="0"/>
          <w:divBdr>
            <w:top w:val="none" w:sz="0" w:space="0" w:color="auto"/>
            <w:left w:val="none" w:sz="0" w:space="0" w:color="auto"/>
            <w:bottom w:val="none" w:sz="0" w:space="0" w:color="auto"/>
            <w:right w:val="none" w:sz="0" w:space="0" w:color="auto"/>
          </w:divBdr>
        </w:div>
        <w:div w:id="1131748417">
          <w:marLeft w:val="480"/>
          <w:marRight w:val="0"/>
          <w:marTop w:val="0"/>
          <w:marBottom w:val="0"/>
          <w:divBdr>
            <w:top w:val="none" w:sz="0" w:space="0" w:color="auto"/>
            <w:left w:val="none" w:sz="0" w:space="0" w:color="auto"/>
            <w:bottom w:val="none" w:sz="0" w:space="0" w:color="auto"/>
            <w:right w:val="none" w:sz="0" w:space="0" w:color="auto"/>
          </w:divBdr>
        </w:div>
        <w:div w:id="1171870494">
          <w:marLeft w:val="480"/>
          <w:marRight w:val="0"/>
          <w:marTop w:val="0"/>
          <w:marBottom w:val="0"/>
          <w:divBdr>
            <w:top w:val="none" w:sz="0" w:space="0" w:color="auto"/>
            <w:left w:val="none" w:sz="0" w:space="0" w:color="auto"/>
            <w:bottom w:val="none" w:sz="0" w:space="0" w:color="auto"/>
            <w:right w:val="none" w:sz="0" w:space="0" w:color="auto"/>
          </w:divBdr>
        </w:div>
        <w:div w:id="1216046970">
          <w:marLeft w:val="480"/>
          <w:marRight w:val="0"/>
          <w:marTop w:val="0"/>
          <w:marBottom w:val="0"/>
          <w:divBdr>
            <w:top w:val="none" w:sz="0" w:space="0" w:color="auto"/>
            <w:left w:val="none" w:sz="0" w:space="0" w:color="auto"/>
            <w:bottom w:val="none" w:sz="0" w:space="0" w:color="auto"/>
            <w:right w:val="none" w:sz="0" w:space="0" w:color="auto"/>
          </w:divBdr>
        </w:div>
        <w:div w:id="1218933998">
          <w:marLeft w:val="480"/>
          <w:marRight w:val="0"/>
          <w:marTop w:val="0"/>
          <w:marBottom w:val="0"/>
          <w:divBdr>
            <w:top w:val="none" w:sz="0" w:space="0" w:color="auto"/>
            <w:left w:val="none" w:sz="0" w:space="0" w:color="auto"/>
            <w:bottom w:val="none" w:sz="0" w:space="0" w:color="auto"/>
            <w:right w:val="none" w:sz="0" w:space="0" w:color="auto"/>
          </w:divBdr>
        </w:div>
        <w:div w:id="1269922171">
          <w:marLeft w:val="480"/>
          <w:marRight w:val="0"/>
          <w:marTop w:val="0"/>
          <w:marBottom w:val="0"/>
          <w:divBdr>
            <w:top w:val="none" w:sz="0" w:space="0" w:color="auto"/>
            <w:left w:val="none" w:sz="0" w:space="0" w:color="auto"/>
            <w:bottom w:val="none" w:sz="0" w:space="0" w:color="auto"/>
            <w:right w:val="none" w:sz="0" w:space="0" w:color="auto"/>
          </w:divBdr>
        </w:div>
        <w:div w:id="1310985696">
          <w:marLeft w:val="480"/>
          <w:marRight w:val="0"/>
          <w:marTop w:val="0"/>
          <w:marBottom w:val="0"/>
          <w:divBdr>
            <w:top w:val="none" w:sz="0" w:space="0" w:color="auto"/>
            <w:left w:val="none" w:sz="0" w:space="0" w:color="auto"/>
            <w:bottom w:val="none" w:sz="0" w:space="0" w:color="auto"/>
            <w:right w:val="none" w:sz="0" w:space="0" w:color="auto"/>
          </w:divBdr>
        </w:div>
        <w:div w:id="1325820400">
          <w:marLeft w:val="480"/>
          <w:marRight w:val="0"/>
          <w:marTop w:val="0"/>
          <w:marBottom w:val="0"/>
          <w:divBdr>
            <w:top w:val="none" w:sz="0" w:space="0" w:color="auto"/>
            <w:left w:val="none" w:sz="0" w:space="0" w:color="auto"/>
            <w:bottom w:val="none" w:sz="0" w:space="0" w:color="auto"/>
            <w:right w:val="none" w:sz="0" w:space="0" w:color="auto"/>
          </w:divBdr>
        </w:div>
        <w:div w:id="1504315938">
          <w:marLeft w:val="480"/>
          <w:marRight w:val="0"/>
          <w:marTop w:val="0"/>
          <w:marBottom w:val="0"/>
          <w:divBdr>
            <w:top w:val="none" w:sz="0" w:space="0" w:color="auto"/>
            <w:left w:val="none" w:sz="0" w:space="0" w:color="auto"/>
            <w:bottom w:val="none" w:sz="0" w:space="0" w:color="auto"/>
            <w:right w:val="none" w:sz="0" w:space="0" w:color="auto"/>
          </w:divBdr>
        </w:div>
        <w:div w:id="1680809693">
          <w:marLeft w:val="480"/>
          <w:marRight w:val="0"/>
          <w:marTop w:val="0"/>
          <w:marBottom w:val="0"/>
          <w:divBdr>
            <w:top w:val="none" w:sz="0" w:space="0" w:color="auto"/>
            <w:left w:val="none" w:sz="0" w:space="0" w:color="auto"/>
            <w:bottom w:val="none" w:sz="0" w:space="0" w:color="auto"/>
            <w:right w:val="none" w:sz="0" w:space="0" w:color="auto"/>
          </w:divBdr>
        </w:div>
        <w:div w:id="1688822473">
          <w:marLeft w:val="480"/>
          <w:marRight w:val="0"/>
          <w:marTop w:val="0"/>
          <w:marBottom w:val="0"/>
          <w:divBdr>
            <w:top w:val="none" w:sz="0" w:space="0" w:color="auto"/>
            <w:left w:val="none" w:sz="0" w:space="0" w:color="auto"/>
            <w:bottom w:val="none" w:sz="0" w:space="0" w:color="auto"/>
            <w:right w:val="none" w:sz="0" w:space="0" w:color="auto"/>
          </w:divBdr>
        </w:div>
        <w:div w:id="1695425950">
          <w:marLeft w:val="480"/>
          <w:marRight w:val="0"/>
          <w:marTop w:val="0"/>
          <w:marBottom w:val="0"/>
          <w:divBdr>
            <w:top w:val="none" w:sz="0" w:space="0" w:color="auto"/>
            <w:left w:val="none" w:sz="0" w:space="0" w:color="auto"/>
            <w:bottom w:val="none" w:sz="0" w:space="0" w:color="auto"/>
            <w:right w:val="none" w:sz="0" w:space="0" w:color="auto"/>
          </w:divBdr>
        </w:div>
        <w:div w:id="1701928755">
          <w:marLeft w:val="480"/>
          <w:marRight w:val="0"/>
          <w:marTop w:val="0"/>
          <w:marBottom w:val="0"/>
          <w:divBdr>
            <w:top w:val="none" w:sz="0" w:space="0" w:color="auto"/>
            <w:left w:val="none" w:sz="0" w:space="0" w:color="auto"/>
            <w:bottom w:val="none" w:sz="0" w:space="0" w:color="auto"/>
            <w:right w:val="none" w:sz="0" w:space="0" w:color="auto"/>
          </w:divBdr>
        </w:div>
        <w:div w:id="1826316914">
          <w:marLeft w:val="480"/>
          <w:marRight w:val="0"/>
          <w:marTop w:val="0"/>
          <w:marBottom w:val="0"/>
          <w:divBdr>
            <w:top w:val="none" w:sz="0" w:space="0" w:color="auto"/>
            <w:left w:val="none" w:sz="0" w:space="0" w:color="auto"/>
            <w:bottom w:val="none" w:sz="0" w:space="0" w:color="auto"/>
            <w:right w:val="none" w:sz="0" w:space="0" w:color="auto"/>
          </w:divBdr>
        </w:div>
        <w:div w:id="1881702292">
          <w:marLeft w:val="480"/>
          <w:marRight w:val="0"/>
          <w:marTop w:val="0"/>
          <w:marBottom w:val="0"/>
          <w:divBdr>
            <w:top w:val="none" w:sz="0" w:space="0" w:color="auto"/>
            <w:left w:val="none" w:sz="0" w:space="0" w:color="auto"/>
            <w:bottom w:val="none" w:sz="0" w:space="0" w:color="auto"/>
            <w:right w:val="none" w:sz="0" w:space="0" w:color="auto"/>
          </w:divBdr>
        </w:div>
        <w:div w:id="1909144015">
          <w:marLeft w:val="480"/>
          <w:marRight w:val="0"/>
          <w:marTop w:val="0"/>
          <w:marBottom w:val="0"/>
          <w:divBdr>
            <w:top w:val="none" w:sz="0" w:space="0" w:color="auto"/>
            <w:left w:val="none" w:sz="0" w:space="0" w:color="auto"/>
            <w:bottom w:val="none" w:sz="0" w:space="0" w:color="auto"/>
            <w:right w:val="none" w:sz="0" w:space="0" w:color="auto"/>
          </w:divBdr>
        </w:div>
        <w:div w:id="1962422812">
          <w:marLeft w:val="480"/>
          <w:marRight w:val="0"/>
          <w:marTop w:val="0"/>
          <w:marBottom w:val="0"/>
          <w:divBdr>
            <w:top w:val="none" w:sz="0" w:space="0" w:color="auto"/>
            <w:left w:val="none" w:sz="0" w:space="0" w:color="auto"/>
            <w:bottom w:val="none" w:sz="0" w:space="0" w:color="auto"/>
            <w:right w:val="none" w:sz="0" w:space="0" w:color="auto"/>
          </w:divBdr>
        </w:div>
      </w:divsChild>
    </w:div>
    <w:div w:id="62878635">
      <w:bodyDiv w:val="1"/>
      <w:marLeft w:val="0"/>
      <w:marRight w:val="0"/>
      <w:marTop w:val="0"/>
      <w:marBottom w:val="0"/>
      <w:divBdr>
        <w:top w:val="none" w:sz="0" w:space="0" w:color="auto"/>
        <w:left w:val="none" w:sz="0" w:space="0" w:color="auto"/>
        <w:bottom w:val="none" w:sz="0" w:space="0" w:color="auto"/>
        <w:right w:val="none" w:sz="0" w:space="0" w:color="auto"/>
      </w:divBdr>
    </w:div>
    <w:div w:id="63263031">
      <w:bodyDiv w:val="1"/>
      <w:marLeft w:val="0"/>
      <w:marRight w:val="0"/>
      <w:marTop w:val="0"/>
      <w:marBottom w:val="0"/>
      <w:divBdr>
        <w:top w:val="none" w:sz="0" w:space="0" w:color="auto"/>
        <w:left w:val="none" w:sz="0" w:space="0" w:color="auto"/>
        <w:bottom w:val="none" w:sz="0" w:space="0" w:color="auto"/>
        <w:right w:val="none" w:sz="0" w:space="0" w:color="auto"/>
      </w:divBdr>
    </w:div>
    <w:div w:id="75641236">
      <w:bodyDiv w:val="1"/>
      <w:marLeft w:val="0"/>
      <w:marRight w:val="0"/>
      <w:marTop w:val="0"/>
      <w:marBottom w:val="0"/>
      <w:divBdr>
        <w:top w:val="none" w:sz="0" w:space="0" w:color="auto"/>
        <w:left w:val="none" w:sz="0" w:space="0" w:color="auto"/>
        <w:bottom w:val="none" w:sz="0" w:space="0" w:color="auto"/>
        <w:right w:val="none" w:sz="0" w:space="0" w:color="auto"/>
      </w:divBdr>
      <w:divsChild>
        <w:div w:id="27727289">
          <w:marLeft w:val="480"/>
          <w:marRight w:val="0"/>
          <w:marTop w:val="0"/>
          <w:marBottom w:val="0"/>
          <w:divBdr>
            <w:top w:val="none" w:sz="0" w:space="0" w:color="auto"/>
            <w:left w:val="none" w:sz="0" w:space="0" w:color="auto"/>
            <w:bottom w:val="none" w:sz="0" w:space="0" w:color="auto"/>
            <w:right w:val="none" w:sz="0" w:space="0" w:color="auto"/>
          </w:divBdr>
        </w:div>
        <w:div w:id="112141517">
          <w:marLeft w:val="480"/>
          <w:marRight w:val="0"/>
          <w:marTop w:val="0"/>
          <w:marBottom w:val="0"/>
          <w:divBdr>
            <w:top w:val="none" w:sz="0" w:space="0" w:color="auto"/>
            <w:left w:val="none" w:sz="0" w:space="0" w:color="auto"/>
            <w:bottom w:val="none" w:sz="0" w:space="0" w:color="auto"/>
            <w:right w:val="none" w:sz="0" w:space="0" w:color="auto"/>
          </w:divBdr>
        </w:div>
        <w:div w:id="201674446">
          <w:marLeft w:val="480"/>
          <w:marRight w:val="0"/>
          <w:marTop w:val="0"/>
          <w:marBottom w:val="0"/>
          <w:divBdr>
            <w:top w:val="none" w:sz="0" w:space="0" w:color="auto"/>
            <w:left w:val="none" w:sz="0" w:space="0" w:color="auto"/>
            <w:bottom w:val="none" w:sz="0" w:space="0" w:color="auto"/>
            <w:right w:val="none" w:sz="0" w:space="0" w:color="auto"/>
          </w:divBdr>
        </w:div>
        <w:div w:id="316229419">
          <w:marLeft w:val="480"/>
          <w:marRight w:val="0"/>
          <w:marTop w:val="0"/>
          <w:marBottom w:val="0"/>
          <w:divBdr>
            <w:top w:val="none" w:sz="0" w:space="0" w:color="auto"/>
            <w:left w:val="none" w:sz="0" w:space="0" w:color="auto"/>
            <w:bottom w:val="none" w:sz="0" w:space="0" w:color="auto"/>
            <w:right w:val="none" w:sz="0" w:space="0" w:color="auto"/>
          </w:divBdr>
        </w:div>
        <w:div w:id="566842223">
          <w:marLeft w:val="480"/>
          <w:marRight w:val="0"/>
          <w:marTop w:val="0"/>
          <w:marBottom w:val="0"/>
          <w:divBdr>
            <w:top w:val="none" w:sz="0" w:space="0" w:color="auto"/>
            <w:left w:val="none" w:sz="0" w:space="0" w:color="auto"/>
            <w:bottom w:val="none" w:sz="0" w:space="0" w:color="auto"/>
            <w:right w:val="none" w:sz="0" w:space="0" w:color="auto"/>
          </w:divBdr>
        </w:div>
        <w:div w:id="576673997">
          <w:marLeft w:val="480"/>
          <w:marRight w:val="0"/>
          <w:marTop w:val="0"/>
          <w:marBottom w:val="0"/>
          <w:divBdr>
            <w:top w:val="none" w:sz="0" w:space="0" w:color="auto"/>
            <w:left w:val="none" w:sz="0" w:space="0" w:color="auto"/>
            <w:bottom w:val="none" w:sz="0" w:space="0" w:color="auto"/>
            <w:right w:val="none" w:sz="0" w:space="0" w:color="auto"/>
          </w:divBdr>
        </w:div>
        <w:div w:id="593974975">
          <w:marLeft w:val="480"/>
          <w:marRight w:val="0"/>
          <w:marTop w:val="0"/>
          <w:marBottom w:val="0"/>
          <w:divBdr>
            <w:top w:val="none" w:sz="0" w:space="0" w:color="auto"/>
            <w:left w:val="none" w:sz="0" w:space="0" w:color="auto"/>
            <w:bottom w:val="none" w:sz="0" w:space="0" w:color="auto"/>
            <w:right w:val="none" w:sz="0" w:space="0" w:color="auto"/>
          </w:divBdr>
        </w:div>
        <w:div w:id="618876324">
          <w:marLeft w:val="480"/>
          <w:marRight w:val="0"/>
          <w:marTop w:val="0"/>
          <w:marBottom w:val="0"/>
          <w:divBdr>
            <w:top w:val="none" w:sz="0" w:space="0" w:color="auto"/>
            <w:left w:val="none" w:sz="0" w:space="0" w:color="auto"/>
            <w:bottom w:val="none" w:sz="0" w:space="0" w:color="auto"/>
            <w:right w:val="none" w:sz="0" w:space="0" w:color="auto"/>
          </w:divBdr>
        </w:div>
        <w:div w:id="648751494">
          <w:marLeft w:val="480"/>
          <w:marRight w:val="0"/>
          <w:marTop w:val="0"/>
          <w:marBottom w:val="0"/>
          <w:divBdr>
            <w:top w:val="none" w:sz="0" w:space="0" w:color="auto"/>
            <w:left w:val="none" w:sz="0" w:space="0" w:color="auto"/>
            <w:bottom w:val="none" w:sz="0" w:space="0" w:color="auto"/>
            <w:right w:val="none" w:sz="0" w:space="0" w:color="auto"/>
          </w:divBdr>
        </w:div>
        <w:div w:id="741566369">
          <w:marLeft w:val="480"/>
          <w:marRight w:val="0"/>
          <w:marTop w:val="0"/>
          <w:marBottom w:val="0"/>
          <w:divBdr>
            <w:top w:val="none" w:sz="0" w:space="0" w:color="auto"/>
            <w:left w:val="none" w:sz="0" w:space="0" w:color="auto"/>
            <w:bottom w:val="none" w:sz="0" w:space="0" w:color="auto"/>
            <w:right w:val="none" w:sz="0" w:space="0" w:color="auto"/>
          </w:divBdr>
        </w:div>
        <w:div w:id="814491562">
          <w:marLeft w:val="480"/>
          <w:marRight w:val="0"/>
          <w:marTop w:val="0"/>
          <w:marBottom w:val="0"/>
          <w:divBdr>
            <w:top w:val="none" w:sz="0" w:space="0" w:color="auto"/>
            <w:left w:val="none" w:sz="0" w:space="0" w:color="auto"/>
            <w:bottom w:val="none" w:sz="0" w:space="0" w:color="auto"/>
            <w:right w:val="none" w:sz="0" w:space="0" w:color="auto"/>
          </w:divBdr>
        </w:div>
        <w:div w:id="879704094">
          <w:marLeft w:val="480"/>
          <w:marRight w:val="0"/>
          <w:marTop w:val="0"/>
          <w:marBottom w:val="0"/>
          <w:divBdr>
            <w:top w:val="none" w:sz="0" w:space="0" w:color="auto"/>
            <w:left w:val="none" w:sz="0" w:space="0" w:color="auto"/>
            <w:bottom w:val="none" w:sz="0" w:space="0" w:color="auto"/>
            <w:right w:val="none" w:sz="0" w:space="0" w:color="auto"/>
          </w:divBdr>
        </w:div>
        <w:div w:id="1004169384">
          <w:marLeft w:val="480"/>
          <w:marRight w:val="0"/>
          <w:marTop w:val="0"/>
          <w:marBottom w:val="0"/>
          <w:divBdr>
            <w:top w:val="none" w:sz="0" w:space="0" w:color="auto"/>
            <w:left w:val="none" w:sz="0" w:space="0" w:color="auto"/>
            <w:bottom w:val="none" w:sz="0" w:space="0" w:color="auto"/>
            <w:right w:val="none" w:sz="0" w:space="0" w:color="auto"/>
          </w:divBdr>
        </w:div>
        <w:div w:id="1075587958">
          <w:marLeft w:val="480"/>
          <w:marRight w:val="0"/>
          <w:marTop w:val="0"/>
          <w:marBottom w:val="0"/>
          <w:divBdr>
            <w:top w:val="none" w:sz="0" w:space="0" w:color="auto"/>
            <w:left w:val="none" w:sz="0" w:space="0" w:color="auto"/>
            <w:bottom w:val="none" w:sz="0" w:space="0" w:color="auto"/>
            <w:right w:val="none" w:sz="0" w:space="0" w:color="auto"/>
          </w:divBdr>
        </w:div>
        <w:div w:id="1088623373">
          <w:marLeft w:val="480"/>
          <w:marRight w:val="0"/>
          <w:marTop w:val="0"/>
          <w:marBottom w:val="0"/>
          <w:divBdr>
            <w:top w:val="none" w:sz="0" w:space="0" w:color="auto"/>
            <w:left w:val="none" w:sz="0" w:space="0" w:color="auto"/>
            <w:bottom w:val="none" w:sz="0" w:space="0" w:color="auto"/>
            <w:right w:val="none" w:sz="0" w:space="0" w:color="auto"/>
          </w:divBdr>
        </w:div>
        <w:div w:id="1135568293">
          <w:marLeft w:val="480"/>
          <w:marRight w:val="0"/>
          <w:marTop w:val="0"/>
          <w:marBottom w:val="0"/>
          <w:divBdr>
            <w:top w:val="none" w:sz="0" w:space="0" w:color="auto"/>
            <w:left w:val="none" w:sz="0" w:space="0" w:color="auto"/>
            <w:bottom w:val="none" w:sz="0" w:space="0" w:color="auto"/>
            <w:right w:val="none" w:sz="0" w:space="0" w:color="auto"/>
          </w:divBdr>
        </w:div>
        <w:div w:id="1217163608">
          <w:marLeft w:val="480"/>
          <w:marRight w:val="0"/>
          <w:marTop w:val="0"/>
          <w:marBottom w:val="0"/>
          <w:divBdr>
            <w:top w:val="none" w:sz="0" w:space="0" w:color="auto"/>
            <w:left w:val="none" w:sz="0" w:space="0" w:color="auto"/>
            <w:bottom w:val="none" w:sz="0" w:space="0" w:color="auto"/>
            <w:right w:val="none" w:sz="0" w:space="0" w:color="auto"/>
          </w:divBdr>
        </w:div>
        <w:div w:id="1334798051">
          <w:marLeft w:val="480"/>
          <w:marRight w:val="0"/>
          <w:marTop w:val="0"/>
          <w:marBottom w:val="0"/>
          <w:divBdr>
            <w:top w:val="none" w:sz="0" w:space="0" w:color="auto"/>
            <w:left w:val="none" w:sz="0" w:space="0" w:color="auto"/>
            <w:bottom w:val="none" w:sz="0" w:space="0" w:color="auto"/>
            <w:right w:val="none" w:sz="0" w:space="0" w:color="auto"/>
          </w:divBdr>
        </w:div>
        <w:div w:id="1365786380">
          <w:marLeft w:val="480"/>
          <w:marRight w:val="0"/>
          <w:marTop w:val="0"/>
          <w:marBottom w:val="0"/>
          <w:divBdr>
            <w:top w:val="none" w:sz="0" w:space="0" w:color="auto"/>
            <w:left w:val="none" w:sz="0" w:space="0" w:color="auto"/>
            <w:bottom w:val="none" w:sz="0" w:space="0" w:color="auto"/>
            <w:right w:val="none" w:sz="0" w:space="0" w:color="auto"/>
          </w:divBdr>
        </w:div>
        <w:div w:id="1401513741">
          <w:marLeft w:val="480"/>
          <w:marRight w:val="0"/>
          <w:marTop w:val="0"/>
          <w:marBottom w:val="0"/>
          <w:divBdr>
            <w:top w:val="none" w:sz="0" w:space="0" w:color="auto"/>
            <w:left w:val="none" w:sz="0" w:space="0" w:color="auto"/>
            <w:bottom w:val="none" w:sz="0" w:space="0" w:color="auto"/>
            <w:right w:val="none" w:sz="0" w:space="0" w:color="auto"/>
          </w:divBdr>
        </w:div>
        <w:div w:id="1431051507">
          <w:marLeft w:val="480"/>
          <w:marRight w:val="0"/>
          <w:marTop w:val="0"/>
          <w:marBottom w:val="0"/>
          <w:divBdr>
            <w:top w:val="none" w:sz="0" w:space="0" w:color="auto"/>
            <w:left w:val="none" w:sz="0" w:space="0" w:color="auto"/>
            <w:bottom w:val="none" w:sz="0" w:space="0" w:color="auto"/>
            <w:right w:val="none" w:sz="0" w:space="0" w:color="auto"/>
          </w:divBdr>
        </w:div>
        <w:div w:id="1487669460">
          <w:marLeft w:val="480"/>
          <w:marRight w:val="0"/>
          <w:marTop w:val="0"/>
          <w:marBottom w:val="0"/>
          <w:divBdr>
            <w:top w:val="none" w:sz="0" w:space="0" w:color="auto"/>
            <w:left w:val="none" w:sz="0" w:space="0" w:color="auto"/>
            <w:bottom w:val="none" w:sz="0" w:space="0" w:color="auto"/>
            <w:right w:val="none" w:sz="0" w:space="0" w:color="auto"/>
          </w:divBdr>
        </w:div>
        <w:div w:id="1509058650">
          <w:marLeft w:val="480"/>
          <w:marRight w:val="0"/>
          <w:marTop w:val="0"/>
          <w:marBottom w:val="0"/>
          <w:divBdr>
            <w:top w:val="none" w:sz="0" w:space="0" w:color="auto"/>
            <w:left w:val="none" w:sz="0" w:space="0" w:color="auto"/>
            <w:bottom w:val="none" w:sz="0" w:space="0" w:color="auto"/>
            <w:right w:val="none" w:sz="0" w:space="0" w:color="auto"/>
          </w:divBdr>
        </w:div>
        <w:div w:id="1799302108">
          <w:marLeft w:val="480"/>
          <w:marRight w:val="0"/>
          <w:marTop w:val="0"/>
          <w:marBottom w:val="0"/>
          <w:divBdr>
            <w:top w:val="none" w:sz="0" w:space="0" w:color="auto"/>
            <w:left w:val="none" w:sz="0" w:space="0" w:color="auto"/>
            <w:bottom w:val="none" w:sz="0" w:space="0" w:color="auto"/>
            <w:right w:val="none" w:sz="0" w:space="0" w:color="auto"/>
          </w:divBdr>
        </w:div>
        <w:div w:id="1803616290">
          <w:marLeft w:val="480"/>
          <w:marRight w:val="0"/>
          <w:marTop w:val="0"/>
          <w:marBottom w:val="0"/>
          <w:divBdr>
            <w:top w:val="none" w:sz="0" w:space="0" w:color="auto"/>
            <w:left w:val="none" w:sz="0" w:space="0" w:color="auto"/>
            <w:bottom w:val="none" w:sz="0" w:space="0" w:color="auto"/>
            <w:right w:val="none" w:sz="0" w:space="0" w:color="auto"/>
          </w:divBdr>
        </w:div>
        <w:div w:id="1828012501">
          <w:marLeft w:val="480"/>
          <w:marRight w:val="0"/>
          <w:marTop w:val="0"/>
          <w:marBottom w:val="0"/>
          <w:divBdr>
            <w:top w:val="none" w:sz="0" w:space="0" w:color="auto"/>
            <w:left w:val="none" w:sz="0" w:space="0" w:color="auto"/>
            <w:bottom w:val="none" w:sz="0" w:space="0" w:color="auto"/>
            <w:right w:val="none" w:sz="0" w:space="0" w:color="auto"/>
          </w:divBdr>
        </w:div>
        <w:div w:id="1946035409">
          <w:marLeft w:val="480"/>
          <w:marRight w:val="0"/>
          <w:marTop w:val="0"/>
          <w:marBottom w:val="0"/>
          <w:divBdr>
            <w:top w:val="none" w:sz="0" w:space="0" w:color="auto"/>
            <w:left w:val="none" w:sz="0" w:space="0" w:color="auto"/>
            <w:bottom w:val="none" w:sz="0" w:space="0" w:color="auto"/>
            <w:right w:val="none" w:sz="0" w:space="0" w:color="auto"/>
          </w:divBdr>
        </w:div>
        <w:div w:id="2054385599">
          <w:marLeft w:val="480"/>
          <w:marRight w:val="0"/>
          <w:marTop w:val="0"/>
          <w:marBottom w:val="0"/>
          <w:divBdr>
            <w:top w:val="none" w:sz="0" w:space="0" w:color="auto"/>
            <w:left w:val="none" w:sz="0" w:space="0" w:color="auto"/>
            <w:bottom w:val="none" w:sz="0" w:space="0" w:color="auto"/>
            <w:right w:val="none" w:sz="0" w:space="0" w:color="auto"/>
          </w:divBdr>
        </w:div>
      </w:divsChild>
    </w:div>
    <w:div w:id="77601671">
      <w:bodyDiv w:val="1"/>
      <w:marLeft w:val="0"/>
      <w:marRight w:val="0"/>
      <w:marTop w:val="0"/>
      <w:marBottom w:val="0"/>
      <w:divBdr>
        <w:top w:val="none" w:sz="0" w:space="0" w:color="auto"/>
        <w:left w:val="none" w:sz="0" w:space="0" w:color="auto"/>
        <w:bottom w:val="none" w:sz="0" w:space="0" w:color="auto"/>
        <w:right w:val="none" w:sz="0" w:space="0" w:color="auto"/>
      </w:divBdr>
    </w:div>
    <w:div w:id="94400066">
      <w:bodyDiv w:val="1"/>
      <w:marLeft w:val="0"/>
      <w:marRight w:val="0"/>
      <w:marTop w:val="0"/>
      <w:marBottom w:val="0"/>
      <w:divBdr>
        <w:top w:val="none" w:sz="0" w:space="0" w:color="auto"/>
        <w:left w:val="none" w:sz="0" w:space="0" w:color="auto"/>
        <w:bottom w:val="none" w:sz="0" w:space="0" w:color="auto"/>
        <w:right w:val="none" w:sz="0" w:space="0" w:color="auto"/>
      </w:divBdr>
    </w:div>
    <w:div w:id="94862229">
      <w:bodyDiv w:val="1"/>
      <w:marLeft w:val="0"/>
      <w:marRight w:val="0"/>
      <w:marTop w:val="0"/>
      <w:marBottom w:val="0"/>
      <w:divBdr>
        <w:top w:val="none" w:sz="0" w:space="0" w:color="auto"/>
        <w:left w:val="none" w:sz="0" w:space="0" w:color="auto"/>
        <w:bottom w:val="none" w:sz="0" w:space="0" w:color="auto"/>
        <w:right w:val="none" w:sz="0" w:space="0" w:color="auto"/>
      </w:divBdr>
    </w:div>
    <w:div w:id="98110056">
      <w:bodyDiv w:val="1"/>
      <w:marLeft w:val="0"/>
      <w:marRight w:val="0"/>
      <w:marTop w:val="0"/>
      <w:marBottom w:val="0"/>
      <w:divBdr>
        <w:top w:val="none" w:sz="0" w:space="0" w:color="auto"/>
        <w:left w:val="none" w:sz="0" w:space="0" w:color="auto"/>
        <w:bottom w:val="none" w:sz="0" w:space="0" w:color="auto"/>
        <w:right w:val="none" w:sz="0" w:space="0" w:color="auto"/>
      </w:divBdr>
      <w:divsChild>
        <w:div w:id="34934568">
          <w:marLeft w:val="480"/>
          <w:marRight w:val="0"/>
          <w:marTop w:val="0"/>
          <w:marBottom w:val="0"/>
          <w:divBdr>
            <w:top w:val="none" w:sz="0" w:space="0" w:color="auto"/>
            <w:left w:val="none" w:sz="0" w:space="0" w:color="auto"/>
            <w:bottom w:val="none" w:sz="0" w:space="0" w:color="auto"/>
            <w:right w:val="none" w:sz="0" w:space="0" w:color="auto"/>
          </w:divBdr>
        </w:div>
        <w:div w:id="73555988">
          <w:marLeft w:val="480"/>
          <w:marRight w:val="0"/>
          <w:marTop w:val="0"/>
          <w:marBottom w:val="0"/>
          <w:divBdr>
            <w:top w:val="none" w:sz="0" w:space="0" w:color="auto"/>
            <w:left w:val="none" w:sz="0" w:space="0" w:color="auto"/>
            <w:bottom w:val="none" w:sz="0" w:space="0" w:color="auto"/>
            <w:right w:val="none" w:sz="0" w:space="0" w:color="auto"/>
          </w:divBdr>
        </w:div>
        <w:div w:id="125248405">
          <w:marLeft w:val="480"/>
          <w:marRight w:val="0"/>
          <w:marTop w:val="0"/>
          <w:marBottom w:val="0"/>
          <w:divBdr>
            <w:top w:val="none" w:sz="0" w:space="0" w:color="auto"/>
            <w:left w:val="none" w:sz="0" w:space="0" w:color="auto"/>
            <w:bottom w:val="none" w:sz="0" w:space="0" w:color="auto"/>
            <w:right w:val="none" w:sz="0" w:space="0" w:color="auto"/>
          </w:divBdr>
        </w:div>
        <w:div w:id="185024333">
          <w:marLeft w:val="480"/>
          <w:marRight w:val="0"/>
          <w:marTop w:val="0"/>
          <w:marBottom w:val="0"/>
          <w:divBdr>
            <w:top w:val="none" w:sz="0" w:space="0" w:color="auto"/>
            <w:left w:val="none" w:sz="0" w:space="0" w:color="auto"/>
            <w:bottom w:val="none" w:sz="0" w:space="0" w:color="auto"/>
            <w:right w:val="none" w:sz="0" w:space="0" w:color="auto"/>
          </w:divBdr>
        </w:div>
        <w:div w:id="210314850">
          <w:marLeft w:val="480"/>
          <w:marRight w:val="0"/>
          <w:marTop w:val="0"/>
          <w:marBottom w:val="0"/>
          <w:divBdr>
            <w:top w:val="none" w:sz="0" w:space="0" w:color="auto"/>
            <w:left w:val="none" w:sz="0" w:space="0" w:color="auto"/>
            <w:bottom w:val="none" w:sz="0" w:space="0" w:color="auto"/>
            <w:right w:val="none" w:sz="0" w:space="0" w:color="auto"/>
          </w:divBdr>
        </w:div>
        <w:div w:id="437919264">
          <w:marLeft w:val="480"/>
          <w:marRight w:val="0"/>
          <w:marTop w:val="0"/>
          <w:marBottom w:val="0"/>
          <w:divBdr>
            <w:top w:val="none" w:sz="0" w:space="0" w:color="auto"/>
            <w:left w:val="none" w:sz="0" w:space="0" w:color="auto"/>
            <w:bottom w:val="none" w:sz="0" w:space="0" w:color="auto"/>
            <w:right w:val="none" w:sz="0" w:space="0" w:color="auto"/>
          </w:divBdr>
        </w:div>
        <w:div w:id="490608497">
          <w:marLeft w:val="480"/>
          <w:marRight w:val="0"/>
          <w:marTop w:val="0"/>
          <w:marBottom w:val="0"/>
          <w:divBdr>
            <w:top w:val="none" w:sz="0" w:space="0" w:color="auto"/>
            <w:left w:val="none" w:sz="0" w:space="0" w:color="auto"/>
            <w:bottom w:val="none" w:sz="0" w:space="0" w:color="auto"/>
            <w:right w:val="none" w:sz="0" w:space="0" w:color="auto"/>
          </w:divBdr>
        </w:div>
        <w:div w:id="549074729">
          <w:marLeft w:val="480"/>
          <w:marRight w:val="0"/>
          <w:marTop w:val="0"/>
          <w:marBottom w:val="0"/>
          <w:divBdr>
            <w:top w:val="none" w:sz="0" w:space="0" w:color="auto"/>
            <w:left w:val="none" w:sz="0" w:space="0" w:color="auto"/>
            <w:bottom w:val="none" w:sz="0" w:space="0" w:color="auto"/>
            <w:right w:val="none" w:sz="0" w:space="0" w:color="auto"/>
          </w:divBdr>
        </w:div>
        <w:div w:id="569580841">
          <w:marLeft w:val="480"/>
          <w:marRight w:val="0"/>
          <w:marTop w:val="0"/>
          <w:marBottom w:val="0"/>
          <w:divBdr>
            <w:top w:val="none" w:sz="0" w:space="0" w:color="auto"/>
            <w:left w:val="none" w:sz="0" w:space="0" w:color="auto"/>
            <w:bottom w:val="none" w:sz="0" w:space="0" w:color="auto"/>
            <w:right w:val="none" w:sz="0" w:space="0" w:color="auto"/>
          </w:divBdr>
        </w:div>
        <w:div w:id="604118280">
          <w:marLeft w:val="480"/>
          <w:marRight w:val="0"/>
          <w:marTop w:val="0"/>
          <w:marBottom w:val="0"/>
          <w:divBdr>
            <w:top w:val="none" w:sz="0" w:space="0" w:color="auto"/>
            <w:left w:val="none" w:sz="0" w:space="0" w:color="auto"/>
            <w:bottom w:val="none" w:sz="0" w:space="0" w:color="auto"/>
            <w:right w:val="none" w:sz="0" w:space="0" w:color="auto"/>
          </w:divBdr>
        </w:div>
        <w:div w:id="746927734">
          <w:marLeft w:val="480"/>
          <w:marRight w:val="0"/>
          <w:marTop w:val="0"/>
          <w:marBottom w:val="0"/>
          <w:divBdr>
            <w:top w:val="none" w:sz="0" w:space="0" w:color="auto"/>
            <w:left w:val="none" w:sz="0" w:space="0" w:color="auto"/>
            <w:bottom w:val="none" w:sz="0" w:space="0" w:color="auto"/>
            <w:right w:val="none" w:sz="0" w:space="0" w:color="auto"/>
          </w:divBdr>
        </w:div>
        <w:div w:id="807212097">
          <w:marLeft w:val="480"/>
          <w:marRight w:val="0"/>
          <w:marTop w:val="0"/>
          <w:marBottom w:val="0"/>
          <w:divBdr>
            <w:top w:val="none" w:sz="0" w:space="0" w:color="auto"/>
            <w:left w:val="none" w:sz="0" w:space="0" w:color="auto"/>
            <w:bottom w:val="none" w:sz="0" w:space="0" w:color="auto"/>
            <w:right w:val="none" w:sz="0" w:space="0" w:color="auto"/>
          </w:divBdr>
        </w:div>
        <w:div w:id="857695212">
          <w:marLeft w:val="480"/>
          <w:marRight w:val="0"/>
          <w:marTop w:val="0"/>
          <w:marBottom w:val="0"/>
          <w:divBdr>
            <w:top w:val="none" w:sz="0" w:space="0" w:color="auto"/>
            <w:left w:val="none" w:sz="0" w:space="0" w:color="auto"/>
            <w:bottom w:val="none" w:sz="0" w:space="0" w:color="auto"/>
            <w:right w:val="none" w:sz="0" w:space="0" w:color="auto"/>
          </w:divBdr>
        </w:div>
        <w:div w:id="968703130">
          <w:marLeft w:val="480"/>
          <w:marRight w:val="0"/>
          <w:marTop w:val="0"/>
          <w:marBottom w:val="0"/>
          <w:divBdr>
            <w:top w:val="none" w:sz="0" w:space="0" w:color="auto"/>
            <w:left w:val="none" w:sz="0" w:space="0" w:color="auto"/>
            <w:bottom w:val="none" w:sz="0" w:space="0" w:color="auto"/>
            <w:right w:val="none" w:sz="0" w:space="0" w:color="auto"/>
          </w:divBdr>
        </w:div>
        <w:div w:id="1115370680">
          <w:marLeft w:val="480"/>
          <w:marRight w:val="0"/>
          <w:marTop w:val="0"/>
          <w:marBottom w:val="0"/>
          <w:divBdr>
            <w:top w:val="none" w:sz="0" w:space="0" w:color="auto"/>
            <w:left w:val="none" w:sz="0" w:space="0" w:color="auto"/>
            <w:bottom w:val="none" w:sz="0" w:space="0" w:color="auto"/>
            <w:right w:val="none" w:sz="0" w:space="0" w:color="auto"/>
          </w:divBdr>
        </w:div>
        <w:div w:id="1223635394">
          <w:marLeft w:val="480"/>
          <w:marRight w:val="0"/>
          <w:marTop w:val="0"/>
          <w:marBottom w:val="0"/>
          <w:divBdr>
            <w:top w:val="none" w:sz="0" w:space="0" w:color="auto"/>
            <w:left w:val="none" w:sz="0" w:space="0" w:color="auto"/>
            <w:bottom w:val="none" w:sz="0" w:space="0" w:color="auto"/>
            <w:right w:val="none" w:sz="0" w:space="0" w:color="auto"/>
          </w:divBdr>
        </w:div>
        <w:div w:id="1230532544">
          <w:marLeft w:val="480"/>
          <w:marRight w:val="0"/>
          <w:marTop w:val="0"/>
          <w:marBottom w:val="0"/>
          <w:divBdr>
            <w:top w:val="none" w:sz="0" w:space="0" w:color="auto"/>
            <w:left w:val="none" w:sz="0" w:space="0" w:color="auto"/>
            <w:bottom w:val="none" w:sz="0" w:space="0" w:color="auto"/>
            <w:right w:val="none" w:sz="0" w:space="0" w:color="auto"/>
          </w:divBdr>
        </w:div>
        <w:div w:id="1630357586">
          <w:marLeft w:val="480"/>
          <w:marRight w:val="0"/>
          <w:marTop w:val="0"/>
          <w:marBottom w:val="0"/>
          <w:divBdr>
            <w:top w:val="none" w:sz="0" w:space="0" w:color="auto"/>
            <w:left w:val="none" w:sz="0" w:space="0" w:color="auto"/>
            <w:bottom w:val="none" w:sz="0" w:space="0" w:color="auto"/>
            <w:right w:val="none" w:sz="0" w:space="0" w:color="auto"/>
          </w:divBdr>
        </w:div>
        <w:div w:id="1966696489">
          <w:marLeft w:val="480"/>
          <w:marRight w:val="0"/>
          <w:marTop w:val="0"/>
          <w:marBottom w:val="0"/>
          <w:divBdr>
            <w:top w:val="none" w:sz="0" w:space="0" w:color="auto"/>
            <w:left w:val="none" w:sz="0" w:space="0" w:color="auto"/>
            <w:bottom w:val="none" w:sz="0" w:space="0" w:color="auto"/>
            <w:right w:val="none" w:sz="0" w:space="0" w:color="auto"/>
          </w:divBdr>
        </w:div>
        <w:div w:id="2137406600">
          <w:marLeft w:val="480"/>
          <w:marRight w:val="0"/>
          <w:marTop w:val="0"/>
          <w:marBottom w:val="0"/>
          <w:divBdr>
            <w:top w:val="none" w:sz="0" w:space="0" w:color="auto"/>
            <w:left w:val="none" w:sz="0" w:space="0" w:color="auto"/>
            <w:bottom w:val="none" w:sz="0" w:space="0" w:color="auto"/>
            <w:right w:val="none" w:sz="0" w:space="0" w:color="auto"/>
          </w:divBdr>
        </w:div>
      </w:divsChild>
    </w:div>
    <w:div w:id="107045598">
      <w:bodyDiv w:val="1"/>
      <w:marLeft w:val="0"/>
      <w:marRight w:val="0"/>
      <w:marTop w:val="0"/>
      <w:marBottom w:val="0"/>
      <w:divBdr>
        <w:top w:val="none" w:sz="0" w:space="0" w:color="auto"/>
        <w:left w:val="none" w:sz="0" w:space="0" w:color="auto"/>
        <w:bottom w:val="none" w:sz="0" w:space="0" w:color="auto"/>
        <w:right w:val="none" w:sz="0" w:space="0" w:color="auto"/>
      </w:divBdr>
    </w:div>
    <w:div w:id="115687764">
      <w:bodyDiv w:val="1"/>
      <w:marLeft w:val="0"/>
      <w:marRight w:val="0"/>
      <w:marTop w:val="0"/>
      <w:marBottom w:val="0"/>
      <w:divBdr>
        <w:top w:val="none" w:sz="0" w:space="0" w:color="auto"/>
        <w:left w:val="none" w:sz="0" w:space="0" w:color="auto"/>
        <w:bottom w:val="none" w:sz="0" w:space="0" w:color="auto"/>
        <w:right w:val="none" w:sz="0" w:space="0" w:color="auto"/>
      </w:divBdr>
    </w:div>
    <w:div w:id="124809645">
      <w:bodyDiv w:val="1"/>
      <w:marLeft w:val="0"/>
      <w:marRight w:val="0"/>
      <w:marTop w:val="0"/>
      <w:marBottom w:val="0"/>
      <w:divBdr>
        <w:top w:val="none" w:sz="0" w:space="0" w:color="auto"/>
        <w:left w:val="none" w:sz="0" w:space="0" w:color="auto"/>
        <w:bottom w:val="none" w:sz="0" w:space="0" w:color="auto"/>
        <w:right w:val="none" w:sz="0" w:space="0" w:color="auto"/>
      </w:divBdr>
    </w:div>
    <w:div w:id="135076395">
      <w:bodyDiv w:val="1"/>
      <w:marLeft w:val="0"/>
      <w:marRight w:val="0"/>
      <w:marTop w:val="0"/>
      <w:marBottom w:val="0"/>
      <w:divBdr>
        <w:top w:val="none" w:sz="0" w:space="0" w:color="auto"/>
        <w:left w:val="none" w:sz="0" w:space="0" w:color="auto"/>
        <w:bottom w:val="none" w:sz="0" w:space="0" w:color="auto"/>
        <w:right w:val="none" w:sz="0" w:space="0" w:color="auto"/>
      </w:divBdr>
    </w:div>
    <w:div w:id="136411675">
      <w:bodyDiv w:val="1"/>
      <w:marLeft w:val="0"/>
      <w:marRight w:val="0"/>
      <w:marTop w:val="0"/>
      <w:marBottom w:val="0"/>
      <w:divBdr>
        <w:top w:val="none" w:sz="0" w:space="0" w:color="auto"/>
        <w:left w:val="none" w:sz="0" w:space="0" w:color="auto"/>
        <w:bottom w:val="none" w:sz="0" w:space="0" w:color="auto"/>
        <w:right w:val="none" w:sz="0" w:space="0" w:color="auto"/>
      </w:divBdr>
      <w:divsChild>
        <w:div w:id="78521583">
          <w:marLeft w:val="480"/>
          <w:marRight w:val="0"/>
          <w:marTop w:val="0"/>
          <w:marBottom w:val="0"/>
          <w:divBdr>
            <w:top w:val="none" w:sz="0" w:space="0" w:color="auto"/>
            <w:left w:val="none" w:sz="0" w:space="0" w:color="auto"/>
            <w:bottom w:val="none" w:sz="0" w:space="0" w:color="auto"/>
            <w:right w:val="none" w:sz="0" w:space="0" w:color="auto"/>
          </w:divBdr>
        </w:div>
        <w:div w:id="101608683">
          <w:marLeft w:val="480"/>
          <w:marRight w:val="0"/>
          <w:marTop w:val="0"/>
          <w:marBottom w:val="0"/>
          <w:divBdr>
            <w:top w:val="none" w:sz="0" w:space="0" w:color="auto"/>
            <w:left w:val="none" w:sz="0" w:space="0" w:color="auto"/>
            <w:bottom w:val="none" w:sz="0" w:space="0" w:color="auto"/>
            <w:right w:val="none" w:sz="0" w:space="0" w:color="auto"/>
          </w:divBdr>
        </w:div>
        <w:div w:id="172113284">
          <w:marLeft w:val="480"/>
          <w:marRight w:val="0"/>
          <w:marTop w:val="0"/>
          <w:marBottom w:val="0"/>
          <w:divBdr>
            <w:top w:val="none" w:sz="0" w:space="0" w:color="auto"/>
            <w:left w:val="none" w:sz="0" w:space="0" w:color="auto"/>
            <w:bottom w:val="none" w:sz="0" w:space="0" w:color="auto"/>
            <w:right w:val="none" w:sz="0" w:space="0" w:color="auto"/>
          </w:divBdr>
        </w:div>
        <w:div w:id="241256803">
          <w:marLeft w:val="480"/>
          <w:marRight w:val="0"/>
          <w:marTop w:val="0"/>
          <w:marBottom w:val="0"/>
          <w:divBdr>
            <w:top w:val="none" w:sz="0" w:space="0" w:color="auto"/>
            <w:left w:val="none" w:sz="0" w:space="0" w:color="auto"/>
            <w:bottom w:val="none" w:sz="0" w:space="0" w:color="auto"/>
            <w:right w:val="none" w:sz="0" w:space="0" w:color="auto"/>
          </w:divBdr>
        </w:div>
        <w:div w:id="321079733">
          <w:marLeft w:val="480"/>
          <w:marRight w:val="0"/>
          <w:marTop w:val="0"/>
          <w:marBottom w:val="0"/>
          <w:divBdr>
            <w:top w:val="none" w:sz="0" w:space="0" w:color="auto"/>
            <w:left w:val="none" w:sz="0" w:space="0" w:color="auto"/>
            <w:bottom w:val="none" w:sz="0" w:space="0" w:color="auto"/>
            <w:right w:val="none" w:sz="0" w:space="0" w:color="auto"/>
          </w:divBdr>
        </w:div>
        <w:div w:id="703213050">
          <w:marLeft w:val="480"/>
          <w:marRight w:val="0"/>
          <w:marTop w:val="0"/>
          <w:marBottom w:val="0"/>
          <w:divBdr>
            <w:top w:val="none" w:sz="0" w:space="0" w:color="auto"/>
            <w:left w:val="none" w:sz="0" w:space="0" w:color="auto"/>
            <w:bottom w:val="none" w:sz="0" w:space="0" w:color="auto"/>
            <w:right w:val="none" w:sz="0" w:space="0" w:color="auto"/>
          </w:divBdr>
        </w:div>
        <w:div w:id="714624722">
          <w:marLeft w:val="480"/>
          <w:marRight w:val="0"/>
          <w:marTop w:val="0"/>
          <w:marBottom w:val="0"/>
          <w:divBdr>
            <w:top w:val="none" w:sz="0" w:space="0" w:color="auto"/>
            <w:left w:val="none" w:sz="0" w:space="0" w:color="auto"/>
            <w:bottom w:val="none" w:sz="0" w:space="0" w:color="auto"/>
            <w:right w:val="none" w:sz="0" w:space="0" w:color="auto"/>
          </w:divBdr>
        </w:div>
        <w:div w:id="731586880">
          <w:marLeft w:val="480"/>
          <w:marRight w:val="0"/>
          <w:marTop w:val="0"/>
          <w:marBottom w:val="0"/>
          <w:divBdr>
            <w:top w:val="none" w:sz="0" w:space="0" w:color="auto"/>
            <w:left w:val="none" w:sz="0" w:space="0" w:color="auto"/>
            <w:bottom w:val="none" w:sz="0" w:space="0" w:color="auto"/>
            <w:right w:val="none" w:sz="0" w:space="0" w:color="auto"/>
          </w:divBdr>
        </w:div>
        <w:div w:id="736366413">
          <w:marLeft w:val="480"/>
          <w:marRight w:val="0"/>
          <w:marTop w:val="0"/>
          <w:marBottom w:val="0"/>
          <w:divBdr>
            <w:top w:val="none" w:sz="0" w:space="0" w:color="auto"/>
            <w:left w:val="none" w:sz="0" w:space="0" w:color="auto"/>
            <w:bottom w:val="none" w:sz="0" w:space="0" w:color="auto"/>
            <w:right w:val="none" w:sz="0" w:space="0" w:color="auto"/>
          </w:divBdr>
        </w:div>
        <w:div w:id="861431660">
          <w:marLeft w:val="480"/>
          <w:marRight w:val="0"/>
          <w:marTop w:val="0"/>
          <w:marBottom w:val="0"/>
          <w:divBdr>
            <w:top w:val="none" w:sz="0" w:space="0" w:color="auto"/>
            <w:left w:val="none" w:sz="0" w:space="0" w:color="auto"/>
            <w:bottom w:val="none" w:sz="0" w:space="0" w:color="auto"/>
            <w:right w:val="none" w:sz="0" w:space="0" w:color="auto"/>
          </w:divBdr>
        </w:div>
        <w:div w:id="881019755">
          <w:marLeft w:val="480"/>
          <w:marRight w:val="0"/>
          <w:marTop w:val="0"/>
          <w:marBottom w:val="0"/>
          <w:divBdr>
            <w:top w:val="none" w:sz="0" w:space="0" w:color="auto"/>
            <w:left w:val="none" w:sz="0" w:space="0" w:color="auto"/>
            <w:bottom w:val="none" w:sz="0" w:space="0" w:color="auto"/>
            <w:right w:val="none" w:sz="0" w:space="0" w:color="auto"/>
          </w:divBdr>
        </w:div>
        <w:div w:id="1026058779">
          <w:marLeft w:val="480"/>
          <w:marRight w:val="0"/>
          <w:marTop w:val="0"/>
          <w:marBottom w:val="0"/>
          <w:divBdr>
            <w:top w:val="none" w:sz="0" w:space="0" w:color="auto"/>
            <w:left w:val="none" w:sz="0" w:space="0" w:color="auto"/>
            <w:bottom w:val="none" w:sz="0" w:space="0" w:color="auto"/>
            <w:right w:val="none" w:sz="0" w:space="0" w:color="auto"/>
          </w:divBdr>
        </w:div>
        <w:div w:id="1111708020">
          <w:marLeft w:val="480"/>
          <w:marRight w:val="0"/>
          <w:marTop w:val="0"/>
          <w:marBottom w:val="0"/>
          <w:divBdr>
            <w:top w:val="none" w:sz="0" w:space="0" w:color="auto"/>
            <w:left w:val="none" w:sz="0" w:space="0" w:color="auto"/>
            <w:bottom w:val="none" w:sz="0" w:space="0" w:color="auto"/>
            <w:right w:val="none" w:sz="0" w:space="0" w:color="auto"/>
          </w:divBdr>
        </w:div>
        <w:div w:id="1125612259">
          <w:marLeft w:val="480"/>
          <w:marRight w:val="0"/>
          <w:marTop w:val="0"/>
          <w:marBottom w:val="0"/>
          <w:divBdr>
            <w:top w:val="none" w:sz="0" w:space="0" w:color="auto"/>
            <w:left w:val="none" w:sz="0" w:space="0" w:color="auto"/>
            <w:bottom w:val="none" w:sz="0" w:space="0" w:color="auto"/>
            <w:right w:val="none" w:sz="0" w:space="0" w:color="auto"/>
          </w:divBdr>
        </w:div>
        <w:div w:id="1259094131">
          <w:marLeft w:val="480"/>
          <w:marRight w:val="0"/>
          <w:marTop w:val="0"/>
          <w:marBottom w:val="0"/>
          <w:divBdr>
            <w:top w:val="none" w:sz="0" w:space="0" w:color="auto"/>
            <w:left w:val="none" w:sz="0" w:space="0" w:color="auto"/>
            <w:bottom w:val="none" w:sz="0" w:space="0" w:color="auto"/>
            <w:right w:val="none" w:sz="0" w:space="0" w:color="auto"/>
          </w:divBdr>
        </w:div>
        <w:div w:id="1278020740">
          <w:marLeft w:val="480"/>
          <w:marRight w:val="0"/>
          <w:marTop w:val="0"/>
          <w:marBottom w:val="0"/>
          <w:divBdr>
            <w:top w:val="none" w:sz="0" w:space="0" w:color="auto"/>
            <w:left w:val="none" w:sz="0" w:space="0" w:color="auto"/>
            <w:bottom w:val="none" w:sz="0" w:space="0" w:color="auto"/>
            <w:right w:val="none" w:sz="0" w:space="0" w:color="auto"/>
          </w:divBdr>
        </w:div>
        <w:div w:id="1313371439">
          <w:marLeft w:val="480"/>
          <w:marRight w:val="0"/>
          <w:marTop w:val="0"/>
          <w:marBottom w:val="0"/>
          <w:divBdr>
            <w:top w:val="none" w:sz="0" w:space="0" w:color="auto"/>
            <w:left w:val="none" w:sz="0" w:space="0" w:color="auto"/>
            <w:bottom w:val="none" w:sz="0" w:space="0" w:color="auto"/>
            <w:right w:val="none" w:sz="0" w:space="0" w:color="auto"/>
          </w:divBdr>
        </w:div>
        <w:div w:id="1735470810">
          <w:marLeft w:val="480"/>
          <w:marRight w:val="0"/>
          <w:marTop w:val="0"/>
          <w:marBottom w:val="0"/>
          <w:divBdr>
            <w:top w:val="none" w:sz="0" w:space="0" w:color="auto"/>
            <w:left w:val="none" w:sz="0" w:space="0" w:color="auto"/>
            <w:bottom w:val="none" w:sz="0" w:space="0" w:color="auto"/>
            <w:right w:val="none" w:sz="0" w:space="0" w:color="auto"/>
          </w:divBdr>
        </w:div>
        <w:div w:id="1775323120">
          <w:marLeft w:val="480"/>
          <w:marRight w:val="0"/>
          <w:marTop w:val="0"/>
          <w:marBottom w:val="0"/>
          <w:divBdr>
            <w:top w:val="none" w:sz="0" w:space="0" w:color="auto"/>
            <w:left w:val="none" w:sz="0" w:space="0" w:color="auto"/>
            <w:bottom w:val="none" w:sz="0" w:space="0" w:color="auto"/>
            <w:right w:val="none" w:sz="0" w:space="0" w:color="auto"/>
          </w:divBdr>
        </w:div>
        <w:div w:id="1776831016">
          <w:marLeft w:val="480"/>
          <w:marRight w:val="0"/>
          <w:marTop w:val="0"/>
          <w:marBottom w:val="0"/>
          <w:divBdr>
            <w:top w:val="none" w:sz="0" w:space="0" w:color="auto"/>
            <w:left w:val="none" w:sz="0" w:space="0" w:color="auto"/>
            <w:bottom w:val="none" w:sz="0" w:space="0" w:color="auto"/>
            <w:right w:val="none" w:sz="0" w:space="0" w:color="auto"/>
          </w:divBdr>
        </w:div>
        <w:div w:id="1795057373">
          <w:marLeft w:val="480"/>
          <w:marRight w:val="0"/>
          <w:marTop w:val="0"/>
          <w:marBottom w:val="0"/>
          <w:divBdr>
            <w:top w:val="none" w:sz="0" w:space="0" w:color="auto"/>
            <w:left w:val="none" w:sz="0" w:space="0" w:color="auto"/>
            <w:bottom w:val="none" w:sz="0" w:space="0" w:color="auto"/>
            <w:right w:val="none" w:sz="0" w:space="0" w:color="auto"/>
          </w:divBdr>
        </w:div>
        <w:div w:id="1797488153">
          <w:marLeft w:val="480"/>
          <w:marRight w:val="0"/>
          <w:marTop w:val="0"/>
          <w:marBottom w:val="0"/>
          <w:divBdr>
            <w:top w:val="none" w:sz="0" w:space="0" w:color="auto"/>
            <w:left w:val="none" w:sz="0" w:space="0" w:color="auto"/>
            <w:bottom w:val="none" w:sz="0" w:space="0" w:color="auto"/>
            <w:right w:val="none" w:sz="0" w:space="0" w:color="auto"/>
          </w:divBdr>
        </w:div>
        <w:div w:id="1963148462">
          <w:marLeft w:val="480"/>
          <w:marRight w:val="0"/>
          <w:marTop w:val="0"/>
          <w:marBottom w:val="0"/>
          <w:divBdr>
            <w:top w:val="none" w:sz="0" w:space="0" w:color="auto"/>
            <w:left w:val="none" w:sz="0" w:space="0" w:color="auto"/>
            <w:bottom w:val="none" w:sz="0" w:space="0" w:color="auto"/>
            <w:right w:val="none" w:sz="0" w:space="0" w:color="auto"/>
          </w:divBdr>
        </w:div>
        <w:div w:id="2027246520">
          <w:marLeft w:val="480"/>
          <w:marRight w:val="0"/>
          <w:marTop w:val="0"/>
          <w:marBottom w:val="0"/>
          <w:divBdr>
            <w:top w:val="none" w:sz="0" w:space="0" w:color="auto"/>
            <w:left w:val="none" w:sz="0" w:space="0" w:color="auto"/>
            <w:bottom w:val="none" w:sz="0" w:space="0" w:color="auto"/>
            <w:right w:val="none" w:sz="0" w:space="0" w:color="auto"/>
          </w:divBdr>
        </w:div>
        <w:div w:id="2040085962">
          <w:marLeft w:val="480"/>
          <w:marRight w:val="0"/>
          <w:marTop w:val="0"/>
          <w:marBottom w:val="0"/>
          <w:divBdr>
            <w:top w:val="none" w:sz="0" w:space="0" w:color="auto"/>
            <w:left w:val="none" w:sz="0" w:space="0" w:color="auto"/>
            <w:bottom w:val="none" w:sz="0" w:space="0" w:color="auto"/>
            <w:right w:val="none" w:sz="0" w:space="0" w:color="auto"/>
          </w:divBdr>
        </w:div>
        <w:div w:id="2073500934">
          <w:marLeft w:val="480"/>
          <w:marRight w:val="0"/>
          <w:marTop w:val="0"/>
          <w:marBottom w:val="0"/>
          <w:divBdr>
            <w:top w:val="none" w:sz="0" w:space="0" w:color="auto"/>
            <w:left w:val="none" w:sz="0" w:space="0" w:color="auto"/>
            <w:bottom w:val="none" w:sz="0" w:space="0" w:color="auto"/>
            <w:right w:val="none" w:sz="0" w:space="0" w:color="auto"/>
          </w:divBdr>
        </w:div>
      </w:divsChild>
    </w:div>
    <w:div w:id="141242032">
      <w:bodyDiv w:val="1"/>
      <w:marLeft w:val="0"/>
      <w:marRight w:val="0"/>
      <w:marTop w:val="0"/>
      <w:marBottom w:val="0"/>
      <w:divBdr>
        <w:top w:val="none" w:sz="0" w:space="0" w:color="auto"/>
        <w:left w:val="none" w:sz="0" w:space="0" w:color="auto"/>
        <w:bottom w:val="none" w:sz="0" w:space="0" w:color="auto"/>
        <w:right w:val="none" w:sz="0" w:space="0" w:color="auto"/>
      </w:divBdr>
    </w:div>
    <w:div w:id="143278426">
      <w:bodyDiv w:val="1"/>
      <w:marLeft w:val="0"/>
      <w:marRight w:val="0"/>
      <w:marTop w:val="0"/>
      <w:marBottom w:val="0"/>
      <w:divBdr>
        <w:top w:val="none" w:sz="0" w:space="0" w:color="auto"/>
        <w:left w:val="none" w:sz="0" w:space="0" w:color="auto"/>
        <w:bottom w:val="none" w:sz="0" w:space="0" w:color="auto"/>
        <w:right w:val="none" w:sz="0" w:space="0" w:color="auto"/>
      </w:divBdr>
    </w:div>
    <w:div w:id="155849532">
      <w:bodyDiv w:val="1"/>
      <w:marLeft w:val="0"/>
      <w:marRight w:val="0"/>
      <w:marTop w:val="0"/>
      <w:marBottom w:val="0"/>
      <w:divBdr>
        <w:top w:val="none" w:sz="0" w:space="0" w:color="auto"/>
        <w:left w:val="none" w:sz="0" w:space="0" w:color="auto"/>
        <w:bottom w:val="none" w:sz="0" w:space="0" w:color="auto"/>
        <w:right w:val="none" w:sz="0" w:space="0" w:color="auto"/>
      </w:divBdr>
    </w:div>
    <w:div w:id="159001883">
      <w:bodyDiv w:val="1"/>
      <w:marLeft w:val="0"/>
      <w:marRight w:val="0"/>
      <w:marTop w:val="0"/>
      <w:marBottom w:val="0"/>
      <w:divBdr>
        <w:top w:val="none" w:sz="0" w:space="0" w:color="auto"/>
        <w:left w:val="none" w:sz="0" w:space="0" w:color="auto"/>
        <w:bottom w:val="none" w:sz="0" w:space="0" w:color="auto"/>
        <w:right w:val="none" w:sz="0" w:space="0" w:color="auto"/>
      </w:divBdr>
    </w:div>
    <w:div w:id="160000864">
      <w:bodyDiv w:val="1"/>
      <w:marLeft w:val="0"/>
      <w:marRight w:val="0"/>
      <w:marTop w:val="0"/>
      <w:marBottom w:val="0"/>
      <w:divBdr>
        <w:top w:val="none" w:sz="0" w:space="0" w:color="auto"/>
        <w:left w:val="none" w:sz="0" w:space="0" w:color="auto"/>
        <w:bottom w:val="none" w:sz="0" w:space="0" w:color="auto"/>
        <w:right w:val="none" w:sz="0" w:space="0" w:color="auto"/>
      </w:divBdr>
    </w:div>
    <w:div w:id="166792450">
      <w:bodyDiv w:val="1"/>
      <w:marLeft w:val="0"/>
      <w:marRight w:val="0"/>
      <w:marTop w:val="0"/>
      <w:marBottom w:val="0"/>
      <w:divBdr>
        <w:top w:val="none" w:sz="0" w:space="0" w:color="auto"/>
        <w:left w:val="none" w:sz="0" w:space="0" w:color="auto"/>
        <w:bottom w:val="none" w:sz="0" w:space="0" w:color="auto"/>
        <w:right w:val="none" w:sz="0" w:space="0" w:color="auto"/>
      </w:divBdr>
    </w:div>
    <w:div w:id="167133735">
      <w:bodyDiv w:val="1"/>
      <w:marLeft w:val="0"/>
      <w:marRight w:val="0"/>
      <w:marTop w:val="0"/>
      <w:marBottom w:val="0"/>
      <w:divBdr>
        <w:top w:val="none" w:sz="0" w:space="0" w:color="auto"/>
        <w:left w:val="none" w:sz="0" w:space="0" w:color="auto"/>
        <w:bottom w:val="none" w:sz="0" w:space="0" w:color="auto"/>
        <w:right w:val="none" w:sz="0" w:space="0" w:color="auto"/>
      </w:divBdr>
    </w:div>
    <w:div w:id="177743762">
      <w:bodyDiv w:val="1"/>
      <w:marLeft w:val="0"/>
      <w:marRight w:val="0"/>
      <w:marTop w:val="0"/>
      <w:marBottom w:val="0"/>
      <w:divBdr>
        <w:top w:val="none" w:sz="0" w:space="0" w:color="auto"/>
        <w:left w:val="none" w:sz="0" w:space="0" w:color="auto"/>
        <w:bottom w:val="none" w:sz="0" w:space="0" w:color="auto"/>
        <w:right w:val="none" w:sz="0" w:space="0" w:color="auto"/>
      </w:divBdr>
    </w:div>
    <w:div w:id="184826164">
      <w:bodyDiv w:val="1"/>
      <w:marLeft w:val="0"/>
      <w:marRight w:val="0"/>
      <w:marTop w:val="0"/>
      <w:marBottom w:val="0"/>
      <w:divBdr>
        <w:top w:val="none" w:sz="0" w:space="0" w:color="auto"/>
        <w:left w:val="none" w:sz="0" w:space="0" w:color="auto"/>
        <w:bottom w:val="none" w:sz="0" w:space="0" w:color="auto"/>
        <w:right w:val="none" w:sz="0" w:space="0" w:color="auto"/>
      </w:divBdr>
      <w:divsChild>
        <w:div w:id="96101300">
          <w:marLeft w:val="480"/>
          <w:marRight w:val="0"/>
          <w:marTop w:val="0"/>
          <w:marBottom w:val="0"/>
          <w:divBdr>
            <w:top w:val="none" w:sz="0" w:space="0" w:color="auto"/>
            <w:left w:val="none" w:sz="0" w:space="0" w:color="auto"/>
            <w:bottom w:val="none" w:sz="0" w:space="0" w:color="auto"/>
            <w:right w:val="none" w:sz="0" w:space="0" w:color="auto"/>
          </w:divBdr>
        </w:div>
        <w:div w:id="155731756">
          <w:marLeft w:val="480"/>
          <w:marRight w:val="0"/>
          <w:marTop w:val="0"/>
          <w:marBottom w:val="0"/>
          <w:divBdr>
            <w:top w:val="none" w:sz="0" w:space="0" w:color="auto"/>
            <w:left w:val="none" w:sz="0" w:space="0" w:color="auto"/>
            <w:bottom w:val="none" w:sz="0" w:space="0" w:color="auto"/>
            <w:right w:val="none" w:sz="0" w:space="0" w:color="auto"/>
          </w:divBdr>
        </w:div>
        <w:div w:id="225729787">
          <w:marLeft w:val="480"/>
          <w:marRight w:val="0"/>
          <w:marTop w:val="0"/>
          <w:marBottom w:val="0"/>
          <w:divBdr>
            <w:top w:val="none" w:sz="0" w:space="0" w:color="auto"/>
            <w:left w:val="none" w:sz="0" w:space="0" w:color="auto"/>
            <w:bottom w:val="none" w:sz="0" w:space="0" w:color="auto"/>
            <w:right w:val="none" w:sz="0" w:space="0" w:color="auto"/>
          </w:divBdr>
        </w:div>
        <w:div w:id="232543881">
          <w:marLeft w:val="480"/>
          <w:marRight w:val="0"/>
          <w:marTop w:val="0"/>
          <w:marBottom w:val="0"/>
          <w:divBdr>
            <w:top w:val="none" w:sz="0" w:space="0" w:color="auto"/>
            <w:left w:val="none" w:sz="0" w:space="0" w:color="auto"/>
            <w:bottom w:val="none" w:sz="0" w:space="0" w:color="auto"/>
            <w:right w:val="none" w:sz="0" w:space="0" w:color="auto"/>
          </w:divBdr>
        </w:div>
        <w:div w:id="444352011">
          <w:marLeft w:val="480"/>
          <w:marRight w:val="0"/>
          <w:marTop w:val="0"/>
          <w:marBottom w:val="0"/>
          <w:divBdr>
            <w:top w:val="none" w:sz="0" w:space="0" w:color="auto"/>
            <w:left w:val="none" w:sz="0" w:space="0" w:color="auto"/>
            <w:bottom w:val="none" w:sz="0" w:space="0" w:color="auto"/>
            <w:right w:val="none" w:sz="0" w:space="0" w:color="auto"/>
          </w:divBdr>
        </w:div>
        <w:div w:id="467939591">
          <w:marLeft w:val="480"/>
          <w:marRight w:val="0"/>
          <w:marTop w:val="0"/>
          <w:marBottom w:val="0"/>
          <w:divBdr>
            <w:top w:val="none" w:sz="0" w:space="0" w:color="auto"/>
            <w:left w:val="none" w:sz="0" w:space="0" w:color="auto"/>
            <w:bottom w:val="none" w:sz="0" w:space="0" w:color="auto"/>
            <w:right w:val="none" w:sz="0" w:space="0" w:color="auto"/>
          </w:divBdr>
        </w:div>
        <w:div w:id="474563813">
          <w:marLeft w:val="480"/>
          <w:marRight w:val="0"/>
          <w:marTop w:val="0"/>
          <w:marBottom w:val="0"/>
          <w:divBdr>
            <w:top w:val="none" w:sz="0" w:space="0" w:color="auto"/>
            <w:left w:val="none" w:sz="0" w:space="0" w:color="auto"/>
            <w:bottom w:val="none" w:sz="0" w:space="0" w:color="auto"/>
            <w:right w:val="none" w:sz="0" w:space="0" w:color="auto"/>
          </w:divBdr>
        </w:div>
        <w:div w:id="514656737">
          <w:marLeft w:val="480"/>
          <w:marRight w:val="0"/>
          <w:marTop w:val="0"/>
          <w:marBottom w:val="0"/>
          <w:divBdr>
            <w:top w:val="none" w:sz="0" w:space="0" w:color="auto"/>
            <w:left w:val="none" w:sz="0" w:space="0" w:color="auto"/>
            <w:bottom w:val="none" w:sz="0" w:space="0" w:color="auto"/>
            <w:right w:val="none" w:sz="0" w:space="0" w:color="auto"/>
          </w:divBdr>
        </w:div>
        <w:div w:id="564726395">
          <w:marLeft w:val="480"/>
          <w:marRight w:val="0"/>
          <w:marTop w:val="0"/>
          <w:marBottom w:val="0"/>
          <w:divBdr>
            <w:top w:val="none" w:sz="0" w:space="0" w:color="auto"/>
            <w:left w:val="none" w:sz="0" w:space="0" w:color="auto"/>
            <w:bottom w:val="none" w:sz="0" w:space="0" w:color="auto"/>
            <w:right w:val="none" w:sz="0" w:space="0" w:color="auto"/>
          </w:divBdr>
        </w:div>
        <w:div w:id="662392403">
          <w:marLeft w:val="480"/>
          <w:marRight w:val="0"/>
          <w:marTop w:val="0"/>
          <w:marBottom w:val="0"/>
          <w:divBdr>
            <w:top w:val="none" w:sz="0" w:space="0" w:color="auto"/>
            <w:left w:val="none" w:sz="0" w:space="0" w:color="auto"/>
            <w:bottom w:val="none" w:sz="0" w:space="0" w:color="auto"/>
            <w:right w:val="none" w:sz="0" w:space="0" w:color="auto"/>
          </w:divBdr>
        </w:div>
        <w:div w:id="723144200">
          <w:marLeft w:val="480"/>
          <w:marRight w:val="0"/>
          <w:marTop w:val="0"/>
          <w:marBottom w:val="0"/>
          <w:divBdr>
            <w:top w:val="none" w:sz="0" w:space="0" w:color="auto"/>
            <w:left w:val="none" w:sz="0" w:space="0" w:color="auto"/>
            <w:bottom w:val="none" w:sz="0" w:space="0" w:color="auto"/>
            <w:right w:val="none" w:sz="0" w:space="0" w:color="auto"/>
          </w:divBdr>
        </w:div>
        <w:div w:id="767694496">
          <w:marLeft w:val="480"/>
          <w:marRight w:val="0"/>
          <w:marTop w:val="0"/>
          <w:marBottom w:val="0"/>
          <w:divBdr>
            <w:top w:val="none" w:sz="0" w:space="0" w:color="auto"/>
            <w:left w:val="none" w:sz="0" w:space="0" w:color="auto"/>
            <w:bottom w:val="none" w:sz="0" w:space="0" w:color="auto"/>
            <w:right w:val="none" w:sz="0" w:space="0" w:color="auto"/>
          </w:divBdr>
        </w:div>
        <w:div w:id="1051804047">
          <w:marLeft w:val="480"/>
          <w:marRight w:val="0"/>
          <w:marTop w:val="0"/>
          <w:marBottom w:val="0"/>
          <w:divBdr>
            <w:top w:val="none" w:sz="0" w:space="0" w:color="auto"/>
            <w:left w:val="none" w:sz="0" w:space="0" w:color="auto"/>
            <w:bottom w:val="none" w:sz="0" w:space="0" w:color="auto"/>
            <w:right w:val="none" w:sz="0" w:space="0" w:color="auto"/>
          </w:divBdr>
        </w:div>
        <w:div w:id="1068530421">
          <w:marLeft w:val="480"/>
          <w:marRight w:val="0"/>
          <w:marTop w:val="0"/>
          <w:marBottom w:val="0"/>
          <w:divBdr>
            <w:top w:val="none" w:sz="0" w:space="0" w:color="auto"/>
            <w:left w:val="none" w:sz="0" w:space="0" w:color="auto"/>
            <w:bottom w:val="none" w:sz="0" w:space="0" w:color="auto"/>
            <w:right w:val="none" w:sz="0" w:space="0" w:color="auto"/>
          </w:divBdr>
        </w:div>
        <w:div w:id="1077508451">
          <w:marLeft w:val="480"/>
          <w:marRight w:val="0"/>
          <w:marTop w:val="0"/>
          <w:marBottom w:val="0"/>
          <w:divBdr>
            <w:top w:val="none" w:sz="0" w:space="0" w:color="auto"/>
            <w:left w:val="none" w:sz="0" w:space="0" w:color="auto"/>
            <w:bottom w:val="none" w:sz="0" w:space="0" w:color="auto"/>
            <w:right w:val="none" w:sz="0" w:space="0" w:color="auto"/>
          </w:divBdr>
        </w:div>
        <w:div w:id="1118521955">
          <w:marLeft w:val="480"/>
          <w:marRight w:val="0"/>
          <w:marTop w:val="0"/>
          <w:marBottom w:val="0"/>
          <w:divBdr>
            <w:top w:val="none" w:sz="0" w:space="0" w:color="auto"/>
            <w:left w:val="none" w:sz="0" w:space="0" w:color="auto"/>
            <w:bottom w:val="none" w:sz="0" w:space="0" w:color="auto"/>
            <w:right w:val="none" w:sz="0" w:space="0" w:color="auto"/>
          </w:divBdr>
        </w:div>
        <w:div w:id="1208831874">
          <w:marLeft w:val="480"/>
          <w:marRight w:val="0"/>
          <w:marTop w:val="0"/>
          <w:marBottom w:val="0"/>
          <w:divBdr>
            <w:top w:val="none" w:sz="0" w:space="0" w:color="auto"/>
            <w:left w:val="none" w:sz="0" w:space="0" w:color="auto"/>
            <w:bottom w:val="none" w:sz="0" w:space="0" w:color="auto"/>
            <w:right w:val="none" w:sz="0" w:space="0" w:color="auto"/>
          </w:divBdr>
        </w:div>
        <w:div w:id="1500468054">
          <w:marLeft w:val="480"/>
          <w:marRight w:val="0"/>
          <w:marTop w:val="0"/>
          <w:marBottom w:val="0"/>
          <w:divBdr>
            <w:top w:val="none" w:sz="0" w:space="0" w:color="auto"/>
            <w:left w:val="none" w:sz="0" w:space="0" w:color="auto"/>
            <w:bottom w:val="none" w:sz="0" w:space="0" w:color="auto"/>
            <w:right w:val="none" w:sz="0" w:space="0" w:color="auto"/>
          </w:divBdr>
        </w:div>
        <w:div w:id="1541019000">
          <w:marLeft w:val="480"/>
          <w:marRight w:val="0"/>
          <w:marTop w:val="0"/>
          <w:marBottom w:val="0"/>
          <w:divBdr>
            <w:top w:val="none" w:sz="0" w:space="0" w:color="auto"/>
            <w:left w:val="none" w:sz="0" w:space="0" w:color="auto"/>
            <w:bottom w:val="none" w:sz="0" w:space="0" w:color="auto"/>
            <w:right w:val="none" w:sz="0" w:space="0" w:color="auto"/>
          </w:divBdr>
        </w:div>
        <w:div w:id="1597127432">
          <w:marLeft w:val="480"/>
          <w:marRight w:val="0"/>
          <w:marTop w:val="0"/>
          <w:marBottom w:val="0"/>
          <w:divBdr>
            <w:top w:val="none" w:sz="0" w:space="0" w:color="auto"/>
            <w:left w:val="none" w:sz="0" w:space="0" w:color="auto"/>
            <w:bottom w:val="none" w:sz="0" w:space="0" w:color="auto"/>
            <w:right w:val="none" w:sz="0" w:space="0" w:color="auto"/>
          </w:divBdr>
        </w:div>
        <w:div w:id="1683703391">
          <w:marLeft w:val="480"/>
          <w:marRight w:val="0"/>
          <w:marTop w:val="0"/>
          <w:marBottom w:val="0"/>
          <w:divBdr>
            <w:top w:val="none" w:sz="0" w:space="0" w:color="auto"/>
            <w:left w:val="none" w:sz="0" w:space="0" w:color="auto"/>
            <w:bottom w:val="none" w:sz="0" w:space="0" w:color="auto"/>
            <w:right w:val="none" w:sz="0" w:space="0" w:color="auto"/>
          </w:divBdr>
        </w:div>
        <w:div w:id="1808625754">
          <w:marLeft w:val="480"/>
          <w:marRight w:val="0"/>
          <w:marTop w:val="0"/>
          <w:marBottom w:val="0"/>
          <w:divBdr>
            <w:top w:val="none" w:sz="0" w:space="0" w:color="auto"/>
            <w:left w:val="none" w:sz="0" w:space="0" w:color="auto"/>
            <w:bottom w:val="none" w:sz="0" w:space="0" w:color="auto"/>
            <w:right w:val="none" w:sz="0" w:space="0" w:color="auto"/>
          </w:divBdr>
        </w:div>
        <w:div w:id="1902135053">
          <w:marLeft w:val="480"/>
          <w:marRight w:val="0"/>
          <w:marTop w:val="0"/>
          <w:marBottom w:val="0"/>
          <w:divBdr>
            <w:top w:val="none" w:sz="0" w:space="0" w:color="auto"/>
            <w:left w:val="none" w:sz="0" w:space="0" w:color="auto"/>
            <w:bottom w:val="none" w:sz="0" w:space="0" w:color="auto"/>
            <w:right w:val="none" w:sz="0" w:space="0" w:color="auto"/>
          </w:divBdr>
        </w:div>
        <w:div w:id="1995791292">
          <w:marLeft w:val="480"/>
          <w:marRight w:val="0"/>
          <w:marTop w:val="0"/>
          <w:marBottom w:val="0"/>
          <w:divBdr>
            <w:top w:val="none" w:sz="0" w:space="0" w:color="auto"/>
            <w:left w:val="none" w:sz="0" w:space="0" w:color="auto"/>
            <w:bottom w:val="none" w:sz="0" w:space="0" w:color="auto"/>
            <w:right w:val="none" w:sz="0" w:space="0" w:color="auto"/>
          </w:divBdr>
        </w:div>
        <w:div w:id="2059233316">
          <w:marLeft w:val="480"/>
          <w:marRight w:val="0"/>
          <w:marTop w:val="0"/>
          <w:marBottom w:val="0"/>
          <w:divBdr>
            <w:top w:val="none" w:sz="0" w:space="0" w:color="auto"/>
            <w:left w:val="none" w:sz="0" w:space="0" w:color="auto"/>
            <w:bottom w:val="none" w:sz="0" w:space="0" w:color="auto"/>
            <w:right w:val="none" w:sz="0" w:space="0" w:color="auto"/>
          </w:divBdr>
        </w:div>
      </w:divsChild>
    </w:div>
    <w:div w:id="193352934">
      <w:bodyDiv w:val="1"/>
      <w:marLeft w:val="0"/>
      <w:marRight w:val="0"/>
      <w:marTop w:val="0"/>
      <w:marBottom w:val="0"/>
      <w:divBdr>
        <w:top w:val="none" w:sz="0" w:space="0" w:color="auto"/>
        <w:left w:val="none" w:sz="0" w:space="0" w:color="auto"/>
        <w:bottom w:val="none" w:sz="0" w:space="0" w:color="auto"/>
        <w:right w:val="none" w:sz="0" w:space="0" w:color="auto"/>
      </w:divBdr>
    </w:div>
    <w:div w:id="193887522">
      <w:bodyDiv w:val="1"/>
      <w:marLeft w:val="0"/>
      <w:marRight w:val="0"/>
      <w:marTop w:val="0"/>
      <w:marBottom w:val="0"/>
      <w:divBdr>
        <w:top w:val="none" w:sz="0" w:space="0" w:color="auto"/>
        <w:left w:val="none" w:sz="0" w:space="0" w:color="auto"/>
        <w:bottom w:val="none" w:sz="0" w:space="0" w:color="auto"/>
        <w:right w:val="none" w:sz="0" w:space="0" w:color="auto"/>
      </w:divBdr>
    </w:div>
    <w:div w:id="200554206">
      <w:bodyDiv w:val="1"/>
      <w:marLeft w:val="0"/>
      <w:marRight w:val="0"/>
      <w:marTop w:val="0"/>
      <w:marBottom w:val="0"/>
      <w:divBdr>
        <w:top w:val="none" w:sz="0" w:space="0" w:color="auto"/>
        <w:left w:val="none" w:sz="0" w:space="0" w:color="auto"/>
        <w:bottom w:val="none" w:sz="0" w:space="0" w:color="auto"/>
        <w:right w:val="none" w:sz="0" w:space="0" w:color="auto"/>
      </w:divBdr>
    </w:div>
    <w:div w:id="219437008">
      <w:bodyDiv w:val="1"/>
      <w:marLeft w:val="0"/>
      <w:marRight w:val="0"/>
      <w:marTop w:val="0"/>
      <w:marBottom w:val="0"/>
      <w:divBdr>
        <w:top w:val="none" w:sz="0" w:space="0" w:color="auto"/>
        <w:left w:val="none" w:sz="0" w:space="0" w:color="auto"/>
        <w:bottom w:val="none" w:sz="0" w:space="0" w:color="auto"/>
        <w:right w:val="none" w:sz="0" w:space="0" w:color="auto"/>
      </w:divBdr>
    </w:div>
    <w:div w:id="231350377">
      <w:bodyDiv w:val="1"/>
      <w:marLeft w:val="0"/>
      <w:marRight w:val="0"/>
      <w:marTop w:val="0"/>
      <w:marBottom w:val="0"/>
      <w:divBdr>
        <w:top w:val="none" w:sz="0" w:space="0" w:color="auto"/>
        <w:left w:val="none" w:sz="0" w:space="0" w:color="auto"/>
        <w:bottom w:val="none" w:sz="0" w:space="0" w:color="auto"/>
        <w:right w:val="none" w:sz="0" w:space="0" w:color="auto"/>
      </w:divBdr>
    </w:div>
    <w:div w:id="235478565">
      <w:bodyDiv w:val="1"/>
      <w:marLeft w:val="0"/>
      <w:marRight w:val="0"/>
      <w:marTop w:val="0"/>
      <w:marBottom w:val="0"/>
      <w:divBdr>
        <w:top w:val="none" w:sz="0" w:space="0" w:color="auto"/>
        <w:left w:val="none" w:sz="0" w:space="0" w:color="auto"/>
        <w:bottom w:val="none" w:sz="0" w:space="0" w:color="auto"/>
        <w:right w:val="none" w:sz="0" w:space="0" w:color="auto"/>
      </w:divBdr>
    </w:div>
    <w:div w:id="248858220">
      <w:bodyDiv w:val="1"/>
      <w:marLeft w:val="0"/>
      <w:marRight w:val="0"/>
      <w:marTop w:val="0"/>
      <w:marBottom w:val="0"/>
      <w:divBdr>
        <w:top w:val="none" w:sz="0" w:space="0" w:color="auto"/>
        <w:left w:val="none" w:sz="0" w:space="0" w:color="auto"/>
        <w:bottom w:val="none" w:sz="0" w:space="0" w:color="auto"/>
        <w:right w:val="none" w:sz="0" w:space="0" w:color="auto"/>
      </w:divBdr>
    </w:div>
    <w:div w:id="249389851">
      <w:bodyDiv w:val="1"/>
      <w:marLeft w:val="0"/>
      <w:marRight w:val="0"/>
      <w:marTop w:val="0"/>
      <w:marBottom w:val="0"/>
      <w:divBdr>
        <w:top w:val="none" w:sz="0" w:space="0" w:color="auto"/>
        <w:left w:val="none" w:sz="0" w:space="0" w:color="auto"/>
        <w:bottom w:val="none" w:sz="0" w:space="0" w:color="auto"/>
        <w:right w:val="none" w:sz="0" w:space="0" w:color="auto"/>
      </w:divBdr>
    </w:div>
    <w:div w:id="253051973">
      <w:bodyDiv w:val="1"/>
      <w:marLeft w:val="0"/>
      <w:marRight w:val="0"/>
      <w:marTop w:val="0"/>
      <w:marBottom w:val="0"/>
      <w:divBdr>
        <w:top w:val="none" w:sz="0" w:space="0" w:color="auto"/>
        <w:left w:val="none" w:sz="0" w:space="0" w:color="auto"/>
        <w:bottom w:val="none" w:sz="0" w:space="0" w:color="auto"/>
        <w:right w:val="none" w:sz="0" w:space="0" w:color="auto"/>
      </w:divBdr>
      <w:divsChild>
        <w:div w:id="295380259">
          <w:marLeft w:val="480"/>
          <w:marRight w:val="0"/>
          <w:marTop w:val="0"/>
          <w:marBottom w:val="0"/>
          <w:divBdr>
            <w:top w:val="none" w:sz="0" w:space="0" w:color="auto"/>
            <w:left w:val="none" w:sz="0" w:space="0" w:color="auto"/>
            <w:bottom w:val="none" w:sz="0" w:space="0" w:color="auto"/>
            <w:right w:val="none" w:sz="0" w:space="0" w:color="auto"/>
          </w:divBdr>
        </w:div>
        <w:div w:id="432213912">
          <w:marLeft w:val="480"/>
          <w:marRight w:val="0"/>
          <w:marTop w:val="0"/>
          <w:marBottom w:val="0"/>
          <w:divBdr>
            <w:top w:val="none" w:sz="0" w:space="0" w:color="auto"/>
            <w:left w:val="none" w:sz="0" w:space="0" w:color="auto"/>
            <w:bottom w:val="none" w:sz="0" w:space="0" w:color="auto"/>
            <w:right w:val="none" w:sz="0" w:space="0" w:color="auto"/>
          </w:divBdr>
        </w:div>
        <w:div w:id="629090407">
          <w:marLeft w:val="480"/>
          <w:marRight w:val="0"/>
          <w:marTop w:val="0"/>
          <w:marBottom w:val="0"/>
          <w:divBdr>
            <w:top w:val="none" w:sz="0" w:space="0" w:color="auto"/>
            <w:left w:val="none" w:sz="0" w:space="0" w:color="auto"/>
            <w:bottom w:val="none" w:sz="0" w:space="0" w:color="auto"/>
            <w:right w:val="none" w:sz="0" w:space="0" w:color="auto"/>
          </w:divBdr>
        </w:div>
        <w:div w:id="919873589">
          <w:marLeft w:val="480"/>
          <w:marRight w:val="0"/>
          <w:marTop w:val="0"/>
          <w:marBottom w:val="0"/>
          <w:divBdr>
            <w:top w:val="none" w:sz="0" w:space="0" w:color="auto"/>
            <w:left w:val="none" w:sz="0" w:space="0" w:color="auto"/>
            <w:bottom w:val="none" w:sz="0" w:space="0" w:color="auto"/>
            <w:right w:val="none" w:sz="0" w:space="0" w:color="auto"/>
          </w:divBdr>
        </w:div>
        <w:div w:id="985814067">
          <w:marLeft w:val="480"/>
          <w:marRight w:val="0"/>
          <w:marTop w:val="0"/>
          <w:marBottom w:val="0"/>
          <w:divBdr>
            <w:top w:val="none" w:sz="0" w:space="0" w:color="auto"/>
            <w:left w:val="none" w:sz="0" w:space="0" w:color="auto"/>
            <w:bottom w:val="none" w:sz="0" w:space="0" w:color="auto"/>
            <w:right w:val="none" w:sz="0" w:space="0" w:color="auto"/>
          </w:divBdr>
        </w:div>
        <w:div w:id="1024937026">
          <w:marLeft w:val="480"/>
          <w:marRight w:val="0"/>
          <w:marTop w:val="0"/>
          <w:marBottom w:val="0"/>
          <w:divBdr>
            <w:top w:val="none" w:sz="0" w:space="0" w:color="auto"/>
            <w:left w:val="none" w:sz="0" w:space="0" w:color="auto"/>
            <w:bottom w:val="none" w:sz="0" w:space="0" w:color="auto"/>
            <w:right w:val="none" w:sz="0" w:space="0" w:color="auto"/>
          </w:divBdr>
        </w:div>
        <w:div w:id="1058627966">
          <w:marLeft w:val="480"/>
          <w:marRight w:val="0"/>
          <w:marTop w:val="0"/>
          <w:marBottom w:val="0"/>
          <w:divBdr>
            <w:top w:val="none" w:sz="0" w:space="0" w:color="auto"/>
            <w:left w:val="none" w:sz="0" w:space="0" w:color="auto"/>
            <w:bottom w:val="none" w:sz="0" w:space="0" w:color="auto"/>
            <w:right w:val="none" w:sz="0" w:space="0" w:color="auto"/>
          </w:divBdr>
        </w:div>
        <w:div w:id="1090347570">
          <w:marLeft w:val="480"/>
          <w:marRight w:val="0"/>
          <w:marTop w:val="0"/>
          <w:marBottom w:val="0"/>
          <w:divBdr>
            <w:top w:val="none" w:sz="0" w:space="0" w:color="auto"/>
            <w:left w:val="none" w:sz="0" w:space="0" w:color="auto"/>
            <w:bottom w:val="none" w:sz="0" w:space="0" w:color="auto"/>
            <w:right w:val="none" w:sz="0" w:space="0" w:color="auto"/>
          </w:divBdr>
        </w:div>
        <w:div w:id="1181968189">
          <w:marLeft w:val="480"/>
          <w:marRight w:val="0"/>
          <w:marTop w:val="0"/>
          <w:marBottom w:val="0"/>
          <w:divBdr>
            <w:top w:val="none" w:sz="0" w:space="0" w:color="auto"/>
            <w:left w:val="none" w:sz="0" w:space="0" w:color="auto"/>
            <w:bottom w:val="none" w:sz="0" w:space="0" w:color="auto"/>
            <w:right w:val="none" w:sz="0" w:space="0" w:color="auto"/>
          </w:divBdr>
        </w:div>
        <w:div w:id="1186476916">
          <w:marLeft w:val="480"/>
          <w:marRight w:val="0"/>
          <w:marTop w:val="0"/>
          <w:marBottom w:val="0"/>
          <w:divBdr>
            <w:top w:val="none" w:sz="0" w:space="0" w:color="auto"/>
            <w:left w:val="none" w:sz="0" w:space="0" w:color="auto"/>
            <w:bottom w:val="none" w:sz="0" w:space="0" w:color="auto"/>
            <w:right w:val="none" w:sz="0" w:space="0" w:color="auto"/>
          </w:divBdr>
        </w:div>
        <w:div w:id="1197039181">
          <w:marLeft w:val="480"/>
          <w:marRight w:val="0"/>
          <w:marTop w:val="0"/>
          <w:marBottom w:val="0"/>
          <w:divBdr>
            <w:top w:val="none" w:sz="0" w:space="0" w:color="auto"/>
            <w:left w:val="none" w:sz="0" w:space="0" w:color="auto"/>
            <w:bottom w:val="none" w:sz="0" w:space="0" w:color="auto"/>
            <w:right w:val="none" w:sz="0" w:space="0" w:color="auto"/>
          </w:divBdr>
        </w:div>
        <w:div w:id="1201164519">
          <w:marLeft w:val="480"/>
          <w:marRight w:val="0"/>
          <w:marTop w:val="0"/>
          <w:marBottom w:val="0"/>
          <w:divBdr>
            <w:top w:val="none" w:sz="0" w:space="0" w:color="auto"/>
            <w:left w:val="none" w:sz="0" w:space="0" w:color="auto"/>
            <w:bottom w:val="none" w:sz="0" w:space="0" w:color="auto"/>
            <w:right w:val="none" w:sz="0" w:space="0" w:color="auto"/>
          </w:divBdr>
        </w:div>
        <w:div w:id="1224951352">
          <w:marLeft w:val="480"/>
          <w:marRight w:val="0"/>
          <w:marTop w:val="0"/>
          <w:marBottom w:val="0"/>
          <w:divBdr>
            <w:top w:val="none" w:sz="0" w:space="0" w:color="auto"/>
            <w:left w:val="none" w:sz="0" w:space="0" w:color="auto"/>
            <w:bottom w:val="none" w:sz="0" w:space="0" w:color="auto"/>
            <w:right w:val="none" w:sz="0" w:space="0" w:color="auto"/>
          </w:divBdr>
        </w:div>
        <w:div w:id="1225871613">
          <w:marLeft w:val="480"/>
          <w:marRight w:val="0"/>
          <w:marTop w:val="0"/>
          <w:marBottom w:val="0"/>
          <w:divBdr>
            <w:top w:val="none" w:sz="0" w:space="0" w:color="auto"/>
            <w:left w:val="none" w:sz="0" w:space="0" w:color="auto"/>
            <w:bottom w:val="none" w:sz="0" w:space="0" w:color="auto"/>
            <w:right w:val="none" w:sz="0" w:space="0" w:color="auto"/>
          </w:divBdr>
        </w:div>
        <w:div w:id="1310404022">
          <w:marLeft w:val="480"/>
          <w:marRight w:val="0"/>
          <w:marTop w:val="0"/>
          <w:marBottom w:val="0"/>
          <w:divBdr>
            <w:top w:val="none" w:sz="0" w:space="0" w:color="auto"/>
            <w:left w:val="none" w:sz="0" w:space="0" w:color="auto"/>
            <w:bottom w:val="none" w:sz="0" w:space="0" w:color="auto"/>
            <w:right w:val="none" w:sz="0" w:space="0" w:color="auto"/>
          </w:divBdr>
        </w:div>
        <w:div w:id="1760634752">
          <w:marLeft w:val="480"/>
          <w:marRight w:val="0"/>
          <w:marTop w:val="0"/>
          <w:marBottom w:val="0"/>
          <w:divBdr>
            <w:top w:val="none" w:sz="0" w:space="0" w:color="auto"/>
            <w:left w:val="none" w:sz="0" w:space="0" w:color="auto"/>
            <w:bottom w:val="none" w:sz="0" w:space="0" w:color="auto"/>
            <w:right w:val="none" w:sz="0" w:space="0" w:color="auto"/>
          </w:divBdr>
        </w:div>
        <w:div w:id="1763723471">
          <w:marLeft w:val="480"/>
          <w:marRight w:val="0"/>
          <w:marTop w:val="0"/>
          <w:marBottom w:val="0"/>
          <w:divBdr>
            <w:top w:val="none" w:sz="0" w:space="0" w:color="auto"/>
            <w:left w:val="none" w:sz="0" w:space="0" w:color="auto"/>
            <w:bottom w:val="none" w:sz="0" w:space="0" w:color="auto"/>
            <w:right w:val="none" w:sz="0" w:space="0" w:color="auto"/>
          </w:divBdr>
        </w:div>
        <w:div w:id="1867792011">
          <w:marLeft w:val="480"/>
          <w:marRight w:val="0"/>
          <w:marTop w:val="0"/>
          <w:marBottom w:val="0"/>
          <w:divBdr>
            <w:top w:val="none" w:sz="0" w:space="0" w:color="auto"/>
            <w:left w:val="none" w:sz="0" w:space="0" w:color="auto"/>
            <w:bottom w:val="none" w:sz="0" w:space="0" w:color="auto"/>
            <w:right w:val="none" w:sz="0" w:space="0" w:color="auto"/>
          </w:divBdr>
        </w:div>
        <w:div w:id="1914272415">
          <w:marLeft w:val="480"/>
          <w:marRight w:val="0"/>
          <w:marTop w:val="0"/>
          <w:marBottom w:val="0"/>
          <w:divBdr>
            <w:top w:val="none" w:sz="0" w:space="0" w:color="auto"/>
            <w:left w:val="none" w:sz="0" w:space="0" w:color="auto"/>
            <w:bottom w:val="none" w:sz="0" w:space="0" w:color="auto"/>
            <w:right w:val="none" w:sz="0" w:space="0" w:color="auto"/>
          </w:divBdr>
        </w:div>
        <w:div w:id="1966497700">
          <w:marLeft w:val="480"/>
          <w:marRight w:val="0"/>
          <w:marTop w:val="0"/>
          <w:marBottom w:val="0"/>
          <w:divBdr>
            <w:top w:val="none" w:sz="0" w:space="0" w:color="auto"/>
            <w:left w:val="none" w:sz="0" w:space="0" w:color="auto"/>
            <w:bottom w:val="none" w:sz="0" w:space="0" w:color="auto"/>
            <w:right w:val="none" w:sz="0" w:space="0" w:color="auto"/>
          </w:divBdr>
        </w:div>
        <w:div w:id="2132239947">
          <w:marLeft w:val="480"/>
          <w:marRight w:val="0"/>
          <w:marTop w:val="0"/>
          <w:marBottom w:val="0"/>
          <w:divBdr>
            <w:top w:val="none" w:sz="0" w:space="0" w:color="auto"/>
            <w:left w:val="none" w:sz="0" w:space="0" w:color="auto"/>
            <w:bottom w:val="none" w:sz="0" w:space="0" w:color="auto"/>
            <w:right w:val="none" w:sz="0" w:space="0" w:color="auto"/>
          </w:divBdr>
        </w:div>
      </w:divsChild>
    </w:div>
    <w:div w:id="258101444">
      <w:bodyDiv w:val="1"/>
      <w:marLeft w:val="0"/>
      <w:marRight w:val="0"/>
      <w:marTop w:val="0"/>
      <w:marBottom w:val="0"/>
      <w:divBdr>
        <w:top w:val="none" w:sz="0" w:space="0" w:color="auto"/>
        <w:left w:val="none" w:sz="0" w:space="0" w:color="auto"/>
        <w:bottom w:val="none" w:sz="0" w:space="0" w:color="auto"/>
        <w:right w:val="none" w:sz="0" w:space="0" w:color="auto"/>
      </w:divBdr>
    </w:div>
    <w:div w:id="263266693">
      <w:bodyDiv w:val="1"/>
      <w:marLeft w:val="0"/>
      <w:marRight w:val="0"/>
      <w:marTop w:val="0"/>
      <w:marBottom w:val="0"/>
      <w:divBdr>
        <w:top w:val="none" w:sz="0" w:space="0" w:color="auto"/>
        <w:left w:val="none" w:sz="0" w:space="0" w:color="auto"/>
        <w:bottom w:val="none" w:sz="0" w:space="0" w:color="auto"/>
        <w:right w:val="none" w:sz="0" w:space="0" w:color="auto"/>
      </w:divBdr>
      <w:divsChild>
        <w:div w:id="287244350">
          <w:marLeft w:val="480"/>
          <w:marRight w:val="0"/>
          <w:marTop w:val="0"/>
          <w:marBottom w:val="0"/>
          <w:divBdr>
            <w:top w:val="none" w:sz="0" w:space="0" w:color="auto"/>
            <w:left w:val="none" w:sz="0" w:space="0" w:color="auto"/>
            <w:bottom w:val="none" w:sz="0" w:space="0" w:color="auto"/>
            <w:right w:val="none" w:sz="0" w:space="0" w:color="auto"/>
          </w:divBdr>
        </w:div>
        <w:div w:id="425422608">
          <w:marLeft w:val="480"/>
          <w:marRight w:val="0"/>
          <w:marTop w:val="0"/>
          <w:marBottom w:val="0"/>
          <w:divBdr>
            <w:top w:val="none" w:sz="0" w:space="0" w:color="auto"/>
            <w:left w:val="none" w:sz="0" w:space="0" w:color="auto"/>
            <w:bottom w:val="none" w:sz="0" w:space="0" w:color="auto"/>
            <w:right w:val="none" w:sz="0" w:space="0" w:color="auto"/>
          </w:divBdr>
        </w:div>
        <w:div w:id="562639519">
          <w:marLeft w:val="480"/>
          <w:marRight w:val="0"/>
          <w:marTop w:val="0"/>
          <w:marBottom w:val="0"/>
          <w:divBdr>
            <w:top w:val="none" w:sz="0" w:space="0" w:color="auto"/>
            <w:left w:val="none" w:sz="0" w:space="0" w:color="auto"/>
            <w:bottom w:val="none" w:sz="0" w:space="0" w:color="auto"/>
            <w:right w:val="none" w:sz="0" w:space="0" w:color="auto"/>
          </w:divBdr>
        </w:div>
        <w:div w:id="581183756">
          <w:marLeft w:val="480"/>
          <w:marRight w:val="0"/>
          <w:marTop w:val="0"/>
          <w:marBottom w:val="0"/>
          <w:divBdr>
            <w:top w:val="none" w:sz="0" w:space="0" w:color="auto"/>
            <w:left w:val="none" w:sz="0" w:space="0" w:color="auto"/>
            <w:bottom w:val="none" w:sz="0" w:space="0" w:color="auto"/>
            <w:right w:val="none" w:sz="0" w:space="0" w:color="auto"/>
          </w:divBdr>
        </w:div>
        <w:div w:id="867060291">
          <w:marLeft w:val="480"/>
          <w:marRight w:val="0"/>
          <w:marTop w:val="0"/>
          <w:marBottom w:val="0"/>
          <w:divBdr>
            <w:top w:val="none" w:sz="0" w:space="0" w:color="auto"/>
            <w:left w:val="none" w:sz="0" w:space="0" w:color="auto"/>
            <w:bottom w:val="none" w:sz="0" w:space="0" w:color="auto"/>
            <w:right w:val="none" w:sz="0" w:space="0" w:color="auto"/>
          </w:divBdr>
        </w:div>
        <w:div w:id="869876636">
          <w:marLeft w:val="480"/>
          <w:marRight w:val="0"/>
          <w:marTop w:val="0"/>
          <w:marBottom w:val="0"/>
          <w:divBdr>
            <w:top w:val="none" w:sz="0" w:space="0" w:color="auto"/>
            <w:left w:val="none" w:sz="0" w:space="0" w:color="auto"/>
            <w:bottom w:val="none" w:sz="0" w:space="0" w:color="auto"/>
            <w:right w:val="none" w:sz="0" w:space="0" w:color="auto"/>
          </w:divBdr>
        </w:div>
        <w:div w:id="1065177704">
          <w:marLeft w:val="480"/>
          <w:marRight w:val="0"/>
          <w:marTop w:val="0"/>
          <w:marBottom w:val="0"/>
          <w:divBdr>
            <w:top w:val="none" w:sz="0" w:space="0" w:color="auto"/>
            <w:left w:val="none" w:sz="0" w:space="0" w:color="auto"/>
            <w:bottom w:val="none" w:sz="0" w:space="0" w:color="auto"/>
            <w:right w:val="none" w:sz="0" w:space="0" w:color="auto"/>
          </w:divBdr>
        </w:div>
        <w:div w:id="1101023450">
          <w:marLeft w:val="480"/>
          <w:marRight w:val="0"/>
          <w:marTop w:val="0"/>
          <w:marBottom w:val="0"/>
          <w:divBdr>
            <w:top w:val="none" w:sz="0" w:space="0" w:color="auto"/>
            <w:left w:val="none" w:sz="0" w:space="0" w:color="auto"/>
            <w:bottom w:val="none" w:sz="0" w:space="0" w:color="auto"/>
            <w:right w:val="none" w:sz="0" w:space="0" w:color="auto"/>
          </w:divBdr>
        </w:div>
        <w:div w:id="1270774935">
          <w:marLeft w:val="480"/>
          <w:marRight w:val="0"/>
          <w:marTop w:val="0"/>
          <w:marBottom w:val="0"/>
          <w:divBdr>
            <w:top w:val="none" w:sz="0" w:space="0" w:color="auto"/>
            <w:left w:val="none" w:sz="0" w:space="0" w:color="auto"/>
            <w:bottom w:val="none" w:sz="0" w:space="0" w:color="auto"/>
            <w:right w:val="none" w:sz="0" w:space="0" w:color="auto"/>
          </w:divBdr>
        </w:div>
        <w:div w:id="1288897504">
          <w:marLeft w:val="480"/>
          <w:marRight w:val="0"/>
          <w:marTop w:val="0"/>
          <w:marBottom w:val="0"/>
          <w:divBdr>
            <w:top w:val="none" w:sz="0" w:space="0" w:color="auto"/>
            <w:left w:val="none" w:sz="0" w:space="0" w:color="auto"/>
            <w:bottom w:val="none" w:sz="0" w:space="0" w:color="auto"/>
            <w:right w:val="none" w:sz="0" w:space="0" w:color="auto"/>
          </w:divBdr>
        </w:div>
        <w:div w:id="1357661979">
          <w:marLeft w:val="480"/>
          <w:marRight w:val="0"/>
          <w:marTop w:val="0"/>
          <w:marBottom w:val="0"/>
          <w:divBdr>
            <w:top w:val="none" w:sz="0" w:space="0" w:color="auto"/>
            <w:left w:val="none" w:sz="0" w:space="0" w:color="auto"/>
            <w:bottom w:val="none" w:sz="0" w:space="0" w:color="auto"/>
            <w:right w:val="none" w:sz="0" w:space="0" w:color="auto"/>
          </w:divBdr>
        </w:div>
        <w:div w:id="1404520500">
          <w:marLeft w:val="480"/>
          <w:marRight w:val="0"/>
          <w:marTop w:val="0"/>
          <w:marBottom w:val="0"/>
          <w:divBdr>
            <w:top w:val="none" w:sz="0" w:space="0" w:color="auto"/>
            <w:left w:val="none" w:sz="0" w:space="0" w:color="auto"/>
            <w:bottom w:val="none" w:sz="0" w:space="0" w:color="auto"/>
            <w:right w:val="none" w:sz="0" w:space="0" w:color="auto"/>
          </w:divBdr>
        </w:div>
        <w:div w:id="1430734467">
          <w:marLeft w:val="480"/>
          <w:marRight w:val="0"/>
          <w:marTop w:val="0"/>
          <w:marBottom w:val="0"/>
          <w:divBdr>
            <w:top w:val="none" w:sz="0" w:space="0" w:color="auto"/>
            <w:left w:val="none" w:sz="0" w:space="0" w:color="auto"/>
            <w:bottom w:val="none" w:sz="0" w:space="0" w:color="auto"/>
            <w:right w:val="none" w:sz="0" w:space="0" w:color="auto"/>
          </w:divBdr>
        </w:div>
        <w:div w:id="1460151832">
          <w:marLeft w:val="480"/>
          <w:marRight w:val="0"/>
          <w:marTop w:val="0"/>
          <w:marBottom w:val="0"/>
          <w:divBdr>
            <w:top w:val="none" w:sz="0" w:space="0" w:color="auto"/>
            <w:left w:val="none" w:sz="0" w:space="0" w:color="auto"/>
            <w:bottom w:val="none" w:sz="0" w:space="0" w:color="auto"/>
            <w:right w:val="none" w:sz="0" w:space="0" w:color="auto"/>
          </w:divBdr>
        </w:div>
        <w:div w:id="1730493830">
          <w:marLeft w:val="480"/>
          <w:marRight w:val="0"/>
          <w:marTop w:val="0"/>
          <w:marBottom w:val="0"/>
          <w:divBdr>
            <w:top w:val="none" w:sz="0" w:space="0" w:color="auto"/>
            <w:left w:val="none" w:sz="0" w:space="0" w:color="auto"/>
            <w:bottom w:val="none" w:sz="0" w:space="0" w:color="auto"/>
            <w:right w:val="none" w:sz="0" w:space="0" w:color="auto"/>
          </w:divBdr>
        </w:div>
        <w:div w:id="1904677028">
          <w:marLeft w:val="480"/>
          <w:marRight w:val="0"/>
          <w:marTop w:val="0"/>
          <w:marBottom w:val="0"/>
          <w:divBdr>
            <w:top w:val="none" w:sz="0" w:space="0" w:color="auto"/>
            <w:left w:val="none" w:sz="0" w:space="0" w:color="auto"/>
            <w:bottom w:val="none" w:sz="0" w:space="0" w:color="auto"/>
            <w:right w:val="none" w:sz="0" w:space="0" w:color="auto"/>
          </w:divBdr>
        </w:div>
        <w:div w:id="2012759430">
          <w:marLeft w:val="480"/>
          <w:marRight w:val="0"/>
          <w:marTop w:val="0"/>
          <w:marBottom w:val="0"/>
          <w:divBdr>
            <w:top w:val="none" w:sz="0" w:space="0" w:color="auto"/>
            <w:left w:val="none" w:sz="0" w:space="0" w:color="auto"/>
            <w:bottom w:val="none" w:sz="0" w:space="0" w:color="auto"/>
            <w:right w:val="none" w:sz="0" w:space="0" w:color="auto"/>
          </w:divBdr>
        </w:div>
        <w:div w:id="2092044514">
          <w:marLeft w:val="480"/>
          <w:marRight w:val="0"/>
          <w:marTop w:val="0"/>
          <w:marBottom w:val="0"/>
          <w:divBdr>
            <w:top w:val="none" w:sz="0" w:space="0" w:color="auto"/>
            <w:left w:val="none" w:sz="0" w:space="0" w:color="auto"/>
            <w:bottom w:val="none" w:sz="0" w:space="0" w:color="auto"/>
            <w:right w:val="none" w:sz="0" w:space="0" w:color="auto"/>
          </w:divBdr>
        </w:div>
        <w:div w:id="2110003654">
          <w:marLeft w:val="480"/>
          <w:marRight w:val="0"/>
          <w:marTop w:val="0"/>
          <w:marBottom w:val="0"/>
          <w:divBdr>
            <w:top w:val="none" w:sz="0" w:space="0" w:color="auto"/>
            <w:left w:val="none" w:sz="0" w:space="0" w:color="auto"/>
            <w:bottom w:val="none" w:sz="0" w:space="0" w:color="auto"/>
            <w:right w:val="none" w:sz="0" w:space="0" w:color="auto"/>
          </w:divBdr>
        </w:div>
      </w:divsChild>
    </w:div>
    <w:div w:id="302348219">
      <w:bodyDiv w:val="1"/>
      <w:marLeft w:val="0"/>
      <w:marRight w:val="0"/>
      <w:marTop w:val="0"/>
      <w:marBottom w:val="0"/>
      <w:divBdr>
        <w:top w:val="none" w:sz="0" w:space="0" w:color="auto"/>
        <w:left w:val="none" w:sz="0" w:space="0" w:color="auto"/>
        <w:bottom w:val="none" w:sz="0" w:space="0" w:color="auto"/>
        <w:right w:val="none" w:sz="0" w:space="0" w:color="auto"/>
      </w:divBdr>
    </w:div>
    <w:div w:id="304816578">
      <w:bodyDiv w:val="1"/>
      <w:marLeft w:val="0"/>
      <w:marRight w:val="0"/>
      <w:marTop w:val="0"/>
      <w:marBottom w:val="0"/>
      <w:divBdr>
        <w:top w:val="none" w:sz="0" w:space="0" w:color="auto"/>
        <w:left w:val="none" w:sz="0" w:space="0" w:color="auto"/>
        <w:bottom w:val="none" w:sz="0" w:space="0" w:color="auto"/>
        <w:right w:val="none" w:sz="0" w:space="0" w:color="auto"/>
      </w:divBdr>
    </w:div>
    <w:div w:id="309289386">
      <w:bodyDiv w:val="1"/>
      <w:marLeft w:val="0"/>
      <w:marRight w:val="0"/>
      <w:marTop w:val="0"/>
      <w:marBottom w:val="0"/>
      <w:divBdr>
        <w:top w:val="none" w:sz="0" w:space="0" w:color="auto"/>
        <w:left w:val="none" w:sz="0" w:space="0" w:color="auto"/>
        <w:bottom w:val="none" w:sz="0" w:space="0" w:color="auto"/>
        <w:right w:val="none" w:sz="0" w:space="0" w:color="auto"/>
      </w:divBdr>
    </w:div>
    <w:div w:id="310209687">
      <w:bodyDiv w:val="1"/>
      <w:marLeft w:val="0"/>
      <w:marRight w:val="0"/>
      <w:marTop w:val="0"/>
      <w:marBottom w:val="0"/>
      <w:divBdr>
        <w:top w:val="none" w:sz="0" w:space="0" w:color="auto"/>
        <w:left w:val="none" w:sz="0" w:space="0" w:color="auto"/>
        <w:bottom w:val="none" w:sz="0" w:space="0" w:color="auto"/>
        <w:right w:val="none" w:sz="0" w:space="0" w:color="auto"/>
      </w:divBdr>
    </w:div>
    <w:div w:id="310788902">
      <w:bodyDiv w:val="1"/>
      <w:marLeft w:val="0"/>
      <w:marRight w:val="0"/>
      <w:marTop w:val="0"/>
      <w:marBottom w:val="0"/>
      <w:divBdr>
        <w:top w:val="none" w:sz="0" w:space="0" w:color="auto"/>
        <w:left w:val="none" w:sz="0" w:space="0" w:color="auto"/>
        <w:bottom w:val="none" w:sz="0" w:space="0" w:color="auto"/>
        <w:right w:val="none" w:sz="0" w:space="0" w:color="auto"/>
      </w:divBdr>
    </w:div>
    <w:div w:id="318774991">
      <w:bodyDiv w:val="1"/>
      <w:marLeft w:val="0"/>
      <w:marRight w:val="0"/>
      <w:marTop w:val="0"/>
      <w:marBottom w:val="0"/>
      <w:divBdr>
        <w:top w:val="none" w:sz="0" w:space="0" w:color="auto"/>
        <w:left w:val="none" w:sz="0" w:space="0" w:color="auto"/>
        <w:bottom w:val="none" w:sz="0" w:space="0" w:color="auto"/>
        <w:right w:val="none" w:sz="0" w:space="0" w:color="auto"/>
      </w:divBdr>
    </w:div>
    <w:div w:id="325279211">
      <w:bodyDiv w:val="1"/>
      <w:marLeft w:val="0"/>
      <w:marRight w:val="0"/>
      <w:marTop w:val="0"/>
      <w:marBottom w:val="0"/>
      <w:divBdr>
        <w:top w:val="none" w:sz="0" w:space="0" w:color="auto"/>
        <w:left w:val="none" w:sz="0" w:space="0" w:color="auto"/>
        <w:bottom w:val="none" w:sz="0" w:space="0" w:color="auto"/>
        <w:right w:val="none" w:sz="0" w:space="0" w:color="auto"/>
      </w:divBdr>
    </w:div>
    <w:div w:id="338121547">
      <w:bodyDiv w:val="1"/>
      <w:marLeft w:val="0"/>
      <w:marRight w:val="0"/>
      <w:marTop w:val="0"/>
      <w:marBottom w:val="0"/>
      <w:divBdr>
        <w:top w:val="none" w:sz="0" w:space="0" w:color="auto"/>
        <w:left w:val="none" w:sz="0" w:space="0" w:color="auto"/>
        <w:bottom w:val="none" w:sz="0" w:space="0" w:color="auto"/>
        <w:right w:val="none" w:sz="0" w:space="0" w:color="auto"/>
      </w:divBdr>
      <w:divsChild>
        <w:div w:id="89472065">
          <w:marLeft w:val="480"/>
          <w:marRight w:val="0"/>
          <w:marTop w:val="0"/>
          <w:marBottom w:val="0"/>
          <w:divBdr>
            <w:top w:val="none" w:sz="0" w:space="0" w:color="auto"/>
            <w:left w:val="none" w:sz="0" w:space="0" w:color="auto"/>
            <w:bottom w:val="none" w:sz="0" w:space="0" w:color="auto"/>
            <w:right w:val="none" w:sz="0" w:space="0" w:color="auto"/>
          </w:divBdr>
        </w:div>
        <w:div w:id="240994882">
          <w:marLeft w:val="480"/>
          <w:marRight w:val="0"/>
          <w:marTop w:val="0"/>
          <w:marBottom w:val="0"/>
          <w:divBdr>
            <w:top w:val="none" w:sz="0" w:space="0" w:color="auto"/>
            <w:left w:val="none" w:sz="0" w:space="0" w:color="auto"/>
            <w:bottom w:val="none" w:sz="0" w:space="0" w:color="auto"/>
            <w:right w:val="none" w:sz="0" w:space="0" w:color="auto"/>
          </w:divBdr>
        </w:div>
        <w:div w:id="337854850">
          <w:marLeft w:val="480"/>
          <w:marRight w:val="0"/>
          <w:marTop w:val="0"/>
          <w:marBottom w:val="0"/>
          <w:divBdr>
            <w:top w:val="none" w:sz="0" w:space="0" w:color="auto"/>
            <w:left w:val="none" w:sz="0" w:space="0" w:color="auto"/>
            <w:bottom w:val="none" w:sz="0" w:space="0" w:color="auto"/>
            <w:right w:val="none" w:sz="0" w:space="0" w:color="auto"/>
          </w:divBdr>
        </w:div>
        <w:div w:id="364141917">
          <w:marLeft w:val="480"/>
          <w:marRight w:val="0"/>
          <w:marTop w:val="0"/>
          <w:marBottom w:val="0"/>
          <w:divBdr>
            <w:top w:val="none" w:sz="0" w:space="0" w:color="auto"/>
            <w:left w:val="none" w:sz="0" w:space="0" w:color="auto"/>
            <w:bottom w:val="none" w:sz="0" w:space="0" w:color="auto"/>
            <w:right w:val="none" w:sz="0" w:space="0" w:color="auto"/>
          </w:divBdr>
        </w:div>
        <w:div w:id="366873567">
          <w:marLeft w:val="480"/>
          <w:marRight w:val="0"/>
          <w:marTop w:val="0"/>
          <w:marBottom w:val="0"/>
          <w:divBdr>
            <w:top w:val="none" w:sz="0" w:space="0" w:color="auto"/>
            <w:left w:val="none" w:sz="0" w:space="0" w:color="auto"/>
            <w:bottom w:val="none" w:sz="0" w:space="0" w:color="auto"/>
            <w:right w:val="none" w:sz="0" w:space="0" w:color="auto"/>
          </w:divBdr>
        </w:div>
        <w:div w:id="478351217">
          <w:marLeft w:val="480"/>
          <w:marRight w:val="0"/>
          <w:marTop w:val="0"/>
          <w:marBottom w:val="0"/>
          <w:divBdr>
            <w:top w:val="none" w:sz="0" w:space="0" w:color="auto"/>
            <w:left w:val="none" w:sz="0" w:space="0" w:color="auto"/>
            <w:bottom w:val="none" w:sz="0" w:space="0" w:color="auto"/>
            <w:right w:val="none" w:sz="0" w:space="0" w:color="auto"/>
          </w:divBdr>
        </w:div>
        <w:div w:id="535972664">
          <w:marLeft w:val="480"/>
          <w:marRight w:val="0"/>
          <w:marTop w:val="0"/>
          <w:marBottom w:val="0"/>
          <w:divBdr>
            <w:top w:val="none" w:sz="0" w:space="0" w:color="auto"/>
            <w:left w:val="none" w:sz="0" w:space="0" w:color="auto"/>
            <w:bottom w:val="none" w:sz="0" w:space="0" w:color="auto"/>
            <w:right w:val="none" w:sz="0" w:space="0" w:color="auto"/>
          </w:divBdr>
        </w:div>
        <w:div w:id="598296806">
          <w:marLeft w:val="480"/>
          <w:marRight w:val="0"/>
          <w:marTop w:val="0"/>
          <w:marBottom w:val="0"/>
          <w:divBdr>
            <w:top w:val="none" w:sz="0" w:space="0" w:color="auto"/>
            <w:left w:val="none" w:sz="0" w:space="0" w:color="auto"/>
            <w:bottom w:val="none" w:sz="0" w:space="0" w:color="auto"/>
            <w:right w:val="none" w:sz="0" w:space="0" w:color="auto"/>
          </w:divBdr>
        </w:div>
        <w:div w:id="704406075">
          <w:marLeft w:val="480"/>
          <w:marRight w:val="0"/>
          <w:marTop w:val="0"/>
          <w:marBottom w:val="0"/>
          <w:divBdr>
            <w:top w:val="none" w:sz="0" w:space="0" w:color="auto"/>
            <w:left w:val="none" w:sz="0" w:space="0" w:color="auto"/>
            <w:bottom w:val="none" w:sz="0" w:space="0" w:color="auto"/>
            <w:right w:val="none" w:sz="0" w:space="0" w:color="auto"/>
          </w:divBdr>
        </w:div>
        <w:div w:id="729034495">
          <w:marLeft w:val="480"/>
          <w:marRight w:val="0"/>
          <w:marTop w:val="0"/>
          <w:marBottom w:val="0"/>
          <w:divBdr>
            <w:top w:val="none" w:sz="0" w:space="0" w:color="auto"/>
            <w:left w:val="none" w:sz="0" w:space="0" w:color="auto"/>
            <w:bottom w:val="none" w:sz="0" w:space="0" w:color="auto"/>
            <w:right w:val="none" w:sz="0" w:space="0" w:color="auto"/>
          </w:divBdr>
        </w:div>
        <w:div w:id="766925112">
          <w:marLeft w:val="480"/>
          <w:marRight w:val="0"/>
          <w:marTop w:val="0"/>
          <w:marBottom w:val="0"/>
          <w:divBdr>
            <w:top w:val="none" w:sz="0" w:space="0" w:color="auto"/>
            <w:left w:val="none" w:sz="0" w:space="0" w:color="auto"/>
            <w:bottom w:val="none" w:sz="0" w:space="0" w:color="auto"/>
            <w:right w:val="none" w:sz="0" w:space="0" w:color="auto"/>
          </w:divBdr>
        </w:div>
        <w:div w:id="808326884">
          <w:marLeft w:val="480"/>
          <w:marRight w:val="0"/>
          <w:marTop w:val="0"/>
          <w:marBottom w:val="0"/>
          <w:divBdr>
            <w:top w:val="none" w:sz="0" w:space="0" w:color="auto"/>
            <w:left w:val="none" w:sz="0" w:space="0" w:color="auto"/>
            <w:bottom w:val="none" w:sz="0" w:space="0" w:color="auto"/>
            <w:right w:val="none" w:sz="0" w:space="0" w:color="auto"/>
          </w:divBdr>
        </w:div>
        <w:div w:id="960459334">
          <w:marLeft w:val="480"/>
          <w:marRight w:val="0"/>
          <w:marTop w:val="0"/>
          <w:marBottom w:val="0"/>
          <w:divBdr>
            <w:top w:val="none" w:sz="0" w:space="0" w:color="auto"/>
            <w:left w:val="none" w:sz="0" w:space="0" w:color="auto"/>
            <w:bottom w:val="none" w:sz="0" w:space="0" w:color="auto"/>
            <w:right w:val="none" w:sz="0" w:space="0" w:color="auto"/>
          </w:divBdr>
        </w:div>
        <w:div w:id="993603924">
          <w:marLeft w:val="480"/>
          <w:marRight w:val="0"/>
          <w:marTop w:val="0"/>
          <w:marBottom w:val="0"/>
          <w:divBdr>
            <w:top w:val="none" w:sz="0" w:space="0" w:color="auto"/>
            <w:left w:val="none" w:sz="0" w:space="0" w:color="auto"/>
            <w:bottom w:val="none" w:sz="0" w:space="0" w:color="auto"/>
            <w:right w:val="none" w:sz="0" w:space="0" w:color="auto"/>
          </w:divBdr>
        </w:div>
        <w:div w:id="1020886889">
          <w:marLeft w:val="480"/>
          <w:marRight w:val="0"/>
          <w:marTop w:val="0"/>
          <w:marBottom w:val="0"/>
          <w:divBdr>
            <w:top w:val="none" w:sz="0" w:space="0" w:color="auto"/>
            <w:left w:val="none" w:sz="0" w:space="0" w:color="auto"/>
            <w:bottom w:val="none" w:sz="0" w:space="0" w:color="auto"/>
            <w:right w:val="none" w:sz="0" w:space="0" w:color="auto"/>
          </w:divBdr>
        </w:div>
        <w:div w:id="1306204082">
          <w:marLeft w:val="480"/>
          <w:marRight w:val="0"/>
          <w:marTop w:val="0"/>
          <w:marBottom w:val="0"/>
          <w:divBdr>
            <w:top w:val="none" w:sz="0" w:space="0" w:color="auto"/>
            <w:left w:val="none" w:sz="0" w:space="0" w:color="auto"/>
            <w:bottom w:val="none" w:sz="0" w:space="0" w:color="auto"/>
            <w:right w:val="none" w:sz="0" w:space="0" w:color="auto"/>
          </w:divBdr>
        </w:div>
        <w:div w:id="1481114525">
          <w:marLeft w:val="480"/>
          <w:marRight w:val="0"/>
          <w:marTop w:val="0"/>
          <w:marBottom w:val="0"/>
          <w:divBdr>
            <w:top w:val="none" w:sz="0" w:space="0" w:color="auto"/>
            <w:left w:val="none" w:sz="0" w:space="0" w:color="auto"/>
            <w:bottom w:val="none" w:sz="0" w:space="0" w:color="auto"/>
            <w:right w:val="none" w:sz="0" w:space="0" w:color="auto"/>
          </w:divBdr>
        </w:div>
        <w:div w:id="1674457011">
          <w:marLeft w:val="480"/>
          <w:marRight w:val="0"/>
          <w:marTop w:val="0"/>
          <w:marBottom w:val="0"/>
          <w:divBdr>
            <w:top w:val="none" w:sz="0" w:space="0" w:color="auto"/>
            <w:left w:val="none" w:sz="0" w:space="0" w:color="auto"/>
            <w:bottom w:val="none" w:sz="0" w:space="0" w:color="auto"/>
            <w:right w:val="none" w:sz="0" w:space="0" w:color="auto"/>
          </w:divBdr>
        </w:div>
        <w:div w:id="1747336856">
          <w:marLeft w:val="480"/>
          <w:marRight w:val="0"/>
          <w:marTop w:val="0"/>
          <w:marBottom w:val="0"/>
          <w:divBdr>
            <w:top w:val="none" w:sz="0" w:space="0" w:color="auto"/>
            <w:left w:val="none" w:sz="0" w:space="0" w:color="auto"/>
            <w:bottom w:val="none" w:sz="0" w:space="0" w:color="auto"/>
            <w:right w:val="none" w:sz="0" w:space="0" w:color="auto"/>
          </w:divBdr>
        </w:div>
        <w:div w:id="1773628923">
          <w:marLeft w:val="480"/>
          <w:marRight w:val="0"/>
          <w:marTop w:val="0"/>
          <w:marBottom w:val="0"/>
          <w:divBdr>
            <w:top w:val="none" w:sz="0" w:space="0" w:color="auto"/>
            <w:left w:val="none" w:sz="0" w:space="0" w:color="auto"/>
            <w:bottom w:val="none" w:sz="0" w:space="0" w:color="auto"/>
            <w:right w:val="none" w:sz="0" w:space="0" w:color="auto"/>
          </w:divBdr>
        </w:div>
        <w:div w:id="1826893261">
          <w:marLeft w:val="480"/>
          <w:marRight w:val="0"/>
          <w:marTop w:val="0"/>
          <w:marBottom w:val="0"/>
          <w:divBdr>
            <w:top w:val="none" w:sz="0" w:space="0" w:color="auto"/>
            <w:left w:val="none" w:sz="0" w:space="0" w:color="auto"/>
            <w:bottom w:val="none" w:sz="0" w:space="0" w:color="auto"/>
            <w:right w:val="none" w:sz="0" w:space="0" w:color="auto"/>
          </w:divBdr>
        </w:div>
        <w:div w:id="1841239977">
          <w:marLeft w:val="480"/>
          <w:marRight w:val="0"/>
          <w:marTop w:val="0"/>
          <w:marBottom w:val="0"/>
          <w:divBdr>
            <w:top w:val="none" w:sz="0" w:space="0" w:color="auto"/>
            <w:left w:val="none" w:sz="0" w:space="0" w:color="auto"/>
            <w:bottom w:val="none" w:sz="0" w:space="0" w:color="auto"/>
            <w:right w:val="none" w:sz="0" w:space="0" w:color="auto"/>
          </w:divBdr>
        </w:div>
        <w:div w:id="1846819481">
          <w:marLeft w:val="480"/>
          <w:marRight w:val="0"/>
          <w:marTop w:val="0"/>
          <w:marBottom w:val="0"/>
          <w:divBdr>
            <w:top w:val="none" w:sz="0" w:space="0" w:color="auto"/>
            <w:left w:val="none" w:sz="0" w:space="0" w:color="auto"/>
            <w:bottom w:val="none" w:sz="0" w:space="0" w:color="auto"/>
            <w:right w:val="none" w:sz="0" w:space="0" w:color="auto"/>
          </w:divBdr>
        </w:div>
        <w:div w:id="2108230822">
          <w:marLeft w:val="480"/>
          <w:marRight w:val="0"/>
          <w:marTop w:val="0"/>
          <w:marBottom w:val="0"/>
          <w:divBdr>
            <w:top w:val="none" w:sz="0" w:space="0" w:color="auto"/>
            <w:left w:val="none" w:sz="0" w:space="0" w:color="auto"/>
            <w:bottom w:val="none" w:sz="0" w:space="0" w:color="auto"/>
            <w:right w:val="none" w:sz="0" w:space="0" w:color="auto"/>
          </w:divBdr>
        </w:div>
      </w:divsChild>
    </w:div>
    <w:div w:id="341511413">
      <w:bodyDiv w:val="1"/>
      <w:marLeft w:val="0"/>
      <w:marRight w:val="0"/>
      <w:marTop w:val="0"/>
      <w:marBottom w:val="0"/>
      <w:divBdr>
        <w:top w:val="none" w:sz="0" w:space="0" w:color="auto"/>
        <w:left w:val="none" w:sz="0" w:space="0" w:color="auto"/>
        <w:bottom w:val="none" w:sz="0" w:space="0" w:color="auto"/>
        <w:right w:val="none" w:sz="0" w:space="0" w:color="auto"/>
      </w:divBdr>
    </w:div>
    <w:div w:id="348335865">
      <w:bodyDiv w:val="1"/>
      <w:marLeft w:val="0"/>
      <w:marRight w:val="0"/>
      <w:marTop w:val="0"/>
      <w:marBottom w:val="0"/>
      <w:divBdr>
        <w:top w:val="none" w:sz="0" w:space="0" w:color="auto"/>
        <w:left w:val="none" w:sz="0" w:space="0" w:color="auto"/>
        <w:bottom w:val="none" w:sz="0" w:space="0" w:color="auto"/>
        <w:right w:val="none" w:sz="0" w:space="0" w:color="auto"/>
      </w:divBdr>
      <w:divsChild>
        <w:div w:id="167208925">
          <w:marLeft w:val="480"/>
          <w:marRight w:val="0"/>
          <w:marTop w:val="0"/>
          <w:marBottom w:val="0"/>
          <w:divBdr>
            <w:top w:val="none" w:sz="0" w:space="0" w:color="auto"/>
            <w:left w:val="none" w:sz="0" w:space="0" w:color="auto"/>
            <w:bottom w:val="none" w:sz="0" w:space="0" w:color="auto"/>
            <w:right w:val="none" w:sz="0" w:space="0" w:color="auto"/>
          </w:divBdr>
        </w:div>
        <w:div w:id="237135850">
          <w:marLeft w:val="480"/>
          <w:marRight w:val="0"/>
          <w:marTop w:val="0"/>
          <w:marBottom w:val="0"/>
          <w:divBdr>
            <w:top w:val="none" w:sz="0" w:space="0" w:color="auto"/>
            <w:left w:val="none" w:sz="0" w:space="0" w:color="auto"/>
            <w:bottom w:val="none" w:sz="0" w:space="0" w:color="auto"/>
            <w:right w:val="none" w:sz="0" w:space="0" w:color="auto"/>
          </w:divBdr>
        </w:div>
        <w:div w:id="263419958">
          <w:marLeft w:val="480"/>
          <w:marRight w:val="0"/>
          <w:marTop w:val="0"/>
          <w:marBottom w:val="0"/>
          <w:divBdr>
            <w:top w:val="none" w:sz="0" w:space="0" w:color="auto"/>
            <w:left w:val="none" w:sz="0" w:space="0" w:color="auto"/>
            <w:bottom w:val="none" w:sz="0" w:space="0" w:color="auto"/>
            <w:right w:val="none" w:sz="0" w:space="0" w:color="auto"/>
          </w:divBdr>
        </w:div>
        <w:div w:id="294795161">
          <w:marLeft w:val="480"/>
          <w:marRight w:val="0"/>
          <w:marTop w:val="0"/>
          <w:marBottom w:val="0"/>
          <w:divBdr>
            <w:top w:val="none" w:sz="0" w:space="0" w:color="auto"/>
            <w:left w:val="none" w:sz="0" w:space="0" w:color="auto"/>
            <w:bottom w:val="none" w:sz="0" w:space="0" w:color="auto"/>
            <w:right w:val="none" w:sz="0" w:space="0" w:color="auto"/>
          </w:divBdr>
        </w:div>
        <w:div w:id="410742310">
          <w:marLeft w:val="480"/>
          <w:marRight w:val="0"/>
          <w:marTop w:val="0"/>
          <w:marBottom w:val="0"/>
          <w:divBdr>
            <w:top w:val="none" w:sz="0" w:space="0" w:color="auto"/>
            <w:left w:val="none" w:sz="0" w:space="0" w:color="auto"/>
            <w:bottom w:val="none" w:sz="0" w:space="0" w:color="auto"/>
            <w:right w:val="none" w:sz="0" w:space="0" w:color="auto"/>
          </w:divBdr>
        </w:div>
        <w:div w:id="499389900">
          <w:marLeft w:val="480"/>
          <w:marRight w:val="0"/>
          <w:marTop w:val="0"/>
          <w:marBottom w:val="0"/>
          <w:divBdr>
            <w:top w:val="none" w:sz="0" w:space="0" w:color="auto"/>
            <w:left w:val="none" w:sz="0" w:space="0" w:color="auto"/>
            <w:bottom w:val="none" w:sz="0" w:space="0" w:color="auto"/>
            <w:right w:val="none" w:sz="0" w:space="0" w:color="auto"/>
          </w:divBdr>
        </w:div>
        <w:div w:id="507141177">
          <w:marLeft w:val="480"/>
          <w:marRight w:val="0"/>
          <w:marTop w:val="0"/>
          <w:marBottom w:val="0"/>
          <w:divBdr>
            <w:top w:val="none" w:sz="0" w:space="0" w:color="auto"/>
            <w:left w:val="none" w:sz="0" w:space="0" w:color="auto"/>
            <w:bottom w:val="none" w:sz="0" w:space="0" w:color="auto"/>
            <w:right w:val="none" w:sz="0" w:space="0" w:color="auto"/>
          </w:divBdr>
        </w:div>
        <w:div w:id="606159764">
          <w:marLeft w:val="480"/>
          <w:marRight w:val="0"/>
          <w:marTop w:val="0"/>
          <w:marBottom w:val="0"/>
          <w:divBdr>
            <w:top w:val="none" w:sz="0" w:space="0" w:color="auto"/>
            <w:left w:val="none" w:sz="0" w:space="0" w:color="auto"/>
            <w:bottom w:val="none" w:sz="0" w:space="0" w:color="auto"/>
            <w:right w:val="none" w:sz="0" w:space="0" w:color="auto"/>
          </w:divBdr>
        </w:div>
        <w:div w:id="636380339">
          <w:marLeft w:val="480"/>
          <w:marRight w:val="0"/>
          <w:marTop w:val="0"/>
          <w:marBottom w:val="0"/>
          <w:divBdr>
            <w:top w:val="none" w:sz="0" w:space="0" w:color="auto"/>
            <w:left w:val="none" w:sz="0" w:space="0" w:color="auto"/>
            <w:bottom w:val="none" w:sz="0" w:space="0" w:color="auto"/>
            <w:right w:val="none" w:sz="0" w:space="0" w:color="auto"/>
          </w:divBdr>
        </w:div>
        <w:div w:id="766921181">
          <w:marLeft w:val="480"/>
          <w:marRight w:val="0"/>
          <w:marTop w:val="0"/>
          <w:marBottom w:val="0"/>
          <w:divBdr>
            <w:top w:val="none" w:sz="0" w:space="0" w:color="auto"/>
            <w:left w:val="none" w:sz="0" w:space="0" w:color="auto"/>
            <w:bottom w:val="none" w:sz="0" w:space="0" w:color="auto"/>
            <w:right w:val="none" w:sz="0" w:space="0" w:color="auto"/>
          </w:divBdr>
        </w:div>
        <w:div w:id="791091730">
          <w:marLeft w:val="480"/>
          <w:marRight w:val="0"/>
          <w:marTop w:val="0"/>
          <w:marBottom w:val="0"/>
          <w:divBdr>
            <w:top w:val="none" w:sz="0" w:space="0" w:color="auto"/>
            <w:left w:val="none" w:sz="0" w:space="0" w:color="auto"/>
            <w:bottom w:val="none" w:sz="0" w:space="0" w:color="auto"/>
            <w:right w:val="none" w:sz="0" w:space="0" w:color="auto"/>
          </w:divBdr>
        </w:div>
        <w:div w:id="832601012">
          <w:marLeft w:val="480"/>
          <w:marRight w:val="0"/>
          <w:marTop w:val="0"/>
          <w:marBottom w:val="0"/>
          <w:divBdr>
            <w:top w:val="none" w:sz="0" w:space="0" w:color="auto"/>
            <w:left w:val="none" w:sz="0" w:space="0" w:color="auto"/>
            <w:bottom w:val="none" w:sz="0" w:space="0" w:color="auto"/>
            <w:right w:val="none" w:sz="0" w:space="0" w:color="auto"/>
          </w:divBdr>
        </w:div>
        <w:div w:id="839348578">
          <w:marLeft w:val="480"/>
          <w:marRight w:val="0"/>
          <w:marTop w:val="0"/>
          <w:marBottom w:val="0"/>
          <w:divBdr>
            <w:top w:val="none" w:sz="0" w:space="0" w:color="auto"/>
            <w:left w:val="none" w:sz="0" w:space="0" w:color="auto"/>
            <w:bottom w:val="none" w:sz="0" w:space="0" w:color="auto"/>
            <w:right w:val="none" w:sz="0" w:space="0" w:color="auto"/>
          </w:divBdr>
        </w:div>
        <w:div w:id="877935083">
          <w:marLeft w:val="480"/>
          <w:marRight w:val="0"/>
          <w:marTop w:val="0"/>
          <w:marBottom w:val="0"/>
          <w:divBdr>
            <w:top w:val="none" w:sz="0" w:space="0" w:color="auto"/>
            <w:left w:val="none" w:sz="0" w:space="0" w:color="auto"/>
            <w:bottom w:val="none" w:sz="0" w:space="0" w:color="auto"/>
            <w:right w:val="none" w:sz="0" w:space="0" w:color="auto"/>
          </w:divBdr>
        </w:div>
        <w:div w:id="993139601">
          <w:marLeft w:val="480"/>
          <w:marRight w:val="0"/>
          <w:marTop w:val="0"/>
          <w:marBottom w:val="0"/>
          <w:divBdr>
            <w:top w:val="none" w:sz="0" w:space="0" w:color="auto"/>
            <w:left w:val="none" w:sz="0" w:space="0" w:color="auto"/>
            <w:bottom w:val="none" w:sz="0" w:space="0" w:color="auto"/>
            <w:right w:val="none" w:sz="0" w:space="0" w:color="auto"/>
          </w:divBdr>
        </w:div>
        <w:div w:id="1034766729">
          <w:marLeft w:val="480"/>
          <w:marRight w:val="0"/>
          <w:marTop w:val="0"/>
          <w:marBottom w:val="0"/>
          <w:divBdr>
            <w:top w:val="none" w:sz="0" w:space="0" w:color="auto"/>
            <w:left w:val="none" w:sz="0" w:space="0" w:color="auto"/>
            <w:bottom w:val="none" w:sz="0" w:space="0" w:color="auto"/>
            <w:right w:val="none" w:sz="0" w:space="0" w:color="auto"/>
          </w:divBdr>
        </w:div>
        <w:div w:id="1070153092">
          <w:marLeft w:val="480"/>
          <w:marRight w:val="0"/>
          <w:marTop w:val="0"/>
          <w:marBottom w:val="0"/>
          <w:divBdr>
            <w:top w:val="none" w:sz="0" w:space="0" w:color="auto"/>
            <w:left w:val="none" w:sz="0" w:space="0" w:color="auto"/>
            <w:bottom w:val="none" w:sz="0" w:space="0" w:color="auto"/>
            <w:right w:val="none" w:sz="0" w:space="0" w:color="auto"/>
          </w:divBdr>
        </w:div>
        <w:div w:id="1074468366">
          <w:marLeft w:val="480"/>
          <w:marRight w:val="0"/>
          <w:marTop w:val="0"/>
          <w:marBottom w:val="0"/>
          <w:divBdr>
            <w:top w:val="none" w:sz="0" w:space="0" w:color="auto"/>
            <w:left w:val="none" w:sz="0" w:space="0" w:color="auto"/>
            <w:bottom w:val="none" w:sz="0" w:space="0" w:color="auto"/>
            <w:right w:val="none" w:sz="0" w:space="0" w:color="auto"/>
          </w:divBdr>
        </w:div>
        <w:div w:id="1100105190">
          <w:marLeft w:val="480"/>
          <w:marRight w:val="0"/>
          <w:marTop w:val="0"/>
          <w:marBottom w:val="0"/>
          <w:divBdr>
            <w:top w:val="none" w:sz="0" w:space="0" w:color="auto"/>
            <w:left w:val="none" w:sz="0" w:space="0" w:color="auto"/>
            <w:bottom w:val="none" w:sz="0" w:space="0" w:color="auto"/>
            <w:right w:val="none" w:sz="0" w:space="0" w:color="auto"/>
          </w:divBdr>
        </w:div>
        <w:div w:id="1347367637">
          <w:marLeft w:val="480"/>
          <w:marRight w:val="0"/>
          <w:marTop w:val="0"/>
          <w:marBottom w:val="0"/>
          <w:divBdr>
            <w:top w:val="none" w:sz="0" w:space="0" w:color="auto"/>
            <w:left w:val="none" w:sz="0" w:space="0" w:color="auto"/>
            <w:bottom w:val="none" w:sz="0" w:space="0" w:color="auto"/>
            <w:right w:val="none" w:sz="0" w:space="0" w:color="auto"/>
          </w:divBdr>
        </w:div>
        <w:div w:id="1481072231">
          <w:marLeft w:val="480"/>
          <w:marRight w:val="0"/>
          <w:marTop w:val="0"/>
          <w:marBottom w:val="0"/>
          <w:divBdr>
            <w:top w:val="none" w:sz="0" w:space="0" w:color="auto"/>
            <w:left w:val="none" w:sz="0" w:space="0" w:color="auto"/>
            <w:bottom w:val="none" w:sz="0" w:space="0" w:color="auto"/>
            <w:right w:val="none" w:sz="0" w:space="0" w:color="auto"/>
          </w:divBdr>
        </w:div>
        <w:div w:id="1589659436">
          <w:marLeft w:val="480"/>
          <w:marRight w:val="0"/>
          <w:marTop w:val="0"/>
          <w:marBottom w:val="0"/>
          <w:divBdr>
            <w:top w:val="none" w:sz="0" w:space="0" w:color="auto"/>
            <w:left w:val="none" w:sz="0" w:space="0" w:color="auto"/>
            <w:bottom w:val="none" w:sz="0" w:space="0" w:color="auto"/>
            <w:right w:val="none" w:sz="0" w:space="0" w:color="auto"/>
          </w:divBdr>
        </w:div>
        <w:div w:id="1851212204">
          <w:marLeft w:val="480"/>
          <w:marRight w:val="0"/>
          <w:marTop w:val="0"/>
          <w:marBottom w:val="0"/>
          <w:divBdr>
            <w:top w:val="none" w:sz="0" w:space="0" w:color="auto"/>
            <w:left w:val="none" w:sz="0" w:space="0" w:color="auto"/>
            <w:bottom w:val="none" w:sz="0" w:space="0" w:color="auto"/>
            <w:right w:val="none" w:sz="0" w:space="0" w:color="auto"/>
          </w:divBdr>
        </w:div>
        <w:div w:id="1905484081">
          <w:marLeft w:val="480"/>
          <w:marRight w:val="0"/>
          <w:marTop w:val="0"/>
          <w:marBottom w:val="0"/>
          <w:divBdr>
            <w:top w:val="none" w:sz="0" w:space="0" w:color="auto"/>
            <w:left w:val="none" w:sz="0" w:space="0" w:color="auto"/>
            <w:bottom w:val="none" w:sz="0" w:space="0" w:color="auto"/>
            <w:right w:val="none" w:sz="0" w:space="0" w:color="auto"/>
          </w:divBdr>
        </w:div>
        <w:div w:id="2088767174">
          <w:marLeft w:val="480"/>
          <w:marRight w:val="0"/>
          <w:marTop w:val="0"/>
          <w:marBottom w:val="0"/>
          <w:divBdr>
            <w:top w:val="none" w:sz="0" w:space="0" w:color="auto"/>
            <w:left w:val="none" w:sz="0" w:space="0" w:color="auto"/>
            <w:bottom w:val="none" w:sz="0" w:space="0" w:color="auto"/>
            <w:right w:val="none" w:sz="0" w:space="0" w:color="auto"/>
          </w:divBdr>
        </w:div>
      </w:divsChild>
    </w:div>
    <w:div w:id="352807316">
      <w:bodyDiv w:val="1"/>
      <w:marLeft w:val="0"/>
      <w:marRight w:val="0"/>
      <w:marTop w:val="0"/>
      <w:marBottom w:val="0"/>
      <w:divBdr>
        <w:top w:val="none" w:sz="0" w:space="0" w:color="auto"/>
        <w:left w:val="none" w:sz="0" w:space="0" w:color="auto"/>
        <w:bottom w:val="none" w:sz="0" w:space="0" w:color="auto"/>
        <w:right w:val="none" w:sz="0" w:space="0" w:color="auto"/>
      </w:divBdr>
    </w:div>
    <w:div w:id="355347693">
      <w:bodyDiv w:val="1"/>
      <w:marLeft w:val="0"/>
      <w:marRight w:val="0"/>
      <w:marTop w:val="0"/>
      <w:marBottom w:val="0"/>
      <w:divBdr>
        <w:top w:val="none" w:sz="0" w:space="0" w:color="auto"/>
        <w:left w:val="none" w:sz="0" w:space="0" w:color="auto"/>
        <w:bottom w:val="none" w:sz="0" w:space="0" w:color="auto"/>
        <w:right w:val="none" w:sz="0" w:space="0" w:color="auto"/>
      </w:divBdr>
    </w:div>
    <w:div w:id="356466702">
      <w:bodyDiv w:val="1"/>
      <w:marLeft w:val="0"/>
      <w:marRight w:val="0"/>
      <w:marTop w:val="0"/>
      <w:marBottom w:val="0"/>
      <w:divBdr>
        <w:top w:val="none" w:sz="0" w:space="0" w:color="auto"/>
        <w:left w:val="none" w:sz="0" w:space="0" w:color="auto"/>
        <w:bottom w:val="none" w:sz="0" w:space="0" w:color="auto"/>
        <w:right w:val="none" w:sz="0" w:space="0" w:color="auto"/>
      </w:divBdr>
    </w:div>
    <w:div w:id="365102392">
      <w:bodyDiv w:val="1"/>
      <w:marLeft w:val="0"/>
      <w:marRight w:val="0"/>
      <w:marTop w:val="0"/>
      <w:marBottom w:val="0"/>
      <w:divBdr>
        <w:top w:val="none" w:sz="0" w:space="0" w:color="auto"/>
        <w:left w:val="none" w:sz="0" w:space="0" w:color="auto"/>
        <w:bottom w:val="none" w:sz="0" w:space="0" w:color="auto"/>
        <w:right w:val="none" w:sz="0" w:space="0" w:color="auto"/>
      </w:divBdr>
    </w:div>
    <w:div w:id="381443638">
      <w:bodyDiv w:val="1"/>
      <w:marLeft w:val="0"/>
      <w:marRight w:val="0"/>
      <w:marTop w:val="0"/>
      <w:marBottom w:val="0"/>
      <w:divBdr>
        <w:top w:val="none" w:sz="0" w:space="0" w:color="auto"/>
        <w:left w:val="none" w:sz="0" w:space="0" w:color="auto"/>
        <w:bottom w:val="none" w:sz="0" w:space="0" w:color="auto"/>
        <w:right w:val="none" w:sz="0" w:space="0" w:color="auto"/>
      </w:divBdr>
    </w:div>
    <w:div w:id="383482460">
      <w:bodyDiv w:val="1"/>
      <w:marLeft w:val="0"/>
      <w:marRight w:val="0"/>
      <w:marTop w:val="0"/>
      <w:marBottom w:val="0"/>
      <w:divBdr>
        <w:top w:val="none" w:sz="0" w:space="0" w:color="auto"/>
        <w:left w:val="none" w:sz="0" w:space="0" w:color="auto"/>
        <w:bottom w:val="none" w:sz="0" w:space="0" w:color="auto"/>
        <w:right w:val="none" w:sz="0" w:space="0" w:color="auto"/>
      </w:divBdr>
    </w:div>
    <w:div w:id="385640561">
      <w:bodyDiv w:val="1"/>
      <w:marLeft w:val="0"/>
      <w:marRight w:val="0"/>
      <w:marTop w:val="0"/>
      <w:marBottom w:val="0"/>
      <w:divBdr>
        <w:top w:val="none" w:sz="0" w:space="0" w:color="auto"/>
        <w:left w:val="none" w:sz="0" w:space="0" w:color="auto"/>
        <w:bottom w:val="none" w:sz="0" w:space="0" w:color="auto"/>
        <w:right w:val="none" w:sz="0" w:space="0" w:color="auto"/>
      </w:divBdr>
    </w:div>
    <w:div w:id="387068022">
      <w:bodyDiv w:val="1"/>
      <w:marLeft w:val="0"/>
      <w:marRight w:val="0"/>
      <w:marTop w:val="0"/>
      <w:marBottom w:val="0"/>
      <w:divBdr>
        <w:top w:val="none" w:sz="0" w:space="0" w:color="auto"/>
        <w:left w:val="none" w:sz="0" w:space="0" w:color="auto"/>
        <w:bottom w:val="none" w:sz="0" w:space="0" w:color="auto"/>
        <w:right w:val="none" w:sz="0" w:space="0" w:color="auto"/>
      </w:divBdr>
    </w:div>
    <w:div w:id="389117948">
      <w:bodyDiv w:val="1"/>
      <w:marLeft w:val="0"/>
      <w:marRight w:val="0"/>
      <w:marTop w:val="0"/>
      <w:marBottom w:val="0"/>
      <w:divBdr>
        <w:top w:val="none" w:sz="0" w:space="0" w:color="auto"/>
        <w:left w:val="none" w:sz="0" w:space="0" w:color="auto"/>
        <w:bottom w:val="none" w:sz="0" w:space="0" w:color="auto"/>
        <w:right w:val="none" w:sz="0" w:space="0" w:color="auto"/>
      </w:divBdr>
    </w:div>
    <w:div w:id="389571122">
      <w:bodyDiv w:val="1"/>
      <w:marLeft w:val="0"/>
      <w:marRight w:val="0"/>
      <w:marTop w:val="0"/>
      <w:marBottom w:val="0"/>
      <w:divBdr>
        <w:top w:val="none" w:sz="0" w:space="0" w:color="auto"/>
        <w:left w:val="none" w:sz="0" w:space="0" w:color="auto"/>
        <w:bottom w:val="none" w:sz="0" w:space="0" w:color="auto"/>
        <w:right w:val="none" w:sz="0" w:space="0" w:color="auto"/>
      </w:divBdr>
    </w:div>
    <w:div w:id="391123701">
      <w:bodyDiv w:val="1"/>
      <w:marLeft w:val="0"/>
      <w:marRight w:val="0"/>
      <w:marTop w:val="0"/>
      <w:marBottom w:val="0"/>
      <w:divBdr>
        <w:top w:val="none" w:sz="0" w:space="0" w:color="auto"/>
        <w:left w:val="none" w:sz="0" w:space="0" w:color="auto"/>
        <w:bottom w:val="none" w:sz="0" w:space="0" w:color="auto"/>
        <w:right w:val="none" w:sz="0" w:space="0" w:color="auto"/>
      </w:divBdr>
    </w:div>
    <w:div w:id="393478315">
      <w:bodyDiv w:val="1"/>
      <w:marLeft w:val="0"/>
      <w:marRight w:val="0"/>
      <w:marTop w:val="0"/>
      <w:marBottom w:val="0"/>
      <w:divBdr>
        <w:top w:val="none" w:sz="0" w:space="0" w:color="auto"/>
        <w:left w:val="none" w:sz="0" w:space="0" w:color="auto"/>
        <w:bottom w:val="none" w:sz="0" w:space="0" w:color="auto"/>
        <w:right w:val="none" w:sz="0" w:space="0" w:color="auto"/>
      </w:divBdr>
      <w:divsChild>
        <w:div w:id="24798818">
          <w:marLeft w:val="480"/>
          <w:marRight w:val="0"/>
          <w:marTop w:val="0"/>
          <w:marBottom w:val="0"/>
          <w:divBdr>
            <w:top w:val="none" w:sz="0" w:space="0" w:color="auto"/>
            <w:left w:val="none" w:sz="0" w:space="0" w:color="auto"/>
            <w:bottom w:val="none" w:sz="0" w:space="0" w:color="auto"/>
            <w:right w:val="none" w:sz="0" w:space="0" w:color="auto"/>
          </w:divBdr>
        </w:div>
        <w:div w:id="26416484">
          <w:marLeft w:val="480"/>
          <w:marRight w:val="0"/>
          <w:marTop w:val="0"/>
          <w:marBottom w:val="0"/>
          <w:divBdr>
            <w:top w:val="none" w:sz="0" w:space="0" w:color="auto"/>
            <w:left w:val="none" w:sz="0" w:space="0" w:color="auto"/>
            <w:bottom w:val="none" w:sz="0" w:space="0" w:color="auto"/>
            <w:right w:val="none" w:sz="0" w:space="0" w:color="auto"/>
          </w:divBdr>
        </w:div>
        <w:div w:id="42868294">
          <w:marLeft w:val="480"/>
          <w:marRight w:val="0"/>
          <w:marTop w:val="0"/>
          <w:marBottom w:val="0"/>
          <w:divBdr>
            <w:top w:val="none" w:sz="0" w:space="0" w:color="auto"/>
            <w:left w:val="none" w:sz="0" w:space="0" w:color="auto"/>
            <w:bottom w:val="none" w:sz="0" w:space="0" w:color="auto"/>
            <w:right w:val="none" w:sz="0" w:space="0" w:color="auto"/>
          </w:divBdr>
        </w:div>
        <w:div w:id="321616589">
          <w:marLeft w:val="480"/>
          <w:marRight w:val="0"/>
          <w:marTop w:val="0"/>
          <w:marBottom w:val="0"/>
          <w:divBdr>
            <w:top w:val="none" w:sz="0" w:space="0" w:color="auto"/>
            <w:left w:val="none" w:sz="0" w:space="0" w:color="auto"/>
            <w:bottom w:val="none" w:sz="0" w:space="0" w:color="auto"/>
            <w:right w:val="none" w:sz="0" w:space="0" w:color="auto"/>
          </w:divBdr>
        </w:div>
        <w:div w:id="323438437">
          <w:marLeft w:val="480"/>
          <w:marRight w:val="0"/>
          <w:marTop w:val="0"/>
          <w:marBottom w:val="0"/>
          <w:divBdr>
            <w:top w:val="none" w:sz="0" w:space="0" w:color="auto"/>
            <w:left w:val="none" w:sz="0" w:space="0" w:color="auto"/>
            <w:bottom w:val="none" w:sz="0" w:space="0" w:color="auto"/>
            <w:right w:val="none" w:sz="0" w:space="0" w:color="auto"/>
          </w:divBdr>
        </w:div>
        <w:div w:id="445927863">
          <w:marLeft w:val="480"/>
          <w:marRight w:val="0"/>
          <w:marTop w:val="0"/>
          <w:marBottom w:val="0"/>
          <w:divBdr>
            <w:top w:val="none" w:sz="0" w:space="0" w:color="auto"/>
            <w:left w:val="none" w:sz="0" w:space="0" w:color="auto"/>
            <w:bottom w:val="none" w:sz="0" w:space="0" w:color="auto"/>
            <w:right w:val="none" w:sz="0" w:space="0" w:color="auto"/>
          </w:divBdr>
        </w:div>
        <w:div w:id="463812062">
          <w:marLeft w:val="480"/>
          <w:marRight w:val="0"/>
          <w:marTop w:val="0"/>
          <w:marBottom w:val="0"/>
          <w:divBdr>
            <w:top w:val="none" w:sz="0" w:space="0" w:color="auto"/>
            <w:left w:val="none" w:sz="0" w:space="0" w:color="auto"/>
            <w:bottom w:val="none" w:sz="0" w:space="0" w:color="auto"/>
            <w:right w:val="none" w:sz="0" w:space="0" w:color="auto"/>
          </w:divBdr>
        </w:div>
        <w:div w:id="546648383">
          <w:marLeft w:val="480"/>
          <w:marRight w:val="0"/>
          <w:marTop w:val="0"/>
          <w:marBottom w:val="0"/>
          <w:divBdr>
            <w:top w:val="none" w:sz="0" w:space="0" w:color="auto"/>
            <w:left w:val="none" w:sz="0" w:space="0" w:color="auto"/>
            <w:bottom w:val="none" w:sz="0" w:space="0" w:color="auto"/>
            <w:right w:val="none" w:sz="0" w:space="0" w:color="auto"/>
          </w:divBdr>
        </w:div>
        <w:div w:id="622347279">
          <w:marLeft w:val="480"/>
          <w:marRight w:val="0"/>
          <w:marTop w:val="0"/>
          <w:marBottom w:val="0"/>
          <w:divBdr>
            <w:top w:val="none" w:sz="0" w:space="0" w:color="auto"/>
            <w:left w:val="none" w:sz="0" w:space="0" w:color="auto"/>
            <w:bottom w:val="none" w:sz="0" w:space="0" w:color="auto"/>
            <w:right w:val="none" w:sz="0" w:space="0" w:color="auto"/>
          </w:divBdr>
        </w:div>
        <w:div w:id="887255522">
          <w:marLeft w:val="480"/>
          <w:marRight w:val="0"/>
          <w:marTop w:val="0"/>
          <w:marBottom w:val="0"/>
          <w:divBdr>
            <w:top w:val="none" w:sz="0" w:space="0" w:color="auto"/>
            <w:left w:val="none" w:sz="0" w:space="0" w:color="auto"/>
            <w:bottom w:val="none" w:sz="0" w:space="0" w:color="auto"/>
            <w:right w:val="none" w:sz="0" w:space="0" w:color="auto"/>
          </w:divBdr>
        </w:div>
        <w:div w:id="1097091560">
          <w:marLeft w:val="480"/>
          <w:marRight w:val="0"/>
          <w:marTop w:val="0"/>
          <w:marBottom w:val="0"/>
          <w:divBdr>
            <w:top w:val="none" w:sz="0" w:space="0" w:color="auto"/>
            <w:left w:val="none" w:sz="0" w:space="0" w:color="auto"/>
            <w:bottom w:val="none" w:sz="0" w:space="0" w:color="auto"/>
            <w:right w:val="none" w:sz="0" w:space="0" w:color="auto"/>
          </w:divBdr>
        </w:div>
        <w:div w:id="1290741096">
          <w:marLeft w:val="480"/>
          <w:marRight w:val="0"/>
          <w:marTop w:val="0"/>
          <w:marBottom w:val="0"/>
          <w:divBdr>
            <w:top w:val="none" w:sz="0" w:space="0" w:color="auto"/>
            <w:left w:val="none" w:sz="0" w:space="0" w:color="auto"/>
            <w:bottom w:val="none" w:sz="0" w:space="0" w:color="auto"/>
            <w:right w:val="none" w:sz="0" w:space="0" w:color="auto"/>
          </w:divBdr>
        </w:div>
        <w:div w:id="1322806723">
          <w:marLeft w:val="480"/>
          <w:marRight w:val="0"/>
          <w:marTop w:val="0"/>
          <w:marBottom w:val="0"/>
          <w:divBdr>
            <w:top w:val="none" w:sz="0" w:space="0" w:color="auto"/>
            <w:left w:val="none" w:sz="0" w:space="0" w:color="auto"/>
            <w:bottom w:val="none" w:sz="0" w:space="0" w:color="auto"/>
            <w:right w:val="none" w:sz="0" w:space="0" w:color="auto"/>
          </w:divBdr>
        </w:div>
        <w:div w:id="1489862191">
          <w:marLeft w:val="480"/>
          <w:marRight w:val="0"/>
          <w:marTop w:val="0"/>
          <w:marBottom w:val="0"/>
          <w:divBdr>
            <w:top w:val="none" w:sz="0" w:space="0" w:color="auto"/>
            <w:left w:val="none" w:sz="0" w:space="0" w:color="auto"/>
            <w:bottom w:val="none" w:sz="0" w:space="0" w:color="auto"/>
            <w:right w:val="none" w:sz="0" w:space="0" w:color="auto"/>
          </w:divBdr>
        </w:div>
        <w:div w:id="1502744544">
          <w:marLeft w:val="480"/>
          <w:marRight w:val="0"/>
          <w:marTop w:val="0"/>
          <w:marBottom w:val="0"/>
          <w:divBdr>
            <w:top w:val="none" w:sz="0" w:space="0" w:color="auto"/>
            <w:left w:val="none" w:sz="0" w:space="0" w:color="auto"/>
            <w:bottom w:val="none" w:sz="0" w:space="0" w:color="auto"/>
            <w:right w:val="none" w:sz="0" w:space="0" w:color="auto"/>
          </w:divBdr>
        </w:div>
        <w:div w:id="1531066457">
          <w:marLeft w:val="480"/>
          <w:marRight w:val="0"/>
          <w:marTop w:val="0"/>
          <w:marBottom w:val="0"/>
          <w:divBdr>
            <w:top w:val="none" w:sz="0" w:space="0" w:color="auto"/>
            <w:left w:val="none" w:sz="0" w:space="0" w:color="auto"/>
            <w:bottom w:val="none" w:sz="0" w:space="0" w:color="auto"/>
            <w:right w:val="none" w:sz="0" w:space="0" w:color="auto"/>
          </w:divBdr>
        </w:div>
        <w:div w:id="1708019929">
          <w:marLeft w:val="480"/>
          <w:marRight w:val="0"/>
          <w:marTop w:val="0"/>
          <w:marBottom w:val="0"/>
          <w:divBdr>
            <w:top w:val="none" w:sz="0" w:space="0" w:color="auto"/>
            <w:left w:val="none" w:sz="0" w:space="0" w:color="auto"/>
            <w:bottom w:val="none" w:sz="0" w:space="0" w:color="auto"/>
            <w:right w:val="none" w:sz="0" w:space="0" w:color="auto"/>
          </w:divBdr>
        </w:div>
        <w:div w:id="1747923051">
          <w:marLeft w:val="480"/>
          <w:marRight w:val="0"/>
          <w:marTop w:val="0"/>
          <w:marBottom w:val="0"/>
          <w:divBdr>
            <w:top w:val="none" w:sz="0" w:space="0" w:color="auto"/>
            <w:left w:val="none" w:sz="0" w:space="0" w:color="auto"/>
            <w:bottom w:val="none" w:sz="0" w:space="0" w:color="auto"/>
            <w:right w:val="none" w:sz="0" w:space="0" w:color="auto"/>
          </w:divBdr>
        </w:div>
        <w:div w:id="1755931303">
          <w:marLeft w:val="480"/>
          <w:marRight w:val="0"/>
          <w:marTop w:val="0"/>
          <w:marBottom w:val="0"/>
          <w:divBdr>
            <w:top w:val="none" w:sz="0" w:space="0" w:color="auto"/>
            <w:left w:val="none" w:sz="0" w:space="0" w:color="auto"/>
            <w:bottom w:val="none" w:sz="0" w:space="0" w:color="auto"/>
            <w:right w:val="none" w:sz="0" w:space="0" w:color="auto"/>
          </w:divBdr>
        </w:div>
        <w:div w:id="1845590980">
          <w:marLeft w:val="480"/>
          <w:marRight w:val="0"/>
          <w:marTop w:val="0"/>
          <w:marBottom w:val="0"/>
          <w:divBdr>
            <w:top w:val="none" w:sz="0" w:space="0" w:color="auto"/>
            <w:left w:val="none" w:sz="0" w:space="0" w:color="auto"/>
            <w:bottom w:val="none" w:sz="0" w:space="0" w:color="auto"/>
            <w:right w:val="none" w:sz="0" w:space="0" w:color="auto"/>
          </w:divBdr>
        </w:div>
        <w:div w:id="1994095971">
          <w:marLeft w:val="480"/>
          <w:marRight w:val="0"/>
          <w:marTop w:val="0"/>
          <w:marBottom w:val="0"/>
          <w:divBdr>
            <w:top w:val="none" w:sz="0" w:space="0" w:color="auto"/>
            <w:left w:val="none" w:sz="0" w:space="0" w:color="auto"/>
            <w:bottom w:val="none" w:sz="0" w:space="0" w:color="auto"/>
            <w:right w:val="none" w:sz="0" w:space="0" w:color="auto"/>
          </w:divBdr>
        </w:div>
        <w:div w:id="2000963362">
          <w:marLeft w:val="480"/>
          <w:marRight w:val="0"/>
          <w:marTop w:val="0"/>
          <w:marBottom w:val="0"/>
          <w:divBdr>
            <w:top w:val="none" w:sz="0" w:space="0" w:color="auto"/>
            <w:left w:val="none" w:sz="0" w:space="0" w:color="auto"/>
            <w:bottom w:val="none" w:sz="0" w:space="0" w:color="auto"/>
            <w:right w:val="none" w:sz="0" w:space="0" w:color="auto"/>
          </w:divBdr>
        </w:div>
        <w:div w:id="2070952389">
          <w:marLeft w:val="480"/>
          <w:marRight w:val="0"/>
          <w:marTop w:val="0"/>
          <w:marBottom w:val="0"/>
          <w:divBdr>
            <w:top w:val="none" w:sz="0" w:space="0" w:color="auto"/>
            <w:left w:val="none" w:sz="0" w:space="0" w:color="auto"/>
            <w:bottom w:val="none" w:sz="0" w:space="0" w:color="auto"/>
            <w:right w:val="none" w:sz="0" w:space="0" w:color="auto"/>
          </w:divBdr>
        </w:div>
        <w:div w:id="2122335394">
          <w:marLeft w:val="480"/>
          <w:marRight w:val="0"/>
          <w:marTop w:val="0"/>
          <w:marBottom w:val="0"/>
          <w:divBdr>
            <w:top w:val="none" w:sz="0" w:space="0" w:color="auto"/>
            <w:left w:val="none" w:sz="0" w:space="0" w:color="auto"/>
            <w:bottom w:val="none" w:sz="0" w:space="0" w:color="auto"/>
            <w:right w:val="none" w:sz="0" w:space="0" w:color="auto"/>
          </w:divBdr>
        </w:div>
      </w:divsChild>
    </w:div>
    <w:div w:id="395325525">
      <w:bodyDiv w:val="1"/>
      <w:marLeft w:val="0"/>
      <w:marRight w:val="0"/>
      <w:marTop w:val="0"/>
      <w:marBottom w:val="0"/>
      <w:divBdr>
        <w:top w:val="none" w:sz="0" w:space="0" w:color="auto"/>
        <w:left w:val="none" w:sz="0" w:space="0" w:color="auto"/>
        <w:bottom w:val="none" w:sz="0" w:space="0" w:color="auto"/>
        <w:right w:val="none" w:sz="0" w:space="0" w:color="auto"/>
      </w:divBdr>
      <w:divsChild>
        <w:div w:id="37820999">
          <w:marLeft w:val="480"/>
          <w:marRight w:val="0"/>
          <w:marTop w:val="0"/>
          <w:marBottom w:val="0"/>
          <w:divBdr>
            <w:top w:val="none" w:sz="0" w:space="0" w:color="auto"/>
            <w:left w:val="none" w:sz="0" w:space="0" w:color="auto"/>
            <w:bottom w:val="none" w:sz="0" w:space="0" w:color="auto"/>
            <w:right w:val="none" w:sz="0" w:space="0" w:color="auto"/>
          </w:divBdr>
        </w:div>
        <w:div w:id="139150135">
          <w:marLeft w:val="480"/>
          <w:marRight w:val="0"/>
          <w:marTop w:val="0"/>
          <w:marBottom w:val="0"/>
          <w:divBdr>
            <w:top w:val="none" w:sz="0" w:space="0" w:color="auto"/>
            <w:left w:val="none" w:sz="0" w:space="0" w:color="auto"/>
            <w:bottom w:val="none" w:sz="0" w:space="0" w:color="auto"/>
            <w:right w:val="none" w:sz="0" w:space="0" w:color="auto"/>
          </w:divBdr>
        </w:div>
        <w:div w:id="143739500">
          <w:marLeft w:val="480"/>
          <w:marRight w:val="0"/>
          <w:marTop w:val="0"/>
          <w:marBottom w:val="0"/>
          <w:divBdr>
            <w:top w:val="none" w:sz="0" w:space="0" w:color="auto"/>
            <w:left w:val="none" w:sz="0" w:space="0" w:color="auto"/>
            <w:bottom w:val="none" w:sz="0" w:space="0" w:color="auto"/>
            <w:right w:val="none" w:sz="0" w:space="0" w:color="auto"/>
          </w:divBdr>
        </w:div>
        <w:div w:id="233979331">
          <w:marLeft w:val="480"/>
          <w:marRight w:val="0"/>
          <w:marTop w:val="0"/>
          <w:marBottom w:val="0"/>
          <w:divBdr>
            <w:top w:val="none" w:sz="0" w:space="0" w:color="auto"/>
            <w:left w:val="none" w:sz="0" w:space="0" w:color="auto"/>
            <w:bottom w:val="none" w:sz="0" w:space="0" w:color="auto"/>
            <w:right w:val="none" w:sz="0" w:space="0" w:color="auto"/>
          </w:divBdr>
        </w:div>
        <w:div w:id="266161436">
          <w:marLeft w:val="480"/>
          <w:marRight w:val="0"/>
          <w:marTop w:val="0"/>
          <w:marBottom w:val="0"/>
          <w:divBdr>
            <w:top w:val="none" w:sz="0" w:space="0" w:color="auto"/>
            <w:left w:val="none" w:sz="0" w:space="0" w:color="auto"/>
            <w:bottom w:val="none" w:sz="0" w:space="0" w:color="auto"/>
            <w:right w:val="none" w:sz="0" w:space="0" w:color="auto"/>
          </w:divBdr>
        </w:div>
        <w:div w:id="348414105">
          <w:marLeft w:val="480"/>
          <w:marRight w:val="0"/>
          <w:marTop w:val="0"/>
          <w:marBottom w:val="0"/>
          <w:divBdr>
            <w:top w:val="none" w:sz="0" w:space="0" w:color="auto"/>
            <w:left w:val="none" w:sz="0" w:space="0" w:color="auto"/>
            <w:bottom w:val="none" w:sz="0" w:space="0" w:color="auto"/>
            <w:right w:val="none" w:sz="0" w:space="0" w:color="auto"/>
          </w:divBdr>
        </w:div>
        <w:div w:id="487598103">
          <w:marLeft w:val="480"/>
          <w:marRight w:val="0"/>
          <w:marTop w:val="0"/>
          <w:marBottom w:val="0"/>
          <w:divBdr>
            <w:top w:val="none" w:sz="0" w:space="0" w:color="auto"/>
            <w:left w:val="none" w:sz="0" w:space="0" w:color="auto"/>
            <w:bottom w:val="none" w:sz="0" w:space="0" w:color="auto"/>
            <w:right w:val="none" w:sz="0" w:space="0" w:color="auto"/>
          </w:divBdr>
        </w:div>
        <w:div w:id="830800524">
          <w:marLeft w:val="480"/>
          <w:marRight w:val="0"/>
          <w:marTop w:val="0"/>
          <w:marBottom w:val="0"/>
          <w:divBdr>
            <w:top w:val="none" w:sz="0" w:space="0" w:color="auto"/>
            <w:left w:val="none" w:sz="0" w:space="0" w:color="auto"/>
            <w:bottom w:val="none" w:sz="0" w:space="0" w:color="auto"/>
            <w:right w:val="none" w:sz="0" w:space="0" w:color="auto"/>
          </w:divBdr>
        </w:div>
        <w:div w:id="865098997">
          <w:marLeft w:val="480"/>
          <w:marRight w:val="0"/>
          <w:marTop w:val="0"/>
          <w:marBottom w:val="0"/>
          <w:divBdr>
            <w:top w:val="none" w:sz="0" w:space="0" w:color="auto"/>
            <w:left w:val="none" w:sz="0" w:space="0" w:color="auto"/>
            <w:bottom w:val="none" w:sz="0" w:space="0" w:color="auto"/>
            <w:right w:val="none" w:sz="0" w:space="0" w:color="auto"/>
          </w:divBdr>
        </w:div>
        <w:div w:id="1028414446">
          <w:marLeft w:val="480"/>
          <w:marRight w:val="0"/>
          <w:marTop w:val="0"/>
          <w:marBottom w:val="0"/>
          <w:divBdr>
            <w:top w:val="none" w:sz="0" w:space="0" w:color="auto"/>
            <w:left w:val="none" w:sz="0" w:space="0" w:color="auto"/>
            <w:bottom w:val="none" w:sz="0" w:space="0" w:color="auto"/>
            <w:right w:val="none" w:sz="0" w:space="0" w:color="auto"/>
          </w:divBdr>
        </w:div>
        <w:div w:id="1061829283">
          <w:marLeft w:val="480"/>
          <w:marRight w:val="0"/>
          <w:marTop w:val="0"/>
          <w:marBottom w:val="0"/>
          <w:divBdr>
            <w:top w:val="none" w:sz="0" w:space="0" w:color="auto"/>
            <w:left w:val="none" w:sz="0" w:space="0" w:color="auto"/>
            <w:bottom w:val="none" w:sz="0" w:space="0" w:color="auto"/>
            <w:right w:val="none" w:sz="0" w:space="0" w:color="auto"/>
          </w:divBdr>
        </w:div>
        <w:div w:id="1105803470">
          <w:marLeft w:val="480"/>
          <w:marRight w:val="0"/>
          <w:marTop w:val="0"/>
          <w:marBottom w:val="0"/>
          <w:divBdr>
            <w:top w:val="none" w:sz="0" w:space="0" w:color="auto"/>
            <w:left w:val="none" w:sz="0" w:space="0" w:color="auto"/>
            <w:bottom w:val="none" w:sz="0" w:space="0" w:color="auto"/>
            <w:right w:val="none" w:sz="0" w:space="0" w:color="auto"/>
          </w:divBdr>
        </w:div>
        <w:div w:id="1140852326">
          <w:marLeft w:val="480"/>
          <w:marRight w:val="0"/>
          <w:marTop w:val="0"/>
          <w:marBottom w:val="0"/>
          <w:divBdr>
            <w:top w:val="none" w:sz="0" w:space="0" w:color="auto"/>
            <w:left w:val="none" w:sz="0" w:space="0" w:color="auto"/>
            <w:bottom w:val="none" w:sz="0" w:space="0" w:color="auto"/>
            <w:right w:val="none" w:sz="0" w:space="0" w:color="auto"/>
          </w:divBdr>
        </w:div>
        <w:div w:id="1217084817">
          <w:marLeft w:val="480"/>
          <w:marRight w:val="0"/>
          <w:marTop w:val="0"/>
          <w:marBottom w:val="0"/>
          <w:divBdr>
            <w:top w:val="none" w:sz="0" w:space="0" w:color="auto"/>
            <w:left w:val="none" w:sz="0" w:space="0" w:color="auto"/>
            <w:bottom w:val="none" w:sz="0" w:space="0" w:color="auto"/>
            <w:right w:val="none" w:sz="0" w:space="0" w:color="auto"/>
          </w:divBdr>
        </w:div>
        <w:div w:id="1465662839">
          <w:marLeft w:val="480"/>
          <w:marRight w:val="0"/>
          <w:marTop w:val="0"/>
          <w:marBottom w:val="0"/>
          <w:divBdr>
            <w:top w:val="none" w:sz="0" w:space="0" w:color="auto"/>
            <w:left w:val="none" w:sz="0" w:space="0" w:color="auto"/>
            <w:bottom w:val="none" w:sz="0" w:space="0" w:color="auto"/>
            <w:right w:val="none" w:sz="0" w:space="0" w:color="auto"/>
          </w:divBdr>
        </w:div>
        <w:div w:id="1475104870">
          <w:marLeft w:val="480"/>
          <w:marRight w:val="0"/>
          <w:marTop w:val="0"/>
          <w:marBottom w:val="0"/>
          <w:divBdr>
            <w:top w:val="none" w:sz="0" w:space="0" w:color="auto"/>
            <w:left w:val="none" w:sz="0" w:space="0" w:color="auto"/>
            <w:bottom w:val="none" w:sz="0" w:space="0" w:color="auto"/>
            <w:right w:val="none" w:sz="0" w:space="0" w:color="auto"/>
          </w:divBdr>
        </w:div>
        <w:div w:id="1485396805">
          <w:marLeft w:val="480"/>
          <w:marRight w:val="0"/>
          <w:marTop w:val="0"/>
          <w:marBottom w:val="0"/>
          <w:divBdr>
            <w:top w:val="none" w:sz="0" w:space="0" w:color="auto"/>
            <w:left w:val="none" w:sz="0" w:space="0" w:color="auto"/>
            <w:bottom w:val="none" w:sz="0" w:space="0" w:color="auto"/>
            <w:right w:val="none" w:sz="0" w:space="0" w:color="auto"/>
          </w:divBdr>
        </w:div>
        <w:div w:id="1531457105">
          <w:marLeft w:val="480"/>
          <w:marRight w:val="0"/>
          <w:marTop w:val="0"/>
          <w:marBottom w:val="0"/>
          <w:divBdr>
            <w:top w:val="none" w:sz="0" w:space="0" w:color="auto"/>
            <w:left w:val="none" w:sz="0" w:space="0" w:color="auto"/>
            <w:bottom w:val="none" w:sz="0" w:space="0" w:color="auto"/>
            <w:right w:val="none" w:sz="0" w:space="0" w:color="auto"/>
          </w:divBdr>
        </w:div>
        <w:div w:id="1799369872">
          <w:marLeft w:val="480"/>
          <w:marRight w:val="0"/>
          <w:marTop w:val="0"/>
          <w:marBottom w:val="0"/>
          <w:divBdr>
            <w:top w:val="none" w:sz="0" w:space="0" w:color="auto"/>
            <w:left w:val="none" w:sz="0" w:space="0" w:color="auto"/>
            <w:bottom w:val="none" w:sz="0" w:space="0" w:color="auto"/>
            <w:right w:val="none" w:sz="0" w:space="0" w:color="auto"/>
          </w:divBdr>
        </w:div>
        <w:div w:id="1928492265">
          <w:marLeft w:val="480"/>
          <w:marRight w:val="0"/>
          <w:marTop w:val="0"/>
          <w:marBottom w:val="0"/>
          <w:divBdr>
            <w:top w:val="none" w:sz="0" w:space="0" w:color="auto"/>
            <w:left w:val="none" w:sz="0" w:space="0" w:color="auto"/>
            <w:bottom w:val="none" w:sz="0" w:space="0" w:color="auto"/>
            <w:right w:val="none" w:sz="0" w:space="0" w:color="auto"/>
          </w:divBdr>
        </w:div>
        <w:div w:id="1944149250">
          <w:marLeft w:val="480"/>
          <w:marRight w:val="0"/>
          <w:marTop w:val="0"/>
          <w:marBottom w:val="0"/>
          <w:divBdr>
            <w:top w:val="none" w:sz="0" w:space="0" w:color="auto"/>
            <w:left w:val="none" w:sz="0" w:space="0" w:color="auto"/>
            <w:bottom w:val="none" w:sz="0" w:space="0" w:color="auto"/>
            <w:right w:val="none" w:sz="0" w:space="0" w:color="auto"/>
          </w:divBdr>
        </w:div>
        <w:div w:id="2064063798">
          <w:marLeft w:val="480"/>
          <w:marRight w:val="0"/>
          <w:marTop w:val="0"/>
          <w:marBottom w:val="0"/>
          <w:divBdr>
            <w:top w:val="none" w:sz="0" w:space="0" w:color="auto"/>
            <w:left w:val="none" w:sz="0" w:space="0" w:color="auto"/>
            <w:bottom w:val="none" w:sz="0" w:space="0" w:color="auto"/>
            <w:right w:val="none" w:sz="0" w:space="0" w:color="auto"/>
          </w:divBdr>
        </w:div>
        <w:div w:id="2097944130">
          <w:marLeft w:val="480"/>
          <w:marRight w:val="0"/>
          <w:marTop w:val="0"/>
          <w:marBottom w:val="0"/>
          <w:divBdr>
            <w:top w:val="none" w:sz="0" w:space="0" w:color="auto"/>
            <w:left w:val="none" w:sz="0" w:space="0" w:color="auto"/>
            <w:bottom w:val="none" w:sz="0" w:space="0" w:color="auto"/>
            <w:right w:val="none" w:sz="0" w:space="0" w:color="auto"/>
          </w:divBdr>
        </w:div>
        <w:div w:id="2137945295">
          <w:marLeft w:val="480"/>
          <w:marRight w:val="0"/>
          <w:marTop w:val="0"/>
          <w:marBottom w:val="0"/>
          <w:divBdr>
            <w:top w:val="none" w:sz="0" w:space="0" w:color="auto"/>
            <w:left w:val="none" w:sz="0" w:space="0" w:color="auto"/>
            <w:bottom w:val="none" w:sz="0" w:space="0" w:color="auto"/>
            <w:right w:val="none" w:sz="0" w:space="0" w:color="auto"/>
          </w:divBdr>
        </w:div>
      </w:divsChild>
    </w:div>
    <w:div w:id="399325203">
      <w:bodyDiv w:val="1"/>
      <w:marLeft w:val="0"/>
      <w:marRight w:val="0"/>
      <w:marTop w:val="0"/>
      <w:marBottom w:val="0"/>
      <w:divBdr>
        <w:top w:val="none" w:sz="0" w:space="0" w:color="auto"/>
        <w:left w:val="none" w:sz="0" w:space="0" w:color="auto"/>
        <w:bottom w:val="none" w:sz="0" w:space="0" w:color="auto"/>
        <w:right w:val="none" w:sz="0" w:space="0" w:color="auto"/>
      </w:divBdr>
    </w:div>
    <w:div w:id="405152082">
      <w:bodyDiv w:val="1"/>
      <w:marLeft w:val="0"/>
      <w:marRight w:val="0"/>
      <w:marTop w:val="0"/>
      <w:marBottom w:val="0"/>
      <w:divBdr>
        <w:top w:val="none" w:sz="0" w:space="0" w:color="auto"/>
        <w:left w:val="none" w:sz="0" w:space="0" w:color="auto"/>
        <w:bottom w:val="none" w:sz="0" w:space="0" w:color="auto"/>
        <w:right w:val="none" w:sz="0" w:space="0" w:color="auto"/>
      </w:divBdr>
    </w:div>
    <w:div w:id="419909361">
      <w:bodyDiv w:val="1"/>
      <w:marLeft w:val="0"/>
      <w:marRight w:val="0"/>
      <w:marTop w:val="0"/>
      <w:marBottom w:val="0"/>
      <w:divBdr>
        <w:top w:val="none" w:sz="0" w:space="0" w:color="auto"/>
        <w:left w:val="none" w:sz="0" w:space="0" w:color="auto"/>
        <w:bottom w:val="none" w:sz="0" w:space="0" w:color="auto"/>
        <w:right w:val="none" w:sz="0" w:space="0" w:color="auto"/>
      </w:divBdr>
    </w:div>
    <w:div w:id="425224659">
      <w:bodyDiv w:val="1"/>
      <w:marLeft w:val="0"/>
      <w:marRight w:val="0"/>
      <w:marTop w:val="0"/>
      <w:marBottom w:val="0"/>
      <w:divBdr>
        <w:top w:val="none" w:sz="0" w:space="0" w:color="auto"/>
        <w:left w:val="none" w:sz="0" w:space="0" w:color="auto"/>
        <w:bottom w:val="none" w:sz="0" w:space="0" w:color="auto"/>
        <w:right w:val="none" w:sz="0" w:space="0" w:color="auto"/>
      </w:divBdr>
    </w:div>
    <w:div w:id="425617515">
      <w:bodyDiv w:val="1"/>
      <w:marLeft w:val="0"/>
      <w:marRight w:val="0"/>
      <w:marTop w:val="0"/>
      <w:marBottom w:val="0"/>
      <w:divBdr>
        <w:top w:val="none" w:sz="0" w:space="0" w:color="auto"/>
        <w:left w:val="none" w:sz="0" w:space="0" w:color="auto"/>
        <w:bottom w:val="none" w:sz="0" w:space="0" w:color="auto"/>
        <w:right w:val="none" w:sz="0" w:space="0" w:color="auto"/>
      </w:divBdr>
      <w:divsChild>
        <w:div w:id="40712402">
          <w:marLeft w:val="480"/>
          <w:marRight w:val="0"/>
          <w:marTop w:val="0"/>
          <w:marBottom w:val="0"/>
          <w:divBdr>
            <w:top w:val="none" w:sz="0" w:space="0" w:color="auto"/>
            <w:left w:val="none" w:sz="0" w:space="0" w:color="auto"/>
            <w:bottom w:val="none" w:sz="0" w:space="0" w:color="auto"/>
            <w:right w:val="none" w:sz="0" w:space="0" w:color="auto"/>
          </w:divBdr>
        </w:div>
        <w:div w:id="213127090">
          <w:marLeft w:val="480"/>
          <w:marRight w:val="0"/>
          <w:marTop w:val="0"/>
          <w:marBottom w:val="0"/>
          <w:divBdr>
            <w:top w:val="none" w:sz="0" w:space="0" w:color="auto"/>
            <w:left w:val="none" w:sz="0" w:space="0" w:color="auto"/>
            <w:bottom w:val="none" w:sz="0" w:space="0" w:color="auto"/>
            <w:right w:val="none" w:sz="0" w:space="0" w:color="auto"/>
          </w:divBdr>
        </w:div>
        <w:div w:id="295525617">
          <w:marLeft w:val="480"/>
          <w:marRight w:val="0"/>
          <w:marTop w:val="0"/>
          <w:marBottom w:val="0"/>
          <w:divBdr>
            <w:top w:val="none" w:sz="0" w:space="0" w:color="auto"/>
            <w:left w:val="none" w:sz="0" w:space="0" w:color="auto"/>
            <w:bottom w:val="none" w:sz="0" w:space="0" w:color="auto"/>
            <w:right w:val="none" w:sz="0" w:space="0" w:color="auto"/>
          </w:divBdr>
        </w:div>
        <w:div w:id="318315067">
          <w:marLeft w:val="480"/>
          <w:marRight w:val="0"/>
          <w:marTop w:val="0"/>
          <w:marBottom w:val="0"/>
          <w:divBdr>
            <w:top w:val="none" w:sz="0" w:space="0" w:color="auto"/>
            <w:left w:val="none" w:sz="0" w:space="0" w:color="auto"/>
            <w:bottom w:val="none" w:sz="0" w:space="0" w:color="auto"/>
            <w:right w:val="none" w:sz="0" w:space="0" w:color="auto"/>
          </w:divBdr>
        </w:div>
        <w:div w:id="489449963">
          <w:marLeft w:val="480"/>
          <w:marRight w:val="0"/>
          <w:marTop w:val="0"/>
          <w:marBottom w:val="0"/>
          <w:divBdr>
            <w:top w:val="none" w:sz="0" w:space="0" w:color="auto"/>
            <w:left w:val="none" w:sz="0" w:space="0" w:color="auto"/>
            <w:bottom w:val="none" w:sz="0" w:space="0" w:color="auto"/>
            <w:right w:val="none" w:sz="0" w:space="0" w:color="auto"/>
          </w:divBdr>
        </w:div>
        <w:div w:id="559362707">
          <w:marLeft w:val="480"/>
          <w:marRight w:val="0"/>
          <w:marTop w:val="0"/>
          <w:marBottom w:val="0"/>
          <w:divBdr>
            <w:top w:val="none" w:sz="0" w:space="0" w:color="auto"/>
            <w:left w:val="none" w:sz="0" w:space="0" w:color="auto"/>
            <w:bottom w:val="none" w:sz="0" w:space="0" w:color="auto"/>
            <w:right w:val="none" w:sz="0" w:space="0" w:color="auto"/>
          </w:divBdr>
        </w:div>
        <w:div w:id="570308881">
          <w:marLeft w:val="480"/>
          <w:marRight w:val="0"/>
          <w:marTop w:val="0"/>
          <w:marBottom w:val="0"/>
          <w:divBdr>
            <w:top w:val="none" w:sz="0" w:space="0" w:color="auto"/>
            <w:left w:val="none" w:sz="0" w:space="0" w:color="auto"/>
            <w:bottom w:val="none" w:sz="0" w:space="0" w:color="auto"/>
            <w:right w:val="none" w:sz="0" w:space="0" w:color="auto"/>
          </w:divBdr>
        </w:div>
        <w:div w:id="746611406">
          <w:marLeft w:val="480"/>
          <w:marRight w:val="0"/>
          <w:marTop w:val="0"/>
          <w:marBottom w:val="0"/>
          <w:divBdr>
            <w:top w:val="none" w:sz="0" w:space="0" w:color="auto"/>
            <w:left w:val="none" w:sz="0" w:space="0" w:color="auto"/>
            <w:bottom w:val="none" w:sz="0" w:space="0" w:color="auto"/>
            <w:right w:val="none" w:sz="0" w:space="0" w:color="auto"/>
          </w:divBdr>
        </w:div>
        <w:div w:id="772434222">
          <w:marLeft w:val="480"/>
          <w:marRight w:val="0"/>
          <w:marTop w:val="0"/>
          <w:marBottom w:val="0"/>
          <w:divBdr>
            <w:top w:val="none" w:sz="0" w:space="0" w:color="auto"/>
            <w:left w:val="none" w:sz="0" w:space="0" w:color="auto"/>
            <w:bottom w:val="none" w:sz="0" w:space="0" w:color="auto"/>
            <w:right w:val="none" w:sz="0" w:space="0" w:color="auto"/>
          </w:divBdr>
        </w:div>
        <w:div w:id="787041217">
          <w:marLeft w:val="480"/>
          <w:marRight w:val="0"/>
          <w:marTop w:val="0"/>
          <w:marBottom w:val="0"/>
          <w:divBdr>
            <w:top w:val="none" w:sz="0" w:space="0" w:color="auto"/>
            <w:left w:val="none" w:sz="0" w:space="0" w:color="auto"/>
            <w:bottom w:val="none" w:sz="0" w:space="0" w:color="auto"/>
            <w:right w:val="none" w:sz="0" w:space="0" w:color="auto"/>
          </w:divBdr>
        </w:div>
        <w:div w:id="837189402">
          <w:marLeft w:val="480"/>
          <w:marRight w:val="0"/>
          <w:marTop w:val="0"/>
          <w:marBottom w:val="0"/>
          <w:divBdr>
            <w:top w:val="none" w:sz="0" w:space="0" w:color="auto"/>
            <w:left w:val="none" w:sz="0" w:space="0" w:color="auto"/>
            <w:bottom w:val="none" w:sz="0" w:space="0" w:color="auto"/>
            <w:right w:val="none" w:sz="0" w:space="0" w:color="auto"/>
          </w:divBdr>
        </w:div>
        <w:div w:id="881132652">
          <w:marLeft w:val="480"/>
          <w:marRight w:val="0"/>
          <w:marTop w:val="0"/>
          <w:marBottom w:val="0"/>
          <w:divBdr>
            <w:top w:val="none" w:sz="0" w:space="0" w:color="auto"/>
            <w:left w:val="none" w:sz="0" w:space="0" w:color="auto"/>
            <w:bottom w:val="none" w:sz="0" w:space="0" w:color="auto"/>
            <w:right w:val="none" w:sz="0" w:space="0" w:color="auto"/>
          </w:divBdr>
        </w:div>
        <w:div w:id="896013063">
          <w:marLeft w:val="480"/>
          <w:marRight w:val="0"/>
          <w:marTop w:val="0"/>
          <w:marBottom w:val="0"/>
          <w:divBdr>
            <w:top w:val="none" w:sz="0" w:space="0" w:color="auto"/>
            <w:left w:val="none" w:sz="0" w:space="0" w:color="auto"/>
            <w:bottom w:val="none" w:sz="0" w:space="0" w:color="auto"/>
            <w:right w:val="none" w:sz="0" w:space="0" w:color="auto"/>
          </w:divBdr>
        </w:div>
        <w:div w:id="907685902">
          <w:marLeft w:val="480"/>
          <w:marRight w:val="0"/>
          <w:marTop w:val="0"/>
          <w:marBottom w:val="0"/>
          <w:divBdr>
            <w:top w:val="none" w:sz="0" w:space="0" w:color="auto"/>
            <w:left w:val="none" w:sz="0" w:space="0" w:color="auto"/>
            <w:bottom w:val="none" w:sz="0" w:space="0" w:color="auto"/>
            <w:right w:val="none" w:sz="0" w:space="0" w:color="auto"/>
          </w:divBdr>
        </w:div>
        <w:div w:id="971181049">
          <w:marLeft w:val="480"/>
          <w:marRight w:val="0"/>
          <w:marTop w:val="0"/>
          <w:marBottom w:val="0"/>
          <w:divBdr>
            <w:top w:val="none" w:sz="0" w:space="0" w:color="auto"/>
            <w:left w:val="none" w:sz="0" w:space="0" w:color="auto"/>
            <w:bottom w:val="none" w:sz="0" w:space="0" w:color="auto"/>
            <w:right w:val="none" w:sz="0" w:space="0" w:color="auto"/>
          </w:divBdr>
        </w:div>
        <w:div w:id="1097554801">
          <w:marLeft w:val="480"/>
          <w:marRight w:val="0"/>
          <w:marTop w:val="0"/>
          <w:marBottom w:val="0"/>
          <w:divBdr>
            <w:top w:val="none" w:sz="0" w:space="0" w:color="auto"/>
            <w:left w:val="none" w:sz="0" w:space="0" w:color="auto"/>
            <w:bottom w:val="none" w:sz="0" w:space="0" w:color="auto"/>
            <w:right w:val="none" w:sz="0" w:space="0" w:color="auto"/>
          </w:divBdr>
        </w:div>
        <w:div w:id="1113981980">
          <w:marLeft w:val="480"/>
          <w:marRight w:val="0"/>
          <w:marTop w:val="0"/>
          <w:marBottom w:val="0"/>
          <w:divBdr>
            <w:top w:val="none" w:sz="0" w:space="0" w:color="auto"/>
            <w:left w:val="none" w:sz="0" w:space="0" w:color="auto"/>
            <w:bottom w:val="none" w:sz="0" w:space="0" w:color="auto"/>
            <w:right w:val="none" w:sz="0" w:space="0" w:color="auto"/>
          </w:divBdr>
        </w:div>
        <w:div w:id="1382292835">
          <w:marLeft w:val="480"/>
          <w:marRight w:val="0"/>
          <w:marTop w:val="0"/>
          <w:marBottom w:val="0"/>
          <w:divBdr>
            <w:top w:val="none" w:sz="0" w:space="0" w:color="auto"/>
            <w:left w:val="none" w:sz="0" w:space="0" w:color="auto"/>
            <w:bottom w:val="none" w:sz="0" w:space="0" w:color="auto"/>
            <w:right w:val="none" w:sz="0" w:space="0" w:color="auto"/>
          </w:divBdr>
        </w:div>
        <w:div w:id="1421828928">
          <w:marLeft w:val="480"/>
          <w:marRight w:val="0"/>
          <w:marTop w:val="0"/>
          <w:marBottom w:val="0"/>
          <w:divBdr>
            <w:top w:val="none" w:sz="0" w:space="0" w:color="auto"/>
            <w:left w:val="none" w:sz="0" w:space="0" w:color="auto"/>
            <w:bottom w:val="none" w:sz="0" w:space="0" w:color="auto"/>
            <w:right w:val="none" w:sz="0" w:space="0" w:color="auto"/>
          </w:divBdr>
        </w:div>
        <w:div w:id="1491601989">
          <w:marLeft w:val="480"/>
          <w:marRight w:val="0"/>
          <w:marTop w:val="0"/>
          <w:marBottom w:val="0"/>
          <w:divBdr>
            <w:top w:val="none" w:sz="0" w:space="0" w:color="auto"/>
            <w:left w:val="none" w:sz="0" w:space="0" w:color="auto"/>
            <w:bottom w:val="none" w:sz="0" w:space="0" w:color="auto"/>
            <w:right w:val="none" w:sz="0" w:space="0" w:color="auto"/>
          </w:divBdr>
        </w:div>
        <w:div w:id="1535070533">
          <w:marLeft w:val="480"/>
          <w:marRight w:val="0"/>
          <w:marTop w:val="0"/>
          <w:marBottom w:val="0"/>
          <w:divBdr>
            <w:top w:val="none" w:sz="0" w:space="0" w:color="auto"/>
            <w:left w:val="none" w:sz="0" w:space="0" w:color="auto"/>
            <w:bottom w:val="none" w:sz="0" w:space="0" w:color="auto"/>
            <w:right w:val="none" w:sz="0" w:space="0" w:color="auto"/>
          </w:divBdr>
        </w:div>
        <w:div w:id="1741174718">
          <w:marLeft w:val="480"/>
          <w:marRight w:val="0"/>
          <w:marTop w:val="0"/>
          <w:marBottom w:val="0"/>
          <w:divBdr>
            <w:top w:val="none" w:sz="0" w:space="0" w:color="auto"/>
            <w:left w:val="none" w:sz="0" w:space="0" w:color="auto"/>
            <w:bottom w:val="none" w:sz="0" w:space="0" w:color="auto"/>
            <w:right w:val="none" w:sz="0" w:space="0" w:color="auto"/>
          </w:divBdr>
        </w:div>
        <w:div w:id="1825513841">
          <w:marLeft w:val="480"/>
          <w:marRight w:val="0"/>
          <w:marTop w:val="0"/>
          <w:marBottom w:val="0"/>
          <w:divBdr>
            <w:top w:val="none" w:sz="0" w:space="0" w:color="auto"/>
            <w:left w:val="none" w:sz="0" w:space="0" w:color="auto"/>
            <w:bottom w:val="none" w:sz="0" w:space="0" w:color="auto"/>
            <w:right w:val="none" w:sz="0" w:space="0" w:color="auto"/>
          </w:divBdr>
        </w:div>
        <w:div w:id="1999460829">
          <w:marLeft w:val="480"/>
          <w:marRight w:val="0"/>
          <w:marTop w:val="0"/>
          <w:marBottom w:val="0"/>
          <w:divBdr>
            <w:top w:val="none" w:sz="0" w:space="0" w:color="auto"/>
            <w:left w:val="none" w:sz="0" w:space="0" w:color="auto"/>
            <w:bottom w:val="none" w:sz="0" w:space="0" w:color="auto"/>
            <w:right w:val="none" w:sz="0" w:space="0" w:color="auto"/>
          </w:divBdr>
        </w:div>
        <w:div w:id="2114473010">
          <w:marLeft w:val="480"/>
          <w:marRight w:val="0"/>
          <w:marTop w:val="0"/>
          <w:marBottom w:val="0"/>
          <w:divBdr>
            <w:top w:val="none" w:sz="0" w:space="0" w:color="auto"/>
            <w:left w:val="none" w:sz="0" w:space="0" w:color="auto"/>
            <w:bottom w:val="none" w:sz="0" w:space="0" w:color="auto"/>
            <w:right w:val="none" w:sz="0" w:space="0" w:color="auto"/>
          </w:divBdr>
        </w:div>
      </w:divsChild>
    </w:div>
    <w:div w:id="428042688">
      <w:bodyDiv w:val="1"/>
      <w:marLeft w:val="0"/>
      <w:marRight w:val="0"/>
      <w:marTop w:val="0"/>
      <w:marBottom w:val="0"/>
      <w:divBdr>
        <w:top w:val="none" w:sz="0" w:space="0" w:color="auto"/>
        <w:left w:val="none" w:sz="0" w:space="0" w:color="auto"/>
        <w:bottom w:val="none" w:sz="0" w:space="0" w:color="auto"/>
        <w:right w:val="none" w:sz="0" w:space="0" w:color="auto"/>
      </w:divBdr>
    </w:div>
    <w:div w:id="455416229">
      <w:bodyDiv w:val="1"/>
      <w:marLeft w:val="0"/>
      <w:marRight w:val="0"/>
      <w:marTop w:val="0"/>
      <w:marBottom w:val="0"/>
      <w:divBdr>
        <w:top w:val="none" w:sz="0" w:space="0" w:color="auto"/>
        <w:left w:val="none" w:sz="0" w:space="0" w:color="auto"/>
        <w:bottom w:val="none" w:sz="0" w:space="0" w:color="auto"/>
        <w:right w:val="none" w:sz="0" w:space="0" w:color="auto"/>
      </w:divBdr>
    </w:div>
    <w:div w:id="456291532">
      <w:bodyDiv w:val="1"/>
      <w:marLeft w:val="0"/>
      <w:marRight w:val="0"/>
      <w:marTop w:val="0"/>
      <w:marBottom w:val="0"/>
      <w:divBdr>
        <w:top w:val="none" w:sz="0" w:space="0" w:color="auto"/>
        <w:left w:val="none" w:sz="0" w:space="0" w:color="auto"/>
        <w:bottom w:val="none" w:sz="0" w:space="0" w:color="auto"/>
        <w:right w:val="none" w:sz="0" w:space="0" w:color="auto"/>
      </w:divBdr>
    </w:div>
    <w:div w:id="479885155">
      <w:bodyDiv w:val="1"/>
      <w:marLeft w:val="0"/>
      <w:marRight w:val="0"/>
      <w:marTop w:val="0"/>
      <w:marBottom w:val="0"/>
      <w:divBdr>
        <w:top w:val="none" w:sz="0" w:space="0" w:color="auto"/>
        <w:left w:val="none" w:sz="0" w:space="0" w:color="auto"/>
        <w:bottom w:val="none" w:sz="0" w:space="0" w:color="auto"/>
        <w:right w:val="none" w:sz="0" w:space="0" w:color="auto"/>
      </w:divBdr>
    </w:div>
    <w:div w:id="481191511">
      <w:bodyDiv w:val="1"/>
      <w:marLeft w:val="0"/>
      <w:marRight w:val="0"/>
      <w:marTop w:val="0"/>
      <w:marBottom w:val="0"/>
      <w:divBdr>
        <w:top w:val="none" w:sz="0" w:space="0" w:color="auto"/>
        <w:left w:val="none" w:sz="0" w:space="0" w:color="auto"/>
        <w:bottom w:val="none" w:sz="0" w:space="0" w:color="auto"/>
        <w:right w:val="none" w:sz="0" w:space="0" w:color="auto"/>
      </w:divBdr>
    </w:div>
    <w:div w:id="482358163">
      <w:bodyDiv w:val="1"/>
      <w:marLeft w:val="0"/>
      <w:marRight w:val="0"/>
      <w:marTop w:val="0"/>
      <w:marBottom w:val="0"/>
      <w:divBdr>
        <w:top w:val="none" w:sz="0" w:space="0" w:color="auto"/>
        <w:left w:val="none" w:sz="0" w:space="0" w:color="auto"/>
        <w:bottom w:val="none" w:sz="0" w:space="0" w:color="auto"/>
        <w:right w:val="none" w:sz="0" w:space="0" w:color="auto"/>
      </w:divBdr>
    </w:div>
    <w:div w:id="489713454">
      <w:bodyDiv w:val="1"/>
      <w:marLeft w:val="0"/>
      <w:marRight w:val="0"/>
      <w:marTop w:val="0"/>
      <w:marBottom w:val="0"/>
      <w:divBdr>
        <w:top w:val="none" w:sz="0" w:space="0" w:color="auto"/>
        <w:left w:val="none" w:sz="0" w:space="0" w:color="auto"/>
        <w:bottom w:val="none" w:sz="0" w:space="0" w:color="auto"/>
        <w:right w:val="none" w:sz="0" w:space="0" w:color="auto"/>
      </w:divBdr>
      <w:divsChild>
        <w:div w:id="8071213">
          <w:marLeft w:val="480"/>
          <w:marRight w:val="0"/>
          <w:marTop w:val="0"/>
          <w:marBottom w:val="0"/>
          <w:divBdr>
            <w:top w:val="none" w:sz="0" w:space="0" w:color="auto"/>
            <w:left w:val="none" w:sz="0" w:space="0" w:color="auto"/>
            <w:bottom w:val="none" w:sz="0" w:space="0" w:color="auto"/>
            <w:right w:val="none" w:sz="0" w:space="0" w:color="auto"/>
          </w:divBdr>
        </w:div>
        <w:div w:id="79255637">
          <w:marLeft w:val="480"/>
          <w:marRight w:val="0"/>
          <w:marTop w:val="0"/>
          <w:marBottom w:val="0"/>
          <w:divBdr>
            <w:top w:val="none" w:sz="0" w:space="0" w:color="auto"/>
            <w:left w:val="none" w:sz="0" w:space="0" w:color="auto"/>
            <w:bottom w:val="none" w:sz="0" w:space="0" w:color="auto"/>
            <w:right w:val="none" w:sz="0" w:space="0" w:color="auto"/>
          </w:divBdr>
        </w:div>
        <w:div w:id="79302717">
          <w:marLeft w:val="480"/>
          <w:marRight w:val="0"/>
          <w:marTop w:val="0"/>
          <w:marBottom w:val="0"/>
          <w:divBdr>
            <w:top w:val="none" w:sz="0" w:space="0" w:color="auto"/>
            <w:left w:val="none" w:sz="0" w:space="0" w:color="auto"/>
            <w:bottom w:val="none" w:sz="0" w:space="0" w:color="auto"/>
            <w:right w:val="none" w:sz="0" w:space="0" w:color="auto"/>
          </w:divBdr>
        </w:div>
        <w:div w:id="100148236">
          <w:marLeft w:val="480"/>
          <w:marRight w:val="0"/>
          <w:marTop w:val="0"/>
          <w:marBottom w:val="0"/>
          <w:divBdr>
            <w:top w:val="none" w:sz="0" w:space="0" w:color="auto"/>
            <w:left w:val="none" w:sz="0" w:space="0" w:color="auto"/>
            <w:bottom w:val="none" w:sz="0" w:space="0" w:color="auto"/>
            <w:right w:val="none" w:sz="0" w:space="0" w:color="auto"/>
          </w:divBdr>
        </w:div>
        <w:div w:id="125196922">
          <w:marLeft w:val="480"/>
          <w:marRight w:val="0"/>
          <w:marTop w:val="0"/>
          <w:marBottom w:val="0"/>
          <w:divBdr>
            <w:top w:val="none" w:sz="0" w:space="0" w:color="auto"/>
            <w:left w:val="none" w:sz="0" w:space="0" w:color="auto"/>
            <w:bottom w:val="none" w:sz="0" w:space="0" w:color="auto"/>
            <w:right w:val="none" w:sz="0" w:space="0" w:color="auto"/>
          </w:divBdr>
        </w:div>
        <w:div w:id="385304207">
          <w:marLeft w:val="480"/>
          <w:marRight w:val="0"/>
          <w:marTop w:val="0"/>
          <w:marBottom w:val="0"/>
          <w:divBdr>
            <w:top w:val="none" w:sz="0" w:space="0" w:color="auto"/>
            <w:left w:val="none" w:sz="0" w:space="0" w:color="auto"/>
            <w:bottom w:val="none" w:sz="0" w:space="0" w:color="auto"/>
            <w:right w:val="none" w:sz="0" w:space="0" w:color="auto"/>
          </w:divBdr>
        </w:div>
        <w:div w:id="484395123">
          <w:marLeft w:val="480"/>
          <w:marRight w:val="0"/>
          <w:marTop w:val="0"/>
          <w:marBottom w:val="0"/>
          <w:divBdr>
            <w:top w:val="none" w:sz="0" w:space="0" w:color="auto"/>
            <w:left w:val="none" w:sz="0" w:space="0" w:color="auto"/>
            <w:bottom w:val="none" w:sz="0" w:space="0" w:color="auto"/>
            <w:right w:val="none" w:sz="0" w:space="0" w:color="auto"/>
          </w:divBdr>
        </w:div>
        <w:div w:id="589042131">
          <w:marLeft w:val="480"/>
          <w:marRight w:val="0"/>
          <w:marTop w:val="0"/>
          <w:marBottom w:val="0"/>
          <w:divBdr>
            <w:top w:val="none" w:sz="0" w:space="0" w:color="auto"/>
            <w:left w:val="none" w:sz="0" w:space="0" w:color="auto"/>
            <w:bottom w:val="none" w:sz="0" w:space="0" w:color="auto"/>
            <w:right w:val="none" w:sz="0" w:space="0" w:color="auto"/>
          </w:divBdr>
        </w:div>
        <w:div w:id="592864322">
          <w:marLeft w:val="480"/>
          <w:marRight w:val="0"/>
          <w:marTop w:val="0"/>
          <w:marBottom w:val="0"/>
          <w:divBdr>
            <w:top w:val="none" w:sz="0" w:space="0" w:color="auto"/>
            <w:left w:val="none" w:sz="0" w:space="0" w:color="auto"/>
            <w:bottom w:val="none" w:sz="0" w:space="0" w:color="auto"/>
            <w:right w:val="none" w:sz="0" w:space="0" w:color="auto"/>
          </w:divBdr>
        </w:div>
        <w:div w:id="638463588">
          <w:marLeft w:val="480"/>
          <w:marRight w:val="0"/>
          <w:marTop w:val="0"/>
          <w:marBottom w:val="0"/>
          <w:divBdr>
            <w:top w:val="none" w:sz="0" w:space="0" w:color="auto"/>
            <w:left w:val="none" w:sz="0" w:space="0" w:color="auto"/>
            <w:bottom w:val="none" w:sz="0" w:space="0" w:color="auto"/>
            <w:right w:val="none" w:sz="0" w:space="0" w:color="auto"/>
          </w:divBdr>
        </w:div>
        <w:div w:id="744497433">
          <w:marLeft w:val="480"/>
          <w:marRight w:val="0"/>
          <w:marTop w:val="0"/>
          <w:marBottom w:val="0"/>
          <w:divBdr>
            <w:top w:val="none" w:sz="0" w:space="0" w:color="auto"/>
            <w:left w:val="none" w:sz="0" w:space="0" w:color="auto"/>
            <w:bottom w:val="none" w:sz="0" w:space="0" w:color="auto"/>
            <w:right w:val="none" w:sz="0" w:space="0" w:color="auto"/>
          </w:divBdr>
        </w:div>
        <w:div w:id="806124300">
          <w:marLeft w:val="480"/>
          <w:marRight w:val="0"/>
          <w:marTop w:val="0"/>
          <w:marBottom w:val="0"/>
          <w:divBdr>
            <w:top w:val="none" w:sz="0" w:space="0" w:color="auto"/>
            <w:left w:val="none" w:sz="0" w:space="0" w:color="auto"/>
            <w:bottom w:val="none" w:sz="0" w:space="0" w:color="auto"/>
            <w:right w:val="none" w:sz="0" w:space="0" w:color="auto"/>
          </w:divBdr>
        </w:div>
        <w:div w:id="1144929437">
          <w:marLeft w:val="480"/>
          <w:marRight w:val="0"/>
          <w:marTop w:val="0"/>
          <w:marBottom w:val="0"/>
          <w:divBdr>
            <w:top w:val="none" w:sz="0" w:space="0" w:color="auto"/>
            <w:left w:val="none" w:sz="0" w:space="0" w:color="auto"/>
            <w:bottom w:val="none" w:sz="0" w:space="0" w:color="auto"/>
            <w:right w:val="none" w:sz="0" w:space="0" w:color="auto"/>
          </w:divBdr>
        </w:div>
        <w:div w:id="1301955209">
          <w:marLeft w:val="480"/>
          <w:marRight w:val="0"/>
          <w:marTop w:val="0"/>
          <w:marBottom w:val="0"/>
          <w:divBdr>
            <w:top w:val="none" w:sz="0" w:space="0" w:color="auto"/>
            <w:left w:val="none" w:sz="0" w:space="0" w:color="auto"/>
            <w:bottom w:val="none" w:sz="0" w:space="0" w:color="auto"/>
            <w:right w:val="none" w:sz="0" w:space="0" w:color="auto"/>
          </w:divBdr>
        </w:div>
        <w:div w:id="1380934516">
          <w:marLeft w:val="480"/>
          <w:marRight w:val="0"/>
          <w:marTop w:val="0"/>
          <w:marBottom w:val="0"/>
          <w:divBdr>
            <w:top w:val="none" w:sz="0" w:space="0" w:color="auto"/>
            <w:left w:val="none" w:sz="0" w:space="0" w:color="auto"/>
            <w:bottom w:val="none" w:sz="0" w:space="0" w:color="auto"/>
            <w:right w:val="none" w:sz="0" w:space="0" w:color="auto"/>
          </w:divBdr>
        </w:div>
        <w:div w:id="1383825081">
          <w:marLeft w:val="480"/>
          <w:marRight w:val="0"/>
          <w:marTop w:val="0"/>
          <w:marBottom w:val="0"/>
          <w:divBdr>
            <w:top w:val="none" w:sz="0" w:space="0" w:color="auto"/>
            <w:left w:val="none" w:sz="0" w:space="0" w:color="auto"/>
            <w:bottom w:val="none" w:sz="0" w:space="0" w:color="auto"/>
            <w:right w:val="none" w:sz="0" w:space="0" w:color="auto"/>
          </w:divBdr>
        </w:div>
        <w:div w:id="1385762593">
          <w:marLeft w:val="480"/>
          <w:marRight w:val="0"/>
          <w:marTop w:val="0"/>
          <w:marBottom w:val="0"/>
          <w:divBdr>
            <w:top w:val="none" w:sz="0" w:space="0" w:color="auto"/>
            <w:left w:val="none" w:sz="0" w:space="0" w:color="auto"/>
            <w:bottom w:val="none" w:sz="0" w:space="0" w:color="auto"/>
            <w:right w:val="none" w:sz="0" w:space="0" w:color="auto"/>
          </w:divBdr>
        </w:div>
        <w:div w:id="1391805158">
          <w:marLeft w:val="480"/>
          <w:marRight w:val="0"/>
          <w:marTop w:val="0"/>
          <w:marBottom w:val="0"/>
          <w:divBdr>
            <w:top w:val="none" w:sz="0" w:space="0" w:color="auto"/>
            <w:left w:val="none" w:sz="0" w:space="0" w:color="auto"/>
            <w:bottom w:val="none" w:sz="0" w:space="0" w:color="auto"/>
            <w:right w:val="none" w:sz="0" w:space="0" w:color="auto"/>
          </w:divBdr>
        </w:div>
        <w:div w:id="1400442007">
          <w:marLeft w:val="480"/>
          <w:marRight w:val="0"/>
          <w:marTop w:val="0"/>
          <w:marBottom w:val="0"/>
          <w:divBdr>
            <w:top w:val="none" w:sz="0" w:space="0" w:color="auto"/>
            <w:left w:val="none" w:sz="0" w:space="0" w:color="auto"/>
            <w:bottom w:val="none" w:sz="0" w:space="0" w:color="auto"/>
            <w:right w:val="none" w:sz="0" w:space="0" w:color="auto"/>
          </w:divBdr>
        </w:div>
        <w:div w:id="1752461335">
          <w:marLeft w:val="480"/>
          <w:marRight w:val="0"/>
          <w:marTop w:val="0"/>
          <w:marBottom w:val="0"/>
          <w:divBdr>
            <w:top w:val="none" w:sz="0" w:space="0" w:color="auto"/>
            <w:left w:val="none" w:sz="0" w:space="0" w:color="auto"/>
            <w:bottom w:val="none" w:sz="0" w:space="0" w:color="auto"/>
            <w:right w:val="none" w:sz="0" w:space="0" w:color="auto"/>
          </w:divBdr>
        </w:div>
        <w:div w:id="1835753320">
          <w:marLeft w:val="480"/>
          <w:marRight w:val="0"/>
          <w:marTop w:val="0"/>
          <w:marBottom w:val="0"/>
          <w:divBdr>
            <w:top w:val="none" w:sz="0" w:space="0" w:color="auto"/>
            <w:left w:val="none" w:sz="0" w:space="0" w:color="auto"/>
            <w:bottom w:val="none" w:sz="0" w:space="0" w:color="auto"/>
            <w:right w:val="none" w:sz="0" w:space="0" w:color="auto"/>
          </w:divBdr>
        </w:div>
        <w:div w:id="1881897360">
          <w:marLeft w:val="480"/>
          <w:marRight w:val="0"/>
          <w:marTop w:val="0"/>
          <w:marBottom w:val="0"/>
          <w:divBdr>
            <w:top w:val="none" w:sz="0" w:space="0" w:color="auto"/>
            <w:left w:val="none" w:sz="0" w:space="0" w:color="auto"/>
            <w:bottom w:val="none" w:sz="0" w:space="0" w:color="auto"/>
            <w:right w:val="none" w:sz="0" w:space="0" w:color="auto"/>
          </w:divBdr>
        </w:div>
        <w:div w:id="1930582784">
          <w:marLeft w:val="480"/>
          <w:marRight w:val="0"/>
          <w:marTop w:val="0"/>
          <w:marBottom w:val="0"/>
          <w:divBdr>
            <w:top w:val="none" w:sz="0" w:space="0" w:color="auto"/>
            <w:left w:val="none" w:sz="0" w:space="0" w:color="auto"/>
            <w:bottom w:val="none" w:sz="0" w:space="0" w:color="auto"/>
            <w:right w:val="none" w:sz="0" w:space="0" w:color="auto"/>
          </w:divBdr>
        </w:div>
        <w:div w:id="1988853719">
          <w:marLeft w:val="480"/>
          <w:marRight w:val="0"/>
          <w:marTop w:val="0"/>
          <w:marBottom w:val="0"/>
          <w:divBdr>
            <w:top w:val="none" w:sz="0" w:space="0" w:color="auto"/>
            <w:left w:val="none" w:sz="0" w:space="0" w:color="auto"/>
            <w:bottom w:val="none" w:sz="0" w:space="0" w:color="auto"/>
            <w:right w:val="none" w:sz="0" w:space="0" w:color="auto"/>
          </w:divBdr>
        </w:div>
      </w:divsChild>
    </w:div>
    <w:div w:id="490609936">
      <w:bodyDiv w:val="1"/>
      <w:marLeft w:val="0"/>
      <w:marRight w:val="0"/>
      <w:marTop w:val="0"/>
      <w:marBottom w:val="0"/>
      <w:divBdr>
        <w:top w:val="none" w:sz="0" w:space="0" w:color="auto"/>
        <w:left w:val="none" w:sz="0" w:space="0" w:color="auto"/>
        <w:bottom w:val="none" w:sz="0" w:space="0" w:color="auto"/>
        <w:right w:val="none" w:sz="0" w:space="0" w:color="auto"/>
      </w:divBdr>
    </w:div>
    <w:div w:id="497120064">
      <w:bodyDiv w:val="1"/>
      <w:marLeft w:val="0"/>
      <w:marRight w:val="0"/>
      <w:marTop w:val="0"/>
      <w:marBottom w:val="0"/>
      <w:divBdr>
        <w:top w:val="none" w:sz="0" w:space="0" w:color="auto"/>
        <w:left w:val="none" w:sz="0" w:space="0" w:color="auto"/>
        <w:bottom w:val="none" w:sz="0" w:space="0" w:color="auto"/>
        <w:right w:val="none" w:sz="0" w:space="0" w:color="auto"/>
      </w:divBdr>
    </w:div>
    <w:div w:id="498616314">
      <w:bodyDiv w:val="1"/>
      <w:marLeft w:val="0"/>
      <w:marRight w:val="0"/>
      <w:marTop w:val="0"/>
      <w:marBottom w:val="0"/>
      <w:divBdr>
        <w:top w:val="none" w:sz="0" w:space="0" w:color="auto"/>
        <w:left w:val="none" w:sz="0" w:space="0" w:color="auto"/>
        <w:bottom w:val="none" w:sz="0" w:space="0" w:color="auto"/>
        <w:right w:val="none" w:sz="0" w:space="0" w:color="auto"/>
      </w:divBdr>
      <w:divsChild>
        <w:div w:id="47383978">
          <w:marLeft w:val="480"/>
          <w:marRight w:val="0"/>
          <w:marTop w:val="0"/>
          <w:marBottom w:val="0"/>
          <w:divBdr>
            <w:top w:val="none" w:sz="0" w:space="0" w:color="auto"/>
            <w:left w:val="none" w:sz="0" w:space="0" w:color="auto"/>
            <w:bottom w:val="none" w:sz="0" w:space="0" w:color="auto"/>
            <w:right w:val="none" w:sz="0" w:space="0" w:color="auto"/>
          </w:divBdr>
        </w:div>
        <w:div w:id="109127221">
          <w:marLeft w:val="480"/>
          <w:marRight w:val="0"/>
          <w:marTop w:val="0"/>
          <w:marBottom w:val="0"/>
          <w:divBdr>
            <w:top w:val="none" w:sz="0" w:space="0" w:color="auto"/>
            <w:left w:val="none" w:sz="0" w:space="0" w:color="auto"/>
            <w:bottom w:val="none" w:sz="0" w:space="0" w:color="auto"/>
            <w:right w:val="none" w:sz="0" w:space="0" w:color="auto"/>
          </w:divBdr>
        </w:div>
        <w:div w:id="315453930">
          <w:marLeft w:val="480"/>
          <w:marRight w:val="0"/>
          <w:marTop w:val="0"/>
          <w:marBottom w:val="0"/>
          <w:divBdr>
            <w:top w:val="none" w:sz="0" w:space="0" w:color="auto"/>
            <w:left w:val="none" w:sz="0" w:space="0" w:color="auto"/>
            <w:bottom w:val="none" w:sz="0" w:space="0" w:color="auto"/>
            <w:right w:val="none" w:sz="0" w:space="0" w:color="auto"/>
          </w:divBdr>
        </w:div>
        <w:div w:id="410590438">
          <w:marLeft w:val="480"/>
          <w:marRight w:val="0"/>
          <w:marTop w:val="0"/>
          <w:marBottom w:val="0"/>
          <w:divBdr>
            <w:top w:val="none" w:sz="0" w:space="0" w:color="auto"/>
            <w:left w:val="none" w:sz="0" w:space="0" w:color="auto"/>
            <w:bottom w:val="none" w:sz="0" w:space="0" w:color="auto"/>
            <w:right w:val="none" w:sz="0" w:space="0" w:color="auto"/>
          </w:divBdr>
        </w:div>
        <w:div w:id="522789885">
          <w:marLeft w:val="480"/>
          <w:marRight w:val="0"/>
          <w:marTop w:val="0"/>
          <w:marBottom w:val="0"/>
          <w:divBdr>
            <w:top w:val="none" w:sz="0" w:space="0" w:color="auto"/>
            <w:left w:val="none" w:sz="0" w:space="0" w:color="auto"/>
            <w:bottom w:val="none" w:sz="0" w:space="0" w:color="auto"/>
            <w:right w:val="none" w:sz="0" w:space="0" w:color="auto"/>
          </w:divBdr>
        </w:div>
        <w:div w:id="654802697">
          <w:marLeft w:val="480"/>
          <w:marRight w:val="0"/>
          <w:marTop w:val="0"/>
          <w:marBottom w:val="0"/>
          <w:divBdr>
            <w:top w:val="none" w:sz="0" w:space="0" w:color="auto"/>
            <w:left w:val="none" w:sz="0" w:space="0" w:color="auto"/>
            <w:bottom w:val="none" w:sz="0" w:space="0" w:color="auto"/>
            <w:right w:val="none" w:sz="0" w:space="0" w:color="auto"/>
          </w:divBdr>
        </w:div>
        <w:div w:id="929316454">
          <w:marLeft w:val="480"/>
          <w:marRight w:val="0"/>
          <w:marTop w:val="0"/>
          <w:marBottom w:val="0"/>
          <w:divBdr>
            <w:top w:val="none" w:sz="0" w:space="0" w:color="auto"/>
            <w:left w:val="none" w:sz="0" w:space="0" w:color="auto"/>
            <w:bottom w:val="none" w:sz="0" w:space="0" w:color="auto"/>
            <w:right w:val="none" w:sz="0" w:space="0" w:color="auto"/>
          </w:divBdr>
        </w:div>
        <w:div w:id="949318415">
          <w:marLeft w:val="480"/>
          <w:marRight w:val="0"/>
          <w:marTop w:val="0"/>
          <w:marBottom w:val="0"/>
          <w:divBdr>
            <w:top w:val="none" w:sz="0" w:space="0" w:color="auto"/>
            <w:left w:val="none" w:sz="0" w:space="0" w:color="auto"/>
            <w:bottom w:val="none" w:sz="0" w:space="0" w:color="auto"/>
            <w:right w:val="none" w:sz="0" w:space="0" w:color="auto"/>
          </w:divBdr>
        </w:div>
        <w:div w:id="955526178">
          <w:marLeft w:val="480"/>
          <w:marRight w:val="0"/>
          <w:marTop w:val="0"/>
          <w:marBottom w:val="0"/>
          <w:divBdr>
            <w:top w:val="none" w:sz="0" w:space="0" w:color="auto"/>
            <w:left w:val="none" w:sz="0" w:space="0" w:color="auto"/>
            <w:bottom w:val="none" w:sz="0" w:space="0" w:color="auto"/>
            <w:right w:val="none" w:sz="0" w:space="0" w:color="auto"/>
          </w:divBdr>
        </w:div>
        <w:div w:id="960065417">
          <w:marLeft w:val="480"/>
          <w:marRight w:val="0"/>
          <w:marTop w:val="0"/>
          <w:marBottom w:val="0"/>
          <w:divBdr>
            <w:top w:val="none" w:sz="0" w:space="0" w:color="auto"/>
            <w:left w:val="none" w:sz="0" w:space="0" w:color="auto"/>
            <w:bottom w:val="none" w:sz="0" w:space="0" w:color="auto"/>
            <w:right w:val="none" w:sz="0" w:space="0" w:color="auto"/>
          </w:divBdr>
        </w:div>
        <w:div w:id="977226324">
          <w:marLeft w:val="480"/>
          <w:marRight w:val="0"/>
          <w:marTop w:val="0"/>
          <w:marBottom w:val="0"/>
          <w:divBdr>
            <w:top w:val="none" w:sz="0" w:space="0" w:color="auto"/>
            <w:left w:val="none" w:sz="0" w:space="0" w:color="auto"/>
            <w:bottom w:val="none" w:sz="0" w:space="0" w:color="auto"/>
            <w:right w:val="none" w:sz="0" w:space="0" w:color="auto"/>
          </w:divBdr>
        </w:div>
        <w:div w:id="1153715898">
          <w:marLeft w:val="480"/>
          <w:marRight w:val="0"/>
          <w:marTop w:val="0"/>
          <w:marBottom w:val="0"/>
          <w:divBdr>
            <w:top w:val="none" w:sz="0" w:space="0" w:color="auto"/>
            <w:left w:val="none" w:sz="0" w:space="0" w:color="auto"/>
            <w:bottom w:val="none" w:sz="0" w:space="0" w:color="auto"/>
            <w:right w:val="none" w:sz="0" w:space="0" w:color="auto"/>
          </w:divBdr>
        </w:div>
        <w:div w:id="1196384637">
          <w:marLeft w:val="480"/>
          <w:marRight w:val="0"/>
          <w:marTop w:val="0"/>
          <w:marBottom w:val="0"/>
          <w:divBdr>
            <w:top w:val="none" w:sz="0" w:space="0" w:color="auto"/>
            <w:left w:val="none" w:sz="0" w:space="0" w:color="auto"/>
            <w:bottom w:val="none" w:sz="0" w:space="0" w:color="auto"/>
            <w:right w:val="none" w:sz="0" w:space="0" w:color="auto"/>
          </w:divBdr>
        </w:div>
        <w:div w:id="1207372600">
          <w:marLeft w:val="480"/>
          <w:marRight w:val="0"/>
          <w:marTop w:val="0"/>
          <w:marBottom w:val="0"/>
          <w:divBdr>
            <w:top w:val="none" w:sz="0" w:space="0" w:color="auto"/>
            <w:left w:val="none" w:sz="0" w:space="0" w:color="auto"/>
            <w:bottom w:val="none" w:sz="0" w:space="0" w:color="auto"/>
            <w:right w:val="none" w:sz="0" w:space="0" w:color="auto"/>
          </w:divBdr>
        </w:div>
        <w:div w:id="1225337974">
          <w:marLeft w:val="480"/>
          <w:marRight w:val="0"/>
          <w:marTop w:val="0"/>
          <w:marBottom w:val="0"/>
          <w:divBdr>
            <w:top w:val="none" w:sz="0" w:space="0" w:color="auto"/>
            <w:left w:val="none" w:sz="0" w:space="0" w:color="auto"/>
            <w:bottom w:val="none" w:sz="0" w:space="0" w:color="auto"/>
            <w:right w:val="none" w:sz="0" w:space="0" w:color="auto"/>
          </w:divBdr>
        </w:div>
        <w:div w:id="1234051447">
          <w:marLeft w:val="480"/>
          <w:marRight w:val="0"/>
          <w:marTop w:val="0"/>
          <w:marBottom w:val="0"/>
          <w:divBdr>
            <w:top w:val="none" w:sz="0" w:space="0" w:color="auto"/>
            <w:left w:val="none" w:sz="0" w:space="0" w:color="auto"/>
            <w:bottom w:val="none" w:sz="0" w:space="0" w:color="auto"/>
            <w:right w:val="none" w:sz="0" w:space="0" w:color="auto"/>
          </w:divBdr>
        </w:div>
        <w:div w:id="1312633775">
          <w:marLeft w:val="480"/>
          <w:marRight w:val="0"/>
          <w:marTop w:val="0"/>
          <w:marBottom w:val="0"/>
          <w:divBdr>
            <w:top w:val="none" w:sz="0" w:space="0" w:color="auto"/>
            <w:left w:val="none" w:sz="0" w:space="0" w:color="auto"/>
            <w:bottom w:val="none" w:sz="0" w:space="0" w:color="auto"/>
            <w:right w:val="none" w:sz="0" w:space="0" w:color="auto"/>
          </w:divBdr>
        </w:div>
        <w:div w:id="1399942589">
          <w:marLeft w:val="480"/>
          <w:marRight w:val="0"/>
          <w:marTop w:val="0"/>
          <w:marBottom w:val="0"/>
          <w:divBdr>
            <w:top w:val="none" w:sz="0" w:space="0" w:color="auto"/>
            <w:left w:val="none" w:sz="0" w:space="0" w:color="auto"/>
            <w:bottom w:val="none" w:sz="0" w:space="0" w:color="auto"/>
            <w:right w:val="none" w:sz="0" w:space="0" w:color="auto"/>
          </w:divBdr>
        </w:div>
        <w:div w:id="1576014399">
          <w:marLeft w:val="480"/>
          <w:marRight w:val="0"/>
          <w:marTop w:val="0"/>
          <w:marBottom w:val="0"/>
          <w:divBdr>
            <w:top w:val="none" w:sz="0" w:space="0" w:color="auto"/>
            <w:left w:val="none" w:sz="0" w:space="0" w:color="auto"/>
            <w:bottom w:val="none" w:sz="0" w:space="0" w:color="auto"/>
            <w:right w:val="none" w:sz="0" w:space="0" w:color="auto"/>
          </w:divBdr>
        </w:div>
        <w:div w:id="1609774643">
          <w:marLeft w:val="480"/>
          <w:marRight w:val="0"/>
          <w:marTop w:val="0"/>
          <w:marBottom w:val="0"/>
          <w:divBdr>
            <w:top w:val="none" w:sz="0" w:space="0" w:color="auto"/>
            <w:left w:val="none" w:sz="0" w:space="0" w:color="auto"/>
            <w:bottom w:val="none" w:sz="0" w:space="0" w:color="auto"/>
            <w:right w:val="none" w:sz="0" w:space="0" w:color="auto"/>
          </w:divBdr>
        </w:div>
        <w:div w:id="1655909314">
          <w:marLeft w:val="480"/>
          <w:marRight w:val="0"/>
          <w:marTop w:val="0"/>
          <w:marBottom w:val="0"/>
          <w:divBdr>
            <w:top w:val="none" w:sz="0" w:space="0" w:color="auto"/>
            <w:left w:val="none" w:sz="0" w:space="0" w:color="auto"/>
            <w:bottom w:val="none" w:sz="0" w:space="0" w:color="auto"/>
            <w:right w:val="none" w:sz="0" w:space="0" w:color="auto"/>
          </w:divBdr>
        </w:div>
        <w:div w:id="1718898610">
          <w:marLeft w:val="480"/>
          <w:marRight w:val="0"/>
          <w:marTop w:val="0"/>
          <w:marBottom w:val="0"/>
          <w:divBdr>
            <w:top w:val="none" w:sz="0" w:space="0" w:color="auto"/>
            <w:left w:val="none" w:sz="0" w:space="0" w:color="auto"/>
            <w:bottom w:val="none" w:sz="0" w:space="0" w:color="auto"/>
            <w:right w:val="none" w:sz="0" w:space="0" w:color="auto"/>
          </w:divBdr>
        </w:div>
        <w:div w:id="1773431374">
          <w:marLeft w:val="480"/>
          <w:marRight w:val="0"/>
          <w:marTop w:val="0"/>
          <w:marBottom w:val="0"/>
          <w:divBdr>
            <w:top w:val="none" w:sz="0" w:space="0" w:color="auto"/>
            <w:left w:val="none" w:sz="0" w:space="0" w:color="auto"/>
            <w:bottom w:val="none" w:sz="0" w:space="0" w:color="auto"/>
            <w:right w:val="none" w:sz="0" w:space="0" w:color="auto"/>
          </w:divBdr>
        </w:div>
        <w:div w:id="2121948989">
          <w:marLeft w:val="480"/>
          <w:marRight w:val="0"/>
          <w:marTop w:val="0"/>
          <w:marBottom w:val="0"/>
          <w:divBdr>
            <w:top w:val="none" w:sz="0" w:space="0" w:color="auto"/>
            <w:left w:val="none" w:sz="0" w:space="0" w:color="auto"/>
            <w:bottom w:val="none" w:sz="0" w:space="0" w:color="auto"/>
            <w:right w:val="none" w:sz="0" w:space="0" w:color="auto"/>
          </w:divBdr>
        </w:div>
      </w:divsChild>
    </w:div>
    <w:div w:id="512719447">
      <w:bodyDiv w:val="1"/>
      <w:marLeft w:val="0"/>
      <w:marRight w:val="0"/>
      <w:marTop w:val="0"/>
      <w:marBottom w:val="0"/>
      <w:divBdr>
        <w:top w:val="none" w:sz="0" w:space="0" w:color="auto"/>
        <w:left w:val="none" w:sz="0" w:space="0" w:color="auto"/>
        <w:bottom w:val="none" w:sz="0" w:space="0" w:color="auto"/>
        <w:right w:val="none" w:sz="0" w:space="0" w:color="auto"/>
      </w:divBdr>
      <w:divsChild>
        <w:div w:id="145975741">
          <w:marLeft w:val="480"/>
          <w:marRight w:val="0"/>
          <w:marTop w:val="0"/>
          <w:marBottom w:val="0"/>
          <w:divBdr>
            <w:top w:val="none" w:sz="0" w:space="0" w:color="auto"/>
            <w:left w:val="none" w:sz="0" w:space="0" w:color="auto"/>
            <w:bottom w:val="none" w:sz="0" w:space="0" w:color="auto"/>
            <w:right w:val="none" w:sz="0" w:space="0" w:color="auto"/>
          </w:divBdr>
        </w:div>
        <w:div w:id="155343840">
          <w:marLeft w:val="480"/>
          <w:marRight w:val="0"/>
          <w:marTop w:val="0"/>
          <w:marBottom w:val="0"/>
          <w:divBdr>
            <w:top w:val="none" w:sz="0" w:space="0" w:color="auto"/>
            <w:left w:val="none" w:sz="0" w:space="0" w:color="auto"/>
            <w:bottom w:val="none" w:sz="0" w:space="0" w:color="auto"/>
            <w:right w:val="none" w:sz="0" w:space="0" w:color="auto"/>
          </w:divBdr>
        </w:div>
        <w:div w:id="255022184">
          <w:marLeft w:val="480"/>
          <w:marRight w:val="0"/>
          <w:marTop w:val="0"/>
          <w:marBottom w:val="0"/>
          <w:divBdr>
            <w:top w:val="none" w:sz="0" w:space="0" w:color="auto"/>
            <w:left w:val="none" w:sz="0" w:space="0" w:color="auto"/>
            <w:bottom w:val="none" w:sz="0" w:space="0" w:color="auto"/>
            <w:right w:val="none" w:sz="0" w:space="0" w:color="auto"/>
          </w:divBdr>
        </w:div>
        <w:div w:id="353070172">
          <w:marLeft w:val="480"/>
          <w:marRight w:val="0"/>
          <w:marTop w:val="0"/>
          <w:marBottom w:val="0"/>
          <w:divBdr>
            <w:top w:val="none" w:sz="0" w:space="0" w:color="auto"/>
            <w:left w:val="none" w:sz="0" w:space="0" w:color="auto"/>
            <w:bottom w:val="none" w:sz="0" w:space="0" w:color="auto"/>
            <w:right w:val="none" w:sz="0" w:space="0" w:color="auto"/>
          </w:divBdr>
        </w:div>
        <w:div w:id="543833261">
          <w:marLeft w:val="480"/>
          <w:marRight w:val="0"/>
          <w:marTop w:val="0"/>
          <w:marBottom w:val="0"/>
          <w:divBdr>
            <w:top w:val="none" w:sz="0" w:space="0" w:color="auto"/>
            <w:left w:val="none" w:sz="0" w:space="0" w:color="auto"/>
            <w:bottom w:val="none" w:sz="0" w:space="0" w:color="auto"/>
            <w:right w:val="none" w:sz="0" w:space="0" w:color="auto"/>
          </w:divBdr>
        </w:div>
        <w:div w:id="554969729">
          <w:marLeft w:val="480"/>
          <w:marRight w:val="0"/>
          <w:marTop w:val="0"/>
          <w:marBottom w:val="0"/>
          <w:divBdr>
            <w:top w:val="none" w:sz="0" w:space="0" w:color="auto"/>
            <w:left w:val="none" w:sz="0" w:space="0" w:color="auto"/>
            <w:bottom w:val="none" w:sz="0" w:space="0" w:color="auto"/>
            <w:right w:val="none" w:sz="0" w:space="0" w:color="auto"/>
          </w:divBdr>
        </w:div>
        <w:div w:id="560166989">
          <w:marLeft w:val="480"/>
          <w:marRight w:val="0"/>
          <w:marTop w:val="0"/>
          <w:marBottom w:val="0"/>
          <w:divBdr>
            <w:top w:val="none" w:sz="0" w:space="0" w:color="auto"/>
            <w:left w:val="none" w:sz="0" w:space="0" w:color="auto"/>
            <w:bottom w:val="none" w:sz="0" w:space="0" w:color="auto"/>
            <w:right w:val="none" w:sz="0" w:space="0" w:color="auto"/>
          </w:divBdr>
        </w:div>
        <w:div w:id="707492043">
          <w:marLeft w:val="480"/>
          <w:marRight w:val="0"/>
          <w:marTop w:val="0"/>
          <w:marBottom w:val="0"/>
          <w:divBdr>
            <w:top w:val="none" w:sz="0" w:space="0" w:color="auto"/>
            <w:left w:val="none" w:sz="0" w:space="0" w:color="auto"/>
            <w:bottom w:val="none" w:sz="0" w:space="0" w:color="auto"/>
            <w:right w:val="none" w:sz="0" w:space="0" w:color="auto"/>
          </w:divBdr>
        </w:div>
        <w:div w:id="737283441">
          <w:marLeft w:val="480"/>
          <w:marRight w:val="0"/>
          <w:marTop w:val="0"/>
          <w:marBottom w:val="0"/>
          <w:divBdr>
            <w:top w:val="none" w:sz="0" w:space="0" w:color="auto"/>
            <w:left w:val="none" w:sz="0" w:space="0" w:color="auto"/>
            <w:bottom w:val="none" w:sz="0" w:space="0" w:color="auto"/>
            <w:right w:val="none" w:sz="0" w:space="0" w:color="auto"/>
          </w:divBdr>
        </w:div>
        <w:div w:id="905795842">
          <w:marLeft w:val="480"/>
          <w:marRight w:val="0"/>
          <w:marTop w:val="0"/>
          <w:marBottom w:val="0"/>
          <w:divBdr>
            <w:top w:val="none" w:sz="0" w:space="0" w:color="auto"/>
            <w:left w:val="none" w:sz="0" w:space="0" w:color="auto"/>
            <w:bottom w:val="none" w:sz="0" w:space="0" w:color="auto"/>
            <w:right w:val="none" w:sz="0" w:space="0" w:color="auto"/>
          </w:divBdr>
        </w:div>
        <w:div w:id="973482418">
          <w:marLeft w:val="480"/>
          <w:marRight w:val="0"/>
          <w:marTop w:val="0"/>
          <w:marBottom w:val="0"/>
          <w:divBdr>
            <w:top w:val="none" w:sz="0" w:space="0" w:color="auto"/>
            <w:left w:val="none" w:sz="0" w:space="0" w:color="auto"/>
            <w:bottom w:val="none" w:sz="0" w:space="0" w:color="auto"/>
            <w:right w:val="none" w:sz="0" w:space="0" w:color="auto"/>
          </w:divBdr>
        </w:div>
        <w:div w:id="1100568796">
          <w:marLeft w:val="480"/>
          <w:marRight w:val="0"/>
          <w:marTop w:val="0"/>
          <w:marBottom w:val="0"/>
          <w:divBdr>
            <w:top w:val="none" w:sz="0" w:space="0" w:color="auto"/>
            <w:left w:val="none" w:sz="0" w:space="0" w:color="auto"/>
            <w:bottom w:val="none" w:sz="0" w:space="0" w:color="auto"/>
            <w:right w:val="none" w:sz="0" w:space="0" w:color="auto"/>
          </w:divBdr>
        </w:div>
        <w:div w:id="1118337626">
          <w:marLeft w:val="480"/>
          <w:marRight w:val="0"/>
          <w:marTop w:val="0"/>
          <w:marBottom w:val="0"/>
          <w:divBdr>
            <w:top w:val="none" w:sz="0" w:space="0" w:color="auto"/>
            <w:left w:val="none" w:sz="0" w:space="0" w:color="auto"/>
            <w:bottom w:val="none" w:sz="0" w:space="0" w:color="auto"/>
            <w:right w:val="none" w:sz="0" w:space="0" w:color="auto"/>
          </w:divBdr>
        </w:div>
        <w:div w:id="1228416441">
          <w:marLeft w:val="480"/>
          <w:marRight w:val="0"/>
          <w:marTop w:val="0"/>
          <w:marBottom w:val="0"/>
          <w:divBdr>
            <w:top w:val="none" w:sz="0" w:space="0" w:color="auto"/>
            <w:left w:val="none" w:sz="0" w:space="0" w:color="auto"/>
            <w:bottom w:val="none" w:sz="0" w:space="0" w:color="auto"/>
            <w:right w:val="none" w:sz="0" w:space="0" w:color="auto"/>
          </w:divBdr>
        </w:div>
        <w:div w:id="1256478918">
          <w:marLeft w:val="480"/>
          <w:marRight w:val="0"/>
          <w:marTop w:val="0"/>
          <w:marBottom w:val="0"/>
          <w:divBdr>
            <w:top w:val="none" w:sz="0" w:space="0" w:color="auto"/>
            <w:left w:val="none" w:sz="0" w:space="0" w:color="auto"/>
            <w:bottom w:val="none" w:sz="0" w:space="0" w:color="auto"/>
            <w:right w:val="none" w:sz="0" w:space="0" w:color="auto"/>
          </w:divBdr>
        </w:div>
        <w:div w:id="1276864183">
          <w:marLeft w:val="480"/>
          <w:marRight w:val="0"/>
          <w:marTop w:val="0"/>
          <w:marBottom w:val="0"/>
          <w:divBdr>
            <w:top w:val="none" w:sz="0" w:space="0" w:color="auto"/>
            <w:left w:val="none" w:sz="0" w:space="0" w:color="auto"/>
            <w:bottom w:val="none" w:sz="0" w:space="0" w:color="auto"/>
            <w:right w:val="none" w:sz="0" w:space="0" w:color="auto"/>
          </w:divBdr>
        </w:div>
        <w:div w:id="1278678986">
          <w:marLeft w:val="480"/>
          <w:marRight w:val="0"/>
          <w:marTop w:val="0"/>
          <w:marBottom w:val="0"/>
          <w:divBdr>
            <w:top w:val="none" w:sz="0" w:space="0" w:color="auto"/>
            <w:left w:val="none" w:sz="0" w:space="0" w:color="auto"/>
            <w:bottom w:val="none" w:sz="0" w:space="0" w:color="auto"/>
            <w:right w:val="none" w:sz="0" w:space="0" w:color="auto"/>
          </w:divBdr>
        </w:div>
        <w:div w:id="1320233000">
          <w:marLeft w:val="480"/>
          <w:marRight w:val="0"/>
          <w:marTop w:val="0"/>
          <w:marBottom w:val="0"/>
          <w:divBdr>
            <w:top w:val="none" w:sz="0" w:space="0" w:color="auto"/>
            <w:left w:val="none" w:sz="0" w:space="0" w:color="auto"/>
            <w:bottom w:val="none" w:sz="0" w:space="0" w:color="auto"/>
            <w:right w:val="none" w:sz="0" w:space="0" w:color="auto"/>
          </w:divBdr>
        </w:div>
        <w:div w:id="1343782294">
          <w:marLeft w:val="480"/>
          <w:marRight w:val="0"/>
          <w:marTop w:val="0"/>
          <w:marBottom w:val="0"/>
          <w:divBdr>
            <w:top w:val="none" w:sz="0" w:space="0" w:color="auto"/>
            <w:left w:val="none" w:sz="0" w:space="0" w:color="auto"/>
            <w:bottom w:val="none" w:sz="0" w:space="0" w:color="auto"/>
            <w:right w:val="none" w:sz="0" w:space="0" w:color="auto"/>
          </w:divBdr>
        </w:div>
        <w:div w:id="2060127708">
          <w:marLeft w:val="480"/>
          <w:marRight w:val="0"/>
          <w:marTop w:val="0"/>
          <w:marBottom w:val="0"/>
          <w:divBdr>
            <w:top w:val="none" w:sz="0" w:space="0" w:color="auto"/>
            <w:left w:val="none" w:sz="0" w:space="0" w:color="auto"/>
            <w:bottom w:val="none" w:sz="0" w:space="0" w:color="auto"/>
            <w:right w:val="none" w:sz="0" w:space="0" w:color="auto"/>
          </w:divBdr>
        </w:div>
      </w:divsChild>
    </w:div>
    <w:div w:id="522986622">
      <w:bodyDiv w:val="1"/>
      <w:marLeft w:val="0"/>
      <w:marRight w:val="0"/>
      <w:marTop w:val="0"/>
      <w:marBottom w:val="0"/>
      <w:divBdr>
        <w:top w:val="none" w:sz="0" w:space="0" w:color="auto"/>
        <w:left w:val="none" w:sz="0" w:space="0" w:color="auto"/>
        <w:bottom w:val="none" w:sz="0" w:space="0" w:color="auto"/>
        <w:right w:val="none" w:sz="0" w:space="0" w:color="auto"/>
      </w:divBdr>
    </w:div>
    <w:div w:id="523516057">
      <w:bodyDiv w:val="1"/>
      <w:marLeft w:val="0"/>
      <w:marRight w:val="0"/>
      <w:marTop w:val="0"/>
      <w:marBottom w:val="0"/>
      <w:divBdr>
        <w:top w:val="none" w:sz="0" w:space="0" w:color="auto"/>
        <w:left w:val="none" w:sz="0" w:space="0" w:color="auto"/>
        <w:bottom w:val="none" w:sz="0" w:space="0" w:color="auto"/>
        <w:right w:val="none" w:sz="0" w:space="0" w:color="auto"/>
      </w:divBdr>
      <w:divsChild>
        <w:div w:id="26608445">
          <w:marLeft w:val="480"/>
          <w:marRight w:val="0"/>
          <w:marTop w:val="0"/>
          <w:marBottom w:val="0"/>
          <w:divBdr>
            <w:top w:val="none" w:sz="0" w:space="0" w:color="auto"/>
            <w:left w:val="none" w:sz="0" w:space="0" w:color="auto"/>
            <w:bottom w:val="none" w:sz="0" w:space="0" w:color="auto"/>
            <w:right w:val="none" w:sz="0" w:space="0" w:color="auto"/>
          </w:divBdr>
        </w:div>
        <w:div w:id="96297367">
          <w:marLeft w:val="480"/>
          <w:marRight w:val="0"/>
          <w:marTop w:val="0"/>
          <w:marBottom w:val="0"/>
          <w:divBdr>
            <w:top w:val="none" w:sz="0" w:space="0" w:color="auto"/>
            <w:left w:val="none" w:sz="0" w:space="0" w:color="auto"/>
            <w:bottom w:val="none" w:sz="0" w:space="0" w:color="auto"/>
            <w:right w:val="none" w:sz="0" w:space="0" w:color="auto"/>
          </w:divBdr>
        </w:div>
        <w:div w:id="196043670">
          <w:marLeft w:val="480"/>
          <w:marRight w:val="0"/>
          <w:marTop w:val="0"/>
          <w:marBottom w:val="0"/>
          <w:divBdr>
            <w:top w:val="none" w:sz="0" w:space="0" w:color="auto"/>
            <w:left w:val="none" w:sz="0" w:space="0" w:color="auto"/>
            <w:bottom w:val="none" w:sz="0" w:space="0" w:color="auto"/>
            <w:right w:val="none" w:sz="0" w:space="0" w:color="auto"/>
          </w:divBdr>
        </w:div>
        <w:div w:id="363486950">
          <w:marLeft w:val="480"/>
          <w:marRight w:val="0"/>
          <w:marTop w:val="0"/>
          <w:marBottom w:val="0"/>
          <w:divBdr>
            <w:top w:val="none" w:sz="0" w:space="0" w:color="auto"/>
            <w:left w:val="none" w:sz="0" w:space="0" w:color="auto"/>
            <w:bottom w:val="none" w:sz="0" w:space="0" w:color="auto"/>
            <w:right w:val="none" w:sz="0" w:space="0" w:color="auto"/>
          </w:divBdr>
        </w:div>
        <w:div w:id="411005705">
          <w:marLeft w:val="480"/>
          <w:marRight w:val="0"/>
          <w:marTop w:val="0"/>
          <w:marBottom w:val="0"/>
          <w:divBdr>
            <w:top w:val="none" w:sz="0" w:space="0" w:color="auto"/>
            <w:left w:val="none" w:sz="0" w:space="0" w:color="auto"/>
            <w:bottom w:val="none" w:sz="0" w:space="0" w:color="auto"/>
            <w:right w:val="none" w:sz="0" w:space="0" w:color="auto"/>
          </w:divBdr>
        </w:div>
        <w:div w:id="476150773">
          <w:marLeft w:val="480"/>
          <w:marRight w:val="0"/>
          <w:marTop w:val="0"/>
          <w:marBottom w:val="0"/>
          <w:divBdr>
            <w:top w:val="none" w:sz="0" w:space="0" w:color="auto"/>
            <w:left w:val="none" w:sz="0" w:space="0" w:color="auto"/>
            <w:bottom w:val="none" w:sz="0" w:space="0" w:color="auto"/>
            <w:right w:val="none" w:sz="0" w:space="0" w:color="auto"/>
          </w:divBdr>
        </w:div>
        <w:div w:id="501553243">
          <w:marLeft w:val="480"/>
          <w:marRight w:val="0"/>
          <w:marTop w:val="0"/>
          <w:marBottom w:val="0"/>
          <w:divBdr>
            <w:top w:val="none" w:sz="0" w:space="0" w:color="auto"/>
            <w:left w:val="none" w:sz="0" w:space="0" w:color="auto"/>
            <w:bottom w:val="none" w:sz="0" w:space="0" w:color="auto"/>
            <w:right w:val="none" w:sz="0" w:space="0" w:color="auto"/>
          </w:divBdr>
        </w:div>
        <w:div w:id="549152954">
          <w:marLeft w:val="480"/>
          <w:marRight w:val="0"/>
          <w:marTop w:val="0"/>
          <w:marBottom w:val="0"/>
          <w:divBdr>
            <w:top w:val="none" w:sz="0" w:space="0" w:color="auto"/>
            <w:left w:val="none" w:sz="0" w:space="0" w:color="auto"/>
            <w:bottom w:val="none" w:sz="0" w:space="0" w:color="auto"/>
            <w:right w:val="none" w:sz="0" w:space="0" w:color="auto"/>
          </w:divBdr>
        </w:div>
        <w:div w:id="564142321">
          <w:marLeft w:val="480"/>
          <w:marRight w:val="0"/>
          <w:marTop w:val="0"/>
          <w:marBottom w:val="0"/>
          <w:divBdr>
            <w:top w:val="none" w:sz="0" w:space="0" w:color="auto"/>
            <w:left w:val="none" w:sz="0" w:space="0" w:color="auto"/>
            <w:bottom w:val="none" w:sz="0" w:space="0" w:color="auto"/>
            <w:right w:val="none" w:sz="0" w:space="0" w:color="auto"/>
          </w:divBdr>
        </w:div>
        <w:div w:id="845482245">
          <w:marLeft w:val="480"/>
          <w:marRight w:val="0"/>
          <w:marTop w:val="0"/>
          <w:marBottom w:val="0"/>
          <w:divBdr>
            <w:top w:val="none" w:sz="0" w:space="0" w:color="auto"/>
            <w:left w:val="none" w:sz="0" w:space="0" w:color="auto"/>
            <w:bottom w:val="none" w:sz="0" w:space="0" w:color="auto"/>
            <w:right w:val="none" w:sz="0" w:space="0" w:color="auto"/>
          </w:divBdr>
        </w:div>
        <w:div w:id="990252380">
          <w:marLeft w:val="480"/>
          <w:marRight w:val="0"/>
          <w:marTop w:val="0"/>
          <w:marBottom w:val="0"/>
          <w:divBdr>
            <w:top w:val="none" w:sz="0" w:space="0" w:color="auto"/>
            <w:left w:val="none" w:sz="0" w:space="0" w:color="auto"/>
            <w:bottom w:val="none" w:sz="0" w:space="0" w:color="auto"/>
            <w:right w:val="none" w:sz="0" w:space="0" w:color="auto"/>
          </w:divBdr>
        </w:div>
        <w:div w:id="993802650">
          <w:marLeft w:val="480"/>
          <w:marRight w:val="0"/>
          <w:marTop w:val="0"/>
          <w:marBottom w:val="0"/>
          <w:divBdr>
            <w:top w:val="none" w:sz="0" w:space="0" w:color="auto"/>
            <w:left w:val="none" w:sz="0" w:space="0" w:color="auto"/>
            <w:bottom w:val="none" w:sz="0" w:space="0" w:color="auto"/>
            <w:right w:val="none" w:sz="0" w:space="0" w:color="auto"/>
          </w:divBdr>
        </w:div>
        <w:div w:id="1092509330">
          <w:marLeft w:val="480"/>
          <w:marRight w:val="0"/>
          <w:marTop w:val="0"/>
          <w:marBottom w:val="0"/>
          <w:divBdr>
            <w:top w:val="none" w:sz="0" w:space="0" w:color="auto"/>
            <w:left w:val="none" w:sz="0" w:space="0" w:color="auto"/>
            <w:bottom w:val="none" w:sz="0" w:space="0" w:color="auto"/>
            <w:right w:val="none" w:sz="0" w:space="0" w:color="auto"/>
          </w:divBdr>
        </w:div>
        <w:div w:id="1184511543">
          <w:marLeft w:val="480"/>
          <w:marRight w:val="0"/>
          <w:marTop w:val="0"/>
          <w:marBottom w:val="0"/>
          <w:divBdr>
            <w:top w:val="none" w:sz="0" w:space="0" w:color="auto"/>
            <w:left w:val="none" w:sz="0" w:space="0" w:color="auto"/>
            <w:bottom w:val="none" w:sz="0" w:space="0" w:color="auto"/>
            <w:right w:val="none" w:sz="0" w:space="0" w:color="auto"/>
          </w:divBdr>
        </w:div>
        <w:div w:id="1451707194">
          <w:marLeft w:val="480"/>
          <w:marRight w:val="0"/>
          <w:marTop w:val="0"/>
          <w:marBottom w:val="0"/>
          <w:divBdr>
            <w:top w:val="none" w:sz="0" w:space="0" w:color="auto"/>
            <w:left w:val="none" w:sz="0" w:space="0" w:color="auto"/>
            <w:bottom w:val="none" w:sz="0" w:space="0" w:color="auto"/>
            <w:right w:val="none" w:sz="0" w:space="0" w:color="auto"/>
          </w:divBdr>
        </w:div>
        <w:div w:id="1477995018">
          <w:marLeft w:val="480"/>
          <w:marRight w:val="0"/>
          <w:marTop w:val="0"/>
          <w:marBottom w:val="0"/>
          <w:divBdr>
            <w:top w:val="none" w:sz="0" w:space="0" w:color="auto"/>
            <w:left w:val="none" w:sz="0" w:space="0" w:color="auto"/>
            <w:bottom w:val="none" w:sz="0" w:space="0" w:color="auto"/>
            <w:right w:val="none" w:sz="0" w:space="0" w:color="auto"/>
          </w:divBdr>
        </w:div>
        <w:div w:id="1522623536">
          <w:marLeft w:val="480"/>
          <w:marRight w:val="0"/>
          <w:marTop w:val="0"/>
          <w:marBottom w:val="0"/>
          <w:divBdr>
            <w:top w:val="none" w:sz="0" w:space="0" w:color="auto"/>
            <w:left w:val="none" w:sz="0" w:space="0" w:color="auto"/>
            <w:bottom w:val="none" w:sz="0" w:space="0" w:color="auto"/>
            <w:right w:val="none" w:sz="0" w:space="0" w:color="auto"/>
          </w:divBdr>
        </w:div>
        <w:div w:id="1748068300">
          <w:marLeft w:val="480"/>
          <w:marRight w:val="0"/>
          <w:marTop w:val="0"/>
          <w:marBottom w:val="0"/>
          <w:divBdr>
            <w:top w:val="none" w:sz="0" w:space="0" w:color="auto"/>
            <w:left w:val="none" w:sz="0" w:space="0" w:color="auto"/>
            <w:bottom w:val="none" w:sz="0" w:space="0" w:color="auto"/>
            <w:right w:val="none" w:sz="0" w:space="0" w:color="auto"/>
          </w:divBdr>
        </w:div>
        <w:div w:id="1877306283">
          <w:marLeft w:val="480"/>
          <w:marRight w:val="0"/>
          <w:marTop w:val="0"/>
          <w:marBottom w:val="0"/>
          <w:divBdr>
            <w:top w:val="none" w:sz="0" w:space="0" w:color="auto"/>
            <w:left w:val="none" w:sz="0" w:space="0" w:color="auto"/>
            <w:bottom w:val="none" w:sz="0" w:space="0" w:color="auto"/>
            <w:right w:val="none" w:sz="0" w:space="0" w:color="auto"/>
          </w:divBdr>
        </w:div>
      </w:divsChild>
    </w:div>
    <w:div w:id="523711523">
      <w:bodyDiv w:val="1"/>
      <w:marLeft w:val="0"/>
      <w:marRight w:val="0"/>
      <w:marTop w:val="0"/>
      <w:marBottom w:val="0"/>
      <w:divBdr>
        <w:top w:val="none" w:sz="0" w:space="0" w:color="auto"/>
        <w:left w:val="none" w:sz="0" w:space="0" w:color="auto"/>
        <w:bottom w:val="none" w:sz="0" w:space="0" w:color="auto"/>
        <w:right w:val="none" w:sz="0" w:space="0" w:color="auto"/>
      </w:divBdr>
    </w:div>
    <w:div w:id="528876012">
      <w:bodyDiv w:val="1"/>
      <w:marLeft w:val="0"/>
      <w:marRight w:val="0"/>
      <w:marTop w:val="0"/>
      <w:marBottom w:val="0"/>
      <w:divBdr>
        <w:top w:val="none" w:sz="0" w:space="0" w:color="auto"/>
        <w:left w:val="none" w:sz="0" w:space="0" w:color="auto"/>
        <w:bottom w:val="none" w:sz="0" w:space="0" w:color="auto"/>
        <w:right w:val="none" w:sz="0" w:space="0" w:color="auto"/>
      </w:divBdr>
    </w:div>
    <w:div w:id="529149492">
      <w:bodyDiv w:val="1"/>
      <w:marLeft w:val="0"/>
      <w:marRight w:val="0"/>
      <w:marTop w:val="0"/>
      <w:marBottom w:val="0"/>
      <w:divBdr>
        <w:top w:val="none" w:sz="0" w:space="0" w:color="auto"/>
        <w:left w:val="none" w:sz="0" w:space="0" w:color="auto"/>
        <w:bottom w:val="none" w:sz="0" w:space="0" w:color="auto"/>
        <w:right w:val="none" w:sz="0" w:space="0" w:color="auto"/>
      </w:divBdr>
      <w:divsChild>
        <w:div w:id="18287695">
          <w:marLeft w:val="480"/>
          <w:marRight w:val="0"/>
          <w:marTop w:val="0"/>
          <w:marBottom w:val="0"/>
          <w:divBdr>
            <w:top w:val="none" w:sz="0" w:space="0" w:color="auto"/>
            <w:left w:val="none" w:sz="0" w:space="0" w:color="auto"/>
            <w:bottom w:val="none" w:sz="0" w:space="0" w:color="auto"/>
            <w:right w:val="none" w:sz="0" w:space="0" w:color="auto"/>
          </w:divBdr>
        </w:div>
        <w:div w:id="152188847">
          <w:marLeft w:val="480"/>
          <w:marRight w:val="0"/>
          <w:marTop w:val="0"/>
          <w:marBottom w:val="0"/>
          <w:divBdr>
            <w:top w:val="none" w:sz="0" w:space="0" w:color="auto"/>
            <w:left w:val="none" w:sz="0" w:space="0" w:color="auto"/>
            <w:bottom w:val="none" w:sz="0" w:space="0" w:color="auto"/>
            <w:right w:val="none" w:sz="0" w:space="0" w:color="auto"/>
          </w:divBdr>
        </w:div>
        <w:div w:id="226843512">
          <w:marLeft w:val="480"/>
          <w:marRight w:val="0"/>
          <w:marTop w:val="0"/>
          <w:marBottom w:val="0"/>
          <w:divBdr>
            <w:top w:val="none" w:sz="0" w:space="0" w:color="auto"/>
            <w:left w:val="none" w:sz="0" w:space="0" w:color="auto"/>
            <w:bottom w:val="none" w:sz="0" w:space="0" w:color="auto"/>
            <w:right w:val="none" w:sz="0" w:space="0" w:color="auto"/>
          </w:divBdr>
        </w:div>
        <w:div w:id="231552237">
          <w:marLeft w:val="480"/>
          <w:marRight w:val="0"/>
          <w:marTop w:val="0"/>
          <w:marBottom w:val="0"/>
          <w:divBdr>
            <w:top w:val="none" w:sz="0" w:space="0" w:color="auto"/>
            <w:left w:val="none" w:sz="0" w:space="0" w:color="auto"/>
            <w:bottom w:val="none" w:sz="0" w:space="0" w:color="auto"/>
            <w:right w:val="none" w:sz="0" w:space="0" w:color="auto"/>
          </w:divBdr>
        </w:div>
        <w:div w:id="523371245">
          <w:marLeft w:val="480"/>
          <w:marRight w:val="0"/>
          <w:marTop w:val="0"/>
          <w:marBottom w:val="0"/>
          <w:divBdr>
            <w:top w:val="none" w:sz="0" w:space="0" w:color="auto"/>
            <w:left w:val="none" w:sz="0" w:space="0" w:color="auto"/>
            <w:bottom w:val="none" w:sz="0" w:space="0" w:color="auto"/>
            <w:right w:val="none" w:sz="0" w:space="0" w:color="auto"/>
          </w:divBdr>
        </w:div>
        <w:div w:id="630206101">
          <w:marLeft w:val="480"/>
          <w:marRight w:val="0"/>
          <w:marTop w:val="0"/>
          <w:marBottom w:val="0"/>
          <w:divBdr>
            <w:top w:val="none" w:sz="0" w:space="0" w:color="auto"/>
            <w:left w:val="none" w:sz="0" w:space="0" w:color="auto"/>
            <w:bottom w:val="none" w:sz="0" w:space="0" w:color="auto"/>
            <w:right w:val="none" w:sz="0" w:space="0" w:color="auto"/>
          </w:divBdr>
        </w:div>
        <w:div w:id="757676262">
          <w:marLeft w:val="480"/>
          <w:marRight w:val="0"/>
          <w:marTop w:val="0"/>
          <w:marBottom w:val="0"/>
          <w:divBdr>
            <w:top w:val="none" w:sz="0" w:space="0" w:color="auto"/>
            <w:left w:val="none" w:sz="0" w:space="0" w:color="auto"/>
            <w:bottom w:val="none" w:sz="0" w:space="0" w:color="auto"/>
            <w:right w:val="none" w:sz="0" w:space="0" w:color="auto"/>
          </w:divBdr>
        </w:div>
        <w:div w:id="1002898879">
          <w:marLeft w:val="480"/>
          <w:marRight w:val="0"/>
          <w:marTop w:val="0"/>
          <w:marBottom w:val="0"/>
          <w:divBdr>
            <w:top w:val="none" w:sz="0" w:space="0" w:color="auto"/>
            <w:left w:val="none" w:sz="0" w:space="0" w:color="auto"/>
            <w:bottom w:val="none" w:sz="0" w:space="0" w:color="auto"/>
            <w:right w:val="none" w:sz="0" w:space="0" w:color="auto"/>
          </w:divBdr>
        </w:div>
        <w:div w:id="1155225288">
          <w:marLeft w:val="480"/>
          <w:marRight w:val="0"/>
          <w:marTop w:val="0"/>
          <w:marBottom w:val="0"/>
          <w:divBdr>
            <w:top w:val="none" w:sz="0" w:space="0" w:color="auto"/>
            <w:left w:val="none" w:sz="0" w:space="0" w:color="auto"/>
            <w:bottom w:val="none" w:sz="0" w:space="0" w:color="auto"/>
            <w:right w:val="none" w:sz="0" w:space="0" w:color="auto"/>
          </w:divBdr>
        </w:div>
        <w:div w:id="1183325296">
          <w:marLeft w:val="480"/>
          <w:marRight w:val="0"/>
          <w:marTop w:val="0"/>
          <w:marBottom w:val="0"/>
          <w:divBdr>
            <w:top w:val="none" w:sz="0" w:space="0" w:color="auto"/>
            <w:left w:val="none" w:sz="0" w:space="0" w:color="auto"/>
            <w:bottom w:val="none" w:sz="0" w:space="0" w:color="auto"/>
            <w:right w:val="none" w:sz="0" w:space="0" w:color="auto"/>
          </w:divBdr>
        </w:div>
        <w:div w:id="1271859718">
          <w:marLeft w:val="480"/>
          <w:marRight w:val="0"/>
          <w:marTop w:val="0"/>
          <w:marBottom w:val="0"/>
          <w:divBdr>
            <w:top w:val="none" w:sz="0" w:space="0" w:color="auto"/>
            <w:left w:val="none" w:sz="0" w:space="0" w:color="auto"/>
            <w:bottom w:val="none" w:sz="0" w:space="0" w:color="auto"/>
            <w:right w:val="none" w:sz="0" w:space="0" w:color="auto"/>
          </w:divBdr>
        </w:div>
        <w:div w:id="1282763520">
          <w:marLeft w:val="480"/>
          <w:marRight w:val="0"/>
          <w:marTop w:val="0"/>
          <w:marBottom w:val="0"/>
          <w:divBdr>
            <w:top w:val="none" w:sz="0" w:space="0" w:color="auto"/>
            <w:left w:val="none" w:sz="0" w:space="0" w:color="auto"/>
            <w:bottom w:val="none" w:sz="0" w:space="0" w:color="auto"/>
            <w:right w:val="none" w:sz="0" w:space="0" w:color="auto"/>
          </w:divBdr>
        </w:div>
        <w:div w:id="1326668556">
          <w:marLeft w:val="480"/>
          <w:marRight w:val="0"/>
          <w:marTop w:val="0"/>
          <w:marBottom w:val="0"/>
          <w:divBdr>
            <w:top w:val="none" w:sz="0" w:space="0" w:color="auto"/>
            <w:left w:val="none" w:sz="0" w:space="0" w:color="auto"/>
            <w:bottom w:val="none" w:sz="0" w:space="0" w:color="auto"/>
            <w:right w:val="none" w:sz="0" w:space="0" w:color="auto"/>
          </w:divBdr>
        </w:div>
        <w:div w:id="1767535995">
          <w:marLeft w:val="480"/>
          <w:marRight w:val="0"/>
          <w:marTop w:val="0"/>
          <w:marBottom w:val="0"/>
          <w:divBdr>
            <w:top w:val="none" w:sz="0" w:space="0" w:color="auto"/>
            <w:left w:val="none" w:sz="0" w:space="0" w:color="auto"/>
            <w:bottom w:val="none" w:sz="0" w:space="0" w:color="auto"/>
            <w:right w:val="none" w:sz="0" w:space="0" w:color="auto"/>
          </w:divBdr>
        </w:div>
        <w:div w:id="1877501981">
          <w:marLeft w:val="480"/>
          <w:marRight w:val="0"/>
          <w:marTop w:val="0"/>
          <w:marBottom w:val="0"/>
          <w:divBdr>
            <w:top w:val="none" w:sz="0" w:space="0" w:color="auto"/>
            <w:left w:val="none" w:sz="0" w:space="0" w:color="auto"/>
            <w:bottom w:val="none" w:sz="0" w:space="0" w:color="auto"/>
            <w:right w:val="none" w:sz="0" w:space="0" w:color="auto"/>
          </w:divBdr>
        </w:div>
        <w:div w:id="1935744555">
          <w:marLeft w:val="480"/>
          <w:marRight w:val="0"/>
          <w:marTop w:val="0"/>
          <w:marBottom w:val="0"/>
          <w:divBdr>
            <w:top w:val="none" w:sz="0" w:space="0" w:color="auto"/>
            <w:left w:val="none" w:sz="0" w:space="0" w:color="auto"/>
            <w:bottom w:val="none" w:sz="0" w:space="0" w:color="auto"/>
            <w:right w:val="none" w:sz="0" w:space="0" w:color="auto"/>
          </w:divBdr>
        </w:div>
        <w:div w:id="1996689227">
          <w:marLeft w:val="480"/>
          <w:marRight w:val="0"/>
          <w:marTop w:val="0"/>
          <w:marBottom w:val="0"/>
          <w:divBdr>
            <w:top w:val="none" w:sz="0" w:space="0" w:color="auto"/>
            <w:left w:val="none" w:sz="0" w:space="0" w:color="auto"/>
            <w:bottom w:val="none" w:sz="0" w:space="0" w:color="auto"/>
            <w:right w:val="none" w:sz="0" w:space="0" w:color="auto"/>
          </w:divBdr>
        </w:div>
        <w:div w:id="2107192691">
          <w:marLeft w:val="480"/>
          <w:marRight w:val="0"/>
          <w:marTop w:val="0"/>
          <w:marBottom w:val="0"/>
          <w:divBdr>
            <w:top w:val="none" w:sz="0" w:space="0" w:color="auto"/>
            <w:left w:val="none" w:sz="0" w:space="0" w:color="auto"/>
            <w:bottom w:val="none" w:sz="0" w:space="0" w:color="auto"/>
            <w:right w:val="none" w:sz="0" w:space="0" w:color="auto"/>
          </w:divBdr>
        </w:div>
        <w:div w:id="2140220599">
          <w:marLeft w:val="480"/>
          <w:marRight w:val="0"/>
          <w:marTop w:val="0"/>
          <w:marBottom w:val="0"/>
          <w:divBdr>
            <w:top w:val="none" w:sz="0" w:space="0" w:color="auto"/>
            <w:left w:val="none" w:sz="0" w:space="0" w:color="auto"/>
            <w:bottom w:val="none" w:sz="0" w:space="0" w:color="auto"/>
            <w:right w:val="none" w:sz="0" w:space="0" w:color="auto"/>
          </w:divBdr>
        </w:div>
      </w:divsChild>
    </w:div>
    <w:div w:id="533348956">
      <w:bodyDiv w:val="1"/>
      <w:marLeft w:val="0"/>
      <w:marRight w:val="0"/>
      <w:marTop w:val="0"/>
      <w:marBottom w:val="0"/>
      <w:divBdr>
        <w:top w:val="none" w:sz="0" w:space="0" w:color="auto"/>
        <w:left w:val="none" w:sz="0" w:space="0" w:color="auto"/>
        <w:bottom w:val="none" w:sz="0" w:space="0" w:color="auto"/>
        <w:right w:val="none" w:sz="0" w:space="0" w:color="auto"/>
      </w:divBdr>
    </w:div>
    <w:div w:id="533812979">
      <w:bodyDiv w:val="1"/>
      <w:marLeft w:val="0"/>
      <w:marRight w:val="0"/>
      <w:marTop w:val="0"/>
      <w:marBottom w:val="0"/>
      <w:divBdr>
        <w:top w:val="none" w:sz="0" w:space="0" w:color="auto"/>
        <w:left w:val="none" w:sz="0" w:space="0" w:color="auto"/>
        <w:bottom w:val="none" w:sz="0" w:space="0" w:color="auto"/>
        <w:right w:val="none" w:sz="0" w:space="0" w:color="auto"/>
      </w:divBdr>
    </w:div>
    <w:div w:id="544950571">
      <w:bodyDiv w:val="1"/>
      <w:marLeft w:val="0"/>
      <w:marRight w:val="0"/>
      <w:marTop w:val="0"/>
      <w:marBottom w:val="0"/>
      <w:divBdr>
        <w:top w:val="none" w:sz="0" w:space="0" w:color="auto"/>
        <w:left w:val="none" w:sz="0" w:space="0" w:color="auto"/>
        <w:bottom w:val="none" w:sz="0" w:space="0" w:color="auto"/>
        <w:right w:val="none" w:sz="0" w:space="0" w:color="auto"/>
      </w:divBdr>
    </w:div>
    <w:div w:id="554777854">
      <w:bodyDiv w:val="1"/>
      <w:marLeft w:val="0"/>
      <w:marRight w:val="0"/>
      <w:marTop w:val="0"/>
      <w:marBottom w:val="0"/>
      <w:divBdr>
        <w:top w:val="none" w:sz="0" w:space="0" w:color="auto"/>
        <w:left w:val="none" w:sz="0" w:space="0" w:color="auto"/>
        <w:bottom w:val="none" w:sz="0" w:space="0" w:color="auto"/>
        <w:right w:val="none" w:sz="0" w:space="0" w:color="auto"/>
      </w:divBdr>
    </w:div>
    <w:div w:id="560336016">
      <w:bodyDiv w:val="1"/>
      <w:marLeft w:val="0"/>
      <w:marRight w:val="0"/>
      <w:marTop w:val="0"/>
      <w:marBottom w:val="0"/>
      <w:divBdr>
        <w:top w:val="none" w:sz="0" w:space="0" w:color="auto"/>
        <w:left w:val="none" w:sz="0" w:space="0" w:color="auto"/>
        <w:bottom w:val="none" w:sz="0" w:space="0" w:color="auto"/>
        <w:right w:val="none" w:sz="0" w:space="0" w:color="auto"/>
      </w:divBdr>
      <w:divsChild>
        <w:div w:id="29498027">
          <w:marLeft w:val="480"/>
          <w:marRight w:val="0"/>
          <w:marTop w:val="0"/>
          <w:marBottom w:val="0"/>
          <w:divBdr>
            <w:top w:val="none" w:sz="0" w:space="0" w:color="auto"/>
            <w:left w:val="none" w:sz="0" w:space="0" w:color="auto"/>
            <w:bottom w:val="none" w:sz="0" w:space="0" w:color="auto"/>
            <w:right w:val="none" w:sz="0" w:space="0" w:color="auto"/>
          </w:divBdr>
        </w:div>
        <w:div w:id="190070758">
          <w:marLeft w:val="480"/>
          <w:marRight w:val="0"/>
          <w:marTop w:val="0"/>
          <w:marBottom w:val="0"/>
          <w:divBdr>
            <w:top w:val="none" w:sz="0" w:space="0" w:color="auto"/>
            <w:left w:val="none" w:sz="0" w:space="0" w:color="auto"/>
            <w:bottom w:val="none" w:sz="0" w:space="0" w:color="auto"/>
            <w:right w:val="none" w:sz="0" w:space="0" w:color="auto"/>
          </w:divBdr>
        </w:div>
        <w:div w:id="437453560">
          <w:marLeft w:val="480"/>
          <w:marRight w:val="0"/>
          <w:marTop w:val="0"/>
          <w:marBottom w:val="0"/>
          <w:divBdr>
            <w:top w:val="none" w:sz="0" w:space="0" w:color="auto"/>
            <w:left w:val="none" w:sz="0" w:space="0" w:color="auto"/>
            <w:bottom w:val="none" w:sz="0" w:space="0" w:color="auto"/>
            <w:right w:val="none" w:sz="0" w:space="0" w:color="auto"/>
          </w:divBdr>
        </w:div>
        <w:div w:id="516889644">
          <w:marLeft w:val="480"/>
          <w:marRight w:val="0"/>
          <w:marTop w:val="0"/>
          <w:marBottom w:val="0"/>
          <w:divBdr>
            <w:top w:val="none" w:sz="0" w:space="0" w:color="auto"/>
            <w:left w:val="none" w:sz="0" w:space="0" w:color="auto"/>
            <w:bottom w:val="none" w:sz="0" w:space="0" w:color="auto"/>
            <w:right w:val="none" w:sz="0" w:space="0" w:color="auto"/>
          </w:divBdr>
        </w:div>
        <w:div w:id="637146242">
          <w:marLeft w:val="480"/>
          <w:marRight w:val="0"/>
          <w:marTop w:val="0"/>
          <w:marBottom w:val="0"/>
          <w:divBdr>
            <w:top w:val="none" w:sz="0" w:space="0" w:color="auto"/>
            <w:left w:val="none" w:sz="0" w:space="0" w:color="auto"/>
            <w:bottom w:val="none" w:sz="0" w:space="0" w:color="auto"/>
            <w:right w:val="none" w:sz="0" w:space="0" w:color="auto"/>
          </w:divBdr>
        </w:div>
        <w:div w:id="789126287">
          <w:marLeft w:val="480"/>
          <w:marRight w:val="0"/>
          <w:marTop w:val="0"/>
          <w:marBottom w:val="0"/>
          <w:divBdr>
            <w:top w:val="none" w:sz="0" w:space="0" w:color="auto"/>
            <w:left w:val="none" w:sz="0" w:space="0" w:color="auto"/>
            <w:bottom w:val="none" w:sz="0" w:space="0" w:color="auto"/>
            <w:right w:val="none" w:sz="0" w:space="0" w:color="auto"/>
          </w:divBdr>
        </w:div>
        <w:div w:id="804279835">
          <w:marLeft w:val="480"/>
          <w:marRight w:val="0"/>
          <w:marTop w:val="0"/>
          <w:marBottom w:val="0"/>
          <w:divBdr>
            <w:top w:val="none" w:sz="0" w:space="0" w:color="auto"/>
            <w:left w:val="none" w:sz="0" w:space="0" w:color="auto"/>
            <w:bottom w:val="none" w:sz="0" w:space="0" w:color="auto"/>
            <w:right w:val="none" w:sz="0" w:space="0" w:color="auto"/>
          </w:divBdr>
        </w:div>
        <w:div w:id="915894402">
          <w:marLeft w:val="480"/>
          <w:marRight w:val="0"/>
          <w:marTop w:val="0"/>
          <w:marBottom w:val="0"/>
          <w:divBdr>
            <w:top w:val="none" w:sz="0" w:space="0" w:color="auto"/>
            <w:left w:val="none" w:sz="0" w:space="0" w:color="auto"/>
            <w:bottom w:val="none" w:sz="0" w:space="0" w:color="auto"/>
            <w:right w:val="none" w:sz="0" w:space="0" w:color="auto"/>
          </w:divBdr>
        </w:div>
        <w:div w:id="961421783">
          <w:marLeft w:val="480"/>
          <w:marRight w:val="0"/>
          <w:marTop w:val="0"/>
          <w:marBottom w:val="0"/>
          <w:divBdr>
            <w:top w:val="none" w:sz="0" w:space="0" w:color="auto"/>
            <w:left w:val="none" w:sz="0" w:space="0" w:color="auto"/>
            <w:bottom w:val="none" w:sz="0" w:space="0" w:color="auto"/>
            <w:right w:val="none" w:sz="0" w:space="0" w:color="auto"/>
          </w:divBdr>
        </w:div>
        <w:div w:id="1223639885">
          <w:marLeft w:val="480"/>
          <w:marRight w:val="0"/>
          <w:marTop w:val="0"/>
          <w:marBottom w:val="0"/>
          <w:divBdr>
            <w:top w:val="none" w:sz="0" w:space="0" w:color="auto"/>
            <w:left w:val="none" w:sz="0" w:space="0" w:color="auto"/>
            <w:bottom w:val="none" w:sz="0" w:space="0" w:color="auto"/>
            <w:right w:val="none" w:sz="0" w:space="0" w:color="auto"/>
          </w:divBdr>
        </w:div>
        <w:div w:id="1233471443">
          <w:marLeft w:val="480"/>
          <w:marRight w:val="0"/>
          <w:marTop w:val="0"/>
          <w:marBottom w:val="0"/>
          <w:divBdr>
            <w:top w:val="none" w:sz="0" w:space="0" w:color="auto"/>
            <w:left w:val="none" w:sz="0" w:space="0" w:color="auto"/>
            <w:bottom w:val="none" w:sz="0" w:space="0" w:color="auto"/>
            <w:right w:val="none" w:sz="0" w:space="0" w:color="auto"/>
          </w:divBdr>
        </w:div>
        <w:div w:id="1241252172">
          <w:marLeft w:val="480"/>
          <w:marRight w:val="0"/>
          <w:marTop w:val="0"/>
          <w:marBottom w:val="0"/>
          <w:divBdr>
            <w:top w:val="none" w:sz="0" w:space="0" w:color="auto"/>
            <w:left w:val="none" w:sz="0" w:space="0" w:color="auto"/>
            <w:bottom w:val="none" w:sz="0" w:space="0" w:color="auto"/>
            <w:right w:val="none" w:sz="0" w:space="0" w:color="auto"/>
          </w:divBdr>
        </w:div>
        <w:div w:id="1250039677">
          <w:marLeft w:val="480"/>
          <w:marRight w:val="0"/>
          <w:marTop w:val="0"/>
          <w:marBottom w:val="0"/>
          <w:divBdr>
            <w:top w:val="none" w:sz="0" w:space="0" w:color="auto"/>
            <w:left w:val="none" w:sz="0" w:space="0" w:color="auto"/>
            <w:bottom w:val="none" w:sz="0" w:space="0" w:color="auto"/>
            <w:right w:val="none" w:sz="0" w:space="0" w:color="auto"/>
          </w:divBdr>
        </w:div>
        <w:div w:id="1359895926">
          <w:marLeft w:val="480"/>
          <w:marRight w:val="0"/>
          <w:marTop w:val="0"/>
          <w:marBottom w:val="0"/>
          <w:divBdr>
            <w:top w:val="none" w:sz="0" w:space="0" w:color="auto"/>
            <w:left w:val="none" w:sz="0" w:space="0" w:color="auto"/>
            <w:bottom w:val="none" w:sz="0" w:space="0" w:color="auto"/>
            <w:right w:val="none" w:sz="0" w:space="0" w:color="auto"/>
          </w:divBdr>
        </w:div>
        <w:div w:id="1402873935">
          <w:marLeft w:val="480"/>
          <w:marRight w:val="0"/>
          <w:marTop w:val="0"/>
          <w:marBottom w:val="0"/>
          <w:divBdr>
            <w:top w:val="none" w:sz="0" w:space="0" w:color="auto"/>
            <w:left w:val="none" w:sz="0" w:space="0" w:color="auto"/>
            <w:bottom w:val="none" w:sz="0" w:space="0" w:color="auto"/>
            <w:right w:val="none" w:sz="0" w:space="0" w:color="auto"/>
          </w:divBdr>
        </w:div>
        <w:div w:id="1604530221">
          <w:marLeft w:val="480"/>
          <w:marRight w:val="0"/>
          <w:marTop w:val="0"/>
          <w:marBottom w:val="0"/>
          <w:divBdr>
            <w:top w:val="none" w:sz="0" w:space="0" w:color="auto"/>
            <w:left w:val="none" w:sz="0" w:space="0" w:color="auto"/>
            <w:bottom w:val="none" w:sz="0" w:space="0" w:color="auto"/>
            <w:right w:val="none" w:sz="0" w:space="0" w:color="auto"/>
          </w:divBdr>
        </w:div>
        <w:div w:id="1884291440">
          <w:marLeft w:val="480"/>
          <w:marRight w:val="0"/>
          <w:marTop w:val="0"/>
          <w:marBottom w:val="0"/>
          <w:divBdr>
            <w:top w:val="none" w:sz="0" w:space="0" w:color="auto"/>
            <w:left w:val="none" w:sz="0" w:space="0" w:color="auto"/>
            <w:bottom w:val="none" w:sz="0" w:space="0" w:color="auto"/>
            <w:right w:val="none" w:sz="0" w:space="0" w:color="auto"/>
          </w:divBdr>
        </w:div>
        <w:div w:id="1928073585">
          <w:marLeft w:val="480"/>
          <w:marRight w:val="0"/>
          <w:marTop w:val="0"/>
          <w:marBottom w:val="0"/>
          <w:divBdr>
            <w:top w:val="none" w:sz="0" w:space="0" w:color="auto"/>
            <w:left w:val="none" w:sz="0" w:space="0" w:color="auto"/>
            <w:bottom w:val="none" w:sz="0" w:space="0" w:color="auto"/>
            <w:right w:val="none" w:sz="0" w:space="0" w:color="auto"/>
          </w:divBdr>
        </w:div>
        <w:div w:id="1979456409">
          <w:marLeft w:val="480"/>
          <w:marRight w:val="0"/>
          <w:marTop w:val="0"/>
          <w:marBottom w:val="0"/>
          <w:divBdr>
            <w:top w:val="none" w:sz="0" w:space="0" w:color="auto"/>
            <w:left w:val="none" w:sz="0" w:space="0" w:color="auto"/>
            <w:bottom w:val="none" w:sz="0" w:space="0" w:color="auto"/>
            <w:right w:val="none" w:sz="0" w:space="0" w:color="auto"/>
          </w:divBdr>
        </w:div>
      </w:divsChild>
    </w:div>
    <w:div w:id="569074254">
      <w:bodyDiv w:val="1"/>
      <w:marLeft w:val="0"/>
      <w:marRight w:val="0"/>
      <w:marTop w:val="0"/>
      <w:marBottom w:val="0"/>
      <w:divBdr>
        <w:top w:val="none" w:sz="0" w:space="0" w:color="auto"/>
        <w:left w:val="none" w:sz="0" w:space="0" w:color="auto"/>
        <w:bottom w:val="none" w:sz="0" w:space="0" w:color="auto"/>
        <w:right w:val="none" w:sz="0" w:space="0" w:color="auto"/>
      </w:divBdr>
    </w:div>
    <w:div w:id="571736966">
      <w:bodyDiv w:val="1"/>
      <w:marLeft w:val="0"/>
      <w:marRight w:val="0"/>
      <w:marTop w:val="0"/>
      <w:marBottom w:val="0"/>
      <w:divBdr>
        <w:top w:val="none" w:sz="0" w:space="0" w:color="auto"/>
        <w:left w:val="none" w:sz="0" w:space="0" w:color="auto"/>
        <w:bottom w:val="none" w:sz="0" w:space="0" w:color="auto"/>
        <w:right w:val="none" w:sz="0" w:space="0" w:color="auto"/>
      </w:divBdr>
    </w:div>
    <w:div w:id="573515307">
      <w:bodyDiv w:val="1"/>
      <w:marLeft w:val="0"/>
      <w:marRight w:val="0"/>
      <w:marTop w:val="0"/>
      <w:marBottom w:val="0"/>
      <w:divBdr>
        <w:top w:val="none" w:sz="0" w:space="0" w:color="auto"/>
        <w:left w:val="none" w:sz="0" w:space="0" w:color="auto"/>
        <w:bottom w:val="none" w:sz="0" w:space="0" w:color="auto"/>
        <w:right w:val="none" w:sz="0" w:space="0" w:color="auto"/>
      </w:divBdr>
    </w:div>
    <w:div w:id="584263359">
      <w:bodyDiv w:val="1"/>
      <w:marLeft w:val="0"/>
      <w:marRight w:val="0"/>
      <w:marTop w:val="0"/>
      <w:marBottom w:val="0"/>
      <w:divBdr>
        <w:top w:val="none" w:sz="0" w:space="0" w:color="auto"/>
        <w:left w:val="none" w:sz="0" w:space="0" w:color="auto"/>
        <w:bottom w:val="none" w:sz="0" w:space="0" w:color="auto"/>
        <w:right w:val="none" w:sz="0" w:space="0" w:color="auto"/>
      </w:divBdr>
    </w:div>
    <w:div w:id="584537790">
      <w:bodyDiv w:val="1"/>
      <w:marLeft w:val="0"/>
      <w:marRight w:val="0"/>
      <w:marTop w:val="0"/>
      <w:marBottom w:val="0"/>
      <w:divBdr>
        <w:top w:val="none" w:sz="0" w:space="0" w:color="auto"/>
        <w:left w:val="none" w:sz="0" w:space="0" w:color="auto"/>
        <w:bottom w:val="none" w:sz="0" w:space="0" w:color="auto"/>
        <w:right w:val="none" w:sz="0" w:space="0" w:color="auto"/>
      </w:divBdr>
      <w:divsChild>
        <w:div w:id="191185076">
          <w:marLeft w:val="480"/>
          <w:marRight w:val="0"/>
          <w:marTop w:val="0"/>
          <w:marBottom w:val="0"/>
          <w:divBdr>
            <w:top w:val="none" w:sz="0" w:space="0" w:color="auto"/>
            <w:left w:val="none" w:sz="0" w:space="0" w:color="auto"/>
            <w:bottom w:val="none" w:sz="0" w:space="0" w:color="auto"/>
            <w:right w:val="none" w:sz="0" w:space="0" w:color="auto"/>
          </w:divBdr>
        </w:div>
        <w:div w:id="395476308">
          <w:marLeft w:val="480"/>
          <w:marRight w:val="0"/>
          <w:marTop w:val="0"/>
          <w:marBottom w:val="0"/>
          <w:divBdr>
            <w:top w:val="none" w:sz="0" w:space="0" w:color="auto"/>
            <w:left w:val="none" w:sz="0" w:space="0" w:color="auto"/>
            <w:bottom w:val="none" w:sz="0" w:space="0" w:color="auto"/>
            <w:right w:val="none" w:sz="0" w:space="0" w:color="auto"/>
          </w:divBdr>
        </w:div>
        <w:div w:id="544562838">
          <w:marLeft w:val="480"/>
          <w:marRight w:val="0"/>
          <w:marTop w:val="0"/>
          <w:marBottom w:val="0"/>
          <w:divBdr>
            <w:top w:val="none" w:sz="0" w:space="0" w:color="auto"/>
            <w:left w:val="none" w:sz="0" w:space="0" w:color="auto"/>
            <w:bottom w:val="none" w:sz="0" w:space="0" w:color="auto"/>
            <w:right w:val="none" w:sz="0" w:space="0" w:color="auto"/>
          </w:divBdr>
        </w:div>
        <w:div w:id="784887109">
          <w:marLeft w:val="480"/>
          <w:marRight w:val="0"/>
          <w:marTop w:val="0"/>
          <w:marBottom w:val="0"/>
          <w:divBdr>
            <w:top w:val="none" w:sz="0" w:space="0" w:color="auto"/>
            <w:left w:val="none" w:sz="0" w:space="0" w:color="auto"/>
            <w:bottom w:val="none" w:sz="0" w:space="0" w:color="auto"/>
            <w:right w:val="none" w:sz="0" w:space="0" w:color="auto"/>
          </w:divBdr>
        </w:div>
        <w:div w:id="788279575">
          <w:marLeft w:val="480"/>
          <w:marRight w:val="0"/>
          <w:marTop w:val="0"/>
          <w:marBottom w:val="0"/>
          <w:divBdr>
            <w:top w:val="none" w:sz="0" w:space="0" w:color="auto"/>
            <w:left w:val="none" w:sz="0" w:space="0" w:color="auto"/>
            <w:bottom w:val="none" w:sz="0" w:space="0" w:color="auto"/>
            <w:right w:val="none" w:sz="0" w:space="0" w:color="auto"/>
          </w:divBdr>
        </w:div>
        <w:div w:id="899900848">
          <w:marLeft w:val="480"/>
          <w:marRight w:val="0"/>
          <w:marTop w:val="0"/>
          <w:marBottom w:val="0"/>
          <w:divBdr>
            <w:top w:val="none" w:sz="0" w:space="0" w:color="auto"/>
            <w:left w:val="none" w:sz="0" w:space="0" w:color="auto"/>
            <w:bottom w:val="none" w:sz="0" w:space="0" w:color="auto"/>
            <w:right w:val="none" w:sz="0" w:space="0" w:color="auto"/>
          </w:divBdr>
        </w:div>
        <w:div w:id="1004435257">
          <w:marLeft w:val="480"/>
          <w:marRight w:val="0"/>
          <w:marTop w:val="0"/>
          <w:marBottom w:val="0"/>
          <w:divBdr>
            <w:top w:val="none" w:sz="0" w:space="0" w:color="auto"/>
            <w:left w:val="none" w:sz="0" w:space="0" w:color="auto"/>
            <w:bottom w:val="none" w:sz="0" w:space="0" w:color="auto"/>
            <w:right w:val="none" w:sz="0" w:space="0" w:color="auto"/>
          </w:divBdr>
        </w:div>
        <w:div w:id="1020352590">
          <w:marLeft w:val="480"/>
          <w:marRight w:val="0"/>
          <w:marTop w:val="0"/>
          <w:marBottom w:val="0"/>
          <w:divBdr>
            <w:top w:val="none" w:sz="0" w:space="0" w:color="auto"/>
            <w:left w:val="none" w:sz="0" w:space="0" w:color="auto"/>
            <w:bottom w:val="none" w:sz="0" w:space="0" w:color="auto"/>
            <w:right w:val="none" w:sz="0" w:space="0" w:color="auto"/>
          </w:divBdr>
        </w:div>
        <w:div w:id="1029527145">
          <w:marLeft w:val="480"/>
          <w:marRight w:val="0"/>
          <w:marTop w:val="0"/>
          <w:marBottom w:val="0"/>
          <w:divBdr>
            <w:top w:val="none" w:sz="0" w:space="0" w:color="auto"/>
            <w:left w:val="none" w:sz="0" w:space="0" w:color="auto"/>
            <w:bottom w:val="none" w:sz="0" w:space="0" w:color="auto"/>
            <w:right w:val="none" w:sz="0" w:space="0" w:color="auto"/>
          </w:divBdr>
        </w:div>
        <w:div w:id="1311591306">
          <w:marLeft w:val="480"/>
          <w:marRight w:val="0"/>
          <w:marTop w:val="0"/>
          <w:marBottom w:val="0"/>
          <w:divBdr>
            <w:top w:val="none" w:sz="0" w:space="0" w:color="auto"/>
            <w:left w:val="none" w:sz="0" w:space="0" w:color="auto"/>
            <w:bottom w:val="none" w:sz="0" w:space="0" w:color="auto"/>
            <w:right w:val="none" w:sz="0" w:space="0" w:color="auto"/>
          </w:divBdr>
        </w:div>
        <w:div w:id="1334138435">
          <w:marLeft w:val="480"/>
          <w:marRight w:val="0"/>
          <w:marTop w:val="0"/>
          <w:marBottom w:val="0"/>
          <w:divBdr>
            <w:top w:val="none" w:sz="0" w:space="0" w:color="auto"/>
            <w:left w:val="none" w:sz="0" w:space="0" w:color="auto"/>
            <w:bottom w:val="none" w:sz="0" w:space="0" w:color="auto"/>
            <w:right w:val="none" w:sz="0" w:space="0" w:color="auto"/>
          </w:divBdr>
        </w:div>
        <w:div w:id="1367415404">
          <w:marLeft w:val="480"/>
          <w:marRight w:val="0"/>
          <w:marTop w:val="0"/>
          <w:marBottom w:val="0"/>
          <w:divBdr>
            <w:top w:val="none" w:sz="0" w:space="0" w:color="auto"/>
            <w:left w:val="none" w:sz="0" w:space="0" w:color="auto"/>
            <w:bottom w:val="none" w:sz="0" w:space="0" w:color="auto"/>
            <w:right w:val="none" w:sz="0" w:space="0" w:color="auto"/>
          </w:divBdr>
        </w:div>
        <w:div w:id="1401949590">
          <w:marLeft w:val="480"/>
          <w:marRight w:val="0"/>
          <w:marTop w:val="0"/>
          <w:marBottom w:val="0"/>
          <w:divBdr>
            <w:top w:val="none" w:sz="0" w:space="0" w:color="auto"/>
            <w:left w:val="none" w:sz="0" w:space="0" w:color="auto"/>
            <w:bottom w:val="none" w:sz="0" w:space="0" w:color="auto"/>
            <w:right w:val="none" w:sz="0" w:space="0" w:color="auto"/>
          </w:divBdr>
        </w:div>
        <w:div w:id="1406681576">
          <w:marLeft w:val="480"/>
          <w:marRight w:val="0"/>
          <w:marTop w:val="0"/>
          <w:marBottom w:val="0"/>
          <w:divBdr>
            <w:top w:val="none" w:sz="0" w:space="0" w:color="auto"/>
            <w:left w:val="none" w:sz="0" w:space="0" w:color="auto"/>
            <w:bottom w:val="none" w:sz="0" w:space="0" w:color="auto"/>
            <w:right w:val="none" w:sz="0" w:space="0" w:color="auto"/>
          </w:divBdr>
        </w:div>
        <w:div w:id="1509369530">
          <w:marLeft w:val="480"/>
          <w:marRight w:val="0"/>
          <w:marTop w:val="0"/>
          <w:marBottom w:val="0"/>
          <w:divBdr>
            <w:top w:val="none" w:sz="0" w:space="0" w:color="auto"/>
            <w:left w:val="none" w:sz="0" w:space="0" w:color="auto"/>
            <w:bottom w:val="none" w:sz="0" w:space="0" w:color="auto"/>
            <w:right w:val="none" w:sz="0" w:space="0" w:color="auto"/>
          </w:divBdr>
        </w:div>
        <w:div w:id="1556116644">
          <w:marLeft w:val="480"/>
          <w:marRight w:val="0"/>
          <w:marTop w:val="0"/>
          <w:marBottom w:val="0"/>
          <w:divBdr>
            <w:top w:val="none" w:sz="0" w:space="0" w:color="auto"/>
            <w:left w:val="none" w:sz="0" w:space="0" w:color="auto"/>
            <w:bottom w:val="none" w:sz="0" w:space="0" w:color="auto"/>
            <w:right w:val="none" w:sz="0" w:space="0" w:color="auto"/>
          </w:divBdr>
        </w:div>
        <w:div w:id="1635596931">
          <w:marLeft w:val="480"/>
          <w:marRight w:val="0"/>
          <w:marTop w:val="0"/>
          <w:marBottom w:val="0"/>
          <w:divBdr>
            <w:top w:val="none" w:sz="0" w:space="0" w:color="auto"/>
            <w:left w:val="none" w:sz="0" w:space="0" w:color="auto"/>
            <w:bottom w:val="none" w:sz="0" w:space="0" w:color="auto"/>
            <w:right w:val="none" w:sz="0" w:space="0" w:color="auto"/>
          </w:divBdr>
        </w:div>
        <w:div w:id="2101559204">
          <w:marLeft w:val="480"/>
          <w:marRight w:val="0"/>
          <w:marTop w:val="0"/>
          <w:marBottom w:val="0"/>
          <w:divBdr>
            <w:top w:val="none" w:sz="0" w:space="0" w:color="auto"/>
            <w:left w:val="none" w:sz="0" w:space="0" w:color="auto"/>
            <w:bottom w:val="none" w:sz="0" w:space="0" w:color="auto"/>
            <w:right w:val="none" w:sz="0" w:space="0" w:color="auto"/>
          </w:divBdr>
        </w:div>
        <w:div w:id="2101901455">
          <w:marLeft w:val="480"/>
          <w:marRight w:val="0"/>
          <w:marTop w:val="0"/>
          <w:marBottom w:val="0"/>
          <w:divBdr>
            <w:top w:val="none" w:sz="0" w:space="0" w:color="auto"/>
            <w:left w:val="none" w:sz="0" w:space="0" w:color="auto"/>
            <w:bottom w:val="none" w:sz="0" w:space="0" w:color="auto"/>
            <w:right w:val="none" w:sz="0" w:space="0" w:color="auto"/>
          </w:divBdr>
        </w:div>
      </w:divsChild>
    </w:div>
    <w:div w:id="586890153">
      <w:bodyDiv w:val="1"/>
      <w:marLeft w:val="0"/>
      <w:marRight w:val="0"/>
      <w:marTop w:val="0"/>
      <w:marBottom w:val="0"/>
      <w:divBdr>
        <w:top w:val="none" w:sz="0" w:space="0" w:color="auto"/>
        <w:left w:val="none" w:sz="0" w:space="0" w:color="auto"/>
        <w:bottom w:val="none" w:sz="0" w:space="0" w:color="auto"/>
        <w:right w:val="none" w:sz="0" w:space="0" w:color="auto"/>
      </w:divBdr>
      <w:divsChild>
        <w:div w:id="68113516">
          <w:marLeft w:val="480"/>
          <w:marRight w:val="0"/>
          <w:marTop w:val="0"/>
          <w:marBottom w:val="0"/>
          <w:divBdr>
            <w:top w:val="none" w:sz="0" w:space="0" w:color="auto"/>
            <w:left w:val="none" w:sz="0" w:space="0" w:color="auto"/>
            <w:bottom w:val="none" w:sz="0" w:space="0" w:color="auto"/>
            <w:right w:val="none" w:sz="0" w:space="0" w:color="auto"/>
          </w:divBdr>
        </w:div>
        <w:div w:id="294606574">
          <w:marLeft w:val="480"/>
          <w:marRight w:val="0"/>
          <w:marTop w:val="0"/>
          <w:marBottom w:val="0"/>
          <w:divBdr>
            <w:top w:val="none" w:sz="0" w:space="0" w:color="auto"/>
            <w:left w:val="none" w:sz="0" w:space="0" w:color="auto"/>
            <w:bottom w:val="none" w:sz="0" w:space="0" w:color="auto"/>
            <w:right w:val="none" w:sz="0" w:space="0" w:color="auto"/>
          </w:divBdr>
        </w:div>
        <w:div w:id="302542781">
          <w:marLeft w:val="480"/>
          <w:marRight w:val="0"/>
          <w:marTop w:val="0"/>
          <w:marBottom w:val="0"/>
          <w:divBdr>
            <w:top w:val="none" w:sz="0" w:space="0" w:color="auto"/>
            <w:left w:val="none" w:sz="0" w:space="0" w:color="auto"/>
            <w:bottom w:val="none" w:sz="0" w:space="0" w:color="auto"/>
            <w:right w:val="none" w:sz="0" w:space="0" w:color="auto"/>
          </w:divBdr>
        </w:div>
        <w:div w:id="304700098">
          <w:marLeft w:val="480"/>
          <w:marRight w:val="0"/>
          <w:marTop w:val="0"/>
          <w:marBottom w:val="0"/>
          <w:divBdr>
            <w:top w:val="none" w:sz="0" w:space="0" w:color="auto"/>
            <w:left w:val="none" w:sz="0" w:space="0" w:color="auto"/>
            <w:bottom w:val="none" w:sz="0" w:space="0" w:color="auto"/>
            <w:right w:val="none" w:sz="0" w:space="0" w:color="auto"/>
          </w:divBdr>
        </w:div>
        <w:div w:id="436023499">
          <w:marLeft w:val="480"/>
          <w:marRight w:val="0"/>
          <w:marTop w:val="0"/>
          <w:marBottom w:val="0"/>
          <w:divBdr>
            <w:top w:val="none" w:sz="0" w:space="0" w:color="auto"/>
            <w:left w:val="none" w:sz="0" w:space="0" w:color="auto"/>
            <w:bottom w:val="none" w:sz="0" w:space="0" w:color="auto"/>
            <w:right w:val="none" w:sz="0" w:space="0" w:color="auto"/>
          </w:divBdr>
        </w:div>
        <w:div w:id="551190340">
          <w:marLeft w:val="480"/>
          <w:marRight w:val="0"/>
          <w:marTop w:val="0"/>
          <w:marBottom w:val="0"/>
          <w:divBdr>
            <w:top w:val="none" w:sz="0" w:space="0" w:color="auto"/>
            <w:left w:val="none" w:sz="0" w:space="0" w:color="auto"/>
            <w:bottom w:val="none" w:sz="0" w:space="0" w:color="auto"/>
            <w:right w:val="none" w:sz="0" w:space="0" w:color="auto"/>
          </w:divBdr>
        </w:div>
        <w:div w:id="686520950">
          <w:marLeft w:val="480"/>
          <w:marRight w:val="0"/>
          <w:marTop w:val="0"/>
          <w:marBottom w:val="0"/>
          <w:divBdr>
            <w:top w:val="none" w:sz="0" w:space="0" w:color="auto"/>
            <w:left w:val="none" w:sz="0" w:space="0" w:color="auto"/>
            <w:bottom w:val="none" w:sz="0" w:space="0" w:color="auto"/>
            <w:right w:val="none" w:sz="0" w:space="0" w:color="auto"/>
          </w:divBdr>
        </w:div>
        <w:div w:id="694622915">
          <w:marLeft w:val="480"/>
          <w:marRight w:val="0"/>
          <w:marTop w:val="0"/>
          <w:marBottom w:val="0"/>
          <w:divBdr>
            <w:top w:val="none" w:sz="0" w:space="0" w:color="auto"/>
            <w:left w:val="none" w:sz="0" w:space="0" w:color="auto"/>
            <w:bottom w:val="none" w:sz="0" w:space="0" w:color="auto"/>
            <w:right w:val="none" w:sz="0" w:space="0" w:color="auto"/>
          </w:divBdr>
        </w:div>
        <w:div w:id="747849215">
          <w:marLeft w:val="480"/>
          <w:marRight w:val="0"/>
          <w:marTop w:val="0"/>
          <w:marBottom w:val="0"/>
          <w:divBdr>
            <w:top w:val="none" w:sz="0" w:space="0" w:color="auto"/>
            <w:left w:val="none" w:sz="0" w:space="0" w:color="auto"/>
            <w:bottom w:val="none" w:sz="0" w:space="0" w:color="auto"/>
            <w:right w:val="none" w:sz="0" w:space="0" w:color="auto"/>
          </w:divBdr>
        </w:div>
        <w:div w:id="757409130">
          <w:marLeft w:val="480"/>
          <w:marRight w:val="0"/>
          <w:marTop w:val="0"/>
          <w:marBottom w:val="0"/>
          <w:divBdr>
            <w:top w:val="none" w:sz="0" w:space="0" w:color="auto"/>
            <w:left w:val="none" w:sz="0" w:space="0" w:color="auto"/>
            <w:bottom w:val="none" w:sz="0" w:space="0" w:color="auto"/>
            <w:right w:val="none" w:sz="0" w:space="0" w:color="auto"/>
          </w:divBdr>
        </w:div>
        <w:div w:id="959188094">
          <w:marLeft w:val="480"/>
          <w:marRight w:val="0"/>
          <w:marTop w:val="0"/>
          <w:marBottom w:val="0"/>
          <w:divBdr>
            <w:top w:val="none" w:sz="0" w:space="0" w:color="auto"/>
            <w:left w:val="none" w:sz="0" w:space="0" w:color="auto"/>
            <w:bottom w:val="none" w:sz="0" w:space="0" w:color="auto"/>
            <w:right w:val="none" w:sz="0" w:space="0" w:color="auto"/>
          </w:divBdr>
        </w:div>
        <w:div w:id="998967652">
          <w:marLeft w:val="480"/>
          <w:marRight w:val="0"/>
          <w:marTop w:val="0"/>
          <w:marBottom w:val="0"/>
          <w:divBdr>
            <w:top w:val="none" w:sz="0" w:space="0" w:color="auto"/>
            <w:left w:val="none" w:sz="0" w:space="0" w:color="auto"/>
            <w:bottom w:val="none" w:sz="0" w:space="0" w:color="auto"/>
            <w:right w:val="none" w:sz="0" w:space="0" w:color="auto"/>
          </w:divBdr>
        </w:div>
        <w:div w:id="1097940775">
          <w:marLeft w:val="480"/>
          <w:marRight w:val="0"/>
          <w:marTop w:val="0"/>
          <w:marBottom w:val="0"/>
          <w:divBdr>
            <w:top w:val="none" w:sz="0" w:space="0" w:color="auto"/>
            <w:left w:val="none" w:sz="0" w:space="0" w:color="auto"/>
            <w:bottom w:val="none" w:sz="0" w:space="0" w:color="auto"/>
            <w:right w:val="none" w:sz="0" w:space="0" w:color="auto"/>
          </w:divBdr>
        </w:div>
        <w:div w:id="1211845428">
          <w:marLeft w:val="480"/>
          <w:marRight w:val="0"/>
          <w:marTop w:val="0"/>
          <w:marBottom w:val="0"/>
          <w:divBdr>
            <w:top w:val="none" w:sz="0" w:space="0" w:color="auto"/>
            <w:left w:val="none" w:sz="0" w:space="0" w:color="auto"/>
            <w:bottom w:val="none" w:sz="0" w:space="0" w:color="auto"/>
            <w:right w:val="none" w:sz="0" w:space="0" w:color="auto"/>
          </w:divBdr>
        </w:div>
        <w:div w:id="1233344930">
          <w:marLeft w:val="480"/>
          <w:marRight w:val="0"/>
          <w:marTop w:val="0"/>
          <w:marBottom w:val="0"/>
          <w:divBdr>
            <w:top w:val="none" w:sz="0" w:space="0" w:color="auto"/>
            <w:left w:val="none" w:sz="0" w:space="0" w:color="auto"/>
            <w:bottom w:val="none" w:sz="0" w:space="0" w:color="auto"/>
            <w:right w:val="none" w:sz="0" w:space="0" w:color="auto"/>
          </w:divBdr>
        </w:div>
        <w:div w:id="1244876579">
          <w:marLeft w:val="480"/>
          <w:marRight w:val="0"/>
          <w:marTop w:val="0"/>
          <w:marBottom w:val="0"/>
          <w:divBdr>
            <w:top w:val="none" w:sz="0" w:space="0" w:color="auto"/>
            <w:left w:val="none" w:sz="0" w:space="0" w:color="auto"/>
            <w:bottom w:val="none" w:sz="0" w:space="0" w:color="auto"/>
            <w:right w:val="none" w:sz="0" w:space="0" w:color="auto"/>
          </w:divBdr>
        </w:div>
        <w:div w:id="1285503488">
          <w:marLeft w:val="480"/>
          <w:marRight w:val="0"/>
          <w:marTop w:val="0"/>
          <w:marBottom w:val="0"/>
          <w:divBdr>
            <w:top w:val="none" w:sz="0" w:space="0" w:color="auto"/>
            <w:left w:val="none" w:sz="0" w:space="0" w:color="auto"/>
            <w:bottom w:val="none" w:sz="0" w:space="0" w:color="auto"/>
            <w:right w:val="none" w:sz="0" w:space="0" w:color="auto"/>
          </w:divBdr>
        </w:div>
        <w:div w:id="1480420344">
          <w:marLeft w:val="480"/>
          <w:marRight w:val="0"/>
          <w:marTop w:val="0"/>
          <w:marBottom w:val="0"/>
          <w:divBdr>
            <w:top w:val="none" w:sz="0" w:space="0" w:color="auto"/>
            <w:left w:val="none" w:sz="0" w:space="0" w:color="auto"/>
            <w:bottom w:val="none" w:sz="0" w:space="0" w:color="auto"/>
            <w:right w:val="none" w:sz="0" w:space="0" w:color="auto"/>
          </w:divBdr>
        </w:div>
        <w:div w:id="1487699330">
          <w:marLeft w:val="480"/>
          <w:marRight w:val="0"/>
          <w:marTop w:val="0"/>
          <w:marBottom w:val="0"/>
          <w:divBdr>
            <w:top w:val="none" w:sz="0" w:space="0" w:color="auto"/>
            <w:left w:val="none" w:sz="0" w:space="0" w:color="auto"/>
            <w:bottom w:val="none" w:sz="0" w:space="0" w:color="auto"/>
            <w:right w:val="none" w:sz="0" w:space="0" w:color="auto"/>
          </w:divBdr>
        </w:div>
        <w:div w:id="1488354456">
          <w:marLeft w:val="480"/>
          <w:marRight w:val="0"/>
          <w:marTop w:val="0"/>
          <w:marBottom w:val="0"/>
          <w:divBdr>
            <w:top w:val="none" w:sz="0" w:space="0" w:color="auto"/>
            <w:left w:val="none" w:sz="0" w:space="0" w:color="auto"/>
            <w:bottom w:val="none" w:sz="0" w:space="0" w:color="auto"/>
            <w:right w:val="none" w:sz="0" w:space="0" w:color="auto"/>
          </w:divBdr>
        </w:div>
        <w:div w:id="1625228946">
          <w:marLeft w:val="480"/>
          <w:marRight w:val="0"/>
          <w:marTop w:val="0"/>
          <w:marBottom w:val="0"/>
          <w:divBdr>
            <w:top w:val="none" w:sz="0" w:space="0" w:color="auto"/>
            <w:left w:val="none" w:sz="0" w:space="0" w:color="auto"/>
            <w:bottom w:val="none" w:sz="0" w:space="0" w:color="auto"/>
            <w:right w:val="none" w:sz="0" w:space="0" w:color="auto"/>
          </w:divBdr>
        </w:div>
        <w:div w:id="1649940825">
          <w:marLeft w:val="480"/>
          <w:marRight w:val="0"/>
          <w:marTop w:val="0"/>
          <w:marBottom w:val="0"/>
          <w:divBdr>
            <w:top w:val="none" w:sz="0" w:space="0" w:color="auto"/>
            <w:left w:val="none" w:sz="0" w:space="0" w:color="auto"/>
            <w:bottom w:val="none" w:sz="0" w:space="0" w:color="auto"/>
            <w:right w:val="none" w:sz="0" w:space="0" w:color="auto"/>
          </w:divBdr>
        </w:div>
        <w:div w:id="1682465541">
          <w:marLeft w:val="480"/>
          <w:marRight w:val="0"/>
          <w:marTop w:val="0"/>
          <w:marBottom w:val="0"/>
          <w:divBdr>
            <w:top w:val="none" w:sz="0" w:space="0" w:color="auto"/>
            <w:left w:val="none" w:sz="0" w:space="0" w:color="auto"/>
            <w:bottom w:val="none" w:sz="0" w:space="0" w:color="auto"/>
            <w:right w:val="none" w:sz="0" w:space="0" w:color="auto"/>
          </w:divBdr>
        </w:div>
        <w:div w:id="1820923840">
          <w:marLeft w:val="480"/>
          <w:marRight w:val="0"/>
          <w:marTop w:val="0"/>
          <w:marBottom w:val="0"/>
          <w:divBdr>
            <w:top w:val="none" w:sz="0" w:space="0" w:color="auto"/>
            <w:left w:val="none" w:sz="0" w:space="0" w:color="auto"/>
            <w:bottom w:val="none" w:sz="0" w:space="0" w:color="auto"/>
            <w:right w:val="none" w:sz="0" w:space="0" w:color="auto"/>
          </w:divBdr>
        </w:div>
        <w:div w:id="1898587271">
          <w:marLeft w:val="480"/>
          <w:marRight w:val="0"/>
          <w:marTop w:val="0"/>
          <w:marBottom w:val="0"/>
          <w:divBdr>
            <w:top w:val="none" w:sz="0" w:space="0" w:color="auto"/>
            <w:left w:val="none" w:sz="0" w:space="0" w:color="auto"/>
            <w:bottom w:val="none" w:sz="0" w:space="0" w:color="auto"/>
            <w:right w:val="none" w:sz="0" w:space="0" w:color="auto"/>
          </w:divBdr>
        </w:div>
        <w:div w:id="2025477999">
          <w:marLeft w:val="480"/>
          <w:marRight w:val="0"/>
          <w:marTop w:val="0"/>
          <w:marBottom w:val="0"/>
          <w:divBdr>
            <w:top w:val="none" w:sz="0" w:space="0" w:color="auto"/>
            <w:left w:val="none" w:sz="0" w:space="0" w:color="auto"/>
            <w:bottom w:val="none" w:sz="0" w:space="0" w:color="auto"/>
            <w:right w:val="none" w:sz="0" w:space="0" w:color="auto"/>
          </w:divBdr>
        </w:div>
        <w:div w:id="2093702138">
          <w:marLeft w:val="480"/>
          <w:marRight w:val="0"/>
          <w:marTop w:val="0"/>
          <w:marBottom w:val="0"/>
          <w:divBdr>
            <w:top w:val="none" w:sz="0" w:space="0" w:color="auto"/>
            <w:left w:val="none" w:sz="0" w:space="0" w:color="auto"/>
            <w:bottom w:val="none" w:sz="0" w:space="0" w:color="auto"/>
            <w:right w:val="none" w:sz="0" w:space="0" w:color="auto"/>
          </w:divBdr>
        </w:div>
        <w:div w:id="2141025776">
          <w:marLeft w:val="480"/>
          <w:marRight w:val="0"/>
          <w:marTop w:val="0"/>
          <w:marBottom w:val="0"/>
          <w:divBdr>
            <w:top w:val="none" w:sz="0" w:space="0" w:color="auto"/>
            <w:left w:val="none" w:sz="0" w:space="0" w:color="auto"/>
            <w:bottom w:val="none" w:sz="0" w:space="0" w:color="auto"/>
            <w:right w:val="none" w:sz="0" w:space="0" w:color="auto"/>
          </w:divBdr>
        </w:div>
      </w:divsChild>
    </w:div>
    <w:div w:id="595673081">
      <w:bodyDiv w:val="1"/>
      <w:marLeft w:val="0"/>
      <w:marRight w:val="0"/>
      <w:marTop w:val="0"/>
      <w:marBottom w:val="0"/>
      <w:divBdr>
        <w:top w:val="none" w:sz="0" w:space="0" w:color="auto"/>
        <w:left w:val="none" w:sz="0" w:space="0" w:color="auto"/>
        <w:bottom w:val="none" w:sz="0" w:space="0" w:color="auto"/>
        <w:right w:val="none" w:sz="0" w:space="0" w:color="auto"/>
      </w:divBdr>
    </w:div>
    <w:div w:id="597300764">
      <w:bodyDiv w:val="1"/>
      <w:marLeft w:val="0"/>
      <w:marRight w:val="0"/>
      <w:marTop w:val="0"/>
      <w:marBottom w:val="0"/>
      <w:divBdr>
        <w:top w:val="none" w:sz="0" w:space="0" w:color="auto"/>
        <w:left w:val="none" w:sz="0" w:space="0" w:color="auto"/>
        <w:bottom w:val="none" w:sz="0" w:space="0" w:color="auto"/>
        <w:right w:val="none" w:sz="0" w:space="0" w:color="auto"/>
      </w:divBdr>
    </w:div>
    <w:div w:id="597640201">
      <w:bodyDiv w:val="1"/>
      <w:marLeft w:val="0"/>
      <w:marRight w:val="0"/>
      <w:marTop w:val="0"/>
      <w:marBottom w:val="0"/>
      <w:divBdr>
        <w:top w:val="none" w:sz="0" w:space="0" w:color="auto"/>
        <w:left w:val="none" w:sz="0" w:space="0" w:color="auto"/>
        <w:bottom w:val="none" w:sz="0" w:space="0" w:color="auto"/>
        <w:right w:val="none" w:sz="0" w:space="0" w:color="auto"/>
      </w:divBdr>
    </w:div>
    <w:div w:id="601382372">
      <w:bodyDiv w:val="1"/>
      <w:marLeft w:val="0"/>
      <w:marRight w:val="0"/>
      <w:marTop w:val="0"/>
      <w:marBottom w:val="0"/>
      <w:divBdr>
        <w:top w:val="none" w:sz="0" w:space="0" w:color="auto"/>
        <w:left w:val="none" w:sz="0" w:space="0" w:color="auto"/>
        <w:bottom w:val="none" w:sz="0" w:space="0" w:color="auto"/>
        <w:right w:val="none" w:sz="0" w:space="0" w:color="auto"/>
      </w:divBdr>
    </w:div>
    <w:div w:id="610010595">
      <w:bodyDiv w:val="1"/>
      <w:marLeft w:val="0"/>
      <w:marRight w:val="0"/>
      <w:marTop w:val="0"/>
      <w:marBottom w:val="0"/>
      <w:divBdr>
        <w:top w:val="none" w:sz="0" w:space="0" w:color="auto"/>
        <w:left w:val="none" w:sz="0" w:space="0" w:color="auto"/>
        <w:bottom w:val="none" w:sz="0" w:space="0" w:color="auto"/>
        <w:right w:val="none" w:sz="0" w:space="0" w:color="auto"/>
      </w:divBdr>
    </w:div>
    <w:div w:id="610161322">
      <w:bodyDiv w:val="1"/>
      <w:marLeft w:val="0"/>
      <w:marRight w:val="0"/>
      <w:marTop w:val="0"/>
      <w:marBottom w:val="0"/>
      <w:divBdr>
        <w:top w:val="none" w:sz="0" w:space="0" w:color="auto"/>
        <w:left w:val="none" w:sz="0" w:space="0" w:color="auto"/>
        <w:bottom w:val="none" w:sz="0" w:space="0" w:color="auto"/>
        <w:right w:val="none" w:sz="0" w:space="0" w:color="auto"/>
      </w:divBdr>
    </w:div>
    <w:div w:id="612132446">
      <w:bodyDiv w:val="1"/>
      <w:marLeft w:val="0"/>
      <w:marRight w:val="0"/>
      <w:marTop w:val="0"/>
      <w:marBottom w:val="0"/>
      <w:divBdr>
        <w:top w:val="none" w:sz="0" w:space="0" w:color="auto"/>
        <w:left w:val="none" w:sz="0" w:space="0" w:color="auto"/>
        <w:bottom w:val="none" w:sz="0" w:space="0" w:color="auto"/>
        <w:right w:val="none" w:sz="0" w:space="0" w:color="auto"/>
      </w:divBdr>
      <w:divsChild>
        <w:div w:id="204605337">
          <w:marLeft w:val="480"/>
          <w:marRight w:val="0"/>
          <w:marTop w:val="0"/>
          <w:marBottom w:val="0"/>
          <w:divBdr>
            <w:top w:val="none" w:sz="0" w:space="0" w:color="auto"/>
            <w:left w:val="none" w:sz="0" w:space="0" w:color="auto"/>
            <w:bottom w:val="none" w:sz="0" w:space="0" w:color="auto"/>
            <w:right w:val="none" w:sz="0" w:space="0" w:color="auto"/>
          </w:divBdr>
        </w:div>
        <w:div w:id="244846120">
          <w:marLeft w:val="480"/>
          <w:marRight w:val="0"/>
          <w:marTop w:val="0"/>
          <w:marBottom w:val="0"/>
          <w:divBdr>
            <w:top w:val="none" w:sz="0" w:space="0" w:color="auto"/>
            <w:left w:val="none" w:sz="0" w:space="0" w:color="auto"/>
            <w:bottom w:val="none" w:sz="0" w:space="0" w:color="auto"/>
            <w:right w:val="none" w:sz="0" w:space="0" w:color="auto"/>
          </w:divBdr>
        </w:div>
        <w:div w:id="394747160">
          <w:marLeft w:val="480"/>
          <w:marRight w:val="0"/>
          <w:marTop w:val="0"/>
          <w:marBottom w:val="0"/>
          <w:divBdr>
            <w:top w:val="none" w:sz="0" w:space="0" w:color="auto"/>
            <w:left w:val="none" w:sz="0" w:space="0" w:color="auto"/>
            <w:bottom w:val="none" w:sz="0" w:space="0" w:color="auto"/>
            <w:right w:val="none" w:sz="0" w:space="0" w:color="auto"/>
          </w:divBdr>
        </w:div>
        <w:div w:id="737751492">
          <w:marLeft w:val="480"/>
          <w:marRight w:val="0"/>
          <w:marTop w:val="0"/>
          <w:marBottom w:val="0"/>
          <w:divBdr>
            <w:top w:val="none" w:sz="0" w:space="0" w:color="auto"/>
            <w:left w:val="none" w:sz="0" w:space="0" w:color="auto"/>
            <w:bottom w:val="none" w:sz="0" w:space="0" w:color="auto"/>
            <w:right w:val="none" w:sz="0" w:space="0" w:color="auto"/>
          </w:divBdr>
        </w:div>
        <w:div w:id="748621411">
          <w:marLeft w:val="480"/>
          <w:marRight w:val="0"/>
          <w:marTop w:val="0"/>
          <w:marBottom w:val="0"/>
          <w:divBdr>
            <w:top w:val="none" w:sz="0" w:space="0" w:color="auto"/>
            <w:left w:val="none" w:sz="0" w:space="0" w:color="auto"/>
            <w:bottom w:val="none" w:sz="0" w:space="0" w:color="auto"/>
            <w:right w:val="none" w:sz="0" w:space="0" w:color="auto"/>
          </w:divBdr>
        </w:div>
        <w:div w:id="805049578">
          <w:marLeft w:val="480"/>
          <w:marRight w:val="0"/>
          <w:marTop w:val="0"/>
          <w:marBottom w:val="0"/>
          <w:divBdr>
            <w:top w:val="none" w:sz="0" w:space="0" w:color="auto"/>
            <w:left w:val="none" w:sz="0" w:space="0" w:color="auto"/>
            <w:bottom w:val="none" w:sz="0" w:space="0" w:color="auto"/>
            <w:right w:val="none" w:sz="0" w:space="0" w:color="auto"/>
          </w:divBdr>
        </w:div>
        <w:div w:id="965741430">
          <w:marLeft w:val="480"/>
          <w:marRight w:val="0"/>
          <w:marTop w:val="0"/>
          <w:marBottom w:val="0"/>
          <w:divBdr>
            <w:top w:val="none" w:sz="0" w:space="0" w:color="auto"/>
            <w:left w:val="none" w:sz="0" w:space="0" w:color="auto"/>
            <w:bottom w:val="none" w:sz="0" w:space="0" w:color="auto"/>
            <w:right w:val="none" w:sz="0" w:space="0" w:color="auto"/>
          </w:divBdr>
        </w:div>
        <w:div w:id="1001085159">
          <w:marLeft w:val="480"/>
          <w:marRight w:val="0"/>
          <w:marTop w:val="0"/>
          <w:marBottom w:val="0"/>
          <w:divBdr>
            <w:top w:val="none" w:sz="0" w:space="0" w:color="auto"/>
            <w:left w:val="none" w:sz="0" w:space="0" w:color="auto"/>
            <w:bottom w:val="none" w:sz="0" w:space="0" w:color="auto"/>
            <w:right w:val="none" w:sz="0" w:space="0" w:color="auto"/>
          </w:divBdr>
        </w:div>
        <w:div w:id="1007176958">
          <w:marLeft w:val="480"/>
          <w:marRight w:val="0"/>
          <w:marTop w:val="0"/>
          <w:marBottom w:val="0"/>
          <w:divBdr>
            <w:top w:val="none" w:sz="0" w:space="0" w:color="auto"/>
            <w:left w:val="none" w:sz="0" w:space="0" w:color="auto"/>
            <w:bottom w:val="none" w:sz="0" w:space="0" w:color="auto"/>
            <w:right w:val="none" w:sz="0" w:space="0" w:color="auto"/>
          </w:divBdr>
        </w:div>
        <w:div w:id="1012608938">
          <w:marLeft w:val="480"/>
          <w:marRight w:val="0"/>
          <w:marTop w:val="0"/>
          <w:marBottom w:val="0"/>
          <w:divBdr>
            <w:top w:val="none" w:sz="0" w:space="0" w:color="auto"/>
            <w:left w:val="none" w:sz="0" w:space="0" w:color="auto"/>
            <w:bottom w:val="none" w:sz="0" w:space="0" w:color="auto"/>
            <w:right w:val="none" w:sz="0" w:space="0" w:color="auto"/>
          </w:divBdr>
        </w:div>
        <w:div w:id="1277247923">
          <w:marLeft w:val="480"/>
          <w:marRight w:val="0"/>
          <w:marTop w:val="0"/>
          <w:marBottom w:val="0"/>
          <w:divBdr>
            <w:top w:val="none" w:sz="0" w:space="0" w:color="auto"/>
            <w:left w:val="none" w:sz="0" w:space="0" w:color="auto"/>
            <w:bottom w:val="none" w:sz="0" w:space="0" w:color="auto"/>
            <w:right w:val="none" w:sz="0" w:space="0" w:color="auto"/>
          </w:divBdr>
        </w:div>
        <w:div w:id="1382830577">
          <w:marLeft w:val="480"/>
          <w:marRight w:val="0"/>
          <w:marTop w:val="0"/>
          <w:marBottom w:val="0"/>
          <w:divBdr>
            <w:top w:val="none" w:sz="0" w:space="0" w:color="auto"/>
            <w:left w:val="none" w:sz="0" w:space="0" w:color="auto"/>
            <w:bottom w:val="none" w:sz="0" w:space="0" w:color="auto"/>
            <w:right w:val="none" w:sz="0" w:space="0" w:color="auto"/>
          </w:divBdr>
        </w:div>
        <w:div w:id="1406758534">
          <w:marLeft w:val="480"/>
          <w:marRight w:val="0"/>
          <w:marTop w:val="0"/>
          <w:marBottom w:val="0"/>
          <w:divBdr>
            <w:top w:val="none" w:sz="0" w:space="0" w:color="auto"/>
            <w:left w:val="none" w:sz="0" w:space="0" w:color="auto"/>
            <w:bottom w:val="none" w:sz="0" w:space="0" w:color="auto"/>
            <w:right w:val="none" w:sz="0" w:space="0" w:color="auto"/>
          </w:divBdr>
        </w:div>
        <w:div w:id="1478110756">
          <w:marLeft w:val="480"/>
          <w:marRight w:val="0"/>
          <w:marTop w:val="0"/>
          <w:marBottom w:val="0"/>
          <w:divBdr>
            <w:top w:val="none" w:sz="0" w:space="0" w:color="auto"/>
            <w:left w:val="none" w:sz="0" w:space="0" w:color="auto"/>
            <w:bottom w:val="none" w:sz="0" w:space="0" w:color="auto"/>
            <w:right w:val="none" w:sz="0" w:space="0" w:color="auto"/>
          </w:divBdr>
        </w:div>
        <w:div w:id="1769698065">
          <w:marLeft w:val="480"/>
          <w:marRight w:val="0"/>
          <w:marTop w:val="0"/>
          <w:marBottom w:val="0"/>
          <w:divBdr>
            <w:top w:val="none" w:sz="0" w:space="0" w:color="auto"/>
            <w:left w:val="none" w:sz="0" w:space="0" w:color="auto"/>
            <w:bottom w:val="none" w:sz="0" w:space="0" w:color="auto"/>
            <w:right w:val="none" w:sz="0" w:space="0" w:color="auto"/>
          </w:divBdr>
        </w:div>
        <w:div w:id="1861309004">
          <w:marLeft w:val="480"/>
          <w:marRight w:val="0"/>
          <w:marTop w:val="0"/>
          <w:marBottom w:val="0"/>
          <w:divBdr>
            <w:top w:val="none" w:sz="0" w:space="0" w:color="auto"/>
            <w:left w:val="none" w:sz="0" w:space="0" w:color="auto"/>
            <w:bottom w:val="none" w:sz="0" w:space="0" w:color="auto"/>
            <w:right w:val="none" w:sz="0" w:space="0" w:color="auto"/>
          </w:divBdr>
        </w:div>
        <w:div w:id="1918392237">
          <w:marLeft w:val="480"/>
          <w:marRight w:val="0"/>
          <w:marTop w:val="0"/>
          <w:marBottom w:val="0"/>
          <w:divBdr>
            <w:top w:val="none" w:sz="0" w:space="0" w:color="auto"/>
            <w:left w:val="none" w:sz="0" w:space="0" w:color="auto"/>
            <w:bottom w:val="none" w:sz="0" w:space="0" w:color="auto"/>
            <w:right w:val="none" w:sz="0" w:space="0" w:color="auto"/>
          </w:divBdr>
        </w:div>
        <w:div w:id="2075003484">
          <w:marLeft w:val="480"/>
          <w:marRight w:val="0"/>
          <w:marTop w:val="0"/>
          <w:marBottom w:val="0"/>
          <w:divBdr>
            <w:top w:val="none" w:sz="0" w:space="0" w:color="auto"/>
            <w:left w:val="none" w:sz="0" w:space="0" w:color="auto"/>
            <w:bottom w:val="none" w:sz="0" w:space="0" w:color="auto"/>
            <w:right w:val="none" w:sz="0" w:space="0" w:color="auto"/>
          </w:divBdr>
        </w:div>
        <w:div w:id="2091458643">
          <w:marLeft w:val="480"/>
          <w:marRight w:val="0"/>
          <w:marTop w:val="0"/>
          <w:marBottom w:val="0"/>
          <w:divBdr>
            <w:top w:val="none" w:sz="0" w:space="0" w:color="auto"/>
            <w:left w:val="none" w:sz="0" w:space="0" w:color="auto"/>
            <w:bottom w:val="none" w:sz="0" w:space="0" w:color="auto"/>
            <w:right w:val="none" w:sz="0" w:space="0" w:color="auto"/>
          </w:divBdr>
        </w:div>
      </w:divsChild>
    </w:div>
    <w:div w:id="618145766">
      <w:bodyDiv w:val="1"/>
      <w:marLeft w:val="0"/>
      <w:marRight w:val="0"/>
      <w:marTop w:val="0"/>
      <w:marBottom w:val="0"/>
      <w:divBdr>
        <w:top w:val="none" w:sz="0" w:space="0" w:color="auto"/>
        <w:left w:val="none" w:sz="0" w:space="0" w:color="auto"/>
        <w:bottom w:val="none" w:sz="0" w:space="0" w:color="auto"/>
        <w:right w:val="none" w:sz="0" w:space="0" w:color="auto"/>
      </w:divBdr>
    </w:div>
    <w:div w:id="621810787">
      <w:bodyDiv w:val="1"/>
      <w:marLeft w:val="0"/>
      <w:marRight w:val="0"/>
      <w:marTop w:val="0"/>
      <w:marBottom w:val="0"/>
      <w:divBdr>
        <w:top w:val="none" w:sz="0" w:space="0" w:color="auto"/>
        <w:left w:val="none" w:sz="0" w:space="0" w:color="auto"/>
        <w:bottom w:val="none" w:sz="0" w:space="0" w:color="auto"/>
        <w:right w:val="none" w:sz="0" w:space="0" w:color="auto"/>
      </w:divBdr>
    </w:div>
    <w:div w:id="625545203">
      <w:bodyDiv w:val="1"/>
      <w:marLeft w:val="0"/>
      <w:marRight w:val="0"/>
      <w:marTop w:val="0"/>
      <w:marBottom w:val="0"/>
      <w:divBdr>
        <w:top w:val="none" w:sz="0" w:space="0" w:color="auto"/>
        <w:left w:val="none" w:sz="0" w:space="0" w:color="auto"/>
        <w:bottom w:val="none" w:sz="0" w:space="0" w:color="auto"/>
        <w:right w:val="none" w:sz="0" w:space="0" w:color="auto"/>
      </w:divBdr>
    </w:div>
    <w:div w:id="637682682">
      <w:bodyDiv w:val="1"/>
      <w:marLeft w:val="0"/>
      <w:marRight w:val="0"/>
      <w:marTop w:val="0"/>
      <w:marBottom w:val="0"/>
      <w:divBdr>
        <w:top w:val="none" w:sz="0" w:space="0" w:color="auto"/>
        <w:left w:val="none" w:sz="0" w:space="0" w:color="auto"/>
        <w:bottom w:val="none" w:sz="0" w:space="0" w:color="auto"/>
        <w:right w:val="none" w:sz="0" w:space="0" w:color="auto"/>
      </w:divBdr>
    </w:div>
    <w:div w:id="643583944">
      <w:bodyDiv w:val="1"/>
      <w:marLeft w:val="0"/>
      <w:marRight w:val="0"/>
      <w:marTop w:val="0"/>
      <w:marBottom w:val="0"/>
      <w:divBdr>
        <w:top w:val="none" w:sz="0" w:space="0" w:color="auto"/>
        <w:left w:val="none" w:sz="0" w:space="0" w:color="auto"/>
        <w:bottom w:val="none" w:sz="0" w:space="0" w:color="auto"/>
        <w:right w:val="none" w:sz="0" w:space="0" w:color="auto"/>
      </w:divBdr>
    </w:div>
    <w:div w:id="646740338">
      <w:bodyDiv w:val="1"/>
      <w:marLeft w:val="0"/>
      <w:marRight w:val="0"/>
      <w:marTop w:val="0"/>
      <w:marBottom w:val="0"/>
      <w:divBdr>
        <w:top w:val="none" w:sz="0" w:space="0" w:color="auto"/>
        <w:left w:val="none" w:sz="0" w:space="0" w:color="auto"/>
        <w:bottom w:val="none" w:sz="0" w:space="0" w:color="auto"/>
        <w:right w:val="none" w:sz="0" w:space="0" w:color="auto"/>
      </w:divBdr>
    </w:div>
    <w:div w:id="648048437">
      <w:bodyDiv w:val="1"/>
      <w:marLeft w:val="0"/>
      <w:marRight w:val="0"/>
      <w:marTop w:val="0"/>
      <w:marBottom w:val="0"/>
      <w:divBdr>
        <w:top w:val="none" w:sz="0" w:space="0" w:color="auto"/>
        <w:left w:val="none" w:sz="0" w:space="0" w:color="auto"/>
        <w:bottom w:val="none" w:sz="0" w:space="0" w:color="auto"/>
        <w:right w:val="none" w:sz="0" w:space="0" w:color="auto"/>
      </w:divBdr>
    </w:div>
    <w:div w:id="652223982">
      <w:bodyDiv w:val="1"/>
      <w:marLeft w:val="0"/>
      <w:marRight w:val="0"/>
      <w:marTop w:val="0"/>
      <w:marBottom w:val="0"/>
      <w:divBdr>
        <w:top w:val="none" w:sz="0" w:space="0" w:color="auto"/>
        <w:left w:val="none" w:sz="0" w:space="0" w:color="auto"/>
        <w:bottom w:val="none" w:sz="0" w:space="0" w:color="auto"/>
        <w:right w:val="none" w:sz="0" w:space="0" w:color="auto"/>
      </w:divBdr>
      <w:divsChild>
        <w:div w:id="67308678">
          <w:marLeft w:val="480"/>
          <w:marRight w:val="0"/>
          <w:marTop w:val="0"/>
          <w:marBottom w:val="0"/>
          <w:divBdr>
            <w:top w:val="none" w:sz="0" w:space="0" w:color="auto"/>
            <w:left w:val="none" w:sz="0" w:space="0" w:color="auto"/>
            <w:bottom w:val="none" w:sz="0" w:space="0" w:color="auto"/>
            <w:right w:val="none" w:sz="0" w:space="0" w:color="auto"/>
          </w:divBdr>
        </w:div>
        <w:div w:id="70469549">
          <w:marLeft w:val="480"/>
          <w:marRight w:val="0"/>
          <w:marTop w:val="0"/>
          <w:marBottom w:val="0"/>
          <w:divBdr>
            <w:top w:val="none" w:sz="0" w:space="0" w:color="auto"/>
            <w:left w:val="none" w:sz="0" w:space="0" w:color="auto"/>
            <w:bottom w:val="none" w:sz="0" w:space="0" w:color="auto"/>
            <w:right w:val="none" w:sz="0" w:space="0" w:color="auto"/>
          </w:divBdr>
        </w:div>
        <w:div w:id="120270101">
          <w:marLeft w:val="480"/>
          <w:marRight w:val="0"/>
          <w:marTop w:val="0"/>
          <w:marBottom w:val="0"/>
          <w:divBdr>
            <w:top w:val="none" w:sz="0" w:space="0" w:color="auto"/>
            <w:left w:val="none" w:sz="0" w:space="0" w:color="auto"/>
            <w:bottom w:val="none" w:sz="0" w:space="0" w:color="auto"/>
            <w:right w:val="none" w:sz="0" w:space="0" w:color="auto"/>
          </w:divBdr>
        </w:div>
        <w:div w:id="142091918">
          <w:marLeft w:val="480"/>
          <w:marRight w:val="0"/>
          <w:marTop w:val="0"/>
          <w:marBottom w:val="0"/>
          <w:divBdr>
            <w:top w:val="none" w:sz="0" w:space="0" w:color="auto"/>
            <w:left w:val="none" w:sz="0" w:space="0" w:color="auto"/>
            <w:bottom w:val="none" w:sz="0" w:space="0" w:color="auto"/>
            <w:right w:val="none" w:sz="0" w:space="0" w:color="auto"/>
          </w:divBdr>
        </w:div>
        <w:div w:id="354037701">
          <w:marLeft w:val="480"/>
          <w:marRight w:val="0"/>
          <w:marTop w:val="0"/>
          <w:marBottom w:val="0"/>
          <w:divBdr>
            <w:top w:val="none" w:sz="0" w:space="0" w:color="auto"/>
            <w:left w:val="none" w:sz="0" w:space="0" w:color="auto"/>
            <w:bottom w:val="none" w:sz="0" w:space="0" w:color="auto"/>
            <w:right w:val="none" w:sz="0" w:space="0" w:color="auto"/>
          </w:divBdr>
        </w:div>
        <w:div w:id="491070089">
          <w:marLeft w:val="480"/>
          <w:marRight w:val="0"/>
          <w:marTop w:val="0"/>
          <w:marBottom w:val="0"/>
          <w:divBdr>
            <w:top w:val="none" w:sz="0" w:space="0" w:color="auto"/>
            <w:left w:val="none" w:sz="0" w:space="0" w:color="auto"/>
            <w:bottom w:val="none" w:sz="0" w:space="0" w:color="auto"/>
            <w:right w:val="none" w:sz="0" w:space="0" w:color="auto"/>
          </w:divBdr>
        </w:div>
        <w:div w:id="746418726">
          <w:marLeft w:val="480"/>
          <w:marRight w:val="0"/>
          <w:marTop w:val="0"/>
          <w:marBottom w:val="0"/>
          <w:divBdr>
            <w:top w:val="none" w:sz="0" w:space="0" w:color="auto"/>
            <w:left w:val="none" w:sz="0" w:space="0" w:color="auto"/>
            <w:bottom w:val="none" w:sz="0" w:space="0" w:color="auto"/>
            <w:right w:val="none" w:sz="0" w:space="0" w:color="auto"/>
          </w:divBdr>
        </w:div>
        <w:div w:id="788746760">
          <w:marLeft w:val="480"/>
          <w:marRight w:val="0"/>
          <w:marTop w:val="0"/>
          <w:marBottom w:val="0"/>
          <w:divBdr>
            <w:top w:val="none" w:sz="0" w:space="0" w:color="auto"/>
            <w:left w:val="none" w:sz="0" w:space="0" w:color="auto"/>
            <w:bottom w:val="none" w:sz="0" w:space="0" w:color="auto"/>
            <w:right w:val="none" w:sz="0" w:space="0" w:color="auto"/>
          </w:divBdr>
        </w:div>
        <w:div w:id="792556565">
          <w:marLeft w:val="480"/>
          <w:marRight w:val="0"/>
          <w:marTop w:val="0"/>
          <w:marBottom w:val="0"/>
          <w:divBdr>
            <w:top w:val="none" w:sz="0" w:space="0" w:color="auto"/>
            <w:left w:val="none" w:sz="0" w:space="0" w:color="auto"/>
            <w:bottom w:val="none" w:sz="0" w:space="0" w:color="auto"/>
            <w:right w:val="none" w:sz="0" w:space="0" w:color="auto"/>
          </w:divBdr>
        </w:div>
        <w:div w:id="934676471">
          <w:marLeft w:val="480"/>
          <w:marRight w:val="0"/>
          <w:marTop w:val="0"/>
          <w:marBottom w:val="0"/>
          <w:divBdr>
            <w:top w:val="none" w:sz="0" w:space="0" w:color="auto"/>
            <w:left w:val="none" w:sz="0" w:space="0" w:color="auto"/>
            <w:bottom w:val="none" w:sz="0" w:space="0" w:color="auto"/>
            <w:right w:val="none" w:sz="0" w:space="0" w:color="auto"/>
          </w:divBdr>
        </w:div>
        <w:div w:id="1002974609">
          <w:marLeft w:val="480"/>
          <w:marRight w:val="0"/>
          <w:marTop w:val="0"/>
          <w:marBottom w:val="0"/>
          <w:divBdr>
            <w:top w:val="none" w:sz="0" w:space="0" w:color="auto"/>
            <w:left w:val="none" w:sz="0" w:space="0" w:color="auto"/>
            <w:bottom w:val="none" w:sz="0" w:space="0" w:color="auto"/>
            <w:right w:val="none" w:sz="0" w:space="0" w:color="auto"/>
          </w:divBdr>
        </w:div>
        <w:div w:id="1123382214">
          <w:marLeft w:val="480"/>
          <w:marRight w:val="0"/>
          <w:marTop w:val="0"/>
          <w:marBottom w:val="0"/>
          <w:divBdr>
            <w:top w:val="none" w:sz="0" w:space="0" w:color="auto"/>
            <w:left w:val="none" w:sz="0" w:space="0" w:color="auto"/>
            <w:bottom w:val="none" w:sz="0" w:space="0" w:color="auto"/>
            <w:right w:val="none" w:sz="0" w:space="0" w:color="auto"/>
          </w:divBdr>
        </w:div>
        <w:div w:id="1127815533">
          <w:marLeft w:val="480"/>
          <w:marRight w:val="0"/>
          <w:marTop w:val="0"/>
          <w:marBottom w:val="0"/>
          <w:divBdr>
            <w:top w:val="none" w:sz="0" w:space="0" w:color="auto"/>
            <w:left w:val="none" w:sz="0" w:space="0" w:color="auto"/>
            <w:bottom w:val="none" w:sz="0" w:space="0" w:color="auto"/>
            <w:right w:val="none" w:sz="0" w:space="0" w:color="auto"/>
          </w:divBdr>
        </w:div>
        <w:div w:id="1183132180">
          <w:marLeft w:val="480"/>
          <w:marRight w:val="0"/>
          <w:marTop w:val="0"/>
          <w:marBottom w:val="0"/>
          <w:divBdr>
            <w:top w:val="none" w:sz="0" w:space="0" w:color="auto"/>
            <w:left w:val="none" w:sz="0" w:space="0" w:color="auto"/>
            <w:bottom w:val="none" w:sz="0" w:space="0" w:color="auto"/>
            <w:right w:val="none" w:sz="0" w:space="0" w:color="auto"/>
          </w:divBdr>
        </w:div>
        <w:div w:id="1203253052">
          <w:marLeft w:val="480"/>
          <w:marRight w:val="0"/>
          <w:marTop w:val="0"/>
          <w:marBottom w:val="0"/>
          <w:divBdr>
            <w:top w:val="none" w:sz="0" w:space="0" w:color="auto"/>
            <w:left w:val="none" w:sz="0" w:space="0" w:color="auto"/>
            <w:bottom w:val="none" w:sz="0" w:space="0" w:color="auto"/>
            <w:right w:val="none" w:sz="0" w:space="0" w:color="auto"/>
          </w:divBdr>
        </w:div>
        <w:div w:id="1500119655">
          <w:marLeft w:val="480"/>
          <w:marRight w:val="0"/>
          <w:marTop w:val="0"/>
          <w:marBottom w:val="0"/>
          <w:divBdr>
            <w:top w:val="none" w:sz="0" w:space="0" w:color="auto"/>
            <w:left w:val="none" w:sz="0" w:space="0" w:color="auto"/>
            <w:bottom w:val="none" w:sz="0" w:space="0" w:color="auto"/>
            <w:right w:val="none" w:sz="0" w:space="0" w:color="auto"/>
          </w:divBdr>
        </w:div>
        <w:div w:id="1523931744">
          <w:marLeft w:val="480"/>
          <w:marRight w:val="0"/>
          <w:marTop w:val="0"/>
          <w:marBottom w:val="0"/>
          <w:divBdr>
            <w:top w:val="none" w:sz="0" w:space="0" w:color="auto"/>
            <w:left w:val="none" w:sz="0" w:space="0" w:color="auto"/>
            <w:bottom w:val="none" w:sz="0" w:space="0" w:color="auto"/>
            <w:right w:val="none" w:sz="0" w:space="0" w:color="auto"/>
          </w:divBdr>
        </w:div>
        <w:div w:id="1790077638">
          <w:marLeft w:val="480"/>
          <w:marRight w:val="0"/>
          <w:marTop w:val="0"/>
          <w:marBottom w:val="0"/>
          <w:divBdr>
            <w:top w:val="none" w:sz="0" w:space="0" w:color="auto"/>
            <w:left w:val="none" w:sz="0" w:space="0" w:color="auto"/>
            <w:bottom w:val="none" w:sz="0" w:space="0" w:color="auto"/>
            <w:right w:val="none" w:sz="0" w:space="0" w:color="auto"/>
          </w:divBdr>
        </w:div>
        <w:div w:id="1838031604">
          <w:marLeft w:val="480"/>
          <w:marRight w:val="0"/>
          <w:marTop w:val="0"/>
          <w:marBottom w:val="0"/>
          <w:divBdr>
            <w:top w:val="none" w:sz="0" w:space="0" w:color="auto"/>
            <w:left w:val="none" w:sz="0" w:space="0" w:color="auto"/>
            <w:bottom w:val="none" w:sz="0" w:space="0" w:color="auto"/>
            <w:right w:val="none" w:sz="0" w:space="0" w:color="auto"/>
          </w:divBdr>
        </w:div>
        <w:div w:id="1886671627">
          <w:marLeft w:val="480"/>
          <w:marRight w:val="0"/>
          <w:marTop w:val="0"/>
          <w:marBottom w:val="0"/>
          <w:divBdr>
            <w:top w:val="none" w:sz="0" w:space="0" w:color="auto"/>
            <w:left w:val="none" w:sz="0" w:space="0" w:color="auto"/>
            <w:bottom w:val="none" w:sz="0" w:space="0" w:color="auto"/>
            <w:right w:val="none" w:sz="0" w:space="0" w:color="auto"/>
          </w:divBdr>
        </w:div>
        <w:div w:id="1929268721">
          <w:marLeft w:val="480"/>
          <w:marRight w:val="0"/>
          <w:marTop w:val="0"/>
          <w:marBottom w:val="0"/>
          <w:divBdr>
            <w:top w:val="none" w:sz="0" w:space="0" w:color="auto"/>
            <w:left w:val="none" w:sz="0" w:space="0" w:color="auto"/>
            <w:bottom w:val="none" w:sz="0" w:space="0" w:color="auto"/>
            <w:right w:val="none" w:sz="0" w:space="0" w:color="auto"/>
          </w:divBdr>
        </w:div>
        <w:div w:id="1942226281">
          <w:marLeft w:val="480"/>
          <w:marRight w:val="0"/>
          <w:marTop w:val="0"/>
          <w:marBottom w:val="0"/>
          <w:divBdr>
            <w:top w:val="none" w:sz="0" w:space="0" w:color="auto"/>
            <w:left w:val="none" w:sz="0" w:space="0" w:color="auto"/>
            <w:bottom w:val="none" w:sz="0" w:space="0" w:color="auto"/>
            <w:right w:val="none" w:sz="0" w:space="0" w:color="auto"/>
          </w:divBdr>
        </w:div>
      </w:divsChild>
    </w:div>
    <w:div w:id="658316155">
      <w:bodyDiv w:val="1"/>
      <w:marLeft w:val="0"/>
      <w:marRight w:val="0"/>
      <w:marTop w:val="0"/>
      <w:marBottom w:val="0"/>
      <w:divBdr>
        <w:top w:val="none" w:sz="0" w:space="0" w:color="auto"/>
        <w:left w:val="none" w:sz="0" w:space="0" w:color="auto"/>
        <w:bottom w:val="none" w:sz="0" w:space="0" w:color="auto"/>
        <w:right w:val="none" w:sz="0" w:space="0" w:color="auto"/>
      </w:divBdr>
    </w:div>
    <w:div w:id="659967782">
      <w:bodyDiv w:val="1"/>
      <w:marLeft w:val="0"/>
      <w:marRight w:val="0"/>
      <w:marTop w:val="0"/>
      <w:marBottom w:val="0"/>
      <w:divBdr>
        <w:top w:val="none" w:sz="0" w:space="0" w:color="auto"/>
        <w:left w:val="none" w:sz="0" w:space="0" w:color="auto"/>
        <w:bottom w:val="none" w:sz="0" w:space="0" w:color="auto"/>
        <w:right w:val="none" w:sz="0" w:space="0" w:color="auto"/>
      </w:divBdr>
      <w:divsChild>
        <w:div w:id="20866983">
          <w:marLeft w:val="480"/>
          <w:marRight w:val="0"/>
          <w:marTop w:val="0"/>
          <w:marBottom w:val="0"/>
          <w:divBdr>
            <w:top w:val="none" w:sz="0" w:space="0" w:color="auto"/>
            <w:left w:val="none" w:sz="0" w:space="0" w:color="auto"/>
            <w:bottom w:val="none" w:sz="0" w:space="0" w:color="auto"/>
            <w:right w:val="none" w:sz="0" w:space="0" w:color="auto"/>
          </w:divBdr>
        </w:div>
        <w:div w:id="139926649">
          <w:marLeft w:val="480"/>
          <w:marRight w:val="0"/>
          <w:marTop w:val="0"/>
          <w:marBottom w:val="0"/>
          <w:divBdr>
            <w:top w:val="none" w:sz="0" w:space="0" w:color="auto"/>
            <w:left w:val="none" w:sz="0" w:space="0" w:color="auto"/>
            <w:bottom w:val="none" w:sz="0" w:space="0" w:color="auto"/>
            <w:right w:val="none" w:sz="0" w:space="0" w:color="auto"/>
          </w:divBdr>
        </w:div>
        <w:div w:id="142697186">
          <w:marLeft w:val="480"/>
          <w:marRight w:val="0"/>
          <w:marTop w:val="0"/>
          <w:marBottom w:val="0"/>
          <w:divBdr>
            <w:top w:val="none" w:sz="0" w:space="0" w:color="auto"/>
            <w:left w:val="none" w:sz="0" w:space="0" w:color="auto"/>
            <w:bottom w:val="none" w:sz="0" w:space="0" w:color="auto"/>
            <w:right w:val="none" w:sz="0" w:space="0" w:color="auto"/>
          </w:divBdr>
        </w:div>
        <w:div w:id="151457317">
          <w:marLeft w:val="480"/>
          <w:marRight w:val="0"/>
          <w:marTop w:val="0"/>
          <w:marBottom w:val="0"/>
          <w:divBdr>
            <w:top w:val="none" w:sz="0" w:space="0" w:color="auto"/>
            <w:left w:val="none" w:sz="0" w:space="0" w:color="auto"/>
            <w:bottom w:val="none" w:sz="0" w:space="0" w:color="auto"/>
            <w:right w:val="none" w:sz="0" w:space="0" w:color="auto"/>
          </w:divBdr>
        </w:div>
        <w:div w:id="193151444">
          <w:marLeft w:val="480"/>
          <w:marRight w:val="0"/>
          <w:marTop w:val="0"/>
          <w:marBottom w:val="0"/>
          <w:divBdr>
            <w:top w:val="none" w:sz="0" w:space="0" w:color="auto"/>
            <w:left w:val="none" w:sz="0" w:space="0" w:color="auto"/>
            <w:bottom w:val="none" w:sz="0" w:space="0" w:color="auto"/>
            <w:right w:val="none" w:sz="0" w:space="0" w:color="auto"/>
          </w:divBdr>
        </w:div>
        <w:div w:id="315426163">
          <w:marLeft w:val="480"/>
          <w:marRight w:val="0"/>
          <w:marTop w:val="0"/>
          <w:marBottom w:val="0"/>
          <w:divBdr>
            <w:top w:val="none" w:sz="0" w:space="0" w:color="auto"/>
            <w:left w:val="none" w:sz="0" w:space="0" w:color="auto"/>
            <w:bottom w:val="none" w:sz="0" w:space="0" w:color="auto"/>
            <w:right w:val="none" w:sz="0" w:space="0" w:color="auto"/>
          </w:divBdr>
        </w:div>
        <w:div w:id="339115679">
          <w:marLeft w:val="480"/>
          <w:marRight w:val="0"/>
          <w:marTop w:val="0"/>
          <w:marBottom w:val="0"/>
          <w:divBdr>
            <w:top w:val="none" w:sz="0" w:space="0" w:color="auto"/>
            <w:left w:val="none" w:sz="0" w:space="0" w:color="auto"/>
            <w:bottom w:val="none" w:sz="0" w:space="0" w:color="auto"/>
            <w:right w:val="none" w:sz="0" w:space="0" w:color="auto"/>
          </w:divBdr>
        </w:div>
        <w:div w:id="370616472">
          <w:marLeft w:val="480"/>
          <w:marRight w:val="0"/>
          <w:marTop w:val="0"/>
          <w:marBottom w:val="0"/>
          <w:divBdr>
            <w:top w:val="none" w:sz="0" w:space="0" w:color="auto"/>
            <w:left w:val="none" w:sz="0" w:space="0" w:color="auto"/>
            <w:bottom w:val="none" w:sz="0" w:space="0" w:color="auto"/>
            <w:right w:val="none" w:sz="0" w:space="0" w:color="auto"/>
          </w:divBdr>
        </w:div>
        <w:div w:id="427043453">
          <w:marLeft w:val="480"/>
          <w:marRight w:val="0"/>
          <w:marTop w:val="0"/>
          <w:marBottom w:val="0"/>
          <w:divBdr>
            <w:top w:val="none" w:sz="0" w:space="0" w:color="auto"/>
            <w:left w:val="none" w:sz="0" w:space="0" w:color="auto"/>
            <w:bottom w:val="none" w:sz="0" w:space="0" w:color="auto"/>
            <w:right w:val="none" w:sz="0" w:space="0" w:color="auto"/>
          </w:divBdr>
        </w:div>
        <w:div w:id="536627105">
          <w:marLeft w:val="480"/>
          <w:marRight w:val="0"/>
          <w:marTop w:val="0"/>
          <w:marBottom w:val="0"/>
          <w:divBdr>
            <w:top w:val="none" w:sz="0" w:space="0" w:color="auto"/>
            <w:left w:val="none" w:sz="0" w:space="0" w:color="auto"/>
            <w:bottom w:val="none" w:sz="0" w:space="0" w:color="auto"/>
            <w:right w:val="none" w:sz="0" w:space="0" w:color="auto"/>
          </w:divBdr>
        </w:div>
        <w:div w:id="774136723">
          <w:marLeft w:val="480"/>
          <w:marRight w:val="0"/>
          <w:marTop w:val="0"/>
          <w:marBottom w:val="0"/>
          <w:divBdr>
            <w:top w:val="none" w:sz="0" w:space="0" w:color="auto"/>
            <w:left w:val="none" w:sz="0" w:space="0" w:color="auto"/>
            <w:bottom w:val="none" w:sz="0" w:space="0" w:color="auto"/>
            <w:right w:val="none" w:sz="0" w:space="0" w:color="auto"/>
          </w:divBdr>
        </w:div>
        <w:div w:id="1013268321">
          <w:marLeft w:val="480"/>
          <w:marRight w:val="0"/>
          <w:marTop w:val="0"/>
          <w:marBottom w:val="0"/>
          <w:divBdr>
            <w:top w:val="none" w:sz="0" w:space="0" w:color="auto"/>
            <w:left w:val="none" w:sz="0" w:space="0" w:color="auto"/>
            <w:bottom w:val="none" w:sz="0" w:space="0" w:color="auto"/>
            <w:right w:val="none" w:sz="0" w:space="0" w:color="auto"/>
          </w:divBdr>
        </w:div>
        <w:div w:id="1046832574">
          <w:marLeft w:val="480"/>
          <w:marRight w:val="0"/>
          <w:marTop w:val="0"/>
          <w:marBottom w:val="0"/>
          <w:divBdr>
            <w:top w:val="none" w:sz="0" w:space="0" w:color="auto"/>
            <w:left w:val="none" w:sz="0" w:space="0" w:color="auto"/>
            <w:bottom w:val="none" w:sz="0" w:space="0" w:color="auto"/>
            <w:right w:val="none" w:sz="0" w:space="0" w:color="auto"/>
          </w:divBdr>
        </w:div>
        <w:div w:id="1141117151">
          <w:marLeft w:val="480"/>
          <w:marRight w:val="0"/>
          <w:marTop w:val="0"/>
          <w:marBottom w:val="0"/>
          <w:divBdr>
            <w:top w:val="none" w:sz="0" w:space="0" w:color="auto"/>
            <w:left w:val="none" w:sz="0" w:space="0" w:color="auto"/>
            <w:bottom w:val="none" w:sz="0" w:space="0" w:color="auto"/>
            <w:right w:val="none" w:sz="0" w:space="0" w:color="auto"/>
          </w:divBdr>
        </w:div>
        <w:div w:id="1196965846">
          <w:marLeft w:val="480"/>
          <w:marRight w:val="0"/>
          <w:marTop w:val="0"/>
          <w:marBottom w:val="0"/>
          <w:divBdr>
            <w:top w:val="none" w:sz="0" w:space="0" w:color="auto"/>
            <w:left w:val="none" w:sz="0" w:space="0" w:color="auto"/>
            <w:bottom w:val="none" w:sz="0" w:space="0" w:color="auto"/>
            <w:right w:val="none" w:sz="0" w:space="0" w:color="auto"/>
          </w:divBdr>
        </w:div>
        <w:div w:id="1326014893">
          <w:marLeft w:val="480"/>
          <w:marRight w:val="0"/>
          <w:marTop w:val="0"/>
          <w:marBottom w:val="0"/>
          <w:divBdr>
            <w:top w:val="none" w:sz="0" w:space="0" w:color="auto"/>
            <w:left w:val="none" w:sz="0" w:space="0" w:color="auto"/>
            <w:bottom w:val="none" w:sz="0" w:space="0" w:color="auto"/>
            <w:right w:val="none" w:sz="0" w:space="0" w:color="auto"/>
          </w:divBdr>
        </w:div>
        <w:div w:id="1365398346">
          <w:marLeft w:val="480"/>
          <w:marRight w:val="0"/>
          <w:marTop w:val="0"/>
          <w:marBottom w:val="0"/>
          <w:divBdr>
            <w:top w:val="none" w:sz="0" w:space="0" w:color="auto"/>
            <w:left w:val="none" w:sz="0" w:space="0" w:color="auto"/>
            <w:bottom w:val="none" w:sz="0" w:space="0" w:color="auto"/>
            <w:right w:val="none" w:sz="0" w:space="0" w:color="auto"/>
          </w:divBdr>
        </w:div>
        <w:div w:id="1506896039">
          <w:marLeft w:val="480"/>
          <w:marRight w:val="0"/>
          <w:marTop w:val="0"/>
          <w:marBottom w:val="0"/>
          <w:divBdr>
            <w:top w:val="none" w:sz="0" w:space="0" w:color="auto"/>
            <w:left w:val="none" w:sz="0" w:space="0" w:color="auto"/>
            <w:bottom w:val="none" w:sz="0" w:space="0" w:color="auto"/>
            <w:right w:val="none" w:sz="0" w:space="0" w:color="auto"/>
          </w:divBdr>
        </w:div>
        <w:div w:id="1554846974">
          <w:marLeft w:val="480"/>
          <w:marRight w:val="0"/>
          <w:marTop w:val="0"/>
          <w:marBottom w:val="0"/>
          <w:divBdr>
            <w:top w:val="none" w:sz="0" w:space="0" w:color="auto"/>
            <w:left w:val="none" w:sz="0" w:space="0" w:color="auto"/>
            <w:bottom w:val="none" w:sz="0" w:space="0" w:color="auto"/>
            <w:right w:val="none" w:sz="0" w:space="0" w:color="auto"/>
          </w:divBdr>
        </w:div>
        <w:div w:id="1772319502">
          <w:marLeft w:val="480"/>
          <w:marRight w:val="0"/>
          <w:marTop w:val="0"/>
          <w:marBottom w:val="0"/>
          <w:divBdr>
            <w:top w:val="none" w:sz="0" w:space="0" w:color="auto"/>
            <w:left w:val="none" w:sz="0" w:space="0" w:color="auto"/>
            <w:bottom w:val="none" w:sz="0" w:space="0" w:color="auto"/>
            <w:right w:val="none" w:sz="0" w:space="0" w:color="auto"/>
          </w:divBdr>
        </w:div>
        <w:div w:id="1841000870">
          <w:marLeft w:val="480"/>
          <w:marRight w:val="0"/>
          <w:marTop w:val="0"/>
          <w:marBottom w:val="0"/>
          <w:divBdr>
            <w:top w:val="none" w:sz="0" w:space="0" w:color="auto"/>
            <w:left w:val="none" w:sz="0" w:space="0" w:color="auto"/>
            <w:bottom w:val="none" w:sz="0" w:space="0" w:color="auto"/>
            <w:right w:val="none" w:sz="0" w:space="0" w:color="auto"/>
          </w:divBdr>
        </w:div>
        <w:div w:id="1865822700">
          <w:marLeft w:val="480"/>
          <w:marRight w:val="0"/>
          <w:marTop w:val="0"/>
          <w:marBottom w:val="0"/>
          <w:divBdr>
            <w:top w:val="none" w:sz="0" w:space="0" w:color="auto"/>
            <w:left w:val="none" w:sz="0" w:space="0" w:color="auto"/>
            <w:bottom w:val="none" w:sz="0" w:space="0" w:color="auto"/>
            <w:right w:val="none" w:sz="0" w:space="0" w:color="auto"/>
          </w:divBdr>
        </w:div>
        <w:div w:id="1914393476">
          <w:marLeft w:val="480"/>
          <w:marRight w:val="0"/>
          <w:marTop w:val="0"/>
          <w:marBottom w:val="0"/>
          <w:divBdr>
            <w:top w:val="none" w:sz="0" w:space="0" w:color="auto"/>
            <w:left w:val="none" w:sz="0" w:space="0" w:color="auto"/>
            <w:bottom w:val="none" w:sz="0" w:space="0" w:color="auto"/>
            <w:right w:val="none" w:sz="0" w:space="0" w:color="auto"/>
          </w:divBdr>
        </w:div>
        <w:div w:id="1970747251">
          <w:marLeft w:val="480"/>
          <w:marRight w:val="0"/>
          <w:marTop w:val="0"/>
          <w:marBottom w:val="0"/>
          <w:divBdr>
            <w:top w:val="none" w:sz="0" w:space="0" w:color="auto"/>
            <w:left w:val="none" w:sz="0" w:space="0" w:color="auto"/>
            <w:bottom w:val="none" w:sz="0" w:space="0" w:color="auto"/>
            <w:right w:val="none" w:sz="0" w:space="0" w:color="auto"/>
          </w:divBdr>
        </w:div>
        <w:div w:id="2099859787">
          <w:marLeft w:val="480"/>
          <w:marRight w:val="0"/>
          <w:marTop w:val="0"/>
          <w:marBottom w:val="0"/>
          <w:divBdr>
            <w:top w:val="none" w:sz="0" w:space="0" w:color="auto"/>
            <w:left w:val="none" w:sz="0" w:space="0" w:color="auto"/>
            <w:bottom w:val="none" w:sz="0" w:space="0" w:color="auto"/>
            <w:right w:val="none" w:sz="0" w:space="0" w:color="auto"/>
          </w:divBdr>
        </w:div>
      </w:divsChild>
    </w:div>
    <w:div w:id="661472009">
      <w:bodyDiv w:val="1"/>
      <w:marLeft w:val="0"/>
      <w:marRight w:val="0"/>
      <w:marTop w:val="0"/>
      <w:marBottom w:val="0"/>
      <w:divBdr>
        <w:top w:val="none" w:sz="0" w:space="0" w:color="auto"/>
        <w:left w:val="none" w:sz="0" w:space="0" w:color="auto"/>
        <w:bottom w:val="none" w:sz="0" w:space="0" w:color="auto"/>
        <w:right w:val="none" w:sz="0" w:space="0" w:color="auto"/>
      </w:divBdr>
    </w:div>
    <w:div w:id="662902347">
      <w:bodyDiv w:val="1"/>
      <w:marLeft w:val="0"/>
      <w:marRight w:val="0"/>
      <w:marTop w:val="0"/>
      <w:marBottom w:val="0"/>
      <w:divBdr>
        <w:top w:val="none" w:sz="0" w:space="0" w:color="auto"/>
        <w:left w:val="none" w:sz="0" w:space="0" w:color="auto"/>
        <w:bottom w:val="none" w:sz="0" w:space="0" w:color="auto"/>
        <w:right w:val="none" w:sz="0" w:space="0" w:color="auto"/>
      </w:divBdr>
    </w:div>
    <w:div w:id="668487512">
      <w:bodyDiv w:val="1"/>
      <w:marLeft w:val="0"/>
      <w:marRight w:val="0"/>
      <w:marTop w:val="0"/>
      <w:marBottom w:val="0"/>
      <w:divBdr>
        <w:top w:val="none" w:sz="0" w:space="0" w:color="auto"/>
        <w:left w:val="none" w:sz="0" w:space="0" w:color="auto"/>
        <w:bottom w:val="none" w:sz="0" w:space="0" w:color="auto"/>
        <w:right w:val="none" w:sz="0" w:space="0" w:color="auto"/>
      </w:divBdr>
    </w:div>
    <w:div w:id="669722963">
      <w:bodyDiv w:val="1"/>
      <w:marLeft w:val="0"/>
      <w:marRight w:val="0"/>
      <w:marTop w:val="0"/>
      <w:marBottom w:val="0"/>
      <w:divBdr>
        <w:top w:val="none" w:sz="0" w:space="0" w:color="auto"/>
        <w:left w:val="none" w:sz="0" w:space="0" w:color="auto"/>
        <w:bottom w:val="none" w:sz="0" w:space="0" w:color="auto"/>
        <w:right w:val="none" w:sz="0" w:space="0" w:color="auto"/>
      </w:divBdr>
    </w:div>
    <w:div w:id="669873859">
      <w:bodyDiv w:val="1"/>
      <w:marLeft w:val="0"/>
      <w:marRight w:val="0"/>
      <w:marTop w:val="0"/>
      <w:marBottom w:val="0"/>
      <w:divBdr>
        <w:top w:val="none" w:sz="0" w:space="0" w:color="auto"/>
        <w:left w:val="none" w:sz="0" w:space="0" w:color="auto"/>
        <w:bottom w:val="none" w:sz="0" w:space="0" w:color="auto"/>
        <w:right w:val="none" w:sz="0" w:space="0" w:color="auto"/>
      </w:divBdr>
    </w:div>
    <w:div w:id="670181490">
      <w:bodyDiv w:val="1"/>
      <w:marLeft w:val="0"/>
      <w:marRight w:val="0"/>
      <w:marTop w:val="0"/>
      <w:marBottom w:val="0"/>
      <w:divBdr>
        <w:top w:val="none" w:sz="0" w:space="0" w:color="auto"/>
        <w:left w:val="none" w:sz="0" w:space="0" w:color="auto"/>
        <w:bottom w:val="none" w:sz="0" w:space="0" w:color="auto"/>
        <w:right w:val="none" w:sz="0" w:space="0" w:color="auto"/>
      </w:divBdr>
      <w:divsChild>
        <w:div w:id="2829417">
          <w:marLeft w:val="480"/>
          <w:marRight w:val="0"/>
          <w:marTop w:val="0"/>
          <w:marBottom w:val="0"/>
          <w:divBdr>
            <w:top w:val="none" w:sz="0" w:space="0" w:color="auto"/>
            <w:left w:val="none" w:sz="0" w:space="0" w:color="auto"/>
            <w:bottom w:val="none" w:sz="0" w:space="0" w:color="auto"/>
            <w:right w:val="none" w:sz="0" w:space="0" w:color="auto"/>
          </w:divBdr>
        </w:div>
        <w:div w:id="17704479">
          <w:marLeft w:val="480"/>
          <w:marRight w:val="0"/>
          <w:marTop w:val="0"/>
          <w:marBottom w:val="0"/>
          <w:divBdr>
            <w:top w:val="none" w:sz="0" w:space="0" w:color="auto"/>
            <w:left w:val="none" w:sz="0" w:space="0" w:color="auto"/>
            <w:bottom w:val="none" w:sz="0" w:space="0" w:color="auto"/>
            <w:right w:val="none" w:sz="0" w:space="0" w:color="auto"/>
          </w:divBdr>
        </w:div>
        <w:div w:id="162281572">
          <w:marLeft w:val="480"/>
          <w:marRight w:val="0"/>
          <w:marTop w:val="0"/>
          <w:marBottom w:val="0"/>
          <w:divBdr>
            <w:top w:val="none" w:sz="0" w:space="0" w:color="auto"/>
            <w:left w:val="none" w:sz="0" w:space="0" w:color="auto"/>
            <w:bottom w:val="none" w:sz="0" w:space="0" w:color="auto"/>
            <w:right w:val="none" w:sz="0" w:space="0" w:color="auto"/>
          </w:divBdr>
        </w:div>
        <w:div w:id="200020582">
          <w:marLeft w:val="480"/>
          <w:marRight w:val="0"/>
          <w:marTop w:val="0"/>
          <w:marBottom w:val="0"/>
          <w:divBdr>
            <w:top w:val="none" w:sz="0" w:space="0" w:color="auto"/>
            <w:left w:val="none" w:sz="0" w:space="0" w:color="auto"/>
            <w:bottom w:val="none" w:sz="0" w:space="0" w:color="auto"/>
            <w:right w:val="none" w:sz="0" w:space="0" w:color="auto"/>
          </w:divBdr>
        </w:div>
        <w:div w:id="254557988">
          <w:marLeft w:val="480"/>
          <w:marRight w:val="0"/>
          <w:marTop w:val="0"/>
          <w:marBottom w:val="0"/>
          <w:divBdr>
            <w:top w:val="none" w:sz="0" w:space="0" w:color="auto"/>
            <w:left w:val="none" w:sz="0" w:space="0" w:color="auto"/>
            <w:bottom w:val="none" w:sz="0" w:space="0" w:color="auto"/>
            <w:right w:val="none" w:sz="0" w:space="0" w:color="auto"/>
          </w:divBdr>
        </w:div>
        <w:div w:id="329328751">
          <w:marLeft w:val="480"/>
          <w:marRight w:val="0"/>
          <w:marTop w:val="0"/>
          <w:marBottom w:val="0"/>
          <w:divBdr>
            <w:top w:val="none" w:sz="0" w:space="0" w:color="auto"/>
            <w:left w:val="none" w:sz="0" w:space="0" w:color="auto"/>
            <w:bottom w:val="none" w:sz="0" w:space="0" w:color="auto"/>
            <w:right w:val="none" w:sz="0" w:space="0" w:color="auto"/>
          </w:divBdr>
        </w:div>
        <w:div w:id="372122786">
          <w:marLeft w:val="480"/>
          <w:marRight w:val="0"/>
          <w:marTop w:val="0"/>
          <w:marBottom w:val="0"/>
          <w:divBdr>
            <w:top w:val="none" w:sz="0" w:space="0" w:color="auto"/>
            <w:left w:val="none" w:sz="0" w:space="0" w:color="auto"/>
            <w:bottom w:val="none" w:sz="0" w:space="0" w:color="auto"/>
            <w:right w:val="none" w:sz="0" w:space="0" w:color="auto"/>
          </w:divBdr>
        </w:div>
        <w:div w:id="572205056">
          <w:marLeft w:val="480"/>
          <w:marRight w:val="0"/>
          <w:marTop w:val="0"/>
          <w:marBottom w:val="0"/>
          <w:divBdr>
            <w:top w:val="none" w:sz="0" w:space="0" w:color="auto"/>
            <w:left w:val="none" w:sz="0" w:space="0" w:color="auto"/>
            <w:bottom w:val="none" w:sz="0" w:space="0" w:color="auto"/>
            <w:right w:val="none" w:sz="0" w:space="0" w:color="auto"/>
          </w:divBdr>
        </w:div>
        <w:div w:id="792792239">
          <w:marLeft w:val="480"/>
          <w:marRight w:val="0"/>
          <w:marTop w:val="0"/>
          <w:marBottom w:val="0"/>
          <w:divBdr>
            <w:top w:val="none" w:sz="0" w:space="0" w:color="auto"/>
            <w:left w:val="none" w:sz="0" w:space="0" w:color="auto"/>
            <w:bottom w:val="none" w:sz="0" w:space="0" w:color="auto"/>
            <w:right w:val="none" w:sz="0" w:space="0" w:color="auto"/>
          </w:divBdr>
        </w:div>
        <w:div w:id="836917690">
          <w:marLeft w:val="480"/>
          <w:marRight w:val="0"/>
          <w:marTop w:val="0"/>
          <w:marBottom w:val="0"/>
          <w:divBdr>
            <w:top w:val="none" w:sz="0" w:space="0" w:color="auto"/>
            <w:left w:val="none" w:sz="0" w:space="0" w:color="auto"/>
            <w:bottom w:val="none" w:sz="0" w:space="0" w:color="auto"/>
            <w:right w:val="none" w:sz="0" w:space="0" w:color="auto"/>
          </w:divBdr>
        </w:div>
        <w:div w:id="1066033128">
          <w:marLeft w:val="480"/>
          <w:marRight w:val="0"/>
          <w:marTop w:val="0"/>
          <w:marBottom w:val="0"/>
          <w:divBdr>
            <w:top w:val="none" w:sz="0" w:space="0" w:color="auto"/>
            <w:left w:val="none" w:sz="0" w:space="0" w:color="auto"/>
            <w:bottom w:val="none" w:sz="0" w:space="0" w:color="auto"/>
            <w:right w:val="none" w:sz="0" w:space="0" w:color="auto"/>
          </w:divBdr>
        </w:div>
        <w:div w:id="1104765422">
          <w:marLeft w:val="480"/>
          <w:marRight w:val="0"/>
          <w:marTop w:val="0"/>
          <w:marBottom w:val="0"/>
          <w:divBdr>
            <w:top w:val="none" w:sz="0" w:space="0" w:color="auto"/>
            <w:left w:val="none" w:sz="0" w:space="0" w:color="auto"/>
            <w:bottom w:val="none" w:sz="0" w:space="0" w:color="auto"/>
            <w:right w:val="none" w:sz="0" w:space="0" w:color="auto"/>
          </w:divBdr>
        </w:div>
        <w:div w:id="1137602615">
          <w:marLeft w:val="480"/>
          <w:marRight w:val="0"/>
          <w:marTop w:val="0"/>
          <w:marBottom w:val="0"/>
          <w:divBdr>
            <w:top w:val="none" w:sz="0" w:space="0" w:color="auto"/>
            <w:left w:val="none" w:sz="0" w:space="0" w:color="auto"/>
            <w:bottom w:val="none" w:sz="0" w:space="0" w:color="auto"/>
            <w:right w:val="none" w:sz="0" w:space="0" w:color="auto"/>
          </w:divBdr>
        </w:div>
        <w:div w:id="1272781712">
          <w:marLeft w:val="480"/>
          <w:marRight w:val="0"/>
          <w:marTop w:val="0"/>
          <w:marBottom w:val="0"/>
          <w:divBdr>
            <w:top w:val="none" w:sz="0" w:space="0" w:color="auto"/>
            <w:left w:val="none" w:sz="0" w:space="0" w:color="auto"/>
            <w:bottom w:val="none" w:sz="0" w:space="0" w:color="auto"/>
            <w:right w:val="none" w:sz="0" w:space="0" w:color="auto"/>
          </w:divBdr>
        </w:div>
        <w:div w:id="1322194523">
          <w:marLeft w:val="480"/>
          <w:marRight w:val="0"/>
          <w:marTop w:val="0"/>
          <w:marBottom w:val="0"/>
          <w:divBdr>
            <w:top w:val="none" w:sz="0" w:space="0" w:color="auto"/>
            <w:left w:val="none" w:sz="0" w:space="0" w:color="auto"/>
            <w:bottom w:val="none" w:sz="0" w:space="0" w:color="auto"/>
            <w:right w:val="none" w:sz="0" w:space="0" w:color="auto"/>
          </w:divBdr>
        </w:div>
        <w:div w:id="1498809950">
          <w:marLeft w:val="480"/>
          <w:marRight w:val="0"/>
          <w:marTop w:val="0"/>
          <w:marBottom w:val="0"/>
          <w:divBdr>
            <w:top w:val="none" w:sz="0" w:space="0" w:color="auto"/>
            <w:left w:val="none" w:sz="0" w:space="0" w:color="auto"/>
            <w:bottom w:val="none" w:sz="0" w:space="0" w:color="auto"/>
            <w:right w:val="none" w:sz="0" w:space="0" w:color="auto"/>
          </w:divBdr>
        </w:div>
        <w:div w:id="1502576069">
          <w:marLeft w:val="480"/>
          <w:marRight w:val="0"/>
          <w:marTop w:val="0"/>
          <w:marBottom w:val="0"/>
          <w:divBdr>
            <w:top w:val="none" w:sz="0" w:space="0" w:color="auto"/>
            <w:left w:val="none" w:sz="0" w:space="0" w:color="auto"/>
            <w:bottom w:val="none" w:sz="0" w:space="0" w:color="auto"/>
            <w:right w:val="none" w:sz="0" w:space="0" w:color="auto"/>
          </w:divBdr>
        </w:div>
        <w:div w:id="1520467461">
          <w:marLeft w:val="480"/>
          <w:marRight w:val="0"/>
          <w:marTop w:val="0"/>
          <w:marBottom w:val="0"/>
          <w:divBdr>
            <w:top w:val="none" w:sz="0" w:space="0" w:color="auto"/>
            <w:left w:val="none" w:sz="0" w:space="0" w:color="auto"/>
            <w:bottom w:val="none" w:sz="0" w:space="0" w:color="auto"/>
            <w:right w:val="none" w:sz="0" w:space="0" w:color="auto"/>
          </w:divBdr>
        </w:div>
        <w:div w:id="1695157121">
          <w:marLeft w:val="480"/>
          <w:marRight w:val="0"/>
          <w:marTop w:val="0"/>
          <w:marBottom w:val="0"/>
          <w:divBdr>
            <w:top w:val="none" w:sz="0" w:space="0" w:color="auto"/>
            <w:left w:val="none" w:sz="0" w:space="0" w:color="auto"/>
            <w:bottom w:val="none" w:sz="0" w:space="0" w:color="auto"/>
            <w:right w:val="none" w:sz="0" w:space="0" w:color="auto"/>
          </w:divBdr>
        </w:div>
        <w:div w:id="1696152272">
          <w:marLeft w:val="480"/>
          <w:marRight w:val="0"/>
          <w:marTop w:val="0"/>
          <w:marBottom w:val="0"/>
          <w:divBdr>
            <w:top w:val="none" w:sz="0" w:space="0" w:color="auto"/>
            <w:left w:val="none" w:sz="0" w:space="0" w:color="auto"/>
            <w:bottom w:val="none" w:sz="0" w:space="0" w:color="auto"/>
            <w:right w:val="none" w:sz="0" w:space="0" w:color="auto"/>
          </w:divBdr>
        </w:div>
        <w:div w:id="1817723465">
          <w:marLeft w:val="480"/>
          <w:marRight w:val="0"/>
          <w:marTop w:val="0"/>
          <w:marBottom w:val="0"/>
          <w:divBdr>
            <w:top w:val="none" w:sz="0" w:space="0" w:color="auto"/>
            <w:left w:val="none" w:sz="0" w:space="0" w:color="auto"/>
            <w:bottom w:val="none" w:sz="0" w:space="0" w:color="auto"/>
            <w:right w:val="none" w:sz="0" w:space="0" w:color="auto"/>
          </w:divBdr>
        </w:div>
        <w:div w:id="1877810017">
          <w:marLeft w:val="480"/>
          <w:marRight w:val="0"/>
          <w:marTop w:val="0"/>
          <w:marBottom w:val="0"/>
          <w:divBdr>
            <w:top w:val="none" w:sz="0" w:space="0" w:color="auto"/>
            <w:left w:val="none" w:sz="0" w:space="0" w:color="auto"/>
            <w:bottom w:val="none" w:sz="0" w:space="0" w:color="auto"/>
            <w:right w:val="none" w:sz="0" w:space="0" w:color="auto"/>
          </w:divBdr>
        </w:div>
        <w:div w:id="1925139769">
          <w:marLeft w:val="480"/>
          <w:marRight w:val="0"/>
          <w:marTop w:val="0"/>
          <w:marBottom w:val="0"/>
          <w:divBdr>
            <w:top w:val="none" w:sz="0" w:space="0" w:color="auto"/>
            <w:left w:val="none" w:sz="0" w:space="0" w:color="auto"/>
            <w:bottom w:val="none" w:sz="0" w:space="0" w:color="auto"/>
            <w:right w:val="none" w:sz="0" w:space="0" w:color="auto"/>
          </w:divBdr>
        </w:div>
        <w:div w:id="1962422169">
          <w:marLeft w:val="480"/>
          <w:marRight w:val="0"/>
          <w:marTop w:val="0"/>
          <w:marBottom w:val="0"/>
          <w:divBdr>
            <w:top w:val="none" w:sz="0" w:space="0" w:color="auto"/>
            <w:left w:val="none" w:sz="0" w:space="0" w:color="auto"/>
            <w:bottom w:val="none" w:sz="0" w:space="0" w:color="auto"/>
            <w:right w:val="none" w:sz="0" w:space="0" w:color="auto"/>
          </w:divBdr>
        </w:div>
        <w:div w:id="2002196920">
          <w:marLeft w:val="480"/>
          <w:marRight w:val="0"/>
          <w:marTop w:val="0"/>
          <w:marBottom w:val="0"/>
          <w:divBdr>
            <w:top w:val="none" w:sz="0" w:space="0" w:color="auto"/>
            <w:left w:val="none" w:sz="0" w:space="0" w:color="auto"/>
            <w:bottom w:val="none" w:sz="0" w:space="0" w:color="auto"/>
            <w:right w:val="none" w:sz="0" w:space="0" w:color="auto"/>
          </w:divBdr>
        </w:div>
        <w:div w:id="2090349798">
          <w:marLeft w:val="480"/>
          <w:marRight w:val="0"/>
          <w:marTop w:val="0"/>
          <w:marBottom w:val="0"/>
          <w:divBdr>
            <w:top w:val="none" w:sz="0" w:space="0" w:color="auto"/>
            <w:left w:val="none" w:sz="0" w:space="0" w:color="auto"/>
            <w:bottom w:val="none" w:sz="0" w:space="0" w:color="auto"/>
            <w:right w:val="none" w:sz="0" w:space="0" w:color="auto"/>
          </w:divBdr>
        </w:div>
        <w:div w:id="2124492845">
          <w:marLeft w:val="480"/>
          <w:marRight w:val="0"/>
          <w:marTop w:val="0"/>
          <w:marBottom w:val="0"/>
          <w:divBdr>
            <w:top w:val="none" w:sz="0" w:space="0" w:color="auto"/>
            <w:left w:val="none" w:sz="0" w:space="0" w:color="auto"/>
            <w:bottom w:val="none" w:sz="0" w:space="0" w:color="auto"/>
            <w:right w:val="none" w:sz="0" w:space="0" w:color="auto"/>
          </w:divBdr>
        </w:div>
      </w:divsChild>
    </w:div>
    <w:div w:id="670792003">
      <w:bodyDiv w:val="1"/>
      <w:marLeft w:val="0"/>
      <w:marRight w:val="0"/>
      <w:marTop w:val="0"/>
      <w:marBottom w:val="0"/>
      <w:divBdr>
        <w:top w:val="none" w:sz="0" w:space="0" w:color="auto"/>
        <w:left w:val="none" w:sz="0" w:space="0" w:color="auto"/>
        <w:bottom w:val="none" w:sz="0" w:space="0" w:color="auto"/>
        <w:right w:val="none" w:sz="0" w:space="0" w:color="auto"/>
      </w:divBdr>
    </w:div>
    <w:div w:id="682829717">
      <w:bodyDiv w:val="1"/>
      <w:marLeft w:val="0"/>
      <w:marRight w:val="0"/>
      <w:marTop w:val="0"/>
      <w:marBottom w:val="0"/>
      <w:divBdr>
        <w:top w:val="none" w:sz="0" w:space="0" w:color="auto"/>
        <w:left w:val="none" w:sz="0" w:space="0" w:color="auto"/>
        <w:bottom w:val="none" w:sz="0" w:space="0" w:color="auto"/>
        <w:right w:val="none" w:sz="0" w:space="0" w:color="auto"/>
      </w:divBdr>
    </w:div>
    <w:div w:id="685592849">
      <w:bodyDiv w:val="1"/>
      <w:marLeft w:val="0"/>
      <w:marRight w:val="0"/>
      <w:marTop w:val="0"/>
      <w:marBottom w:val="0"/>
      <w:divBdr>
        <w:top w:val="none" w:sz="0" w:space="0" w:color="auto"/>
        <w:left w:val="none" w:sz="0" w:space="0" w:color="auto"/>
        <w:bottom w:val="none" w:sz="0" w:space="0" w:color="auto"/>
        <w:right w:val="none" w:sz="0" w:space="0" w:color="auto"/>
      </w:divBdr>
    </w:div>
    <w:div w:id="689381773">
      <w:bodyDiv w:val="1"/>
      <w:marLeft w:val="0"/>
      <w:marRight w:val="0"/>
      <w:marTop w:val="0"/>
      <w:marBottom w:val="0"/>
      <w:divBdr>
        <w:top w:val="none" w:sz="0" w:space="0" w:color="auto"/>
        <w:left w:val="none" w:sz="0" w:space="0" w:color="auto"/>
        <w:bottom w:val="none" w:sz="0" w:space="0" w:color="auto"/>
        <w:right w:val="none" w:sz="0" w:space="0" w:color="auto"/>
      </w:divBdr>
      <w:divsChild>
        <w:div w:id="54134534">
          <w:marLeft w:val="480"/>
          <w:marRight w:val="0"/>
          <w:marTop w:val="0"/>
          <w:marBottom w:val="0"/>
          <w:divBdr>
            <w:top w:val="none" w:sz="0" w:space="0" w:color="auto"/>
            <w:left w:val="none" w:sz="0" w:space="0" w:color="auto"/>
            <w:bottom w:val="none" w:sz="0" w:space="0" w:color="auto"/>
            <w:right w:val="none" w:sz="0" w:space="0" w:color="auto"/>
          </w:divBdr>
        </w:div>
        <w:div w:id="56708514">
          <w:marLeft w:val="480"/>
          <w:marRight w:val="0"/>
          <w:marTop w:val="0"/>
          <w:marBottom w:val="0"/>
          <w:divBdr>
            <w:top w:val="none" w:sz="0" w:space="0" w:color="auto"/>
            <w:left w:val="none" w:sz="0" w:space="0" w:color="auto"/>
            <w:bottom w:val="none" w:sz="0" w:space="0" w:color="auto"/>
            <w:right w:val="none" w:sz="0" w:space="0" w:color="auto"/>
          </w:divBdr>
        </w:div>
        <w:div w:id="125046624">
          <w:marLeft w:val="480"/>
          <w:marRight w:val="0"/>
          <w:marTop w:val="0"/>
          <w:marBottom w:val="0"/>
          <w:divBdr>
            <w:top w:val="none" w:sz="0" w:space="0" w:color="auto"/>
            <w:left w:val="none" w:sz="0" w:space="0" w:color="auto"/>
            <w:bottom w:val="none" w:sz="0" w:space="0" w:color="auto"/>
            <w:right w:val="none" w:sz="0" w:space="0" w:color="auto"/>
          </w:divBdr>
        </w:div>
        <w:div w:id="152989062">
          <w:marLeft w:val="480"/>
          <w:marRight w:val="0"/>
          <w:marTop w:val="0"/>
          <w:marBottom w:val="0"/>
          <w:divBdr>
            <w:top w:val="none" w:sz="0" w:space="0" w:color="auto"/>
            <w:left w:val="none" w:sz="0" w:space="0" w:color="auto"/>
            <w:bottom w:val="none" w:sz="0" w:space="0" w:color="auto"/>
            <w:right w:val="none" w:sz="0" w:space="0" w:color="auto"/>
          </w:divBdr>
        </w:div>
        <w:div w:id="171531667">
          <w:marLeft w:val="480"/>
          <w:marRight w:val="0"/>
          <w:marTop w:val="0"/>
          <w:marBottom w:val="0"/>
          <w:divBdr>
            <w:top w:val="none" w:sz="0" w:space="0" w:color="auto"/>
            <w:left w:val="none" w:sz="0" w:space="0" w:color="auto"/>
            <w:bottom w:val="none" w:sz="0" w:space="0" w:color="auto"/>
            <w:right w:val="none" w:sz="0" w:space="0" w:color="auto"/>
          </w:divBdr>
        </w:div>
        <w:div w:id="503865727">
          <w:marLeft w:val="480"/>
          <w:marRight w:val="0"/>
          <w:marTop w:val="0"/>
          <w:marBottom w:val="0"/>
          <w:divBdr>
            <w:top w:val="none" w:sz="0" w:space="0" w:color="auto"/>
            <w:left w:val="none" w:sz="0" w:space="0" w:color="auto"/>
            <w:bottom w:val="none" w:sz="0" w:space="0" w:color="auto"/>
            <w:right w:val="none" w:sz="0" w:space="0" w:color="auto"/>
          </w:divBdr>
        </w:div>
        <w:div w:id="551692045">
          <w:marLeft w:val="480"/>
          <w:marRight w:val="0"/>
          <w:marTop w:val="0"/>
          <w:marBottom w:val="0"/>
          <w:divBdr>
            <w:top w:val="none" w:sz="0" w:space="0" w:color="auto"/>
            <w:left w:val="none" w:sz="0" w:space="0" w:color="auto"/>
            <w:bottom w:val="none" w:sz="0" w:space="0" w:color="auto"/>
            <w:right w:val="none" w:sz="0" w:space="0" w:color="auto"/>
          </w:divBdr>
        </w:div>
        <w:div w:id="721177503">
          <w:marLeft w:val="480"/>
          <w:marRight w:val="0"/>
          <w:marTop w:val="0"/>
          <w:marBottom w:val="0"/>
          <w:divBdr>
            <w:top w:val="none" w:sz="0" w:space="0" w:color="auto"/>
            <w:left w:val="none" w:sz="0" w:space="0" w:color="auto"/>
            <w:bottom w:val="none" w:sz="0" w:space="0" w:color="auto"/>
            <w:right w:val="none" w:sz="0" w:space="0" w:color="auto"/>
          </w:divBdr>
        </w:div>
        <w:div w:id="779185732">
          <w:marLeft w:val="480"/>
          <w:marRight w:val="0"/>
          <w:marTop w:val="0"/>
          <w:marBottom w:val="0"/>
          <w:divBdr>
            <w:top w:val="none" w:sz="0" w:space="0" w:color="auto"/>
            <w:left w:val="none" w:sz="0" w:space="0" w:color="auto"/>
            <w:bottom w:val="none" w:sz="0" w:space="0" w:color="auto"/>
            <w:right w:val="none" w:sz="0" w:space="0" w:color="auto"/>
          </w:divBdr>
        </w:div>
        <w:div w:id="810290241">
          <w:marLeft w:val="480"/>
          <w:marRight w:val="0"/>
          <w:marTop w:val="0"/>
          <w:marBottom w:val="0"/>
          <w:divBdr>
            <w:top w:val="none" w:sz="0" w:space="0" w:color="auto"/>
            <w:left w:val="none" w:sz="0" w:space="0" w:color="auto"/>
            <w:bottom w:val="none" w:sz="0" w:space="0" w:color="auto"/>
            <w:right w:val="none" w:sz="0" w:space="0" w:color="auto"/>
          </w:divBdr>
        </w:div>
        <w:div w:id="850679842">
          <w:marLeft w:val="480"/>
          <w:marRight w:val="0"/>
          <w:marTop w:val="0"/>
          <w:marBottom w:val="0"/>
          <w:divBdr>
            <w:top w:val="none" w:sz="0" w:space="0" w:color="auto"/>
            <w:left w:val="none" w:sz="0" w:space="0" w:color="auto"/>
            <w:bottom w:val="none" w:sz="0" w:space="0" w:color="auto"/>
            <w:right w:val="none" w:sz="0" w:space="0" w:color="auto"/>
          </w:divBdr>
        </w:div>
        <w:div w:id="893736502">
          <w:marLeft w:val="480"/>
          <w:marRight w:val="0"/>
          <w:marTop w:val="0"/>
          <w:marBottom w:val="0"/>
          <w:divBdr>
            <w:top w:val="none" w:sz="0" w:space="0" w:color="auto"/>
            <w:left w:val="none" w:sz="0" w:space="0" w:color="auto"/>
            <w:bottom w:val="none" w:sz="0" w:space="0" w:color="auto"/>
            <w:right w:val="none" w:sz="0" w:space="0" w:color="auto"/>
          </w:divBdr>
        </w:div>
        <w:div w:id="986475633">
          <w:marLeft w:val="480"/>
          <w:marRight w:val="0"/>
          <w:marTop w:val="0"/>
          <w:marBottom w:val="0"/>
          <w:divBdr>
            <w:top w:val="none" w:sz="0" w:space="0" w:color="auto"/>
            <w:left w:val="none" w:sz="0" w:space="0" w:color="auto"/>
            <w:bottom w:val="none" w:sz="0" w:space="0" w:color="auto"/>
            <w:right w:val="none" w:sz="0" w:space="0" w:color="auto"/>
          </w:divBdr>
        </w:div>
        <w:div w:id="1036077020">
          <w:marLeft w:val="480"/>
          <w:marRight w:val="0"/>
          <w:marTop w:val="0"/>
          <w:marBottom w:val="0"/>
          <w:divBdr>
            <w:top w:val="none" w:sz="0" w:space="0" w:color="auto"/>
            <w:left w:val="none" w:sz="0" w:space="0" w:color="auto"/>
            <w:bottom w:val="none" w:sz="0" w:space="0" w:color="auto"/>
            <w:right w:val="none" w:sz="0" w:space="0" w:color="auto"/>
          </w:divBdr>
        </w:div>
        <w:div w:id="1102140506">
          <w:marLeft w:val="480"/>
          <w:marRight w:val="0"/>
          <w:marTop w:val="0"/>
          <w:marBottom w:val="0"/>
          <w:divBdr>
            <w:top w:val="none" w:sz="0" w:space="0" w:color="auto"/>
            <w:left w:val="none" w:sz="0" w:space="0" w:color="auto"/>
            <w:bottom w:val="none" w:sz="0" w:space="0" w:color="auto"/>
            <w:right w:val="none" w:sz="0" w:space="0" w:color="auto"/>
          </w:divBdr>
        </w:div>
        <w:div w:id="1124733685">
          <w:marLeft w:val="480"/>
          <w:marRight w:val="0"/>
          <w:marTop w:val="0"/>
          <w:marBottom w:val="0"/>
          <w:divBdr>
            <w:top w:val="none" w:sz="0" w:space="0" w:color="auto"/>
            <w:left w:val="none" w:sz="0" w:space="0" w:color="auto"/>
            <w:bottom w:val="none" w:sz="0" w:space="0" w:color="auto"/>
            <w:right w:val="none" w:sz="0" w:space="0" w:color="auto"/>
          </w:divBdr>
        </w:div>
        <w:div w:id="1231427109">
          <w:marLeft w:val="480"/>
          <w:marRight w:val="0"/>
          <w:marTop w:val="0"/>
          <w:marBottom w:val="0"/>
          <w:divBdr>
            <w:top w:val="none" w:sz="0" w:space="0" w:color="auto"/>
            <w:left w:val="none" w:sz="0" w:space="0" w:color="auto"/>
            <w:bottom w:val="none" w:sz="0" w:space="0" w:color="auto"/>
            <w:right w:val="none" w:sz="0" w:space="0" w:color="auto"/>
          </w:divBdr>
        </w:div>
        <w:div w:id="1323385075">
          <w:marLeft w:val="480"/>
          <w:marRight w:val="0"/>
          <w:marTop w:val="0"/>
          <w:marBottom w:val="0"/>
          <w:divBdr>
            <w:top w:val="none" w:sz="0" w:space="0" w:color="auto"/>
            <w:left w:val="none" w:sz="0" w:space="0" w:color="auto"/>
            <w:bottom w:val="none" w:sz="0" w:space="0" w:color="auto"/>
            <w:right w:val="none" w:sz="0" w:space="0" w:color="auto"/>
          </w:divBdr>
        </w:div>
        <w:div w:id="1385105232">
          <w:marLeft w:val="480"/>
          <w:marRight w:val="0"/>
          <w:marTop w:val="0"/>
          <w:marBottom w:val="0"/>
          <w:divBdr>
            <w:top w:val="none" w:sz="0" w:space="0" w:color="auto"/>
            <w:left w:val="none" w:sz="0" w:space="0" w:color="auto"/>
            <w:bottom w:val="none" w:sz="0" w:space="0" w:color="auto"/>
            <w:right w:val="none" w:sz="0" w:space="0" w:color="auto"/>
          </w:divBdr>
        </w:div>
        <w:div w:id="1567838227">
          <w:marLeft w:val="480"/>
          <w:marRight w:val="0"/>
          <w:marTop w:val="0"/>
          <w:marBottom w:val="0"/>
          <w:divBdr>
            <w:top w:val="none" w:sz="0" w:space="0" w:color="auto"/>
            <w:left w:val="none" w:sz="0" w:space="0" w:color="auto"/>
            <w:bottom w:val="none" w:sz="0" w:space="0" w:color="auto"/>
            <w:right w:val="none" w:sz="0" w:space="0" w:color="auto"/>
          </w:divBdr>
        </w:div>
        <w:div w:id="1577931241">
          <w:marLeft w:val="480"/>
          <w:marRight w:val="0"/>
          <w:marTop w:val="0"/>
          <w:marBottom w:val="0"/>
          <w:divBdr>
            <w:top w:val="none" w:sz="0" w:space="0" w:color="auto"/>
            <w:left w:val="none" w:sz="0" w:space="0" w:color="auto"/>
            <w:bottom w:val="none" w:sz="0" w:space="0" w:color="auto"/>
            <w:right w:val="none" w:sz="0" w:space="0" w:color="auto"/>
          </w:divBdr>
        </w:div>
        <w:div w:id="1667709106">
          <w:marLeft w:val="480"/>
          <w:marRight w:val="0"/>
          <w:marTop w:val="0"/>
          <w:marBottom w:val="0"/>
          <w:divBdr>
            <w:top w:val="none" w:sz="0" w:space="0" w:color="auto"/>
            <w:left w:val="none" w:sz="0" w:space="0" w:color="auto"/>
            <w:bottom w:val="none" w:sz="0" w:space="0" w:color="auto"/>
            <w:right w:val="none" w:sz="0" w:space="0" w:color="auto"/>
          </w:divBdr>
        </w:div>
        <w:div w:id="1844926962">
          <w:marLeft w:val="480"/>
          <w:marRight w:val="0"/>
          <w:marTop w:val="0"/>
          <w:marBottom w:val="0"/>
          <w:divBdr>
            <w:top w:val="none" w:sz="0" w:space="0" w:color="auto"/>
            <w:left w:val="none" w:sz="0" w:space="0" w:color="auto"/>
            <w:bottom w:val="none" w:sz="0" w:space="0" w:color="auto"/>
            <w:right w:val="none" w:sz="0" w:space="0" w:color="auto"/>
          </w:divBdr>
        </w:div>
        <w:div w:id="1850868510">
          <w:marLeft w:val="480"/>
          <w:marRight w:val="0"/>
          <w:marTop w:val="0"/>
          <w:marBottom w:val="0"/>
          <w:divBdr>
            <w:top w:val="none" w:sz="0" w:space="0" w:color="auto"/>
            <w:left w:val="none" w:sz="0" w:space="0" w:color="auto"/>
            <w:bottom w:val="none" w:sz="0" w:space="0" w:color="auto"/>
            <w:right w:val="none" w:sz="0" w:space="0" w:color="auto"/>
          </w:divBdr>
        </w:div>
      </w:divsChild>
    </w:div>
    <w:div w:id="693268658">
      <w:bodyDiv w:val="1"/>
      <w:marLeft w:val="0"/>
      <w:marRight w:val="0"/>
      <w:marTop w:val="0"/>
      <w:marBottom w:val="0"/>
      <w:divBdr>
        <w:top w:val="none" w:sz="0" w:space="0" w:color="auto"/>
        <w:left w:val="none" w:sz="0" w:space="0" w:color="auto"/>
        <w:bottom w:val="none" w:sz="0" w:space="0" w:color="auto"/>
        <w:right w:val="none" w:sz="0" w:space="0" w:color="auto"/>
      </w:divBdr>
    </w:div>
    <w:div w:id="699009853">
      <w:bodyDiv w:val="1"/>
      <w:marLeft w:val="0"/>
      <w:marRight w:val="0"/>
      <w:marTop w:val="0"/>
      <w:marBottom w:val="0"/>
      <w:divBdr>
        <w:top w:val="none" w:sz="0" w:space="0" w:color="auto"/>
        <w:left w:val="none" w:sz="0" w:space="0" w:color="auto"/>
        <w:bottom w:val="none" w:sz="0" w:space="0" w:color="auto"/>
        <w:right w:val="none" w:sz="0" w:space="0" w:color="auto"/>
      </w:divBdr>
    </w:div>
    <w:div w:id="706562770">
      <w:bodyDiv w:val="1"/>
      <w:marLeft w:val="0"/>
      <w:marRight w:val="0"/>
      <w:marTop w:val="0"/>
      <w:marBottom w:val="0"/>
      <w:divBdr>
        <w:top w:val="none" w:sz="0" w:space="0" w:color="auto"/>
        <w:left w:val="none" w:sz="0" w:space="0" w:color="auto"/>
        <w:bottom w:val="none" w:sz="0" w:space="0" w:color="auto"/>
        <w:right w:val="none" w:sz="0" w:space="0" w:color="auto"/>
      </w:divBdr>
    </w:div>
    <w:div w:id="709299736">
      <w:bodyDiv w:val="1"/>
      <w:marLeft w:val="0"/>
      <w:marRight w:val="0"/>
      <w:marTop w:val="0"/>
      <w:marBottom w:val="0"/>
      <w:divBdr>
        <w:top w:val="none" w:sz="0" w:space="0" w:color="auto"/>
        <w:left w:val="none" w:sz="0" w:space="0" w:color="auto"/>
        <w:bottom w:val="none" w:sz="0" w:space="0" w:color="auto"/>
        <w:right w:val="none" w:sz="0" w:space="0" w:color="auto"/>
      </w:divBdr>
      <w:divsChild>
        <w:div w:id="396515457">
          <w:marLeft w:val="480"/>
          <w:marRight w:val="0"/>
          <w:marTop w:val="0"/>
          <w:marBottom w:val="0"/>
          <w:divBdr>
            <w:top w:val="none" w:sz="0" w:space="0" w:color="auto"/>
            <w:left w:val="none" w:sz="0" w:space="0" w:color="auto"/>
            <w:bottom w:val="none" w:sz="0" w:space="0" w:color="auto"/>
            <w:right w:val="none" w:sz="0" w:space="0" w:color="auto"/>
          </w:divBdr>
        </w:div>
        <w:div w:id="485441684">
          <w:marLeft w:val="480"/>
          <w:marRight w:val="0"/>
          <w:marTop w:val="0"/>
          <w:marBottom w:val="0"/>
          <w:divBdr>
            <w:top w:val="none" w:sz="0" w:space="0" w:color="auto"/>
            <w:left w:val="none" w:sz="0" w:space="0" w:color="auto"/>
            <w:bottom w:val="none" w:sz="0" w:space="0" w:color="auto"/>
            <w:right w:val="none" w:sz="0" w:space="0" w:color="auto"/>
          </w:divBdr>
        </w:div>
        <w:div w:id="751316215">
          <w:marLeft w:val="480"/>
          <w:marRight w:val="0"/>
          <w:marTop w:val="0"/>
          <w:marBottom w:val="0"/>
          <w:divBdr>
            <w:top w:val="none" w:sz="0" w:space="0" w:color="auto"/>
            <w:left w:val="none" w:sz="0" w:space="0" w:color="auto"/>
            <w:bottom w:val="none" w:sz="0" w:space="0" w:color="auto"/>
            <w:right w:val="none" w:sz="0" w:space="0" w:color="auto"/>
          </w:divBdr>
        </w:div>
        <w:div w:id="793056313">
          <w:marLeft w:val="480"/>
          <w:marRight w:val="0"/>
          <w:marTop w:val="0"/>
          <w:marBottom w:val="0"/>
          <w:divBdr>
            <w:top w:val="none" w:sz="0" w:space="0" w:color="auto"/>
            <w:left w:val="none" w:sz="0" w:space="0" w:color="auto"/>
            <w:bottom w:val="none" w:sz="0" w:space="0" w:color="auto"/>
            <w:right w:val="none" w:sz="0" w:space="0" w:color="auto"/>
          </w:divBdr>
        </w:div>
        <w:div w:id="834761514">
          <w:marLeft w:val="480"/>
          <w:marRight w:val="0"/>
          <w:marTop w:val="0"/>
          <w:marBottom w:val="0"/>
          <w:divBdr>
            <w:top w:val="none" w:sz="0" w:space="0" w:color="auto"/>
            <w:left w:val="none" w:sz="0" w:space="0" w:color="auto"/>
            <w:bottom w:val="none" w:sz="0" w:space="0" w:color="auto"/>
            <w:right w:val="none" w:sz="0" w:space="0" w:color="auto"/>
          </w:divBdr>
        </w:div>
        <w:div w:id="1018046079">
          <w:marLeft w:val="480"/>
          <w:marRight w:val="0"/>
          <w:marTop w:val="0"/>
          <w:marBottom w:val="0"/>
          <w:divBdr>
            <w:top w:val="none" w:sz="0" w:space="0" w:color="auto"/>
            <w:left w:val="none" w:sz="0" w:space="0" w:color="auto"/>
            <w:bottom w:val="none" w:sz="0" w:space="0" w:color="auto"/>
            <w:right w:val="none" w:sz="0" w:space="0" w:color="auto"/>
          </w:divBdr>
        </w:div>
        <w:div w:id="1202208320">
          <w:marLeft w:val="480"/>
          <w:marRight w:val="0"/>
          <w:marTop w:val="0"/>
          <w:marBottom w:val="0"/>
          <w:divBdr>
            <w:top w:val="none" w:sz="0" w:space="0" w:color="auto"/>
            <w:left w:val="none" w:sz="0" w:space="0" w:color="auto"/>
            <w:bottom w:val="none" w:sz="0" w:space="0" w:color="auto"/>
            <w:right w:val="none" w:sz="0" w:space="0" w:color="auto"/>
          </w:divBdr>
        </w:div>
        <w:div w:id="1233471175">
          <w:marLeft w:val="480"/>
          <w:marRight w:val="0"/>
          <w:marTop w:val="0"/>
          <w:marBottom w:val="0"/>
          <w:divBdr>
            <w:top w:val="none" w:sz="0" w:space="0" w:color="auto"/>
            <w:left w:val="none" w:sz="0" w:space="0" w:color="auto"/>
            <w:bottom w:val="none" w:sz="0" w:space="0" w:color="auto"/>
            <w:right w:val="none" w:sz="0" w:space="0" w:color="auto"/>
          </w:divBdr>
        </w:div>
        <w:div w:id="1247036586">
          <w:marLeft w:val="480"/>
          <w:marRight w:val="0"/>
          <w:marTop w:val="0"/>
          <w:marBottom w:val="0"/>
          <w:divBdr>
            <w:top w:val="none" w:sz="0" w:space="0" w:color="auto"/>
            <w:left w:val="none" w:sz="0" w:space="0" w:color="auto"/>
            <w:bottom w:val="none" w:sz="0" w:space="0" w:color="auto"/>
            <w:right w:val="none" w:sz="0" w:space="0" w:color="auto"/>
          </w:divBdr>
        </w:div>
        <w:div w:id="1275794120">
          <w:marLeft w:val="480"/>
          <w:marRight w:val="0"/>
          <w:marTop w:val="0"/>
          <w:marBottom w:val="0"/>
          <w:divBdr>
            <w:top w:val="none" w:sz="0" w:space="0" w:color="auto"/>
            <w:left w:val="none" w:sz="0" w:space="0" w:color="auto"/>
            <w:bottom w:val="none" w:sz="0" w:space="0" w:color="auto"/>
            <w:right w:val="none" w:sz="0" w:space="0" w:color="auto"/>
          </w:divBdr>
        </w:div>
        <w:div w:id="1363164029">
          <w:marLeft w:val="480"/>
          <w:marRight w:val="0"/>
          <w:marTop w:val="0"/>
          <w:marBottom w:val="0"/>
          <w:divBdr>
            <w:top w:val="none" w:sz="0" w:space="0" w:color="auto"/>
            <w:left w:val="none" w:sz="0" w:space="0" w:color="auto"/>
            <w:bottom w:val="none" w:sz="0" w:space="0" w:color="auto"/>
            <w:right w:val="none" w:sz="0" w:space="0" w:color="auto"/>
          </w:divBdr>
        </w:div>
        <w:div w:id="1395011799">
          <w:marLeft w:val="480"/>
          <w:marRight w:val="0"/>
          <w:marTop w:val="0"/>
          <w:marBottom w:val="0"/>
          <w:divBdr>
            <w:top w:val="none" w:sz="0" w:space="0" w:color="auto"/>
            <w:left w:val="none" w:sz="0" w:space="0" w:color="auto"/>
            <w:bottom w:val="none" w:sz="0" w:space="0" w:color="auto"/>
            <w:right w:val="none" w:sz="0" w:space="0" w:color="auto"/>
          </w:divBdr>
        </w:div>
        <w:div w:id="1417744588">
          <w:marLeft w:val="480"/>
          <w:marRight w:val="0"/>
          <w:marTop w:val="0"/>
          <w:marBottom w:val="0"/>
          <w:divBdr>
            <w:top w:val="none" w:sz="0" w:space="0" w:color="auto"/>
            <w:left w:val="none" w:sz="0" w:space="0" w:color="auto"/>
            <w:bottom w:val="none" w:sz="0" w:space="0" w:color="auto"/>
            <w:right w:val="none" w:sz="0" w:space="0" w:color="auto"/>
          </w:divBdr>
        </w:div>
        <w:div w:id="1473714331">
          <w:marLeft w:val="480"/>
          <w:marRight w:val="0"/>
          <w:marTop w:val="0"/>
          <w:marBottom w:val="0"/>
          <w:divBdr>
            <w:top w:val="none" w:sz="0" w:space="0" w:color="auto"/>
            <w:left w:val="none" w:sz="0" w:space="0" w:color="auto"/>
            <w:bottom w:val="none" w:sz="0" w:space="0" w:color="auto"/>
            <w:right w:val="none" w:sz="0" w:space="0" w:color="auto"/>
          </w:divBdr>
        </w:div>
        <w:div w:id="1520393052">
          <w:marLeft w:val="480"/>
          <w:marRight w:val="0"/>
          <w:marTop w:val="0"/>
          <w:marBottom w:val="0"/>
          <w:divBdr>
            <w:top w:val="none" w:sz="0" w:space="0" w:color="auto"/>
            <w:left w:val="none" w:sz="0" w:space="0" w:color="auto"/>
            <w:bottom w:val="none" w:sz="0" w:space="0" w:color="auto"/>
            <w:right w:val="none" w:sz="0" w:space="0" w:color="auto"/>
          </w:divBdr>
        </w:div>
        <w:div w:id="1527866307">
          <w:marLeft w:val="480"/>
          <w:marRight w:val="0"/>
          <w:marTop w:val="0"/>
          <w:marBottom w:val="0"/>
          <w:divBdr>
            <w:top w:val="none" w:sz="0" w:space="0" w:color="auto"/>
            <w:left w:val="none" w:sz="0" w:space="0" w:color="auto"/>
            <w:bottom w:val="none" w:sz="0" w:space="0" w:color="auto"/>
            <w:right w:val="none" w:sz="0" w:space="0" w:color="auto"/>
          </w:divBdr>
        </w:div>
        <w:div w:id="1604915184">
          <w:marLeft w:val="480"/>
          <w:marRight w:val="0"/>
          <w:marTop w:val="0"/>
          <w:marBottom w:val="0"/>
          <w:divBdr>
            <w:top w:val="none" w:sz="0" w:space="0" w:color="auto"/>
            <w:left w:val="none" w:sz="0" w:space="0" w:color="auto"/>
            <w:bottom w:val="none" w:sz="0" w:space="0" w:color="auto"/>
            <w:right w:val="none" w:sz="0" w:space="0" w:color="auto"/>
          </w:divBdr>
        </w:div>
        <w:div w:id="1771505766">
          <w:marLeft w:val="480"/>
          <w:marRight w:val="0"/>
          <w:marTop w:val="0"/>
          <w:marBottom w:val="0"/>
          <w:divBdr>
            <w:top w:val="none" w:sz="0" w:space="0" w:color="auto"/>
            <w:left w:val="none" w:sz="0" w:space="0" w:color="auto"/>
            <w:bottom w:val="none" w:sz="0" w:space="0" w:color="auto"/>
            <w:right w:val="none" w:sz="0" w:space="0" w:color="auto"/>
          </w:divBdr>
        </w:div>
        <w:div w:id="1818300125">
          <w:marLeft w:val="480"/>
          <w:marRight w:val="0"/>
          <w:marTop w:val="0"/>
          <w:marBottom w:val="0"/>
          <w:divBdr>
            <w:top w:val="none" w:sz="0" w:space="0" w:color="auto"/>
            <w:left w:val="none" w:sz="0" w:space="0" w:color="auto"/>
            <w:bottom w:val="none" w:sz="0" w:space="0" w:color="auto"/>
            <w:right w:val="none" w:sz="0" w:space="0" w:color="auto"/>
          </w:divBdr>
        </w:div>
        <w:div w:id="1862164335">
          <w:marLeft w:val="480"/>
          <w:marRight w:val="0"/>
          <w:marTop w:val="0"/>
          <w:marBottom w:val="0"/>
          <w:divBdr>
            <w:top w:val="none" w:sz="0" w:space="0" w:color="auto"/>
            <w:left w:val="none" w:sz="0" w:space="0" w:color="auto"/>
            <w:bottom w:val="none" w:sz="0" w:space="0" w:color="auto"/>
            <w:right w:val="none" w:sz="0" w:space="0" w:color="auto"/>
          </w:divBdr>
        </w:div>
        <w:div w:id="1947882718">
          <w:marLeft w:val="480"/>
          <w:marRight w:val="0"/>
          <w:marTop w:val="0"/>
          <w:marBottom w:val="0"/>
          <w:divBdr>
            <w:top w:val="none" w:sz="0" w:space="0" w:color="auto"/>
            <w:left w:val="none" w:sz="0" w:space="0" w:color="auto"/>
            <w:bottom w:val="none" w:sz="0" w:space="0" w:color="auto"/>
            <w:right w:val="none" w:sz="0" w:space="0" w:color="auto"/>
          </w:divBdr>
        </w:div>
        <w:div w:id="2059279056">
          <w:marLeft w:val="480"/>
          <w:marRight w:val="0"/>
          <w:marTop w:val="0"/>
          <w:marBottom w:val="0"/>
          <w:divBdr>
            <w:top w:val="none" w:sz="0" w:space="0" w:color="auto"/>
            <w:left w:val="none" w:sz="0" w:space="0" w:color="auto"/>
            <w:bottom w:val="none" w:sz="0" w:space="0" w:color="auto"/>
            <w:right w:val="none" w:sz="0" w:space="0" w:color="auto"/>
          </w:divBdr>
        </w:div>
        <w:div w:id="2145807696">
          <w:marLeft w:val="480"/>
          <w:marRight w:val="0"/>
          <w:marTop w:val="0"/>
          <w:marBottom w:val="0"/>
          <w:divBdr>
            <w:top w:val="none" w:sz="0" w:space="0" w:color="auto"/>
            <w:left w:val="none" w:sz="0" w:space="0" w:color="auto"/>
            <w:bottom w:val="none" w:sz="0" w:space="0" w:color="auto"/>
            <w:right w:val="none" w:sz="0" w:space="0" w:color="auto"/>
          </w:divBdr>
        </w:div>
      </w:divsChild>
    </w:div>
    <w:div w:id="710568527">
      <w:bodyDiv w:val="1"/>
      <w:marLeft w:val="0"/>
      <w:marRight w:val="0"/>
      <w:marTop w:val="0"/>
      <w:marBottom w:val="0"/>
      <w:divBdr>
        <w:top w:val="none" w:sz="0" w:space="0" w:color="auto"/>
        <w:left w:val="none" w:sz="0" w:space="0" w:color="auto"/>
        <w:bottom w:val="none" w:sz="0" w:space="0" w:color="auto"/>
        <w:right w:val="none" w:sz="0" w:space="0" w:color="auto"/>
      </w:divBdr>
    </w:div>
    <w:div w:id="711926029">
      <w:bodyDiv w:val="1"/>
      <w:marLeft w:val="0"/>
      <w:marRight w:val="0"/>
      <w:marTop w:val="0"/>
      <w:marBottom w:val="0"/>
      <w:divBdr>
        <w:top w:val="none" w:sz="0" w:space="0" w:color="auto"/>
        <w:left w:val="none" w:sz="0" w:space="0" w:color="auto"/>
        <w:bottom w:val="none" w:sz="0" w:space="0" w:color="auto"/>
        <w:right w:val="none" w:sz="0" w:space="0" w:color="auto"/>
      </w:divBdr>
      <w:divsChild>
        <w:div w:id="31538889">
          <w:marLeft w:val="480"/>
          <w:marRight w:val="0"/>
          <w:marTop w:val="0"/>
          <w:marBottom w:val="0"/>
          <w:divBdr>
            <w:top w:val="none" w:sz="0" w:space="0" w:color="auto"/>
            <w:left w:val="none" w:sz="0" w:space="0" w:color="auto"/>
            <w:bottom w:val="none" w:sz="0" w:space="0" w:color="auto"/>
            <w:right w:val="none" w:sz="0" w:space="0" w:color="auto"/>
          </w:divBdr>
        </w:div>
        <w:div w:id="43649986">
          <w:marLeft w:val="480"/>
          <w:marRight w:val="0"/>
          <w:marTop w:val="0"/>
          <w:marBottom w:val="0"/>
          <w:divBdr>
            <w:top w:val="none" w:sz="0" w:space="0" w:color="auto"/>
            <w:left w:val="none" w:sz="0" w:space="0" w:color="auto"/>
            <w:bottom w:val="none" w:sz="0" w:space="0" w:color="auto"/>
            <w:right w:val="none" w:sz="0" w:space="0" w:color="auto"/>
          </w:divBdr>
        </w:div>
        <w:div w:id="72703751">
          <w:marLeft w:val="480"/>
          <w:marRight w:val="0"/>
          <w:marTop w:val="0"/>
          <w:marBottom w:val="0"/>
          <w:divBdr>
            <w:top w:val="none" w:sz="0" w:space="0" w:color="auto"/>
            <w:left w:val="none" w:sz="0" w:space="0" w:color="auto"/>
            <w:bottom w:val="none" w:sz="0" w:space="0" w:color="auto"/>
            <w:right w:val="none" w:sz="0" w:space="0" w:color="auto"/>
          </w:divBdr>
        </w:div>
        <w:div w:id="166942186">
          <w:marLeft w:val="480"/>
          <w:marRight w:val="0"/>
          <w:marTop w:val="0"/>
          <w:marBottom w:val="0"/>
          <w:divBdr>
            <w:top w:val="none" w:sz="0" w:space="0" w:color="auto"/>
            <w:left w:val="none" w:sz="0" w:space="0" w:color="auto"/>
            <w:bottom w:val="none" w:sz="0" w:space="0" w:color="auto"/>
            <w:right w:val="none" w:sz="0" w:space="0" w:color="auto"/>
          </w:divBdr>
        </w:div>
        <w:div w:id="178279278">
          <w:marLeft w:val="480"/>
          <w:marRight w:val="0"/>
          <w:marTop w:val="0"/>
          <w:marBottom w:val="0"/>
          <w:divBdr>
            <w:top w:val="none" w:sz="0" w:space="0" w:color="auto"/>
            <w:left w:val="none" w:sz="0" w:space="0" w:color="auto"/>
            <w:bottom w:val="none" w:sz="0" w:space="0" w:color="auto"/>
            <w:right w:val="none" w:sz="0" w:space="0" w:color="auto"/>
          </w:divBdr>
        </w:div>
        <w:div w:id="187305021">
          <w:marLeft w:val="480"/>
          <w:marRight w:val="0"/>
          <w:marTop w:val="0"/>
          <w:marBottom w:val="0"/>
          <w:divBdr>
            <w:top w:val="none" w:sz="0" w:space="0" w:color="auto"/>
            <w:left w:val="none" w:sz="0" w:space="0" w:color="auto"/>
            <w:bottom w:val="none" w:sz="0" w:space="0" w:color="auto"/>
            <w:right w:val="none" w:sz="0" w:space="0" w:color="auto"/>
          </w:divBdr>
        </w:div>
        <w:div w:id="337729683">
          <w:marLeft w:val="480"/>
          <w:marRight w:val="0"/>
          <w:marTop w:val="0"/>
          <w:marBottom w:val="0"/>
          <w:divBdr>
            <w:top w:val="none" w:sz="0" w:space="0" w:color="auto"/>
            <w:left w:val="none" w:sz="0" w:space="0" w:color="auto"/>
            <w:bottom w:val="none" w:sz="0" w:space="0" w:color="auto"/>
            <w:right w:val="none" w:sz="0" w:space="0" w:color="auto"/>
          </w:divBdr>
        </w:div>
        <w:div w:id="517962051">
          <w:marLeft w:val="480"/>
          <w:marRight w:val="0"/>
          <w:marTop w:val="0"/>
          <w:marBottom w:val="0"/>
          <w:divBdr>
            <w:top w:val="none" w:sz="0" w:space="0" w:color="auto"/>
            <w:left w:val="none" w:sz="0" w:space="0" w:color="auto"/>
            <w:bottom w:val="none" w:sz="0" w:space="0" w:color="auto"/>
            <w:right w:val="none" w:sz="0" w:space="0" w:color="auto"/>
          </w:divBdr>
        </w:div>
        <w:div w:id="534198316">
          <w:marLeft w:val="480"/>
          <w:marRight w:val="0"/>
          <w:marTop w:val="0"/>
          <w:marBottom w:val="0"/>
          <w:divBdr>
            <w:top w:val="none" w:sz="0" w:space="0" w:color="auto"/>
            <w:left w:val="none" w:sz="0" w:space="0" w:color="auto"/>
            <w:bottom w:val="none" w:sz="0" w:space="0" w:color="auto"/>
            <w:right w:val="none" w:sz="0" w:space="0" w:color="auto"/>
          </w:divBdr>
        </w:div>
        <w:div w:id="581910188">
          <w:marLeft w:val="480"/>
          <w:marRight w:val="0"/>
          <w:marTop w:val="0"/>
          <w:marBottom w:val="0"/>
          <w:divBdr>
            <w:top w:val="none" w:sz="0" w:space="0" w:color="auto"/>
            <w:left w:val="none" w:sz="0" w:space="0" w:color="auto"/>
            <w:bottom w:val="none" w:sz="0" w:space="0" w:color="auto"/>
            <w:right w:val="none" w:sz="0" w:space="0" w:color="auto"/>
          </w:divBdr>
        </w:div>
        <w:div w:id="610825130">
          <w:marLeft w:val="480"/>
          <w:marRight w:val="0"/>
          <w:marTop w:val="0"/>
          <w:marBottom w:val="0"/>
          <w:divBdr>
            <w:top w:val="none" w:sz="0" w:space="0" w:color="auto"/>
            <w:left w:val="none" w:sz="0" w:space="0" w:color="auto"/>
            <w:bottom w:val="none" w:sz="0" w:space="0" w:color="auto"/>
            <w:right w:val="none" w:sz="0" w:space="0" w:color="auto"/>
          </w:divBdr>
        </w:div>
        <w:div w:id="753165152">
          <w:marLeft w:val="480"/>
          <w:marRight w:val="0"/>
          <w:marTop w:val="0"/>
          <w:marBottom w:val="0"/>
          <w:divBdr>
            <w:top w:val="none" w:sz="0" w:space="0" w:color="auto"/>
            <w:left w:val="none" w:sz="0" w:space="0" w:color="auto"/>
            <w:bottom w:val="none" w:sz="0" w:space="0" w:color="auto"/>
            <w:right w:val="none" w:sz="0" w:space="0" w:color="auto"/>
          </w:divBdr>
        </w:div>
        <w:div w:id="816414219">
          <w:marLeft w:val="480"/>
          <w:marRight w:val="0"/>
          <w:marTop w:val="0"/>
          <w:marBottom w:val="0"/>
          <w:divBdr>
            <w:top w:val="none" w:sz="0" w:space="0" w:color="auto"/>
            <w:left w:val="none" w:sz="0" w:space="0" w:color="auto"/>
            <w:bottom w:val="none" w:sz="0" w:space="0" w:color="auto"/>
            <w:right w:val="none" w:sz="0" w:space="0" w:color="auto"/>
          </w:divBdr>
        </w:div>
        <w:div w:id="1267736142">
          <w:marLeft w:val="480"/>
          <w:marRight w:val="0"/>
          <w:marTop w:val="0"/>
          <w:marBottom w:val="0"/>
          <w:divBdr>
            <w:top w:val="none" w:sz="0" w:space="0" w:color="auto"/>
            <w:left w:val="none" w:sz="0" w:space="0" w:color="auto"/>
            <w:bottom w:val="none" w:sz="0" w:space="0" w:color="auto"/>
            <w:right w:val="none" w:sz="0" w:space="0" w:color="auto"/>
          </w:divBdr>
        </w:div>
        <w:div w:id="1395856152">
          <w:marLeft w:val="480"/>
          <w:marRight w:val="0"/>
          <w:marTop w:val="0"/>
          <w:marBottom w:val="0"/>
          <w:divBdr>
            <w:top w:val="none" w:sz="0" w:space="0" w:color="auto"/>
            <w:left w:val="none" w:sz="0" w:space="0" w:color="auto"/>
            <w:bottom w:val="none" w:sz="0" w:space="0" w:color="auto"/>
            <w:right w:val="none" w:sz="0" w:space="0" w:color="auto"/>
          </w:divBdr>
        </w:div>
        <w:div w:id="1501584850">
          <w:marLeft w:val="480"/>
          <w:marRight w:val="0"/>
          <w:marTop w:val="0"/>
          <w:marBottom w:val="0"/>
          <w:divBdr>
            <w:top w:val="none" w:sz="0" w:space="0" w:color="auto"/>
            <w:left w:val="none" w:sz="0" w:space="0" w:color="auto"/>
            <w:bottom w:val="none" w:sz="0" w:space="0" w:color="auto"/>
            <w:right w:val="none" w:sz="0" w:space="0" w:color="auto"/>
          </w:divBdr>
        </w:div>
        <w:div w:id="1746803547">
          <w:marLeft w:val="480"/>
          <w:marRight w:val="0"/>
          <w:marTop w:val="0"/>
          <w:marBottom w:val="0"/>
          <w:divBdr>
            <w:top w:val="none" w:sz="0" w:space="0" w:color="auto"/>
            <w:left w:val="none" w:sz="0" w:space="0" w:color="auto"/>
            <w:bottom w:val="none" w:sz="0" w:space="0" w:color="auto"/>
            <w:right w:val="none" w:sz="0" w:space="0" w:color="auto"/>
          </w:divBdr>
        </w:div>
        <w:div w:id="1881355127">
          <w:marLeft w:val="480"/>
          <w:marRight w:val="0"/>
          <w:marTop w:val="0"/>
          <w:marBottom w:val="0"/>
          <w:divBdr>
            <w:top w:val="none" w:sz="0" w:space="0" w:color="auto"/>
            <w:left w:val="none" w:sz="0" w:space="0" w:color="auto"/>
            <w:bottom w:val="none" w:sz="0" w:space="0" w:color="auto"/>
            <w:right w:val="none" w:sz="0" w:space="0" w:color="auto"/>
          </w:divBdr>
        </w:div>
        <w:div w:id="1962607827">
          <w:marLeft w:val="480"/>
          <w:marRight w:val="0"/>
          <w:marTop w:val="0"/>
          <w:marBottom w:val="0"/>
          <w:divBdr>
            <w:top w:val="none" w:sz="0" w:space="0" w:color="auto"/>
            <w:left w:val="none" w:sz="0" w:space="0" w:color="auto"/>
            <w:bottom w:val="none" w:sz="0" w:space="0" w:color="auto"/>
            <w:right w:val="none" w:sz="0" w:space="0" w:color="auto"/>
          </w:divBdr>
        </w:div>
        <w:div w:id="1981885160">
          <w:marLeft w:val="480"/>
          <w:marRight w:val="0"/>
          <w:marTop w:val="0"/>
          <w:marBottom w:val="0"/>
          <w:divBdr>
            <w:top w:val="none" w:sz="0" w:space="0" w:color="auto"/>
            <w:left w:val="none" w:sz="0" w:space="0" w:color="auto"/>
            <w:bottom w:val="none" w:sz="0" w:space="0" w:color="auto"/>
            <w:right w:val="none" w:sz="0" w:space="0" w:color="auto"/>
          </w:divBdr>
        </w:div>
        <w:div w:id="2047638396">
          <w:marLeft w:val="480"/>
          <w:marRight w:val="0"/>
          <w:marTop w:val="0"/>
          <w:marBottom w:val="0"/>
          <w:divBdr>
            <w:top w:val="none" w:sz="0" w:space="0" w:color="auto"/>
            <w:left w:val="none" w:sz="0" w:space="0" w:color="auto"/>
            <w:bottom w:val="none" w:sz="0" w:space="0" w:color="auto"/>
            <w:right w:val="none" w:sz="0" w:space="0" w:color="auto"/>
          </w:divBdr>
        </w:div>
      </w:divsChild>
    </w:div>
    <w:div w:id="712315316">
      <w:bodyDiv w:val="1"/>
      <w:marLeft w:val="0"/>
      <w:marRight w:val="0"/>
      <w:marTop w:val="0"/>
      <w:marBottom w:val="0"/>
      <w:divBdr>
        <w:top w:val="none" w:sz="0" w:space="0" w:color="auto"/>
        <w:left w:val="none" w:sz="0" w:space="0" w:color="auto"/>
        <w:bottom w:val="none" w:sz="0" w:space="0" w:color="auto"/>
        <w:right w:val="none" w:sz="0" w:space="0" w:color="auto"/>
      </w:divBdr>
      <w:divsChild>
        <w:div w:id="212229985">
          <w:marLeft w:val="480"/>
          <w:marRight w:val="0"/>
          <w:marTop w:val="0"/>
          <w:marBottom w:val="0"/>
          <w:divBdr>
            <w:top w:val="none" w:sz="0" w:space="0" w:color="auto"/>
            <w:left w:val="none" w:sz="0" w:space="0" w:color="auto"/>
            <w:bottom w:val="none" w:sz="0" w:space="0" w:color="auto"/>
            <w:right w:val="none" w:sz="0" w:space="0" w:color="auto"/>
          </w:divBdr>
        </w:div>
        <w:div w:id="213665500">
          <w:marLeft w:val="480"/>
          <w:marRight w:val="0"/>
          <w:marTop w:val="0"/>
          <w:marBottom w:val="0"/>
          <w:divBdr>
            <w:top w:val="none" w:sz="0" w:space="0" w:color="auto"/>
            <w:left w:val="none" w:sz="0" w:space="0" w:color="auto"/>
            <w:bottom w:val="none" w:sz="0" w:space="0" w:color="auto"/>
            <w:right w:val="none" w:sz="0" w:space="0" w:color="auto"/>
          </w:divBdr>
        </w:div>
        <w:div w:id="294336607">
          <w:marLeft w:val="480"/>
          <w:marRight w:val="0"/>
          <w:marTop w:val="0"/>
          <w:marBottom w:val="0"/>
          <w:divBdr>
            <w:top w:val="none" w:sz="0" w:space="0" w:color="auto"/>
            <w:left w:val="none" w:sz="0" w:space="0" w:color="auto"/>
            <w:bottom w:val="none" w:sz="0" w:space="0" w:color="auto"/>
            <w:right w:val="none" w:sz="0" w:space="0" w:color="auto"/>
          </w:divBdr>
        </w:div>
        <w:div w:id="326134984">
          <w:marLeft w:val="480"/>
          <w:marRight w:val="0"/>
          <w:marTop w:val="0"/>
          <w:marBottom w:val="0"/>
          <w:divBdr>
            <w:top w:val="none" w:sz="0" w:space="0" w:color="auto"/>
            <w:left w:val="none" w:sz="0" w:space="0" w:color="auto"/>
            <w:bottom w:val="none" w:sz="0" w:space="0" w:color="auto"/>
            <w:right w:val="none" w:sz="0" w:space="0" w:color="auto"/>
          </w:divBdr>
        </w:div>
        <w:div w:id="362175102">
          <w:marLeft w:val="480"/>
          <w:marRight w:val="0"/>
          <w:marTop w:val="0"/>
          <w:marBottom w:val="0"/>
          <w:divBdr>
            <w:top w:val="none" w:sz="0" w:space="0" w:color="auto"/>
            <w:left w:val="none" w:sz="0" w:space="0" w:color="auto"/>
            <w:bottom w:val="none" w:sz="0" w:space="0" w:color="auto"/>
            <w:right w:val="none" w:sz="0" w:space="0" w:color="auto"/>
          </w:divBdr>
        </w:div>
        <w:div w:id="427312732">
          <w:marLeft w:val="480"/>
          <w:marRight w:val="0"/>
          <w:marTop w:val="0"/>
          <w:marBottom w:val="0"/>
          <w:divBdr>
            <w:top w:val="none" w:sz="0" w:space="0" w:color="auto"/>
            <w:left w:val="none" w:sz="0" w:space="0" w:color="auto"/>
            <w:bottom w:val="none" w:sz="0" w:space="0" w:color="auto"/>
            <w:right w:val="none" w:sz="0" w:space="0" w:color="auto"/>
          </w:divBdr>
        </w:div>
        <w:div w:id="450051476">
          <w:marLeft w:val="480"/>
          <w:marRight w:val="0"/>
          <w:marTop w:val="0"/>
          <w:marBottom w:val="0"/>
          <w:divBdr>
            <w:top w:val="none" w:sz="0" w:space="0" w:color="auto"/>
            <w:left w:val="none" w:sz="0" w:space="0" w:color="auto"/>
            <w:bottom w:val="none" w:sz="0" w:space="0" w:color="auto"/>
            <w:right w:val="none" w:sz="0" w:space="0" w:color="auto"/>
          </w:divBdr>
        </w:div>
        <w:div w:id="530343867">
          <w:marLeft w:val="480"/>
          <w:marRight w:val="0"/>
          <w:marTop w:val="0"/>
          <w:marBottom w:val="0"/>
          <w:divBdr>
            <w:top w:val="none" w:sz="0" w:space="0" w:color="auto"/>
            <w:left w:val="none" w:sz="0" w:space="0" w:color="auto"/>
            <w:bottom w:val="none" w:sz="0" w:space="0" w:color="auto"/>
            <w:right w:val="none" w:sz="0" w:space="0" w:color="auto"/>
          </w:divBdr>
        </w:div>
        <w:div w:id="603920481">
          <w:marLeft w:val="480"/>
          <w:marRight w:val="0"/>
          <w:marTop w:val="0"/>
          <w:marBottom w:val="0"/>
          <w:divBdr>
            <w:top w:val="none" w:sz="0" w:space="0" w:color="auto"/>
            <w:left w:val="none" w:sz="0" w:space="0" w:color="auto"/>
            <w:bottom w:val="none" w:sz="0" w:space="0" w:color="auto"/>
            <w:right w:val="none" w:sz="0" w:space="0" w:color="auto"/>
          </w:divBdr>
        </w:div>
        <w:div w:id="614217229">
          <w:marLeft w:val="480"/>
          <w:marRight w:val="0"/>
          <w:marTop w:val="0"/>
          <w:marBottom w:val="0"/>
          <w:divBdr>
            <w:top w:val="none" w:sz="0" w:space="0" w:color="auto"/>
            <w:left w:val="none" w:sz="0" w:space="0" w:color="auto"/>
            <w:bottom w:val="none" w:sz="0" w:space="0" w:color="auto"/>
            <w:right w:val="none" w:sz="0" w:space="0" w:color="auto"/>
          </w:divBdr>
        </w:div>
        <w:div w:id="835608469">
          <w:marLeft w:val="480"/>
          <w:marRight w:val="0"/>
          <w:marTop w:val="0"/>
          <w:marBottom w:val="0"/>
          <w:divBdr>
            <w:top w:val="none" w:sz="0" w:space="0" w:color="auto"/>
            <w:left w:val="none" w:sz="0" w:space="0" w:color="auto"/>
            <w:bottom w:val="none" w:sz="0" w:space="0" w:color="auto"/>
            <w:right w:val="none" w:sz="0" w:space="0" w:color="auto"/>
          </w:divBdr>
        </w:div>
        <w:div w:id="969627920">
          <w:marLeft w:val="480"/>
          <w:marRight w:val="0"/>
          <w:marTop w:val="0"/>
          <w:marBottom w:val="0"/>
          <w:divBdr>
            <w:top w:val="none" w:sz="0" w:space="0" w:color="auto"/>
            <w:left w:val="none" w:sz="0" w:space="0" w:color="auto"/>
            <w:bottom w:val="none" w:sz="0" w:space="0" w:color="auto"/>
            <w:right w:val="none" w:sz="0" w:space="0" w:color="auto"/>
          </w:divBdr>
        </w:div>
        <w:div w:id="1066952976">
          <w:marLeft w:val="480"/>
          <w:marRight w:val="0"/>
          <w:marTop w:val="0"/>
          <w:marBottom w:val="0"/>
          <w:divBdr>
            <w:top w:val="none" w:sz="0" w:space="0" w:color="auto"/>
            <w:left w:val="none" w:sz="0" w:space="0" w:color="auto"/>
            <w:bottom w:val="none" w:sz="0" w:space="0" w:color="auto"/>
            <w:right w:val="none" w:sz="0" w:space="0" w:color="auto"/>
          </w:divBdr>
        </w:div>
        <w:div w:id="1280189267">
          <w:marLeft w:val="480"/>
          <w:marRight w:val="0"/>
          <w:marTop w:val="0"/>
          <w:marBottom w:val="0"/>
          <w:divBdr>
            <w:top w:val="none" w:sz="0" w:space="0" w:color="auto"/>
            <w:left w:val="none" w:sz="0" w:space="0" w:color="auto"/>
            <w:bottom w:val="none" w:sz="0" w:space="0" w:color="auto"/>
            <w:right w:val="none" w:sz="0" w:space="0" w:color="auto"/>
          </w:divBdr>
        </w:div>
        <w:div w:id="1287930038">
          <w:marLeft w:val="480"/>
          <w:marRight w:val="0"/>
          <w:marTop w:val="0"/>
          <w:marBottom w:val="0"/>
          <w:divBdr>
            <w:top w:val="none" w:sz="0" w:space="0" w:color="auto"/>
            <w:left w:val="none" w:sz="0" w:space="0" w:color="auto"/>
            <w:bottom w:val="none" w:sz="0" w:space="0" w:color="auto"/>
            <w:right w:val="none" w:sz="0" w:space="0" w:color="auto"/>
          </w:divBdr>
        </w:div>
        <w:div w:id="1385447923">
          <w:marLeft w:val="480"/>
          <w:marRight w:val="0"/>
          <w:marTop w:val="0"/>
          <w:marBottom w:val="0"/>
          <w:divBdr>
            <w:top w:val="none" w:sz="0" w:space="0" w:color="auto"/>
            <w:left w:val="none" w:sz="0" w:space="0" w:color="auto"/>
            <w:bottom w:val="none" w:sz="0" w:space="0" w:color="auto"/>
            <w:right w:val="none" w:sz="0" w:space="0" w:color="auto"/>
          </w:divBdr>
        </w:div>
        <w:div w:id="1388600880">
          <w:marLeft w:val="480"/>
          <w:marRight w:val="0"/>
          <w:marTop w:val="0"/>
          <w:marBottom w:val="0"/>
          <w:divBdr>
            <w:top w:val="none" w:sz="0" w:space="0" w:color="auto"/>
            <w:left w:val="none" w:sz="0" w:space="0" w:color="auto"/>
            <w:bottom w:val="none" w:sz="0" w:space="0" w:color="auto"/>
            <w:right w:val="none" w:sz="0" w:space="0" w:color="auto"/>
          </w:divBdr>
        </w:div>
        <w:div w:id="1568570417">
          <w:marLeft w:val="480"/>
          <w:marRight w:val="0"/>
          <w:marTop w:val="0"/>
          <w:marBottom w:val="0"/>
          <w:divBdr>
            <w:top w:val="none" w:sz="0" w:space="0" w:color="auto"/>
            <w:left w:val="none" w:sz="0" w:space="0" w:color="auto"/>
            <w:bottom w:val="none" w:sz="0" w:space="0" w:color="auto"/>
            <w:right w:val="none" w:sz="0" w:space="0" w:color="auto"/>
          </w:divBdr>
        </w:div>
        <w:div w:id="1591813578">
          <w:marLeft w:val="480"/>
          <w:marRight w:val="0"/>
          <w:marTop w:val="0"/>
          <w:marBottom w:val="0"/>
          <w:divBdr>
            <w:top w:val="none" w:sz="0" w:space="0" w:color="auto"/>
            <w:left w:val="none" w:sz="0" w:space="0" w:color="auto"/>
            <w:bottom w:val="none" w:sz="0" w:space="0" w:color="auto"/>
            <w:right w:val="none" w:sz="0" w:space="0" w:color="auto"/>
          </w:divBdr>
        </w:div>
        <w:div w:id="1697807513">
          <w:marLeft w:val="480"/>
          <w:marRight w:val="0"/>
          <w:marTop w:val="0"/>
          <w:marBottom w:val="0"/>
          <w:divBdr>
            <w:top w:val="none" w:sz="0" w:space="0" w:color="auto"/>
            <w:left w:val="none" w:sz="0" w:space="0" w:color="auto"/>
            <w:bottom w:val="none" w:sz="0" w:space="0" w:color="auto"/>
            <w:right w:val="none" w:sz="0" w:space="0" w:color="auto"/>
          </w:divBdr>
        </w:div>
        <w:div w:id="1835023296">
          <w:marLeft w:val="480"/>
          <w:marRight w:val="0"/>
          <w:marTop w:val="0"/>
          <w:marBottom w:val="0"/>
          <w:divBdr>
            <w:top w:val="none" w:sz="0" w:space="0" w:color="auto"/>
            <w:left w:val="none" w:sz="0" w:space="0" w:color="auto"/>
            <w:bottom w:val="none" w:sz="0" w:space="0" w:color="auto"/>
            <w:right w:val="none" w:sz="0" w:space="0" w:color="auto"/>
          </w:divBdr>
        </w:div>
        <w:div w:id="1874464246">
          <w:marLeft w:val="480"/>
          <w:marRight w:val="0"/>
          <w:marTop w:val="0"/>
          <w:marBottom w:val="0"/>
          <w:divBdr>
            <w:top w:val="none" w:sz="0" w:space="0" w:color="auto"/>
            <w:left w:val="none" w:sz="0" w:space="0" w:color="auto"/>
            <w:bottom w:val="none" w:sz="0" w:space="0" w:color="auto"/>
            <w:right w:val="none" w:sz="0" w:space="0" w:color="auto"/>
          </w:divBdr>
        </w:div>
        <w:div w:id="1889607259">
          <w:marLeft w:val="480"/>
          <w:marRight w:val="0"/>
          <w:marTop w:val="0"/>
          <w:marBottom w:val="0"/>
          <w:divBdr>
            <w:top w:val="none" w:sz="0" w:space="0" w:color="auto"/>
            <w:left w:val="none" w:sz="0" w:space="0" w:color="auto"/>
            <w:bottom w:val="none" w:sz="0" w:space="0" w:color="auto"/>
            <w:right w:val="none" w:sz="0" w:space="0" w:color="auto"/>
          </w:divBdr>
        </w:div>
      </w:divsChild>
    </w:div>
    <w:div w:id="727341868">
      <w:bodyDiv w:val="1"/>
      <w:marLeft w:val="0"/>
      <w:marRight w:val="0"/>
      <w:marTop w:val="0"/>
      <w:marBottom w:val="0"/>
      <w:divBdr>
        <w:top w:val="none" w:sz="0" w:space="0" w:color="auto"/>
        <w:left w:val="none" w:sz="0" w:space="0" w:color="auto"/>
        <w:bottom w:val="none" w:sz="0" w:space="0" w:color="auto"/>
        <w:right w:val="none" w:sz="0" w:space="0" w:color="auto"/>
      </w:divBdr>
    </w:div>
    <w:div w:id="729577739">
      <w:bodyDiv w:val="1"/>
      <w:marLeft w:val="0"/>
      <w:marRight w:val="0"/>
      <w:marTop w:val="0"/>
      <w:marBottom w:val="0"/>
      <w:divBdr>
        <w:top w:val="none" w:sz="0" w:space="0" w:color="auto"/>
        <w:left w:val="none" w:sz="0" w:space="0" w:color="auto"/>
        <w:bottom w:val="none" w:sz="0" w:space="0" w:color="auto"/>
        <w:right w:val="none" w:sz="0" w:space="0" w:color="auto"/>
      </w:divBdr>
    </w:div>
    <w:div w:id="729889231">
      <w:bodyDiv w:val="1"/>
      <w:marLeft w:val="0"/>
      <w:marRight w:val="0"/>
      <w:marTop w:val="0"/>
      <w:marBottom w:val="0"/>
      <w:divBdr>
        <w:top w:val="none" w:sz="0" w:space="0" w:color="auto"/>
        <w:left w:val="none" w:sz="0" w:space="0" w:color="auto"/>
        <w:bottom w:val="none" w:sz="0" w:space="0" w:color="auto"/>
        <w:right w:val="none" w:sz="0" w:space="0" w:color="auto"/>
      </w:divBdr>
    </w:div>
    <w:div w:id="744717847">
      <w:bodyDiv w:val="1"/>
      <w:marLeft w:val="0"/>
      <w:marRight w:val="0"/>
      <w:marTop w:val="0"/>
      <w:marBottom w:val="0"/>
      <w:divBdr>
        <w:top w:val="none" w:sz="0" w:space="0" w:color="auto"/>
        <w:left w:val="none" w:sz="0" w:space="0" w:color="auto"/>
        <w:bottom w:val="none" w:sz="0" w:space="0" w:color="auto"/>
        <w:right w:val="none" w:sz="0" w:space="0" w:color="auto"/>
      </w:divBdr>
      <w:divsChild>
        <w:div w:id="12920466">
          <w:marLeft w:val="480"/>
          <w:marRight w:val="0"/>
          <w:marTop w:val="0"/>
          <w:marBottom w:val="0"/>
          <w:divBdr>
            <w:top w:val="none" w:sz="0" w:space="0" w:color="auto"/>
            <w:left w:val="none" w:sz="0" w:space="0" w:color="auto"/>
            <w:bottom w:val="none" w:sz="0" w:space="0" w:color="auto"/>
            <w:right w:val="none" w:sz="0" w:space="0" w:color="auto"/>
          </w:divBdr>
        </w:div>
        <w:div w:id="29914524">
          <w:marLeft w:val="480"/>
          <w:marRight w:val="0"/>
          <w:marTop w:val="0"/>
          <w:marBottom w:val="0"/>
          <w:divBdr>
            <w:top w:val="none" w:sz="0" w:space="0" w:color="auto"/>
            <w:left w:val="none" w:sz="0" w:space="0" w:color="auto"/>
            <w:bottom w:val="none" w:sz="0" w:space="0" w:color="auto"/>
            <w:right w:val="none" w:sz="0" w:space="0" w:color="auto"/>
          </w:divBdr>
        </w:div>
        <w:div w:id="38474629">
          <w:marLeft w:val="480"/>
          <w:marRight w:val="0"/>
          <w:marTop w:val="0"/>
          <w:marBottom w:val="0"/>
          <w:divBdr>
            <w:top w:val="none" w:sz="0" w:space="0" w:color="auto"/>
            <w:left w:val="none" w:sz="0" w:space="0" w:color="auto"/>
            <w:bottom w:val="none" w:sz="0" w:space="0" w:color="auto"/>
            <w:right w:val="none" w:sz="0" w:space="0" w:color="auto"/>
          </w:divBdr>
        </w:div>
        <w:div w:id="239605109">
          <w:marLeft w:val="480"/>
          <w:marRight w:val="0"/>
          <w:marTop w:val="0"/>
          <w:marBottom w:val="0"/>
          <w:divBdr>
            <w:top w:val="none" w:sz="0" w:space="0" w:color="auto"/>
            <w:left w:val="none" w:sz="0" w:space="0" w:color="auto"/>
            <w:bottom w:val="none" w:sz="0" w:space="0" w:color="auto"/>
            <w:right w:val="none" w:sz="0" w:space="0" w:color="auto"/>
          </w:divBdr>
        </w:div>
        <w:div w:id="397090777">
          <w:marLeft w:val="480"/>
          <w:marRight w:val="0"/>
          <w:marTop w:val="0"/>
          <w:marBottom w:val="0"/>
          <w:divBdr>
            <w:top w:val="none" w:sz="0" w:space="0" w:color="auto"/>
            <w:left w:val="none" w:sz="0" w:space="0" w:color="auto"/>
            <w:bottom w:val="none" w:sz="0" w:space="0" w:color="auto"/>
            <w:right w:val="none" w:sz="0" w:space="0" w:color="auto"/>
          </w:divBdr>
        </w:div>
        <w:div w:id="521360564">
          <w:marLeft w:val="480"/>
          <w:marRight w:val="0"/>
          <w:marTop w:val="0"/>
          <w:marBottom w:val="0"/>
          <w:divBdr>
            <w:top w:val="none" w:sz="0" w:space="0" w:color="auto"/>
            <w:left w:val="none" w:sz="0" w:space="0" w:color="auto"/>
            <w:bottom w:val="none" w:sz="0" w:space="0" w:color="auto"/>
            <w:right w:val="none" w:sz="0" w:space="0" w:color="auto"/>
          </w:divBdr>
        </w:div>
        <w:div w:id="534856320">
          <w:marLeft w:val="480"/>
          <w:marRight w:val="0"/>
          <w:marTop w:val="0"/>
          <w:marBottom w:val="0"/>
          <w:divBdr>
            <w:top w:val="none" w:sz="0" w:space="0" w:color="auto"/>
            <w:left w:val="none" w:sz="0" w:space="0" w:color="auto"/>
            <w:bottom w:val="none" w:sz="0" w:space="0" w:color="auto"/>
            <w:right w:val="none" w:sz="0" w:space="0" w:color="auto"/>
          </w:divBdr>
        </w:div>
        <w:div w:id="604919773">
          <w:marLeft w:val="480"/>
          <w:marRight w:val="0"/>
          <w:marTop w:val="0"/>
          <w:marBottom w:val="0"/>
          <w:divBdr>
            <w:top w:val="none" w:sz="0" w:space="0" w:color="auto"/>
            <w:left w:val="none" w:sz="0" w:space="0" w:color="auto"/>
            <w:bottom w:val="none" w:sz="0" w:space="0" w:color="auto"/>
            <w:right w:val="none" w:sz="0" w:space="0" w:color="auto"/>
          </w:divBdr>
        </w:div>
        <w:div w:id="719941988">
          <w:marLeft w:val="480"/>
          <w:marRight w:val="0"/>
          <w:marTop w:val="0"/>
          <w:marBottom w:val="0"/>
          <w:divBdr>
            <w:top w:val="none" w:sz="0" w:space="0" w:color="auto"/>
            <w:left w:val="none" w:sz="0" w:space="0" w:color="auto"/>
            <w:bottom w:val="none" w:sz="0" w:space="0" w:color="auto"/>
            <w:right w:val="none" w:sz="0" w:space="0" w:color="auto"/>
          </w:divBdr>
        </w:div>
        <w:div w:id="731466174">
          <w:marLeft w:val="480"/>
          <w:marRight w:val="0"/>
          <w:marTop w:val="0"/>
          <w:marBottom w:val="0"/>
          <w:divBdr>
            <w:top w:val="none" w:sz="0" w:space="0" w:color="auto"/>
            <w:left w:val="none" w:sz="0" w:space="0" w:color="auto"/>
            <w:bottom w:val="none" w:sz="0" w:space="0" w:color="auto"/>
            <w:right w:val="none" w:sz="0" w:space="0" w:color="auto"/>
          </w:divBdr>
        </w:div>
        <w:div w:id="999699374">
          <w:marLeft w:val="480"/>
          <w:marRight w:val="0"/>
          <w:marTop w:val="0"/>
          <w:marBottom w:val="0"/>
          <w:divBdr>
            <w:top w:val="none" w:sz="0" w:space="0" w:color="auto"/>
            <w:left w:val="none" w:sz="0" w:space="0" w:color="auto"/>
            <w:bottom w:val="none" w:sz="0" w:space="0" w:color="auto"/>
            <w:right w:val="none" w:sz="0" w:space="0" w:color="auto"/>
          </w:divBdr>
        </w:div>
        <w:div w:id="1013186800">
          <w:marLeft w:val="480"/>
          <w:marRight w:val="0"/>
          <w:marTop w:val="0"/>
          <w:marBottom w:val="0"/>
          <w:divBdr>
            <w:top w:val="none" w:sz="0" w:space="0" w:color="auto"/>
            <w:left w:val="none" w:sz="0" w:space="0" w:color="auto"/>
            <w:bottom w:val="none" w:sz="0" w:space="0" w:color="auto"/>
            <w:right w:val="none" w:sz="0" w:space="0" w:color="auto"/>
          </w:divBdr>
        </w:div>
        <w:div w:id="1087190885">
          <w:marLeft w:val="480"/>
          <w:marRight w:val="0"/>
          <w:marTop w:val="0"/>
          <w:marBottom w:val="0"/>
          <w:divBdr>
            <w:top w:val="none" w:sz="0" w:space="0" w:color="auto"/>
            <w:left w:val="none" w:sz="0" w:space="0" w:color="auto"/>
            <w:bottom w:val="none" w:sz="0" w:space="0" w:color="auto"/>
            <w:right w:val="none" w:sz="0" w:space="0" w:color="auto"/>
          </w:divBdr>
        </w:div>
        <w:div w:id="1143740023">
          <w:marLeft w:val="480"/>
          <w:marRight w:val="0"/>
          <w:marTop w:val="0"/>
          <w:marBottom w:val="0"/>
          <w:divBdr>
            <w:top w:val="none" w:sz="0" w:space="0" w:color="auto"/>
            <w:left w:val="none" w:sz="0" w:space="0" w:color="auto"/>
            <w:bottom w:val="none" w:sz="0" w:space="0" w:color="auto"/>
            <w:right w:val="none" w:sz="0" w:space="0" w:color="auto"/>
          </w:divBdr>
        </w:div>
        <w:div w:id="1181311355">
          <w:marLeft w:val="480"/>
          <w:marRight w:val="0"/>
          <w:marTop w:val="0"/>
          <w:marBottom w:val="0"/>
          <w:divBdr>
            <w:top w:val="none" w:sz="0" w:space="0" w:color="auto"/>
            <w:left w:val="none" w:sz="0" w:space="0" w:color="auto"/>
            <w:bottom w:val="none" w:sz="0" w:space="0" w:color="auto"/>
            <w:right w:val="none" w:sz="0" w:space="0" w:color="auto"/>
          </w:divBdr>
        </w:div>
        <w:div w:id="1187907649">
          <w:marLeft w:val="480"/>
          <w:marRight w:val="0"/>
          <w:marTop w:val="0"/>
          <w:marBottom w:val="0"/>
          <w:divBdr>
            <w:top w:val="none" w:sz="0" w:space="0" w:color="auto"/>
            <w:left w:val="none" w:sz="0" w:space="0" w:color="auto"/>
            <w:bottom w:val="none" w:sz="0" w:space="0" w:color="auto"/>
            <w:right w:val="none" w:sz="0" w:space="0" w:color="auto"/>
          </w:divBdr>
        </w:div>
        <w:div w:id="1282567025">
          <w:marLeft w:val="480"/>
          <w:marRight w:val="0"/>
          <w:marTop w:val="0"/>
          <w:marBottom w:val="0"/>
          <w:divBdr>
            <w:top w:val="none" w:sz="0" w:space="0" w:color="auto"/>
            <w:left w:val="none" w:sz="0" w:space="0" w:color="auto"/>
            <w:bottom w:val="none" w:sz="0" w:space="0" w:color="auto"/>
            <w:right w:val="none" w:sz="0" w:space="0" w:color="auto"/>
          </w:divBdr>
        </w:div>
        <w:div w:id="1374035565">
          <w:marLeft w:val="480"/>
          <w:marRight w:val="0"/>
          <w:marTop w:val="0"/>
          <w:marBottom w:val="0"/>
          <w:divBdr>
            <w:top w:val="none" w:sz="0" w:space="0" w:color="auto"/>
            <w:left w:val="none" w:sz="0" w:space="0" w:color="auto"/>
            <w:bottom w:val="none" w:sz="0" w:space="0" w:color="auto"/>
            <w:right w:val="none" w:sz="0" w:space="0" w:color="auto"/>
          </w:divBdr>
        </w:div>
        <w:div w:id="1506238178">
          <w:marLeft w:val="480"/>
          <w:marRight w:val="0"/>
          <w:marTop w:val="0"/>
          <w:marBottom w:val="0"/>
          <w:divBdr>
            <w:top w:val="none" w:sz="0" w:space="0" w:color="auto"/>
            <w:left w:val="none" w:sz="0" w:space="0" w:color="auto"/>
            <w:bottom w:val="none" w:sz="0" w:space="0" w:color="auto"/>
            <w:right w:val="none" w:sz="0" w:space="0" w:color="auto"/>
          </w:divBdr>
        </w:div>
        <w:div w:id="1532837411">
          <w:marLeft w:val="480"/>
          <w:marRight w:val="0"/>
          <w:marTop w:val="0"/>
          <w:marBottom w:val="0"/>
          <w:divBdr>
            <w:top w:val="none" w:sz="0" w:space="0" w:color="auto"/>
            <w:left w:val="none" w:sz="0" w:space="0" w:color="auto"/>
            <w:bottom w:val="none" w:sz="0" w:space="0" w:color="auto"/>
            <w:right w:val="none" w:sz="0" w:space="0" w:color="auto"/>
          </w:divBdr>
        </w:div>
        <w:div w:id="1534466164">
          <w:marLeft w:val="480"/>
          <w:marRight w:val="0"/>
          <w:marTop w:val="0"/>
          <w:marBottom w:val="0"/>
          <w:divBdr>
            <w:top w:val="none" w:sz="0" w:space="0" w:color="auto"/>
            <w:left w:val="none" w:sz="0" w:space="0" w:color="auto"/>
            <w:bottom w:val="none" w:sz="0" w:space="0" w:color="auto"/>
            <w:right w:val="none" w:sz="0" w:space="0" w:color="auto"/>
          </w:divBdr>
        </w:div>
        <w:div w:id="1730491999">
          <w:marLeft w:val="480"/>
          <w:marRight w:val="0"/>
          <w:marTop w:val="0"/>
          <w:marBottom w:val="0"/>
          <w:divBdr>
            <w:top w:val="none" w:sz="0" w:space="0" w:color="auto"/>
            <w:left w:val="none" w:sz="0" w:space="0" w:color="auto"/>
            <w:bottom w:val="none" w:sz="0" w:space="0" w:color="auto"/>
            <w:right w:val="none" w:sz="0" w:space="0" w:color="auto"/>
          </w:divBdr>
        </w:div>
        <w:div w:id="1830779769">
          <w:marLeft w:val="480"/>
          <w:marRight w:val="0"/>
          <w:marTop w:val="0"/>
          <w:marBottom w:val="0"/>
          <w:divBdr>
            <w:top w:val="none" w:sz="0" w:space="0" w:color="auto"/>
            <w:left w:val="none" w:sz="0" w:space="0" w:color="auto"/>
            <w:bottom w:val="none" w:sz="0" w:space="0" w:color="auto"/>
            <w:right w:val="none" w:sz="0" w:space="0" w:color="auto"/>
          </w:divBdr>
        </w:div>
        <w:div w:id="1877111383">
          <w:marLeft w:val="480"/>
          <w:marRight w:val="0"/>
          <w:marTop w:val="0"/>
          <w:marBottom w:val="0"/>
          <w:divBdr>
            <w:top w:val="none" w:sz="0" w:space="0" w:color="auto"/>
            <w:left w:val="none" w:sz="0" w:space="0" w:color="auto"/>
            <w:bottom w:val="none" w:sz="0" w:space="0" w:color="auto"/>
            <w:right w:val="none" w:sz="0" w:space="0" w:color="auto"/>
          </w:divBdr>
        </w:div>
        <w:div w:id="1943875397">
          <w:marLeft w:val="480"/>
          <w:marRight w:val="0"/>
          <w:marTop w:val="0"/>
          <w:marBottom w:val="0"/>
          <w:divBdr>
            <w:top w:val="none" w:sz="0" w:space="0" w:color="auto"/>
            <w:left w:val="none" w:sz="0" w:space="0" w:color="auto"/>
            <w:bottom w:val="none" w:sz="0" w:space="0" w:color="auto"/>
            <w:right w:val="none" w:sz="0" w:space="0" w:color="auto"/>
          </w:divBdr>
        </w:div>
        <w:div w:id="2115242705">
          <w:marLeft w:val="480"/>
          <w:marRight w:val="0"/>
          <w:marTop w:val="0"/>
          <w:marBottom w:val="0"/>
          <w:divBdr>
            <w:top w:val="none" w:sz="0" w:space="0" w:color="auto"/>
            <w:left w:val="none" w:sz="0" w:space="0" w:color="auto"/>
            <w:bottom w:val="none" w:sz="0" w:space="0" w:color="auto"/>
            <w:right w:val="none" w:sz="0" w:space="0" w:color="auto"/>
          </w:divBdr>
        </w:div>
        <w:div w:id="2127501046">
          <w:marLeft w:val="480"/>
          <w:marRight w:val="0"/>
          <w:marTop w:val="0"/>
          <w:marBottom w:val="0"/>
          <w:divBdr>
            <w:top w:val="none" w:sz="0" w:space="0" w:color="auto"/>
            <w:left w:val="none" w:sz="0" w:space="0" w:color="auto"/>
            <w:bottom w:val="none" w:sz="0" w:space="0" w:color="auto"/>
            <w:right w:val="none" w:sz="0" w:space="0" w:color="auto"/>
          </w:divBdr>
        </w:div>
        <w:div w:id="2140612584">
          <w:marLeft w:val="480"/>
          <w:marRight w:val="0"/>
          <w:marTop w:val="0"/>
          <w:marBottom w:val="0"/>
          <w:divBdr>
            <w:top w:val="none" w:sz="0" w:space="0" w:color="auto"/>
            <w:left w:val="none" w:sz="0" w:space="0" w:color="auto"/>
            <w:bottom w:val="none" w:sz="0" w:space="0" w:color="auto"/>
            <w:right w:val="none" w:sz="0" w:space="0" w:color="auto"/>
          </w:divBdr>
        </w:div>
      </w:divsChild>
    </w:div>
    <w:div w:id="746002838">
      <w:bodyDiv w:val="1"/>
      <w:marLeft w:val="0"/>
      <w:marRight w:val="0"/>
      <w:marTop w:val="0"/>
      <w:marBottom w:val="0"/>
      <w:divBdr>
        <w:top w:val="none" w:sz="0" w:space="0" w:color="auto"/>
        <w:left w:val="none" w:sz="0" w:space="0" w:color="auto"/>
        <w:bottom w:val="none" w:sz="0" w:space="0" w:color="auto"/>
        <w:right w:val="none" w:sz="0" w:space="0" w:color="auto"/>
      </w:divBdr>
    </w:div>
    <w:div w:id="746608503">
      <w:bodyDiv w:val="1"/>
      <w:marLeft w:val="0"/>
      <w:marRight w:val="0"/>
      <w:marTop w:val="0"/>
      <w:marBottom w:val="0"/>
      <w:divBdr>
        <w:top w:val="none" w:sz="0" w:space="0" w:color="auto"/>
        <w:left w:val="none" w:sz="0" w:space="0" w:color="auto"/>
        <w:bottom w:val="none" w:sz="0" w:space="0" w:color="auto"/>
        <w:right w:val="none" w:sz="0" w:space="0" w:color="auto"/>
      </w:divBdr>
    </w:div>
    <w:div w:id="746731993">
      <w:bodyDiv w:val="1"/>
      <w:marLeft w:val="0"/>
      <w:marRight w:val="0"/>
      <w:marTop w:val="0"/>
      <w:marBottom w:val="0"/>
      <w:divBdr>
        <w:top w:val="none" w:sz="0" w:space="0" w:color="auto"/>
        <w:left w:val="none" w:sz="0" w:space="0" w:color="auto"/>
        <w:bottom w:val="none" w:sz="0" w:space="0" w:color="auto"/>
        <w:right w:val="none" w:sz="0" w:space="0" w:color="auto"/>
      </w:divBdr>
    </w:div>
    <w:div w:id="757755522">
      <w:bodyDiv w:val="1"/>
      <w:marLeft w:val="0"/>
      <w:marRight w:val="0"/>
      <w:marTop w:val="0"/>
      <w:marBottom w:val="0"/>
      <w:divBdr>
        <w:top w:val="none" w:sz="0" w:space="0" w:color="auto"/>
        <w:left w:val="none" w:sz="0" w:space="0" w:color="auto"/>
        <w:bottom w:val="none" w:sz="0" w:space="0" w:color="auto"/>
        <w:right w:val="none" w:sz="0" w:space="0" w:color="auto"/>
      </w:divBdr>
    </w:div>
    <w:div w:id="765809097">
      <w:bodyDiv w:val="1"/>
      <w:marLeft w:val="0"/>
      <w:marRight w:val="0"/>
      <w:marTop w:val="0"/>
      <w:marBottom w:val="0"/>
      <w:divBdr>
        <w:top w:val="none" w:sz="0" w:space="0" w:color="auto"/>
        <w:left w:val="none" w:sz="0" w:space="0" w:color="auto"/>
        <w:bottom w:val="none" w:sz="0" w:space="0" w:color="auto"/>
        <w:right w:val="none" w:sz="0" w:space="0" w:color="auto"/>
      </w:divBdr>
    </w:div>
    <w:div w:id="767386245">
      <w:bodyDiv w:val="1"/>
      <w:marLeft w:val="0"/>
      <w:marRight w:val="0"/>
      <w:marTop w:val="0"/>
      <w:marBottom w:val="0"/>
      <w:divBdr>
        <w:top w:val="none" w:sz="0" w:space="0" w:color="auto"/>
        <w:left w:val="none" w:sz="0" w:space="0" w:color="auto"/>
        <w:bottom w:val="none" w:sz="0" w:space="0" w:color="auto"/>
        <w:right w:val="none" w:sz="0" w:space="0" w:color="auto"/>
      </w:divBdr>
    </w:div>
    <w:div w:id="768278617">
      <w:bodyDiv w:val="1"/>
      <w:marLeft w:val="0"/>
      <w:marRight w:val="0"/>
      <w:marTop w:val="0"/>
      <w:marBottom w:val="0"/>
      <w:divBdr>
        <w:top w:val="none" w:sz="0" w:space="0" w:color="auto"/>
        <w:left w:val="none" w:sz="0" w:space="0" w:color="auto"/>
        <w:bottom w:val="none" w:sz="0" w:space="0" w:color="auto"/>
        <w:right w:val="none" w:sz="0" w:space="0" w:color="auto"/>
      </w:divBdr>
    </w:div>
    <w:div w:id="792407109">
      <w:bodyDiv w:val="1"/>
      <w:marLeft w:val="0"/>
      <w:marRight w:val="0"/>
      <w:marTop w:val="0"/>
      <w:marBottom w:val="0"/>
      <w:divBdr>
        <w:top w:val="none" w:sz="0" w:space="0" w:color="auto"/>
        <w:left w:val="none" w:sz="0" w:space="0" w:color="auto"/>
        <w:bottom w:val="none" w:sz="0" w:space="0" w:color="auto"/>
        <w:right w:val="none" w:sz="0" w:space="0" w:color="auto"/>
      </w:divBdr>
    </w:div>
    <w:div w:id="795366880">
      <w:bodyDiv w:val="1"/>
      <w:marLeft w:val="0"/>
      <w:marRight w:val="0"/>
      <w:marTop w:val="0"/>
      <w:marBottom w:val="0"/>
      <w:divBdr>
        <w:top w:val="none" w:sz="0" w:space="0" w:color="auto"/>
        <w:left w:val="none" w:sz="0" w:space="0" w:color="auto"/>
        <w:bottom w:val="none" w:sz="0" w:space="0" w:color="auto"/>
        <w:right w:val="none" w:sz="0" w:space="0" w:color="auto"/>
      </w:divBdr>
    </w:div>
    <w:div w:id="795872698">
      <w:bodyDiv w:val="1"/>
      <w:marLeft w:val="0"/>
      <w:marRight w:val="0"/>
      <w:marTop w:val="0"/>
      <w:marBottom w:val="0"/>
      <w:divBdr>
        <w:top w:val="none" w:sz="0" w:space="0" w:color="auto"/>
        <w:left w:val="none" w:sz="0" w:space="0" w:color="auto"/>
        <w:bottom w:val="none" w:sz="0" w:space="0" w:color="auto"/>
        <w:right w:val="none" w:sz="0" w:space="0" w:color="auto"/>
      </w:divBdr>
      <w:divsChild>
        <w:div w:id="76291366">
          <w:marLeft w:val="480"/>
          <w:marRight w:val="0"/>
          <w:marTop w:val="0"/>
          <w:marBottom w:val="0"/>
          <w:divBdr>
            <w:top w:val="none" w:sz="0" w:space="0" w:color="auto"/>
            <w:left w:val="none" w:sz="0" w:space="0" w:color="auto"/>
            <w:bottom w:val="none" w:sz="0" w:space="0" w:color="auto"/>
            <w:right w:val="none" w:sz="0" w:space="0" w:color="auto"/>
          </w:divBdr>
        </w:div>
        <w:div w:id="111481972">
          <w:marLeft w:val="480"/>
          <w:marRight w:val="0"/>
          <w:marTop w:val="0"/>
          <w:marBottom w:val="0"/>
          <w:divBdr>
            <w:top w:val="none" w:sz="0" w:space="0" w:color="auto"/>
            <w:left w:val="none" w:sz="0" w:space="0" w:color="auto"/>
            <w:bottom w:val="none" w:sz="0" w:space="0" w:color="auto"/>
            <w:right w:val="none" w:sz="0" w:space="0" w:color="auto"/>
          </w:divBdr>
        </w:div>
        <w:div w:id="152138935">
          <w:marLeft w:val="480"/>
          <w:marRight w:val="0"/>
          <w:marTop w:val="0"/>
          <w:marBottom w:val="0"/>
          <w:divBdr>
            <w:top w:val="none" w:sz="0" w:space="0" w:color="auto"/>
            <w:left w:val="none" w:sz="0" w:space="0" w:color="auto"/>
            <w:bottom w:val="none" w:sz="0" w:space="0" w:color="auto"/>
            <w:right w:val="none" w:sz="0" w:space="0" w:color="auto"/>
          </w:divBdr>
        </w:div>
        <w:div w:id="381709634">
          <w:marLeft w:val="480"/>
          <w:marRight w:val="0"/>
          <w:marTop w:val="0"/>
          <w:marBottom w:val="0"/>
          <w:divBdr>
            <w:top w:val="none" w:sz="0" w:space="0" w:color="auto"/>
            <w:left w:val="none" w:sz="0" w:space="0" w:color="auto"/>
            <w:bottom w:val="none" w:sz="0" w:space="0" w:color="auto"/>
            <w:right w:val="none" w:sz="0" w:space="0" w:color="auto"/>
          </w:divBdr>
        </w:div>
        <w:div w:id="484055142">
          <w:marLeft w:val="480"/>
          <w:marRight w:val="0"/>
          <w:marTop w:val="0"/>
          <w:marBottom w:val="0"/>
          <w:divBdr>
            <w:top w:val="none" w:sz="0" w:space="0" w:color="auto"/>
            <w:left w:val="none" w:sz="0" w:space="0" w:color="auto"/>
            <w:bottom w:val="none" w:sz="0" w:space="0" w:color="auto"/>
            <w:right w:val="none" w:sz="0" w:space="0" w:color="auto"/>
          </w:divBdr>
        </w:div>
        <w:div w:id="507405197">
          <w:marLeft w:val="480"/>
          <w:marRight w:val="0"/>
          <w:marTop w:val="0"/>
          <w:marBottom w:val="0"/>
          <w:divBdr>
            <w:top w:val="none" w:sz="0" w:space="0" w:color="auto"/>
            <w:left w:val="none" w:sz="0" w:space="0" w:color="auto"/>
            <w:bottom w:val="none" w:sz="0" w:space="0" w:color="auto"/>
            <w:right w:val="none" w:sz="0" w:space="0" w:color="auto"/>
          </w:divBdr>
        </w:div>
        <w:div w:id="631013038">
          <w:marLeft w:val="480"/>
          <w:marRight w:val="0"/>
          <w:marTop w:val="0"/>
          <w:marBottom w:val="0"/>
          <w:divBdr>
            <w:top w:val="none" w:sz="0" w:space="0" w:color="auto"/>
            <w:left w:val="none" w:sz="0" w:space="0" w:color="auto"/>
            <w:bottom w:val="none" w:sz="0" w:space="0" w:color="auto"/>
            <w:right w:val="none" w:sz="0" w:space="0" w:color="auto"/>
          </w:divBdr>
        </w:div>
        <w:div w:id="762654612">
          <w:marLeft w:val="480"/>
          <w:marRight w:val="0"/>
          <w:marTop w:val="0"/>
          <w:marBottom w:val="0"/>
          <w:divBdr>
            <w:top w:val="none" w:sz="0" w:space="0" w:color="auto"/>
            <w:left w:val="none" w:sz="0" w:space="0" w:color="auto"/>
            <w:bottom w:val="none" w:sz="0" w:space="0" w:color="auto"/>
            <w:right w:val="none" w:sz="0" w:space="0" w:color="auto"/>
          </w:divBdr>
        </w:div>
        <w:div w:id="861286421">
          <w:marLeft w:val="480"/>
          <w:marRight w:val="0"/>
          <w:marTop w:val="0"/>
          <w:marBottom w:val="0"/>
          <w:divBdr>
            <w:top w:val="none" w:sz="0" w:space="0" w:color="auto"/>
            <w:left w:val="none" w:sz="0" w:space="0" w:color="auto"/>
            <w:bottom w:val="none" w:sz="0" w:space="0" w:color="auto"/>
            <w:right w:val="none" w:sz="0" w:space="0" w:color="auto"/>
          </w:divBdr>
        </w:div>
        <w:div w:id="897128791">
          <w:marLeft w:val="480"/>
          <w:marRight w:val="0"/>
          <w:marTop w:val="0"/>
          <w:marBottom w:val="0"/>
          <w:divBdr>
            <w:top w:val="none" w:sz="0" w:space="0" w:color="auto"/>
            <w:left w:val="none" w:sz="0" w:space="0" w:color="auto"/>
            <w:bottom w:val="none" w:sz="0" w:space="0" w:color="auto"/>
            <w:right w:val="none" w:sz="0" w:space="0" w:color="auto"/>
          </w:divBdr>
        </w:div>
        <w:div w:id="939945424">
          <w:marLeft w:val="480"/>
          <w:marRight w:val="0"/>
          <w:marTop w:val="0"/>
          <w:marBottom w:val="0"/>
          <w:divBdr>
            <w:top w:val="none" w:sz="0" w:space="0" w:color="auto"/>
            <w:left w:val="none" w:sz="0" w:space="0" w:color="auto"/>
            <w:bottom w:val="none" w:sz="0" w:space="0" w:color="auto"/>
            <w:right w:val="none" w:sz="0" w:space="0" w:color="auto"/>
          </w:divBdr>
        </w:div>
        <w:div w:id="1056779525">
          <w:marLeft w:val="480"/>
          <w:marRight w:val="0"/>
          <w:marTop w:val="0"/>
          <w:marBottom w:val="0"/>
          <w:divBdr>
            <w:top w:val="none" w:sz="0" w:space="0" w:color="auto"/>
            <w:left w:val="none" w:sz="0" w:space="0" w:color="auto"/>
            <w:bottom w:val="none" w:sz="0" w:space="0" w:color="auto"/>
            <w:right w:val="none" w:sz="0" w:space="0" w:color="auto"/>
          </w:divBdr>
        </w:div>
        <w:div w:id="1171876390">
          <w:marLeft w:val="480"/>
          <w:marRight w:val="0"/>
          <w:marTop w:val="0"/>
          <w:marBottom w:val="0"/>
          <w:divBdr>
            <w:top w:val="none" w:sz="0" w:space="0" w:color="auto"/>
            <w:left w:val="none" w:sz="0" w:space="0" w:color="auto"/>
            <w:bottom w:val="none" w:sz="0" w:space="0" w:color="auto"/>
            <w:right w:val="none" w:sz="0" w:space="0" w:color="auto"/>
          </w:divBdr>
        </w:div>
        <w:div w:id="1227228844">
          <w:marLeft w:val="480"/>
          <w:marRight w:val="0"/>
          <w:marTop w:val="0"/>
          <w:marBottom w:val="0"/>
          <w:divBdr>
            <w:top w:val="none" w:sz="0" w:space="0" w:color="auto"/>
            <w:left w:val="none" w:sz="0" w:space="0" w:color="auto"/>
            <w:bottom w:val="none" w:sz="0" w:space="0" w:color="auto"/>
            <w:right w:val="none" w:sz="0" w:space="0" w:color="auto"/>
          </w:divBdr>
        </w:div>
        <w:div w:id="1277060775">
          <w:marLeft w:val="480"/>
          <w:marRight w:val="0"/>
          <w:marTop w:val="0"/>
          <w:marBottom w:val="0"/>
          <w:divBdr>
            <w:top w:val="none" w:sz="0" w:space="0" w:color="auto"/>
            <w:left w:val="none" w:sz="0" w:space="0" w:color="auto"/>
            <w:bottom w:val="none" w:sz="0" w:space="0" w:color="auto"/>
            <w:right w:val="none" w:sz="0" w:space="0" w:color="auto"/>
          </w:divBdr>
        </w:div>
        <w:div w:id="1424304624">
          <w:marLeft w:val="480"/>
          <w:marRight w:val="0"/>
          <w:marTop w:val="0"/>
          <w:marBottom w:val="0"/>
          <w:divBdr>
            <w:top w:val="none" w:sz="0" w:space="0" w:color="auto"/>
            <w:left w:val="none" w:sz="0" w:space="0" w:color="auto"/>
            <w:bottom w:val="none" w:sz="0" w:space="0" w:color="auto"/>
            <w:right w:val="none" w:sz="0" w:space="0" w:color="auto"/>
          </w:divBdr>
        </w:div>
        <w:div w:id="1494908372">
          <w:marLeft w:val="480"/>
          <w:marRight w:val="0"/>
          <w:marTop w:val="0"/>
          <w:marBottom w:val="0"/>
          <w:divBdr>
            <w:top w:val="none" w:sz="0" w:space="0" w:color="auto"/>
            <w:left w:val="none" w:sz="0" w:space="0" w:color="auto"/>
            <w:bottom w:val="none" w:sz="0" w:space="0" w:color="auto"/>
            <w:right w:val="none" w:sz="0" w:space="0" w:color="auto"/>
          </w:divBdr>
        </w:div>
        <w:div w:id="1604454704">
          <w:marLeft w:val="480"/>
          <w:marRight w:val="0"/>
          <w:marTop w:val="0"/>
          <w:marBottom w:val="0"/>
          <w:divBdr>
            <w:top w:val="none" w:sz="0" w:space="0" w:color="auto"/>
            <w:left w:val="none" w:sz="0" w:space="0" w:color="auto"/>
            <w:bottom w:val="none" w:sz="0" w:space="0" w:color="auto"/>
            <w:right w:val="none" w:sz="0" w:space="0" w:color="auto"/>
          </w:divBdr>
        </w:div>
        <w:div w:id="1627420222">
          <w:marLeft w:val="480"/>
          <w:marRight w:val="0"/>
          <w:marTop w:val="0"/>
          <w:marBottom w:val="0"/>
          <w:divBdr>
            <w:top w:val="none" w:sz="0" w:space="0" w:color="auto"/>
            <w:left w:val="none" w:sz="0" w:space="0" w:color="auto"/>
            <w:bottom w:val="none" w:sz="0" w:space="0" w:color="auto"/>
            <w:right w:val="none" w:sz="0" w:space="0" w:color="auto"/>
          </w:divBdr>
        </w:div>
        <w:div w:id="1854684582">
          <w:marLeft w:val="480"/>
          <w:marRight w:val="0"/>
          <w:marTop w:val="0"/>
          <w:marBottom w:val="0"/>
          <w:divBdr>
            <w:top w:val="none" w:sz="0" w:space="0" w:color="auto"/>
            <w:left w:val="none" w:sz="0" w:space="0" w:color="auto"/>
            <w:bottom w:val="none" w:sz="0" w:space="0" w:color="auto"/>
            <w:right w:val="none" w:sz="0" w:space="0" w:color="auto"/>
          </w:divBdr>
        </w:div>
        <w:div w:id="1905986605">
          <w:marLeft w:val="480"/>
          <w:marRight w:val="0"/>
          <w:marTop w:val="0"/>
          <w:marBottom w:val="0"/>
          <w:divBdr>
            <w:top w:val="none" w:sz="0" w:space="0" w:color="auto"/>
            <w:left w:val="none" w:sz="0" w:space="0" w:color="auto"/>
            <w:bottom w:val="none" w:sz="0" w:space="0" w:color="auto"/>
            <w:right w:val="none" w:sz="0" w:space="0" w:color="auto"/>
          </w:divBdr>
        </w:div>
        <w:div w:id="1963070975">
          <w:marLeft w:val="480"/>
          <w:marRight w:val="0"/>
          <w:marTop w:val="0"/>
          <w:marBottom w:val="0"/>
          <w:divBdr>
            <w:top w:val="none" w:sz="0" w:space="0" w:color="auto"/>
            <w:left w:val="none" w:sz="0" w:space="0" w:color="auto"/>
            <w:bottom w:val="none" w:sz="0" w:space="0" w:color="auto"/>
            <w:right w:val="none" w:sz="0" w:space="0" w:color="auto"/>
          </w:divBdr>
        </w:div>
        <w:div w:id="2072461885">
          <w:marLeft w:val="480"/>
          <w:marRight w:val="0"/>
          <w:marTop w:val="0"/>
          <w:marBottom w:val="0"/>
          <w:divBdr>
            <w:top w:val="none" w:sz="0" w:space="0" w:color="auto"/>
            <w:left w:val="none" w:sz="0" w:space="0" w:color="auto"/>
            <w:bottom w:val="none" w:sz="0" w:space="0" w:color="auto"/>
            <w:right w:val="none" w:sz="0" w:space="0" w:color="auto"/>
          </w:divBdr>
        </w:div>
      </w:divsChild>
    </w:div>
    <w:div w:id="802160970">
      <w:bodyDiv w:val="1"/>
      <w:marLeft w:val="0"/>
      <w:marRight w:val="0"/>
      <w:marTop w:val="0"/>
      <w:marBottom w:val="0"/>
      <w:divBdr>
        <w:top w:val="none" w:sz="0" w:space="0" w:color="auto"/>
        <w:left w:val="none" w:sz="0" w:space="0" w:color="auto"/>
        <w:bottom w:val="none" w:sz="0" w:space="0" w:color="auto"/>
        <w:right w:val="none" w:sz="0" w:space="0" w:color="auto"/>
      </w:divBdr>
    </w:div>
    <w:div w:id="813986582">
      <w:bodyDiv w:val="1"/>
      <w:marLeft w:val="0"/>
      <w:marRight w:val="0"/>
      <w:marTop w:val="0"/>
      <w:marBottom w:val="0"/>
      <w:divBdr>
        <w:top w:val="none" w:sz="0" w:space="0" w:color="auto"/>
        <w:left w:val="none" w:sz="0" w:space="0" w:color="auto"/>
        <w:bottom w:val="none" w:sz="0" w:space="0" w:color="auto"/>
        <w:right w:val="none" w:sz="0" w:space="0" w:color="auto"/>
      </w:divBdr>
      <w:divsChild>
        <w:div w:id="116604683">
          <w:marLeft w:val="480"/>
          <w:marRight w:val="0"/>
          <w:marTop w:val="0"/>
          <w:marBottom w:val="0"/>
          <w:divBdr>
            <w:top w:val="none" w:sz="0" w:space="0" w:color="auto"/>
            <w:left w:val="none" w:sz="0" w:space="0" w:color="auto"/>
            <w:bottom w:val="none" w:sz="0" w:space="0" w:color="auto"/>
            <w:right w:val="none" w:sz="0" w:space="0" w:color="auto"/>
          </w:divBdr>
        </w:div>
        <w:div w:id="214313516">
          <w:marLeft w:val="480"/>
          <w:marRight w:val="0"/>
          <w:marTop w:val="0"/>
          <w:marBottom w:val="0"/>
          <w:divBdr>
            <w:top w:val="none" w:sz="0" w:space="0" w:color="auto"/>
            <w:left w:val="none" w:sz="0" w:space="0" w:color="auto"/>
            <w:bottom w:val="none" w:sz="0" w:space="0" w:color="auto"/>
            <w:right w:val="none" w:sz="0" w:space="0" w:color="auto"/>
          </w:divBdr>
        </w:div>
        <w:div w:id="233593066">
          <w:marLeft w:val="480"/>
          <w:marRight w:val="0"/>
          <w:marTop w:val="0"/>
          <w:marBottom w:val="0"/>
          <w:divBdr>
            <w:top w:val="none" w:sz="0" w:space="0" w:color="auto"/>
            <w:left w:val="none" w:sz="0" w:space="0" w:color="auto"/>
            <w:bottom w:val="none" w:sz="0" w:space="0" w:color="auto"/>
            <w:right w:val="none" w:sz="0" w:space="0" w:color="auto"/>
          </w:divBdr>
        </w:div>
        <w:div w:id="241067606">
          <w:marLeft w:val="480"/>
          <w:marRight w:val="0"/>
          <w:marTop w:val="0"/>
          <w:marBottom w:val="0"/>
          <w:divBdr>
            <w:top w:val="none" w:sz="0" w:space="0" w:color="auto"/>
            <w:left w:val="none" w:sz="0" w:space="0" w:color="auto"/>
            <w:bottom w:val="none" w:sz="0" w:space="0" w:color="auto"/>
            <w:right w:val="none" w:sz="0" w:space="0" w:color="auto"/>
          </w:divBdr>
        </w:div>
        <w:div w:id="312763444">
          <w:marLeft w:val="480"/>
          <w:marRight w:val="0"/>
          <w:marTop w:val="0"/>
          <w:marBottom w:val="0"/>
          <w:divBdr>
            <w:top w:val="none" w:sz="0" w:space="0" w:color="auto"/>
            <w:left w:val="none" w:sz="0" w:space="0" w:color="auto"/>
            <w:bottom w:val="none" w:sz="0" w:space="0" w:color="auto"/>
            <w:right w:val="none" w:sz="0" w:space="0" w:color="auto"/>
          </w:divBdr>
        </w:div>
        <w:div w:id="363604945">
          <w:marLeft w:val="480"/>
          <w:marRight w:val="0"/>
          <w:marTop w:val="0"/>
          <w:marBottom w:val="0"/>
          <w:divBdr>
            <w:top w:val="none" w:sz="0" w:space="0" w:color="auto"/>
            <w:left w:val="none" w:sz="0" w:space="0" w:color="auto"/>
            <w:bottom w:val="none" w:sz="0" w:space="0" w:color="auto"/>
            <w:right w:val="none" w:sz="0" w:space="0" w:color="auto"/>
          </w:divBdr>
        </w:div>
        <w:div w:id="448472864">
          <w:marLeft w:val="480"/>
          <w:marRight w:val="0"/>
          <w:marTop w:val="0"/>
          <w:marBottom w:val="0"/>
          <w:divBdr>
            <w:top w:val="none" w:sz="0" w:space="0" w:color="auto"/>
            <w:left w:val="none" w:sz="0" w:space="0" w:color="auto"/>
            <w:bottom w:val="none" w:sz="0" w:space="0" w:color="auto"/>
            <w:right w:val="none" w:sz="0" w:space="0" w:color="auto"/>
          </w:divBdr>
        </w:div>
        <w:div w:id="533155203">
          <w:marLeft w:val="480"/>
          <w:marRight w:val="0"/>
          <w:marTop w:val="0"/>
          <w:marBottom w:val="0"/>
          <w:divBdr>
            <w:top w:val="none" w:sz="0" w:space="0" w:color="auto"/>
            <w:left w:val="none" w:sz="0" w:space="0" w:color="auto"/>
            <w:bottom w:val="none" w:sz="0" w:space="0" w:color="auto"/>
            <w:right w:val="none" w:sz="0" w:space="0" w:color="auto"/>
          </w:divBdr>
        </w:div>
        <w:div w:id="626355576">
          <w:marLeft w:val="480"/>
          <w:marRight w:val="0"/>
          <w:marTop w:val="0"/>
          <w:marBottom w:val="0"/>
          <w:divBdr>
            <w:top w:val="none" w:sz="0" w:space="0" w:color="auto"/>
            <w:left w:val="none" w:sz="0" w:space="0" w:color="auto"/>
            <w:bottom w:val="none" w:sz="0" w:space="0" w:color="auto"/>
            <w:right w:val="none" w:sz="0" w:space="0" w:color="auto"/>
          </w:divBdr>
        </w:div>
        <w:div w:id="875898301">
          <w:marLeft w:val="480"/>
          <w:marRight w:val="0"/>
          <w:marTop w:val="0"/>
          <w:marBottom w:val="0"/>
          <w:divBdr>
            <w:top w:val="none" w:sz="0" w:space="0" w:color="auto"/>
            <w:left w:val="none" w:sz="0" w:space="0" w:color="auto"/>
            <w:bottom w:val="none" w:sz="0" w:space="0" w:color="auto"/>
            <w:right w:val="none" w:sz="0" w:space="0" w:color="auto"/>
          </w:divBdr>
        </w:div>
        <w:div w:id="1031302545">
          <w:marLeft w:val="480"/>
          <w:marRight w:val="0"/>
          <w:marTop w:val="0"/>
          <w:marBottom w:val="0"/>
          <w:divBdr>
            <w:top w:val="none" w:sz="0" w:space="0" w:color="auto"/>
            <w:left w:val="none" w:sz="0" w:space="0" w:color="auto"/>
            <w:bottom w:val="none" w:sz="0" w:space="0" w:color="auto"/>
            <w:right w:val="none" w:sz="0" w:space="0" w:color="auto"/>
          </w:divBdr>
        </w:div>
        <w:div w:id="1106728608">
          <w:marLeft w:val="480"/>
          <w:marRight w:val="0"/>
          <w:marTop w:val="0"/>
          <w:marBottom w:val="0"/>
          <w:divBdr>
            <w:top w:val="none" w:sz="0" w:space="0" w:color="auto"/>
            <w:left w:val="none" w:sz="0" w:space="0" w:color="auto"/>
            <w:bottom w:val="none" w:sz="0" w:space="0" w:color="auto"/>
            <w:right w:val="none" w:sz="0" w:space="0" w:color="auto"/>
          </w:divBdr>
        </w:div>
        <w:div w:id="1126005033">
          <w:marLeft w:val="480"/>
          <w:marRight w:val="0"/>
          <w:marTop w:val="0"/>
          <w:marBottom w:val="0"/>
          <w:divBdr>
            <w:top w:val="none" w:sz="0" w:space="0" w:color="auto"/>
            <w:left w:val="none" w:sz="0" w:space="0" w:color="auto"/>
            <w:bottom w:val="none" w:sz="0" w:space="0" w:color="auto"/>
            <w:right w:val="none" w:sz="0" w:space="0" w:color="auto"/>
          </w:divBdr>
        </w:div>
        <w:div w:id="1173185478">
          <w:marLeft w:val="480"/>
          <w:marRight w:val="0"/>
          <w:marTop w:val="0"/>
          <w:marBottom w:val="0"/>
          <w:divBdr>
            <w:top w:val="none" w:sz="0" w:space="0" w:color="auto"/>
            <w:left w:val="none" w:sz="0" w:space="0" w:color="auto"/>
            <w:bottom w:val="none" w:sz="0" w:space="0" w:color="auto"/>
            <w:right w:val="none" w:sz="0" w:space="0" w:color="auto"/>
          </w:divBdr>
        </w:div>
        <w:div w:id="1198936133">
          <w:marLeft w:val="480"/>
          <w:marRight w:val="0"/>
          <w:marTop w:val="0"/>
          <w:marBottom w:val="0"/>
          <w:divBdr>
            <w:top w:val="none" w:sz="0" w:space="0" w:color="auto"/>
            <w:left w:val="none" w:sz="0" w:space="0" w:color="auto"/>
            <w:bottom w:val="none" w:sz="0" w:space="0" w:color="auto"/>
            <w:right w:val="none" w:sz="0" w:space="0" w:color="auto"/>
          </w:divBdr>
        </w:div>
        <w:div w:id="1207835082">
          <w:marLeft w:val="480"/>
          <w:marRight w:val="0"/>
          <w:marTop w:val="0"/>
          <w:marBottom w:val="0"/>
          <w:divBdr>
            <w:top w:val="none" w:sz="0" w:space="0" w:color="auto"/>
            <w:left w:val="none" w:sz="0" w:space="0" w:color="auto"/>
            <w:bottom w:val="none" w:sz="0" w:space="0" w:color="auto"/>
            <w:right w:val="none" w:sz="0" w:space="0" w:color="auto"/>
          </w:divBdr>
        </w:div>
        <w:div w:id="1218783929">
          <w:marLeft w:val="480"/>
          <w:marRight w:val="0"/>
          <w:marTop w:val="0"/>
          <w:marBottom w:val="0"/>
          <w:divBdr>
            <w:top w:val="none" w:sz="0" w:space="0" w:color="auto"/>
            <w:left w:val="none" w:sz="0" w:space="0" w:color="auto"/>
            <w:bottom w:val="none" w:sz="0" w:space="0" w:color="auto"/>
            <w:right w:val="none" w:sz="0" w:space="0" w:color="auto"/>
          </w:divBdr>
        </w:div>
        <w:div w:id="1240361474">
          <w:marLeft w:val="480"/>
          <w:marRight w:val="0"/>
          <w:marTop w:val="0"/>
          <w:marBottom w:val="0"/>
          <w:divBdr>
            <w:top w:val="none" w:sz="0" w:space="0" w:color="auto"/>
            <w:left w:val="none" w:sz="0" w:space="0" w:color="auto"/>
            <w:bottom w:val="none" w:sz="0" w:space="0" w:color="auto"/>
            <w:right w:val="none" w:sz="0" w:space="0" w:color="auto"/>
          </w:divBdr>
        </w:div>
        <w:div w:id="1339193691">
          <w:marLeft w:val="480"/>
          <w:marRight w:val="0"/>
          <w:marTop w:val="0"/>
          <w:marBottom w:val="0"/>
          <w:divBdr>
            <w:top w:val="none" w:sz="0" w:space="0" w:color="auto"/>
            <w:left w:val="none" w:sz="0" w:space="0" w:color="auto"/>
            <w:bottom w:val="none" w:sz="0" w:space="0" w:color="auto"/>
            <w:right w:val="none" w:sz="0" w:space="0" w:color="auto"/>
          </w:divBdr>
        </w:div>
        <w:div w:id="1419712891">
          <w:marLeft w:val="480"/>
          <w:marRight w:val="0"/>
          <w:marTop w:val="0"/>
          <w:marBottom w:val="0"/>
          <w:divBdr>
            <w:top w:val="none" w:sz="0" w:space="0" w:color="auto"/>
            <w:left w:val="none" w:sz="0" w:space="0" w:color="auto"/>
            <w:bottom w:val="none" w:sz="0" w:space="0" w:color="auto"/>
            <w:right w:val="none" w:sz="0" w:space="0" w:color="auto"/>
          </w:divBdr>
        </w:div>
        <w:div w:id="1469085259">
          <w:marLeft w:val="480"/>
          <w:marRight w:val="0"/>
          <w:marTop w:val="0"/>
          <w:marBottom w:val="0"/>
          <w:divBdr>
            <w:top w:val="none" w:sz="0" w:space="0" w:color="auto"/>
            <w:left w:val="none" w:sz="0" w:space="0" w:color="auto"/>
            <w:bottom w:val="none" w:sz="0" w:space="0" w:color="auto"/>
            <w:right w:val="none" w:sz="0" w:space="0" w:color="auto"/>
          </w:divBdr>
        </w:div>
        <w:div w:id="1645544016">
          <w:marLeft w:val="480"/>
          <w:marRight w:val="0"/>
          <w:marTop w:val="0"/>
          <w:marBottom w:val="0"/>
          <w:divBdr>
            <w:top w:val="none" w:sz="0" w:space="0" w:color="auto"/>
            <w:left w:val="none" w:sz="0" w:space="0" w:color="auto"/>
            <w:bottom w:val="none" w:sz="0" w:space="0" w:color="auto"/>
            <w:right w:val="none" w:sz="0" w:space="0" w:color="auto"/>
          </w:divBdr>
        </w:div>
        <w:div w:id="1647781244">
          <w:marLeft w:val="480"/>
          <w:marRight w:val="0"/>
          <w:marTop w:val="0"/>
          <w:marBottom w:val="0"/>
          <w:divBdr>
            <w:top w:val="none" w:sz="0" w:space="0" w:color="auto"/>
            <w:left w:val="none" w:sz="0" w:space="0" w:color="auto"/>
            <w:bottom w:val="none" w:sz="0" w:space="0" w:color="auto"/>
            <w:right w:val="none" w:sz="0" w:space="0" w:color="auto"/>
          </w:divBdr>
        </w:div>
        <w:div w:id="2029406477">
          <w:marLeft w:val="480"/>
          <w:marRight w:val="0"/>
          <w:marTop w:val="0"/>
          <w:marBottom w:val="0"/>
          <w:divBdr>
            <w:top w:val="none" w:sz="0" w:space="0" w:color="auto"/>
            <w:left w:val="none" w:sz="0" w:space="0" w:color="auto"/>
            <w:bottom w:val="none" w:sz="0" w:space="0" w:color="auto"/>
            <w:right w:val="none" w:sz="0" w:space="0" w:color="auto"/>
          </w:divBdr>
        </w:div>
        <w:div w:id="2050522943">
          <w:marLeft w:val="480"/>
          <w:marRight w:val="0"/>
          <w:marTop w:val="0"/>
          <w:marBottom w:val="0"/>
          <w:divBdr>
            <w:top w:val="none" w:sz="0" w:space="0" w:color="auto"/>
            <w:left w:val="none" w:sz="0" w:space="0" w:color="auto"/>
            <w:bottom w:val="none" w:sz="0" w:space="0" w:color="auto"/>
            <w:right w:val="none" w:sz="0" w:space="0" w:color="auto"/>
          </w:divBdr>
        </w:div>
        <w:div w:id="2097090426">
          <w:marLeft w:val="480"/>
          <w:marRight w:val="0"/>
          <w:marTop w:val="0"/>
          <w:marBottom w:val="0"/>
          <w:divBdr>
            <w:top w:val="none" w:sz="0" w:space="0" w:color="auto"/>
            <w:left w:val="none" w:sz="0" w:space="0" w:color="auto"/>
            <w:bottom w:val="none" w:sz="0" w:space="0" w:color="auto"/>
            <w:right w:val="none" w:sz="0" w:space="0" w:color="auto"/>
          </w:divBdr>
        </w:div>
      </w:divsChild>
    </w:div>
    <w:div w:id="821703669">
      <w:bodyDiv w:val="1"/>
      <w:marLeft w:val="0"/>
      <w:marRight w:val="0"/>
      <w:marTop w:val="0"/>
      <w:marBottom w:val="0"/>
      <w:divBdr>
        <w:top w:val="none" w:sz="0" w:space="0" w:color="auto"/>
        <w:left w:val="none" w:sz="0" w:space="0" w:color="auto"/>
        <w:bottom w:val="none" w:sz="0" w:space="0" w:color="auto"/>
        <w:right w:val="none" w:sz="0" w:space="0" w:color="auto"/>
      </w:divBdr>
    </w:div>
    <w:div w:id="822746031">
      <w:bodyDiv w:val="1"/>
      <w:marLeft w:val="0"/>
      <w:marRight w:val="0"/>
      <w:marTop w:val="0"/>
      <w:marBottom w:val="0"/>
      <w:divBdr>
        <w:top w:val="none" w:sz="0" w:space="0" w:color="auto"/>
        <w:left w:val="none" w:sz="0" w:space="0" w:color="auto"/>
        <w:bottom w:val="none" w:sz="0" w:space="0" w:color="auto"/>
        <w:right w:val="none" w:sz="0" w:space="0" w:color="auto"/>
      </w:divBdr>
    </w:div>
    <w:div w:id="831988766">
      <w:bodyDiv w:val="1"/>
      <w:marLeft w:val="0"/>
      <w:marRight w:val="0"/>
      <w:marTop w:val="0"/>
      <w:marBottom w:val="0"/>
      <w:divBdr>
        <w:top w:val="none" w:sz="0" w:space="0" w:color="auto"/>
        <w:left w:val="none" w:sz="0" w:space="0" w:color="auto"/>
        <w:bottom w:val="none" w:sz="0" w:space="0" w:color="auto"/>
        <w:right w:val="none" w:sz="0" w:space="0" w:color="auto"/>
      </w:divBdr>
    </w:div>
    <w:div w:id="833226648">
      <w:bodyDiv w:val="1"/>
      <w:marLeft w:val="0"/>
      <w:marRight w:val="0"/>
      <w:marTop w:val="0"/>
      <w:marBottom w:val="0"/>
      <w:divBdr>
        <w:top w:val="none" w:sz="0" w:space="0" w:color="auto"/>
        <w:left w:val="none" w:sz="0" w:space="0" w:color="auto"/>
        <w:bottom w:val="none" w:sz="0" w:space="0" w:color="auto"/>
        <w:right w:val="none" w:sz="0" w:space="0" w:color="auto"/>
      </w:divBdr>
    </w:div>
    <w:div w:id="862942180">
      <w:bodyDiv w:val="1"/>
      <w:marLeft w:val="0"/>
      <w:marRight w:val="0"/>
      <w:marTop w:val="0"/>
      <w:marBottom w:val="0"/>
      <w:divBdr>
        <w:top w:val="none" w:sz="0" w:space="0" w:color="auto"/>
        <w:left w:val="none" w:sz="0" w:space="0" w:color="auto"/>
        <w:bottom w:val="none" w:sz="0" w:space="0" w:color="auto"/>
        <w:right w:val="none" w:sz="0" w:space="0" w:color="auto"/>
      </w:divBdr>
    </w:div>
    <w:div w:id="878474422">
      <w:bodyDiv w:val="1"/>
      <w:marLeft w:val="0"/>
      <w:marRight w:val="0"/>
      <w:marTop w:val="0"/>
      <w:marBottom w:val="0"/>
      <w:divBdr>
        <w:top w:val="none" w:sz="0" w:space="0" w:color="auto"/>
        <w:left w:val="none" w:sz="0" w:space="0" w:color="auto"/>
        <w:bottom w:val="none" w:sz="0" w:space="0" w:color="auto"/>
        <w:right w:val="none" w:sz="0" w:space="0" w:color="auto"/>
      </w:divBdr>
    </w:div>
    <w:div w:id="882255684">
      <w:bodyDiv w:val="1"/>
      <w:marLeft w:val="0"/>
      <w:marRight w:val="0"/>
      <w:marTop w:val="0"/>
      <w:marBottom w:val="0"/>
      <w:divBdr>
        <w:top w:val="none" w:sz="0" w:space="0" w:color="auto"/>
        <w:left w:val="none" w:sz="0" w:space="0" w:color="auto"/>
        <w:bottom w:val="none" w:sz="0" w:space="0" w:color="auto"/>
        <w:right w:val="none" w:sz="0" w:space="0" w:color="auto"/>
      </w:divBdr>
    </w:div>
    <w:div w:id="890774715">
      <w:bodyDiv w:val="1"/>
      <w:marLeft w:val="0"/>
      <w:marRight w:val="0"/>
      <w:marTop w:val="0"/>
      <w:marBottom w:val="0"/>
      <w:divBdr>
        <w:top w:val="none" w:sz="0" w:space="0" w:color="auto"/>
        <w:left w:val="none" w:sz="0" w:space="0" w:color="auto"/>
        <w:bottom w:val="none" w:sz="0" w:space="0" w:color="auto"/>
        <w:right w:val="none" w:sz="0" w:space="0" w:color="auto"/>
      </w:divBdr>
    </w:div>
    <w:div w:id="892158176">
      <w:bodyDiv w:val="1"/>
      <w:marLeft w:val="0"/>
      <w:marRight w:val="0"/>
      <w:marTop w:val="0"/>
      <w:marBottom w:val="0"/>
      <w:divBdr>
        <w:top w:val="none" w:sz="0" w:space="0" w:color="auto"/>
        <w:left w:val="none" w:sz="0" w:space="0" w:color="auto"/>
        <w:bottom w:val="none" w:sz="0" w:space="0" w:color="auto"/>
        <w:right w:val="none" w:sz="0" w:space="0" w:color="auto"/>
      </w:divBdr>
    </w:div>
    <w:div w:id="897519429">
      <w:bodyDiv w:val="1"/>
      <w:marLeft w:val="0"/>
      <w:marRight w:val="0"/>
      <w:marTop w:val="0"/>
      <w:marBottom w:val="0"/>
      <w:divBdr>
        <w:top w:val="none" w:sz="0" w:space="0" w:color="auto"/>
        <w:left w:val="none" w:sz="0" w:space="0" w:color="auto"/>
        <w:bottom w:val="none" w:sz="0" w:space="0" w:color="auto"/>
        <w:right w:val="none" w:sz="0" w:space="0" w:color="auto"/>
      </w:divBdr>
    </w:div>
    <w:div w:id="900555587">
      <w:bodyDiv w:val="1"/>
      <w:marLeft w:val="0"/>
      <w:marRight w:val="0"/>
      <w:marTop w:val="0"/>
      <w:marBottom w:val="0"/>
      <w:divBdr>
        <w:top w:val="none" w:sz="0" w:space="0" w:color="auto"/>
        <w:left w:val="none" w:sz="0" w:space="0" w:color="auto"/>
        <w:bottom w:val="none" w:sz="0" w:space="0" w:color="auto"/>
        <w:right w:val="none" w:sz="0" w:space="0" w:color="auto"/>
      </w:divBdr>
    </w:div>
    <w:div w:id="911278163">
      <w:bodyDiv w:val="1"/>
      <w:marLeft w:val="0"/>
      <w:marRight w:val="0"/>
      <w:marTop w:val="0"/>
      <w:marBottom w:val="0"/>
      <w:divBdr>
        <w:top w:val="none" w:sz="0" w:space="0" w:color="auto"/>
        <w:left w:val="none" w:sz="0" w:space="0" w:color="auto"/>
        <w:bottom w:val="none" w:sz="0" w:space="0" w:color="auto"/>
        <w:right w:val="none" w:sz="0" w:space="0" w:color="auto"/>
      </w:divBdr>
    </w:div>
    <w:div w:id="913466258">
      <w:bodyDiv w:val="1"/>
      <w:marLeft w:val="0"/>
      <w:marRight w:val="0"/>
      <w:marTop w:val="0"/>
      <w:marBottom w:val="0"/>
      <w:divBdr>
        <w:top w:val="none" w:sz="0" w:space="0" w:color="auto"/>
        <w:left w:val="none" w:sz="0" w:space="0" w:color="auto"/>
        <w:bottom w:val="none" w:sz="0" w:space="0" w:color="auto"/>
        <w:right w:val="none" w:sz="0" w:space="0" w:color="auto"/>
      </w:divBdr>
    </w:div>
    <w:div w:id="914044994">
      <w:bodyDiv w:val="1"/>
      <w:marLeft w:val="0"/>
      <w:marRight w:val="0"/>
      <w:marTop w:val="0"/>
      <w:marBottom w:val="0"/>
      <w:divBdr>
        <w:top w:val="none" w:sz="0" w:space="0" w:color="auto"/>
        <w:left w:val="none" w:sz="0" w:space="0" w:color="auto"/>
        <w:bottom w:val="none" w:sz="0" w:space="0" w:color="auto"/>
        <w:right w:val="none" w:sz="0" w:space="0" w:color="auto"/>
      </w:divBdr>
    </w:div>
    <w:div w:id="915016605">
      <w:bodyDiv w:val="1"/>
      <w:marLeft w:val="0"/>
      <w:marRight w:val="0"/>
      <w:marTop w:val="0"/>
      <w:marBottom w:val="0"/>
      <w:divBdr>
        <w:top w:val="none" w:sz="0" w:space="0" w:color="auto"/>
        <w:left w:val="none" w:sz="0" w:space="0" w:color="auto"/>
        <w:bottom w:val="none" w:sz="0" w:space="0" w:color="auto"/>
        <w:right w:val="none" w:sz="0" w:space="0" w:color="auto"/>
      </w:divBdr>
    </w:div>
    <w:div w:id="917905265">
      <w:bodyDiv w:val="1"/>
      <w:marLeft w:val="0"/>
      <w:marRight w:val="0"/>
      <w:marTop w:val="0"/>
      <w:marBottom w:val="0"/>
      <w:divBdr>
        <w:top w:val="none" w:sz="0" w:space="0" w:color="auto"/>
        <w:left w:val="none" w:sz="0" w:space="0" w:color="auto"/>
        <w:bottom w:val="none" w:sz="0" w:space="0" w:color="auto"/>
        <w:right w:val="none" w:sz="0" w:space="0" w:color="auto"/>
      </w:divBdr>
    </w:div>
    <w:div w:id="936904994">
      <w:bodyDiv w:val="1"/>
      <w:marLeft w:val="0"/>
      <w:marRight w:val="0"/>
      <w:marTop w:val="0"/>
      <w:marBottom w:val="0"/>
      <w:divBdr>
        <w:top w:val="none" w:sz="0" w:space="0" w:color="auto"/>
        <w:left w:val="none" w:sz="0" w:space="0" w:color="auto"/>
        <w:bottom w:val="none" w:sz="0" w:space="0" w:color="auto"/>
        <w:right w:val="none" w:sz="0" w:space="0" w:color="auto"/>
      </w:divBdr>
    </w:div>
    <w:div w:id="938097432">
      <w:bodyDiv w:val="1"/>
      <w:marLeft w:val="0"/>
      <w:marRight w:val="0"/>
      <w:marTop w:val="0"/>
      <w:marBottom w:val="0"/>
      <w:divBdr>
        <w:top w:val="none" w:sz="0" w:space="0" w:color="auto"/>
        <w:left w:val="none" w:sz="0" w:space="0" w:color="auto"/>
        <w:bottom w:val="none" w:sz="0" w:space="0" w:color="auto"/>
        <w:right w:val="none" w:sz="0" w:space="0" w:color="auto"/>
      </w:divBdr>
    </w:div>
    <w:div w:id="941769238">
      <w:bodyDiv w:val="1"/>
      <w:marLeft w:val="0"/>
      <w:marRight w:val="0"/>
      <w:marTop w:val="0"/>
      <w:marBottom w:val="0"/>
      <w:divBdr>
        <w:top w:val="none" w:sz="0" w:space="0" w:color="auto"/>
        <w:left w:val="none" w:sz="0" w:space="0" w:color="auto"/>
        <w:bottom w:val="none" w:sz="0" w:space="0" w:color="auto"/>
        <w:right w:val="none" w:sz="0" w:space="0" w:color="auto"/>
      </w:divBdr>
      <w:divsChild>
        <w:div w:id="55055810">
          <w:marLeft w:val="480"/>
          <w:marRight w:val="0"/>
          <w:marTop w:val="0"/>
          <w:marBottom w:val="0"/>
          <w:divBdr>
            <w:top w:val="none" w:sz="0" w:space="0" w:color="auto"/>
            <w:left w:val="none" w:sz="0" w:space="0" w:color="auto"/>
            <w:bottom w:val="none" w:sz="0" w:space="0" w:color="auto"/>
            <w:right w:val="none" w:sz="0" w:space="0" w:color="auto"/>
          </w:divBdr>
        </w:div>
        <w:div w:id="84614943">
          <w:marLeft w:val="480"/>
          <w:marRight w:val="0"/>
          <w:marTop w:val="0"/>
          <w:marBottom w:val="0"/>
          <w:divBdr>
            <w:top w:val="none" w:sz="0" w:space="0" w:color="auto"/>
            <w:left w:val="none" w:sz="0" w:space="0" w:color="auto"/>
            <w:bottom w:val="none" w:sz="0" w:space="0" w:color="auto"/>
            <w:right w:val="none" w:sz="0" w:space="0" w:color="auto"/>
          </w:divBdr>
        </w:div>
        <w:div w:id="93984457">
          <w:marLeft w:val="480"/>
          <w:marRight w:val="0"/>
          <w:marTop w:val="0"/>
          <w:marBottom w:val="0"/>
          <w:divBdr>
            <w:top w:val="none" w:sz="0" w:space="0" w:color="auto"/>
            <w:left w:val="none" w:sz="0" w:space="0" w:color="auto"/>
            <w:bottom w:val="none" w:sz="0" w:space="0" w:color="auto"/>
            <w:right w:val="none" w:sz="0" w:space="0" w:color="auto"/>
          </w:divBdr>
        </w:div>
        <w:div w:id="204565227">
          <w:marLeft w:val="480"/>
          <w:marRight w:val="0"/>
          <w:marTop w:val="0"/>
          <w:marBottom w:val="0"/>
          <w:divBdr>
            <w:top w:val="none" w:sz="0" w:space="0" w:color="auto"/>
            <w:left w:val="none" w:sz="0" w:space="0" w:color="auto"/>
            <w:bottom w:val="none" w:sz="0" w:space="0" w:color="auto"/>
            <w:right w:val="none" w:sz="0" w:space="0" w:color="auto"/>
          </w:divBdr>
        </w:div>
        <w:div w:id="466701197">
          <w:marLeft w:val="480"/>
          <w:marRight w:val="0"/>
          <w:marTop w:val="0"/>
          <w:marBottom w:val="0"/>
          <w:divBdr>
            <w:top w:val="none" w:sz="0" w:space="0" w:color="auto"/>
            <w:left w:val="none" w:sz="0" w:space="0" w:color="auto"/>
            <w:bottom w:val="none" w:sz="0" w:space="0" w:color="auto"/>
            <w:right w:val="none" w:sz="0" w:space="0" w:color="auto"/>
          </w:divBdr>
        </w:div>
        <w:div w:id="724179458">
          <w:marLeft w:val="480"/>
          <w:marRight w:val="0"/>
          <w:marTop w:val="0"/>
          <w:marBottom w:val="0"/>
          <w:divBdr>
            <w:top w:val="none" w:sz="0" w:space="0" w:color="auto"/>
            <w:left w:val="none" w:sz="0" w:space="0" w:color="auto"/>
            <w:bottom w:val="none" w:sz="0" w:space="0" w:color="auto"/>
            <w:right w:val="none" w:sz="0" w:space="0" w:color="auto"/>
          </w:divBdr>
        </w:div>
        <w:div w:id="792669700">
          <w:marLeft w:val="480"/>
          <w:marRight w:val="0"/>
          <w:marTop w:val="0"/>
          <w:marBottom w:val="0"/>
          <w:divBdr>
            <w:top w:val="none" w:sz="0" w:space="0" w:color="auto"/>
            <w:left w:val="none" w:sz="0" w:space="0" w:color="auto"/>
            <w:bottom w:val="none" w:sz="0" w:space="0" w:color="auto"/>
            <w:right w:val="none" w:sz="0" w:space="0" w:color="auto"/>
          </w:divBdr>
        </w:div>
        <w:div w:id="849641282">
          <w:marLeft w:val="480"/>
          <w:marRight w:val="0"/>
          <w:marTop w:val="0"/>
          <w:marBottom w:val="0"/>
          <w:divBdr>
            <w:top w:val="none" w:sz="0" w:space="0" w:color="auto"/>
            <w:left w:val="none" w:sz="0" w:space="0" w:color="auto"/>
            <w:bottom w:val="none" w:sz="0" w:space="0" w:color="auto"/>
            <w:right w:val="none" w:sz="0" w:space="0" w:color="auto"/>
          </w:divBdr>
        </w:div>
        <w:div w:id="919875741">
          <w:marLeft w:val="480"/>
          <w:marRight w:val="0"/>
          <w:marTop w:val="0"/>
          <w:marBottom w:val="0"/>
          <w:divBdr>
            <w:top w:val="none" w:sz="0" w:space="0" w:color="auto"/>
            <w:left w:val="none" w:sz="0" w:space="0" w:color="auto"/>
            <w:bottom w:val="none" w:sz="0" w:space="0" w:color="auto"/>
            <w:right w:val="none" w:sz="0" w:space="0" w:color="auto"/>
          </w:divBdr>
        </w:div>
        <w:div w:id="966400606">
          <w:marLeft w:val="480"/>
          <w:marRight w:val="0"/>
          <w:marTop w:val="0"/>
          <w:marBottom w:val="0"/>
          <w:divBdr>
            <w:top w:val="none" w:sz="0" w:space="0" w:color="auto"/>
            <w:left w:val="none" w:sz="0" w:space="0" w:color="auto"/>
            <w:bottom w:val="none" w:sz="0" w:space="0" w:color="auto"/>
            <w:right w:val="none" w:sz="0" w:space="0" w:color="auto"/>
          </w:divBdr>
        </w:div>
        <w:div w:id="1114863765">
          <w:marLeft w:val="480"/>
          <w:marRight w:val="0"/>
          <w:marTop w:val="0"/>
          <w:marBottom w:val="0"/>
          <w:divBdr>
            <w:top w:val="none" w:sz="0" w:space="0" w:color="auto"/>
            <w:left w:val="none" w:sz="0" w:space="0" w:color="auto"/>
            <w:bottom w:val="none" w:sz="0" w:space="0" w:color="auto"/>
            <w:right w:val="none" w:sz="0" w:space="0" w:color="auto"/>
          </w:divBdr>
        </w:div>
        <w:div w:id="1144737308">
          <w:marLeft w:val="480"/>
          <w:marRight w:val="0"/>
          <w:marTop w:val="0"/>
          <w:marBottom w:val="0"/>
          <w:divBdr>
            <w:top w:val="none" w:sz="0" w:space="0" w:color="auto"/>
            <w:left w:val="none" w:sz="0" w:space="0" w:color="auto"/>
            <w:bottom w:val="none" w:sz="0" w:space="0" w:color="auto"/>
            <w:right w:val="none" w:sz="0" w:space="0" w:color="auto"/>
          </w:divBdr>
        </w:div>
        <w:div w:id="1280185178">
          <w:marLeft w:val="480"/>
          <w:marRight w:val="0"/>
          <w:marTop w:val="0"/>
          <w:marBottom w:val="0"/>
          <w:divBdr>
            <w:top w:val="none" w:sz="0" w:space="0" w:color="auto"/>
            <w:left w:val="none" w:sz="0" w:space="0" w:color="auto"/>
            <w:bottom w:val="none" w:sz="0" w:space="0" w:color="auto"/>
            <w:right w:val="none" w:sz="0" w:space="0" w:color="auto"/>
          </w:divBdr>
        </w:div>
        <w:div w:id="1340305328">
          <w:marLeft w:val="480"/>
          <w:marRight w:val="0"/>
          <w:marTop w:val="0"/>
          <w:marBottom w:val="0"/>
          <w:divBdr>
            <w:top w:val="none" w:sz="0" w:space="0" w:color="auto"/>
            <w:left w:val="none" w:sz="0" w:space="0" w:color="auto"/>
            <w:bottom w:val="none" w:sz="0" w:space="0" w:color="auto"/>
            <w:right w:val="none" w:sz="0" w:space="0" w:color="auto"/>
          </w:divBdr>
        </w:div>
        <w:div w:id="1390374778">
          <w:marLeft w:val="480"/>
          <w:marRight w:val="0"/>
          <w:marTop w:val="0"/>
          <w:marBottom w:val="0"/>
          <w:divBdr>
            <w:top w:val="none" w:sz="0" w:space="0" w:color="auto"/>
            <w:left w:val="none" w:sz="0" w:space="0" w:color="auto"/>
            <w:bottom w:val="none" w:sz="0" w:space="0" w:color="auto"/>
            <w:right w:val="none" w:sz="0" w:space="0" w:color="auto"/>
          </w:divBdr>
        </w:div>
        <w:div w:id="1452430919">
          <w:marLeft w:val="480"/>
          <w:marRight w:val="0"/>
          <w:marTop w:val="0"/>
          <w:marBottom w:val="0"/>
          <w:divBdr>
            <w:top w:val="none" w:sz="0" w:space="0" w:color="auto"/>
            <w:left w:val="none" w:sz="0" w:space="0" w:color="auto"/>
            <w:bottom w:val="none" w:sz="0" w:space="0" w:color="auto"/>
            <w:right w:val="none" w:sz="0" w:space="0" w:color="auto"/>
          </w:divBdr>
        </w:div>
        <w:div w:id="1506747396">
          <w:marLeft w:val="480"/>
          <w:marRight w:val="0"/>
          <w:marTop w:val="0"/>
          <w:marBottom w:val="0"/>
          <w:divBdr>
            <w:top w:val="none" w:sz="0" w:space="0" w:color="auto"/>
            <w:left w:val="none" w:sz="0" w:space="0" w:color="auto"/>
            <w:bottom w:val="none" w:sz="0" w:space="0" w:color="auto"/>
            <w:right w:val="none" w:sz="0" w:space="0" w:color="auto"/>
          </w:divBdr>
        </w:div>
        <w:div w:id="1522624360">
          <w:marLeft w:val="480"/>
          <w:marRight w:val="0"/>
          <w:marTop w:val="0"/>
          <w:marBottom w:val="0"/>
          <w:divBdr>
            <w:top w:val="none" w:sz="0" w:space="0" w:color="auto"/>
            <w:left w:val="none" w:sz="0" w:space="0" w:color="auto"/>
            <w:bottom w:val="none" w:sz="0" w:space="0" w:color="auto"/>
            <w:right w:val="none" w:sz="0" w:space="0" w:color="auto"/>
          </w:divBdr>
        </w:div>
        <w:div w:id="1528449547">
          <w:marLeft w:val="480"/>
          <w:marRight w:val="0"/>
          <w:marTop w:val="0"/>
          <w:marBottom w:val="0"/>
          <w:divBdr>
            <w:top w:val="none" w:sz="0" w:space="0" w:color="auto"/>
            <w:left w:val="none" w:sz="0" w:space="0" w:color="auto"/>
            <w:bottom w:val="none" w:sz="0" w:space="0" w:color="auto"/>
            <w:right w:val="none" w:sz="0" w:space="0" w:color="auto"/>
          </w:divBdr>
        </w:div>
        <w:div w:id="1613365818">
          <w:marLeft w:val="480"/>
          <w:marRight w:val="0"/>
          <w:marTop w:val="0"/>
          <w:marBottom w:val="0"/>
          <w:divBdr>
            <w:top w:val="none" w:sz="0" w:space="0" w:color="auto"/>
            <w:left w:val="none" w:sz="0" w:space="0" w:color="auto"/>
            <w:bottom w:val="none" w:sz="0" w:space="0" w:color="auto"/>
            <w:right w:val="none" w:sz="0" w:space="0" w:color="auto"/>
          </w:divBdr>
        </w:div>
        <w:div w:id="1960722756">
          <w:marLeft w:val="480"/>
          <w:marRight w:val="0"/>
          <w:marTop w:val="0"/>
          <w:marBottom w:val="0"/>
          <w:divBdr>
            <w:top w:val="none" w:sz="0" w:space="0" w:color="auto"/>
            <w:left w:val="none" w:sz="0" w:space="0" w:color="auto"/>
            <w:bottom w:val="none" w:sz="0" w:space="0" w:color="auto"/>
            <w:right w:val="none" w:sz="0" w:space="0" w:color="auto"/>
          </w:divBdr>
        </w:div>
        <w:div w:id="2095854721">
          <w:marLeft w:val="480"/>
          <w:marRight w:val="0"/>
          <w:marTop w:val="0"/>
          <w:marBottom w:val="0"/>
          <w:divBdr>
            <w:top w:val="none" w:sz="0" w:space="0" w:color="auto"/>
            <w:left w:val="none" w:sz="0" w:space="0" w:color="auto"/>
            <w:bottom w:val="none" w:sz="0" w:space="0" w:color="auto"/>
            <w:right w:val="none" w:sz="0" w:space="0" w:color="auto"/>
          </w:divBdr>
        </w:div>
        <w:div w:id="2110662939">
          <w:marLeft w:val="480"/>
          <w:marRight w:val="0"/>
          <w:marTop w:val="0"/>
          <w:marBottom w:val="0"/>
          <w:divBdr>
            <w:top w:val="none" w:sz="0" w:space="0" w:color="auto"/>
            <w:left w:val="none" w:sz="0" w:space="0" w:color="auto"/>
            <w:bottom w:val="none" w:sz="0" w:space="0" w:color="auto"/>
            <w:right w:val="none" w:sz="0" w:space="0" w:color="auto"/>
          </w:divBdr>
        </w:div>
        <w:div w:id="2144156621">
          <w:marLeft w:val="480"/>
          <w:marRight w:val="0"/>
          <w:marTop w:val="0"/>
          <w:marBottom w:val="0"/>
          <w:divBdr>
            <w:top w:val="none" w:sz="0" w:space="0" w:color="auto"/>
            <w:left w:val="none" w:sz="0" w:space="0" w:color="auto"/>
            <w:bottom w:val="none" w:sz="0" w:space="0" w:color="auto"/>
            <w:right w:val="none" w:sz="0" w:space="0" w:color="auto"/>
          </w:divBdr>
        </w:div>
      </w:divsChild>
    </w:div>
    <w:div w:id="946931797">
      <w:bodyDiv w:val="1"/>
      <w:marLeft w:val="0"/>
      <w:marRight w:val="0"/>
      <w:marTop w:val="0"/>
      <w:marBottom w:val="0"/>
      <w:divBdr>
        <w:top w:val="none" w:sz="0" w:space="0" w:color="auto"/>
        <w:left w:val="none" w:sz="0" w:space="0" w:color="auto"/>
        <w:bottom w:val="none" w:sz="0" w:space="0" w:color="auto"/>
        <w:right w:val="none" w:sz="0" w:space="0" w:color="auto"/>
      </w:divBdr>
    </w:div>
    <w:div w:id="951739843">
      <w:bodyDiv w:val="1"/>
      <w:marLeft w:val="0"/>
      <w:marRight w:val="0"/>
      <w:marTop w:val="0"/>
      <w:marBottom w:val="0"/>
      <w:divBdr>
        <w:top w:val="none" w:sz="0" w:space="0" w:color="auto"/>
        <w:left w:val="none" w:sz="0" w:space="0" w:color="auto"/>
        <w:bottom w:val="none" w:sz="0" w:space="0" w:color="auto"/>
        <w:right w:val="none" w:sz="0" w:space="0" w:color="auto"/>
      </w:divBdr>
    </w:div>
    <w:div w:id="956645650">
      <w:bodyDiv w:val="1"/>
      <w:marLeft w:val="0"/>
      <w:marRight w:val="0"/>
      <w:marTop w:val="0"/>
      <w:marBottom w:val="0"/>
      <w:divBdr>
        <w:top w:val="none" w:sz="0" w:space="0" w:color="auto"/>
        <w:left w:val="none" w:sz="0" w:space="0" w:color="auto"/>
        <w:bottom w:val="none" w:sz="0" w:space="0" w:color="auto"/>
        <w:right w:val="none" w:sz="0" w:space="0" w:color="auto"/>
      </w:divBdr>
    </w:div>
    <w:div w:id="957178962">
      <w:bodyDiv w:val="1"/>
      <w:marLeft w:val="0"/>
      <w:marRight w:val="0"/>
      <w:marTop w:val="0"/>
      <w:marBottom w:val="0"/>
      <w:divBdr>
        <w:top w:val="none" w:sz="0" w:space="0" w:color="auto"/>
        <w:left w:val="none" w:sz="0" w:space="0" w:color="auto"/>
        <w:bottom w:val="none" w:sz="0" w:space="0" w:color="auto"/>
        <w:right w:val="none" w:sz="0" w:space="0" w:color="auto"/>
      </w:divBdr>
    </w:div>
    <w:div w:id="957300401">
      <w:bodyDiv w:val="1"/>
      <w:marLeft w:val="0"/>
      <w:marRight w:val="0"/>
      <w:marTop w:val="0"/>
      <w:marBottom w:val="0"/>
      <w:divBdr>
        <w:top w:val="none" w:sz="0" w:space="0" w:color="auto"/>
        <w:left w:val="none" w:sz="0" w:space="0" w:color="auto"/>
        <w:bottom w:val="none" w:sz="0" w:space="0" w:color="auto"/>
        <w:right w:val="none" w:sz="0" w:space="0" w:color="auto"/>
      </w:divBdr>
    </w:div>
    <w:div w:id="975256704">
      <w:bodyDiv w:val="1"/>
      <w:marLeft w:val="0"/>
      <w:marRight w:val="0"/>
      <w:marTop w:val="0"/>
      <w:marBottom w:val="0"/>
      <w:divBdr>
        <w:top w:val="none" w:sz="0" w:space="0" w:color="auto"/>
        <w:left w:val="none" w:sz="0" w:space="0" w:color="auto"/>
        <w:bottom w:val="none" w:sz="0" w:space="0" w:color="auto"/>
        <w:right w:val="none" w:sz="0" w:space="0" w:color="auto"/>
      </w:divBdr>
    </w:div>
    <w:div w:id="990015342">
      <w:bodyDiv w:val="1"/>
      <w:marLeft w:val="0"/>
      <w:marRight w:val="0"/>
      <w:marTop w:val="0"/>
      <w:marBottom w:val="0"/>
      <w:divBdr>
        <w:top w:val="none" w:sz="0" w:space="0" w:color="auto"/>
        <w:left w:val="none" w:sz="0" w:space="0" w:color="auto"/>
        <w:bottom w:val="none" w:sz="0" w:space="0" w:color="auto"/>
        <w:right w:val="none" w:sz="0" w:space="0" w:color="auto"/>
      </w:divBdr>
    </w:div>
    <w:div w:id="1004209026">
      <w:bodyDiv w:val="1"/>
      <w:marLeft w:val="0"/>
      <w:marRight w:val="0"/>
      <w:marTop w:val="0"/>
      <w:marBottom w:val="0"/>
      <w:divBdr>
        <w:top w:val="none" w:sz="0" w:space="0" w:color="auto"/>
        <w:left w:val="none" w:sz="0" w:space="0" w:color="auto"/>
        <w:bottom w:val="none" w:sz="0" w:space="0" w:color="auto"/>
        <w:right w:val="none" w:sz="0" w:space="0" w:color="auto"/>
      </w:divBdr>
    </w:div>
    <w:div w:id="1012220133">
      <w:bodyDiv w:val="1"/>
      <w:marLeft w:val="0"/>
      <w:marRight w:val="0"/>
      <w:marTop w:val="0"/>
      <w:marBottom w:val="0"/>
      <w:divBdr>
        <w:top w:val="none" w:sz="0" w:space="0" w:color="auto"/>
        <w:left w:val="none" w:sz="0" w:space="0" w:color="auto"/>
        <w:bottom w:val="none" w:sz="0" w:space="0" w:color="auto"/>
        <w:right w:val="none" w:sz="0" w:space="0" w:color="auto"/>
      </w:divBdr>
    </w:div>
    <w:div w:id="1018040601">
      <w:bodyDiv w:val="1"/>
      <w:marLeft w:val="0"/>
      <w:marRight w:val="0"/>
      <w:marTop w:val="0"/>
      <w:marBottom w:val="0"/>
      <w:divBdr>
        <w:top w:val="none" w:sz="0" w:space="0" w:color="auto"/>
        <w:left w:val="none" w:sz="0" w:space="0" w:color="auto"/>
        <w:bottom w:val="none" w:sz="0" w:space="0" w:color="auto"/>
        <w:right w:val="none" w:sz="0" w:space="0" w:color="auto"/>
      </w:divBdr>
    </w:div>
    <w:div w:id="1024597426">
      <w:bodyDiv w:val="1"/>
      <w:marLeft w:val="0"/>
      <w:marRight w:val="0"/>
      <w:marTop w:val="0"/>
      <w:marBottom w:val="0"/>
      <w:divBdr>
        <w:top w:val="none" w:sz="0" w:space="0" w:color="auto"/>
        <w:left w:val="none" w:sz="0" w:space="0" w:color="auto"/>
        <w:bottom w:val="none" w:sz="0" w:space="0" w:color="auto"/>
        <w:right w:val="none" w:sz="0" w:space="0" w:color="auto"/>
      </w:divBdr>
    </w:div>
    <w:div w:id="1026250122">
      <w:bodyDiv w:val="1"/>
      <w:marLeft w:val="0"/>
      <w:marRight w:val="0"/>
      <w:marTop w:val="0"/>
      <w:marBottom w:val="0"/>
      <w:divBdr>
        <w:top w:val="none" w:sz="0" w:space="0" w:color="auto"/>
        <w:left w:val="none" w:sz="0" w:space="0" w:color="auto"/>
        <w:bottom w:val="none" w:sz="0" w:space="0" w:color="auto"/>
        <w:right w:val="none" w:sz="0" w:space="0" w:color="auto"/>
      </w:divBdr>
      <w:divsChild>
        <w:div w:id="46077388">
          <w:marLeft w:val="480"/>
          <w:marRight w:val="0"/>
          <w:marTop w:val="0"/>
          <w:marBottom w:val="0"/>
          <w:divBdr>
            <w:top w:val="none" w:sz="0" w:space="0" w:color="auto"/>
            <w:left w:val="none" w:sz="0" w:space="0" w:color="auto"/>
            <w:bottom w:val="none" w:sz="0" w:space="0" w:color="auto"/>
            <w:right w:val="none" w:sz="0" w:space="0" w:color="auto"/>
          </w:divBdr>
        </w:div>
        <w:div w:id="231237907">
          <w:marLeft w:val="480"/>
          <w:marRight w:val="0"/>
          <w:marTop w:val="0"/>
          <w:marBottom w:val="0"/>
          <w:divBdr>
            <w:top w:val="none" w:sz="0" w:space="0" w:color="auto"/>
            <w:left w:val="none" w:sz="0" w:space="0" w:color="auto"/>
            <w:bottom w:val="none" w:sz="0" w:space="0" w:color="auto"/>
            <w:right w:val="none" w:sz="0" w:space="0" w:color="auto"/>
          </w:divBdr>
        </w:div>
        <w:div w:id="241180484">
          <w:marLeft w:val="480"/>
          <w:marRight w:val="0"/>
          <w:marTop w:val="0"/>
          <w:marBottom w:val="0"/>
          <w:divBdr>
            <w:top w:val="none" w:sz="0" w:space="0" w:color="auto"/>
            <w:left w:val="none" w:sz="0" w:space="0" w:color="auto"/>
            <w:bottom w:val="none" w:sz="0" w:space="0" w:color="auto"/>
            <w:right w:val="none" w:sz="0" w:space="0" w:color="auto"/>
          </w:divBdr>
        </w:div>
        <w:div w:id="307322922">
          <w:marLeft w:val="480"/>
          <w:marRight w:val="0"/>
          <w:marTop w:val="0"/>
          <w:marBottom w:val="0"/>
          <w:divBdr>
            <w:top w:val="none" w:sz="0" w:space="0" w:color="auto"/>
            <w:left w:val="none" w:sz="0" w:space="0" w:color="auto"/>
            <w:bottom w:val="none" w:sz="0" w:space="0" w:color="auto"/>
            <w:right w:val="none" w:sz="0" w:space="0" w:color="auto"/>
          </w:divBdr>
        </w:div>
        <w:div w:id="327364728">
          <w:marLeft w:val="480"/>
          <w:marRight w:val="0"/>
          <w:marTop w:val="0"/>
          <w:marBottom w:val="0"/>
          <w:divBdr>
            <w:top w:val="none" w:sz="0" w:space="0" w:color="auto"/>
            <w:left w:val="none" w:sz="0" w:space="0" w:color="auto"/>
            <w:bottom w:val="none" w:sz="0" w:space="0" w:color="auto"/>
            <w:right w:val="none" w:sz="0" w:space="0" w:color="auto"/>
          </w:divBdr>
        </w:div>
        <w:div w:id="558593864">
          <w:marLeft w:val="480"/>
          <w:marRight w:val="0"/>
          <w:marTop w:val="0"/>
          <w:marBottom w:val="0"/>
          <w:divBdr>
            <w:top w:val="none" w:sz="0" w:space="0" w:color="auto"/>
            <w:left w:val="none" w:sz="0" w:space="0" w:color="auto"/>
            <w:bottom w:val="none" w:sz="0" w:space="0" w:color="auto"/>
            <w:right w:val="none" w:sz="0" w:space="0" w:color="auto"/>
          </w:divBdr>
        </w:div>
        <w:div w:id="583876364">
          <w:marLeft w:val="480"/>
          <w:marRight w:val="0"/>
          <w:marTop w:val="0"/>
          <w:marBottom w:val="0"/>
          <w:divBdr>
            <w:top w:val="none" w:sz="0" w:space="0" w:color="auto"/>
            <w:left w:val="none" w:sz="0" w:space="0" w:color="auto"/>
            <w:bottom w:val="none" w:sz="0" w:space="0" w:color="auto"/>
            <w:right w:val="none" w:sz="0" w:space="0" w:color="auto"/>
          </w:divBdr>
        </w:div>
        <w:div w:id="595135361">
          <w:marLeft w:val="480"/>
          <w:marRight w:val="0"/>
          <w:marTop w:val="0"/>
          <w:marBottom w:val="0"/>
          <w:divBdr>
            <w:top w:val="none" w:sz="0" w:space="0" w:color="auto"/>
            <w:left w:val="none" w:sz="0" w:space="0" w:color="auto"/>
            <w:bottom w:val="none" w:sz="0" w:space="0" w:color="auto"/>
            <w:right w:val="none" w:sz="0" w:space="0" w:color="auto"/>
          </w:divBdr>
        </w:div>
        <w:div w:id="696081608">
          <w:marLeft w:val="480"/>
          <w:marRight w:val="0"/>
          <w:marTop w:val="0"/>
          <w:marBottom w:val="0"/>
          <w:divBdr>
            <w:top w:val="none" w:sz="0" w:space="0" w:color="auto"/>
            <w:left w:val="none" w:sz="0" w:space="0" w:color="auto"/>
            <w:bottom w:val="none" w:sz="0" w:space="0" w:color="auto"/>
            <w:right w:val="none" w:sz="0" w:space="0" w:color="auto"/>
          </w:divBdr>
        </w:div>
        <w:div w:id="869411994">
          <w:marLeft w:val="480"/>
          <w:marRight w:val="0"/>
          <w:marTop w:val="0"/>
          <w:marBottom w:val="0"/>
          <w:divBdr>
            <w:top w:val="none" w:sz="0" w:space="0" w:color="auto"/>
            <w:left w:val="none" w:sz="0" w:space="0" w:color="auto"/>
            <w:bottom w:val="none" w:sz="0" w:space="0" w:color="auto"/>
            <w:right w:val="none" w:sz="0" w:space="0" w:color="auto"/>
          </w:divBdr>
        </w:div>
        <w:div w:id="895360279">
          <w:marLeft w:val="480"/>
          <w:marRight w:val="0"/>
          <w:marTop w:val="0"/>
          <w:marBottom w:val="0"/>
          <w:divBdr>
            <w:top w:val="none" w:sz="0" w:space="0" w:color="auto"/>
            <w:left w:val="none" w:sz="0" w:space="0" w:color="auto"/>
            <w:bottom w:val="none" w:sz="0" w:space="0" w:color="auto"/>
            <w:right w:val="none" w:sz="0" w:space="0" w:color="auto"/>
          </w:divBdr>
        </w:div>
        <w:div w:id="932662043">
          <w:marLeft w:val="480"/>
          <w:marRight w:val="0"/>
          <w:marTop w:val="0"/>
          <w:marBottom w:val="0"/>
          <w:divBdr>
            <w:top w:val="none" w:sz="0" w:space="0" w:color="auto"/>
            <w:left w:val="none" w:sz="0" w:space="0" w:color="auto"/>
            <w:bottom w:val="none" w:sz="0" w:space="0" w:color="auto"/>
            <w:right w:val="none" w:sz="0" w:space="0" w:color="auto"/>
          </w:divBdr>
        </w:div>
        <w:div w:id="999502228">
          <w:marLeft w:val="480"/>
          <w:marRight w:val="0"/>
          <w:marTop w:val="0"/>
          <w:marBottom w:val="0"/>
          <w:divBdr>
            <w:top w:val="none" w:sz="0" w:space="0" w:color="auto"/>
            <w:left w:val="none" w:sz="0" w:space="0" w:color="auto"/>
            <w:bottom w:val="none" w:sz="0" w:space="0" w:color="auto"/>
            <w:right w:val="none" w:sz="0" w:space="0" w:color="auto"/>
          </w:divBdr>
        </w:div>
        <w:div w:id="1008992956">
          <w:marLeft w:val="480"/>
          <w:marRight w:val="0"/>
          <w:marTop w:val="0"/>
          <w:marBottom w:val="0"/>
          <w:divBdr>
            <w:top w:val="none" w:sz="0" w:space="0" w:color="auto"/>
            <w:left w:val="none" w:sz="0" w:space="0" w:color="auto"/>
            <w:bottom w:val="none" w:sz="0" w:space="0" w:color="auto"/>
            <w:right w:val="none" w:sz="0" w:space="0" w:color="auto"/>
          </w:divBdr>
        </w:div>
        <w:div w:id="1135485895">
          <w:marLeft w:val="480"/>
          <w:marRight w:val="0"/>
          <w:marTop w:val="0"/>
          <w:marBottom w:val="0"/>
          <w:divBdr>
            <w:top w:val="none" w:sz="0" w:space="0" w:color="auto"/>
            <w:left w:val="none" w:sz="0" w:space="0" w:color="auto"/>
            <w:bottom w:val="none" w:sz="0" w:space="0" w:color="auto"/>
            <w:right w:val="none" w:sz="0" w:space="0" w:color="auto"/>
          </w:divBdr>
        </w:div>
        <w:div w:id="1343778664">
          <w:marLeft w:val="480"/>
          <w:marRight w:val="0"/>
          <w:marTop w:val="0"/>
          <w:marBottom w:val="0"/>
          <w:divBdr>
            <w:top w:val="none" w:sz="0" w:space="0" w:color="auto"/>
            <w:left w:val="none" w:sz="0" w:space="0" w:color="auto"/>
            <w:bottom w:val="none" w:sz="0" w:space="0" w:color="auto"/>
            <w:right w:val="none" w:sz="0" w:space="0" w:color="auto"/>
          </w:divBdr>
        </w:div>
        <w:div w:id="1549294856">
          <w:marLeft w:val="480"/>
          <w:marRight w:val="0"/>
          <w:marTop w:val="0"/>
          <w:marBottom w:val="0"/>
          <w:divBdr>
            <w:top w:val="none" w:sz="0" w:space="0" w:color="auto"/>
            <w:left w:val="none" w:sz="0" w:space="0" w:color="auto"/>
            <w:bottom w:val="none" w:sz="0" w:space="0" w:color="auto"/>
            <w:right w:val="none" w:sz="0" w:space="0" w:color="auto"/>
          </w:divBdr>
        </w:div>
        <w:div w:id="1803108845">
          <w:marLeft w:val="480"/>
          <w:marRight w:val="0"/>
          <w:marTop w:val="0"/>
          <w:marBottom w:val="0"/>
          <w:divBdr>
            <w:top w:val="none" w:sz="0" w:space="0" w:color="auto"/>
            <w:left w:val="none" w:sz="0" w:space="0" w:color="auto"/>
            <w:bottom w:val="none" w:sz="0" w:space="0" w:color="auto"/>
            <w:right w:val="none" w:sz="0" w:space="0" w:color="auto"/>
          </w:divBdr>
        </w:div>
        <w:div w:id="2097554312">
          <w:marLeft w:val="480"/>
          <w:marRight w:val="0"/>
          <w:marTop w:val="0"/>
          <w:marBottom w:val="0"/>
          <w:divBdr>
            <w:top w:val="none" w:sz="0" w:space="0" w:color="auto"/>
            <w:left w:val="none" w:sz="0" w:space="0" w:color="auto"/>
            <w:bottom w:val="none" w:sz="0" w:space="0" w:color="auto"/>
            <w:right w:val="none" w:sz="0" w:space="0" w:color="auto"/>
          </w:divBdr>
        </w:div>
      </w:divsChild>
    </w:div>
    <w:div w:id="1037702555">
      <w:bodyDiv w:val="1"/>
      <w:marLeft w:val="0"/>
      <w:marRight w:val="0"/>
      <w:marTop w:val="0"/>
      <w:marBottom w:val="0"/>
      <w:divBdr>
        <w:top w:val="none" w:sz="0" w:space="0" w:color="auto"/>
        <w:left w:val="none" w:sz="0" w:space="0" w:color="auto"/>
        <w:bottom w:val="none" w:sz="0" w:space="0" w:color="auto"/>
        <w:right w:val="none" w:sz="0" w:space="0" w:color="auto"/>
      </w:divBdr>
      <w:divsChild>
        <w:div w:id="78839911">
          <w:marLeft w:val="480"/>
          <w:marRight w:val="0"/>
          <w:marTop w:val="0"/>
          <w:marBottom w:val="0"/>
          <w:divBdr>
            <w:top w:val="none" w:sz="0" w:space="0" w:color="auto"/>
            <w:left w:val="none" w:sz="0" w:space="0" w:color="auto"/>
            <w:bottom w:val="none" w:sz="0" w:space="0" w:color="auto"/>
            <w:right w:val="none" w:sz="0" w:space="0" w:color="auto"/>
          </w:divBdr>
        </w:div>
        <w:div w:id="123543708">
          <w:marLeft w:val="480"/>
          <w:marRight w:val="0"/>
          <w:marTop w:val="0"/>
          <w:marBottom w:val="0"/>
          <w:divBdr>
            <w:top w:val="none" w:sz="0" w:space="0" w:color="auto"/>
            <w:left w:val="none" w:sz="0" w:space="0" w:color="auto"/>
            <w:bottom w:val="none" w:sz="0" w:space="0" w:color="auto"/>
            <w:right w:val="none" w:sz="0" w:space="0" w:color="auto"/>
          </w:divBdr>
        </w:div>
        <w:div w:id="148667990">
          <w:marLeft w:val="480"/>
          <w:marRight w:val="0"/>
          <w:marTop w:val="0"/>
          <w:marBottom w:val="0"/>
          <w:divBdr>
            <w:top w:val="none" w:sz="0" w:space="0" w:color="auto"/>
            <w:left w:val="none" w:sz="0" w:space="0" w:color="auto"/>
            <w:bottom w:val="none" w:sz="0" w:space="0" w:color="auto"/>
            <w:right w:val="none" w:sz="0" w:space="0" w:color="auto"/>
          </w:divBdr>
        </w:div>
        <w:div w:id="228813455">
          <w:marLeft w:val="480"/>
          <w:marRight w:val="0"/>
          <w:marTop w:val="0"/>
          <w:marBottom w:val="0"/>
          <w:divBdr>
            <w:top w:val="none" w:sz="0" w:space="0" w:color="auto"/>
            <w:left w:val="none" w:sz="0" w:space="0" w:color="auto"/>
            <w:bottom w:val="none" w:sz="0" w:space="0" w:color="auto"/>
            <w:right w:val="none" w:sz="0" w:space="0" w:color="auto"/>
          </w:divBdr>
        </w:div>
        <w:div w:id="310669996">
          <w:marLeft w:val="480"/>
          <w:marRight w:val="0"/>
          <w:marTop w:val="0"/>
          <w:marBottom w:val="0"/>
          <w:divBdr>
            <w:top w:val="none" w:sz="0" w:space="0" w:color="auto"/>
            <w:left w:val="none" w:sz="0" w:space="0" w:color="auto"/>
            <w:bottom w:val="none" w:sz="0" w:space="0" w:color="auto"/>
            <w:right w:val="none" w:sz="0" w:space="0" w:color="auto"/>
          </w:divBdr>
        </w:div>
        <w:div w:id="429660769">
          <w:marLeft w:val="480"/>
          <w:marRight w:val="0"/>
          <w:marTop w:val="0"/>
          <w:marBottom w:val="0"/>
          <w:divBdr>
            <w:top w:val="none" w:sz="0" w:space="0" w:color="auto"/>
            <w:left w:val="none" w:sz="0" w:space="0" w:color="auto"/>
            <w:bottom w:val="none" w:sz="0" w:space="0" w:color="auto"/>
            <w:right w:val="none" w:sz="0" w:space="0" w:color="auto"/>
          </w:divBdr>
        </w:div>
        <w:div w:id="539628747">
          <w:marLeft w:val="480"/>
          <w:marRight w:val="0"/>
          <w:marTop w:val="0"/>
          <w:marBottom w:val="0"/>
          <w:divBdr>
            <w:top w:val="none" w:sz="0" w:space="0" w:color="auto"/>
            <w:left w:val="none" w:sz="0" w:space="0" w:color="auto"/>
            <w:bottom w:val="none" w:sz="0" w:space="0" w:color="auto"/>
            <w:right w:val="none" w:sz="0" w:space="0" w:color="auto"/>
          </w:divBdr>
        </w:div>
        <w:div w:id="1094782406">
          <w:marLeft w:val="480"/>
          <w:marRight w:val="0"/>
          <w:marTop w:val="0"/>
          <w:marBottom w:val="0"/>
          <w:divBdr>
            <w:top w:val="none" w:sz="0" w:space="0" w:color="auto"/>
            <w:left w:val="none" w:sz="0" w:space="0" w:color="auto"/>
            <w:bottom w:val="none" w:sz="0" w:space="0" w:color="auto"/>
            <w:right w:val="none" w:sz="0" w:space="0" w:color="auto"/>
          </w:divBdr>
        </w:div>
        <w:div w:id="1141196795">
          <w:marLeft w:val="480"/>
          <w:marRight w:val="0"/>
          <w:marTop w:val="0"/>
          <w:marBottom w:val="0"/>
          <w:divBdr>
            <w:top w:val="none" w:sz="0" w:space="0" w:color="auto"/>
            <w:left w:val="none" w:sz="0" w:space="0" w:color="auto"/>
            <w:bottom w:val="none" w:sz="0" w:space="0" w:color="auto"/>
            <w:right w:val="none" w:sz="0" w:space="0" w:color="auto"/>
          </w:divBdr>
        </w:div>
        <w:div w:id="1141921882">
          <w:marLeft w:val="480"/>
          <w:marRight w:val="0"/>
          <w:marTop w:val="0"/>
          <w:marBottom w:val="0"/>
          <w:divBdr>
            <w:top w:val="none" w:sz="0" w:space="0" w:color="auto"/>
            <w:left w:val="none" w:sz="0" w:space="0" w:color="auto"/>
            <w:bottom w:val="none" w:sz="0" w:space="0" w:color="auto"/>
            <w:right w:val="none" w:sz="0" w:space="0" w:color="auto"/>
          </w:divBdr>
        </w:div>
        <w:div w:id="1343311679">
          <w:marLeft w:val="480"/>
          <w:marRight w:val="0"/>
          <w:marTop w:val="0"/>
          <w:marBottom w:val="0"/>
          <w:divBdr>
            <w:top w:val="none" w:sz="0" w:space="0" w:color="auto"/>
            <w:left w:val="none" w:sz="0" w:space="0" w:color="auto"/>
            <w:bottom w:val="none" w:sz="0" w:space="0" w:color="auto"/>
            <w:right w:val="none" w:sz="0" w:space="0" w:color="auto"/>
          </w:divBdr>
        </w:div>
        <w:div w:id="1505319152">
          <w:marLeft w:val="480"/>
          <w:marRight w:val="0"/>
          <w:marTop w:val="0"/>
          <w:marBottom w:val="0"/>
          <w:divBdr>
            <w:top w:val="none" w:sz="0" w:space="0" w:color="auto"/>
            <w:left w:val="none" w:sz="0" w:space="0" w:color="auto"/>
            <w:bottom w:val="none" w:sz="0" w:space="0" w:color="auto"/>
            <w:right w:val="none" w:sz="0" w:space="0" w:color="auto"/>
          </w:divBdr>
        </w:div>
        <w:div w:id="1621375970">
          <w:marLeft w:val="480"/>
          <w:marRight w:val="0"/>
          <w:marTop w:val="0"/>
          <w:marBottom w:val="0"/>
          <w:divBdr>
            <w:top w:val="none" w:sz="0" w:space="0" w:color="auto"/>
            <w:left w:val="none" w:sz="0" w:space="0" w:color="auto"/>
            <w:bottom w:val="none" w:sz="0" w:space="0" w:color="auto"/>
            <w:right w:val="none" w:sz="0" w:space="0" w:color="auto"/>
          </w:divBdr>
        </w:div>
        <w:div w:id="1658723826">
          <w:marLeft w:val="480"/>
          <w:marRight w:val="0"/>
          <w:marTop w:val="0"/>
          <w:marBottom w:val="0"/>
          <w:divBdr>
            <w:top w:val="none" w:sz="0" w:space="0" w:color="auto"/>
            <w:left w:val="none" w:sz="0" w:space="0" w:color="auto"/>
            <w:bottom w:val="none" w:sz="0" w:space="0" w:color="auto"/>
            <w:right w:val="none" w:sz="0" w:space="0" w:color="auto"/>
          </w:divBdr>
        </w:div>
        <w:div w:id="1781029167">
          <w:marLeft w:val="480"/>
          <w:marRight w:val="0"/>
          <w:marTop w:val="0"/>
          <w:marBottom w:val="0"/>
          <w:divBdr>
            <w:top w:val="none" w:sz="0" w:space="0" w:color="auto"/>
            <w:left w:val="none" w:sz="0" w:space="0" w:color="auto"/>
            <w:bottom w:val="none" w:sz="0" w:space="0" w:color="auto"/>
            <w:right w:val="none" w:sz="0" w:space="0" w:color="auto"/>
          </w:divBdr>
        </w:div>
        <w:div w:id="1839421267">
          <w:marLeft w:val="480"/>
          <w:marRight w:val="0"/>
          <w:marTop w:val="0"/>
          <w:marBottom w:val="0"/>
          <w:divBdr>
            <w:top w:val="none" w:sz="0" w:space="0" w:color="auto"/>
            <w:left w:val="none" w:sz="0" w:space="0" w:color="auto"/>
            <w:bottom w:val="none" w:sz="0" w:space="0" w:color="auto"/>
            <w:right w:val="none" w:sz="0" w:space="0" w:color="auto"/>
          </w:divBdr>
        </w:div>
        <w:div w:id="1886214781">
          <w:marLeft w:val="480"/>
          <w:marRight w:val="0"/>
          <w:marTop w:val="0"/>
          <w:marBottom w:val="0"/>
          <w:divBdr>
            <w:top w:val="none" w:sz="0" w:space="0" w:color="auto"/>
            <w:left w:val="none" w:sz="0" w:space="0" w:color="auto"/>
            <w:bottom w:val="none" w:sz="0" w:space="0" w:color="auto"/>
            <w:right w:val="none" w:sz="0" w:space="0" w:color="auto"/>
          </w:divBdr>
        </w:div>
        <w:div w:id="2075463875">
          <w:marLeft w:val="480"/>
          <w:marRight w:val="0"/>
          <w:marTop w:val="0"/>
          <w:marBottom w:val="0"/>
          <w:divBdr>
            <w:top w:val="none" w:sz="0" w:space="0" w:color="auto"/>
            <w:left w:val="none" w:sz="0" w:space="0" w:color="auto"/>
            <w:bottom w:val="none" w:sz="0" w:space="0" w:color="auto"/>
            <w:right w:val="none" w:sz="0" w:space="0" w:color="auto"/>
          </w:divBdr>
        </w:div>
        <w:div w:id="2145077166">
          <w:marLeft w:val="480"/>
          <w:marRight w:val="0"/>
          <w:marTop w:val="0"/>
          <w:marBottom w:val="0"/>
          <w:divBdr>
            <w:top w:val="none" w:sz="0" w:space="0" w:color="auto"/>
            <w:left w:val="none" w:sz="0" w:space="0" w:color="auto"/>
            <w:bottom w:val="none" w:sz="0" w:space="0" w:color="auto"/>
            <w:right w:val="none" w:sz="0" w:space="0" w:color="auto"/>
          </w:divBdr>
        </w:div>
      </w:divsChild>
    </w:div>
    <w:div w:id="1046561185">
      <w:bodyDiv w:val="1"/>
      <w:marLeft w:val="0"/>
      <w:marRight w:val="0"/>
      <w:marTop w:val="0"/>
      <w:marBottom w:val="0"/>
      <w:divBdr>
        <w:top w:val="none" w:sz="0" w:space="0" w:color="auto"/>
        <w:left w:val="none" w:sz="0" w:space="0" w:color="auto"/>
        <w:bottom w:val="none" w:sz="0" w:space="0" w:color="auto"/>
        <w:right w:val="none" w:sz="0" w:space="0" w:color="auto"/>
      </w:divBdr>
    </w:div>
    <w:div w:id="1055665988">
      <w:bodyDiv w:val="1"/>
      <w:marLeft w:val="0"/>
      <w:marRight w:val="0"/>
      <w:marTop w:val="0"/>
      <w:marBottom w:val="0"/>
      <w:divBdr>
        <w:top w:val="none" w:sz="0" w:space="0" w:color="auto"/>
        <w:left w:val="none" w:sz="0" w:space="0" w:color="auto"/>
        <w:bottom w:val="none" w:sz="0" w:space="0" w:color="auto"/>
        <w:right w:val="none" w:sz="0" w:space="0" w:color="auto"/>
      </w:divBdr>
    </w:div>
    <w:div w:id="1065027701">
      <w:bodyDiv w:val="1"/>
      <w:marLeft w:val="0"/>
      <w:marRight w:val="0"/>
      <w:marTop w:val="0"/>
      <w:marBottom w:val="0"/>
      <w:divBdr>
        <w:top w:val="none" w:sz="0" w:space="0" w:color="auto"/>
        <w:left w:val="none" w:sz="0" w:space="0" w:color="auto"/>
        <w:bottom w:val="none" w:sz="0" w:space="0" w:color="auto"/>
        <w:right w:val="none" w:sz="0" w:space="0" w:color="auto"/>
      </w:divBdr>
    </w:div>
    <w:div w:id="1066490764">
      <w:bodyDiv w:val="1"/>
      <w:marLeft w:val="0"/>
      <w:marRight w:val="0"/>
      <w:marTop w:val="0"/>
      <w:marBottom w:val="0"/>
      <w:divBdr>
        <w:top w:val="none" w:sz="0" w:space="0" w:color="auto"/>
        <w:left w:val="none" w:sz="0" w:space="0" w:color="auto"/>
        <w:bottom w:val="none" w:sz="0" w:space="0" w:color="auto"/>
        <w:right w:val="none" w:sz="0" w:space="0" w:color="auto"/>
      </w:divBdr>
    </w:div>
    <w:div w:id="1073553441">
      <w:bodyDiv w:val="1"/>
      <w:marLeft w:val="0"/>
      <w:marRight w:val="0"/>
      <w:marTop w:val="0"/>
      <w:marBottom w:val="0"/>
      <w:divBdr>
        <w:top w:val="none" w:sz="0" w:space="0" w:color="auto"/>
        <w:left w:val="none" w:sz="0" w:space="0" w:color="auto"/>
        <w:bottom w:val="none" w:sz="0" w:space="0" w:color="auto"/>
        <w:right w:val="none" w:sz="0" w:space="0" w:color="auto"/>
      </w:divBdr>
    </w:div>
    <w:div w:id="1075010973">
      <w:bodyDiv w:val="1"/>
      <w:marLeft w:val="0"/>
      <w:marRight w:val="0"/>
      <w:marTop w:val="0"/>
      <w:marBottom w:val="0"/>
      <w:divBdr>
        <w:top w:val="none" w:sz="0" w:space="0" w:color="auto"/>
        <w:left w:val="none" w:sz="0" w:space="0" w:color="auto"/>
        <w:bottom w:val="none" w:sz="0" w:space="0" w:color="auto"/>
        <w:right w:val="none" w:sz="0" w:space="0" w:color="auto"/>
      </w:divBdr>
    </w:div>
    <w:div w:id="1085689567">
      <w:bodyDiv w:val="1"/>
      <w:marLeft w:val="0"/>
      <w:marRight w:val="0"/>
      <w:marTop w:val="0"/>
      <w:marBottom w:val="0"/>
      <w:divBdr>
        <w:top w:val="none" w:sz="0" w:space="0" w:color="auto"/>
        <w:left w:val="none" w:sz="0" w:space="0" w:color="auto"/>
        <w:bottom w:val="none" w:sz="0" w:space="0" w:color="auto"/>
        <w:right w:val="none" w:sz="0" w:space="0" w:color="auto"/>
      </w:divBdr>
    </w:div>
    <w:div w:id="1087076592">
      <w:bodyDiv w:val="1"/>
      <w:marLeft w:val="0"/>
      <w:marRight w:val="0"/>
      <w:marTop w:val="0"/>
      <w:marBottom w:val="0"/>
      <w:divBdr>
        <w:top w:val="none" w:sz="0" w:space="0" w:color="auto"/>
        <w:left w:val="none" w:sz="0" w:space="0" w:color="auto"/>
        <w:bottom w:val="none" w:sz="0" w:space="0" w:color="auto"/>
        <w:right w:val="none" w:sz="0" w:space="0" w:color="auto"/>
      </w:divBdr>
    </w:div>
    <w:div w:id="1089428520">
      <w:bodyDiv w:val="1"/>
      <w:marLeft w:val="0"/>
      <w:marRight w:val="0"/>
      <w:marTop w:val="0"/>
      <w:marBottom w:val="0"/>
      <w:divBdr>
        <w:top w:val="none" w:sz="0" w:space="0" w:color="auto"/>
        <w:left w:val="none" w:sz="0" w:space="0" w:color="auto"/>
        <w:bottom w:val="none" w:sz="0" w:space="0" w:color="auto"/>
        <w:right w:val="none" w:sz="0" w:space="0" w:color="auto"/>
      </w:divBdr>
    </w:div>
    <w:div w:id="1109932643">
      <w:bodyDiv w:val="1"/>
      <w:marLeft w:val="0"/>
      <w:marRight w:val="0"/>
      <w:marTop w:val="0"/>
      <w:marBottom w:val="0"/>
      <w:divBdr>
        <w:top w:val="none" w:sz="0" w:space="0" w:color="auto"/>
        <w:left w:val="none" w:sz="0" w:space="0" w:color="auto"/>
        <w:bottom w:val="none" w:sz="0" w:space="0" w:color="auto"/>
        <w:right w:val="none" w:sz="0" w:space="0" w:color="auto"/>
      </w:divBdr>
    </w:div>
    <w:div w:id="1113093406">
      <w:bodyDiv w:val="1"/>
      <w:marLeft w:val="0"/>
      <w:marRight w:val="0"/>
      <w:marTop w:val="0"/>
      <w:marBottom w:val="0"/>
      <w:divBdr>
        <w:top w:val="none" w:sz="0" w:space="0" w:color="auto"/>
        <w:left w:val="none" w:sz="0" w:space="0" w:color="auto"/>
        <w:bottom w:val="none" w:sz="0" w:space="0" w:color="auto"/>
        <w:right w:val="none" w:sz="0" w:space="0" w:color="auto"/>
      </w:divBdr>
    </w:div>
    <w:div w:id="1120027422">
      <w:bodyDiv w:val="1"/>
      <w:marLeft w:val="0"/>
      <w:marRight w:val="0"/>
      <w:marTop w:val="0"/>
      <w:marBottom w:val="0"/>
      <w:divBdr>
        <w:top w:val="none" w:sz="0" w:space="0" w:color="auto"/>
        <w:left w:val="none" w:sz="0" w:space="0" w:color="auto"/>
        <w:bottom w:val="none" w:sz="0" w:space="0" w:color="auto"/>
        <w:right w:val="none" w:sz="0" w:space="0" w:color="auto"/>
      </w:divBdr>
      <w:divsChild>
        <w:div w:id="75328790">
          <w:marLeft w:val="480"/>
          <w:marRight w:val="0"/>
          <w:marTop w:val="0"/>
          <w:marBottom w:val="0"/>
          <w:divBdr>
            <w:top w:val="none" w:sz="0" w:space="0" w:color="auto"/>
            <w:left w:val="none" w:sz="0" w:space="0" w:color="auto"/>
            <w:bottom w:val="none" w:sz="0" w:space="0" w:color="auto"/>
            <w:right w:val="none" w:sz="0" w:space="0" w:color="auto"/>
          </w:divBdr>
        </w:div>
        <w:div w:id="158926046">
          <w:marLeft w:val="480"/>
          <w:marRight w:val="0"/>
          <w:marTop w:val="0"/>
          <w:marBottom w:val="0"/>
          <w:divBdr>
            <w:top w:val="none" w:sz="0" w:space="0" w:color="auto"/>
            <w:left w:val="none" w:sz="0" w:space="0" w:color="auto"/>
            <w:bottom w:val="none" w:sz="0" w:space="0" w:color="auto"/>
            <w:right w:val="none" w:sz="0" w:space="0" w:color="auto"/>
          </w:divBdr>
        </w:div>
        <w:div w:id="170881246">
          <w:marLeft w:val="480"/>
          <w:marRight w:val="0"/>
          <w:marTop w:val="0"/>
          <w:marBottom w:val="0"/>
          <w:divBdr>
            <w:top w:val="none" w:sz="0" w:space="0" w:color="auto"/>
            <w:left w:val="none" w:sz="0" w:space="0" w:color="auto"/>
            <w:bottom w:val="none" w:sz="0" w:space="0" w:color="auto"/>
            <w:right w:val="none" w:sz="0" w:space="0" w:color="auto"/>
          </w:divBdr>
        </w:div>
        <w:div w:id="222519922">
          <w:marLeft w:val="480"/>
          <w:marRight w:val="0"/>
          <w:marTop w:val="0"/>
          <w:marBottom w:val="0"/>
          <w:divBdr>
            <w:top w:val="none" w:sz="0" w:space="0" w:color="auto"/>
            <w:left w:val="none" w:sz="0" w:space="0" w:color="auto"/>
            <w:bottom w:val="none" w:sz="0" w:space="0" w:color="auto"/>
            <w:right w:val="none" w:sz="0" w:space="0" w:color="auto"/>
          </w:divBdr>
        </w:div>
        <w:div w:id="293869773">
          <w:marLeft w:val="480"/>
          <w:marRight w:val="0"/>
          <w:marTop w:val="0"/>
          <w:marBottom w:val="0"/>
          <w:divBdr>
            <w:top w:val="none" w:sz="0" w:space="0" w:color="auto"/>
            <w:left w:val="none" w:sz="0" w:space="0" w:color="auto"/>
            <w:bottom w:val="none" w:sz="0" w:space="0" w:color="auto"/>
            <w:right w:val="none" w:sz="0" w:space="0" w:color="auto"/>
          </w:divBdr>
        </w:div>
        <w:div w:id="323052598">
          <w:marLeft w:val="480"/>
          <w:marRight w:val="0"/>
          <w:marTop w:val="0"/>
          <w:marBottom w:val="0"/>
          <w:divBdr>
            <w:top w:val="none" w:sz="0" w:space="0" w:color="auto"/>
            <w:left w:val="none" w:sz="0" w:space="0" w:color="auto"/>
            <w:bottom w:val="none" w:sz="0" w:space="0" w:color="auto"/>
            <w:right w:val="none" w:sz="0" w:space="0" w:color="auto"/>
          </w:divBdr>
        </w:div>
        <w:div w:id="481315177">
          <w:marLeft w:val="480"/>
          <w:marRight w:val="0"/>
          <w:marTop w:val="0"/>
          <w:marBottom w:val="0"/>
          <w:divBdr>
            <w:top w:val="none" w:sz="0" w:space="0" w:color="auto"/>
            <w:left w:val="none" w:sz="0" w:space="0" w:color="auto"/>
            <w:bottom w:val="none" w:sz="0" w:space="0" w:color="auto"/>
            <w:right w:val="none" w:sz="0" w:space="0" w:color="auto"/>
          </w:divBdr>
        </w:div>
        <w:div w:id="734091566">
          <w:marLeft w:val="480"/>
          <w:marRight w:val="0"/>
          <w:marTop w:val="0"/>
          <w:marBottom w:val="0"/>
          <w:divBdr>
            <w:top w:val="none" w:sz="0" w:space="0" w:color="auto"/>
            <w:left w:val="none" w:sz="0" w:space="0" w:color="auto"/>
            <w:bottom w:val="none" w:sz="0" w:space="0" w:color="auto"/>
            <w:right w:val="none" w:sz="0" w:space="0" w:color="auto"/>
          </w:divBdr>
        </w:div>
        <w:div w:id="742793741">
          <w:marLeft w:val="480"/>
          <w:marRight w:val="0"/>
          <w:marTop w:val="0"/>
          <w:marBottom w:val="0"/>
          <w:divBdr>
            <w:top w:val="none" w:sz="0" w:space="0" w:color="auto"/>
            <w:left w:val="none" w:sz="0" w:space="0" w:color="auto"/>
            <w:bottom w:val="none" w:sz="0" w:space="0" w:color="auto"/>
            <w:right w:val="none" w:sz="0" w:space="0" w:color="auto"/>
          </w:divBdr>
        </w:div>
        <w:div w:id="785276186">
          <w:marLeft w:val="480"/>
          <w:marRight w:val="0"/>
          <w:marTop w:val="0"/>
          <w:marBottom w:val="0"/>
          <w:divBdr>
            <w:top w:val="none" w:sz="0" w:space="0" w:color="auto"/>
            <w:left w:val="none" w:sz="0" w:space="0" w:color="auto"/>
            <w:bottom w:val="none" w:sz="0" w:space="0" w:color="auto"/>
            <w:right w:val="none" w:sz="0" w:space="0" w:color="auto"/>
          </w:divBdr>
        </w:div>
        <w:div w:id="901402689">
          <w:marLeft w:val="480"/>
          <w:marRight w:val="0"/>
          <w:marTop w:val="0"/>
          <w:marBottom w:val="0"/>
          <w:divBdr>
            <w:top w:val="none" w:sz="0" w:space="0" w:color="auto"/>
            <w:left w:val="none" w:sz="0" w:space="0" w:color="auto"/>
            <w:bottom w:val="none" w:sz="0" w:space="0" w:color="auto"/>
            <w:right w:val="none" w:sz="0" w:space="0" w:color="auto"/>
          </w:divBdr>
        </w:div>
        <w:div w:id="932399822">
          <w:marLeft w:val="480"/>
          <w:marRight w:val="0"/>
          <w:marTop w:val="0"/>
          <w:marBottom w:val="0"/>
          <w:divBdr>
            <w:top w:val="none" w:sz="0" w:space="0" w:color="auto"/>
            <w:left w:val="none" w:sz="0" w:space="0" w:color="auto"/>
            <w:bottom w:val="none" w:sz="0" w:space="0" w:color="auto"/>
            <w:right w:val="none" w:sz="0" w:space="0" w:color="auto"/>
          </w:divBdr>
        </w:div>
        <w:div w:id="1304194682">
          <w:marLeft w:val="480"/>
          <w:marRight w:val="0"/>
          <w:marTop w:val="0"/>
          <w:marBottom w:val="0"/>
          <w:divBdr>
            <w:top w:val="none" w:sz="0" w:space="0" w:color="auto"/>
            <w:left w:val="none" w:sz="0" w:space="0" w:color="auto"/>
            <w:bottom w:val="none" w:sz="0" w:space="0" w:color="auto"/>
            <w:right w:val="none" w:sz="0" w:space="0" w:color="auto"/>
          </w:divBdr>
        </w:div>
        <w:div w:id="1384527507">
          <w:marLeft w:val="480"/>
          <w:marRight w:val="0"/>
          <w:marTop w:val="0"/>
          <w:marBottom w:val="0"/>
          <w:divBdr>
            <w:top w:val="none" w:sz="0" w:space="0" w:color="auto"/>
            <w:left w:val="none" w:sz="0" w:space="0" w:color="auto"/>
            <w:bottom w:val="none" w:sz="0" w:space="0" w:color="auto"/>
            <w:right w:val="none" w:sz="0" w:space="0" w:color="auto"/>
          </w:divBdr>
        </w:div>
        <w:div w:id="1389302549">
          <w:marLeft w:val="480"/>
          <w:marRight w:val="0"/>
          <w:marTop w:val="0"/>
          <w:marBottom w:val="0"/>
          <w:divBdr>
            <w:top w:val="none" w:sz="0" w:space="0" w:color="auto"/>
            <w:left w:val="none" w:sz="0" w:space="0" w:color="auto"/>
            <w:bottom w:val="none" w:sz="0" w:space="0" w:color="auto"/>
            <w:right w:val="none" w:sz="0" w:space="0" w:color="auto"/>
          </w:divBdr>
        </w:div>
        <w:div w:id="1419864111">
          <w:marLeft w:val="480"/>
          <w:marRight w:val="0"/>
          <w:marTop w:val="0"/>
          <w:marBottom w:val="0"/>
          <w:divBdr>
            <w:top w:val="none" w:sz="0" w:space="0" w:color="auto"/>
            <w:left w:val="none" w:sz="0" w:space="0" w:color="auto"/>
            <w:bottom w:val="none" w:sz="0" w:space="0" w:color="auto"/>
            <w:right w:val="none" w:sz="0" w:space="0" w:color="auto"/>
          </w:divBdr>
        </w:div>
        <w:div w:id="1585063503">
          <w:marLeft w:val="480"/>
          <w:marRight w:val="0"/>
          <w:marTop w:val="0"/>
          <w:marBottom w:val="0"/>
          <w:divBdr>
            <w:top w:val="none" w:sz="0" w:space="0" w:color="auto"/>
            <w:left w:val="none" w:sz="0" w:space="0" w:color="auto"/>
            <w:bottom w:val="none" w:sz="0" w:space="0" w:color="auto"/>
            <w:right w:val="none" w:sz="0" w:space="0" w:color="auto"/>
          </w:divBdr>
        </w:div>
        <w:div w:id="1603994511">
          <w:marLeft w:val="480"/>
          <w:marRight w:val="0"/>
          <w:marTop w:val="0"/>
          <w:marBottom w:val="0"/>
          <w:divBdr>
            <w:top w:val="none" w:sz="0" w:space="0" w:color="auto"/>
            <w:left w:val="none" w:sz="0" w:space="0" w:color="auto"/>
            <w:bottom w:val="none" w:sz="0" w:space="0" w:color="auto"/>
            <w:right w:val="none" w:sz="0" w:space="0" w:color="auto"/>
          </w:divBdr>
        </w:div>
        <w:div w:id="1635519068">
          <w:marLeft w:val="480"/>
          <w:marRight w:val="0"/>
          <w:marTop w:val="0"/>
          <w:marBottom w:val="0"/>
          <w:divBdr>
            <w:top w:val="none" w:sz="0" w:space="0" w:color="auto"/>
            <w:left w:val="none" w:sz="0" w:space="0" w:color="auto"/>
            <w:bottom w:val="none" w:sz="0" w:space="0" w:color="auto"/>
            <w:right w:val="none" w:sz="0" w:space="0" w:color="auto"/>
          </w:divBdr>
        </w:div>
        <w:div w:id="1825849560">
          <w:marLeft w:val="480"/>
          <w:marRight w:val="0"/>
          <w:marTop w:val="0"/>
          <w:marBottom w:val="0"/>
          <w:divBdr>
            <w:top w:val="none" w:sz="0" w:space="0" w:color="auto"/>
            <w:left w:val="none" w:sz="0" w:space="0" w:color="auto"/>
            <w:bottom w:val="none" w:sz="0" w:space="0" w:color="auto"/>
            <w:right w:val="none" w:sz="0" w:space="0" w:color="auto"/>
          </w:divBdr>
        </w:div>
        <w:div w:id="1836997473">
          <w:marLeft w:val="480"/>
          <w:marRight w:val="0"/>
          <w:marTop w:val="0"/>
          <w:marBottom w:val="0"/>
          <w:divBdr>
            <w:top w:val="none" w:sz="0" w:space="0" w:color="auto"/>
            <w:left w:val="none" w:sz="0" w:space="0" w:color="auto"/>
            <w:bottom w:val="none" w:sz="0" w:space="0" w:color="auto"/>
            <w:right w:val="none" w:sz="0" w:space="0" w:color="auto"/>
          </w:divBdr>
        </w:div>
        <w:div w:id="1915234117">
          <w:marLeft w:val="480"/>
          <w:marRight w:val="0"/>
          <w:marTop w:val="0"/>
          <w:marBottom w:val="0"/>
          <w:divBdr>
            <w:top w:val="none" w:sz="0" w:space="0" w:color="auto"/>
            <w:left w:val="none" w:sz="0" w:space="0" w:color="auto"/>
            <w:bottom w:val="none" w:sz="0" w:space="0" w:color="auto"/>
            <w:right w:val="none" w:sz="0" w:space="0" w:color="auto"/>
          </w:divBdr>
        </w:div>
        <w:div w:id="2068869052">
          <w:marLeft w:val="480"/>
          <w:marRight w:val="0"/>
          <w:marTop w:val="0"/>
          <w:marBottom w:val="0"/>
          <w:divBdr>
            <w:top w:val="none" w:sz="0" w:space="0" w:color="auto"/>
            <w:left w:val="none" w:sz="0" w:space="0" w:color="auto"/>
            <w:bottom w:val="none" w:sz="0" w:space="0" w:color="auto"/>
            <w:right w:val="none" w:sz="0" w:space="0" w:color="auto"/>
          </w:divBdr>
        </w:div>
        <w:div w:id="2077124443">
          <w:marLeft w:val="480"/>
          <w:marRight w:val="0"/>
          <w:marTop w:val="0"/>
          <w:marBottom w:val="0"/>
          <w:divBdr>
            <w:top w:val="none" w:sz="0" w:space="0" w:color="auto"/>
            <w:left w:val="none" w:sz="0" w:space="0" w:color="auto"/>
            <w:bottom w:val="none" w:sz="0" w:space="0" w:color="auto"/>
            <w:right w:val="none" w:sz="0" w:space="0" w:color="auto"/>
          </w:divBdr>
        </w:div>
      </w:divsChild>
    </w:div>
    <w:div w:id="1131284851">
      <w:bodyDiv w:val="1"/>
      <w:marLeft w:val="0"/>
      <w:marRight w:val="0"/>
      <w:marTop w:val="0"/>
      <w:marBottom w:val="0"/>
      <w:divBdr>
        <w:top w:val="none" w:sz="0" w:space="0" w:color="auto"/>
        <w:left w:val="none" w:sz="0" w:space="0" w:color="auto"/>
        <w:bottom w:val="none" w:sz="0" w:space="0" w:color="auto"/>
        <w:right w:val="none" w:sz="0" w:space="0" w:color="auto"/>
      </w:divBdr>
    </w:div>
    <w:div w:id="1141390064">
      <w:bodyDiv w:val="1"/>
      <w:marLeft w:val="0"/>
      <w:marRight w:val="0"/>
      <w:marTop w:val="0"/>
      <w:marBottom w:val="0"/>
      <w:divBdr>
        <w:top w:val="none" w:sz="0" w:space="0" w:color="auto"/>
        <w:left w:val="none" w:sz="0" w:space="0" w:color="auto"/>
        <w:bottom w:val="none" w:sz="0" w:space="0" w:color="auto"/>
        <w:right w:val="none" w:sz="0" w:space="0" w:color="auto"/>
      </w:divBdr>
    </w:div>
    <w:div w:id="1144004668">
      <w:bodyDiv w:val="1"/>
      <w:marLeft w:val="0"/>
      <w:marRight w:val="0"/>
      <w:marTop w:val="0"/>
      <w:marBottom w:val="0"/>
      <w:divBdr>
        <w:top w:val="none" w:sz="0" w:space="0" w:color="auto"/>
        <w:left w:val="none" w:sz="0" w:space="0" w:color="auto"/>
        <w:bottom w:val="none" w:sz="0" w:space="0" w:color="auto"/>
        <w:right w:val="none" w:sz="0" w:space="0" w:color="auto"/>
      </w:divBdr>
    </w:div>
    <w:div w:id="1144353601">
      <w:bodyDiv w:val="1"/>
      <w:marLeft w:val="0"/>
      <w:marRight w:val="0"/>
      <w:marTop w:val="0"/>
      <w:marBottom w:val="0"/>
      <w:divBdr>
        <w:top w:val="none" w:sz="0" w:space="0" w:color="auto"/>
        <w:left w:val="none" w:sz="0" w:space="0" w:color="auto"/>
        <w:bottom w:val="none" w:sz="0" w:space="0" w:color="auto"/>
        <w:right w:val="none" w:sz="0" w:space="0" w:color="auto"/>
      </w:divBdr>
    </w:div>
    <w:div w:id="1154024245">
      <w:bodyDiv w:val="1"/>
      <w:marLeft w:val="0"/>
      <w:marRight w:val="0"/>
      <w:marTop w:val="0"/>
      <w:marBottom w:val="0"/>
      <w:divBdr>
        <w:top w:val="none" w:sz="0" w:space="0" w:color="auto"/>
        <w:left w:val="none" w:sz="0" w:space="0" w:color="auto"/>
        <w:bottom w:val="none" w:sz="0" w:space="0" w:color="auto"/>
        <w:right w:val="none" w:sz="0" w:space="0" w:color="auto"/>
      </w:divBdr>
      <w:divsChild>
        <w:div w:id="107090004">
          <w:marLeft w:val="480"/>
          <w:marRight w:val="0"/>
          <w:marTop w:val="0"/>
          <w:marBottom w:val="0"/>
          <w:divBdr>
            <w:top w:val="none" w:sz="0" w:space="0" w:color="auto"/>
            <w:left w:val="none" w:sz="0" w:space="0" w:color="auto"/>
            <w:bottom w:val="none" w:sz="0" w:space="0" w:color="auto"/>
            <w:right w:val="none" w:sz="0" w:space="0" w:color="auto"/>
          </w:divBdr>
        </w:div>
        <w:div w:id="124739043">
          <w:marLeft w:val="480"/>
          <w:marRight w:val="0"/>
          <w:marTop w:val="0"/>
          <w:marBottom w:val="0"/>
          <w:divBdr>
            <w:top w:val="none" w:sz="0" w:space="0" w:color="auto"/>
            <w:left w:val="none" w:sz="0" w:space="0" w:color="auto"/>
            <w:bottom w:val="none" w:sz="0" w:space="0" w:color="auto"/>
            <w:right w:val="none" w:sz="0" w:space="0" w:color="auto"/>
          </w:divBdr>
        </w:div>
        <w:div w:id="186606059">
          <w:marLeft w:val="480"/>
          <w:marRight w:val="0"/>
          <w:marTop w:val="0"/>
          <w:marBottom w:val="0"/>
          <w:divBdr>
            <w:top w:val="none" w:sz="0" w:space="0" w:color="auto"/>
            <w:left w:val="none" w:sz="0" w:space="0" w:color="auto"/>
            <w:bottom w:val="none" w:sz="0" w:space="0" w:color="auto"/>
            <w:right w:val="none" w:sz="0" w:space="0" w:color="auto"/>
          </w:divBdr>
        </w:div>
        <w:div w:id="326787366">
          <w:marLeft w:val="480"/>
          <w:marRight w:val="0"/>
          <w:marTop w:val="0"/>
          <w:marBottom w:val="0"/>
          <w:divBdr>
            <w:top w:val="none" w:sz="0" w:space="0" w:color="auto"/>
            <w:left w:val="none" w:sz="0" w:space="0" w:color="auto"/>
            <w:bottom w:val="none" w:sz="0" w:space="0" w:color="auto"/>
            <w:right w:val="none" w:sz="0" w:space="0" w:color="auto"/>
          </w:divBdr>
        </w:div>
        <w:div w:id="383069278">
          <w:marLeft w:val="480"/>
          <w:marRight w:val="0"/>
          <w:marTop w:val="0"/>
          <w:marBottom w:val="0"/>
          <w:divBdr>
            <w:top w:val="none" w:sz="0" w:space="0" w:color="auto"/>
            <w:left w:val="none" w:sz="0" w:space="0" w:color="auto"/>
            <w:bottom w:val="none" w:sz="0" w:space="0" w:color="auto"/>
            <w:right w:val="none" w:sz="0" w:space="0" w:color="auto"/>
          </w:divBdr>
        </w:div>
        <w:div w:id="535238299">
          <w:marLeft w:val="480"/>
          <w:marRight w:val="0"/>
          <w:marTop w:val="0"/>
          <w:marBottom w:val="0"/>
          <w:divBdr>
            <w:top w:val="none" w:sz="0" w:space="0" w:color="auto"/>
            <w:left w:val="none" w:sz="0" w:space="0" w:color="auto"/>
            <w:bottom w:val="none" w:sz="0" w:space="0" w:color="auto"/>
            <w:right w:val="none" w:sz="0" w:space="0" w:color="auto"/>
          </w:divBdr>
        </w:div>
        <w:div w:id="566036832">
          <w:marLeft w:val="480"/>
          <w:marRight w:val="0"/>
          <w:marTop w:val="0"/>
          <w:marBottom w:val="0"/>
          <w:divBdr>
            <w:top w:val="none" w:sz="0" w:space="0" w:color="auto"/>
            <w:left w:val="none" w:sz="0" w:space="0" w:color="auto"/>
            <w:bottom w:val="none" w:sz="0" w:space="0" w:color="auto"/>
            <w:right w:val="none" w:sz="0" w:space="0" w:color="auto"/>
          </w:divBdr>
        </w:div>
        <w:div w:id="592855790">
          <w:marLeft w:val="480"/>
          <w:marRight w:val="0"/>
          <w:marTop w:val="0"/>
          <w:marBottom w:val="0"/>
          <w:divBdr>
            <w:top w:val="none" w:sz="0" w:space="0" w:color="auto"/>
            <w:left w:val="none" w:sz="0" w:space="0" w:color="auto"/>
            <w:bottom w:val="none" w:sz="0" w:space="0" w:color="auto"/>
            <w:right w:val="none" w:sz="0" w:space="0" w:color="auto"/>
          </w:divBdr>
        </w:div>
        <w:div w:id="634213229">
          <w:marLeft w:val="480"/>
          <w:marRight w:val="0"/>
          <w:marTop w:val="0"/>
          <w:marBottom w:val="0"/>
          <w:divBdr>
            <w:top w:val="none" w:sz="0" w:space="0" w:color="auto"/>
            <w:left w:val="none" w:sz="0" w:space="0" w:color="auto"/>
            <w:bottom w:val="none" w:sz="0" w:space="0" w:color="auto"/>
            <w:right w:val="none" w:sz="0" w:space="0" w:color="auto"/>
          </w:divBdr>
        </w:div>
        <w:div w:id="686180548">
          <w:marLeft w:val="480"/>
          <w:marRight w:val="0"/>
          <w:marTop w:val="0"/>
          <w:marBottom w:val="0"/>
          <w:divBdr>
            <w:top w:val="none" w:sz="0" w:space="0" w:color="auto"/>
            <w:left w:val="none" w:sz="0" w:space="0" w:color="auto"/>
            <w:bottom w:val="none" w:sz="0" w:space="0" w:color="auto"/>
            <w:right w:val="none" w:sz="0" w:space="0" w:color="auto"/>
          </w:divBdr>
        </w:div>
        <w:div w:id="897667386">
          <w:marLeft w:val="480"/>
          <w:marRight w:val="0"/>
          <w:marTop w:val="0"/>
          <w:marBottom w:val="0"/>
          <w:divBdr>
            <w:top w:val="none" w:sz="0" w:space="0" w:color="auto"/>
            <w:left w:val="none" w:sz="0" w:space="0" w:color="auto"/>
            <w:bottom w:val="none" w:sz="0" w:space="0" w:color="auto"/>
            <w:right w:val="none" w:sz="0" w:space="0" w:color="auto"/>
          </w:divBdr>
        </w:div>
        <w:div w:id="923565465">
          <w:marLeft w:val="480"/>
          <w:marRight w:val="0"/>
          <w:marTop w:val="0"/>
          <w:marBottom w:val="0"/>
          <w:divBdr>
            <w:top w:val="none" w:sz="0" w:space="0" w:color="auto"/>
            <w:left w:val="none" w:sz="0" w:space="0" w:color="auto"/>
            <w:bottom w:val="none" w:sz="0" w:space="0" w:color="auto"/>
            <w:right w:val="none" w:sz="0" w:space="0" w:color="auto"/>
          </w:divBdr>
        </w:div>
        <w:div w:id="980843717">
          <w:marLeft w:val="480"/>
          <w:marRight w:val="0"/>
          <w:marTop w:val="0"/>
          <w:marBottom w:val="0"/>
          <w:divBdr>
            <w:top w:val="none" w:sz="0" w:space="0" w:color="auto"/>
            <w:left w:val="none" w:sz="0" w:space="0" w:color="auto"/>
            <w:bottom w:val="none" w:sz="0" w:space="0" w:color="auto"/>
            <w:right w:val="none" w:sz="0" w:space="0" w:color="auto"/>
          </w:divBdr>
        </w:div>
        <w:div w:id="1058477405">
          <w:marLeft w:val="480"/>
          <w:marRight w:val="0"/>
          <w:marTop w:val="0"/>
          <w:marBottom w:val="0"/>
          <w:divBdr>
            <w:top w:val="none" w:sz="0" w:space="0" w:color="auto"/>
            <w:left w:val="none" w:sz="0" w:space="0" w:color="auto"/>
            <w:bottom w:val="none" w:sz="0" w:space="0" w:color="auto"/>
            <w:right w:val="none" w:sz="0" w:space="0" w:color="auto"/>
          </w:divBdr>
        </w:div>
        <w:div w:id="1083987149">
          <w:marLeft w:val="480"/>
          <w:marRight w:val="0"/>
          <w:marTop w:val="0"/>
          <w:marBottom w:val="0"/>
          <w:divBdr>
            <w:top w:val="none" w:sz="0" w:space="0" w:color="auto"/>
            <w:left w:val="none" w:sz="0" w:space="0" w:color="auto"/>
            <w:bottom w:val="none" w:sz="0" w:space="0" w:color="auto"/>
            <w:right w:val="none" w:sz="0" w:space="0" w:color="auto"/>
          </w:divBdr>
        </w:div>
        <w:div w:id="1164541292">
          <w:marLeft w:val="480"/>
          <w:marRight w:val="0"/>
          <w:marTop w:val="0"/>
          <w:marBottom w:val="0"/>
          <w:divBdr>
            <w:top w:val="none" w:sz="0" w:space="0" w:color="auto"/>
            <w:left w:val="none" w:sz="0" w:space="0" w:color="auto"/>
            <w:bottom w:val="none" w:sz="0" w:space="0" w:color="auto"/>
            <w:right w:val="none" w:sz="0" w:space="0" w:color="auto"/>
          </w:divBdr>
        </w:div>
        <w:div w:id="1212309634">
          <w:marLeft w:val="480"/>
          <w:marRight w:val="0"/>
          <w:marTop w:val="0"/>
          <w:marBottom w:val="0"/>
          <w:divBdr>
            <w:top w:val="none" w:sz="0" w:space="0" w:color="auto"/>
            <w:left w:val="none" w:sz="0" w:space="0" w:color="auto"/>
            <w:bottom w:val="none" w:sz="0" w:space="0" w:color="auto"/>
            <w:right w:val="none" w:sz="0" w:space="0" w:color="auto"/>
          </w:divBdr>
        </w:div>
        <w:div w:id="1404329386">
          <w:marLeft w:val="480"/>
          <w:marRight w:val="0"/>
          <w:marTop w:val="0"/>
          <w:marBottom w:val="0"/>
          <w:divBdr>
            <w:top w:val="none" w:sz="0" w:space="0" w:color="auto"/>
            <w:left w:val="none" w:sz="0" w:space="0" w:color="auto"/>
            <w:bottom w:val="none" w:sz="0" w:space="0" w:color="auto"/>
            <w:right w:val="none" w:sz="0" w:space="0" w:color="auto"/>
          </w:divBdr>
        </w:div>
        <w:div w:id="1504777892">
          <w:marLeft w:val="480"/>
          <w:marRight w:val="0"/>
          <w:marTop w:val="0"/>
          <w:marBottom w:val="0"/>
          <w:divBdr>
            <w:top w:val="none" w:sz="0" w:space="0" w:color="auto"/>
            <w:left w:val="none" w:sz="0" w:space="0" w:color="auto"/>
            <w:bottom w:val="none" w:sz="0" w:space="0" w:color="auto"/>
            <w:right w:val="none" w:sz="0" w:space="0" w:color="auto"/>
          </w:divBdr>
        </w:div>
        <w:div w:id="1771075147">
          <w:marLeft w:val="480"/>
          <w:marRight w:val="0"/>
          <w:marTop w:val="0"/>
          <w:marBottom w:val="0"/>
          <w:divBdr>
            <w:top w:val="none" w:sz="0" w:space="0" w:color="auto"/>
            <w:left w:val="none" w:sz="0" w:space="0" w:color="auto"/>
            <w:bottom w:val="none" w:sz="0" w:space="0" w:color="auto"/>
            <w:right w:val="none" w:sz="0" w:space="0" w:color="auto"/>
          </w:divBdr>
        </w:div>
        <w:div w:id="1870411930">
          <w:marLeft w:val="480"/>
          <w:marRight w:val="0"/>
          <w:marTop w:val="0"/>
          <w:marBottom w:val="0"/>
          <w:divBdr>
            <w:top w:val="none" w:sz="0" w:space="0" w:color="auto"/>
            <w:left w:val="none" w:sz="0" w:space="0" w:color="auto"/>
            <w:bottom w:val="none" w:sz="0" w:space="0" w:color="auto"/>
            <w:right w:val="none" w:sz="0" w:space="0" w:color="auto"/>
          </w:divBdr>
        </w:div>
        <w:div w:id="1944608438">
          <w:marLeft w:val="480"/>
          <w:marRight w:val="0"/>
          <w:marTop w:val="0"/>
          <w:marBottom w:val="0"/>
          <w:divBdr>
            <w:top w:val="none" w:sz="0" w:space="0" w:color="auto"/>
            <w:left w:val="none" w:sz="0" w:space="0" w:color="auto"/>
            <w:bottom w:val="none" w:sz="0" w:space="0" w:color="auto"/>
            <w:right w:val="none" w:sz="0" w:space="0" w:color="auto"/>
          </w:divBdr>
        </w:div>
        <w:div w:id="1971981404">
          <w:marLeft w:val="480"/>
          <w:marRight w:val="0"/>
          <w:marTop w:val="0"/>
          <w:marBottom w:val="0"/>
          <w:divBdr>
            <w:top w:val="none" w:sz="0" w:space="0" w:color="auto"/>
            <w:left w:val="none" w:sz="0" w:space="0" w:color="auto"/>
            <w:bottom w:val="none" w:sz="0" w:space="0" w:color="auto"/>
            <w:right w:val="none" w:sz="0" w:space="0" w:color="auto"/>
          </w:divBdr>
        </w:div>
        <w:div w:id="2066558718">
          <w:marLeft w:val="480"/>
          <w:marRight w:val="0"/>
          <w:marTop w:val="0"/>
          <w:marBottom w:val="0"/>
          <w:divBdr>
            <w:top w:val="none" w:sz="0" w:space="0" w:color="auto"/>
            <w:left w:val="none" w:sz="0" w:space="0" w:color="auto"/>
            <w:bottom w:val="none" w:sz="0" w:space="0" w:color="auto"/>
            <w:right w:val="none" w:sz="0" w:space="0" w:color="auto"/>
          </w:divBdr>
        </w:div>
      </w:divsChild>
    </w:div>
    <w:div w:id="1157646525">
      <w:bodyDiv w:val="1"/>
      <w:marLeft w:val="0"/>
      <w:marRight w:val="0"/>
      <w:marTop w:val="0"/>
      <w:marBottom w:val="0"/>
      <w:divBdr>
        <w:top w:val="none" w:sz="0" w:space="0" w:color="auto"/>
        <w:left w:val="none" w:sz="0" w:space="0" w:color="auto"/>
        <w:bottom w:val="none" w:sz="0" w:space="0" w:color="auto"/>
        <w:right w:val="none" w:sz="0" w:space="0" w:color="auto"/>
      </w:divBdr>
    </w:div>
    <w:div w:id="1165170921">
      <w:bodyDiv w:val="1"/>
      <w:marLeft w:val="0"/>
      <w:marRight w:val="0"/>
      <w:marTop w:val="0"/>
      <w:marBottom w:val="0"/>
      <w:divBdr>
        <w:top w:val="none" w:sz="0" w:space="0" w:color="auto"/>
        <w:left w:val="none" w:sz="0" w:space="0" w:color="auto"/>
        <w:bottom w:val="none" w:sz="0" w:space="0" w:color="auto"/>
        <w:right w:val="none" w:sz="0" w:space="0" w:color="auto"/>
      </w:divBdr>
    </w:div>
    <w:div w:id="1167669984">
      <w:bodyDiv w:val="1"/>
      <w:marLeft w:val="0"/>
      <w:marRight w:val="0"/>
      <w:marTop w:val="0"/>
      <w:marBottom w:val="0"/>
      <w:divBdr>
        <w:top w:val="none" w:sz="0" w:space="0" w:color="auto"/>
        <w:left w:val="none" w:sz="0" w:space="0" w:color="auto"/>
        <w:bottom w:val="none" w:sz="0" w:space="0" w:color="auto"/>
        <w:right w:val="none" w:sz="0" w:space="0" w:color="auto"/>
      </w:divBdr>
    </w:div>
    <w:div w:id="1175534372">
      <w:bodyDiv w:val="1"/>
      <w:marLeft w:val="0"/>
      <w:marRight w:val="0"/>
      <w:marTop w:val="0"/>
      <w:marBottom w:val="0"/>
      <w:divBdr>
        <w:top w:val="none" w:sz="0" w:space="0" w:color="auto"/>
        <w:left w:val="none" w:sz="0" w:space="0" w:color="auto"/>
        <w:bottom w:val="none" w:sz="0" w:space="0" w:color="auto"/>
        <w:right w:val="none" w:sz="0" w:space="0" w:color="auto"/>
      </w:divBdr>
    </w:div>
    <w:div w:id="1180854198">
      <w:bodyDiv w:val="1"/>
      <w:marLeft w:val="0"/>
      <w:marRight w:val="0"/>
      <w:marTop w:val="0"/>
      <w:marBottom w:val="0"/>
      <w:divBdr>
        <w:top w:val="none" w:sz="0" w:space="0" w:color="auto"/>
        <w:left w:val="none" w:sz="0" w:space="0" w:color="auto"/>
        <w:bottom w:val="none" w:sz="0" w:space="0" w:color="auto"/>
        <w:right w:val="none" w:sz="0" w:space="0" w:color="auto"/>
      </w:divBdr>
    </w:div>
    <w:div w:id="1183475178">
      <w:bodyDiv w:val="1"/>
      <w:marLeft w:val="0"/>
      <w:marRight w:val="0"/>
      <w:marTop w:val="0"/>
      <w:marBottom w:val="0"/>
      <w:divBdr>
        <w:top w:val="none" w:sz="0" w:space="0" w:color="auto"/>
        <w:left w:val="none" w:sz="0" w:space="0" w:color="auto"/>
        <w:bottom w:val="none" w:sz="0" w:space="0" w:color="auto"/>
        <w:right w:val="none" w:sz="0" w:space="0" w:color="auto"/>
      </w:divBdr>
    </w:div>
    <w:div w:id="1186214250">
      <w:bodyDiv w:val="1"/>
      <w:marLeft w:val="0"/>
      <w:marRight w:val="0"/>
      <w:marTop w:val="0"/>
      <w:marBottom w:val="0"/>
      <w:divBdr>
        <w:top w:val="none" w:sz="0" w:space="0" w:color="auto"/>
        <w:left w:val="none" w:sz="0" w:space="0" w:color="auto"/>
        <w:bottom w:val="none" w:sz="0" w:space="0" w:color="auto"/>
        <w:right w:val="none" w:sz="0" w:space="0" w:color="auto"/>
      </w:divBdr>
    </w:div>
    <w:div w:id="1191261824">
      <w:bodyDiv w:val="1"/>
      <w:marLeft w:val="0"/>
      <w:marRight w:val="0"/>
      <w:marTop w:val="0"/>
      <w:marBottom w:val="0"/>
      <w:divBdr>
        <w:top w:val="none" w:sz="0" w:space="0" w:color="auto"/>
        <w:left w:val="none" w:sz="0" w:space="0" w:color="auto"/>
        <w:bottom w:val="none" w:sz="0" w:space="0" w:color="auto"/>
        <w:right w:val="none" w:sz="0" w:space="0" w:color="auto"/>
      </w:divBdr>
    </w:div>
    <w:div w:id="1193836495">
      <w:bodyDiv w:val="1"/>
      <w:marLeft w:val="0"/>
      <w:marRight w:val="0"/>
      <w:marTop w:val="0"/>
      <w:marBottom w:val="0"/>
      <w:divBdr>
        <w:top w:val="none" w:sz="0" w:space="0" w:color="auto"/>
        <w:left w:val="none" w:sz="0" w:space="0" w:color="auto"/>
        <w:bottom w:val="none" w:sz="0" w:space="0" w:color="auto"/>
        <w:right w:val="none" w:sz="0" w:space="0" w:color="auto"/>
      </w:divBdr>
      <w:divsChild>
        <w:div w:id="15735909">
          <w:marLeft w:val="480"/>
          <w:marRight w:val="0"/>
          <w:marTop w:val="0"/>
          <w:marBottom w:val="0"/>
          <w:divBdr>
            <w:top w:val="none" w:sz="0" w:space="0" w:color="auto"/>
            <w:left w:val="none" w:sz="0" w:space="0" w:color="auto"/>
            <w:bottom w:val="none" w:sz="0" w:space="0" w:color="auto"/>
            <w:right w:val="none" w:sz="0" w:space="0" w:color="auto"/>
          </w:divBdr>
        </w:div>
        <w:div w:id="491070532">
          <w:marLeft w:val="480"/>
          <w:marRight w:val="0"/>
          <w:marTop w:val="0"/>
          <w:marBottom w:val="0"/>
          <w:divBdr>
            <w:top w:val="none" w:sz="0" w:space="0" w:color="auto"/>
            <w:left w:val="none" w:sz="0" w:space="0" w:color="auto"/>
            <w:bottom w:val="none" w:sz="0" w:space="0" w:color="auto"/>
            <w:right w:val="none" w:sz="0" w:space="0" w:color="auto"/>
          </w:divBdr>
        </w:div>
        <w:div w:id="859586666">
          <w:marLeft w:val="480"/>
          <w:marRight w:val="0"/>
          <w:marTop w:val="0"/>
          <w:marBottom w:val="0"/>
          <w:divBdr>
            <w:top w:val="none" w:sz="0" w:space="0" w:color="auto"/>
            <w:left w:val="none" w:sz="0" w:space="0" w:color="auto"/>
            <w:bottom w:val="none" w:sz="0" w:space="0" w:color="auto"/>
            <w:right w:val="none" w:sz="0" w:space="0" w:color="auto"/>
          </w:divBdr>
        </w:div>
        <w:div w:id="896822619">
          <w:marLeft w:val="480"/>
          <w:marRight w:val="0"/>
          <w:marTop w:val="0"/>
          <w:marBottom w:val="0"/>
          <w:divBdr>
            <w:top w:val="none" w:sz="0" w:space="0" w:color="auto"/>
            <w:left w:val="none" w:sz="0" w:space="0" w:color="auto"/>
            <w:bottom w:val="none" w:sz="0" w:space="0" w:color="auto"/>
            <w:right w:val="none" w:sz="0" w:space="0" w:color="auto"/>
          </w:divBdr>
        </w:div>
        <w:div w:id="923496138">
          <w:marLeft w:val="480"/>
          <w:marRight w:val="0"/>
          <w:marTop w:val="0"/>
          <w:marBottom w:val="0"/>
          <w:divBdr>
            <w:top w:val="none" w:sz="0" w:space="0" w:color="auto"/>
            <w:left w:val="none" w:sz="0" w:space="0" w:color="auto"/>
            <w:bottom w:val="none" w:sz="0" w:space="0" w:color="auto"/>
            <w:right w:val="none" w:sz="0" w:space="0" w:color="auto"/>
          </w:divBdr>
        </w:div>
        <w:div w:id="1155996386">
          <w:marLeft w:val="480"/>
          <w:marRight w:val="0"/>
          <w:marTop w:val="0"/>
          <w:marBottom w:val="0"/>
          <w:divBdr>
            <w:top w:val="none" w:sz="0" w:space="0" w:color="auto"/>
            <w:left w:val="none" w:sz="0" w:space="0" w:color="auto"/>
            <w:bottom w:val="none" w:sz="0" w:space="0" w:color="auto"/>
            <w:right w:val="none" w:sz="0" w:space="0" w:color="auto"/>
          </w:divBdr>
        </w:div>
        <w:div w:id="1208026626">
          <w:marLeft w:val="480"/>
          <w:marRight w:val="0"/>
          <w:marTop w:val="0"/>
          <w:marBottom w:val="0"/>
          <w:divBdr>
            <w:top w:val="none" w:sz="0" w:space="0" w:color="auto"/>
            <w:left w:val="none" w:sz="0" w:space="0" w:color="auto"/>
            <w:bottom w:val="none" w:sz="0" w:space="0" w:color="auto"/>
            <w:right w:val="none" w:sz="0" w:space="0" w:color="auto"/>
          </w:divBdr>
        </w:div>
        <w:div w:id="1417164053">
          <w:marLeft w:val="480"/>
          <w:marRight w:val="0"/>
          <w:marTop w:val="0"/>
          <w:marBottom w:val="0"/>
          <w:divBdr>
            <w:top w:val="none" w:sz="0" w:space="0" w:color="auto"/>
            <w:left w:val="none" w:sz="0" w:space="0" w:color="auto"/>
            <w:bottom w:val="none" w:sz="0" w:space="0" w:color="auto"/>
            <w:right w:val="none" w:sz="0" w:space="0" w:color="auto"/>
          </w:divBdr>
        </w:div>
        <w:div w:id="1458795804">
          <w:marLeft w:val="480"/>
          <w:marRight w:val="0"/>
          <w:marTop w:val="0"/>
          <w:marBottom w:val="0"/>
          <w:divBdr>
            <w:top w:val="none" w:sz="0" w:space="0" w:color="auto"/>
            <w:left w:val="none" w:sz="0" w:space="0" w:color="auto"/>
            <w:bottom w:val="none" w:sz="0" w:space="0" w:color="auto"/>
            <w:right w:val="none" w:sz="0" w:space="0" w:color="auto"/>
          </w:divBdr>
        </w:div>
        <w:div w:id="1519386930">
          <w:marLeft w:val="480"/>
          <w:marRight w:val="0"/>
          <w:marTop w:val="0"/>
          <w:marBottom w:val="0"/>
          <w:divBdr>
            <w:top w:val="none" w:sz="0" w:space="0" w:color="auto"/>
            <w:left w:val="none" w:sz="0" w:space="0" w:color="auto"/>
            <w:bottom w:val="none" w:sz="0" w:space="0" w:color="auto"/>
            <w:right w:val="none" w:sz="0" w:space="0" w:color="auto"/>
          </w:divBdr>
        </w:div>
        <w:div w:id="1615331901">
          <w:marLeft w:val="480"/>
          <w:marRight w:val="0"/>
          <w:marTop w:val="0"/>
          <w:marBottom w:val="0"/>
          <w:divBdr>
            <w:top w:val="none" w:sz="0" w:space="0" w:color="auto"/>
            <w:left w:val="none" w:sz="0" w:space="0" w:color="auto"/>
            <w:bottom w:val="none" w:sz="0" w:space="0" w:color="auto"/>
            <w:right w:val="none" w:sz="0" w:space="0" w:color="auto"/>
          </w:divBdr>
        </w:div>
        <w:div w:id="1638148159">
          <w:marLeft w:val="480"/>
          <w:marRight w:val="0"/>
          <w:marTop w:val="0"/>
          <w:marBottom w:val="0"/>
          <w:divBdr>
            <w:top w:val="none" w:sz="0" w:space="0" w:color="auto"/>
            <w:left w:val="none" w:sz="0" w:space="0" w:color="auto"/>
            <w:bottom w:val="none" w:sz="0" w:space="0" w:color="auto"/>
            <w:right w:val="none" w:sz="0" w:space="0" w:color="auto"/>
          </w:divBdr>
        </w:div>
        <w:div w:id="1684743203">
          <w:marLeft w:val="480"/>
          <w:marRight w:val="0"/>
          <w:marTop w:val="0"/>
          <w:marBottom w:val="0"/>
          <w:divBdr>
            <w:top w:val="none" w:sz="0" w:space="0" w:color="auto"/>
            <w:left w:val="none" w:sz="0" w:space="0" w:color="auto"/>
            <w:bottom w:val="none" w:sz="0" w:space="0" w:color="auto"/>
            <w:right w:val="none" w:sz="0" w:space="0" w:color="auto"/>
          </w:divBdr>
        </w:div>
        <w:div w:id="1752114525">
          <w:marLeft w:val="480"/>
          <w:marRight w:val="0"/>
          <w:marTop w:val="0"/>
          <w:marBottom w:val="0"/>
          <w:divBdr>
            <w:top w:val="none" w:sz="0" w:space="0" w:color="auto"/>
            <w:left w:val="none" w:sz="0" w:space="0" w:color="auto"/>
            <w:bottom w:val="none" w:sz="0" w:space="0" w:color="auto"/>
            <w:right w:val="none" w:sz="0" w:space="0" w:color="auto"/>
          </w:divBdr>
        </w:div>
        <w:div w:id="1770344361">
          <w:marLeft w:val="480"/>
          <w:marRight w:val="0"/>
          <w:marTop w:val="0"/>
          <w:marBottom w:val="0"/>
          <w:divBdr>
            <w:top w:val="none" w:sz="0" w:space="0" w:color="auto"/>
            <w:left w:val="none" w:sz="0" w:space="0" w:color="auto"/>
            <w:bottom w:val="none" w:sz="0" w:space="0" w:color="auto"/>
            <w:right w:val="none" w:sz="0" w:space="0" w:color="auto"/>
          </w:divBdr>
        </w:div>
        <w:div w:id="1950163012">
          <w:marLeft w:val="480"/>
          <w:marRight w:val="0"/>
          <w:marTop w:val="0"/>
          <w:marBottom w:val="0"/>
          <w:divBdr>
            <w:top w:val="none" w:sz="0" w:space="0" w:color="auto"/>
            <w:left w:val="none" w:sz="0" w:space="0" w:color="auto"/>
            <w:bottom w:val="none" w:sz="0" w:space="0" w:color="auto"/>
            <w:right w:val="none" w:sz="0" w:space="0" w:color="auto"/>
          </w:divBdr>
        </w:div>
        <w:div w:id="1966040930">
          <w:marLeft w:val="480"/>
          <w:marRight w:val="0"/>
          <w:marTop w:val="0"/>
          <w:marBottom w:val="0"/>
          <w:divBdr>
            <w:top w:val="none" w:sz="0" w:space="0" w:color="auto"/>
            <w:left w:val="none" w:sz="0" w:space="0" w:color="auto"/>
            <w:bottom w:val="none" w:sz="0" w:space="0" w:color="auto"/>
            <w:right w:val="none" w:sz="0" w:space="0" w:color="auto"/>
          </w:divBdr>
        </w:div>
        <w:div w:id="2007705572">
          <w:marLeft w:val="480"/>
          <w:marRight w:val="0"/>
          <w:marTop w:val="0"/>
          <w:marBottom w:val="0"/>
          <w:divBdr>
            <w:top w:val="none" w:sz="0" w:space="0" w:color="auto"/>
            <w:left w:val="none" w:sz="0" w:space="0" w:color="auto"/>
            <w:bottom w:val="none" w:sz="0" w:space="0" w:color="auto"/>
            <w:right w:val="none" w:sz="0" w:space="0" w:color="auto"/>
          </w:divBdr>
        </w:div>
        <w:div w:id="2141220507">
          <w:marLeft w:val="480"/>
          <w:marRight w:val="0"/>
          <w:marTop w:val="0"/>
          <w:marBottom w:val="0"/>
          <w:divBdr>
            <w:top w:val="none" w:sz="0" w:space="0" w:color="auto"/>
            <w:left w:val="none" w:sz="0" w:space="0" w:color="auto"/>
            <w:bottom w:val="none" w:sz="0" w:space="0" w:color="auto"/>
            <w:right w:val="none" w:sz="0" w:space="0" w:color="auto"/>
          </w:divBdr>
        </w:div>
      </w:divsChild>
    </w:div>
    <w:div w:id="1198664486">
      <w:bodyDiv w:val="1"/>
      <w:marLeft w:val="0"/>
      <w:marRight w:val="0"/>
      <w:marTop w:val="0"/>
      <w:marBottom w:val="0"/>
      <w:divBdr>
        <w:top w:val="none" w:sz="0" w:space="0" w:color="auto"/>
        <w:left w:val="none" w:sz="0" w:space="0" w:color="auto"/>
        <w:bottom w:val="none" w:sz="0" w:space="0" w:color="auto"/>
        <w:right w:val="none" w:sz="0" w:space="0" w:color="auto"/>
      </w:divBdr>
      <w:divsChild>
        <w:div w:id="91782305">
          <w:marLeft w:val="480"/>
          <w:marRight w:val="0"/>
          <w:marTop w:val="0"/>
          <w:marBottom w:val="0"/>
          <w:divBdr>
            <w:top w:val="none" w:sz="0" w:space="0" w:color="auto"/>
            <w:left w:val="none" w:sz="0" w:space="0" w:color="auto"/>
            <w:bottom w:val="none" w:sz="0" w:space="0" w:color="auto"/>
            <w:right w:val="none" w:sz="0" w:space="0" w:color="auto"/>
          </w:divBdr>
        </w:div>
        <w:div w:id="213546948">
          <w:marLeft w:val="480"/>
          <w:marRight w:val="0"/>
          <w:marTop w:val="0"/>
          <w:marBottom w:val="0"/>
          <w:divBdr>
            <w:top w:val="none" w:sz="0" w:space="0" w:color="auto"/>
            <w:left w:val="none" w:sz="0" w:space="0" w:color="auto"/>
            <w:bottom w:val="none" w:sz="0" w:space="0" w:color="auto"/>
            <w:right w:val="none" w:sz="0" w:space="0" w:color="auto"/>
          </w:divBdr>
        </w:div>
        <w:div w:id="477190332">
          <w:marLeft w:val="480"/>
          <w:marRight w:val="0"/>
          <w:marTop w:val="0"/>
          <w:marBottom w:val="0"/>
          <w:divBdr>
            <w:top w:val="none" w:sz="0" w:space="0" w:color="auto"/>
            <w:left w:val="none" w:sz="0" w:space="0" w:color="auto"/>
            <w:bottom w:val="none" w:sz="0" w:space="0" w:color="auto"/>
            <w:right w:val="none" w:sz="0" w:space="0" w:color="auto"/>
          </w:divBdr>
        </w:div>
        <w:div w:id="499807950">
          <w:marLeft w:val="480"/>
          <w:marRight w:val="0"/>
          <w:marTop w:val="0"/>
          <w:marBottom w:val="0"/>
          <w:divBdr>
            <w:top w:val="none" w:sz="0" w:space="0" w:color="auto"/>
            <w:left w:val="none" w:sz="0" w:space="0" w:color="auto"/>
            <w:bottom w:val="none" w:sz="0" w:space="0" w:color="auto"/>
            <w:right w:val="none" w:sz="0" w:space="0" w:color="auto"/>
          </w:divBdr>
        </w:div>
        <w:div w:id="567346579">
          <w:marLeft w:val="480"/>
          <w:marRight w:val="0"/>
          <w:marTop w:val="0"/>
          <w:marBottom w:val="0"/>
          <w:divBdr>
            <w:top w:val="none" w:sz="0" w:space="0" w:color="auto"/>
            <w:left w:val="none" w:sz="0" w:space="0" w:color="auto"/>
            <w:bottom w:val="none" w:sz="0" w:space="0" w:color="auto"/>
            <w:right w:val="none" w:sz="0" w:space="0" w:color="auto"/>
          </w:divBdr>
        </w:div>
        <w:div w:id="695236787">
          <w:marLeft w:val="480"/>
          <w:marRight w:val="0"/>
          <w:marTop w:val="0"/>
          <w:marBottom w:val="0"/>
          <w:divBdr>
            <w:top w:val="none" w:sz="0" w:space="0" w:color="auto"/>
            <w:left w:val="none" w:sz="0" w:space="0" w:color="auto"/>
            <w:bottom w:val="none" w:sz="0" w:space="0" w:color="auto"/>
            <w:right w:val="none" w:sz="0" w:space="0" w:color="auto"/>
          </w:divBdr>
        </w:div>
        <w:div w:id="805438773">
          <w:marLeft w:val="480"/>
          <w:marRight w:val="0"/>
          <w:marTop w:val="0"/>
          <w:marBottom w:val="0"/>
          <w:divBdr>
            <w:top w:val="none" w:sz="0" w:space="0" w:color="auto"/>
            <w:left w:val="none" w:sz="0" w:space="0" w:color="auto"/>
            <w:bottom w:val="none" w:sz="0" w:space="0" w:color="auto"/>
            <w:right w:val="none" w:sz="0" w:space="0" w:color="auto"/>
          </w:divBdr>
        </w:div>
        <w:div w:id="867914395">
          <w:marLeft w:val="480"/>
          <w:marRight w:val="0"/>
          <w:marTop w:val="0"/>
          <w:marBottom w:val="0"/>
          <w:divBdr>
            <w:top w:val="none" w:sz="0" w:space="0" w:color="auto"/>
            <w:left w:val="none" w:sz="0" w:space="0" w:color="auto"/>
            <w:bottom w:val="none" w:sz="0" w:space="0" w:color="auto"/>
            <w:right w:val="none" w:sz="0" w:space="0" w:color="auto"/>
          </w:divBdr>
        </w:div>
        <w:div w:id="934947818">
          <w:marLeft w:val="480"/>
          <w:marRight w:val="0"/>
          <w:marTop w:val="0"/>
          <w:marBottom w:val="0"/>
          <w:divBdr>
            <w:top w:val="none" w:sz="0" w:space="0" w:color="auto"/>
            <w:left w:val="none" w:sz="0" w:space="0" w:color="auto"/>
            <w:bottom w:val="none" w:sz="0" w:space="0" w:color="auto"/>
            <w:right w:val="none" w:sz="0" w:space="0" w:color="auto"/>
          </w:divBdr>
        </w:div>
        <w:div w:id="999045390">
          <w:marLeft w:val="480"/>
          <w:marRight w:val="0"/>
          <w:marTop w:val="0"/>
          <w:marBottom w:val="0"/>
          <w:divBdr>
            <w:top w:val="none" w:sz="0" w:space="0" w:color="auto"/>
            <w:left w:val="none" w:sz="0" w:space="0" w:color="auto"/>
            <w:bottom w:val="none" w:sz="0" w:space="0" w:color="auto"/>
            <w:right w:val="none" w:sz="0" w:space="0" w:color="auto"/>
          </w:divBdr>
        </w:div>
        <w:div w:id="1025909236">
          <w:marLeft w:val="480"/>
          <w:marRight w:val="0"/>
          <w:marTop w:val="0"/>
          <w:marBottom w:val="0"/>
          <w:divBdr>
            <w:top w:val="none" w:sz="0" w:space="0" w:color="auto"/>
            <w:left w:val="none" w:sz="0" w:space="0" w:color="auto"/>
            <w:bottom w:val="none" w:sz="0" w:space="0" w:color="auto"/>
            <w:right w:val="none" w:sz="0" w:space="0" w:color="auto"/>
          </w:divBdr>
        </w:div>
        <w:div w:id="1362900193">
          <w:marLeft w:val="480"/>
          <w:marRight w:val="0"/>
          <w:marTop w:val="0"/>
          <w:marBottom w:val="0"/>
          <w:divBdr>
            <w:top w:val="none" w:sz="0" w:space="0" w:color="auto"/>
            <w:left w:val="none" w:sz="0" w:space="0" w:color="auto"/>
            <w:bottom w:val="none" w:sz="0" w:space="0" w:color="auto"/>
            <w:right w:val="none" w:sz="0" w:space="0" w:color="auto"/>
          </w:divBdr>
        </w:div>
        <w:div w:id="1403721971">
          <w:marLeft w:val="480"/>
          <w:marRight w:val="0"/>
          <w:marTop w:val="0"/>
          <w:marBottom w:val="0"/>
          <w:divBdr>
            <w:top w:val="none" w:sz="0" w:space="0" w:color="auto"/>
            <w:left w:val="none" w:sz="0" w:space="0" w:color="auto"/>
            <w:bottom w:val="none" w:sz="0" w:space="0" w:color="auto"/>
            <w:right w:val="none" w:sz="0" w:space="0" w:color="auto"/>
          </w:divBdr>
        </w:div>
        <w:div w:id="1418549863">
          <w:marLeft w:val="480"/>
          <w:marRight w:val="0"/>
          <w:marTop w:val="0"/>
          <w:marBottom w:val="0"/>
          <w:divBdr>
            <w:top w:val="none" w:sz="0" w:space="0" w:color="auto"/>
            <w:left w:val="none" w:sz="0" w:space="0" w:color="auto"/>
            <w:bottom w:val="none" w:sz="0" w:space="0" w:color="auto"/>
            <w:right w:val="none" w:sz="0" w:space="0" w:color="auto"/>
          </w:divBdr>
        </w:div>
        <w:div w:id="1419016138">
          <w:marLeft w:val="480"/>
          <w:marRight w:val="0"/>
          <w:marTop w:val="0"/>
          <w:marBottom w:val="0"/>
          <w:divBdr>
            <w:top w:val="none" w:sz="0" w:space="0" w:color="auto"/>
            <w:left w:val="none" w:sz="0" w:space="0" w:color="auto"/>
            <w:bottom w:val="none" w:sz="0" w:space="0" w:color="auto"/>
            <w:right w:val="none" w:sz="0" w:space="0" w:color="auto"/>
          </w:divBdr>
        </w:div>
        <w:div w:id="1464809236">
          <w:marLeft w:val="480"/>
          <w:marRight w:val="0"/>
          <w:marTop w:val="0"/>
          <w:marBottom w:val="0"/>
          <w:divBdr>
            <w:top w:val="none" w:sz="0" w:space="0" w:color="auto"/>
            <w:left w:val="none" w:sz="0" w:space="0" w:color="auto"/>
            <w:bottom w:val="none" w:sz="0" w:space="0" w:color="auto"/>
            <w:right w:val="none" w:sz="0" w:space="0" w:color="auto"/>
          </w:divBdr>
        </w:div>
        <w:div w:id="1504976328">
          <w:marLeft w:val="480"/>
          <w:marRight w:val="0"/>
          <w:marTop w:val="0"/>
          <w:marBottom w:val="0"/>
          <w:divBdr>
            <w:top w:val="none" w:sz="0" w:space="0" w:color="auto"/>
            <w:left w:val="none" w:sz="0" w:space="0" w:color="auto"/>
            <w:bottom w:val="none" w:sz="0" w:space="0" w:color="auto"/>
            <w:right w:val="none" w:sz="0" w:space="0" w:color="auto"/>
          </w:divBdr>
        </w:div>
        <w:div w:id="1676303899">
          <w:marLeft w:val="480"/>
          <w:marRight w:val="0"/>
          <w:marTop w:val="0"/>
          <w:marBottom w:val="0"/>
          <w:divBdr>
            <w:top w:val="none" w:sz="0" w:space="0" w:color="auto"/>
            <w:left w:val="none" w:sz="0" w:space="0" w:color="auto"/>
            <w:bottom w:val="none" w:sz="0" w:space="0" w:color="auto"/>
            <w:right w:val="none" w:sz="0" w:space="0" w:color="auto"/>
          </w:divBdr>
        </w:div>
        <w:div w:id="1697733181">
          <w:marLeft w:val="480"/>
          <w:marRight w:val="0"/>
          <w:marTop w:val="0"/>
          <w:marBottom w:val="0"/>
          <w:divBdr>
            <w:top w:val="none" w:sz="0" w:space="0" w:color="auto"/>
            <w:left w:val="none" w:sz="0" w:space="0" w:color="auto"/>
            <w:bottom w:val="none" w:sz="0" w:space="0" w:color="auto"/>
            <w:right w:val="none" w:sz="0" w:space="0" w:color="auto"/>
          </w:divBdr>
        </w:div>
        <w:div w:id="1787429500">
          <w:marLeft w:val="480"/>
          <w:marRight w:val="0"/>
          <w:marTop w:val="0"/>
          <w:marBottom w:val="0"/>
          <w:divBdr>
            <w:top w:val="none" w:sz="0" w:space="0" w:color="auto"/>
            <w:left w:val="none" w:sz="0" w:space="0" w:color="auto"/>
            <w:bottom w:val="none" w:sz="0" w:space="0" w:color="auto"/>
            <w:right w:val="none" w:sz="0" w:space="0" w:color="auto"/>
          </w:divBdr>
        </w:div>
        <w:div w:id="1815832171">
          <w:marLeft w:val="480"/>
          <w:marRight w:val="0"/>
          <w:marTop w:val="0"/>
          <w:marBottom w:val="0"/>
          <w:divBdr>
            <w:top w:val="none" w:sz="0" w:space="0" w:color="auto"/>
            <w:left w:val="none" w:sz="0" w:space="0" w:color="auto"/>
            <w:bottom w:val="none" w:sz="0" w:space="0" w:color="auto"/>
            <w:right w:val="none" w:sz="0" w:space="0" w:color="auto"/>
          </w:divBdr>
        </w:div>
        <w:div w:id="1924534829">
          <w:marLeft w:val="480"/>
          <w:marRight w:val="0"/>
          <w:marTop w:val="0"/>
          <w:marBottom w:val="0"/>
          <w:divBdr>
            <w:top w:val="none" w:sz="0" w:space="0" w:color="auto"/>
            <w:left w:val="none" w:sz="0" w:space="0" w:color="auto"/>
            <w:bottom w:val="none" w:sz="0" w:space="0" w:color="auto"/>
            <w:right w:val="none" w:sz="0" w:space="0" w:color="auto"/>
          </w:divBdr>
        </w:div>
        <w:div w:id="1926644840">
          <w:marLeft w:val="480"/>
          <w:marRight w:val="0"/>
          <w:marTop w:val="0"/>
          <w:marBottom w:val="0"/>
          <w:divBdr>
            <w:top w:val="none" w:sz="0" w:space="0" w:color="auto"/>
            <w:left w:val="none" w:sz="0" w:space="0" w:color="auto"/>
            <w:bottom w:val="none" w:sz="0" w:space="0" w:color="auto"/>
            <w:right w:val="none" w:sz="0" w:space="0" w:color="auto"/>
          </w:divBdr>
        </w:div>
        <w:div w:id="1990092483">
          <w:marLeft w:val="480"/>
          <w:marRight w:val="0"/>
          <w:marTop w:val="0"/>
          <w:marBottom w:val="0"/>
          <w:divBdr>
            <w:top w:val="none" w:sz="0" w:space="0" w:color="auto"/>
            <w:left w:val="none" w:sz="0" w:space="0" w:color="auto"/>
            <w:bottom w:val="none" w:sz="0" w:space="0" w:color="auto"/>
            <w:right w:val="none" w:sz="0" w:space="0" w:color="auto"/>
          </w:divBdr>
        </w:div>
      </w:divsChild>
    </w:div>
    <w:div w:id="1198931410">
      <w:bodyDiv w:val="1"/>
      <w:marLeft w:val="0"/>
      <w:marRight w:val="0"/>
      <w:marTop w:val="0"/>
      <w:marBottom w:val="0"/>
      <w:divBdr>
        <w:top w:val="none" w:sz="0" w:space="0" w:color="auto"/>
        <w:left w:val="none" w:sz="0" w:space="0" w:color="auto"/>
        <w:bottom w:val="none" w:sz="0" w:space="0" w:color="auto"/>
        <w:right w:val="none" w:sz="0" w:space="0" w:color="auto"/>
      </w:divBdr>
    </w:div>
    <w:div w:id="1203978527">
      <w:bodyDiv w:val="1"/>
      <w:marLeft w:val="0"/>
      <w:marRight w:val="0"/>
      <w:marTop w:val="0"/>
      <w:marBottom w:val="0"/>
      <w:divBdr>
        <w:top w:val="none" w:sz="0" w:space="0" w:color="auto"/>
        <w:left w:val="none" w:sz="0" w:space="0" w:color="auto"/>
        <w:bottom w:val="none" w:sz="0" w:space="0" w:color="auto"/>
        <w:right w:val="none" w:sz="0" w:space="0" w:color="auto"/>
      </w:divBdr>
    </w:div>
    <w:div w:id="1214079138">
      <w:bodyDiv w:val="1"/>
      <w:marLeft w:val="0"/>
      <w:marRight w:val="0"/>
      <w:marTop w:val="0"/>
      <w:marBottom w:val="0"/>
      <w:divBdr>
        <w:top w:val="none" w:sz="0" w:space="0" w:color="auto"/>
        <w:left w:val="none" w:sz="0" w:space="0" w:color="auto"/>
        <w:bottom w:val="none" w:sz="0" w:space="0" w:color="auto"/>
        <w:right w:val="none" w:sz="0" w:space="0" w:color="auto"/>
      </w:divBdr>
    </w:div>
    <w:div w:id="1214846296">
      <w:bodyDiv w:val="1"/>
      <w:marLeft w:val="0"/>
      <w:marRight w:val="0"/>
      <w:marTop w:val="0"/>
      <w:marBottom w:val="0"/>
      <w:divBdr>
        <w:top w:val="none" w:sz="0" w:space="0" w:color="auto"/>
        <w:left w:val="none" w:sz="0" w:space="0" w:color="auto"/>
        <w:bottom w:val="none" w:sz="0" w:space="0" w:color="auto"/>
        <w:right w:val="none" w:sz="0" w:space="0" w:color="auto"/>
      </w:divBdr>
      <w:divsChild>
        <w:div w:id="20906229">
          <w:marLeft w:val="480"/>
          <w:marRight w:val="0"/>
          <w:marTop w:val="0"/>
          <w:marBottom w:val="0"/>
          <w:divBdr>
            <w:top w:val="none" w:sz="0" w:space="0" w:color="auto"/>
            <w:left w:val="none" w:sz="0" w:space="0" w:color="auto"/>
            <w:bottom w:val="none" w:sz="0" w:space="0" w:color="auto"/>
            <w:right w:val="none" w:sz="0" w:space="0" w:color="auto"/>
          </w:divBdr>
        </w:div>
        <w:div w:id="41835608">
          <w:marLeft w:val="480"/>
          <w:marRight w:val="0"/>
          <w:marTop w:val="0"/>
          <w:marBottom w:val="0"/>
          <w:divBdr>
            <w:top w:val="none" w:sz="0" w:space="0" w:color="auto"/>
            <w:left w:val="none" w:sz="0" w:space="0" w:color="auto"/>
            <w:bottom w:val="none" w:sz="0" w:space="0" w:color="auto"/>
            <w:right w:val="none" w:sz="0" w:space="0" w:color="auto"/>
          </w:divBdr>
        </w:div>
        <w:div w:id="174077766">
          <w:marLeft w:val="480"/>
          <w:marRight w:val="0"/>
          <w:marTop w:val="0"/>
          <w:marBottom w:val="0"/>
          <w:divBdr>
            <w:top w:val="none" w:sz="0" w:space="0" w:color="auto"/>
            <w:left w:val="none" w:sz="0" w:space="0" w:color="auto"/>
            <w:bottom w:val="none" w:sz="0" w:space="0" w:color="auto"/>
            <w:right w:val="none" w:sz="0" w:space="0" w:color="auto"/>
          </w:divBdr>
        </w:div>
        <w:div w:id="293292347">
          <w:marLeft w:val="480"/>
          <w:marRight w:val="0"/>
          <w:marTop w:val="0"/>
          <w:marBottom w:val="0"/>
          <w:divBdr>
            <w:top w:val="none" w:sz="0" w:space="0" w:color="auto"/>
            <w:left w:val="none" w:sz="0" w:space="0" w:color="auto"/>
            <w:bottom w:val="none" w:sz="0" w:space="0" w:color="auto"/>
            <w:right w:val="none" w:sz="0" w:space="0" w:color="auto"/>
          </w:divBdr>
        </w:div>
        <w:div w:id="725956490">
          <w:marLeft w:val="480"/>
          <w:marRight w:val="0"/>
          <w:marTop w:val="0"/>
          <w:marBottom w:val="0"/>
          <w:divBdr>
            <w:top w:val="none" w:sz="0" w:space="0" w:color="auto"/>
            <w:left w:val="none" w:sz="0" w:space="0" w:color="auto"/>
            <w:bottom w:val="none" w:sz="0" w:space="0" w:color="auto"/>
            <w:right w:val="none" w:sz="0" w:space="0" w:color="auto"/>
          </w:divBdr>
        </w:div>
        <w:div w:id="898056594">
          <w:marLeft w:val="480"/>
          <w:marRight w:val="0"/>
          <w:marTop w:val="0"/>
          <w:marBottom w:val="0"/>
          <w:divBdr>
            <w:top w:val="none" w:sz="0" w:space="0" w:color="auto"/>
            <w:left w:val="none" w:sz="0" w:space="0" w:color="auto"/>
            <w:bottom w:val="none" w:sz="0" w:space="0" w:color="auto"/>
            <w:right w:val="none" w:sz="0" w:space="0" w:color="auto"/>
          </w:divBdr>
        </w:div>
        <w:div w:id="1102258441">
          <w:marLeft w:val="480"/>
          <w:marRight w:val="0"/>
          <w:marTop w:val="0"/>
          <w:marBottom w:val="0"/>
          <w:divBdr>
            <w:top w:val="none" w:sz="0" w:space="0" w:color="auto"/>
            <w:left w:val="none" w:sz="0" w:space="0" w:color="auto"/>
            <w:bottom w:val="none" w:sz="0" w:space="0" w:color="auto"/>
            <w:right w:val="none" w:sz="0" w:space="0" w:color="auto"/>
          </w:divBdr>
        </w:div>
        <w:div w:id="1104962215">
          <w:marLeft w:val="480"/>
          <w:marRight w:val="0"/>
          <w:marTop w:val="0"/>
          <w:marBottom w:val="0"/>
          <w:divBdr>
            <w:top w:val="none" w:sz="0" w:space="0" w:color="auto"/>
            <w:left w:val="none" w:sz="0" w:space="0" w:color="auto"/>
            <w:bottom w:val="none" w:sz="0" w:space="0" w:color="auto"/>
            <w:right w:val="none" w:sz="0" w:space="0" w:color="auto"/>
          </w:divBdr>
        </w:div>
        <w:div w:id="1255482327">
          <w:marLeft w:val="480"/>
          <w:marRight w:val="0"/>
          <w:marTop w:val="0"/>
          <w:marBottom w:val="0"/>
          <w:divBdr>
            <w:top w:val="none" w:sz="0" w:space="0" w:color="auto"/>
            <w:left w:val="none" w:sz="0" w:space="0" w:color="auto"/>
            <w:bottom w:val="none" w:sz="0" w:space="0" w:color="auto"/>
            <w:right w:val="none" w:sz="0" w:space="0" w:color="auto"/>
          </w:divBdr>
        </w:div>
        <w:div w:id="1390693744">
          <w:marLeft w:val="480"/>
          <w:marRight w:val="0"/>
          <w:marTop w:val="0"/>
          <w:marBottom w:val="0"/>
          <w:divBdr>
            <w:top w:val="none" w:sz="0" w:space="0" w:color="auto"/>
            <w:left w:val="none" w:sz="0" w:space="0" w:color="auto"/>
            <w:bottom w:val="none" w:sz="0" w:space="0" w:color="auto"/>
            <w:right w:val="none" w:sz="0" w:space="0" w:color="auto"/>
          </w:divBdr>
        </w:div>
        <w:div w:id="1417555943">
          <w:marLeft w:val="480"/>
          <w:marRight w:val="0"/>
          <w:marTop w:val="0"/>
          <w:marBottom w:val="0"/>
          <w:divBdr>
            <w:top w:val="none" w:sz="0" w:space="0" w:color="auto"/>
            <w:left w:val="none" w:sz="0" w:space="0" w:color="auto"/>
            <w:bottom w:val="none" w:sz="0" w:space="0" w:color="auto"/>
            <w:right w:val="none" w:sz="0" w:space="0" w:color="auto"/>
          </w:divBdr>
        </w:div>
        <w:div w:id="1629241874">
          <w:marLeft w:val="480"/>
          <w:marRight w:val="0"/>
          <w:marTop w:val="0"/>
          <w:marBottom w:val="0"/>
          <w:divBdr>
            <w:top w:val="none" w:sz="0" w:space="0" w:color="auto"/>
            <w:left w:val="none" w:sz="0" w:space="0" w:color="auto"/>
            <w:bottom w:val="none" w:sz="0" w:space="0" w:color="auto"/>
            <w:right w:val="none" w:sz="0" w:space="0" w:color="auto"/>
          </w:divBdr>
        </w:div>
        <w:div w:id="1639651152">
          <w:marLeft w:val="480"/>
          <w:marRight w:val="0"/>
          <w:marTop w:val="0"/>
          <w:marBottom w:val="0"/>
          <w:divBdr>
            <w:top w:val="none" w:sz="0" w:space="0" w:color="auto"/>
            <w:left w:val="none" w:sz="0" w:space="0" w:color="auto"/>
            <w:bottom w:val="none" w:sz="0" w:space="0" w:color="auto"/>
            <w:right w:val="none" w:sz="0" w:space="0" w:color="auto"/>
          </w:divBdr>
        </w:div>
        <w:div w:id="1650330615">
          <w:marLeft w:val="480"/>
          <w:marRight w:val="0"/>
          <w:marTop w:val="0"/>
          <w:marBottom w:val="0"/>
          <w:divBdr>
            <w:top w:val="none" w:sz="0" w:space="0" w:color="auto"/>
            <w:left w:val="none" w:sz="0" w:space="0" w:color="auto"/>
            <w:bottom w:val="none" w:sz="0" w:space="0" w:color="auto"/>
            <w:right w:val="none" w:sz="0" w:space="0" w:color="auto"/>
          </w:divBdr>
        </w:div>
        <w:div w:id="1775860261">
          <w:marLeft w:val="480"/>
          <w:marRight w:val="0"/>
          <w:marTop w:val="0"/>
          <w:marBottom w:val="0"/>
          <w:divBdr>
            <w:top w:val="none" w:sz="0" w:space="0" w:color="auto"/>
            <w:left w:val="none" w:sz="0" w:space="0" w:color="auto"/>
            <w:bottom w:val="none" w:sz="0" w:space="0" w:color="auto"/>
            <w:right w:val="none" w:sz="0" w:space="0" w:color="auto"/>
          </w:divBdr>
        </w:div>
        <w:div w:id="1980762197">
          <w:marLeft w:val="480"/>
          <w:marRight w:val="0"/>
          <w:marTop w:val="0"/>
          <w:marBottom w:val="0"/>
          <w:divBdr>
            <w:top w:val="none" w:sz="0" w:space="0" w:color="auto"/>
            <w:left w:val="none" w:sz="0" w:space="0" w:color="auto"/>
            <w:bottom w:val="none" w:sz="0" w:space="0" w:color="auto"/>
            <w:right w:val="none" w:sz="0" w:space="0" w:color="auto"/>
          </w:divBdr>
        </w:div>
        <w:div w:id="1999382153">
          <w:marLeft w:val="480"/>
          <w:marRight w:val="0"/>
          <w:marTop w:val="0"/>
          <w:marBottom w:val="0"/>
          <w:divBdr>
            <w:top w:val="none" w:sz="0" w:space="0" w:color="auto"/>
            <w:left w:val="none" w:sz="0" w:space="0" w:color="auto"/>
            <w:bottom w:val="none" w:sz="0" w:space="0" w:color="auto"/>
            <w:right w:val="none" w:sz="0" w:space="0" w:color="auto"/>
          </w:divBdr>
        </w:div>
        <w:div w:id="2025594128">
          <w:marLeft w:val="480"/>
          <w:marRight w:val="0"/>
          <w:marTop w:val="0"/>
          <w:marBottom w:val="0"/>
          <w:divBdr>
            <w:top w:val="none" w:sz="0" w:space="0" w:color="auto"/>
            <w:left w:val="none" w:sz="0" w:space="0" w:color="auto"/>
            <w:bottom w:val="none" w:sz="0" w:space="0" w:color="auto"/>
            <w:right w:val="none" w:sz="0" w:space="0" w:color="auto"/>
          </w:divBdr>
        </w:div>
        <w:div w:id="2048018846">
          <w:marLeft w:val="480"/>
          <w:marRight w:val="0"/>
          <w:marTop w:val="0"/>
          <w:marBottom w:val="0"/>
          <w:divBdr>
            <w:top w:val="none" w:sz="0" w:space="0" w:color="auto"/>
            <w:left w:val="none" w:sz="0" w:space="0" w:color="auto"/>
            <w:bottom w:val="none" w:sz="0" w:space="0" w:color="auto"/>
            <w:right w:val="none" w:sz="0" w:space="0" w:color="auto"/>
          </w:divBdr>
        </w:div>
      </w:divsChild>
    </w:div>
    <w:div w:id="1222328645">
      <w:bodyDiv w:val="1"/>
      <w:marLeft w:val="0"/>
      <w:marRight w:val="0"/>
      <w:marTop w:val="0"/>
      <w:marBottom w:val="0"/>
      <w:divBdr>
        <w:top w:val="none" w:sz="0" w:space="0" w:color="auto"/>
        <w:left w:val="none" w:sz="0" w:space="0" w:color="auto"/>
        <w:bottom w:val="none" w:sz="0" w:space="0" w:color="auto"/>
        <w:right w:val="none" w:sz="0" w:space="0" w:color="auto"/>
      </w:divBdr>
    </w:div>
    <w:div w:id="1224100661">
      <w:bodyDiv w:val="1"/>
      <w:marLeft w:val="0"/>
      <w:marRight w:val="0"/>
      <w:marTop w:val="0"/>
      <w:marBottom w:val="0"/>
      <w:divBdr>
        <w:top w:val="none" w:sz="0" w:space="0" w:color="auto"/>
        <w:left w:val="none" w:sz="0" w:space="0" w:color="auto"/>
        <w:bottom w:val="none" w:sz="0" w:space="0" w:color="auto"/>
        <w:right w:val="none" w:sz="0" w:space="0" w:color="auto"/>
      </w:divBdr>
      <w:divsChild>
        <w:div w:id="88548181">
          <w:marLeft w:val="480"/>
          <w:marRight w:val="0"/>
          <w:marTop w:val="0"/>
          <w:marBottom w:val="0"/>
          <w:divBdr>
            <w:top w:val="none" w:sz="0" w:space="0" w:color="auto"/>
            <w:left w:val="none" w:sz="0" w:space="0" w:color="auto"/>
            <w:bottom w:val="none" w:sz="0" w:space="0" w:color="auto"/>
            <w:right w:val="none" w:sz="0" w:space="0" w:color="auto"/>
          </w:divBdr>
        </w:div>
        <w:div w:id="227305444">
          <w:marLeft w:val="480"/>
          <w:marRight w:val="0"/>
          <w:marTop w:val="0"/>
          <w:marBottom w:val="0"/>
          <w:divBdr>
            <w:top w:val="none" w:sz="0" w:space="0" w:color="auto"/>
            <w:left w:val="none" w:sz="0" w:space="0" w:color="auto"/>
            <w:bottom w:val="none" w:sz="0" w:space="0" w:color="auto"/>
            <w:right w:val="none" w:sz="0" w:space="0" w:color="auto"/>
          </w:divBdr>
        </w:div>
        <w:div w:id="233398761">
          <w:marLeft w:val="480"/>
          <w:marRight w:val="0"/>
          <w:marTop w:val="0"/>
          <w:marBottom w:val="0"/>
          <w:divBdr>
            <w:top w:val="none" w:sz="0" w:space="0" w:color="auto"/>
            <w:left w:val="none" w:sz="0" w:space="0" w:color="auto"/>
            <w:bottom w:val="none" w:sz="0" w:space="0" w:color="auto"/>
            <w:right w:val="none" w:sz="0" w:space="0" w:color="auto"/>
          </w:divBdr>
        </w:div>
        <w:div w:id="402336898">
          <w:marLeft w:val="480"/>
          <w:marRight w:val="0"/>
          <w:marTop w:val="0"/>
          <w:marBottom w:val="0"/>
          <w:divBdr>
            <w:top w:val="none" w:sz="0" w:space="0" w:color="auto"/>
            <w:left w:val="none" w:sz="0" w:space="0" w:color="auto"/>
            <w:bottom w:val="none" w:sz="0" w:space="0" w:color="auto"/>
            <w:right w:val="none" w:sz="0" w:space="0" w:color="auto"/>
          </w:divBdr>
        </w:div>
        <w:div w:id="485634223">
          <w:marLeft w:val="480"/>
          <w:marRight w:val="0"/>
          <w:marTop w:val="0"/>
          <w:marBottom w:val="0"/>
          <w:divBdr>
            <w:top w:val="none" w:sz="0" w:space="0" w:color="auto"/>
            <w:left w:val="none" w:sz="0" w:space="0" w:color="auto"/>
            <w:bottom w:val="none" w:sz="0" w:space="0" w:color="auto"/>
            <w:right w:val="none" w:sz="0" w:space="0" w:color="auto"/>
          </w:divBdr>
        </w:div>
        <w:div w:id="571745466">
          <w:marLeft w:val="480"/>
          <w:marRight w:val="0"/>
          <w:marTop w:val="0"/>
          <w:marBottom w:val="0"/>
          <w:divBdr>
            <w:top w:val="none" w:sz="0" w:space="0" w:color="auto"/>
            <w:left w:val="none" w:sz="0" w:space="0" w:color="auto"/>
            <w:bottom w:val="none" w:sz="0" w:space="0" w:color="auto"/>
            <w:right w:val="none" w:sz="0" w:space="0" w:color="auto"/>
          </w:divBdr>
        </w:div>
        <w:div w:id="604580742">
          <w:marLeft w:val="480"/>
          <w:marRight w:val="0"/>
          <w:marTop w:val="0"/>
          <w:marBottom w:val="0"/>
          <w:divBdr>
            <w:top w:val="none" w:sz="0" w:space="0" w:color="auto"/>
            <w:left w:val="none" w:sz="0" w:space="0" w:color="auto"/>
            <w:bottom w:val="none" w:sz="0" w:space="0" w:color="auto"/>
            <w:right w:val="none" w:sz="0" w:space="0" w:color="auto"/>
          </w:divBdr>
        </w:div>
        <w:div w:id="615917008">
          <w:marLeft w:val="480"/>
          <w:marRight w:val="0"/>
          <w:marTop w:val="0"/>
          <w:marBottom w:val="0"/>
          <w:divBdr>
            <w:top w:val="none" w:sz="0" w:space="0" w:color="auto"/>
            <w:left w:val="none" w:sz="0" w:space="0" w:color="auto"/>
            <w:bottom w:val="none" w:sz="0" w:space="0" w:color="auto"/>
            <w:right w:val="none" w:sz="0" w:space="0" w:color="auto"/>
          </w:divBdr>
        </w:div>
        <w:div w:id="828209274">
          <w:marLeft w:val="480"/>
          <w:marRight w:val="0"/>
          <w:marTop w:val="0"/>
          <w:marBottom w:val="0"/>
          <w:divBdr>
            <w:top w:val="none" w:sz="0" w:space="0" w:color="auto"/>
            <w:left w:val="none" w:sz="0" w:space="0" w:color="auto"/>
            <w:bottom w:val="none" w:sz="0" w:space="0" w:color="auto"/>
            <w:right w:val="none" w:sz="0" w:space="0" w:color="auto"/>
          </w:divBdr>
        </w:div>
        <w:div w:id="849955032">
          <w:marLeft w:val="480"/>
          <w:marRight w:val="0"/>
          <w:marTop w:val="0"/>
          <w:marBottom w:val="0"/>
          <w:divBdr>
            <w:top w:val="none" w:sz="0" w:space="0" w:color="auto"/>
            <w:left w:val="none" w:sz="0" w:space="0" w:color="auto"/>
            <w:bottom w:val="none" w:sz="0" w:space="0" w:color="auto"/>
            <w:right w:val="none" w:sz="0" w:space="0" w:color="auto"/>
          </w:divBdr>
        </w:div>
        <w:div w:id="1010988812">
          <w:marLeft w:val="480"/>
          <w:marRight w:val="0"/>
          <w:marTop w:val="0"/>
          <w:marBottom w:val="0"/>
          <w:divBdr>
            <w:top w:val="none" w:sz="0" w:space="0" w:color="auto"/>
            <w:left w:val="none" w:sz="0" w:space="0" w:color="auto"/>
            <w:bottom w:val="none" w:sz="0" w:space="0" w:color="auto"/>
            <w:right w:val="none" w:sz="0" w:space="0" w:color="auto"/>
          </w:divBdr>
        </w:div>
        <w:div w:id="1071850378">
          <w:marLeft w:val="480"/>
          <w:marRight w:val="0"/>
          <w:marTop w:val="0"/>
          <w:marBottom w:val="0"/>
          <w:divBdr>
            <w:top w:val="none" w:sz="0" w:space="0" w:color="auto"/>
            <w:left w:val="none" w:sz="0" w:space="0" w:color="auto"/>
            <w:bottom w:val="none" w:sz="0" w:space="0" w:color="auto"/>
            <w:right w:val="none" w:sz="0" w:space="0" w:color="auto"/>
          </w:divBdr>
        </w:div>
        <w:div w:id="1076560695">
          <w:marLeft w:val="480"/>
          <w:marRight w:val="0"/>
          <w:marTop w:val="0"/>
          <w:marBottom w:val="0"/>
          <w:divBdr>
            <w:top w:val="none" w:sz="0" w:space="0" w:color="auto"/>
            <w:left w:val="none" w:sz="0" w:space="0" w:color="auto"/>
            <w:bottom w:val="none" w:sz="0" w:space="0" w:color="auto"/>
            <w:right w:val="none" w:sz="0" w:space="0" w:color="auto"/>
          </w:divBdr>
        </w:div>
        <w:div w:id="1234510545">
          <w:marLeft w:val="480"/>
          <w:marRight w:val="0"/>
          <w:marTop w:val="0"/>
          <w:marBottom w:val="0"/>
          <w:divBdr>
            <w:top w:val="none" w:sz="0" w:space="0" w:color="auto"/>
            <w:left w:val="none" w:sz="0" w:space="0" w:color="auto"/>
            <w:bottom w:val="none" w:sz="0" w:space="0" w:color="auto"/>
            <w:right w:val="none" w:sz="0" w:space="0" w:color="auto"/>
          </w:divBdr>
        </w:div>
        <w:div w:id="1283685380">
          <w:marLeft w:val="480"/>
          <w:marRight w:val="0"/>
          <w:marTop w:val="0"/>
          <w:marBottom w:val="0"/>
          <w:divBdr>
            <w:top w:val="none" w:sz="0" w:space="0" w:color="auto"/>
            <w:left w:val="none" w:sz="0" w:space="0" w:color="auto"/>
            <w:bottom w:val="none" w:sz="0" w:space="0" w:color="auto"/>
            <w:right w:val="none" w:sz="0" w:space="0" w:color="auto"/>
          </w:divBdr>
        </w:div>
        <w:div w:id="1368796301">
          <w:marLeft w:val="480"/>
          <w:marRight w:val="0"/>
          <w:marTop w:val="0"/>
          <w:marBottom w:val="0"/>
          <w:divBdr>
            <w:top w:val="none" w:sz="0" w:space="0" w:color="auto"/>
            <w:left w:val="none" w:sz="0" w:space="0" w:color="auto"/>
            <w:bottom w:val="none" w:sz="0" w:space="0" w:color="auto"/>
            <w:right w:val="none" w:sz="0" w:space="0" w:color="auto"/>
          </w:divBdr>
        </w:div>
        <w:div w:id="1580557819">
          <w:marLeft w:val="480"/>
          <w:marRight w:val="0"/>
          <w:marTop w:val="0"/>
          <w:marBottom w:val="0"/>
          <w:divBdr>
            <w:top w:val="none" w:sz="0" w:space="0" w:color="auto"/>
            <w:left w:val="none" w:sz="0" w:space="0" w:color="auto"/>
            <w:bottom w:val="none" w:sz="0" w:space="0" w:color="auto"/>
            <w:right w:val="none" w:sz="0" w:space="0" w:color="auto"/>
          </w:divBdr>
        </w:div>
        <w:div w:id="1743678256">
          <w:marLeft w:val="480"/>
          <w:marRight w:val="0"/>
          <w:marTop w:val="0"/>
          <w:marBottom w:val="0"/>
          <w:divBdr>
            <w:top w:val="none" w:sz="0" w:space="0" w:color="auto"/>
            <w:left w:val="none" w:sz="0" w:space="0" w:color="auto"/>
            <w:bottom w:val="none" w:sz="0" w:space="0" w:color="auto"/>
            <w:right w:val="none" w:sz="0" w:space="0" w:color="auto"/>
          </w:divBdr>
        </w:div>
        <w:div w:id="2011713749">
          <w:marLeft w:val="480"/>
          <w:marRight w:val="0"/>
          <w:marTop w:val="0"/>
          <w:marBottom w:val="0"/>
          <w:divBdr>
            <w:top w:val="none" w:sz="0" w:space="0" w:color="auto"/>
            <w:left w:val="none" w:sz="0" w:space="0" w:color="auto"/>
            <w:bottom w:val="none" w:sz="0" w:space="0" w:color="auto"/>
            <w:right w:val="none" w:sz="0" w:space="0" w:color="auto"/>
          </w:divBdr>
        </w:div>
        <w:div w:id="2101290412">
          <w:marLeft w:val="480"/>
          <w:marRight w:val="0"/>
          <w:marTop w:val="0"/>
          <w:marBottom w:val="0"/>
          <w:divBdr>
            <w:top w:val="none" w:sz="0" w:space="0" w:color="auto"/>
            <w:left w:val="none" w:sz="0" w:space="0" w:color="auto"/>
            <w:bottom w:val="none" w:sz="0" w:space="0" w:color="auto"/>
            <w:right w:val="none" w:sz="0" w:space="0" w:color="auto"/>
          </w:divBdr>
        </w:div>
      </w:divsChild>
    </w:div>
    <w:div w:id="1224413568">
      <w:bodyDiv w:val="1"/>
      <w:marLeft w:val="0"/>
      <w:marRight w:val="0"/>
      <w:marTop w:val="0"/>
      <w:marBottom w:val="0"/>
      <w:divBdr>
        <w:top w:val="none" w:sz="0" w:space="0" w:color="auto"/>
        <w:left w:val="none" w:sz="0" w:space="0" w:color="auto"/>
        <w:bottom w:val="none" w:sz="0" w:space="0" w:color="auto"/>
        <w:right w:val="none" w:sz="0" w:space="0" w:color="auto"/>
      </w:divBdr>
    </w:div>
    <w:div w:id="1226800188">
      <w:bodyDiv w:val="1"/>
      <w:marLeft w:val="0"/>
      <w:marRight w:val="0"/>
      <w:marTop w:val="0"/>
      <w:marBottom w:val="0"/>
      <w:divBdr>
        <w:top w:val="none" w:sz="0" w:space="0" w:color="auto"/>
        <w:left w:val="none" w:sz="0" w:space="0" w:color="auto"/>
        <w:bottom w:val="none" w:sz="0" w:space="0" w:color="auto"/>
        <w:right w:val="none" w:sz="0" w:space="0" w:color="auto"/>
      </w:divBdr>
    </w:div>
    <w:div w:id="1233199509">
      <w:bodyDiv w:val="1"/>
      <w:marLeft w:val="0"/>
      <w:marRight w:val="0"/>
      <w:marTop w:val="0"/>
      <w:marBottom w:val="0"/>
      <w:divBdr>
        <w:top w:val="none" w:sz="0" w:space="0" w:color="auto"/>
        <w:left w:val="none" w:sz="0" w:space="0" w:color="auto"/>
        <w:bottom w:val="none" w:sz="0" w:space="0" w:color="auto"/>
        <w:right w:val="none" w:sz="0" w:space="0" w:color="auto"/>
      </w:divBdr>
    </w:div>
    <w:div w:id="1235702554">
      <w:bodyDiv w:val="1"/>
      <w:marLeft w:val="0"/>
      <w:marRight w:val="0"/>
      <w:marTop w:val="0"/>
      <w:marBottom w:val="0"/>
      <w:divBdr>
        <w:top w:val="none" w:sz="0" w:space="0" w:color="auto"/>
        <w:left w:val="none" w:sz="0" w:space="0" w:color="auto"/>
        <w:bottom w:val="none" w:sz="0" w:space="0" w:color="auto"/>
        <w:right w:val="none" w:sz="0" w:space="0" w:color="auto"/>
      </w:divBdr>
    </w:div>
    <w:div w:id="1236084733">
      <w:bodyDiv w:val="1"/>
      <w:marLeft w:val="0"/>
      <w:marRight w:val="0"/>
      <w:marTop w:val="0"/>
      <w:marBottom w:val="0"/>
      <w:divBdr>
        <w:top w:val="none" w:sz="0" w:space="0" w:color="auto"/>
        <w:left w:val="none" w:sz="0" w:space="0" w:color="auto"/>
        <w:bottom w:val="none" w:sz="0" w:space="0" w:color="auto"/>
        <w:right w:val="none" w:sz="0" w:space="0" w:color="auto"/>
      </w:divBdr>
    </w:div>
    <w:div w:id="1239367827">
      <w:bodyDiv w:val="1"/>
      <w:marLeft w:val="0"/>
      <w:marRight w:val="0"/>
      <w:marTop w:val="0"/>
      <w:marBottom w:val="0"/>
      <w:divBdr>
        <w:top w:val="none" w:sz="0" w:space="0" w:color="auto"/>
        <w:left w:val="none" w:sz="0" w:space="0" w:color="auto"/>
        <w:bottom w:val="none" w:sz="0" w:space="0" w:color="auto"/>
        <w:right w:val="none" w:sz="0" w:space="0" w:color="auto"/>
      </w:divBdr>
      <w:divsChild>
        <w:div w:id="16740842">
          <w:marLeft w:val="480"/>
          <w:marRight w:val="0"/>
          <w:marTop w:val="0"/>
          <w:marBottom w:val="0"/>
          <w:divBdr>
            <w:top w:val="none" w:sz="0" w:space="0" w:color="auto"/>
            <w:left w:val="none" w:sz="0" w:space="0" w:color="auto"/>
            <w:bottom w:val="none" w:sz="0" w:space="0" w:color="auto"/>
            <w:right w:val="none" w:sz="0" w:space="0" w:color="auto"/>
          </w:divBdr>
        </w:div>
        <w:div w:id="130490449">
          <w:marLeft w:val="480"/>
          <w:marRight w:val="0"/>
          <w:marTop w:val="0"/>
          <w:marBottom w:val="0"/>
          <w:divBdr>
            <w:top w:val="none" w:sz="0" w:space="0" w:color="auto"/>
            <w:left w:val="none" w:sz="0" w:space="0" w:color="auto"/>
            <w:bottom w:val="none" w:sz="0" w:space="0" w:color="auto"/>
            <w:right w:val="none" w:sz="0" w:space="0" w:color="auto"/>
          </w:divBdr>
        </w:div>
        <w:div w:id="195968496">
          <w:marLeft w:val="480"/>
          <w:marRight w:val="0"/>
          <w:marTop w:val="0"/>
          <w:marBottom w:val="0"/>
          <w:divBdr>
            <w:top w:val="none" w:sz="0" w:space="0" w:color="auto"/>
            <w:left w:val="none" w:sz="0" w:space="0" w:color="auto"/>
            <w:bottom w:val="none" w:sz="0" w:space="0" w:color="auto"/>
            <w:right w:val="none" w:sz="0" w:space="0" w:color="auto"/>
          </w:divBdr>
        </w:div>
        <w:div w:id="479467271">
          <w:marLeft w:val="480"/>
          <w:marRight w:val="0"/>
          <w:marTop w:val="0"/>
          <w:marBottom w:val="0"/>
          <w:divBdr>
            <w:top w:val="none" w:sz="0" w:space="0" w:color="auto"/>
            <w:left w:val="none" w:sz="0" w:space="0" w:color="auto"/>
            <w:bottom w:val="none" w:sz="0" w:space="0" w:color="auto"/>
            <w:right w:val="none" w:sz="0" w:space="0" w:color="auto"/>
          </w:divBdr>
        </w:div>
        <w:div w:id="505245246">
          <w:marLeft w:val="480"/>
          <w:marRight w:val="0"/>
          <w:marTop w:val="0"/>
          <w:marBottom w:val="0"/>
          <w:divBdr>
            <w:top w:val="none" w:sz="0" w:space="0" w:color="auto"/>
            <w:left w:val="none" w:sz="0" w:space="0" w:color="auto"/>
            <w:bottom w:val="none" w:sz="0" w:space="0" w:color="auto"/>
            <w:right w:val="none" w:sz="0" w:space="0" w:color="auto"/>
          </w:divBdr>
        </w:div>
        <w:div w:id="613513203">
          <w:marLeft w:val="480"/>
          <w:marRight w:val="0"/>
          <w:marTop w:val="0"/>
          <w:marBottom w:val="0"/>
          <w:divBdr>
            <w:top w:val="none" w:sz="0" w:space="0" w:color="auto"/>
            <w:left w:val="none" w:sz="0" w:space="0" w:color="auto"/>
            <w:bottom w:val="none" w:sz="0" w:space="0" w:color="auto"/>
            <w:right w:val="none" w:sz="0" w:space="0" w:color="auto"/>
          </w:divBdr>
        </w:div>
        <w:div w:id="646856470">
          <w:marLeft w:val="480"/>
          <w:marRight w:val="0"/>
          <w:marTop w:val="0"/>
          <w:marBottom w:val="0"/>
          <w:divBdr>
            <w:top w:val="none" w:sz="0" w:space="0" w:color="auto"/>
            <w:left w:val="none" w:sz="0" w:space="0" w:color="auto"/>
            <w:bottom w:val="none" w:sz="0" w:space="0" w:color="auto"/>
            <w:right w:val="none" w:sz="0" w:space="0" w:color="auto"/>
          </w:divBdr>
        </w:div>
        <w:div w:id="736321460">
          <w:marLeft w:val="480"/>
          <w:marRight w:val="0"/>
          <w:marTop w:val="0"/>
          <w:marBottom w:val="0"/>
          <w:divBdr>
            <w:top w:val="none" w:sz="0" w:space="0" w:color="auto"/>
            <w:left w:val="none" w:sz="0" w:space="0" w:color="auto"/>
            <w:bottom w:val="none" w:sz="0" w:space="0" w:color="auto"/>
            <w:right w:val="none" w:sz="0" w:space="0" w:color="auto"/>
          </w:divBdr>
        </w:div>
        <w:div w:id="747113347">
          <w:marLeft w:val="480"/>
          <w:marRight w:val="0"/>
          <w:marTop w:val="0"/>
          <w:marBottom w:val="0"/>
          <w:divBdr>
            <w:top w:val="none" w:sz="0" w:space="0" w:color="auto"/>
            <w:left w:val="none" w:sz="0" w:space="0" w:color="auto"/>
            <w:bottom w:val="none" w:sz="0" w:space="0" w:color="auto"/>
            <w:right w:val="none" w:sz="0" w:space="0" w:color="auto"/>
          </w:divBdr>
        </w:div>
        <w:div w:id="948778842">
          <w:marLeft w:val="480"/>
          <w:marRight w:val="0"/>
          <w:marTop w:val="0"/>
          <w:marBottom w:val="0"/>
          <w:divBdr>
            <w:top w:val="none" w:sz="0" w:space="0" w:color="auto"/>
            <w:left w:val="none" w:sz="0" w:space="0" w:color="auto"/>
            <w:bottom w:val="none" w:sz="0" w:space="0" w:color="auto"/>
            <w:right w:val="none" w:sz="0" w:space="0" w:color="auto"/>
          </w:divBdr>
        </w:div>
        <w:div w:id="1141075953">
          <w:marLeft w:val="480"/>
          <w:marRight w:val="0"/>
          <w:marTop w:val="0"/>
          <w:marBottom w:val="0"/>
          <w:divBdr>
            <w:top w:val="none" w:sz="0" w:space="0" w:color="auto"/>
            <w:left w:val="none" w:sz="0" w:space="0" w:color="auto"/>
            <w:bottom w:val="none" w:sz="0" w:space="0" w:color="auto"/>
            <w:right w:val="none" w:sz="0" w:space="0" w:color="auto"/>
          </w:divBdr>
        </w:div>
        <w:div w:id="1282305800">
          <w:marLeft w:val="480"/>
          <w:marRight w:val="0"/>
          <w:marTop w:val="0"/>
          <w:marBottom w:val="0"/>
          <w:divBdr>
            <w:top w:val="none" w:sz="0" w:space="0" w:color="auto"/>
            <w:left w:val="none" w:sz="0" w:space="0" w:color="auto"/>
            <w:bottom w:val="none" w:sz="0" w:space="0" w:color="auto"/>
            <w:right w:val="none" w:sz="0" w:space="0" w:color="auto"/>
          </w:divBdr>
        </w:div>
        <w:div w:id="1378582166">
          <w:marLeft w:val="480"/>
          <w:marRight w:val="0"/>
          <w:marTop w:val="0"/>
          <w:marBottom w:val="0"/>
          <w:divBdr>
            <w:top w:val="none" w:sz="0" w:space="0" w:color="auto"/>
            <w:left w:val="none" w:sz="0" w:space="0" w:color="auto"/>
            <w:bottom w:val="none" w:sz="0" w:space="0" w:color="auto"/>
            <w:right w:val="none" w:sz="0" w:space="0" w:color="auto"/>
          </w:divBdr>
        </w:div>
        <w:div w:id="1410925160">
          <w:marLeft w:val="480"/>
          <w:marRight w:val="0"/>
          <w:marTop w:val="0"/>
          <w:marBottom w:val="0"/>
          <w:divBdr>
            <w:top w:val="none" w:sz="0" w:space="0" w:color="auto"/>
            <w:left w:val="none" w:sz="0" w:space="0" w:color="auto"/>
            <w:bottom w:val="none" w:sz="0" w:space="0" w:color="auto"/>
            <w:right w:val="none" w:sz="0" w:space="0" w:color="auto"/>
          </w:divBdr>
        </w:div>
        <w:div w:id="1458913172">
          <w:marLeft w:val="480"/>
          <w:marRight w:val="0"/>
          <w:marTop w:val="0"/>
          <w:marBottom w:val="0"/>
          <w:divBdr>
            <w:top w:val="none" w:sz="0" w:space="0" w:color="auto"/>
            <w:left w:val="none" w:sz="0" w:space="0" w:color="auto"/>
            <w:bottom w:val="none" w:sz="0" w:space="0" w:color="auto"/>
            <w:right w:val="none" w:sz="0" w:space="0" w:color="auto"/>
          </w:divBdr>
        </w:div>
        <w:div w:id="1515070106">
          <w:marLeft w:val="480"/>
          <w:marRight w:val="0"/>
          <w:marTop w:val="0"/>
          <w:marBottom w:val="0"/>
          <w:divBdr>
            <w:top w:val="none" w:sz="0" w:space="0" w:color="auto"/>
            <w:left w:val="none" w:sz="0" w:space="0" w:color="auto"/>
            <w:bottom w:val="none" w:sz="0" w:space="0" w:color="auto"/>
            <w:right w:val="none" w:sz="0" w:space="0" w:color="auto"/>
          </w:divBdr>
        </w:div>
        <w:div w:id="1560242250">
          <w:marLeft w:val="480"/>
          <w:marRight w:val="0"/>
          <w:marTop w:val="0"/>
          <w:marBottom w:val="0"/>
          <w:divBdr>
            <w:top w:val="none" w:sz="0" w:space="0" w:color="auto"/>
            <w:left w:val="none" w:sz="0" w:space="0" w:color="auto"/>
            <w:bottom w:val="none" w:sz="0" w:space="0" w:color="auto"/>
            <w:right w:val="none" w:sz="0" w:space="0" w:color="auto"/>
          </w:divBdr>
        </w:div>
        <w:div w:id="1697541954">
          <w:marLeft w:val="480"/>
          <w:marRight w:val="0"/>
          <w:marTop w:val="0"/>
          <w:marBottom w:val="0"/>
          <w:divBdr>
            <w:top w:val="none" w:sz="0" w:space="0" w:color="auto"/>
            <w:left w:val="none" w:sz="0" w:space="0" w:color="auto"/>
            <w:bottom w:val="none" w:sz="0" w:space="0" w:color="auto"/>
            <w:right w:val="none" w:sz="0" w:space="0" w:color="auto"/>
          </w:divBdr>
        </w:div>
        <w:div w:id="1762485907">
          <w:marLeft w:val="480"/>
          <w:marRight w:val="0"/>
          <w:marTop w:val="0"/>
          <w:marBottom w:val="0"/>
          <w:divBdr>
            <w:top w:val="none" w:sz="0" w:space="0" w:color="auto"/>
            <w:left w:val="none" w:sz="0" w:space="0" w:color="auto"/>
            <w:bottom w:val="none" w:sz="0" w:space="0" w:color="auto"/>
            <w:right w:val="none" w:sz="0" w:space="0" w:color="auto"/>
          </w:divBdr>
        </w:div>
        <w:div w:id="1894927838">
          <w:marLeft w:val="480"/>
          <w:marRight w:val="0"/>
          <w:marTop w:val="0"/>
          <w:marBottom w:val="0"/>
          <w:divBdr>
            <w:top w:val="none" w:sz="0" w:space="0" w:color="auto"/>
            <w:left w:val="none" w:sz="0" w:space="0" w:color="auto"/>
            <w:bottom w:val="none" w:sz="0" w:space="0" w:color="auto"/>
            <w:right w:val="none" w:sz="0" w:space="0" w:color="auto"/>
          </w:divBdr>
        </w:div>
        <w:div w:id="1935937793">
          <w:marLeft w:val="480"/>
          <w:marRight w:val="0"/>
          <w:marTop w:val="0"/>
          <w:marBottom w:val="0"/>
          <w:divBdr>
            <w:top w:val="none" w:sz="0" w:space="0" w:color="auto"/>
            <w:left w:val="none" w:sz="0" w:space="0" w:color="auto"/>
            <w:bottom w:val="none" w:sz="0" w:space="0" w:color="auto"/>
            <w:right w:val="none" w:sz="0" w:space="0" w:color="auto"/>
          </w:divBdr>
        </w:div>
      </w:divsChild>
    </w:div>
    <w:div w:id="1241254096">
      <w:bodyDiv w:val="1"/>
      <w:marLeft w:val="0"/>
      <w:marRight w:val="0"/>
      <w:marTop w:val="0"/>
      <w:marBottom w:val="0"/>
      <w:divBdr>
        <w:top w:val="none" w:sz="0" w:space="0" w:color="auto"/>
        <w:left w:val="none" w:sz="0" w:space="0" w:color="auto"/>
        <w:bottom w:val="none" w:sz="0" w:space="0" w:color="auto"/>
        <w:right w:val="none" w:sz="0" w:space="0" w:color="auto"/>
      </w:divBdr>
    </w:div>
    <w:div w:id="1242760855">
      <w:bodyDiv w:val="1"/>
      <w:marLeft w:val="0"/>
      <w:marRight w:val="0"/>
      <w:marTop w:val="0"/>
      <w:marBottom w:val="0"/>
      <w:divBdr>
        <w:top w:val="none" w:sz="0" w:space="0" w:color="auto"/>
        <w:left w:val="none" w:sz="0" w:space="0" w:color="auto"/>
        <w:bottom w:val="none" w:sz="0" w:space="0" w:color="auto"/>
        <w:right w:val="none" w:sz="0" w:space="0" w:color="auto"/>
      </w:divBdr>
    </w:div>
    <w:div w:id="1253010209">
      <w:bodyDiv w:val="1"/>
      <w:marLeft w:val="0"/>
      <w:marRight w:val="0"/>
      <w:marTop w:val="0"/>
      <w:marBottom w:val="0"/>
      <w:divBdr>
        <w:top w:val="none" w:sz="0" w:space="0" w:color="auto"/>
        <w:left w:val="none" w:sz="0" w:space="0" w:color="auto"/>
        <w:bottom w:val="none" w:sz="0" w:space="0" w:color="auto"/>
        <w:right w:val="none" w:sz="0" w:space="0" w:color="auto"/>
      </w:divBdr>
    </w:div>
    <w:div w:id="1257440210">
      <w:bodyDiv w:val="1"/>
      <w:marLeft w:val="0"/>
      <w:marRight w:val="0"/>
      <w:marTop w:val="0"/>
      <w:marBottom w:val="0"/>
      <w:divBdr>
        <w:top w:val="none" w:sz="0" w:space="0" w:color="auto"/>
        <w:left w:val="none" w:sz="0" w:space="0" w:color="auto"/>
        <w:bottom w:val="none" w:sz="0" w:space="0" w:color="auto"/>
        <w:right w:val="none" w:sz="0" w:space="0" w:color="auto"/>
      </w:divBdr>
    </w:div>
    <w:div w:id="1257783245">
      <w:bodyDiv w:val="1"/>
      <w:marLeft w:val="0"/>
      <w:marRight w:val="0"/>
      <w:marTop w:val="0"/>
      <w:marBottom w:val="0"/>
      <w:divBdr>
        <w:top w:val="none" w:sz="0" w:space="0" w:color="auto"/>
        <w:left w:val="none" w:sz="0" w:space="0" w:color="auto"/>
        <w:bottom w:val="none" w:sz="0" w:space="0" w:color="auto"/>
        <w:right w:val="none" w:sz="0" w:space="0" w:color="auto"/>
      </w:divBdr>
    </w:div>
    <w:div w:id="1262102307">
      <w:bodyDiv w:val="1"/>
      <w:marLeft w:val="0"/>
      <w:marRight w:val="0"/>
      <w:marTop w:val="0"/>
      <w:marBottom w:val="0"/>
      <w:divBdr>
        <w:top w:val="none" w:sz="0" w:space="0" w:color="auto"/>
        <w:left w:val="none" w:sz="0" w:space="0" w:color="auto"/>
        <w:bottom w:val="none" w:sz="0" w:space="0" w:color="auto"/>
        <w:right w:val="none" w:sz="0" w:space="0" w:color="auto"/>
      </w:divBdr>
      <w:divsChild>
        <w:div w:id="21132298">
          <w:marLeft w:val="480"/>
          <w:marRight w:val="0"/>
          <w:marTop w:val="0"/>
          <w:marBottom w:val="0"/>
          <w:divBdr>
            <w:top w:val="none" w:sz="0" w:space="0" w:color="auto"/>
            <w:left w:val="none" w:sz="0" w:space="0" w:color="auto"/>
            <w:bottom w:val="none" w:sz="0" w:space="0" w:color="auto"/>
            <w:right w:val="none" w:sz="0" w:space="0" w:color="auto"/>
          </w:divBdr>
        </w:div>
        <w:div w:id="74477487">
          <w:marLeft w:val="480"/>
          <w:marRight w:val="0"/>
          <w:marTop w:val="0"/>
          <w:marBottom w:val="0"/>
          <w:divBdr>
            <w:top w:val="none" w:sz="0" w:space="0" w:color="auto"/>
            <w:left w:val="none" w:sz="0" w:space="0" w:color="auto"/>
            <w:bottom w:val="none" w:sz="0" w:space="0" w:color="auto"/>
            <w:right w:val="none" w:sz="0" w:space="0" w:color="auto"/>
          </w:divBdr>
        </w:div>
        <w:div w:id="248852815">
          <w:marLeft w:val="480"/>
          <w:marRight w:val="0"/>
          <w:marTop w:val="0"/>
          <w:marBottom w:val="0"/>
          <w:divBdr>
            <w:top w:val="none" w:sz="0" w:space="0" w:color="auto"/>
            <w:left w:val="none" w:sz="0" w:space="0" w:color="auto"/>
            <w:bottom w:val="none" w:sz="0" w:space="0" w:color="auto"/>
            <w:right w:val="none" w:sz="0" w:space="0" w:color="auto"/>
          </w:divBdr>
        </w:div>
        <w:div w:id="499278215">
          <w:marLeft w:val="480"/>
          <w:marRight w:val="0"/>
          <w:marTop w:val="0"/>
          <w:marBottom w:val="0"/>
          <w:divBdr>
            <w:top w:val="none" w:sz="0" w:space="0" w:color="auto"/>
            <w:left w:val="none" w:sz="0" w:space="0" w:color="auto"/>
            <w:bottom w:val="none" w:sz="0" w:space="0" w:color="auto"/>
            <w:right w:val="none" w:sz="0" w:space="0" w:color="auto"/>
          </w:divBdr>
        </w:div>
        <w:div w:id="678429078">
          <w:marLeft w:val="480"/>
          <w:marRight w:val="0"/>
          <w:marTop w:val="0"/>
          <w:marBottom w:val="0"/>
          <w:divBdr>
            <w:top w:val="none" w:sz="0" w:space="0" w:color="auto"/>
            <w:left w:val="none" w:sz="0" w:space="0" w:color="auto"/>
            <w:bottom w:val="none" w:sz="0" w:space="0" w:color="auto"/>
            <w:right w:val="none" w:sz="0" w:space="0" w:color="auto"/>
          </w:divBdr>
        </w:div>
        <w:div w:id="696858287">
          <w:marLeft w:val="480"/>
          <w:marRight w:val="0"/>
          <w:marTop w:val="0"/>
          <w:marBottom w:val="0"/>
          <w:divBdr>
            <w:top w:val="none" w:sz="0" w:space="0" w:color="auto"/>
            <w:left w:val="none" w:sz="0" w:space="0" w:color="auto"/>
            <w:bottom w:val="none" w:sz="0" w:space="0" w:color="auto"/>
            <w:right w:val="none" w:sz="0" w:space="0" w:color="auto"/>
          </w:divBdr>
        </w:div>
        <w:div w:id="879828735">
          <w:marLeft w:val="480"/>
          <w:marRight w:val="0"/>
          <w:marTop w:val="0"/>
          <w:marBottom w:val="0"/>
          <w:divBdr>
            <w:top w:val="none" w:sz="0" w:space="0" w:color="auto"/>
            <w:left w:val="none" w:sz="0" w:space="0" w:color="auto"/>
            <w:bottom w:val="none" w:sz="0" w:space="0" w:color="auto"/>
            <w:right w:val="none" w:sz="0" w:space="0" w:color="auto"/>
          </w:divBdr>
        </w:div>
        <w:div w:id="897862826">
          <w:marLeft w:val="480"/>
          <w:marRight w:val="0"/>
          <w:marTop w:val="0"/>
          <w:marBottom w:val="0"/>
          <w:divBdr>
            <w:top w:val="none" w:sz="0" w:space="0" w:color="auto"/>
            <w:left w:val="none" w:sz="0" w:space="0" w:color="auto"/>
            <w:bottom w:val="none" w:sz="0" w:space="0" w:color="auto"/>
            <w:right w:val="none" w:sz="0" w:space="0" w:color="auto"/>
          </w:divBdr>
        </w:div>
        <w:div w:id="918758679">
          <w:marLeft w:val="480"/>
          <w:marRight w:val="0"/>
          <w:marTop w:val="0"/>
          <w:marBottom w:val="0"/>
          <w:divBdr>
            <w:top w:val="none" w:sz="0" w:space="0" w:color="auto"/>
            <w:left w:val="none" w:sz="0" w:space="0" w:color="auto"/>
            <w:bottom w:val="none" w:sz="0" w:space="0" w:color="auto"/>
            <w:right w:val="none" w:sz="0" w:space="0" w:color="auto"/>
          </w:divBdr>
        </w:div>
        <w:div w:id="957294399">
          <w:marLeft w:val="480"/>
          <w:marRight w:val="0"/>
          <w:marTop w:val="0"/>
          <w:marBottom w:val="0"/>
          <w:divBdr>
            <w:top w:val="none" w:sz="0" w:space="0" w:color="auto"/>
            <w:left w:val="none" w:sz="0" w:space="0" w:color="auto"/>
            <w:bottom w:val="none" w:sz="0" w:space="0" w:color="auto"/>
            <w:right w:val="none" w:sz="0" w:space="0" w:color="auto"/>
          </w:divBdr>
        </w:div>
        <w:div w:id="1141196224">
          <w:marLeft w:val="480"/>
          <w:marRight w:val="0"/>
          <w:marTop w:val="0"/>
          <w:marBottom w:val="0"/>
          <w:divBdr>
            <w:top w:val="none" w:sz="0" w:space="0" w:color="auto"/>
            <w:left w:val="none" w:sz="0" w:space="0" w:color="auto"/>
            <w:bottom w:val="none" w:sz="0" w:space="0" w:color="auto"/>
            <w:right w:val="none" w:sz="0" w:space="0" w:color="auto"/>
          </w:divBdr>
        </w:div>
        <w:div w:id="1202286818">
          <w:marLeft w:val="480"/>
          <w:marRight w:val="0"/>
          <w:marTop w:val="0"/>
          <w:marBottom w:val="0"/>
          <w:divBdr>
            <w:top w:val="none" w:sz="0" w:space="0" w:color="auto"/>
            <w:left w:val="none" w:sz="0" w:space="0" w:color="auto"/>
            <w:bottom w:val="none" w:sz="0" w:space="0" w:color="auto"/>
            <w:right w:val="none" w:sz="0" w:space="0" w:color="auto"/>
          </w:divBdr>
        </w:div>
        <w:div w:id="1449927863">
          <w:marLeft w:val="480"/>
          <w:marRight w:val="0"/>
          <w:marTop w:val="0"/>
          <w:marBottom w:val="0"/>
          <w:divBdr>
            <w:top w:val="none" w:sz="0" w:space="0" w:color="auto"/>
            <w:left w:val="none" w:sz="0" w:space="0" w:color="auto"/>
            <w:bottom w:val="none" w:sz="0" w:space="0" w:color="auto"/>
            <w:right w:val="none" w:sz="0" w:space="0" w:color="auto"/>
          </w:divBdr>
        </w:div>
        <w:div w:id="1511140984">
          <w:marLeft w:val="480"/>
          <w:marRight w:val="0"/>
          <w:marTop w:val="0"/>
          <w:marBottom w:val="0"/>
          <w:divBdr>
            <w:top w:val="none" w:sz="0" w:space="0" w:color="auto"/>
            <w:left w:val="none" w:sz="0" w:space="0" w:color="auto"/>
            <w:bottom w:val="none" w:sz="0" w:space="0" w:color="auto"/>
            <w:right w:val="none" w:sz="0" w:space="0" w:color="auto"/>
          </w:divBdr>
        </w:div>
        <w:div w:id="1845440442">
          <w:marLeft w:val="480"/>
          <w:marRight w:val="0"/>
          <w:marTop w:val="0"/>
          <w:marBottom w:val="0"/>
          <w:divBdr>
            <w:top w:val="none" w:sz="0" w:space="0" w:color="auto"/>
            <w:left w:val="none" w:sz="0" w:space="0" w:color="auto"/>
            <w:bottom w:val="none" w:sz="0" w:space="0" w:color="auto"/>
            <w:right w:val="none" w:sz="0" w:space="0" w:color="auto"/>
          </w:divBdr>
        </w:div>
        <w:div w:id="1898399852">
          <w:marLeft w:val="480"/>
          <w:marRight w:val="0"/>
          <w:marTop w:val="0"/>
          <w:marBottom w:val="0"/>
          <w:divBdr>
            <w:top w:val="none" w:sz="0" w:space="0" w:color="auto"/>
            <w:left w:val="none" w:sz="0" w:space="0" w:color="auto"/>
            <w:bottom w:val="none" w:sz="0" w:space="0" w:color="auto"/>
            <w:right w:val="none" w:sz="0" w:space="0" w:color="auto"/>
          </w:divBdr>
        </w:div>
        <w:div w:id="2026862904">
          <w:marLeft w:val="480"/>
          <w:marRight w:val="0"/>
          <w:marTop w:val="0"/>
          <w:marBottom w:val="0"/>
          <w:divBdr>
            <w:top w:val="none" w:sz="0" w:space="0" w:color="auto"/>
            <w:left w:val="none" w:sz="0" w:space="0" w:color="auto"/>
            <w:bottom w:val="none" w:sz="0" w:space="0" w:color="auto"/>
            <w:right w:val="none" w:sz="0" w:space="0" w:color="auto"/>
          </w:divBdr>
        </w:div>
        <w:div w:id="2051495424">
          <w:marLeft w:val="480"/>
          <w:marRight w:val="0"/>
          <w:marTop w:val="0"/>
          <w:marBottom w:val="0"/>
          <w:divBdr>
            <w:top w:val="none" w:sz="0" w:space="0" w:color="auto"/>
            <w:left w:val="none" w:sz="0" w:space="0" w:color="auto"/>
            <w:bottom w:val="none" w:sz="0" w:space="0" w:color="auto"/>
            <w:right w:val="none" w:sz="0" w:space="0" w:color="auto"/>
          </w:divBdr>
        </w:div>
        <w:div w:id="2054959460">
          <w:marLeft w:val="480"/>
          <w:marRight w:val="0"/>
          <w:marTop w:val="0"/>
          <w:marBottom w:val="0"/>
          <w:divBdr>
            <w:top w:val="none" w:sz="0" w:space="0" w:color="auto"/>
            <w:left w:val="none" w:sz="0" w:space="0" w:color="auto"/>
            <w:bottom w:val="none" w:sz="0" w:space="0" w:color="auto"/>
            <w:right w:val="none" w:sz="0" w:space="0" w:color="auto"/>
          </w:divBdr>
        </w:div>
      </w:divsChild>
    </w:div>
    <w:div w:id="1283147306">
      <w:bodyDiv w:val="1"/>
      <w:marLeft w:val="0"/>
      <w:marRight w:val="0"/>
      <w:marTop w:val="0"/>
      <w:marBottom w:val="0"/>
      <w:divBdr>
        <w:top w:val="none" w:sz="0" w:space="0" w:color="auto"/>
        <w:left w:val="none" w:sz="0" w:space="0" w:color="auto"/>
        <w:bottom w:val="none" w:sz="0" w:space="0" w:color="auto"/>
        <w:right w:val="none" w:sz="0" w:space="0" w:color="auto"/>
      </w:divBdr>
      <w:divsChild>
        <w:div w:id="50856175">
          <w:marLeft w:val="480"/>
          <w:marRight w:val="0"/>
          <w:marTop w:val="0"/>
          <w:marBottom w:val="0"/>
          <w:divBdr>
            <w:top w:val="none" w:sz="0" w:space="0" w:color="auto"/>
            <w:left w:val="none" w:sz="0" w:space="0" w:color="auto"/>
            <w:bottom w:val="none" w:sz="0" w:space="0" w:color="auto"/>
            <w:right w:val="none" w:sz="0" w:space="0" w:color="auto"/>
          </w:divBdr>
        </w:div>
        <w:div w:id="308633474">
          <w:marLeft w:val="480"/>
          <w:marRight w:val="0"/>
          <w:marTop w:val="0"/>
          <w:marBottom w:val="0"/>
          <w:divBdr>
            <w:top w:val="none" w:sz="0" w:space="0" w:color="auto"/>
            <w:left w:val="none" w:sz="0" w:space="0" w:color="auto"/>
            <w:bottom w:val="none" w:sz="0" w:space="0" w:color="auto"/>
            <w:right w:val="none" w:sz="0" w:space="0" w:color="auto"/>
          </w:divBdr>
        </w:div>
        <w:div w:id="625504657">
          <w:marLeft w:val="480"/>
          <w:marRight w:val="0"/>
          <w:marTop w:val="0"/>
          <w:marBottom w:val="0"/>
          <w:divBdr>
            <w:top w:val="none" w:sz="0" w:space="0" w:color="auto"/>
            <w:left w:val="none" w:sz="0" w:space="0" w:color="auto"/>
            <w:bottom w:val="none" w:sz="0" w:space="0" w:color="auto"/>
            <w:right w:val="none" w:sz="0" w:space="0" w:color="auto"/>
          </w:divBdr>
        </w:div>
        <w:div w:id="748305110">
          <w:marLeft w:val="480"/>
          <w:marRight w:val="0"/>
          <w:marTop w:val="0"/>
          <w:marBottom w:val="0"/>
          <w:divBdr>
            <w:top w:val="none" w:sz="0" w:space="0" w:color="auto"/>
            <w:left w:val="none" w:sz="0" w:space="0" w:color="auto"/>
            <w:bottom w:val="none" w:sz="0" w:space="0" w:color="auto"/>
            <w:right w:val="none" w:sz="0" w:space="0" w:color="auto"/>
          </w:divBdr>
        </w:div>
        <w:div w:id="1114133265">
          <w:marLeft w:val="480"/>
          <w:marRight w:val="0"/>
          <w:marTop w:val="0"/>
          <w:marBottom w:val="0"/>
          <w:divBdr>
            <w:top w:val="none" w:sz="0" w:space="0" w:color="auto"/>
            <w:left w:val="none" w:sz="0" w:space="0" w:color="auto"/>
            <w:bottom w:val="none" w:sz="0" w:space="0" w:color="auto"/>
            <w:right w:val="none" w:sz="0" w:space="0" w:color="auto"/>
          </w:divBdr>
        </w:div>
        <w:div w:id="1120418280">
          <w:marLeft w:val="480"/>
          <w:marRight w:val="0"/>
          <w:marTop w:val="0"/>
          <w:marBottom w:val="0"/>
          <w:divBdr>
            <w:top w:val="none" w:sz="0" w:space="0" w:color="auto"/>
            <w:left w:val="none" w:sz="0" w:space="0" w:color="auto"/>
            <w:bottom w:val="none" w:sz="0" w:space="0" w:color="auto"/>
            <w:right w:val="none" w:sz="0" w:space="0" w:color="auto"/>
          </w:divBdr>
        </w:div>
        <w:div w:id="1150901228">
          <w:marLeft w:val="480"/>
          <w:marRight w:val="0"/>
          <w:marTop w:val="0"/>
          <w:marBottom w:val="0"/>
          <w:divBdr>
            <w:top w:val="none" w:sz="0" w:space="0" w:color="auto"/>
            <w:left w:val="none" w:sz="0" w:space="0" w:color="auto"/>
            <w:bottom w:val="none" w:sz="0" w:space="0" w:color="auto"/>
            <w:right w:val="none" w:sz="0" w:space="0" w:color="auto"/>
          </w:divBdr>
        </w:div>
        <w:div w:id="1171488162">
          <w:marLeft w:val="480"/>
          <w:marRight w:val="0"/>
          <w:marTop w:val="0"/>
          <w:marBottom w:val="0"/>
          <w:divBdr>
            <w:top w:val="none" w:sz="0" w:space="0" w:color="auto"/>
            <w:left w:val="none" w:sz="0" w:space="0" w:color="auto"/>
            <w:bottom w:val="none" w:sz="0" w:space="0" w:color="auto"/>
            <w:right w:val="none" w:sz="0" w:space="0" w:color="auto"/>
          </w:divBdr>
        </w:div>
        <w:div w:id="1256673381">
          <w:marLeft w:val="480"/>
          <w:marRight w:val="0"/>
          <w:marTop w:val="0"/>
          <w:marBottom w:val="0"/>
          <w:divBdr>
            <w:top w:val="none" w:sz="0" w:space="0" w:color="auto"/>
            <w:left w:val="none" w:sz="0" w:space="0" w:color="auto"/>
            <w:bottom w:val="none" w:sz="0" w:space="0" w:color="auto"/>
            <w:right w:val="none" w:sz="0" w:space="0" w:color="auto"/>
          </w:divBdr>
        </w:div>
        <w:div w:id="1330522397">
          <w:marLeft w:val="480"/>
          <w:marRight w:val="0"/>
          <w:marTop w:val="0"/>
          <w:marBottom w:val="0"/>
          <w:divBdr>
            <w:top w:val="none" w:sz="0" w:space="0" w:color="auto"/>
            <w:left w:val="none" w:sz="0" w:space="0" w:color="auto"/>
            <w:bottom w:val="none" w:sz="0" w:space="0" w:color="auto"/>
            <w:right w:val="none" w:sz="0" w:space="0" w:color="auto"/>
          </w:divBdr>
        </w:div>
        <w:div w:id="1399089092">
          <w:marLeft w:val="480"/>
          <w:marRight w:val="0"/>
          <w:marTop w:val="0"/>
          <w:marBottom w:val="0"/>
          <w:divBdr>
            <w:top w:val="none" w:sz="0" w:space="0" w:color="auto"/>
            <w:left w:val="none" w:sz="0" w:space="0" w:color="auto"/>
            <w:bottom w:val="none" w:sz="0" w:space="0" w:color="auto"/>
            <w:right w:val="none" w:sz="0" w:space="0" w:color="auto"/>
          </w:divBdr>
        </w:div>
        <w:div w:id="1502350432">
          <w:marLeft w:val="480"/>
          <w:marRight w:val="0"/>
          <w:marTop w:val="0"/>
          <w:marBottom w:val="0"/>
          <w:divBdr>
            <w:top w:val="none" w:sz="0" w:space="0" w:color="auto"/>
            <w:left w:val="none" w:sz="0" w:space="0" w:color="auto"/>
            <w:bottom w:val="none" w:sz="0" w:space="0" w:color="auto"/>
            <w:right w:val="none" w:sz="0" w:space="0" w:color="auto"/>
          </w:divBdr>
        </w:div>
        <w:div w:id="1558783551">
          <w:marLeft w:val="480"/>
          <w:marRight w:val="0"/>
          <w:marTop w:val="0"/>
          <w:marBottom w:val="0"/>
          <w:divBdr>
            <w:top w:val="none" w:sz="0" w:space="0" w:color="auto"/>
            <w:left w:val="none" w:sz="0" w:space="0" w:color="auto"/>
            <w:bottom w:val="none" w:sz="0" w:space="0" w:color="auto"/>
            <w:right w:val="none" w:sz="0" w:space="0" w:color="auto"/>
          </w:divBdr>
        </w:div>
        <w:div w:id="1578055870">
          <w:marLeft w:val="480"/>
          <w:marRight w:val="0"/>
          <w:marTop w:val="0"/>
          <w:marBottom w:val="0"/>
          <w:divBdr>
            <w:top w:val="none" w:sz="0" w:space="0" w:color="auto"/>
            <w:left w:val="none" w:sz="0" w:space="0" w:color="auto"/>
            <w:bottom w:val="none" w:sz="0" w:space="0" w:color="auto"/>
            <w:right w:val="none" w:sz="0" w:space="0" w:color="auto"/>
          </w:divBdr>
        </w:div>
        <w:div w:id="1636790482">
          <w:marLeft w:val="480"/>
          <w:marRight w:val="0"/>
          <w:marTop w:val="0"/>
          <w:marBottom w:val="0"/>
          <w:divBdr>
            <w:top w:val="none" w:sz="0" w:space="0" w:color="auto"/>
            <w:left w:val="none" w:sz="0" w:space="0" w:color="auto"/>
            <w:bottom w:val="none" w:sz="0" w:space="0" w:color="auto"/>
            <w:right w:val="none" w:sz="0" w:space="0" w:color="auto"/>
          </w:divBdr>
        </w:div>
        <w:div w:id="1869174422">
          <w:marLeft w:val="480"/>
          <w:marRight w:val="0"/>
          <w:marTop w:val="0"/>
          <w:marBottom w:val="0"/>
          <w:divBdr>
            <w:top w:val="none" w:sz="0" w:space="0" w:color="auto"/>
            <w:left w:val="none" w:sz="0" w:space="0" w:color="auto"/>
            <w:bottom w:val="none" w:sz="0" w:space="0" w:color="auto"/>
            <w:right w:val="none" w:sz="0" w:space="0" w:color="auto"/>
          </w:divBdr>
        </w:div>
        <w:div w:id="1922252160">
          <w:marLeft w:val="480"/>
          <w:marRight w:val="0"/>
          <w:marTop w:val="0"/>
          <w:marBottom w:val="0"/>
          <w:divBdr>
            <w:top w:val="none" w:sz="0" w:space="0" w:color="auto"/>
            <w:left w:val="none" w:sz="0" w:space="0" w:color="auto"/>
            <w:bottom w:val="none" w:sz="0" w:space="0" w:color="auto"/>
            <w:right w:val="none" w:sz="0" w:space="0" w:color="auto"/>
          </w:divBdr>
        </w:div>
        <w:div w:id="1989168858">
          <w:marLeft w:val="480"/>
          <w:marRight w:val="0"/>
          <w:marTop w:val="0"/>
          <w:marBottom w:val="0"/>
          <w:divBdr>
            <w:top w:val="none" w:sz="0" w:space="0" w:color="auto"/>
            <w:left w:val="none" w:sz="0" w:space="0" w:color="auto"/>
            <w:bottom w:val="none" w:sz="0" w:space="0" w:color="auto"/>
            <w:right w:val="none" w:sz="0" w:space="0" w:color="auto"/>
          </w:divBdr>
        </w:div>
        <w:div w:id="2038387163">
          <w:marLeft w:val="480"/>
          <w:marRight w:val="0"/>
          <w:marTop w:val="0"/>
          <w:marBottom w:val="0"/>
          <w:divBdr>
            <w:top w:val="none" w:sz="0" w:space="0" w:color="auto"/>
            <w:left w:val="none" w:sz="0" w:space="0" w:color="auto"/>
            <w:bottom w:val="none" w:sz="0" w:space="0" w:color="auto"/>
            <w:right w:val="none" w:sz="0" w:space="0" w:color="auto"/>
          </w:divBdr>
        </w:div>
        <w:div w:id="2125537979">
          <w:marLeft w:val="480"/>
          <w:marRight w:val="0"/>
          <w:marTop w:val="0"/>
          <w:marBottom w:val="0"/>
          <w:divBdr>
            <w:top w:val="none" w:sz="0" w:space="0" w:color="auto"/>
            <w:left w:val="none" w:sz="0" w:space="0" w:color="auto"/>
            <w:bottom w:val="none" w:sz="0" w:space="0" w:color="auto"/>
            <w:right w:val="none" w:sz="0" w:space="0" w:color="auto"/>
          </w:divBdr>
        </w:div>
      </w:divsChild>
    </w:div>
    <w:div w:id="1285191212">
      <w:bodyDiv w:val="1"/>
      <w:marLeft w:val="0"/>
      <w:marRight w:val="0"/>
      <w:marTop w:val="0"/>
      <w:marBottom w:val="0"/>
      <w:divBdr>
        <w:top w:val="none" w:sz="0" w:space="0" w:color="auto"/>
        <w:left w:val="none" w:sz="0" w:space="0" w:color="auto"/>
        <w:bottom w:val="none" w:sz="0" w:space="0" w:color="auto"/>
        <w:right w:val="none" w:sz="0" w:space="0" w:color="auto"/>
      </w:divBdr>
    </w:div>
    <w:div w:id="1294024517">
      <w:bodyDiv w:val="1"/>
      <w:marLeft w:val="0"/>
      <w:marRight w:val="0"/>
      <w:marTop w:val="0"/>
      <w:marBottom w:val="0"/>
      <w:divBdr>
        <w:top w:val="none" w:sz="0" w:space="0" w:color="auto"/>
        <w:left w:val="none" w:sz="0" w:space="0" w:color="auto"/>
        <w:bottom w:val="none" w:sz="0" w:space="0" w:color="auto"/>
        <w:right w:val="none" w:sz="0" w:space="0" w:color="auto"/>
      </w:divBdr>
    </w:div>
    <w:div w:id="1300502505">
      <w:bodyDiv w:val="1"/>
      <w:marLeft w:val="0"/>
      <w:marRight w:val="0"/>
      <w:marTop w:val="0"/>
      <w:marBottom w:val="0"/>
      <w:divBdr>
        <w:top w:val="none" w:sz="0" w:space="0" w:color="auto"/>
        <w:left w:val="none" w:sz="0" w:space="0" w:color="auto"/>
        <w:bottom w:val="none" w:sz="0" w:space="0" w:color="auto"/>
        <w:right w:val="none" w:sz="0" w:space="0" w:color="auto"/>
      </w:divBdr>
    </w:div>
    <w:div w:id="1311330104">
      <w:bodyDiv w:val="1"/>
      <w:marLeft w:val="0"/>
      <w:marRight w:val="0"/>
      <w:marTop w:val="0"/>
      <w:marBottom w:val="0"/>
      <w:divBdr>
        <w:top w:val="none" w:sz="0" w:space="0" w:color="auto"/>
        <w:left w:val="none" w:sz="0" w:space="0" w:color="auto"/>
        <w:bottom w:val="none" w:sz="0" w:space="0" w:color="auto"/>
        <w:right w:val="none" w:sz="0" w:space="0" w:color="auto"/>
      </w:divBdr>
    </w:div>
    <w:div w:id="1321419527">
      <w:bodyDiv w:val="1"/>
      <w:marLeft w:val="0"/>
      <w:marRight w:val="0"/>
      <w:marTop w:val="0"/>
      <w:marBottom w:val="0"/>
      <w:divBdr>
        <w:top w:val="none" w:sz="0" w:space="0" w:color="auto"/>
        <w:left w:val="none" w:sz="0" w:space="0" w:color="auto"/>
        <w:bottom w:val="none" w:sz="0" w:space="0" w:color="auto"/>
        <w:right w:val="none" w:sz="0" w:space="0" w:color="auto"/>
      </w:divBdr>
    </w:div>
    <w:div w:id="1331981316">
      <w:bodyDiv w:val="1"/>
      <w:marLeft w:val="0"/>
      <w:marRight w:val="0"/>
      <w:marTop w:val="0"/>
      <w:marBottom w:val="0"/>
      <w:divBdr>
        <w:top w:val="none" w:sz="0" w:space="0" w:color="auto"/>
        <w:left w:val="none" w:sz="0" w:space="0" w:color="auto"/>
        <w:bottom w:val="none" w:sz="0" w:space="0" w:color="auto"/>
        <w:right w:val="none" w:sz="0" w:space="0" w:color="auto"/>
      </w:divBdr>
      <w:divsChild>
        <w:div w:id="167524701">
          <w:marLeft w:val="480"/>
          <w:marRight w:val="0"/>
          <w:marTop w:val="0"/>
          <w:marBottom w:val="0"/>
          <w:divBdr>
            <w:top w:val="none" w:sz="0" w:space="0" w:color="auto"/>
            <w:left w:val="none" w:sz="0" w:space="0" w:color="auto"/>
            <w:bottom w:val="none" w:sz="0" w:space="0" w:color="auto"/>
            <w:right w:val="none" w:sz="0" w:space="0" w:color="auto"/>
          </w:divBdr>
        </w:div>
        <w:div w:id="240525048">
          <w:marLeft w:val="480"/>
          <w:marRight w:val="0"/>
          <w:marTop w:val="0"/>
          <w:marBottom w:val="0"/>
          <w:divBdr>
            <w:top w:val="none" w:sz="0" w:space="0" w:color="auto"/>
            <w:left w:val="none" w:sz="0" w:space="0" w:color="auto"/>
            <w:bottom w:val="none" w:sz="0" w:space="0" w:color="auto"/>
            <w:right w:val="none" w:sz="0" w:space="0" w:color="auto"/>
          </w:divBdr>
        </w:div>
        <w:div w:id="272327303">
          <w:marLeft w:val="480"/>
          <w:marRight w:val="0"/>
          <w:marTop w:val="0"/>
          <w:marBottom w:val="0"/>
          <w:divBdr>
            <w:top w:val="none" w:sz="0" w:space="0" w:color="auto"/>
            <w:left w:val="none" w:sz="0" w:space="0" w:color="auto"/>
            <w:bottom w:val="none" w:sz="0" w:space="0" w:color="auto"/>
            <w:right w:val="none" w:sz="0" w:space="0" w:color="auto"/>
          </w:divBdr>
        </w:div>
        <w:div w:id="298614750">
          <w:marLeft w:val="480"/>
          <w:marRight w:val="0"/>
          <w:marTop w:val="0"/>
          <w:marBottom w:val="0"/>
          <w:divBdr>
            <w:top w:val="none" w:sz="0" w:space="0" w:color="auto"/>
            <w:left w:val="none" w:sz="0" w:space="0" w:color="auto"/>
            <w:bottom w:val="none" w:sz="0" w:space="0" w:color="auto"/>
            <w:right w:val="none" w:sz="0" w:space="0" w:color="auto"/>
          </w:divBdr>
        </w:div>
        <w:div w:id="302664605">
          <w:marLeft w:val="480"/>
          <w:marRight w:val="0"/>
          <w:marTop w:val="0"/>
          <w:marBottom w:val="0"/>
          <w:divBdr>
            <w:top w:val="none" w:sz="0" w:space="0" w:color="auto"/>
            <w:left w:val="none" w:sz="0" w:space="0" w:color="auto"/>
            <w:bottom w:val="none" w:sz="0" w:space="0" w:color="auto"/>
            <w:right w:val="none" w:sz="0" w:space="0" w:color="auto"/>
          </w:divBdr>
        </w:div>
        <w:div w:id="314064916">
          <w:marLeft w:val="480"/>
          <w:marRight w:val="0"/>
          <w:marTop w:val="0"/>
          <w:marBottom w:val="0"/>
          <w:divBdr>
            <w:top w:val="none" w:sz="0" w:space="0" w:color="auto"/>
            <w:left w:val="none" w:sz="0" w:space="0" w:color="auto"/>
            <w:bottom w:val="none" w:sz="0" w:space="0" w:color="auto"/>
            <w:right w:val="none" w:sz="0" w:space="0" w:color="auto"/>
          </w:divBdr>
        </w:div>
        <w:div w:id="586305692">
          <w:marLeft w:val="480"/>
          <w:marRight w:val="0"/>
          <w:marTop w:val="0"/>
          <w:marBottom w:val="0"/>
          <w:divBdr>
            <w:top w:val="none" w:sz="0" w:space="0" w:color="auto"/>
            <w:left w:val="none" w:sz="0" w:space="0" w:color="auto"/>
            <w:bottom w:val="none" w:sz="0" w:space="0" w:color="auto"/>
            <w:right w:val="none" w:sz="0" w:space="0" w:color="auto"/>
          </w:divBdr>
        </w:div>
        <w:div w:id="791170337">
          <w:marLeft w:val="480"/>
          <w:marRight w:val="0"/>
          <w:marTop w:val="0"/>
          <w:marBottom w:val="0"/>
          <w:divBdr>
            <w:top w:val="none" w:sz="0" w:space="0" w:color="auto"/>
            <w:left w:val="none" w:sz="0" w:space="0" w:color="auto"/>
            <w:bottom w:val="none" w:sz="0" w:space="0" w:color="auto"/>
            <w:right w:val="none" w:sz="0" w:space="0" w:color="auto"/>
          </w:divBdr>
        </w:div>
        <w:div w:id="811096158">
          <w:marLeft w:val="480"/>
          <w:marRight w:val="0"/>
          <w:marTop w:val="0"/>
          <w:marBottom w:val="0"/>
          <w:divBdr>
            <w:top w:val="none" w:sz="0" w:space="0" w:color="auto"/>
            <w:left w:val="none" w:sz="0" w:space="0" w:color="auto"/>
            <w:bottom w:val="none" w:sz="0" w:space="0" w:color="auto"/>
            <w:right w:val="none" w:sz="0" w:space="0" w:color="auto"/>
          </w:divBdr>
        </w:div>
        <w:div w:id="831797172">
          <w:marLeft w:val="480"/>
          <w:marRight w:val="0"/>
          <w:marTop w:val="0"/>
          <w:marBottom w:val="0"/>
          <w:divBdr>
            <w:top w:val="none" w:sz="0" w:space="0" w:color="auto"/>
            <w:left w:val="none" w:sz="0" w:space="0" w:color="auto"/>
            <w:bottom w:val="none" w:sz="0" w:space="0" w:color="auto"/>
            <w:right w:val="none" w:sz="0" w:space="0" w:color="auto"/>
          </w:divBdr>
        </w:div>
        <w:div w:id="1127702698">
          <w:marLeft w:val="480"/>
          <w:marRight w:val="0"/>
          <w:marTop w:val="0"/>
          <w:marBottom w:val="0"/>
          <w:divBdr>
            <w:top w:val="none" w:sz="0" w:space="0" w:color="auto"/>
            <w:left w:val="none" w:sz="0" w:space="0" w:color="auto"/>
            <w:bottom w:val="none" w:sz="0" w:space="0" w:color="auto"/>
            <w:right w:val="none" w:sz="0" w:space="0" w:color="auto"/>
          </w:divBdr>
        </w:div>
        <w:div w:id="1286691257">
          <w:marLeft w:val="480"/>
          <w:marRight w:val="0"/>
          <w:marTop w:val="0"/>
          <w:marBottom w:val="0"/>
          <w:divBdr>
            <w:top w:val="none" w:sz="0" w:space="0" w:color="auto"/>
            <w:left w:val="none" w:sz="0" w:space="0" w:color="auto"/>
            <w:bottom w:val="none" w:sz="0" w:space="0" w:color="auto"/>
            <w:right w:val="none" w:sz="0" w:space="0" w:color="auto"/>
          </w:divBdr>
        </w:div>
        <w:div w:id="1296520557">
          <w:marLeft w:val="480"/>
          <w:marRight w:val="0"/>
          <w:marTop w:val="0"/>
          <w:marBottom w:val="0"/>
          <w:divBdr>
            <w:top w:val="none" w:sz="0" w:space="0" w:color="auto"/>
            <w:left w:val="none" w:sz="0" w:space="0" w:color="auto"/>
            <w:bottom w:val="none" w:sz="0" w:space="0" w:color="auto"/>
            <w:right w:val="none" w:sz="0" w:space="0" w:color="auto"/>
          </w:divBdr>
        </w:div>
        <w:div w:id="1347711086">
          <w:marLeft w:val="480"/>
          <w:marRight w:val="0"/>
          <w:marTop w:val="0"/>
          <w:marBottom w:val="0"/>
          <w:divBdr>
            <w:top w:val="none" w:sz="0" w:space="0" w:color="auto"/>
            <w:left w:val="none" w:sz="0" w:space="0" w:color="auto"/>
            <w:bottom w:val="none" w:sz="0" w:space="0" w:color="auto"/>
            <w:right w:val="none" w:sz="0" w:space="0" w:color="auto"/>
          </w:divBdr>
        </w:div>
        <w:div w:id="1563757290">
          <w:marLeft w:val="480"/>
          <w:marRight w:val="0"/>
          <w:marTop w:val="0"/>
          <w:marBottom w:val="0"/>
          <w:divBdr>
            <w:top w:val="none" w:sz="0" w:space="0" w:color="auto"/>
            <w:left w:val="none" w:sz="0" w:space="0" w:color="auto"/>
            <w:bottom w:val="none" w:sz="0" w:space="0" w:color="auto"/>
            <w:right w:val="none" w:sz="0" w:space="0" w:color="auto"/>
          </w:divBdr>
        </w:div>
        <w:div w:id="1711219753">
          <w:marLeft w:val="480"/>
          <w:marRight w:val="0"/>
          <w:marTop w:val="0"/>
          <w:marBottom w:val="0"/>
          <w:divBdr>
            <w:top w:val="none" w:sz="0" w:space="0" w:color="auto"/>
            <w:left w:val="none" w:sz="0" w:space="0" w:color="auto"/>
            <w:bottom w:val="none" w:sz="0" w:space="0" w:color="auto"/>
            <w:right w:val="none" w:sz="0" w:space="0" w:color="auto"/>
          </w:divBdr>
        </w:div>
        <w:div w:id="1938631346">
          <w:marLeft w:val="480"/>
          <w:marRight w:val="0"/>
          <w:marTop w:val="0"/>
          <w:marBottom w:val="0"/>
          <w:divBdr>
            <w:top w:val="none" w:sz="0" w:space="0" w:color="auto"/>
            <w:left w:val="none" w:sz="0" w:space="0" w:color="auto"/>
            <w:bottom w:val="none" w:sz="0" w:space="0" w:color="auto"/>
            <w:right w:val="none" w:sz="0" w:space="0" w:color="auto"/>
          </w:divBdr>
        </w:div>
        <w:div w:id="2029526856">
          <w:marLeft w:val="480"/>
          <w:marRight w:val="0"/>
          <w:marTop w:val="0"/>
          <w:marBottom w:val="0"/>
          <w:divBdr>
            <w:top w:val="none" w:sz="0" w:space="0" w:color="auto"/>
            <w:left w:val="none" w:sz="0" w:space="0" w:color="auto"/>
            <w:bottom w:val="none" w:sz="0" w:space="0" w:color="auto"/>
            <w:right w:val="none" w:sz="0" w:space="0" w:color="auto"/>
          </w:divBdr>
        </w:div>
        <w:div w:id="2120368334">
          <w:marLeft w:val="480"/>
          <w:marRight w:val="0"/>
          <w:marTop w:val="0"/>
          <w:marBottom w:val="0"/>
          <w:divBdr>
            <w:top w:val="none" w:sz="0" w:space="0" w:color="auto"/>
            <w:left w:val="none" w:sz="0" w:space="0" w:color="auto"/>
            <w:bottom w:val="none" w:sz="0" w:space="0" w:color="auto"/>
            <w:right w:val="none" w:sz="0" w:space="0" w:color="auto"/>
          </w:divBdr>
        </w:div>
      </w:divsChild>
    </w:div>
    <w:div w:id="1333601560">
      <w:bodyDiv w:val="1"/>
      <w:marLeft w:val="0"/>
      <w:marRight w:val="0"/>
      <w:marTop w:val="0"/>
      <w:marBottom w:val="0"/>
      <w:divBdr>
        <w:top w:val="none" w:sz="0" w:space="0" w:color="auto"/>
        <w:left w:val="none" w:sz="0" w:space="0" w:color="auto"/>
        <w:bottom w:val="none" w:sz="0" w:space="0" w:color="auto"/>
        <w:right w:val="none" w:sz="0" w:space="0" w:color="auto"/>
      </w:divBdr>
    </w:div>
    <w:div w:id="1338651417">
      <w:bodyDiv w:val="1"/>
      <w:marLeft w:val="0"/>
      <w:marRight w:val="0"/>
      <w:marTop w:val="0"/>
      <w:marBottom w:val="0"/>
      <w:divBdr>
        <w:top w:val="none" w:sz="0" w:space="0" w:color="auto"/>
        <w:left w:val="none" w:sz="0" w:space="0" w:color="auto"/>
        <w:bottom w:val="none" w:sz="0" w:space="0" w:color="auto"/>
        <w:right w:val="none" w:sz="0" w:space="0" w:color="auto"/>
      </w:divBdr>
      <w:divsChild>
        <w:div w:id="17780280">
          <w:marLeft w:val="480"/>
          <w:marRight w:val="0"/>
          <w:marTop w:val="0"/>
          <w:marBottom w:val="0"/>
          <w:divBdr>
            <w:top w:val="none" w:sz="0" w:space="0" w:color="auto"/>
            <w:left w:val="none" w:sz="0" w:space="0" w:color="auto"/>
            <w:bottom w:val="none" w:sz="0" w:space="0" w:color="auto"/>
            <w:right w:val="none" w:sz="0" w:space="0" w:color="auto"/>
          </w:divBdr>
        </w:div>
        <w:div w:id="59640037">
          <w:marLeft w:val="480"/>
          <w:marRight w:val="0"/>
          <w:marTop w:val="0"/>
          <w:marBottom w:val="0"/>
          <w:divBdr>
            <w:top w:val="none" w:sz="0" w:space="0" w:color="auto"/>
            <w:left w:val="none" w:sz="0" w:space="0" w:color="auto"/>
            <w:bottom w:val="none" w:sz="0" w:space="0" w:color="auto"/>
            <w:right w:val="none" w:sz="0" w:space="0" w:color="auto"/>
          </w:divBdr>
        </w:div>
        <w:div w:id="81340135">
          <w:marLeft w:val="480"/>
          <w:marRight w:val="0"/>
          <w:marTop w:val="0"/>
          <w:marBottom w:val="0"/>
          <w:divBdr>
            <w:top w:val="none" w:sz="0" w:space="0" w:color="auto"/>
            <w:left w:val="none" w:sz="0" w:space="0" w:color="auto"/>
            <w:bottom w:val="none" w:sz="0" w:space="0" w:color="auto"/>
            <w:right w:val="none" w:sz="0" w:space="0" w:color="auto"/>
          </w:divBdr>
        </w:div>
        <w:div w:id="150564445">
          <w:marLeft w:val="480"/>
          <w:marRight w:val="0"/>
          <w:marTop w:val="0"/>
          <w:marBottom w:val="0"/>
          <w:divBdr>
            <w:top w:val="none" w:sz="0" w:space="0" w:color="auto"/>
            <w:left w:val="none" w:sz="0" w:space="0" w:color="auto"/>
            <w:bottom w:val="none" w:sz="0" w:space="0" w:color="auto"/>
            <w:right w:val="none" w:sz="0" w:space="0" w:color="auto"/>
          </w:divBdr>
        </w:div>
        <w:div w:id="201601435">
          <w:marLeft w:val="480"/>
          <w:marRight w:val="0"/>
          <w:marTop w:val="0"/>
          <w:marBottom w:val="0"/>
          <w:divBdr>
            <w:top w:val="none" w:sz="0" w:space="0" w:color="auto"/>
            <w:left w:val="none" w:sz="0" w:space="0" w:color="auto"/>
            <w:bottom w:val="none" w:sz="0" w:space="0" w:color="auto"/>
            <w:right w:val="none" w:sz="0" w:space="0" w:color="auto"/>
          </w:divBdr>
        </w:div>
        <w:div w:id="215244160">
          <w:marLeft w:val="480"/>
          <w:marRight w:val="0"/>
          <w:marTop w:val="0"/>
          <w:marBottom w:val="0"/>
          <w:divBdr>
            <w:top w:val="none" w:sz="0" w:space="0" w:color="auto"/>
            <w:left w:val="none" w:sz="0" w:space="0" w:color="auto"/>
            <w:bottom w:val="none" w:sz="0" w:space="0" w:color="auto"/>
            <w:right w:val="none" w:sz="0" w:space="0" w:color="auto"/>
          </w:divBdr>
        </w:div>
        <w:div w:id="221913180">
          <w:marLeft w:val="480"/>
          <w:marRight w:val="0"/>
          <w:marTop w:val="0"/>
          <w:marBottom w:val="0"/>
          <w:divBdr>
            <w:top w:val="none" w:sz="0" w:space="0" w:color="auto"/>
            <w:left w:val="none" w:sz="0" w:space="0" w:color="auto"/>
            <w:bottom w:val="none" w:sz="0" w:space="0" w:color="auto"/>
            <w:right w:val="none" w:sz="0" w:space="0" w:color="auto"/>
          </w:divBdr>
        </w:div>
        <w:div w:id="633562745">
          <w:marLeft w:val="480"/>
          <w:marRight w:val="0"/>
          <w:marTop w:val="0"/>
          <w:marBottom w:val="0"/>
          <w:divBdr>
            <w:top w:val="none" w:sz="0" w:space="0" w:color="auto"/>
            <w:left w:val="none" w:sz="0" w:space="0" w:color="auto"/>
            <w:bottom w:val="none" w:sz="0" w:space="0" w:color="auto"/>
            <w:right w:val="none" w:sz="0" w:space="0" w:color="auto"/>
          </w:divBdr>
        </w:div>
        <w:div w:id="659848738">
          <w:marLeft w:val="480"/>
          <w:marRight w:val="0"/>
          <w:marTop w:val="0"/>
          <w:marBottom w:val="0"/>
          <w:divBdr>
            <w:top w:val="none" w:sz="0" w:space="0" w:color="auto"/>
            <w:left w:val="none" w:sz="0" w:space="0" w:color="auto"/>
            <w:bottom w:val="none" w:sz="0" w:space="0" w:color="auto"/>
            <w:right w:val="none" w:sz="0" w:space="0" w:color="auto"/>
          </w:divBdr>
        </w:div>
        <w:div w:id="672496063">
          <w:marLeft w:val="480"/>
          <w:marRight w:val="0"/>
          <w:marTop w:val="0"/>
          <w:marBottom w:val="0"/>
          <w:divBdr>
            <w:top w:val="none" w:sz="0" w:space="0" w:color="auto"/>
            <w:left w:val="none" w:sz="0" w:space="0" w:color="auto"/>
            <w:bottom w:val="none" w:sz="0" w:space="0" w:color="auto"/>
            <w:right w:val="none" w:sz="0" w:space="0" w:color="auto"/>
          </w:divBdr>
        </w:div>
        <w:div w:id="710153000">
          <w:marLeft w:val="480"/>
          <w:marRight w:val="0"/>
          <w:marTop w:val="0"/>
          <w:marBottom w:val="0"/>
          <w:divBdr>
            <w:top w:val="none" w:sz="0" w:space="0" w:color="auto"/>
            <w:left w:val="none" w:sz="0" w:space="0" w:color="auto"/>
            <w:bottom w:val="none" w:sz="0" w:space="0" w:color="auto"/>
            <w:right w:val="none" w:sz="0" w:space="0" w:color="auto"/>
          </w:divBdr>
        </w:div>
        <w:div w:id="891691871">
          <w:marLeft w:val="480"/>
          <w:marRight w:val="0"/>
          <w:marTop w:val="0"/>
          <w:marBottom w:val="0"/>
          <w:divBdr>
            <w:top w:val="none" w:sz="0" w:space="0" w:color="auto"/>
            <w:left w:val="none" w:sz="0" w:space="0" w:color="auto"/>
            <w:bottom w:val="none" w:sz="0" w:space="0" w:color="auto"/>
            <w:right w:val="none" w:sz="0" w:space="0" w:color="auto"/>
          </w:divBdr>
        </w:div>
        <w:div w:id="910502681">
          <w:marLeft w:val="480"/>
          <w:marRight w:val="0"/>
          <w:marTop w:val="0"/>
          <w:marBottom w:val="0"/>
          <w:divBdr>
            <w:top w:val="none" w:sz="0" w:space="0" w:color="auto"/>
            <w:left w:val="none" w:sz="0" w:space="0" w:color="auto"/>
            <w:bottom w:val="none" w:sz="0" w:space="0" w:color="auto"/>
            <w:right w:val="none" w:sz="0" w:space="0" w:color="auto"/>
          </w:divBdr>
        </w:div>
        <w:div w:id="913707632">
          <w:marLeft w:val="480"/>
          <w:marRight w:val="0"/>
          <w:marTop w:val="0"/>
          <w:marBottom w:val="0"/>
          <w:divBdr>
            <w:top w:val="none" w:sz="0" w:space="0" w:color="auto"/>
            <w:left w:val="none" w:sz="0" w:space="0" w:color="auto"/>
            <w:bottom w:val="none" w:sz="0" w:space="0" w:color="auto"/>
            <w:right w:val="none" w:sz="0" w:space="0" w:color="auto"/>
          </w:divBdr>
        </w:div>
        <w:div w:id="1011029735">
          <w:marLeft w:val="480"/>
          <w:marRight w:val="0"/>
          <w:marTop w:val="0"/>
          <w:marBottom w:val="0"/>
          <w:divBdr>
            <w:top w:val="none" w:sz="0" w:space="0" w:color="auto"/>
            <w:left w:val="none" w:sz="0" w:space="0" w:color="auto"/>
            <w:bottom w:val="none" w:sz="0" w:space="0" w:color="auto"/>
            <w:right w:val="none" w:sz="0" w:space="0" w:color="auto"/>
          </w:divBdr>
        </w:div>
        <w:div w:id="1018196355">
          <w:marLeft w:val="480"/>
          <w:marRight w:val="0"/>
          <w:marTop w:val="0"/>
          <w:marBottom w:val="0"/>
          <w:divBdr>
            <w:top w:val="none" w:sz="0" w:space="0" w:color="auto"/>
            <w:left w:val="none" w:sz="0" w:space="0" w:color="auto"/>
            <w:bottom w:val="none" w:sz="0" w:space="0" w:color="auto"/>
            <w:right w:val="none" w:sz="0" w:space="0" w:color="auto"/>
          </w:divBdr>
        </w:div>
        <w:div w:id="1094982764">
          <w:marLeft w:val="480"/>
          <w:marRight w:val="0"/>
          <w:marTop w:val="0"/>
          <w:marBottom w:val="0"/>
          <w:divBdr>
            <w:top w:val="none" w:sz="0" w:space="0" w:color="auto"/>
            <w:left w:val="none" w:sz="0" w:space="0" w:color="auto"/>
            <w:bottom w:val="none" w:sz="0" w:space="0" w:color="auto"/>
            <w:right w:val="none" w:sz="0" w:space="0" w:color="auto"/>
          </w:divBdr>
        </w:div>
        <w:div w:id="1184436403">
          <w:marLeft w:val="480"/>
          <w:marRight w:val="0"/>
          <w:marTop w:val="0"/>
          <w:marBottom w:val="0"/>
          <w:divBdr>
            <w:top w:val="none" w:sz="0" w:space="0" w:color="auto"/>
            <w:left w:val="none" w:sz="0" w:space="0" w:color="auto"/>
            <w:bottom w:val="none" w:sz="0" w:space="0" w:color="auto"/>
            <w:right w:val="none" w:sz="0" w:space="0" w:color="auto"/>
          </w:divBdr>
        </w:div>
        <w:div w:id="1452939988">
          <w:marLeft w:val="480"/>
          <w:marRight w:val="0"/>
          <w:marTop w:val="0"/>
          <w:marBottom w:val="0"/>
          <w:divBdr>
            <w:top w:val="none" w:sz="0" w:space="0" w:color="auto"/>
            <w:left w:val="none" w:sz="0" w:space="0" w:color="auto"/>
            <w:bottom w:val="none" w:sz="0" w:space="0" w:color="auto"/>
            <w:right w:val="none" w:sz="0" w:space="0" w:color="auto"/>
          </w:divBdr>
        </w:div>
        <w:div w:id="1547524664">
          <w:marLeft w:val="480"/>
          <w:marRight w:val="0"/>
          <w:marTop w:val="0"/>
          <w:marBottom w:val="0"/>
          <w:divBdr>
            <w:top w:val="none" w:sz="0" w:space="0" w:color="auto"/>
            <w:left w:val="none" w:sz="0" w:space="0" w:color="auto"/>
            <w:bottom w:val="none" w:sz="0" w:space="0" w:color="auto"/>
            <w:right w:val="none" w:sz="0" w:space="0" w:color="auto"/>
          </w:divBdr>
        </w:div>
        <w:div w:id="1605922712">
          <w:marLeft w:val="480"/>
          <w:marRight w:val="0"/>
          <w:marTop w:val="0"/>
          <w:marBottom w:val="0"/>
          <w:divBdr>
            <w:top w:val="none" w:sz="0" w:space="0" w:color="auto"/>
            <w:left w:val="none" w:sz="0" w:space="0" w:color="auto"/>
            <w:bottom w:val="none" w:sz="0" w:space="0" w:color="auto"/>
            <w:right w:val="none" w:sz="0" w:space="0" w:color="auto"/>
          </w:divBdr>
        </w:div>
        <w:div w:id="1635483494">
          <w:marLeft w:val="480"/>
          <w:marRight w:val="0"/>
          <w:marTop w:val="0"/>
          <w:marBottom w:val="0"/>
          <w:divBdr>
            <w:top w:val="none" w:sz="0" w:space="0" w:color="auto"/>
            <w:left w:val="none" w:sz="0" w:space="0" w:color="auto"/>
            <w:bottom w:val="none" w:sz="0" w:space="0" w:color="auto"/>
            <w:right w:val="none" w:sz="0" w:space="0" w:color="auto"/>
          </w:divBdr>
        </w:div>
        <w:div w:id="1673023089">
          <w:marLeft w:val="480"/>
          <w:marRight w:val="0"/>
          <w:marTop w:val="0"/>
          <w:marBottom w:val="0"/>
          <w:divBdr>
            <w:top w:val="none" w:sz="0" w:space="0" w:color="auto"/>
            <w:left w:val="none" w:sz="0" w:space="0" w:color="auto"/>
            <w:bottom w:val="none" w:sz="0" w:space="0" w:color="auto"/>
            <w:right w:val="none" w:sz="0" w:space="0" w:color="auto"/>
          </w:divBdr>
        </w:div>
        <w:div w:id="1736774744">
          <w:marLeft w:val="480"/>
          <w:marRight w:val="0"/>
          <w:marTop w:val="0"/>
          <w:marBottom w:val="0"/>
          <w:divBdr>
            <w:top w:val="none" w:sz="0" w:space="0" w:color="auto"/>
            <w:left w:val="none" w:sz="0" w:space="0" w:color="auto"/>
            <w:bottom w:val="none" w:sz="0" w:space="0" w:color="auto"/>
            <w:right w:val="none" w:sz="0" w:space="0" w:color="auto"/>
          </w:divBdr>
        </w:div>
        <w:div w:id="2020422671">
          <w:marLeft w:val="480"/>
          <w:marRight w:val="0"/>
          <w:marTop w:val="0"/>
          <w:marBottom w:val="0"/>
          <w:divBdr>
            <w:top w:val="none" w:sz="0" w:space="0" w:color="auto"/>
            <w:left w:val="none" w:sz="0" w:space="0" w:color="auto"/>
            <w:bottom w:val="none" w:sz="0" w:space="0" w:color="auto"/>
            <w:right w:val="none" w:sz="0" w:space="0" w:color="auto"/>
          </w:divBdr>
        </w:div>
        <w:div w:id="2032147168">
          <w:marLeft w:val="480"/>
          <w:marRight w:val="0"/>
          <w:marTop w:val="0"/>
          <w:marBottom w:val="0"/>
          <w:divBdr>
            <w:top w:val="none" w:sz="0" w:space="0" w:color="auto"/>
            <w:left w:val="none" w:sz="0" w:space="0" w:color="auto"/>
            <w:bottom w:val="none" w:sz="0" w:space="0" w:color="auto"/>
            <w:right w:val="none" w:sz="0" w:space="0" w:color="auto"/>
          </w:divBdr>
        </w:div>
        <w:div w:id="2110655614">
          <w:marLeft w:val="480"/>
          <w:marRight w:val="0"/>
          <w:marTop w:val="0"/>
          <w:marBottom w:val="0"/>
          <w:divBdr>
            <w:top w:val="none" w:sz="0" w:space="0" w:color="auto"/>
            <w:left w:val="none" w:sz="0" w:space="0" w:color="auto"/>
            <w:bottom w:val="none" w:sz="0" w:space="0" w:color="auto"/>
            <w:right w:val="none" w:sz="0" w:space="0" w:color="auto"/>
          </w:divBdr>
        </w:div>
      </w:divsChild>
    </w:div>
    <w:div w:id="1343580787">
      <w:bodyDiv w:val="1"/>
      <w:marLeft w:val="0"/>
      <w:marRight w:val="0"/>
      <w:marTop w:val="0"/>
      <w:marBottom w:val="0"/>
      <w:divBdr>
        <w:top w:val="none" w:sz="0" w:space="0" w:color="auto"/>
        <w:left w:val="none" w:sz="0" w:space="0" w:color="auto"/>
        <w:bottom w:val="none" w:sz="0" w:space="0" w:color="auto"/>
        <w:right w:val="none" w:sz="0" w:space="0" w:color="auto"/>
      </w:divBdr>
    </w:div>
    <w:div w:id="1343975682">
      <w:bodyDiv w:val="1"/>
      <w:marLeft w:val="0"/>
      <w:marRight w:val="0"/>
      <w:marTop w:val="0"/>
      <w:marBottom w:val="0"/>
      <w:divBdr>
        <w:top w:val="none" w:sz="0" w:space="0" w:color="auto"/>
        <w:left w:val="none" w:sz="0" w:space="0" w:color="auto"/>
        <w:bottom w:val="none" w:sz="0" w:space="0" w:color="auto"/>
        <w:right w:val="none" w:sz="0" w:space="0" w:color="auto"/>
      </w:divBdr>
    </w:div>
    <w:div w:id="1345088944">
      <w:bodyDiv w:val="1"/>
      <w:marLeft w:val="0"/>
      <w:marRight w:val="0"/>
      <w:marTop w:val="0"/>
      <w:marBottom w:val="0"/>
      <w:divBdr>
        <w:top w:val="none" w:sz="0" w:space="0" w:color="auto"/>
        <w:left w:val="none" w:sz="0" w:space="0" w:color="auto"/>
        <w:bottom w:val="none" w:sz="0" w:space="0" w:color="auto"/>
        <w:right w:val="none" w:sz="0" w:space="0" w:color="auto"/>
      </w:divBdr>
    </w:div>
    <w:div w:id="1349405382">
      <w:bodyDiv w:val="1"/>
      <w:marLeft w:val="0"/>
      <w:marRight w:val="0"/>
      <w:marTop w:val="0"/>
      <w:marBottom w:val="0"/>
      <w:divBdr>
        <w:top w:val="none" w:sz="0" w:space="0" w:color="auto"/>
        <w:left w:val="none" w:sz="0" w:space="0" w:color="auto"/>
        <w:bottom w:val="none" w:sz="0" w:space="0" w:color="auto"/>
        <w:right w:val="none" w:sz="0" w:space="0" w:color="auto"/>
      </w:divBdr>
      <w:divsChild>
        <w:div w:id="390806827">
          <w:marLeft w:val="480"/>
          <w:marRight w:val="0"/>
          <w:marTop w:val="0"/>
          <w:marBottom w:val="0"/>
          <w:divBdr>
            <w:top w:val="none" w:sz="0" w:space="0" w:color="auto"/>
            <w:left w:val="none" w:sz="0" w:space="0" w:color="auto"/>
            <w:bottom w:val="none" w:sz="0" w:space="0" w:color="auto"/>
            <w:right w:val="none" w:sz="0" w:space="0" w:color="auto"/>
          </w:divBdr>
        </w:div>
        <w:div w:id="519979177">
          <w:marLeft w:val="480"/>
          <w:marRight w:val="0"/>
          <w:marTop w:val="0"/>
          <w:marBottom w:val="0"/>
          <w:divBdr>
            <w:top w:val="none" w:sz="0" w:space="0" w:color="auto"/>
            <w:left w:val="none" w:sz="0" w:space="0" w:color="auto"/>
            <w:bottom w:val="none" w:sz="0" w:space="0" w:color="auto"/>
            <w:right w:val="none" w:sz="0" w:space="0" w:color="auto"/>
          </w:divBdr>
        </w:div>
        <w:div w:id="536242182">
          <w:marLeft w:val="480"/>
          <w:marRight w:val="0"/>
          <w:marTop w:val="0"/>
          <w:marBottom w:val="0"/>
          <w:divBdr>
            <w:top w:val="none" w:sz="0" w:space="0" w:color="auto"/>
            <w:left w:val="none" w:sz="0" w:space="0" w:color="auto"/>
            <w:bottom w:val="none" w:sz="0" w:space="0" w:color="auto"/>
            <w:right w:val="none" w:sz="0" w:space="0" w:color="auto"/>
          </w:divBdr>
        </w:div>
        <w:div w:id="575480258">
          <w:marLeft w:val="480"/>
          <w:marRight w:val="0"/>
          <w:marTop w:val="0"/>
          <w:marBottom w:val="0"/>
          <w:divBdr>
            <w:top w:val="none" w:sz="0" w:space="0" w:color="auto"/>
            <w:left w:val="none" w:sz="0" w:space="0" w:color="auto"/>
            <w:bottom w:val="none" w:sz="0" w:space="0" w:color="auto"/>
            <w:right w:val="none" w:sz="0" w:space="0" w:color="auto"/>
          </w:divBdr>
        </w:div>
        <w:div w:id="590624366">
          <w:marLeft w:val="480"/>
          <w:marRight w:val="0"/>
          <w:marTop w:val="0"/>
          <w:marBottom w:val="0"/>
          <w:divBdr>
            <w:top w:val="none" w:sz="0" w:space="0" w:color="auto"/>
            <w:left w:val="none" w:sz="0" w:space="0" w:color="auto"/>
            <w:bottom w:val="none" w:sz="0" w:space="0" w:color="auto"/>
            <w:right w:val="none" w:sz="0" w:space="0" w:color="auto"/>
          </w:divBdr>
        </w:div>
        <w:div w:id="659621597">
          <w:marLeft w:val="480"/>
          <w:marRight w:val="0"/>
          <w:marTop w:val="0"/>
          <w:marBottom w:val="0"/>
          <w:divBdr>
            <w:top w:val="none" w:sz="0" w:space="0" w:color="auto"/>
            <w:left w:val="none" w:sz="0" w:space="0" w:color="auto"/>
            <w:bottom w:val="none" w:sz="0" w:space="0" w:color="auto"/>
            <w:right w:val="none" w:sz="0" w:space="0" w:color="auto"/>
          </w:divBdr>
        </w:div>
        <w:div w:id="698627648">
          <w:marLeft w:val="480"/>
          <w:marRight w:val="0"/>
          <w:marTop w:val="0"/>
          <w:marBottom w:val="0"/>
          <w:divBdr>
            <w:top w:val="none" w:sz="0" w:space="0" w:color="auto"/>
            <w:left w:val="none" w:sz="0" w:space="0" w:color="auto"/>
            <w:bottom w:val="none" w:sz="0" w:space="0" w:color="auto"/>
            <w:right w:val="none" w:sz="0" w:space="0" w:color="auto"/>
          </w:divBdr>
        </w:div>
        <w:div w:id="750199359">
          <w:marLeft w:val="480"/>
          <w:marRight w:val="0"/>
          <w:marTop w:val="0"/>
          <w:marBottom w:val="0"/>
          <w:divBdr>
            <w:top w:val="none" w:sz="0" w:space="0" w:color="auto"/>
            <w:left w:val="none" w:sz="0" w:space="0" w:color="auto"/>
            <w:bottom w:val="none" w:sz="0" w:space="0" w:color="auto"/>
            <w:right w:val="none" w:sz="0" w:space="0" w:color="auto"/>
          </w:divBdr>
        </w:div>
        <w:div w:id="968244307">
          <w:marLeft w:val="480"/>
          <w:marRight w:val="0"/>
          <w:marTop w:val="0"/>
          <w:marBottom w:val="0"/>
          <w:divBdr>
            <w:top w:val="none" w:sz="0" w:space="0" w:color="auto"/>
            <w:left w:val="none" w:sz="0" w:space="0" w:color="auto"/>
            <w:bottom w:val="none" w:sz="0" w:space="0" w:color="auto"/>
            <w:right w:val="none" w:sz="0" w:space="0" w:color="auto"/>
          </w:divBdr>
        </w:div>
        <w:div w:id="971716619">
          <w:marLeft w:val="480"/>
          <w:marRight w:val="0"/>
          <w:marTop w:val="0"/>
          <w:marBottom w:val="0"/>
          <w:divBdr>
            <w:top w:val="none" w:sz="0" w:space="0" w:color="auto"/>
            <w:left w:val="none" w:sz="0" w:space="0" w:color="auto"/>
            <w:bottom w:val="none" w:sz="0" w:space="0" w:color="auto"/>
            <w:right w:val="none" w:sz="0" w:space="0" w:color="auto"/>
          </w:divBdr>
        </w:div>
        <w:div w:id="1340086994">
          <w:marLeft w:val="480"/>
          <w:marRight w:val="0"/>
          <w:marTop w:val="0"/>
          <w:marBottom w:val="0"/>
          <w:divBdr>
            <w:top w:val="none" w:sz="0" w:space="0" w:color="auto"/>
            <w:left w:val="none" w:sz="0" w:space="0" w:color="auto"/>
            <w:bottom w:val="none" w:sz="0" w:space="0" w:color="auto"/>
            <w:right w:val="none" w:sz="0" w:space="0" w:color="auto"/>
          </w:divBdr>
        </w:div>
        <w:div w:id="1348677449">
          <w:marLeft w:val="480"/>
          <w:marRight w:val="0"/>
          <w:marTop w:val="0"/>
          <w:marBottom w:val="0"/>
          <w:divBdr>
            <w:top w:val="none" w:sz="0" w:space="0" w:color="auto"/>
            <w:left w:val="none" w:sz="0" w:space="0" w:color="auto"/>
            <w:bottom w:val="none" w:sz="0" w:space="0" w:color="auto"/>
            <w:right w:val="none" w:sz="0" w:space="0" w:color="auto"/>
          </w:divBdr>
        </w:div>
        <w:div w:id="1404790759">
          <w:marLeft w:val="480"/>
          <w:marRight w:val="0"/>
          <w:marTop w:val="0"/>
          <w:marBottom w:val="0"/>
          <w:divBdr>
            <w:top w:val="none" w:sz="0" w:space="0" w:color="auto"/>
            <w:left w:val="none" w:sz="0" w:space="0" w:color="auto"/>
            <w:bottom w:val="none" w:sz="0" w:space="0" w:color="auto"/>
            <w:right w:val="none" w:sz="0" w:space="0" w:color="auto"/>
          </w:divBdr>
        </w:div>
        <w:div w:id="1442608706">
          <w:marLeft w:val="480"/>
          <w:marRight w:val="0"/>
          <w:marTop w:val="0"/>
          <w:marBottom w:val="0"/>
          <w:divBdr>
            <w:top w:val="none" w:sz="0" w:space="0" w:color="auto"/>
            <w:left w:val="none" w:sz="0" w:space="0" w:color="auto"/>
            <w:bottom w:val="none" w:sz="0" w:space="0" w:color="auto"/>
            <w:right w:val="none" w:sz="0" w:space="0" w:color="auto"/>
          </w:divBdr>
        </w:div>
        <w:div w:id="1445075904">
          <w:marLeft w:val="480"/>
          <w:marRight w:val="0"/>
          <w:marTop w:val="0"/>
          <w:marBottom w:val="0"/>
          <w:divBdr>
            <w:top w:val="none" w:sz="0" w:space="0" w:color="auto"/>
            <w:left w:val="none" w:sz="0" w:space="0" w:color="auto"/>
            <w:bottom w:val="none" w:sz="0" w:space="0" w:color="auto"/>
            <w:right w:val="none" w:sz="0" w:space="0" w:color="auto"/>
          </w:divBdr>
        </w:div>
        <w:div w:id="1624338383">
          <w:marLeft w:val="480"/>
          <w:marRight w:val="0"/>
          <w:marTop w:val="0"/>
          <w:marBottom w:val="0"/>
          <w:divBdr>
            <w:top w:val="none" w:sz="0" w:space="0" w:color="auto"/>
            <w:left w:val="none" w:sz="0" w:space="0" w:color="auto"/>
            <w:bottom w:val="none" w:sz="0" w:space="0" w:color="auto"/>
            <w:right w:val="none" w:sz="0" w:space="0" w:color="auto"/>
          </w:divBdr>
        </w:div>
        <w:div w:id="1929776485">
          <w:marLeft w:val="480"/>
          <w:marRight w:val="0"/>
          <w:marTop w:val="0"/>
          <w:marBottom w:val="0"/>
          <w:divBdr>
            <w:top w:val="none" w:sz="0" w:space="0" w:color="auto"/>
            <w:left w:val="none" w:sz="0" w:space="0" w:color="auto"/>
            <w:bottom w:val="none" w:sz="0" w:space="0" w:color="auto"/>
            <w:right w:val="none" w:sz="0" w:space="0" w:color="auto"/>
          </w:divBdr>
        </w:div>
        <w:div w:id="1955551153">
          <w:marLeft w:val="480"/>
          <w:marRight w:val="0"/>
          <w:marTop w:val="0"/>
          <w:marBottom w:val="0"/>
          <w:divBdr>
            <w:top w:val="none" w:sz="0" w:space="0" w:color="auto"/>
            <w:left w:val="none" w:sz="0" w:space="0" w:color="auto"/>
            <w:bottom w:val="none" w:sz="0" w:space="0" w:color="auto"/>
            <w:right w:val="none" w:sz="0" w:space="0" w:color="auto"/>
          </w:divBdr>
        </w:div>
        <w:div w:id="2052916662">
          <w:marLeft w:val="480"/>
          <w:marRight w:val="0"/>
          <w:marTop w:val="0"/>
          <w:marBottom w:val="0"/>
          <w:divBdr>
            <w:top w:val="none" w:sz="0" w:space="0" w:color="auto"/>
            <w:left w:val="none" w:sz="0" w:space="0" w:color="auto"/>
            <w:bottom w:val="none" w:sz="0" w:space="0" w:color="auto"/>
            <w:right w:val="none" w:sz="0" w:space="0" w:color="auto"/>
          </w:divBdr>
        </w:div>
        <w:div w:id="2092000876">
          <w:marLeft w:val="480"/>
          <w:marRight w:val="0"/>
          <w:marTop w:val="0"/>
          <w:marBottom w:val="0"/>
          <w:divBdr>
            <w:top w:val="none" w:sz="0" w:space="0" w:color="auto"/>
            <w:left w:val="none" w:sz="0" w:space="0" w:color="auto"/>
            <w:bottom w:val="none" w:sz="0" w:space="0" w:color="auto"/>
            <w:right w:val="none" w:sz="0" w:space="0" w:color="auto"/>
          </w:divBdr>
        </w:div>
      </w:divsChild>
    </w:div>
    <w:div w:id="1358462371">
      <w:bodyDiv w:val="1"/>
      <w:marLeft w:val="0"/>
      <w:marRight w:val="0"/>
      <w:marTop w:val="0"/>
      <w:marBottom w:val="0"/>
      <w:divBdr>
        <w:top w:val="none" w:sz="0" w:space="0" w:color="auto"/>
        <w:left w:val="none" w:sz="0" w:space="0" w:color="auto"/>
        <w:bottom w:val="none" w:sz="0" w:space="0" w:color="auto"/>
        <w:right w:val="none" w:sz="0" w:space="0" w:color="auto"/>
      </w:divBdr>
    </w:div>
    <w:div w:id="1361779411">
      <w:bodyDiv w:val="1"/>
      <w:marLeft w:val="0"/>
      <w:marRight w:val="0"/>
      <w:marTop w:val="0"/>
      <w:marBottom w:val="0"/>
      <w:divBdr>
        <w:top w:val="none" w:sz="0" w:space="0" w:color="auto"/>
        <w:left w:val="none" w:sz="0" w:space="0" w:color="auto"/>
        <w:bottom w:val="none" w:sz="0" w:space="0" w:color="auto"/>
        <w:right w:val="none" w:sz="0" w:space="0" w:color="auto"/>
      </w:divBdr>
    </w:div>
    <w:div w:id="1367677365">
      <w:bodyDiv w:val="1"/>
      <w:marLeft w:val="0"/>
      <w:marRight w:val="0"/>
      <w:marTop w:val="0"/>
      <w:marBottom w:val="0"/>
      <w:divBdr>
        <w:top w:val="none" w:sz="0" w:space="0" w:color="auto"/>
        <w:left w:val="none" w:sz="0" w:space="0" w:color="auto"/>
        <w:bottom w:val="none" w:sz="0" w:space="0" w:color="auto"/>
        <w:right w:val="none" w:sz="0" w:space="0" w:color="auto"/>
      </w:divBdr>
    </w:div>
    <w:div w:id="1369182332">
      <w:bodyDiv w:val="1"/>
      <w:marLeft w:val="0"/>
      <w:marRight w:val="0"/>
      <w:marTop w:val="0"/>
      <w:marBottom w:val="0"/>
      <w:divBdr>
        <w:top w:val="none" w:sz="0" w:space="0" w:color="auto"/>
        <w:left w:val="none" w:sz="0" w:space="0" w:color="auto"/>
        <w:bottom w:val="none" w:sz="0" w:space="0" w:color="auto"/>
        <w:right w:val="none" w:sz="0" w:space="0" w:color="auto"/>
      </w:divBdr>
      <w:divsChild>
        <w:div w:id="181212344">
          <w:marLeft w:val="480"/>
          <w:marRight w:val="0"/>
          <w:marTop w:val="0"/>
          <w:marBottom w:val="0"/>
          <w:divBdr>
            <w:top w:val="none" w:sz="0" w:space="0" w:color="auto"/>
            <w:left w:val="none" w:sz="0" w:space="0" w:color="auto"/>
            <w:bottom w:val="none" w:sz="0" w:space="0" w:color="auto"/>
            <w:right w:val="none" w:sz="0" w:space="0" w:color="auto"/>
          </w:divBdr>
        </w:div>
        <w:div w:id="244649468">
          <w:marLeft w:val="480"/>
          <w:marRight w:val="0"/>
          <w:marTop w:val="0"/>
          <w:marBottom w:val="0"/>
          <w:divBdr>
            <w:top w:val="none" w:sz="0" w:space="0" w:color="auto"/>
            <w:left w:val="none" w:sz="0" w:space="0" w:color="auto"/>
            <w:bottom w:val="none" w:sz="0" w:space="0" w:color="auto"/>
            <w:right w:val="none" w:sz="0" w:space="0" w:color="auto"/>
          </w:divBdr>
        </w:div>
        <w:div w:id="422457844">
          <w:marLeft w:val="480"/>
          <w:marRight w:val="0"/>
          <w:marTop w:val="0"/>
          <w:marBottom w:val="0"/>
          <w:divBdr>
            <w:top w:val="none" w:sz="0" w:space="0" w:color="auto"/>
            <w:left w:val="none" w:sz="0" w:space="0" w:color="auto"/>
            <w:bottom w:val="none" w:sz="0" w:space="0" w:color="auto"/>
            <w:right w:val="none" w:sz="0" w:space="0" w:color="auto"/>
          </w:divBdr>
        </w:div>
        <w:div w:id="556628479">
          <w:marLeft w:val="480"/>
          <w:marRight w:val="0"/>
          <w:marTop w:val="0"/>
          <w:marBottom w:val="0"/>
          <w:divBdr>
            <w:top w:val="none" w:sz="0" w:space="0" w:color="auto"/>
            <w:left w:val="none" w:sz="0" w:space="0" w:color="auto"/>
            <w:bottom w:val="none" w:sz="0" w:space="0" w:color="auto"/>
            <w:right w:val="none" w:sz="0" w:space="0" w:color="auto"/>
          </w:divBdr>
        </w:div>
        <w:div w:id="700008058">
          <w:marLeft w:val="480"/>
          <w:marRight w:val="0"/>
          <w:marTop w:val="0"/>
          <w:marBottom w:val="0"/>
          <w:divBdr>
            <w:top w:val="none" w:sz="0" w:space="0" w:color="auto"/>
            <w:left w:val="none" w:sz="0" w:space="0" w:color="auto"/>
            <w:bottom w:val="none" w:sz="0" w:space="0" w:color="auto"/>
            <w:right w:val="none" w:sz="0" w:space="0" w:color="auto"/>
          </w:divBdr>
        </w:div>
        <w:div w:id="752698809">
          <w:marLeft w:val="480"/>
          <w:marRight w:val="0"/>
          <w:marTop w:val="0"/>
          <w:marBottom w:val="0"/>
          <w:divBdr>
            <w:top w:val="none" w:sz="0" w:space="0" w:color="auto"/>
            <w:left w:val="none" w:sz="0" w:space="0" w:color="auto"/>
            <w:bottom w:val="none" w:sz="0" w:space="0" w:color="auto"/>
            <w:right w:val="none" w:sz="0" w:space="0" w:color="auto"/>
          </w:divBdr>
        </w:div>
        <w:div w:id="755446448">
          <w:marLeft w:val="480"/>
          <w:marRight w:val="0"/>
          <w:marTop w:val="0"/>
          <w:marBottom w:val="0"/>
          <w:divBdr>
            <w:top w:val="none" w:sz="0" w:space="0" w:color="auto"/>
            <w:left w:val="none" w:sz="0" w:space="0" w:color="auto"/>
            <w:bottom w:val="none" w:sz="0" w:space="0" w:color="auto"/>
            <w:right w:val="none" w:sz="0" w:space="0" w:color="auto"/>
          </w:divBdr>
        </w:div>
        <w:div w:id="771362341">
          <w:marLeft w:val="480"/>
          <w:marRight w:val="0"/>
          <w:marTop w:val="0"/>
          <w:marBottom w:val="0"/>
          <w:divBdr>
            <w:top w:val="none" w:sz="0" w:space="0" w:color="auto"/>
            <w:left w:val="none" w:sz="0" w:space="0" w:color="auto"/>
            <w:bottom w:val="none" w:sz="0" w:space="0" w:color="auto"/>
            <w:right w:val="none" w:sz="0" w:space="0" w:color="auto"/>
          </w:divBdr>
        </w:div>
        <w:div w:id="778449660">
          <w:marLeft w:val="480"/>
          <w:marRight w:val="0"/>
          <w:marTop w:val="0"/>
          <w:marBottom w:val="0"/>
          <w:divBdr>
            <w:top w:val="none" w:sz="0" w:space="0" w:color="auto"/>
            <w:left w:val="none" w:sz="0" w:space="0" w:color="auto"/>
            <w:bottom w:val="none" w:sz="0" w:space="0" w:color="auto"/>
            <w:right w:val="none" w:sz="0" w:space="0" w:color="auto"/>
          </w:divBdr>
        </w:div>
        <w:div w:id="952711404">
          <w:marLeft w:val="480"/>
          <w:marRight w:val="0"/>
          <w:marTop w:val="0"/>
          <w:marBottom w:val="0"/>
          <w:divBdr>
            <w:top w:val="none" w:sz="0" w:space="0" w:color="auto"/>
            <w:left w:val="none" w:sz="0" w:space="0" w:color="auto"/>
            <w:bottom w:val="none" w:sz="0" w:space="0" w:color="auto"/>
            <w:right w:val="none" w:sz="0" w:space="0" w:color="auto"/>
          </w:divBdr>
        </w:div>
        <w:div w:id="1011369276">
          <w:marLeft w:val="480"/>
          <w:marRight w:val="0"/>
          <w:marTop w:val="0"/>
          <w:marBottom w:val="0"/>
          <w:divBdr>
            <w:top w:val="none" w:sz="0" w:space="0" w:color="auto"/>
            <w:left w:val="none" w:sz="0" w:space="0" w:color="auto"/>
            <w:bottom w:val="none" w:sz="0" w:space="0" w:color="auto"/>
            <w:right w:val="none" w:sz="0" w:space="0" w:color="auto"/>
          </w:divBdr>
        </w:div>
        <w:div w:id="1055348887">
          <w:marLeft w:val="480"/>
          <w:marRight w:val="0"/>
          <w:marTop w:val="0"/>
          <w:marBottom w:val="0"/>
          <w:divBdr>
            <w:top w:val="none" w:sz="0" w:space="0" w:color="auto"/>
            <w:left w:val="none" w:sz="0" w:space="0" w:color="auto"/>
            <w:bottom w:val="none" w:sz="0" w:space="0" w:color="auto"/>
            <w:right w:val="none" w:sz="0" w:space="0" w:color="auto"/>
          </w:divBdr>
        </w:div>
        <w:div w:id="1195266277">
          <w:marLeft w:val="480"/>
          <w:marRight w:val="0"/>
          <w:marTop w:val="0"/>
          <w:marBottom w:val="0"/>
          <w:divBdr>
            <w:top w:val="none" w:sz="0" w:space="0" w:color="auto"/>
            <w:left w:val="none" w:sz="0" w:space="0" w:color="auto"/>
            <w:bottom w:val="none" w:sz="0" w:space="0" w:color="auto"/>
            <w:right w:val="none" w:sz="0" w:space="0" w:color="auto"/>
          </w:divBdr>
        </w:div>
        <w:div w:id="1248885873">
          <w:marLeft w:val="480"/>
          <w:marRight w:val="0"/>
          <w:marTop w:val="0"/>
          <w:marBottom w:val="0"/>
          <w:divBdr>
            <w:top w:val="none" w:sz="0" w:space="0" w:color="auto"/>
            <w:left w:val="none" w:sz="0" w:space="0" w:color="auto"/>
            <w:bottom w:val="none" w:sz="0" w:space="0" w:color="auto"/>
            <w:right w:val="none" w:sz="0" w:space="0" w:color="auto"/>
          </w:divBdr>
        </w:div>
        <w:div w:id="1315915718">
          <w:marLeft w:val="480"/>
          <w:marRight w:val="0"/>
          <w:marTop w:val="0"/>
          <w:marBottom w:val="0"/>
          <w:divBdr>
            <w:top w:val="none" w:sz="0" w:space="0" w:color="auto"/>
            <w:left w:val="none" w:sz="0" w:space="0" w:color="auto"/>
            <w:bottom w:val="none" w:sz="0" w:space="0" w:color="auto"/>
            <w:right w:val="none" w:sz="0" w:space="0" w:color="auto"/>
          </w:divBdr>
        </w:div>
        <w:div w:id="1425760822">
          <w:marLeft w:val="480"/>
          <w:marRight w:val="0"/>
          <w:marTop w:val="0"/>
          <w:marBottom w:val="0"/>
          <w:divBdr>
            <w:top w:val="none" w:sz="0" w:space="0" w:color="auto"/>
            <w:left w:val="none" w:sz="0" w:space="0" w:color="auto"/>
            <w:bottom w:val="none" w:sz="0" w:space="0" w:color="auto"/>
            <w:right w:val="none" w:sz="0" w:space="0" w:color="auto"/>
          </w:divBdr>
        </w:div>
        <w:div w:id="1444499771">
          <w:marLeft w:val="480"/>
          <w:marRight w:val="0"/>
          <w:marTop w:val="0"/>
          <w:marBottom w:val="0"/>
          <w:divBdr>
            <w:top w:val="none" w:sz="0" w:space="0" w:color="auto"/>
            <w:left w:val="none" w:sz="0" w:space="0" w:color="auto"/>
            <w:bottom w:val="none" w:sz="0" w:space="0" w:color="auto"/>
            <w:right w:val="none" w:sz="0" w:space="0" w:color="auto"/>
          </w:divBdr>
        </w:div>
        <w:div w:id="1478181382">
          <w:marLeft w:val="480"/>
          <w:marRight w:val="0"/>
          <w:marTop w:val="0"/>
          <w:marBottom w:val="0"/>
          <w:divBdr>
            <w:top w:val="none" w:sz="0" w:space="0" w:color="auto"/>
            <w:left w:val="none" w:sz="0" w:space="0" w:color="auto"/>
            <w:bottom w:val="none" w:sz="0" w:space="0" w:color="auto"/>
            <w:right w:val="none" w:sz="0" w:space="0" w:color="auto"/>
          </w:divBdr>
        </w:div>
        <w:div w:id="1592540175">
          <w:marLeft w:val="480"/>
          <w:marRight w:val="0"/>
          <w:marTop w:val="0"/>
          <w:marBottom w:val="0"/>
          <w:divBdr>
            <w:top w:val="none" w:sz="0" w:space="0" w:color="auto"/>
            <w:left w:val="none" w:sz="0" w:space="0" w:color="auto"/>
            <w:bottom w:val="none" w:sz="0" w:space="0" w:color="auto"/>
            <w:right w:val="none" w:sz="0" w:space="0" w:color="auto"/>
          </w:divBdr>
        </w:div>
        <w:div w:id="1680884702">
          <w:marLeft w:val="480"/>
          <w:marRight w:val="0"/>
          <w:marTop w:val="0"/>
          <w:marBottom w:val="0"/>
          <w:divBdr>
            <w:top w:val="none" w:sz="0" w:space="0" w:color="auto"/>
            <w:left w:val="none" w:sz="0" w:space="0" w:color="auto"/>
            <w:bottom w:val="none" w:sz="0" w:space="0" w:color="auto"/>
            <w:right w:val="none" w:sz="0" w:space="0" w:color="auto"/>
          </w:divBdr>
        </w:div>
        <w:div w:id="1722359706">
          <w:marLeft w:val="480"/>
          <w:marRight w:val="0"/>
          <w:marTop w:val="0"/>
          <w:marBottom w:val="0"/>
          <w:divBdr>
            <w:top w:val="none" w:sz="0" w:space="0" w:color="auto"/>
            <w:left w:val="none" w:sz="0" w:space="0" w:color="auto"/>
            <w:bottom w:val="none" w:sz="0" w:space="0" w:color="auto"/>
            <w:right w:val="none" w:sz="0" w:space="0" w:color="auto"/>
          </w:divBdr>
        </w:div>
        <w:div w:id="1730613783">
          <w:marLeft w:val="480"/>
          <w:marRight w:val="0"/>
          <w:marTop w:val="0"/>
          <w:marBottom w:val="0"/>
          <w:divBdr>
            <w:top w:val="none" w:sz="0" w:space="0" w:color="auto"/>
            <w:left w:val="none" w:sz="0" w:space="0" w:color="auto"/>
            <w:bottom w:val="none" w:sz="0" w:space="0" w:color="auto"/>
            <w:right w:val="none" w:sz="0" w:space="0" w:color="auto"/>
          </w:divBdr>
        </w:div>
        <w:div w:id="1750611007">
          <w:marLeft w:val="480"/>
          <w:marRight w:val="0"/>
          <w:marTop w:val="0"/>
          <w:marBottom w:val="0"/>
          <w:divBdr>
            <w:top w:val="none" w:sz="0" w:space="0" w:color="auto"/>
            <w:left w:val="none" w:sz="0" w:space="0" w:color="auto"/>
            <w:bottom w:val="none" w:sz="0" w:space="0" w:color="auto"/>
            <w:right w:val="none" w:sz="0" w:space="0" w:color="auto"/>
          </w:divBdr>
        </w:div>
        <w:div w:id="2000960059">
          <w:marLeft w:val="480"/>
          <w:marRight w:val="0"/>
          <w:marTop w:val="0"/>
          <w:marBottom w:val="0"/>
          <w:divBdr>
            <w:top w:val="none" w:sz="0" w:space="0" w:color="auto"/>
            <w:left w:val="none" w:sz="0" w:space="0" w:color="auto"/>
            <w:bottom w:val="none" w:sz="0" w:space="0" w:color="auto"/>
            <w:right w:val="none" w:sz="0" w:space="0" w:color="auto"/>
          </w:divBdr>
        </w:div>
        <w:div w:id="2012638208">
          <w:marLeft w:val="480"/>
          <w:marRight w:val="0"/>
          <w:marTop w:val="0"/>
          <w:marBottom w:val="0"/>
          <w:divBdr>
            <w:top w:val="none" w:sz="0" w:space="0" w:color="auto"/>
            <w:left w:val="none" w:sz="0" w:space="0" w:color="auto"/>
            <w:bottom w:val="none" w:sz="0" w:space="0" w:color="auto"/>
            <w:right w:val="none" w:sz="0" w:space="0" w:color="auto"/>
          </w:divBdr>
        </w:div>
        <w:div w:id="2047295407">
          <w:marLeft w:val="480"/>
          <w:marRight w:val="0"/>
          <w:marTop w:val="0"/>
          <w:marBottom w:val="0"/>
          <w:divBdr>
            <w:top w:val="none" w:sz="0" w:space="0" w:color="auto"/>
            <w:left w:val="none" w:sz="0" w:space="0" w:color="auto"/>
            <w:bottom w:val="none" w:sz="0" w:space="0" w:color="auto"/>
            <w:right w:val="none" w:sz="0" w:space="0" w:color="auto"/>
          </w:divBdr>
        </w:div>
        <w:div w:id="2113015694">
          <w:marLeft w:val="480"/>
          <w:marRight w:val="0"/>
          <w:marTop w:val="0"/>
          <w:marBottom w:val="0"/>
          <w:divBdr>
            <w:top w:val="none" w:sz="0" w:space="0" w:color="auto"/>
            <w:left w:val="none" w:sz="0" w:space="0" w:color="auto"/>
            <w:bottom w:val="none" w:sz="0" w:space="0" w:color="auto"/>
            <w:right w:val="none" w:sz="0" w:space="0" w:color="auto"/>
          </w:divBdr>
        </w:div>
        <w:div w:id="2135906883">
          <w:marLeft w:val="480"/>
          <w:marRight w:val="0"/>
          <w:marTop w:val="0"/>
          <w:marBottom w:val="0"/>
          <w:divBdr>
            <w:top w:val="none" w:sz="0" w:space="0" w:color="auto"/>
            <w:left w:val="none" w:sz="0" w:space="0" w:color="auto"/>
            <w:bottom w:val="none" w:sz="0" w:space="0" w:color="auto"/>
            <w:right w:val="none" w:sz="0" w:space="0" w:color="auto"/>
          </w:divBdr>
        </w:div>
      </w:divsChild>
    </w:div>
    <w:div w:id="1371998389">
      <w:bodyDiv w:val="1"/>
      <w:marLeft w:val="0"/>
      <w:marRight w:val="0"/>
      <w:marTop w:val="0"/>
      <w:marBottom w:val="0"/>
      <w:divBdr>
        <w:top w:val="none" w:sz="0" w:space="0" w:color="auto"/>
        <w:left w:val="none" w:sz="0" w:space="0" w:color="auto"/>
        <w:bottom w:val="none" w:sz="0" w:space="0" w:color="auto"/>
        <w:right w:val="none" w:sz="0" w:space="0" w:color="auto"/>
      </w:divBdr>
      <w:divsChild>
        <w:div w:id="75254453">
          <w:marLeft w:val="480"/>
          <w:marRight w:val="0"/>
          <w:marTop w:val="0"/>
          <w:marBottom w:val="0"/>
          <w:divBdr>
            <w:top w:val="none" w:sz="0" w:space="0" w:color="auto"/>
            <w:left w:val="none" w:sz="0" w:space="0" w:color="auto"/>
            <w:bottom w:val="none" w:sz="0" w:space="0" w:color="auto"/>
            <w:right w:val="none" w:sz="0" w:space="0" w:color="auto"/>
          </w:divBdr>
        </w:div>
        <w:div w:id="102265411">
          <w:marLeft w:val="480"/>
          <w:marRight w:val="0"/>
          <w:marTop w:val="0"/>
          <w:marBottom w:val="0"/>
          <w:divBdr>
            <w:top w:val="none" w:sz="0" w:space="0" w:color="auto"/>
            <w:left w:val="none" w:sz="0" w:space="0" w:color="auto"/>
            <w:bottom w:val="none" w:sz="0" w:space="0" w:color="auto"/>
            <w:right w:val="none" w:sz="0" w:space="0" w:color="auto"/>
          </w:divBdr>
        </w:div>
        <w:div w:id="176190411">
          <w:marLeft w:val="480"/>
          <w:marRight w:val="0"/>
          <w:marTop w:val="0"/>
          <w:marBottom w:val="0"/>
          <w:divBdr>
            <w:top w:val="none" w:sz="0" w:space="0" w:color="auto"/>
            <w:left w:val="none" w:sz="0" w:space="0" w:color="auto"/>
            <w:bottom w:val="none" w:sz="0" w:space="0" w:color="auto"/>
            <w:right w:val="none" w:sz="0" w:space="0" w:color="auto"/>
          </w:divBdr>
        </w:div>
        <w:div w:id="503519340">
          <w:marLeft w:val="480"/>
          <w:marRight w:val="0"/>
          <w:marTop w:val="0"/>
          <w:marBottom w:val="0"/>
          <w:divBdr>
            <w:top w:val="none" w:sz="0" w:space="0" w:color="auto"/>
            <w:left w:val="none" w:sz="0" w:space="0" w:color="auto"/>
            <w:bottom w:val="none" w:sz="0" w:space="0" w:color="auto"/>
            <w:right w:val="none" w:sz="0" w:space="0" w:color="auto"/>
          </w:divBdr>
        </w:div>
        <w:div w:id="668866685">
          <w:marLeft w:val="480"/>
          <w:marRight w:val="0"/>
          <w:marTop w:val="0"/>
          <w:marBottom w:val="0"/>
          <w:divBdr>
            <w:top w:val="none" w:sz="0" w:space="0" w:color="auto"/>
            <w:left w:val="none" w:sz="0" w:space="0" w:color="auto"/>
            <w:bottom w:val="none" w:sz="0" w:space="0" w:color="auto"/>
            <w:right w:val="none" w:sz="0" w:space="0" w:color="auto"/>
          </w:divBdr>
        </w:div>
        <w:div w:id="726683292">
          <w:marLeft w:val="480"/>
          <w:marRight w:val="0"/>
          <w:marTop w:val="0"/>
          <w:marBottom w:val="0"/>
          <w:divBdr>
            <w:top w:val="none" w:sz="0" w:space="0" w:color="auto"/>
            <w:left w:val="none" w:sz="0" w:space="0" w:color="auto"/>
            <w:bottom w:val="none" w:sz="0" w:space="0" w:color="auto"/>
            <w:right w:val="none" w:sz="0" w:space="0" w:color="auto"/>
          </w:divBdr>
        </w:div>
        <w:div w:id="824201250">
          <w:marLeft w:val="480"/>
          <w:marRight w:val="0"/>
          <w:marTop w:val="0"/>
          <w:marBottom w:val="0"/>
          <w:divBdr>
            <w:top w:val="none" w:sz="0" w:space="0" w:color="auto"/>
            <w:left w:val="none" w:sz="0" w:space="0" w:color="auto"/>
            <w:bottom w:val="none" w:sz="0" w:space="0" w:color="auto"/>
            <w:right w:val="none" w:sz="0" w:space="0" w:color="auto"/>
          </w:divBdr>
        </w:div>
        <w:div w:id="1031614864">
          <w:marLeft w:val="480"/>
          <w:marRight w:val="0"/>
          <w:marTop w:val="0"/>
          <w:marBottom w:val="0"/>
          <w:divBdr>
            <w:top w:val="none" w:sz="0" w:space="0" w:color="auto"/>
            <w:left w:val="none" w:sz="0" w:space="0" w:color="auto"/>
            <w:bottom w:val="none" w:sz="0" w:space="0" w:color="auto"/>
            <w:right w:val="none" w:sz="0" w:space="0" w:color="auto"/>
          </w:divBdr>
        </w:div>
        <w:div w:id="1046101591">
          <w:marLeft w:val="480"/>
          <w:marRight w:val="0"/>
          <w:marTop w:val="0"/>
          <w:marBottom w:val="0"/>
          <w:divBdr>
            <w:top w:val="none" w:sz="0" w:space="0" w:color="auto"/>
            <w:left w:val="none" w:sz="0" w:space="0" w:color="auto"/>
            <w:bottom w:val="none" w:sz="0" w:space="0" w:color="auto"/>
            <w:right w:val="none" w:sz="0" w:space="0" w:color="auto"/>
          </w:divBdr>
        </w:div>
        <w:div w:id="1223715087">
          <w:marLeft w:val="480"/>
          <w:marRight w:val="0"/>
          <w:marTop w:val="0"/>
          <w:marBottom w:val="0"/>
          <w:divBdr>
            <w:top w:val="none" w:sz="0" w:space="0" w:color="auto"/>
            <w:left w:val="none" w:sz="0" w:space="0" w:color="auto"/>
            <w:bottom w:val="none" w:sz="0" w:space="0" w:color="auto"/>
            <w:right w:val="none" w:sz="0" w:space="0" w:color="auto"/>
          </w:divBdr>
        </w:div>
        <w:div w:id="1236017659">
          <w:marLeft w:val="480"/>
          <w:marRight w:val="0"/>
          <w:marTop w:val="0"/>
          <w:marBottom w:val="0"/>
          <w:divBdr>
            <w:top w:val="none" w:sz="0" w:space="0" w:color="auto"/>
            <w:left w:val="none" w:sz="0" w:space="0" w:color="auto"/>
            <w:bottom w:val="none" w:sz="0" w:space="0" w:color="auto"/>
            <w:right w:val="none" w:sz="0" w:space="0" w:color="auto"/>
          </w:divBdr>
        </w:div>
        <w:div w:id="1245260892">
          <w:marLeft w:val="480"/>
          <w:marRight w:val="0"/>
          <w:marTop w:val="0"/>
          <w:marBottom w:val="0"/>
          <w:divBdr>
            <w:top w:val="none" w:sz="0" w:space="0" w:color="auto"/>
            <w:left w:val="none" w:sz="0" w:space="0" w:color="auto"/>
            <w:bottom w:val="none" w:sz="0" w:space="0" w:color="auto"/>
            <w:right w:val="none" w:sz="0" w:space="0" w:color="auto"/>
          </w:divBdr>
        </w:div>
        <w:div w:id="1272740164">
          <w:marLeft w:val="480"/>
          <w:marRight w:val="0"/>
          <w:marTop w:val="0"/>
          <w:marBottom w:val="0"/>
          <w:divBdr>
            <w:top w:val="none" w:sz="0" w:space="0" w:color="auto"/>
            <w:left w:val="none" w:sz="0" w:space="0" w:color="auto"/>
            <w:bottom w:val="none" w:sz="0" w:space="0" w:color="auto"/>
            <w:right w:val="none" w:sz="0" w:space="0" w:color="auto"/>
          </w:divBdr>
        </w:div>
        <w:div w:id="1344553688">
          <w:marLeft w:val="480"/>
          <w:marRight w:val="0"/>
          <w:marTop w:val="0"/>
          <w:marBottom w:val="0"/>
          <w:divBdr>
            <w:top w:val="none" w:sz="0" w:space="0" w:color="auto"/>
            <w:left w:val="none" w:sz="0" w:space="0" w:color="auto"/>
            <w:bottom w:val="none" w:sz="0" w:space="0" w:color="auto"/>
            <w:right w:val="none" w:sz="0" w:space="0" w:color="auto"/>
          </w:divBdr>
        </w:div>
        <w:div w:id="1345936759">
          <w:marLeft w:val="480"/>
          <w:marRight w:val="0"/>
          <w:marTop w:val="0"/>
          <w:marBottom w:val="0"/>
          <w:divBdr>
            <w:top w:val="none" w:sz="0" w:space="0" w:color="auto"/>
            <w:left w:val="none" w:sz="0" w:space="0" w:color="auto"/>
            <w:bottom w:val="none" w:sz="0" w:space="0" w:color="auto"/>
            <w:right w:val="none" w:sz="0" w:space="0" w:color="auto"/>
          </w:divBdr>
        </w:div>
        <w:div w:id="1860390829">
          <w:marLeft w:val="480"/>
          <w:marRight w:val="0"/>
          <w:marTop w:val="0"/>
          <w:marBottom w:val="0"/>
          <w:divBdr>
            <w:top w:val="none" w:sz="0" w:space="0" w:color="auto"/>
            <w:left w:val="none" w:sz="0" w:space="0" w:color="auto"/>
            <w:bottom w:val="none" w:sz="0" w:space="0" w:color="auto"/>
            <w:right w:val="none" w:sz="0" w:space="0" w:color="auto"/>
          </w:divBdr>
        </w:div>
        <w:div w:id="2060594926">
          <w:marLeft w:val="480"/>
          <w:marRight w:val="0"/>
          <w:marTop w:val="0"/>
          <w:marBottom w:val="0"/>
          <w:divBdr>
            <w:top w:val="none" w:sz="0" w:space="0" w:color="auto"/>
            <w:left w:val="none" w:sz="0" w:space="0" w:color="auto"/>
            <w:bottom w:val="none" w:sz="0" w:space="0" w:color="auto"/>
            <w:right w:val="none" w:sz="0" w:space="0" w:color="auto"/>
          </w:divBdr>
        </w:div>
        <w:div w:id="2088528005">
          <w:marLeft w:val="480"/>
          <w:marRight w:val="0"/>
          <w:marTop w:val="0"/>
          <w:marBottom w:val="0"/>
          <w:divBdr>
            <w:top w:val="none" w:sz="0" w:space="0" w:color="auto"/>
            <w:left w:val="none" w:sz="0" w:space="0" w:color="auto"/>
            <w:bottom w:val="none" w:sz="0" w:space="0" w:color="auto"/>
            <w:right w:val="none" w:sz="0" w:space="0" w:color="auto"/>
          </w:divBdr>
        </w:div>
        <w:div w:id="2100709184">
          <w:marLeft w:val="480"/>
          <w:marRight w:val="0"/>
          <w:marTop w:val="0"/>
          <w:marBottom w:val="0"/>
          <w:divBdr>
            <w:top w:val="none" w:sz="0" w:space="0" w:color="auto"/>
            <w:left w:val="none" w:sz="0" w:space="0" w:color="auto"/>
            <w:bottom w:val="none" w:sz="0" w:space="0" w:color="auto"/>
            <w:right w:val="none" w:sz="0" w:space="0" w:color="auto"/>
          </w:divBdr>
        </w:div>
        <w:div w:id="2120103251">
          <w:marLeft w:val="480"/>
          <w:marRight w:val="0"/>
          <w:marTop w:val="0"/>
          <w:marBottom w:val="0"/>
          <w:divBdr>
            <w:top w:val="none" w:sz="0" w:space="0" w:color="auto"/>
            <w:left w:val="none" w:sz="0" w:space="0" w:color="auto"/>
            <w:bottom w:val="none" w:sz="0" w:space="0" w:color="auto"/>
            <w:right w:val="none" w:sz="0" w:space="0" w:color="auto"/>
          </w:divBdr>
        </w:div>
      </w:divsChild>
    </w:div>
    <w:div w:id="1372924068">
      <w:bodyDiv w:val="1"/>
      <w:marLeft w:val="0"/>
      <w:marRight w:val="0"/>
      <w:marTop w:val="0"/>
      <w:marBottom w:val="0"/>
      <w:divBdr>
        <w:top w:val="none" w:sz="0" w:space="0" w:color="auto"/>
        <w:left w:val="none" w:sz="0" w:space="0" w:color="auto"/>
        <w:bottom w:val="none" w:sz="0" w:space="0" w:color="auto"/>
        <w:right w:val="none" w:sz="0" w:space="0" w:color="auto"/>
      </w:divBdr>
    </w:div>
    <w:div w:id="1376585783">
      <w:bodyDiv w:val="1"/>
      <w:marLeft w:val="0"/>
      <w:marRight w:val="0"/>
      <w:marTop w:val="0"/>
      <w:marBottom w:val="0"/>
      <w:divBdr>
        <w:top w:val="none" w:sz="0" w:space="0" w:color="auto"/>
        <w:left w:val="none" w:sz="0" w:space="0" w:color="auto"/>
        <w:bottom w:val="none" w:sz="0" w:space="0" w:color="auto"/>
        <w:right w:val="none" w:sz="0" w:space="0" w:color="auto"/>
      </w:divBdr>
    </w:div>
    <w:div w:id="1388409884">
      <w:bodyDiv w:val="1"/>
      <w:marLeft w:val="0"/>
      <w:marRight w:val="0"/>
      <w:marTop w:val="0"/>
      <w:marBottom w:val="0"/>
      <w:divBdr>
        <w:top w:val="none" w:sz="0" w:space="0" w:color="auto"/>
        <w:left w:val="none" w:sz="0" w:space="0" w:color="auto"/>
        <w:bottom w:val="none" w:sz="0" w:space="0" w:color="auto"/>
        <w:right w:val="none" w:sz="0" w:space="0" w:color="auto"/>
      </w:divBdr>
    </w:div>
    <w:div w:id="1389106129">
      <w:bodyDiv w:val="1"/>
      <w:marLeft w:val="0"/>
      <w:marRight w:val="0"/>
      <w:marTop w:val="0"/>
      <w:marBottom w:val="0"/>
      <w:divBdr>
        <w:top w:val="none" w:sz="0" w:space="0" w:color="auto"/>
        <w:left w:val="none" w:sz="0" w:space="0" w:color="auto"/>
        <w:bottom w:val="none" w:sz="0" w:space="0" w:color="auto"/>
        <w:right w:val="none" w:sz="0" w:space="0" w:color="auto"/>
      </w:divBdr>
    </w:div>
    <w:div w:id="1390230504">
      <w:bodyDiv w:val="1"/>
      <w:marLeft w:val="0"/>
      <w:marRight w:val="0"/>
      <w:marTop w:val="0"/>
      <w:marBottom w:val="0"/>
      <w:divBdr>
        <w:top w:val="none" w:sz="0" w:space="0" w:color="auto"/>
        <w:left w:val="none" w:sz="0" w:space="0" w:color="auto"/>
        <w:bottom w:val="none" w:sz="0" w:space="0" w:color="auto"/>
        <w:right w:val="none" w:sz="0" w:space="0" w:color="auto"/>
      </w:divBdr>
      <w:divsChild>
        <w:div w:id="162741987">
          <w:marLeft w:val="480"/>
          <w:marRight w:val="0"/>
          <w:marTop w:val="0"/>
          <w:marBottom w:val="0"/>
          <w:divBdr>
            <w:top w:val="none" w:sz="0" w:space="0" w:color="auto"/>
            <w:left w:val="none" w:sz="0" w:space="0" w:color="auto"/>
            <w:bottom w:val="none" w:sz="0" w:space="0" w:color="auto"/>
            <w:right w:val="none" w:sz="0" w:space="0" w:color="auto"/>
          </w:divBdr>
        </w:div>
        <w:div w:id="174000850">
          <w:marLeft w:val="480"/>
          <w:marRight w:val="0"/>
          <w:marTop w:val="0"/>
          <w:marBottom w:val="0"/>
          <w:divBdr>
            <w:top w:val="none" w:sz="0" w:space="0" w:color="auto"/>
            <w:left w:val="none" w:sz="0" w:space="0" w:color="auto"/>
            <w:bottom w:val="none" w:sz="0" w:space="0" w:color="auto"/>
            <w:right w:val="none" w:sz="0" w:space="0" w:color="auto"/>
          </w:divBdr>
        </w:div>
        <w:div w:id="255330447">
          <w:marLeft w:val="480"/>
          <w:marRight w:val="0"/>
          <w:marTop w:val="0"/>
          <w:marBottom w:val="0"/>
          <w:divBdr>
            <w:top w:val="none" w:sz="0" w:space="0" w:color="auto"/>
            <w:left w:val="none" w:sz="0" w:space="0" w:color="auto"/>
            <w:bottom w:val="none" w:sz="0" w:space="0" w:color="auto"/>
            <w:right w:val="none" w:sz="0" w:space="0" w:color="auto"/>
          </w:divBdr>
        </w:div>
        <w:div w:id="360862464">
          <w:marLeft w:val="480"/>
          <w:marRight w:val="0"/>
          <w:marTop w:val="0"/>
          <w:marBottom w:val="0"/>
          <w:divBdr>
            <w:top w:val="none" w:sz="0" w:space="0" w:color="auto"/>
            <w:left w:val="none" w:sz="0" w:space="0" w:color="auto"/>
            <w:bottom w:val="none" w:sz="0" w:space="0" w:color="auto"/>
            <w:right w:val="none" w:sz="0" w:space="0" w:color="auto"/>
          </w:divBdr>
        </w:div>
        <w:div w:id="383215783">
          <w:marLeft w:val="480"/>
          <w:marRight w:val="0"/>
          <w:marTop w:val="0"/>
          <w:marBottom w:val="0"/>
          <w:divBdr>
            <w:top w:val="none" w:sz="0" w:space="0" w:color="auto"/>
            <w:left w:val="none" w:sz="0" w:space="0" w:color="auto"/>
            <w:bottom w:val="none" w:sz="0" w:space="0" w:color="auto"/>
            <w:right w:val="none" w:sz="0" w:space="0" w:color="auto"/>
          </w:divBdr>
        </w:div>
        <w:div w:id="392239353">
          <w:marLeft w:val="480"/>
          <w:marRight w:val="0"/>
          <w:marTop w:val="0"/>
          <w:marBottom w:val="0"/>
          <w:divBdr>
            <w:top w:val="none" w:sz="0" w:space="0" w:color="auto"/>
            <w:left w:val="none" w:sz="0" w:space="0" w:color="auto"/>
            <w:bottom w:val="none" w:sz="0" w:space="0" w:color="auto"/>
            <w:right w:val="none" w:sz="0" w:space="0" w:color="auto"/>
          </w:divBdr>
        </w:div>
        <w:div w:id="449209036">
          <w:marLeft w:val="480"/>
          <w:marRight w:val="0"/>
          <w:marTop w:val="0"/>
          <w:marBottom w:val="0"/>
          <w:divBdr>
            <w:top w:val="none" w:sz="0" w:space="0" w:color="auto"/>
            <w:left w:val="none" w:sz="0" w:space="0" w:color="auto"/>
            <w:bottom w:val="none" w:sz="0" w:space="0" w:color="auto"/>
            <w:right w:val="none" w:sz="0" w:space="0" w:color="auto"/>
          </w:divBdr>
        </w:div>
        <w:div w:id="567807437">
          <w:marLeft w:val="480"/>
          <w:marRight w:val="0"/>
          <w:marTop w:val="0"/>
          <w:marBottom w:val="0"/>
          <w:divBdr>
            <w:top w:val="none" w:sz="0" w:space="0" w:color="auto"/>
            <w:left w:val="none" w:sz="0" w:space="0" w:color="auto"/>
            <w:bottom w:val="none" w:sz="0" w:space="0" w:color="auto"/>
            <w:right w:val="none" w:sz="0" w:space="0" w:color="auto"/>
          </w:divBdr>
        </w:div>
        <w:div w:id="651716085">
          <w:marLeft w:val="480"/>
          <w:marRight w:val="0"/>
          <w:marTop w:val="0"/>
          <w:marBottom w:val="0"/>
          <w:divBdr>
            <w:top w:val="none" w:sz="0" w:space="0" w:color="auto"/>
            <w:left w:val="none" w:sz="0" w:space="0" w:color="auto"/>
            <w:bottom w:val="none" w:sz="0" w:space="0" w:color="auto"/>
            <w:right w:val="none" w:sz="0" w:space="0" w:color="auto"/>
          </w:divBdr>
        </w:div>
        <w:div w:id="694503750">
          <w:marLeft w:val="480"/>
          <w:marRight w:val="0"/>
          <w:marTop w:val="0"/>
          <w:marBottom w:val="0"/>
          <w:divBdr>
            <w:top w:val="none" w:sz="0" w:space="0" w:color="auto"/>
            <w:left w:val="none" w:sz="0" w:space="0" w:color="auto"/>
            <w:bottom w:val="none" w:sz="0" w:space="0" w:color="auto"/>
            <w:right w:val="none" w:sz="0" w:space="0" w:color="auto"/>
          </w:divBdr>
        </w:div>
        <w:div w:id="948195139">
          <w:marLeft w:val="480"/>
          <w:marRight w:val="0"/>
          <w:marTop w:val="0"/>
          <w:marBottom w:val="0"/>
          <w:divBdr>
            <w:top w:val="none" w:sz="0" w:space="0" w:color="auto"/>
            <w:left w:val="none" w:sz="0" w:space="0" w:color="auto"/>
            <w:bottom w:val="none" w:sz="0" w:space="0" w:color="auto"/>
            <w:right w:val="none" w:sz="0" w:space="0" w:color="auto"/>
          </w:divBdr>
        </w:div>
        <w:div w:id="1247304329">
          <w:marLeft w:val="480"/>
          <w:marRight w:val="0"/>
          <w:marTop w:val="0"/>
          <w:marBottom w:val="0"/>
          <w:divBdr>
            <w:top w:val="none" w:sz="0" w:space="0" w:color="auto"/>
            <w:left w:val="none" w:sz="0" w:space="0" w:color="auto"/>
            <w:bottom w:val="none" w:sz="0" w:space="0" w:color="auto"/>
            <w:right w:val="none" w:sz="0" w:space="0" w:color="auto"/>
          </w:divBdr>
        </w:div>
        <w:div w:id="1259827487">
          <w:marLeft w:val="480"/>
          <w:marRight w:val="0"/>
          <w:marTop w:val="0"/>
          <w:marBottom w:val="0"/>
          <w:divBdr>
            <w:top w:val="none" w:sz="0" w:space="0" w:color="auto"/>
            <w:left w:val="none" w:sz="0" w:space="0" w:color="auto"/>
            <w:bottom w:val="none" w:sz="0" w:space="0" w:color="auto"/>
            <w:right w:val="none" w:sz="0" w:space="0" w:color="auto"/>
          </w:divBdr>
        </w:div>
        <w:div w:id="1268003537">
          <w:marLeft w:val="480"/>
          <w:marRight w:val="0"/>
          <w:marTop w:val="0"/>
          <w:marBottom w:val="0"/>
          <w:divBdr>
            <w:top w:val="none" w:sz="0" w:space="0" w:color="auto"/>
            <w:left w:val="none" w:sz="0" w:space="0" w:color="auto"/>
            <w:bottom w:val="none" w:sz="0" w:space="0" w:color="auto"/>
            <w:right w:val="none" w:sz="0" w:space="0" w:color="auto"/>
          </w:divBdr>
        </w:div>
        <w:div w:id="1279876461">
          <w:marLeft w:val="480"/>
          <w:marRight w:val="0"/>
          <w:marTop w:val="0"/>
          <w:marBottom w:val="0"/>
          <w:divBdr>
            <w:top w:val="none" w:sz="0" w:space="0" w:color="auto"/>
            <w:left w:val="none" w:sz="0" w:space="0" w:color="auto"/>
            <w:bottom w:val="none" w:sz="0" w:space="0" w:color="auto"/>
            <w:right w:val="none" w:sz="0" w:space="0" w:color="auto"/>
          </w:divBdr>
        </w:div>
        <w:div w:id="1354112085">
          <w:marLeft w:val="480"/>
          <w:marRight w:val="0"/>
          <w:marTop w:val="0"/>
          <w:marBottom w:val="0"/>
          <w:divBdr>
            <w:top w:val="none" w:sz="0" w:space="0" w:color="auto"/>
            <w:left w:val="none" w:sz="0" w:space="0" w:color="auto"/>
            <w:bottom w:val="none" w:sz="0" w:space="0" w:color="auto"/>
            <w:right w:val="none" w:sz="0" w:space="0" w:color="auto"/>
          </w:divBdr>
        </w:div>
        <w:div w:id="1370570157">
          <w:marLeft w:val="480"/>
          <w:marRight w:val="0"/>
          <w:marTop w:val="0"/>
          <w:marBottom w:val="0"/>
          <w:divBdr>
            <w:top w:val="none" w:sz="0" w:space="0" w:color="auto"/>
            <w:left w:val="none" w:sz="0" w:space="0" w:color="auto"/>
            <w:bottom w:val="none" w:sz="0" w:space="0" w:color="auto"/>
            <w:right w:val="none" w:sz="0" w:space="0" w:color="auto"/>
          </w:divBdr>
        </w:div>
        <w:div w:id="1574851922">
          <w:marLeft w:val="480"/>
          <w:marRight w:val="0"/>
          <w:marTop w:val="0"/>
          <w:marBottom w:val="0"/>
          <w:divBdr>
            <w:top w:val="none" w:sz="0" w:space="0" w:color="auto"/>
            <w:left w:val="none" w:sz="0" w:space="0" w:color="auto"/>
            <w:bottom w:val="none" w:sz="0" w:space="0" w:color="auto"/>
            <w:right w:val="none" w:sz="0" w:space="0" w:color="auto"/>
          </w:divBdr>
        </w:div>
        <w:div w:id="1588267137">
          <w:marLeft w:val="480"/>
          <w:marRight w:val="0"/>
          <w:marTop w:val="0"/>
          <w:marBottom w:val="0"/>
          <w:divBdr>
            <w:top w:val="none" w:sz="0" w:space="0" w:color="auto"/>
            <w:left w:val="none" w:sz="0" w:space="0" w:color="auto"/>
            <w:bottom w:val="none" w:sz="0" w:space="0" w:color="auto"/>
            <w:right w:val="none" w:sz="0" w:space="0" w:color="auto"/>
          </w:divBdr>
        </w:div>
        <w:div w:id="1658263165">
          <w:marLeft w:val="480"/>
          <w:marRight w:val="0"/>
          <w:marTop w:val="0"/>
          <w:marBottom w:val="0"/>
          <w:divBdr>
            <w:top w:val="none" w:sz="0" w:space="0" w:color="auto"/>
            <w:left w:val="none" w:sz="0" w:space="0" w:color="auto"/>
            <w:bottom w:val="none" w:sz="0" w:space="0" w:color="auto"/>
            <w:right w:val="none" w:sz="0" w:space="0" w:color="auto"/>
          </w:divBdr>
        </w:div>
        <w:div w:id="1730299241">
          <w:marLeft w:val="480"/>
          <w:marRight w:val="0"/>
          <w:marTop w:val="0"/>
          <w:marBottom w:val="0"/>
          <w:divBdr>
            <w:top w:val="none" w:sz="0" w:space="0" w:color="auto"/>
            <w:left w:val="none" w:sz="0" w:space="0" w:color="auto"/>
            <w:bottom w:val="none" w:sz="0" w:space="0" w:color="auto"/>
            <w:right w:val="none" w:sz="0" w:space="0" w:color="auto"/>
          </w:divBdr>
        </w:div>
        <w:div w:id="1829201290">
          <w:marLeft w:val="480"/>
          <w:marRight w:val="0"/>
          <w:marTop w:val="0"/>
          <w:marBottom w:val="0"/>
          <w:divBdr>
            <w:top w:val="none" w:sz="0" w:space="0" w:color="auto"/>
            <w:left w:val="none" w:sz="0" w:space="0" w:color="auto"/>
            <w:bottom w:val="none" w:sz="0" w:space="0" w:color="auto"/>
            <w:right w:val="none" w:sz="0" w:space="0" w:color="auto"/>
          </w:divBdr>
        </w:div>
        <w:div w:id="1992756007">
          <w:marLeft w:val="480"/>
          <w:marRight w:val="0"/>
          <w:marTop w:val="0"/>
          <w:marBottom w:val="0"/>
          <w:divBdr>
            <w:top w:val="none" w:sz="0" w:space="0" w:color="auto"/>
            <w:left w:val="none" w:sz="0" w:space="0" w:color="auto"/>
            <w:bottom w:val="none" w:sz="0" w:space="0" w:color="auto"/>
            <w:right w:val="none" w:sz="0" w:space="0" w:color="auto"/>
          </w:divBdr>
        </w:div>
      </w:divsChild>
    </w:div>
    <w:div w:id="1390423115">
      <w:bodyDiv w:val="1"/>
      <w:marLeft w:val="0"/>
      <w:marRight w:val="0"/>
      <w:marTop w:val="0"/>
      <w:marBottom w:val="0"/>
      <w:divBdr>
        <w:top w:val="none" w:sz="0" w:space="0" w:color="auto"/>
        <w:left w:val="none" w:sz="0" w:space="0" w:color="auto"/>
        <w:bottom w:val="none" w:sz="0" w:space="0" w:color="auto"/>
        <w:right w:val="none" w:sz="0" w:space="0" w:color="auto"/>
      </w:divBdr>
    </w:div>
    <w:div w:id="1394891293">
      <w:bodyDiv w:val="1"/>
      <w:marLeft w:val="0"/>
      <w:marRight w:val="0"/>
      <w:marTop w:val="0"/>
      <w:marBottom w:val="0"/>
      <w:divBdr>
        <w:top w:val="none" w:sz="0" w:space="0" w:color="auto"/>
        <w:left w:val="none" w:sz="0" w:space="0" w:color="auto"/>
        <w:bottom w:val="none" w:sz="0" w:space="0" w:color="auto"/>
        <w:right w:val="none" w:sz="0" w:space="0" w:color="auto"/>
      </w:divBdr>
    </w:div>
    <w:div w:id="1410880484">
      <w:bodyDiv w:val="1"/>
      <w:marLeft w:val="0"/>
      <w:marRight w:val="0"/>
      <w:marTop w:val="0"/>
      <w:marBottom w:val="0"/>
      <w:divBdr>
        <w:top w:val="none" w:sz="0" w:space="0" w:color="auto"/>
        <w:left w:val="none" w:sz="0" w:space="0" w:color="auto"/>
        <w:bottom w:val="none" w:sz="0" w:space="0" w:color="auto"/>
        <w:right w:val="none" w:sz="0" w:space="0" w:color="auto"/>
      </w:divBdr>
    </w:div>
    <w:div w:id="1411194333">
      <w:bodyDiv w:val="1"/>
      <w:marLeft w:val="0"/>
      <w:marRight w:val="0"/>
      <w:marTop w:val="0"/>
      <w:marBottom w:val="0"/>
      <w:divBdr>
        <w:top w:val="none" w:sz="0" w:space="0" w:color="auto"/>
        <w:left w:val="none" w:sz="0" w:space="0" w:color="auto"/>
        <w:bottom w:val="none" w:sz="0" w:space="0" w:color="auto"/>
        <w:right w:val="none" w:sz="0" w:space="0" w:color="auto"/>
      </w:divBdr>
      <w:divsChild>
        <w:div w:id="5525613">
          <w:marLeft w:val="480"/>
          <w:marRight w:val="0"/>
          <w:marTop w:val="0"/>
          <w:marBottom w:val="0"/>
          <w:divBdr>
            <w:top w:val="none" w:sz="0" w:space="0" w:color="auto"/>
            <w:left w:val="none" w:sz="0" w:space="0" w:color="auto"/>
            <w:bottom w:val="none" w:sz="0" w:space="0" w:color="auto"/>
            <w:right w:val="none" w:sz="0" w:space="0" w:color="auto"/>
          </w:divBdr>
        </w:div>
        <w:div w:id="32311123">
          <w:marLeft w:val="480"/>
          <w:marRight w:val="0"/>
          <w:marTop w:val="0"/>
          <w:marBottom w:val="0"/>
          <w:divBdr>
            <w:top w:val="none" w:sz="0" w:space="0" w:color="auto"/>
            <w:left w:val="none" w:sz="0" w:space="0" w:color="auto"/>
            <w:bottom w:val="none" w:sz="0" w:space="0" w:color="auto"/>
            <w:right w:val="none" w:sz="0" w:space="0" w:color="auto"/>
          </w:divBdr>
        </w:div>
        <w:div w:id="75444763">
          <w:marLeft w:val="480"/>
          <w:marRight w:val="0"/>
          <w:marTop w:val="0"/>
          <w:marBottom w:val="0"/>
          <w:divBdr>
            <w:top w:val="none" w:sz="0" w:space="0" w:color="auto"/>
            <w:left w:val="none" w:sz="0" w:space="0" w:color="auto"/>
            <w:bottom w:val="none" w:sz="0" w:space="0" w:color="auto"/>
            <w:right w:val="none" w:sz="0" w:space="0" w:color="auto"/>
          </w:divBdr>
        </w:div>
        <w:div w:id="195386930">
          <w:marLeft w:val="480"/>
          <w:marRight w:val="0"/>
          <w:marTop w:val="0"/>
          <w:marBottom w:val="0"/>
          <w:divBdr>
            <w:top w:val="none" w:sz="0" w:space="0" w:color="auto"/>
            <w:left w:val="none" w:sz="0" w:space="0" w:color="auto"/>
            <w:bottom w:val="none" w:sz="0" w:space="0" w:color="auto"/>
            <w:right w:val="none" w:sz="0" w:space="0" w:color="auto"/>
          </w:divBdr>
        </w:div>
        <w:div w:id="217320759">
          <w:marLeft w:val="480"/>
          <w:marRight w:val="0"/>
          <w:marTop w:val="0"/>
          <w:marBottom w:val="0"/>
          <w:divBdr>
            <w:top w:val="none" w:sz="0" w:space="0" w:color="auto"/>
            <w:left w:val="none" w:sz="0" w:space="0" w:color="auto"/>
            <w:bottom w:val="none" w:sz="0" w:space="0" w:color="auto"/>
            <w:right w:val="none" w:sz="0" w:space="0" w:color="auto"/>
          </w:divBdr>
        </w:div>
        <w:div w:id="341199427">
          <w:marLeft w:val="480"/>
          <w:marRight w:val="0"/>
          <w:marTop w:val="0"/>
          <w:marBottom w:val="0"/>
          <w:divBdr>
            <w:top w:val="none" w:sz="0" w:space="0" w:color="auto"/>
            <w:left w:val="none" w:sz="0" w:space="0" w:color="auto"/>
            <w:bottom w:val="none" w:sz="0" w:space="0" w:color="auto"/>
            <w:right w:val="none" w:sz="0" w:space="0" w:color="auto"/>
          </w:divBdr>
        </w:div>
        <w:div w:id="372584664">
          <w:marLeft w:val="480"/>
          <w:marRight w:val="0"/>
          <w:marTop w:val="0"/>
          <w:marBottom w:val="0"/>
          <w:divBdr>
            <w:top w:val="none" w:sz="0" w:space="0" w:color="auto"/>
            <w:left w:val="none" w:sz="0" w:space="0" w:color="auto"/>
            <w:bottom w:val="none" w:sz="0" w:space="0" w:color="auto"/>
            <w:right w:val="none" w:sz="0" w:space="0" w:color="auto"/>
          </w:divBdr>
        </w:div>
        <w:div w:id="776826379">
          <w:marLeft w:val="480"/>
          <w:marRight w:val="0"/>
          <w:marTop w:val="0"/>
          <w:marBottom w:val="0"/>
          <w:divBdr>
            <w:top w:val="none" w:sz="0" w:space="0" w:color="auto"/>
            <w:left w:val="none" w:sz="0" w:space="0" w:color="auto"/>
            <w:bottom w:val="none" w:sz="0" w:space="0" w:color="auto"/>
            <w:right w:val="none" w:sz="0" w:space="0" w:color="auto"/>
          </w:divBdr>
        </w:div>
        <w:div w:id="799805631">
          <w:marLeft w:val="480"/>
          <w:marRight w:val="0"/>
          <w:marTop w:val="0"/>
          <w:marBottom w:val="0"/>
          <w:divBdr>
            <w:top w:val="none" w:sz="0" w:space="0" w:color="auto"/>
            <w:left w:val="none" w:sz="0" w:space="0" w:color="auto"/>
            <w:bottom w:val="none" w:sz="0" w:space="0" w:color="auto"/>
            <w:right w:val="none" w:sz="0" w:space="0" w:color="auto"/>
          </w:divBdr>
        </w:div>
        <w:div w:id="1010645409">
          <w:marLeft w:val="480"/>
          <w:marRight w:val="0"/>
          <w:marTop w:val="0"/>
          <w:marBottom w:val="0"/>
          <w:divBdr>
            <w:top w:val="none" w:sz="0" w:space="0" w:color="auto"/>
            <w:left w:val="none" w:sz="0" w:space="0" w:color="auto"/>
            <w:bottom w:val="none" w:sz="0" w:space="0" w:color="auto"/>
            <w:right w:val="none" w:sz="0" w:space="0" w:color="auto"/>
          </w:divBdr>
        </w:div>
        <w:div w:id="1046101620">
          <w:marLeft w:val="480"/>
          <w:marRight w:val="0"/>
          <w:marTop w:val="0"/>
          <w:marBottom w:val="0"/>
          <w:divBdr>
            <w:top w:val="none" w:sz="0" w:space="0" w:color="auto"/>
            <w:left w:val="none" w:sz="0" w:space="0" w:color="auto"/>
            <w:bottom w:val="none" w:sz="0" w:space="0" w:color="auto"/>
            <w:right w:val="none" w:sz="0" w:space="0" w:color="auto"/>
          </w:divBdr>
        </w:div>
        <w:div w:id="1208831194">
          <w:marLeft w:val="480"/>
          <w:marRight w:val="0"/>
          <w:marTop w:val="0"/>
          <w:marBottom w:val="0"/>
          <w:divBdr>
            <w:top w:val="none" w:sz="0" w:space="0" w:color="auto"/>
            <w:left w:val="none" w:sz="0" w:space="0" w:color="auto"/>
            <w:bottom w:val="none" w:sz="0" w:space="0" w:color="auto"/>
            <w:right w:val="none" w:sz="0" w:space="0" w:color="auto"/>
          </w:divBdr>
        </w:div>
        <w:div w:id="1242257226">
          <w:marLeft w:val="480"/>
          <w:marRight w:val="0"/>
          <w:marTop w:val="0"/>
          <w:marBottom w:val="0"/>
          <w:divBdr>
            <w:top w:val="none" w:sz="0" w:space="0" w:color="auto"/>
            <w:left w:val="none" w:sz="0" w:space="0" w:color="auto"/>
            <w:bottom w:val="none" w:sz="0" w:space="0" w:color="auto"/>
            <w:right w:val="none" w:sz="0" w:space="0" w:color="auto"/>
          </w:divBdr>
        </w:div>
        <w:div w:id="1277710199">
          <w:marLeft w:val="480"/>
          <w:marRight w:val="0"/>
          <w:marTop w:val="0"/>
          <w:marBottom w:val="0"/>
          <w:divBdr>
            <w:top w:val="none" w:sz="0" w:space="0" w:color="auto"/>
            <w:left w:val="none" w:sz="0" w:space="0" w:color="auto"/>
            <w:bottom w:val="none" w:sz="0" w:space="0" w:color="auto"/>
            <w:right w:val="none" w:sz="0" w:space="0" w:color="auto"/>
          </w:divBdr>
        </w:div>
        <w:div w:id="1279600992">
          <w:marLeft w:val="480"/>
          <w:marRight w:val="0"/>
          <w:marTop w:val="0"/>
          <w:marBottom w:val="0"/>
          <w:divBdr>
            <w:top w:val="none" w:sz="0" w:space="0" w:color="auto"/>
            <w:left w:val="none" w:sz="0" w:space="0" w:color="auto"/>
            <w:bottom w:val="none" w:sz="0" w:space="0" w:color="auto"/>
            <w:right w:val="none" w:sz="0" w:space="0" w:color="auto"/>
          </w:divBdr>
        </w:div>
        <w:div w:id="1422602311">
          <w:marLeft w:val="480"/>
          <w:marRight w:val="0"/>
          <w:marTop w:val="0"/>
          <w:marBottom w:val="0"/>
          <w:divBdr>
            <w:top w:val="none" w:sz="0" w:space="0" w:color="auto"/>
            <w:left w:val="none" w:sz="0" w:space="0" w:color="auto"/>
            <w:bottom w:val="none" w:sz="0" w:space="0" w:color="auto"/>
            <w:right w:val="none" w:sz="0" w:space="0" w:color="auto"/>
          </w:divBdr>
        </w:div>
        <w:div w:id="1539397347">
          <w:marLeft w:val="480"/>
          <w:marRight w:val="0"/>
          <w:marTop w:val="0"/>
          <w:marBottom w:val="0"/>
          <w:divBdr>
            <w:top w:val="none" w:sz="0" w:space="0" w:color="auto"/>
            <w:left w:val="none" w:sz="0" w:space="0" w:color="auto"/>
            <w:bottom w:val="none" w:sz="0" w:space="0" w:color="auto"/>
            <w:right w:val="none" w:sz="0" w:space="0" w:color="auto"/>
          </w:divBdr>
        </w:div>
        <w:div w:id="1600330021">
          <w:marLeft w:val="480"/>
          <w:marRight w:val="0"/>
          <w:marTop w:val="0"/>
          <w:marBottom w:val="0"/>
          <w:divBdr>
            <w:top w:val="none" w:sz="0" w:space="0" w:color="auto"/>
            <w:left w:val="none" w:sz="0" w:space="0" w:color="auto"/>
            <w:bottom w:val="none" w:sz="0" w:space="0" w:color="auto"/>
            <w:right w:val="none" w:sz="0" w:space="0" w:color="auto"/>
          </w:divBdr>
        </w:div>
        <w:div w:id="1678462483">
          <w:marLeft w:val="480"/>
          <w:marRight w:val="0"/>
          <w:marTop w:val="0"/>
          <w:marBottom w:val="0"/>
          <w:divBdr>
            <w:top w:val="none" w:sz="0" w:space="0" w:color="auto"/>
            <w:left w:val="none" w:sz="0" w:space="0" w:color="auto"/>
            <w:bottom w:val="none" w:sz="0" w:space="0" w:color="auto"/>
            <w:right w:val="none" w:sz="0" w:space="0" w:color="auto"/>
          </w:divBdr>
        </w:div>
        <w:div w:id="1691493232">
          <w:marLeft w:val="480"/>
          <w:marRight w:val="0"/>
          <w:marTop w:val="0"/>
          <w:marBottom w:val="0"/>
          <w:divBdr>
            <w:top w:val="none" w:sz="0" w:space="0" w:color="auto"/>
            <w:left w:val="none" w:sz="0" w:space="0" w:color="auto"/>
            <w:bottom w:val="none" w:sz="0" w:space="0" w:color="auto"/>
            <w:right w:val="none" w:sz="0" w:space="0" w:color="auto"/>
          </w:divBdr>
        </w:div>
        <w:div w:id="1799562525">
          <w:marLeft w:val="480"/>
          <w:marRight w:val="0"/>
          <w:marTop w:val="0"/>
          <w:marBottom w:val="0"/>
          <w:divBdr>
            <w:top w:val="none" w:sz="0" w:space="0" w:color="auto"/>
            <w:left w:val="none" w:sz="0" w:space="0" w:color="auto"/>
            <w:bottom w:val="none" w:sz="0" w:space="0" w:color="auto"/>
            <w:right w:val="none" w:sz="0" w:space="0" w:color="auto"/>
          </w:divBdr>
        </w:div>
        <w:div w:id="1898473021">
          <w:marLeft w:val="480"/>
          <w:marRight w:val="0"/>
          <w:marTop w:val="0"/>
          <w:marBottom w:val="0"/>
          <w:divBdr>
            <w:top w:val="none" w:sz="0" w:space="0" w:color="auto"/>
            <w:left w:val="none" w:sz="0" w:space="0" w:color="auto"/>
            <w:bottom w:val="none" w:sz="0" w:space="0" w:color="auto"/>
            <w:right w:val="none" w:sz="0" w:space="0" w:color="auto"/>
          </w:divBdr>
        </w:div>
        <w:div w:id="1906988719">
          <w:marLeft w:val="480"/>
          <w:marRight w:val="0"/>
          <w:marTop w:val="0"/>
          <w:marBottom w:val="0"/>
          <w:divBdr>
            <w:top w:val="none" w:sz="0" w:space="0" w:color="auto"/>
            <w:left w:val="none" w:sz="0" w:space="0" w:color="auto"/>
            <w:bottom w:val="none" w:sz="0" w:space="0" w:color="auto"/>
            <w:right w:val="none" w:sz="0" w:space="0" w:color="auto"/>
          </w:divBdr>
        </w:div>
        <w:div w:id="2041975417">
          <w:marLeft w:val="480"/>
          <w:marRight w:val="0"/>
          <w:marTop w:val="0"/>
          <w:marBottom w:val="0"/>
          <w:divBdr>
            <w:top w:val="none" w:sz="0" w:space="0" w:color="auto"/>
            <w:left w:val="none" w:sz="0" w:space="0" w:color="auto"/>
            <w:bottom w:val="none" w:sz="0" w:space="0" w:color="auto"/>
            <w:right w:val="none" w:sz="0" w:space="0" w:color="auto"/>
          </w:divBdr>
        </w:div>
        <w:div w:id="2104572972">
          <w:marLeft w:val="480"/>
          <w:marRight w:val="0"/>
          <w:marTop w:val="0"/>
          <w:marBottom w:val="0"/>
          <w:divBdr>
            <w:top w:val="none" w:sz="0" w:space="0" w:color="auto"/>
            <w:left w:val="none" w:sz="0" w:space="0" w:color="auto"/>
            <w:bottom w:val="none" w:sz="0" w:space="0" w:color="auto"/>
            <w:right w:val="none" w:sz="0" w:space="0" w:color="auto"/>
          </w:divBdr>
        </w:div>
      </w:divsChild>
    </w:div>
    <w:div w:id="1413046460">
      <w:bodyDiv w:val="1"/>
      <w:marLeft w:val="0"/>
      <w:marRight w:val="0"/>
      <w:marTop w:val="0"/>
      <w:marBottom w:val="0"/>
      <w:divBdr>
        <w:top w:val="none" w:sz="0" w:space="0" w:color="auto"/>
        <w:left w:val="none" w:sz="0" w:space="0" w:color="auto"/>
        <w:bottom w:val="none" w:sz="0" w:space="0" w:color="auto"/>
        <w:right w:val="none" w:sz="0" w:space="0" w:color="auto"/>
      </w:divBdr>
    </w:div>
    <w:div w:id="1414161031">
      <w:bodyDiv w:val="1"/>
      <w:marLeft w:val="0"/>
      <w:marRight w:val="0"/>
      <w:marTop w:val="0"/>
      <w:marBottom w:val="0"/>
      <w:divBdr>
        <w:top w:val="none" w:sz="0" w:space="0" w:color="auto"/>
        <w:left w:val="none" w:sz="0" w:space="0" w:color="auto"/>
        <w:bottom w:val="none" w:sz="0" w:space="0" w:color="auto"/>
        <w:right w:val="none" w:sz="0" w:space="0" w:color="auto"/>
      </w:divBdr>
      <w:divsChild>
        <w:div w:id="188884343">
          <w:marLeft w:val="480"/>
          <w:marRight w:val="0"/>
          <w:marTop w:val="0"/>
          <w:marBottom w:val="0"/>
          <w:divBdr>
            <w:top w:val="none" w:sz="0" w:space="0" w:color="auto"/>
            <w:left w:val="none" w:sz="0" w:space="0" w:color="auto"/>
            <w:bottom w:val="none" w:sz="0" w:space="0" w:color="auto"/>
            <w:right w:val="none" w:sz="0" w:space="0" w:color="auto"/>
          </w:divBdr>
        </w:div>
        <w:div w:id="216168755">
          <w:marLeft w:val="480"/>
          <w:marRight w:val="0"/>
          <w:marTop w:val="0"/>
          <w:marBottom w:val="0"/>
          <w:divBdr>
            <w:top w:val="none" w:sz="0" w:space="0" w:color="auto"/>
            <w:left w:val="none" w:sz="0" w:space="0" w:color="auto"/>
            <w:bottom w:val="none" w:sz="0" w:space="0" w:color="auto"/>
            <w:right w:val="none" w:sz="0" w:space="0" w:color="auto"/>
          </w:divBdr>
        </w:div>
        <w:div w:id="299306454">
          <w:marLeft w:val="480"/>
          <w:marRight w:val="0"/>
          <w:marTop w:val="0"/>
          <w:marBottom w:val="0"/>
          <w:divBdr>
            <w:top w:val="none" w:sz="0" w:space="0" w:color="auto"/>
            <w:left w:val="none" w:sz="0" w:space="0" w:color="auto"/>
            <w:bottom w:val="none" w:sz="0" w:space="0" w:color="auto"/>
            <w:right w:val="none" w:sz="0" w:space="0" w:color="auto"/>
          </w:divBdr>
        </w:div>
        <w:div w:id="415978251">
          <w:marLeft w:val="480"/>
          <w:marRight w:val="0"/>
          <w:marTop w:val="0"/>
          <w:marBottom w:val="0"/>
          <w:divBdr>
            <w:top w:val="none" w:sz="0" w:space="0" w:color="auto"/>
            <w:left w:val="none" w:sz="0" w:space="0" w:color="auto"/>
            <w:bottom w:val="none" w:sz="0" w:space="0" w:color="auto"/>
            <w:right w:val="none" w:sz="0" w:space="0" w:color="auto"/>
          </w:divBdr>
        </w:div>
        <w:div w:id="420414245">
          <w:marLeft w:val="480"/>
          <w:marRight w:val="0"/>
          <w:marTop w:val="0"/>
          <w:marBottom w:val="0"/>
          <w:divBdr>
            <w:top w:val="none" w:sz="0" w:space="0" w:color="auto"/>
            <w:left w:val="none" w:sz="0" w:space="0" w:color="auto"/>
            <w:bottom w:val="none" w:sz="0" w:space="0" w:color="auto"/>
            <w:right w:val="none" w:sz="0" w:space="0" w:color="auto"/>
          </w:divBdr>
        </w:div>
        <w:div w:id="450897641">
          <w:marLeft w:val="480"/>
          <w:marRight w:val="0"/>
          <w:marTop w:val="0"/>
          <w:marBottom w:val="0"/>
          <w:divBdr>
            <w:top w:val="none" w:sz="0" w:space="0" w:color="auto"/>
            <w:left w:val="none" w:sz="0" w:space="0" w:color="auto"/>
            <w:bottom w:val="none" w:sz="0" w:space="0" w:color="auto"/>
            <w:right w:val="none" w:sz="0" w:space="0" w:color="auto"/>
          </w:divBdr>
        </w:div>
        <w:div w:id="524948196">
          <w:marLeft w:val="480"/>
          <w:marRight w:val="0"/>
          <w:marTop w:val="0"/>
          <w:marBottom w:val="0"/>
          <w:divBdr>
            <w:top w:val="none" w:sz="0" w:space="0" w:color="auto"/>
            <w:left w:val="none" w:sz="0" w:space="0" w:color="auto"/>
            <w:bottom w:val="none" w:sz="0" w:space="0" w:color="auto"/>
            <w:right w:val="none" w:sz="0" w:space="0" w:color="auto"/>
          </w:divBdr>
        </w:div>
        <w:div w:id="582958442">
          <w:marLeft w:val="480"/>
          <w:marRight w:val="0"/>
          <w:marTop w:val="0"/>
          <w:marBottom w:val="0"/>
          <w:divBdr>
            <w:top w:val="none" w:sz="0" w:space="0" w:color="auto"/>
            <w:left w:val="none" w:sz="0" w:space="0" w:color="auto"/>
            <w:bottom w:val="none" w:sz="0" w:space="0" w:color="auto"/>
            <w:right w:val="none" w:sz="0" w:space="0" w:color="auto"/>
          </w:divBdr>
        </w:div>
        <w:div w:id="587465378">
          <w:marLeft w:val="480"/>
          <w:marRight w:val="0"/>
          <w:marTop w:val="0"/>
          <w:marBottom w:val="0"/>
          <w:divBdr>
            <w:top w:val="none" w:sz="0" w:space="0" w:color="auto"/>
            <w:left w:val="none" w:sz="0" w:space="0" w:color="auto"/>
            <w:bottom w:val="none" w:sz="0" w:space="0" w:color="auto"/>
            <w:right w:val="none" w:sz="0" w:space="0" w:color="auto"/>
          </w:divBdr>
        </w:div>
        <w:div w:id="762341225">
          <w:marLeft w:val="480"/>
          <w:marRight w:val="0"/>
          <w:marTop w:val="0"/>
          <w:marBottom w:val="0"/>
          <w:divBdr>
            <w:top w:val="none" w:sz="0" w:space="0" w:color="auto"/>
            <w:left w:val="none" w:sz="0" w:space="0" w:color="auto"/>
            <w:bottom w:val="none" w:sz="0" w:space="0" w:color="auto"/>
            <w:right w:val="none" w:sz="0" w:space="0" w:color="auto"/>
          </w:divBdr>
        </w:div>
        <w:div w:id="796265900">
          <w:marLeft w:val="480"/>
          <w:marRight w:val="0"/>
          <w:marTop w:val="0"/>
          <w:marBottom w:val="0"/>
          <w:divBdr>
            <w:top w:val="none" w:sz="0" w:space="0" w:color="auto"/>
            <w:left w:val="none" w:sz="0" w:space="0" w:color="auto"/>
            <w:bottom w:val="none" w:sz="0" w:space="0" w:color="auto"/>
            <w:right w:val="none" w:sz="0" w:space="0" w:color="auto"/>
          </w:divBdr>
        </w:div>
        <w:div w:id="890070434">
          <w:marLeft w:val="480"/>
          <w:marRight w:val="0"/>
          <w:marTop w:val="0"/>
          <w:marBottom w:val="0"/>
          <w:divBdr>
            <w:top w:val="none" w:sz="0" w:space="0" w:color="auto"/>
            <w:left w:val="none" w:sz="0" w:space="0" w:color="auto"/>
            <w:bottom w:val="none" w:sz="0" w:space="0" w:color="auto"/>
            <w:right w:val="none" w:sz="0" w:space="0" w:color="auto"/>
          </w:divBdr>
        </w:div>
        <w:div w:id="904023870">
          <w:marLeft w:val="480"/>
          <w:marRight w:val="0"/>
          <w:marTop w:val="0"/>
          <w:marBottom w:val="0"/>
          <w:divBdr>
            <w:top w:val="none" w:sz="0" w:space="0" w:color="auto"/>
            <w:left w:val="none" w:sz="0" w:space="0" w:color="auto"/>
            <w:bottom w:val="none" w:sz="0" w:space="0" w:color="auto"/>
            <w:right w:val="none" w:sz="0" w:space="0" w:color="auto"/>
          </w:divBdr>
        </w:div>
        <w:div w:id="981689877">
          <w:marLeft w:val="480"/>
          <w:marRight w:val="0"/>
          <w:marTop w:val="0"/>
          <w:marBottom w:val="0"/>
          <w:divBdr>
            <w:top w:val="none" w:sz="0" w:space="0" w:color="auto"/>
            <w:left w:val="none" w:sz="0" w:space="0" w:color="auto"/>
            <w:bottom w:val="none" w:sz="0" w:space="0" w:color="auto"/>
            <w:right w:val="none" w:sz="0" w:space="0" w:color="auto"/>
          </w:divBdr>
        </w:div>
        <w:div w:id="1167667713">
          <w:marLeft w:val="480"/>
          <w:marRight w:val="0"/>
          <w:marTop w:val="0"/>
          <w:marBottom w:val="0"/>
          <w:divBdr>
            <w:top w:val="none" w:sz="0" w:space="0" w:color="auto"/>
            <w:left w:val="none" w:sz="0" w:space="0" w:color="auto"/>
            <w:bottom w:val="none" w:sz="0" w:space="0" w:color="auto"/>
            <w:right w:val="none" w:sz="0" w:space="0" w:color="auto"/>
          </w:divBdr>
        </w:div>
        <w:div w:id="1185243847">
          <w:marLeft w:val="480"/>
          <w:marRight w:val="0"/>
          <w:marTop w:val="0"/>
          <w:marBottom w:val="0"/>
          <w:divBdr>
            <w:top w:val="none" w:sz="0" w:space="0" w:color="auto"/>
            <w:left w:val="none" w:sz="0" w:space="0" w:color="auto"/>
            <w:bottom w:val="none" w:sz="0" w:space="0" w:color="auto"/>
            <w:right w:val="none" w:sz="0" w:space="0" w:color="auto"/>
          </w:divBdr>
        </w:div>
        <w:div w:id="1217887317">
          <w:marLeft w:val="480"/>
          <w:marRight w:val="0"/>
          <w:marTop w:val="0"/>
          <w:marBottom w:val="0"/>
          <w:divBdr>
            <w:top w:val="none" w:sz="0" w:space="0" w:color="auto"/>
            <w:left w:val="none" w:sz="0" w:space="0" w:color="auto"/>
            <w:bottom w:val="none" w:sz="0" w:space="0" w:color="auto"/>
            <w:right w:val="none" w:sz="0" w:space="0" w:color="auto"/>
          </w:divBdr>
        </w:div>
        <w:div w:id="1329484346">
          <w:marLeft w:val="480"/>
          <w:marRight w:val="0"/>
          <w:marTop w:val="0"/>
          <w:marBottom w:val="0"/>
          <w:divBdr>
            <w:top w:val="none" w:sz="0" w:space="0" w:color="auto"/>
            <w:left w:val="none" w:sz="0" w:space="0" w:color="auto"/>
            <w:bottom w:val="none" w:sz="0" w:space="0" w:color="auto"/>
            <w:right w:val="none" w:sz="0" w:space="0" w:color="auto"/>
          </w:divBdr>
        </w:div>
        <w:div w:id="1345860463">
          <w:marLeft w:val="480"/>
          <w:marRight w:val="0"/>
          <w:marTop w:val="0"/>
          <w:marBottom w:val="0"/>
          <w:divBdr>
            <w:top w:val="none" w:sz="0" w:space="0" w:color="auto"/>
            <w:left w:val="none" w:sz="0" w:space="0" w:color="auto"/>
            <w:bottom w:val="none" w:sz="0" w:space="0" w:color="auto"/>
            <w:right w:val="none" w:sz="0" w:space="0" w:color="auto"/>
          </w:divBdr>
        </w:div>
        <w:div w:id="1485776500">
          <w:marLeft w:val="480"/>
          <w:marRight w:val="0"/>
          <w:marTop w:val="0"/>
          <w:marBottom w:val="0"/>
          <w:divBdr>
            <w:top w:val="none" w:sz="0" w:space="0" w:color="auto"/>
            <w:left w:val="none" w:sz="0" w:space="0" w:color="auto"/>
            <w:bottom w:val="none" w:sz="0" w:space="0" w:color="auto"/>
            <w:right w:val="none" w:sz="0" w:space="0" w:color="auto"/>
          </w:divBdr>
        </w:div>
        <w:div w:id="1555851716">
          <w:marLeft w:val="480"/>
          <w:marRight w:val="0"/>
          <w:marTop w:val="0"/>
          <w:marBottom w:val="0"/>
          <w:divBdr>
            <w:top w:val="none" w:sz="0" w:space="0" w:color="auto"/>
            <w:left w:val="none" w:sz="0" w:space="0" w:color="auto"/>
            <w:bottom w:val="none" w:sz="0" w:space="0" w:color="auto"/>
            <w:right w:val="none" w:sz="0" w:space="0" w:color="auto"/>
          </w:divBdr>
        </w:div>
        <w:div w:id="1582251226">
          <w:marLeft w:val="480"/>
          <w:marRight w:val="0"/>
          <w:marTop w:val="0"/>
          <w:marBottom w:val="0"/>
          <w:divBdr>
            <w:top w:val="none" w:sz="0" w:space="0" w:color="auto"/>
            <w:left w:val="none" w:sz="0" w:space="0" w:color="auto"/>
            <w:bottom w:val="none" w:sz="0" w:space="0" w:color="auto"/>
            <w:right w:val="none" w:sz="0" w:space="0" w:color="auto"/>
          </w:divBdr>
        </w:div>
        <w:div w:id="1935018298">
          <w:marLeft w:val="480"/>
          <w:marRight w:val="0"/>
          <w:marTop w:val="0"/>
          <w:marBottom w:val="0"/>
          <w:divBdr>
            <w:top w:val="none" w:sz="0" w:space="0" w:color="auto"/>
            <w:left w:val="none" w:sz="0" w:space="0" w:color="auto"/>
            <w:bottom w:val="none" w:sz="0" w:space="0" w:color="auto"/>
            <w:right w:val="none" w:sz="0" w:space="0" w:color="auto"/>
          </w:divBdr>
        </w:div>
        <w:div w:id="2013099044">
          <w:marLeft w:val="480"/>
          <w:marRight w:val="0"/>
          <w:marTop w:val="0"/>
          <w:marBottom w:val="0"/>
          <w:divBdr>
            <w:top w:val="none" w:sz="0" w:space="0" w:color="auto"/>
            <w:left w:val="none" w:sz="0" w:space="0" w:color="auto"/>
            <w:bottom w:val="none" w:sz="0" w:space="0" w:color="auto"/>
            <w:right w:val="none" w:sz="0" w:space="0" w:color="auto"/>
          </w:divBdr>
        </w:div>
        <w:div w:id="2020548547">
          <w:marLeft w:val="480"/>
          <w:marRight w:val="0"/>
          <w:marTop w:val="0"/>
          <w:marBottom w:val="0"/>
          <w:divBdr>
            <w:top w:val="none" w:sz="0" w:space="0" w:color="auto"/>
            <w:left w:val="none" w:sz="0" w:space="0" w:color="auto"/>
            <w:bottom w:val="none" w:sz="0" w:space="0" w:color="auto"/>
            <w:right w:val="none" w:sz="0" w:space="0" w:color="auto"/>
          </w:divBdr>
        </w:div>
      </w:divsChild>
    </w:div>
    <w:div w:id="1415397852">
      <w:bodyDiv w:val="1"/>
      <w:marLeft w:val="0"/>
      <w:marRight w:val="0"/>
      <w:marTop w:val="0"/>
      <w:marBottom w:val="0"/>
      <w:divBdr>
        <w:top w:val="none" w:sz="0" w:space="0" w:color="auto"/>
        <w:left w:val="none" w:sz="0" w:space="0" w:color="auto"/>
        <w:bottom w:val="none" w:sz="0" w:space="0" w:color="auto"/>
        <w:right w:val="none" w:sz="0" w:space="0" w:color="auto"/>
      </w:divBdr>
      <w:divsChild>
        <w:div w:id="1401083">
          <w:marLeft w:val="480"/>
          <w:marRight w:val="0"/>
          <w:marTop w:val="0"/>
          <w:marBottom w:val="0"/>
          <w:divBdr>
            <w:top w:val="none" w:sz="0" w:space="0" w:color="auto"/>
            <w:left w:val="none" w:sz="0" w:space="0" w:color="auto"/>
            <w:bottom w:val="none" w:sz="0" w:space="0" w:color="auto"/>
            <w:right w:val="none" w:sz="0" w:space="0" w:color="auto"/>
          </w:divBdr>
        </w:div>
        <w:div w:id="1402012">
          <w:marLeft w:val="480"/>
          <w:marRight w:val="0"/>
          <w:marTop w:val="0"/>
          <w:marBottom w:val="0"/>
          <w:divBdr>
            <w:top w:val="none" w:sz="0" w:space="0" w:color="auto"/>
            <w:left w:val="none" w:sz="0" w:space="0" w:color="auto"/>
            <w:bottom w:val="none" w:sz="0" w:space="0" w:color="auto"/>
            <w:right w:val="none" w:sz="0" w:space="0" w:color="auto"/>
          </w:divBdr>
        </w:div>
        <w:div w:id="163595494">
          <w:marLeft w:val="480"/>
          <w:marRight w:val="0"/>
          <w:marTop w:val="0"/>
          <w:marBottom w:val="0"/>
          <w:divBdr>
            <w:top w:val="none" w:sz="0" w:space="0" w:color="auto"/>
            <w:left w:val="none" w:sz="0" w:space="0" w:color="auto"/>
            <w:bottom w:val="none" w:sz="0" w:space="0" w:color="auto"/>
            <w:right w:val="none" w:sz="0" w:space="0" w:color="auto"/>
          </w:divBdr>
        </w:div>
        <w:div w:id="352734456">
          <w:marLeft w:val="480"/>
          <w:marRight w:val="0"/>
          <w:marTop w:val="0"/>
          <w:marBottom w:val="0"/>
          <w:divBdr>
            <w:top w:val="none" w:sz="0" w:space="0" w:color="auto"/>
            <w:left w:val="none" w:sz="0" w:space="0" w:color="auto"/>
            <w:bottom w:val="none" w:sz="0" w:space="0" w:color="auto"/>
            <w:right w:val="none" w:sz="0" w:space="0" w:color="auto"/>
          </w:divBdr>
        </w:div>
        <w:div w:id="420375913">
          <w:marLeft w:val="480"/>
          <w:marRight w:val="0"/>
          <w:marTop w:val="0"/>
          <w:marBottom w:val="0"/>
          <w:divBdr>
            <w:top w:val="none" w:sz="0" w:space="0" w:color="auto"/>
            <w:left w:val="none" w:sz="0" w:space="0" w:color="auto"/>
            <w:bottom w:val="none" w:sz="0" w:space="0" w:color="auto"/>
            <w:right w:val="none" w:sz="0" w:space="0" w:color="auto"/>
          </w:divBdr>
        </w:div>
        <w:div w:id="611398921">
          <w:marLeft w:val="480"/>
          <w:marRight w:val="0"/>
          <w:marTop w:val="0"/>
          <w:marBottom w:val="0"/>
          <w:divBdr>
            <w:top w:val="none" w:sz="0" w:space="0" w:color="auto"/>
            <w:left w:val="none" w:sz="0" w:space="0" w:color="auto"/>
            <w:bottom w:val="none" w:sz="0" w:space="0" w:color="auto"/>
            <w:right w:val="none" w:sz="0" w:space="0" w:color="auto"/>
          </w:divBdr>
        </w:div>
        <w:div w:id="810170057">
          <w:marLeft w:val="480"/>
          <w:marRight w:val="0"/>
          <w:marTop w:val="0"/>
          <w:marBottom w:val="0"/>
          <w:divBdr>
            <w:top w:val="none" w:sz="0" w:space="0" w:color="auto"/>
            <w:left w:val="none" w:sz="0" w:space="0" w:color="auto"/>
            <w:bottom w:val="none" w:sz="0" w:space="0" w:color="auto"/>
            <w:right w:val="none" w:sz="0" w:space="0" w:color="auto"/>
          </w:divBdr>
        </w:div>
        <w:div w:id="877425795">
          <w:marLeft w:val="480"/>
          <w:marRight w:val="0"/>
          <w:marTop w:val="0"/>
          <w:marBottom w:val="0"/>
          <w:divBdr>
            <w:top w:val="none" w:sz="0" w:space="0" w:color="auto"/>
            <w:left w:val="none" w:sz="0" w:space="0" w:color="auto"/>
            <w:bottom w:val="none" w:sz="0" w:space="0" w:color="auto"/>
            <w:right w:val="none" w:sz="0" w:space="0" w:color="auto"/>
          </w:divBdr>
        </w:div>
        <w:div w:id="975837898">
          <w:marLeft w:val="480"/>
          <w:marRight w:val="0"/>
          <w:marTop w:val="0"/>
          <w:marBottom w:val="0"/>
          <w:divBdr>
            <w:top w:val="none" w:sz="0" w:space="0" w:color="auto"/>
            <w:left w:val="none" w:sz="0" w:space="0" w:color="auto"/>
            <w:bottom w:val="none" w:sz="0" w:space="0" w:color="auto"/>
            <w:right w:val="none" w:sz="0" w:space="0" w:color="auto"/>
          </w:divBdr>
        </w:div>
        <w:div w:id="1121146796">
          <w:marLeft w:val="480"/>
          <w:marRight w:val="0"/>
          <w:marTop w:val="0"/>
          <w:marBottom w:val="0"/>
          <w:divBdr>
            <w:top w:val="none" w:sz="0" w:space="0" w:color="auto"/>
            <w:left w:val="none" w:sz="0" w:space="0" w:color="auto"/>
            <w:bottom w:val="none" w:sz="0" w:space="0" w:color="auto"/>
            <w:right w:val="none" w:sz="0" w:space="0" w:color="auto"/>
          </w:divBdr>
        </w:div>
        <w:div w:id="1176574771">
          <w:marLeft w:val="480"/>
          <w:marRight w:val="0"/>
          <w:marTop w:val="0"/>
          <w:marBottom w:val="0"/>
          <w:divBdr>
            <w:top w:val="none" w:sz="0" w:space="0" w:color="auto"/>
            <w:left w:val="none" w:sz="0" w:space="0" w:color="auto"/>
            <w:bottom w:val="none" w:sz="0" w:space="0" w:color="auto"/>
            <w:right w:val="none" w:sz="0" w:space="0" w:color="auto"/>
          </w:divBdr>
        </w:div>
        <w:div w:id="1183472186">
          <w:marLeft w:val="480"/>
          <w:marRight w:val="0"/>
          <w:marTop w:val="0"/>
          <w:marBottom w:val="0"/>
          <w:divBdr>
            <w:top w:val="none" w:sz="0" w:space="0" w:color="auto"/>
            <w:left w:val="none" w:sz="0" w:space="0" w:color="auto"/>
            <w:bottom w:val="none" w:sz="0" w:space="0" w:color="auto"/>
            <w:right w:val="none" w:sz="0" w:space="0" w:color="auto"/>
          </w:divBdr>
        </w:div>
        <w:div w:id="1196650820">
          <w:marLeft w:val="480"/>
          <w:marRight w:val="0"/>
          <w:marTop w:val="0"/>
          <w:marBottom w:val="0"/>
          <w:divBdr>
            <w:top w:val="none" w:sz="0" w:space="0" w:color="auto"/>
            <w:left w:val="none" w:sz="0" w:space="0" w:color="auto"/>
            <w:bottom w:val="none" w:sz="0" w:space="0" w:color="auto"/>
            <w:right w:val="none" w:sz="0" w:space="0" w:color="auto"/>
          </w:divBdr>
        </w:div>
        <w:div w:id="1263343205">
          <w:marLeft w:val="480"/>
          <w:marRight w:val="0"/>
          <w:marTop w:val="0"/>
          <w:marBottom w:val="0"/>
          <w:divBdr>
            <w:top w:val="none" w:sz="0" w:space="0" w:color="auto"/>
            <w:left w:val="none" w:sz="0" w:space="0" w:color="auto"/>
            <w:bottom w:val="none" w:sz="0" w:space="0" w:color="auto"/>
            <w:right w:val="none" w:sz="0" w:space="0" w:color="auto"/>
          </w:divBdr>
        </w:div>
        <w:div w:id="1290739670">
          <w:marLeft w:val="480"/>
          <w:marRight w:val="0"/>
          <w:marTop w:val="0"/>
          <w:marBottom w:val="0"/>
          <w:divBdr>
            <w:top w:val="none" w:sz="0" w:space="0" w:color="auto"/>
            <w:left w:val="none" w:sz="0" w:space="0" w:color="auto"/>
            <w:bottom w:val="none" w:sz="0" w:space="0" w:color="auto"/>
            <w:right w:val="none" w:sz="0" w:space="0" w:color="auto"/>
          </w:divBdr>
        </w:div>
        <w:div w:id="1478498642">
          <w:marLeft w:val="480"/>
          <w:marRight w:val="0"/>
          <w:marTop w:val="0"/>
          <w:marBottom w:val="0"/>
          <w:divBdr>
            <w:top w:val="none" w:sz="0" w:space="0" w:color="auto"/>
            <w:left w:val="none" w:sz="0" w:space="0" w:color="auto"/>
            <w:bottom w:val="none" w:sz="0" w:space="0" w:color="auto"/>
            <w:right w:val="none" w:sz="0" w:space="0" w:color="auto"/>
          </w:divBdr>
        </w:div>
        <w:div w:id="1676493123">
          <w:marLeft w:val="480"/>
          <w:marRight w:val="0"/>
          <w:marTop w:val="0"/>
          <w:marBottom w:val="0"/>
          <w:divBdr>
            <w:top w:val="none" w:sz="0" w:space="0" w:color="auto"/>
            <w:left w:val="none" w:sz="0" w:space="0" w:color="auto"/>
            <w:bottom w:val="none" w:sz="0" w:space="0" w:color="auto"/>
            <w:right w:val="none" w:sz="0" w:space="0" w:color="auto"/>
          </w:divBdr>
        </w:div>
        <w:div w:id="1795365898">
          <w:marLeft w:val="480"/>
          <w:marRight w:val="0"/>
          <w:marTop w:val="0"/>
          <w:marBottom w:val="0"/>
          <w:divBdr>
            <w:top w:val="none" w:sz="0" w:space="0" w:color="auto"/>
            <w:left w:val="none" w:sz="0" w:space="0" w:color="auto"/>
            <w:bottom w:val="none" w:sz="0" w:space="0" w:color="auto"/>
            <w:right w:val="none" w:sz="0" w:space="0" w:color="auto"/>
          </w:divBdr>
        </w:div>
        <w:div w:id="1866672278">
          <w:marLeft w:val="480"/>
          <w:marRight w:val="0"/>
          <w:marTop w:val="0"/>
          <w:marBottom w:val="0"/>
          <w:divBdr>
            <w:top w:val="none" w:sz="0" w:space="0" w:color="auto"/>
            <w:left w:val="none" w:sz="0" w:space="0" w:color="auto"/>
            <w:bottom w:val="none" w:sz="0" w:space="0" w:color="auto"/>
            <w:right w:val="none" w:sz="0" w:space="0" w:color="auto"/>
          </w:divBdr>
        </w:div>
        <w:div w:id="1889145150">
          <w:marLeft w:val="480"/>
          <w:marRight w:val="0"/>
          <w:marTop w:val="0"/>
          <w:marBottom w:val="0"/>
          <w:divBdr>
            <w:top w:val="none" w:sz="0" w:space="0" w:color="auto"/>
            <w:left w:val="none" w:sz="0" w:space="0" w:color="auto"/>
            <w:bottom w:val="none" w:sz="0" w:space="0" w:color="auto"/>
            <w:right w:val="none" w:sz="0" w:space="0" w:color="auto"/>
          </w:divBdr>
        </w:div>
        <w:div w:id="1893613646">
          <w:marLeft w:val="480"/>
          <w:marRight w:val="0"/>
          <w:marTop w:val="0"/>
          <w:marBottom w:val="0"/>
          <w:divBdr>
            <w:top w:val="none" w:sz="0" w:space="0" w:color="auto"/>
            <w:left w:val="none" w:sz="0" w:space="0" w:color="auto"/>
            <w:bottom w:val="none" w:sz="0" w:space="0" w:color="auto"/>
            <w:right w:val="none" w:sz="0" w:space="0" w:color="auto"/>
          </w:divBdr>
        </w:div>
        <w:div w:id="1914046146">
          <w:marLeft w:val="480"/>
          <w:marRight w:val="0"/>
          <w:marTop w:val="0"/>
          <w:marBottom w:val="0"/>
          <w:divBdr>
            <w:top w:val="none" w:sz="0" w:space="0" w:color="auto"/>
            <w:left w:val="none" w:sz="0" w:space="0" w:color="auto"/>
            <w:bottom w:val="none" w:sz="0" w:space="0" w:color="auto"/>
            <w:right w:val="none" w:sz="0" w:space="0" w:color="auto"/>
          </w:divBdr>
        </w:div>
        <w:div w:id="1947928260">
          <w:marLeft w:val="480"/>
          <w:marRight w:val="0"/>
          <w:marTop w:val="0"/>
          <w:marBottom w:val="0"/>
          <w:divBdr>
            <w:top w:val="none" w:sz="0" w:space="0" w:color="auto"/>
            <w:left w:val="none" w:sz="0" w:space="0" w:color="auto"/>
            <w:bottom w:val="none" w:sz="0" w:space="0" w:color="auto"/>
            <w:right w:val="none" w:sz="0" w:space="0" w:color="auto"/>
          </w:divBdr>
        </w:div>
        <w:div w:id="2074695795">
          <w:marLeft w:val="480"/>
          <w:marRight w:val="0"/>
          <w:marTop w:val="0"/>
          <w:marBottom w:val="0"/>
          <w:divBdr>
            <w:top w:val="none" w:sz="0" w:space="0" w:color="auto"/>
            <w:left w:val="none" w:sz="0" w:space="0" w:color="auto"/>
            <w:bottom w:val="none" w:sz="0" w:space="0" w:color="auto"/>
            <w:right w:val="none" w:sz="0" w:space="0" w:color="auto"/>
          </w:divBdr>
        </w:div>
        <w:div w:id="2091534951">
          <w:marLeft w:val="480"/>
          <w:marRight w:val="0"/>
          <w:marTop w:val="0"/>
          <w:marBottom w:val="0"/>
          <w:divBdr>
            <w:top w:val="none" w:sz="0" w:space="0" w:color="auto"/>
            <w:left w:val="none" w:sz="0" w:space="0" w:color="auto"/>
            <w:bottom w:val="none" w:sz="0" w:space="0" w:color="auto"/>
            <w:right w:val="none" w:sz="0" w:space="0" w:color="auto"/>
          </w:divBdr>
        </w:div>
      </w:divsChild>
    </w:div>
    <w:div w:id="1416051479">
      <w:bodyDiv w:val="1"/>
      <w:marLeft w:val="0"/>
      <w:marRight w:val="0"/>
      <w:marTop w:val="0"/>
      <w:marBottom w:val="0"/>
      <w:divBdr>
        <w:top w:val="none" w:sz="0" w:space="0" w:color="auto"/>
        <w:left w:val="none" w:sz="0" w:space="0" w:color="auto"/>
        <w:bottom w:val="none" w:sz="0" w:space="0" w:color="auto"/>
        <w:right w:val="none" w:sz="0" w:space="0" w:color="auto"/>
      </w:divBdr>
    </w:div>
    <w:div w:id="1419130417">
      <w:bodyDiv w:val="1"/>
      <w:marLeft w:val="0"/>
      <w:marRight w:val="0"/>
      <w:marTop w:val="0"/>
      <w:marBottom w:val="0"/>
      <w:divBdr>
        <w:top w:val="none" w:sz="0" w:space="0" w:color="auto"/>
        <w:left w:val="none" w:sz="0" w:space="0" w:color="auto"/>
        <w:bottom w:val="none" w:sz="0" w:space="0" w:color="auto"/>
        <w:right w:val="none" w:sz="0" w:space="0" w:color="auto"/>
      </w:divBdr>
    </w:div>
    <w:div w:id="1427535181">
      <w:bodyDiv w:val="1"/>
      <w:marLeft w:val="0"/>
      <w:marRight w:val="0"/>
      <w:marTop w:val="0"/>
      <w:marBottom w:val="0"/>
      <w:divBdr>
        <w:top w:val="none" w:sz="0" w:space="0" w:color="auto"/>
        <w:left w:val="none" w:sz="0" w:space="0" w:color="auto"/>
        <w:bottom w:val="none" w:sz="0" w:space="0" w:color="auto"/>
        <w:right w:val="none" w:sz="0" w:space="0" w:color="auto"/>
      </w:divBdr>
    </w:div>
    <w:div w:id="1431896380">
      <w:bodyDiv w:val="1"/>
      <w:marLeft w:val="0"/>
      <w:marRight w:val="0"/>
      <w:marTop w:val="0"/>
      <w:marBottom w:val="0"/>
      <w:divBdr>
        <w:top w:val="none" w:sz="0" w:space="0" w:color="auto"/>
        <w:left w:val="none" w:sz="0" w:space="0" w:color="auto"/>
        <w:bottom w:val="none" w:sz="0" w:space="0" w:color="auto"/>
        <w:right w:val="none" w:sz="0" w:space="0" w:color="auto"/>
      </w:divBdr>
    </w:div>
    <w:div w:id="1435125681">
      <w:bodyDiv w:val="1"/>
      <w:marLeft w:val="0"/>
      <w:marRight w:val="0"/>
      <w:marTop w:val="0"/>
      <w:marBottom w:val="0"/>
      <w:divBdr>
        <w:top w:val="none" w:sz="0" w:space="0" w:color="auto"/>
        <w:left w:val="none" w:sz="0" w:space="0" w:color="auto"/>
        <w:bottom w:val="none" w:sz="0" w:space="0" w:color="auto"/>
        <w:right w:val="none" w:sz="0" w:space="0" w:color="auto"/>
      </w:divBdr>
    </w:div>
    <w:div w:id="1435201282">
      <w:bodyDiv w:val="1"/>
      <w:marLeft w:val="0"/>
      <w:marRight w:val="0"/>
      <w:marTop w:val="0"/>
      <w:marBottom w:val="0"/>
      <w:divBdr>
        <w:top w:val="none" w:sz="0" w:space="0" w:color="auto"/>
        <w:left w:val="none" w:sz="0" w:space="0" w:color="auto"/>
        <w:bottom w:val="none" w:sz="0" w:space="0" w:color="auto"/>
        <w:right w:val="none" w:sz="0" w:space="0" w:color="auto"/>
      </w:divBdr>
    </w:div>
    <w:div w:id="1438911676">
      <w:bodyDiv w:val="1"/>
      <w:marLeft w:val="0"/>
      <w:marRight w:val="0"/>
      <w:marTop w:val="0"/>
      <w:marBottom w:val="0"/>
      <w:divBdr>
        <w:top w:val="none" w:sz="0" w:space="0" w:color="auto"/>
        <w:left w:val="none" w:sz="0" w:space="0" w:color="auto"/>
        <w:bottom w:val="none" w:sz="0" w:space="0" w:color="auto"/>
        <w:right w:val="none" w:sz="0" w:space="0" w:color="auto"/>
      </w:divBdr>
    </w:div>
    <w:div w:id="1443501186">
      <w:bodyDiv w:val="1"/>
      <w:marLeft w:val="0"/>
      <w:marRight w:val="0"/>
      <w:marTop w:val="0"/>
      <w:marBottom w:val="0"/>
      <w:divBdr>
        <w:top w:val="none" w:sz="0" w:space="0" w:color="auto"/>
        <w:left w:val="none" w:sz="0" w:space="0" w:color="auto"/>
        <w:bottom w:val="none" w:sz="0" w:space="0" w:color="auto"/>
        <w:right w:val="none" w:sz="0" w:space="0" w:color="auto"/>
      </w:divBdr>
    </w:div>
    <w:div w:id="1444616580">
      <w:bodyDiv w:val="1"/>
      <w:marLeft w:val="0"/>
      <w:marRight w:val="0"/>
      <w:marTop w:val="0"/>
      <w:marBottom w:val="0"/>
      <w:divBdr>
        <w:top w:val="none" w:sz="0" w:space="0" w:color="auto"/>
        <w:left w:val="none" w:sz="0" w:space="0" w:color="auto"/>
        <w:bottom w:val="none" w:sz="0" w:space="0" w:color="auto"/>
        <w:right w:val="none" w:sz="0" w:space="0" w:color="auto"/>
      </w:divBdr>
    </w:div>
    <w:div w:id="1447696519">
      <w:bodyDiv w:val="1"/>
      <w:marLeft w:val="0"/>
      <w:marRight w:val="0"/>
      <w:marTop w:val="0"/>
      <w:marBottom w:val="0"/>
      <w:divBdr>
        <w:top w:val="none" w:sz="0" w:space="0" w:color="auto"/>
        <w:left w:val="none" w:sz="0" w:space="0" w:color="auto"/>
        <w:bottom w:val="none" w:sz="0" w:space="0" w:color="auto"/>
        <w:right w:val="none" w:sz="0" w:space="0" w:color="auto"/>
      </w:divBdr>
    </w:div>
    <w:div w:id="1455829132">
      <w:bodyDiv w:val="1"/>
      <w:marLeft w:val="0"/>
      <w:marRight w:val="0"/>
      <w:marTop w:val="0"/>
      <w:marBottom w:val="0"/>
      <w:divBdr>
        <w:top w:val="none" w:sz="0" w:space="0" w:color="auto"/>
        <w:left w:val="none" w:sz="0" w:space="0" w:color="auto"/>
        <w:bottom w:val="none" w:sz="0" w:space="0" w:color="auto"/>
        <w:right w:val="none" w:sz="0" w:space="0" w:color="auto"/>
      </w:divBdr>
    </w:div>
    <w:div w:id="1457674457">
      <w:bodyDiv w:val="1"/>
      <w:marLeft w:val="0"/>
      <w:marRight w:val="0"/>
      <w:marTop w:val="0"/>
      <w:marBottom w:val="0"/>
      <w:divBdr>
        <w:top w:val="none" w:sz="0" w:space="0" w:color="auto"/>
        <w:left w:val="none" w:sz="0" w:space="0" w:color="auto"/>
        <w:bottom w:val="none" w:sz="0" w:space="0" w:color="auto"/>
        <w:right w:val="none" w:sz="0" w:space="0" w:color="auto"/>
      </w:divBdr>
    </w:div>
    <w:div w:id="1462070637">
      <w:bodyDiv w:val="1"/>
      <w:marLeft w:val="0"/>
      <w:marRight w:val="0"/>
      <w:marTop w:val="0"/>
      <w:marBottom w:val="0"/>
      <w:divBdr>
        <w:top w:val="none" w:sz="0" w:space="0" w:color="auto"/>
        <w:left w:val="none" w:sz="0" w:space="0" w:color="auto"/>
        <w:bottom w:val="none" w:sz="0" w:space="0" w:color="auto"/>
        <w:right w:val="none" w:sz="0" w:space="0" w:color="auto"/>
      </w:divBdr>
      <w:divsChild>
        <w:div w:id="41756393">
          <w:marLeft w:val="480"/>
          <w:marRight w:val="0"/>
          <w:marTop w:val="0"/>
          <w:marBottom w:val="0"/>
          <w:divBdr>
            <w:top w:val="none" w:sz="0" w:space="0" w:color="auto"/>
            <w:left w:val="none" w:sz="0" w:space="0" w:color="auto"/>
            <w:bottom w:val="none" w:sz="0" w:space="0" w:color="auto"/>
            <w:right w:val="none" w:sz="0" w:space="0" w:color="auto"/>
          </w:divBdr>
        </w:div>
        <w:div w:id="105389401">
          <w:marLeft w:val="480"/>
          <w:marRight w:val="0"/>
          <w:marTop w:val="0"/>
          <w:marBottom w:val="0"/>
          <w:divBdr>
            <w:top w:val="none" w:sz="0" w:space="0" w:color="auto"/>
            <w:left w:val="none" w:sz="0" w:space="0" w:color="auto"/>
            <w:bottom w:val="none" w:sz="0" w:space="0" w:color="auto"/>
            <w:right w:val="none" w:sz="0" w:space="0" w:color="auto"/>
          </w:divBdr>
        </w:div>
        <w:div w:id="202835999">
          <w:marLeft w:val="480"/>
          <w:marRight w:val="0"/>
          <w:marTop w:val="0"/>
          <w:marBottom w:val="0"/>
          <w:divBdr>
            <w:top w:val="none" w:sz="0" w:space="0" w:color="auto"/>
            <w:left w:val="none" w:sz="0" w:space="0" w:color="auto"/>
            <w:bottom w:val="none" w:sz="0" w:space="0" w:color="auto"/>
            <w:right w:val="none" w:sz="0" w:space="0" w:color="auto"/>
          </w:divBdr>
        </w:div>
        <w:div w:id="289164556">
          <w:marLeft w:val="480"/>
          <w:marRight w:val="0"/>
          <w:marTop w:val="0"/>
          <w:marBottom w:val="0"/>
          <w:divBdr>
            <w:top w:val="none" w:sz="0" w:space="0" w:color="auto"/>
            <w:left w:val="none" w:sz="0" w:space="0" w:color="auto"/>
            <w:bottom w:val="none" w:sz="0" w:space="0" w:color="auto"/>
            <w:right w:val="none" w:sz="0" w:space="0" w:color="auto"/>
          </w:divBdr>
        </w:div>
        <w:div w:id="310326671">
          <w:marLeft w:val="480"/>
          <w:marRight w:val="0"/>
          <w:marTop w:val="0"/>
          <w:marBottom w:val="0"/>
          <w:divBdr>
            <w:top w:val="none" w:sz="0" w:space="0" w:color="auto"/>
            <w:left w:val="none" w:sz="0" w:space="0" w:color="auto"/>
            <w:bottom w:val="none" w:sz="0" w:space="0" w:color="auto"/>
            <w:right w:val="none" w:sz="0" w:space="0" w:color="auto"/>
          </w:divBdr>
        </w:div>
        <w:div w:id="422186518">
          <w:marLeft w:val="480"/>
          <w:marRight w:val="0"/>
          <w:marTop w:val="0"/>
          <w:marBottom w:val="0"/>
          <w:divBdr>
            <w:top w:val="none" w:sz="0" w:space="0" w:color="auto"/>
            <w:left w:val="none" w:sz="0" w:space="0" w:color="auto"/>
            <w:bottom w:val="none" w:sz="0" w:space="0" w:color="auto"/>
            <w:right w:val="none" w:sz="0" w:space="0" w:color="auto"/>
          </w:divBdr>
        </w:div>
        <w:div w:id="491066507">
          <w:marLeft w:val="480"/>
          <w:marRight w:val="0"/>
          <w:marTop w:val="0"/>
          <w:marBottom w:val="0"/>
          <w:divBdr>
            <w:top w:val="none" w:sz="0" w:space="0" w:color="auto"/>
            <w:left w:val="none" w:sz="0" w:space="0" w:color="auto"/>
            <w:bottom w:val="none" w:sz="0" w:space="0" w:color="auto"/>
            <w:right w:val="none" w:sz="0" w:space="0" w:color="auto"/>
          </w:divBdr>
        </w:div>
        <w:div w:id="580334488">
          <w:marLeft w:val="480"/>
          <w:marRight w:val="0"/>
          <w:marTop w:val="0"/>
          <w:marBottom w:val="0"/>
          <w:divBdr>
            <w:top w:val="none" w:sz="0" w:space="0" w:color="auto"/>
            <w:left w:val="none" w:sz="0" w:space="0" w:color="auto"/>
            <w:bottom w:val="none" w:sz="0" w:space="0" w:color="auto"/>
            <w:right w:val="none" w:sz="0" w:space="0" w:color="auto"/>
          </w:divBdr>
        </w:div>
        <w:div w:id="650137844">
          <w:marLeft w:val="480"/>
          <w:marRight w:val="0"/>
          <w:marTop w:val="0"/>
          <w:marBottom w:val="0"/>
          <w:divBdr>
            <w:top w:val="none" w:sz="0" w:space="0" w:color="auto"/>
            <w:left w:val="none" w:sz="0" w:space="0" w:color="auto"/>
            <w:bottom w:val="none" w:sz="0" w:space="0" w:color="auto"/>
            <w:right w:val="none" w:sz="0" w:space="0" w:color="auto"/>
          </w:divBdr>
        </w:div>
        <w:div w:id="796025322">
          <w:marLeft w:val="480"/>
          <w:marRight w:val="0"/>
          <w:marTop w:val="0"/>
          <w:marBottom w:val="0"/>
          <w:divBdr>
            <w:top w:val="none" w:sz="0" w:space="0" w:color="auto"/>
            <w:left w:val="none" w:sz="0" w:space="0" w:color="auto"/>
            <w:bottom w:val="none" w:sz="0" w:space="0" w:color="auto"/>
            <w:right w:val="none" w:sz="0" w:space="0" w:color="auto"/>
          </w:divBdr>
        </w:div>
        <w:div w:id="1103651836">
          <w:marLeft w:val="480"/>
          <w:marRight w:val="0"/>
          <w:marTop w:val="0"/>
          <w:marBottom w:val="0"/>
          <w:divBdr>
            <w:top w:val="none" w:sz="0" w:space="0" w:color="auto"/>
            <w:left w:val="none" w:sz="0" w:space="0" w:color="auto"/>
            <w:bottom w:val="none" w:sz="0" w:space="0" w:color="auto"/>
            <w:right w:val="none" w:sz="0" w:space="0" w:color="auto"/>
          </w:divBdr>
        </w:div>
        <w:div w:id="1181973100">
          <w:marLeft w:val="480"/>
          <w:marRight w:val="0"/>
          <w:marTop w:val="0"/>
          <w:marBottom w:val="0"/>
          <w:divBdr>
            <w:top w:val="none" w:sz="0" w:space="0" w:color="auto"/>
            <w:left w:val="none" w:sz="0" w:space="0" w:color="auto"/>
            <w:bottom w:val="none" w:sz="0" w:space="0" w:color="auto"/>
            <w:right w:val="none" w:sz="0" w:space="0" w:color="auto"/>
          </w:divBdr>
        </w:div>
        <w:div w:id="1350913677">
          <w:marLeft w:val="480"/>
          <w:marRight w:val="0"/>
          <w:marTop w:val="0"/>
          <w:marBottom w:val="0"/>
          <w:divBdr>
            <w:top w:val="none" w:sz="0" w:space="0" w:color="auto"/>
            <w:left w:val="none" w:sz="0" w:space="0" w:color="auto"/>
            <w:bottom w:val="none" w:sz="0" w:space="0" w:color="auto"/>
            <w:right w:val="none" w:sz="0" w:space="0" w:color="auto"/>
          </w:divBdr>
        </w:div>
        <w:div w:id="1422608757">
          <w:marLeft w:val="480"/>
          <w:marRight w:val="0"/>
          <w:marTop w:val="0"/>
          <w:marBottom w:val="0"/>
          <w:divBdr>
            <w:top w:val="none" w:sz="0" w:space="0" w:color="auto"/>
            <w:left w:val="none" w:sz="0" w:space="0" w:color="auto"/>
            <w:bottom w:val="none" w:sz="0" w:space="0" w:color="auto"/>
            <w:right w:val="none" w:sz="0" w:space="0" w:color="auto"/>
          </w:divBdr>
        </w:div>
        <w:div w:id="1468165006">
          <w:marLeft w:val="480"/>
          <w:marRight w:val="0"/>
          <w:marTop w:val="0"/>
          <w:marBottom w:val="0"/>
          <w:divBdr>
            <w:top w:val="none" w:sz="0" w:space="0" w:color="auto"/>
            <w:left w:val="none" w:sz="0" w:space="0" w:color="auto"/>
            <w:bottom w:val="none" w:sz="0" w:space="0" w:color="auto"/>
            <w:right w:val="none" w:sz="0" w:space="0" w:color="auto"/>
          </w:divBdr>
        </w:div>
        <w:div w:id="1563978369">
          <w:marLeft w:val="480"/>
          <w:marRight w:val="0"/>
          <w:marTop w:val="0"/>
          <w:marBottom w:val="0"/>
          <w:divBdr>
            <w:top w:val="none" w:sz="0" w:space="0" w:color="auto"/>
            <w:left w:val="none" w:sz="0" w:space="0" w:color="auto"/>
            <w:bottom w:val="none" w:sz="0" w:space="0" w:color="auto"/>
            <w:right w:val="none" w:sz="0" w:space="0" w:color="auto"/>
          </w:divBdr>
        </w:div>
        <w:div w:id="1576351964">
          <w:marLeft w:val="480"/>
          <w:marRight w:val="0"/>
          <w:marTop w:val="0"/>
          <w:marBottom w:val="0"/>
          <w:divBdr>
            <w:top w:val="none" w:sz="0" w:space="0" w:color="auto"/>
            <w:left w:val="none" w:sz="0" w:space="0" w:color="auto"/>
            <w:bottom w:val="none" w:sz="0" w:space="0" w:color="auto"/>
            <w:right w:val="none" w:sz="0" w:space="0" w:color="auto"/>
          </w:divBdr>
        </w:div>
        <w:div w:id="1649743900">
          <w:marLeft w:val="480"/>
          <w:marRight w:val="0"/>
          <w:marTop w:val="0"/>
          <w:marBottom w:val="0"/>
          <w:divBdr>
            <w:top w:val="none" w:sz="0" w:space="0" w:color="auto"/>
            <w:left w:val="none" w:sz="0" w:space="0" w:color="auto"/>
            <w:bottom w:val="none" w:sz="0" w:space="0" w:color="auto"/>
            <w:right w:val="none" w:sz="0" w:space="0" w:color="auto"/>
          </w:divBdr>
        </w:div>
        <w:div w:id="1790004713">
          <w:marLeft w:val="480"/>
          <w:marRight w:val="0"/>
          <w:marTop w:val="0"/>
          <w:marBottom w:val="0"/>
          <w:divBdr>
            <w:top w:val="none" w:sz="0" w:space="0" w:color="auto"/>
            <w:left w:val="none" w:sz="0" w:space="0" w:color="auto"/>
            <w:bottom w:val="none" w:sz="0" w:space="0" w:color="auto"/>
            <w:right w:val="none" w:sz="0" w:space="0" w:color="auto"/>
          </w:divBdr>
        </w:div>
        <w:div w:id="1804735830">
          <w:marLeft w:val="480"/>
          <w:marRight w:val="0"/>
          <w:marTop w:val="0"/>
          <w:marBottom w:val="0"/>
          <w:divBdr>
            <w:top w:val="none" w:sz="0" w:space="0" w:color="auto"/>
            <w:left w:val="none" w:sz="0" w:space="0" w:color="auto"/>
            <w:bottom w:val="none" w:sz="0" w:space="0" w:color="auto"/>
            <w:right w:val="none" w:sz="0" w:space="0" w:color="auto"/>
          </w:divBdr>
        </w:div>
        <w:div w:id="1873876803">
          <w:marLeft w:val="480"/>
          <w:marRight w:val="0"/>
          <w:marTop w:val="0"/>
          <w:marBottom w:val="0"/>
          <w:divBdr>
            <w:top w:val="none" w:sz="0" w:space="0" w:color="auto"/>
            <w:left w:val="none" w:sz="0" w:space="0" w:color="auto"/>
            <w:bottom w:val="none" w:sz="0" w:space="0" w:color="auto"/>
            <w:right w:val="none" w:sz="0" w:space="0" w:color="auto"/>
          </w:divBdr>
        </w:div>
        <w:div w:id="1923369709">
          <w:marLeft w:val="480"/>
          <w:marRight w:val="0"/>
          <w:marTop w:val="0"/>
          <w:marBottom w:val="0"/>
          <w:divBdr>
            <w:top w:val="none" w:sz="0" w:space="0" w:color="auto"/>
            <w:left w:val="none" w:sz="0" w:space="0" w:color="auto"/>
            <w:bottom w:val="none" w:sz="0" w:space="0" w:color="auto"/>
            <w:right w:val="none" w:sz="0" w:space="0" w:color="auto"/>
          </w:divBdr>
        </w:div>
        <w:div w:id="2019655209">
          <w:marLeft w:val="480"/>
          <w:marRight w:val="0"/>
          <w:marTop w:val="0"/>
          <w:marBottom w:val="0"/>
          <w:divBdr>
            <w:top w:val="none" w:sz="0" w:space="0" w:color="auto"/>
            <w:left w:val="none" w:sz="0" w:space="0" w:color="auto"/>
            <w:bottom w:val="none" w:sz="0" w:space="0" w:color="auto"/>
            <w:right w:val="none" w:sz="0" w:space="0" w:color="auto"/>
          </w:divBdr>
        </w:div>
      </w:divsChild>
    </w:div>
    <w:div w:id="1463645865">
      <w:bodyDiv w:val="1"/>
      <w:marLeft w:val="0"/>
      <w:marRight w:val="0"/>
      <w:marTop w:val="0"/>
      <w:marBottom w:val="0"/>
      <w:divBdr>
        <w:top w:val="none" w:sz="0" w:space="0" w:color="auto"/>
        <w:left w:val="none" w:sz="0" w:space="0" w:color="auto"/>
        <w:bottom w:val="none" w:sz="0" w:space="0" w:color="auto"/>
        <w:right w:val="none" w:sz="0" w:space="0" w:color="auto"/>
      </w:divBdr>
    </w:div>
    <w:div w:id="1484396084">
      <w:bodyDiv w:val="1"/>
      <w:marLeft w:val="0"/>
      <w:marRight w:val="0"/>
      <w:marTop w:val="0"/>
      <w:marBottom w:val="0"/>
      <w:divBdr>
        <w:top w:val="none" w:sz="0" w:space="0" w:color="auto"/>
        <w:left w:val="none" w:sz="0" w:space="0" w:color="auto"/>
        <w:bottom w:val="none" w:sz="0" w:space="0" w:color="auto"/>
        <w:right w:val="none" w:sz="0" w:space="0" w:color="auto"/>
      </w:divBdr>
    </w:div>
    <w:div w:id="1496413214">
      <w:bodyDiv w:val="1"/>
      <w:marLeft w:val="0"/>
      <w:marRight w:val="0"/>
      <w:marTop w:val="0"/>
      <w:marBottom w:val="0"/>
      <w:divBdr>
        <w:top w:val="none" w:sz="0" w:space="0" w:color="auto"/>
        <w:left w:val="none" w:sz="0" w:space="0" w:color="auto"/>
        <w:bottom w:val="none" w:sz="0" w:space="0" w:color="auto"/>
        <w:right w:val="none" w:sz="0" w:space="0" w:color="auto"/>
      </w:divBdr>
    </w:div>
    <w:div w:id="1501190248">
      <w:bodyDiv w:val="1"/>
      <w:marLeft w:val="0"/>
      <w:marRight w:val="0"/>
      <w:marTop w:val="0"/>
      <w:marBottom w:val="0"/>
      <w:divBdr>
        <w:top w:val="none" w:sz="0" w:space="0" w:color="auto"/>
        <w:left w:val="none" w:sz="0" w:space="0" w:color="auto"/>
        <w:bottom w:val="none" w:sz="0" w:space="0" w:color="auto"/>
        <w:right w:val="none" w:sz="0" w:space="0" w:color="auto"/>
      </w:divBdr>
    </w:div>
    <w:div w:id="1521314570">
      <w:bodyDiv w:val="1"/>
      <w:marLeft w:val="0"/>
      <w:marRight w:val="0"/>
      <w:marTop w:val="0"/>
      <w:marBottom w:val="0"/>
      <w:divBdr>
        <w:top w:val="none" w:sz="0" w:space="0" w:color="auto"/>
        <w:left w:val="none" w:sz="0" w:space="0" w:color="auto"/>
        <w:bottom w:val="none" w:sz="0" w:space="0" w:color="auto"/>
        <w:right w:val="none" w:sz="0" w:space="0" w:color="auto"/>
      </w:divBdr>
    </w:div>
    <w:div w:id="1521358968">
      <w:bodyDiv w:val="1"/>
      <w:marLeft w:val="0"/>
      <w:marRight w:val="0"/>
      <w:marTop w:val="0"/>
      <w:marBottom w:val="0"/>
      <w:divBdr>
        <w:top w:val="none" w:sz="0" w:space="0" w:color="auto"/>
        <w:left w:val="none" w:sz="0" w:space="0" w:color="auto"/>
        <w:bottom w:val="none" w:sz="0" w:space="0" w:color="auto"/>
        <w:right w:val="none" w:sz="0" w:space="0" w:color="auto"/>
      </w:divBdr>
    </w:div>
    <w:div w:id="1524243786">
      <w:bodyDiv w:val="1"/>
      <w:marLeft w:val="0"/>
      <w:marRight w:val="0"/>
      <w:marTop w:val="0"/>
      <w:marBottom w:val="0"/>
      <w:divBdr>
        <w:top w:val="none" w:sz="0" w:space="0" w:color="auto"/>
        <w:left w:val="none" w:sz="0" w:space="0" w:color="auto"/>
        <w:bottom w:val="none" w:sz="0" w:space="0" w:color="auto"/>
        <w:right w:val="none" w:sz="0" w:space="0" w:color="auto"/>
      </w:divBdr>
    </w:div>
    <w:div w:id="1525705567">
      <w:bodyDiv w:val="1"/>
      <w:marLeft w:val="0"/>
      <w:marRight w:val="0"/>
      <w:marTop w:val="0"/>
      <w:marBottom w:val="0"/>
      <w:divBdr>
        <w:top w:val="none" w:sz="0" w:space="0" w:color="auto"/>
        <w:left w:val="none" w:sz="0" w:space="0" w:color="auto"/>
        <w:bottom w:val="none" w:sz="0" w:space="0" w:color="auto"/>
        <w:right w:val="none" w:sz="0" w:space="0" w:color="auto"/>
      </w:divBdr>
      <w:divsChild>
        <w:div w:id="77796156">
          <w:marLeft w:val="480"/>
          <w:marRight w:val="0"/>
          <w:marTop w:val="0"/>
          <w:marBottom w:val="0"/>
          <w:divBdr>
            <w:top w:val="none" w:sz="0" w:space="0" w:color="auto"/>
            <w:left w:val="none" w:sz="0" w:space="0" w:color="auto"/>
            <w:bottom w:val="none" w:sz="0" w:space="0" w:color="auto"/>
            <w:right w:val="none" w:sz="0" w:space="0" w:color="auto"/>
          </w:divBdr>
        </w:div>
        <w:div w:id="103428162">
          <w:marLeft w:val="480"/>
          <w:marRight w:val="0"/>
          <w:marTop w:val="0"/>
          <w:marBottom w:val="0"/>
          <w:divBdr>
            <w:top w:val="none" w:sz="0" w:space="0" w:color="auto"/>
            <w:left w:val="none" w:sz="0" w:space="0" w:color="auto"/>
            <w:bottom w:val="none" w:sz="0" w:space="0" w:color="auto"/>
            <w:right w:val="none" w:sz="0" w:space="0" w:color="auto"/>
          </w:divBdr>
        </w:div>
        <w:div w:id="115102451">
          <w:marLeft w:val="480"/>
          <w:marRight w:val="0"/>
          <w:marTop w:val="0"/>
          <w:marBottom w:val="0"/>
          <w:divBdr>
            <w:top w:val="none" w:sz="0" w:space="0" w:color="auto"/>
            <w:left w:val="none" w:sz="0" w:space="0" w:color="auto"/>
            <w:bottom w:val="none" w:sz="0" w:space="0" w:color="auto"/>
            <w:right w:val="none" w:sz="0" w:space="0" w:color="auto"/>
          </w:divBdr>
        </w:div>
        <w:div w:id="373890185">
          <w:marLeft w:val="480"/>
          <w:marRight w:val="0"/>
          <w:marTop w:val="0"/>
          <w:marBottom w:val="0"/>
          <w:divBdr>
            <w:top w:val="none" w:sz="0" w:space="0" w:color="auto"/>
            <w:left w:val="none" w:sz="0" w:space="0" w:color="auto"/>
            <w:bottom w:val="none" w:sz="0" w:space="0" w:color="auto"/>
            <w:right w:val="none" w:sz="0" w:space="0" w:color="auto"/>
          </w:divBdr>
        </w:div>
        <w:div w:id="594554005">
          <w:marLeft w:val="480"/>
          <w:marRight w:val="0"/>
          <w:marTop w:val="0"/>
          <w:marBottom w:val="0"/>
          <w:divBdr>
            <w:top w:val="none" w:sz="0" w:space="0" w:color="auto"/>
            <w:left w:val="none" w:sz="0" w:space="0" w:color="auto"/>
            <w:bottom w:val="none" w:sz="0" w:space="0" w:color="auto"/>
            <w:right w:val="none" w:sz="0" w:space="0" w:color="auto"/>
          </w:divBdr>
        </w:div>
        <w:div w:id="689988707">
          <w:marLeft w:val="480"/>
          <w:marRight w:val="0"/>
          <w:marTop w:val="0"/>
          <w:marBottom w:val="0"/>
          <w:divBdr>
            <w:top w:val="none" w:sz="0" w:space="0" w:color="auto"/>
            <w:left w:val="none" w:sz="0" w:space="0" w:color="auto"/>
            <w:bottom w:val="none" w:sz="0" w:space="0" w:color="auto"/>
            <w:right w:val="none" w:sz="0" w:space="0" w:color="auto"/>
          </w:divBdr>
        </w:div>
        <w:div w:id="731083345">
          <w:marLeft w:val="480"/>
          <w:marRight w:val="0"/>
          <w:marTop w:val="0"/>
          <w:marBottom w:val="0"/>
          <w:divBdr>
            <w:top w:val="none" w:sz="0" w:space="0" w:color="auto"/>
            <w:left w:val="none" w:sz="0" w:space="0" w:color="auto"/>
            <w:bottom w:val="none" w:sz="0" w:space="0" w:color="auto"/>
            <w:right w:val="none" w:sz="0" w:space="0" w:color="auto"/>
          </w:divBdr>
        </w:div>
        <w:div w:id="887643150">
          <w:marLeft w:val="480"/>
          <w:marRight w:val="0"/>
          <w:marTop w:val="0"/>
          <w:marBottom w:val="0"/>
          <w:divBdr>
            <w:top w:val="none" w:sz="0" w:space="0" w:color="auto"/>
            <w:left w:val="none" w:sz="0" w:space="0" w:color="auto"/>
            <w:bottom w:val="none" w:sz="0" w:space="0" w:color="auto"/>
            <w:right w:val="none" w:sz="0" w:space="0" w:color="auto"/>
          </w:divBdr>
        </w:div>
        <w:div w:id="888305112">
          <w:marLeft w:val="480"/>
          <w:marRight w:val="0"/>
          <w:marTop w:val="0"/>
          <w:marBottom w:val="0"/>
          <w:divBdr>
            <w:top w:val="none" w:sz="0" w:space="0" w:color="auto"/>
            <w:left w:val="none" w:sz="0" w:space="0" w:color="auto"/>
            <w:bottom w:val="none" w:sz="0" w:space="0" w:color="auto"/>
            <w:right w:val="none" w:sz="0" w:space="0" w:color="auto"/>
          </w:divBdr>
        </w:div>
        <w:div w:id="915365013">
          <w:marLeft w:val="480"/>
          <w:marRight w:val="0"/>
          <w:marTop w:val="0"/>
          <w:marBottom w:val="0"/>
          <w:divBdr>
            <w:top w:val="none" w:sz="0" w:space="0" w:color="auto"/>
            <w:left w:val="none" w:sz="0" w:space="0" w:color="auto"/>
            <w:bottom w:val="none" w:sz="0" w:space="0" w:color="auto"/>
            <w:right w:val="none" w:sz="0" w:space="0" w:color="auto"/>
          </w:divBdr>
        </w:div>
        <w:div w:id="1037464595">
          <w:marLeft w:val="480"/>
          <w:marRight w:val="0"/>
          <w:marTop w:val="0"/>
          <w:marBottom w:val="0"/>
          <w:divBdr>
            <w:top w:val="none" w:sz="0" w:space="0" w:color="auto"/>
            <w:left w:val="none" w:sz="0" w:space="0" w:color="auto"/>
            <w:bottom w:val="none" w:sz="0" w:space="0" w:color="auto"/>
            <w:right w:val="none" w:sz="0" w:space="0" w:color="auto"/>
          </w:divBdr>
        </w:div>
        <w:div w:id="1088771575">
          <w:marLeft w:val="480"/>
          <w:marRight w:val="0"/>
          <w:marTop w:val="0"/>
          <w:marBottom w:val="0"/>
          <w:divBdr>
            <w:top w:val="none" w:sz="0" w:space="0" w:color="auto"/>
            <w:left w:val="none" w:sz="0" w:space="0" w:color="auto"/>
            <w:bottom w:val="none" w:sz="0" w:space="0" w:color="auto"/>
            <w:right w:val="none" w:sz="0" w:space="0" w:color="auto"/>
          </w:divBdr>
        </w:div>
        <w:div w:id="1297490928">
          <w:marLeft w:val="480"/>
          <w:marRight w:val="0"/>
          <w:marTop w:val="0"/>
          <w:marBottom w:val="0"/>
          <w:divBdr>
            <w:top w:val="none" w:sz="0" w:space="0" w:color="auto"/>
            <w:left w:val="none" w:sz="0" w:space="0" w:color="auto"/>
            <w:bottom w:val="none" w:sz="0" w:space="0" w:color="auto"/>
            <w:right w:val="none" w:sz="0" w:space="0" w:color="auto"/>
          </w:divBdr>
        </w:div>
        <w:div w:id="1435327168">
          <w:marLeft w:val="480"/>
          <w:marRight w:val="0"/>
          <w:marTop w:val="0"/>
          <w:marBottom w:val="0"/>
          <w:divBdr>
            <w:top w:val="none" w:sz="0" w:space="0" w:color="auto"/>
            <w:left w:val="none" w:sz="0" w:space="0" w:color="auto"/>
            <w:bottom w:val="none" w:sz="0" w:space="0" w:color="auto"/>
            <w:right w:val="none" w:sz="0" w:space="0" w:color="auto"/>
          </w:divBdr>
        </w:div>
        <w:div w:id="1480532637">
          <w:marLeft w:val="480"/>
          <w:marRight w:val="0"/>
          <w:marTop w:val="0"/>
          <w:marBottom w:val="0"/>
          <w:divBdr>
            <w:top w:val="none" w:sz="0" w:space="0" w:color="auto"/>
            <w:left w:val="none" w:sz="0" w:space="0" w:color="auto"/>
            <w:bottom w:val="none" w:sz="0" w:space="0" w:color="auto"/>
            <w:right w:val="none" w:sz="0" w:space="0" w:color="auto"/>
          </w:divBdr>
        </w:div>
        <w:div w:id="1536844738">
          <w:marLeft w:val="480"/>
          <w:marRight w:val="0"/>
          <w:marTop w:val="0"/>
          <w:marBottom w:val="0"/>
          <w:divBdr>
            <w:top w:val="none" w:sz="0" w:space="0" w:color="auto"/>
            <w:left w:val="none" w:sz="0" w:space="0" w:color="auto"/>
            <w:bottom w:val="none" w:sz="0" w:space="0" w:color="auto"/>
            <w:right w:val="none" w:sz="0" w:space="0" w:color="auto"/>
          </w:divBdr>
        </w:div>
        <w:div w:id="1541934700">
          <w:marLeft w:val="480"/>
          <w:marRight w:val="0"/>
          <w:marTop w:val="0"/>
          <w:marBottom w:val="0"/>
          <w:divBdr>
            <w:top w:val="none" w:sz="0" w:space="0" w:color="auto"/>
            <w:left w:val="none" w:sz="0" w:space="0" w:color="auto"/>
            <w:bottom w:val="none" w:sz="0" w:space="0" w:color="auto"/>
            <w:right w:val="none" w:sz="0" w:space="0" w:color="auto"/>
          </w:divBdr>
        </w:div>
        <w:div w:id="1619871454">
          <w:marLeft w:val="480"/>
          <w:marRight w:val="0"/>
          <w:marTop w:val="0"/>
          <w:marBottom w:val="0"/>
          <w:divBdr>
            <w:top w:val="none" w:sz="0" w:space="0" w:color="auto"/>
            <w:left w:val="none" w:sz="0" w:space="0" w:color="auto"/>
            <w:bottom w:val="none" w:sz="0" w:space="0" w:color="auto"/>
            <w:right w:val="none" w:sz="0" w:space="0" w:color="auto"/>
          </w:divBdr>
        </w:div>
        <w:div w:id="1659311167">
          <w:marLeft w:val="480"/>
          <w:marRight w:val="0"/>
          <w:marTop w:val="0"/>
          <w:marBottom w:val="0"/>
          <w:divBdr>
            <w:top w:val="none" w:sz="0" w:space="0" w:color="auto"/>
            <w:left w:val="none" w:sz="0" w:space="0" w:color="auto"/>
            <w:bottom w:val="none" w:sz="0" w:space="0" w:color="auto"/>
            <w:right w:val="none" w:sz="0" w:space="0" w:color="auto"/>
          </w:divBdr>
        </w:div>
        <w:div w:id="1766993960">
          <w:marLeft w:val="480"/>
          <w:marRight w:val="0"/>
          <w:marTop w:val="0"/>
          <w:marBottom w:val="0"/>
          <w:divBdr>
            <w:top w:val="none" w:sz="0" w:space="0" w:color="auto"/>
            <w:left w:val="none" w:sz="0" w:space="0" w:color="auto"/>
            <w:bottom w:val="none" w:sz="0" w:space="0" w:color="auto"/>
            <w:right w:val="none" w:sz="0" w:space="0" w:color="auto"/>
          </w:divBdr>
        </w:div>
        <w:div w:id="1790272666">
          <w:marLeft w:val="480"/>
          <w:marRight w:val="0"/>
          <w:marTop w:val="0"/>
          <w:marBottom w:val="0"/>
          <w:divBdr>
            <w:top w:val="none" w:sz="0" w:space="0" w:color="auto"/>
            <w:left w:val="none" w:sz="0" w:space="0" w:color="auto"/>
            <w:bottom w:val="none" w:sz="0" w:space="0" w:color="auto"/>
            <w:right w:val="none" w:sz="0" w:space="0" w:color="auto"/>
          </w:divBdr>
        </w:div>
        <w:div w:id="1834905610">
          <w:marLeft w:val="480"/>
          <w:marRight w:val="0"/>
          <w:marTop w:val="0"/>
          <w:marBottom w:val="0"/>
          <w:divBdr>
            <w:top w:val="none" w:sz="0" w:space="0" w:color="auto"/>
            <w:left w:val="none" w:sz="0" w:space="0" w:color="auto"/>
            <w:bottom w:val="none" w:sz="0" w:space="0" w:color="auto"/>
            <w:right w:val="none" w:sz="0" w:space="0" w:color="auto"/>
          </w:divBdr>
        </w:div>
        <w:div w:id="2007437727">
          <w:marLeft w:val="480"/>
          <w:marRight w:val="0"/>
          <w:marTop w:val="0"/>
          <w:marBottom w:val="0"/>
          <w:divBdr>
            <w:top w:val="none" w:sz="0" w:space="0" w:color="auto"/>
            <w:left w:val="none" w:sz="0" w:space="0" w:color="auto"/>
            <w:bottom w:val="none" w:sz="0" w:space="0" w:color="auto"/>
            <w:right w:val="none" w:sz="0" w:space="0" w:color="auto"/>
          </w:divBdr>
        </w:div>
        <w:div w:id="2128741035">
          <w:marLeft w:val="480"/>
          <w:marRight w:val="0"/>
          <w:marTop w:val="0"/>
          <w:marBottom w:val="0"/>
          <w:divBdr>
            <w:top w:val="none" w:sz="0" w:space="0" w:color="auto"/>
            <w:left w:val="none" w:sz="0" w:space="0" w:color="auto"/>
            <w:bottom w:val="none" w:sz="0" w:space="0" w:color="auto"/>
            <w:right w:val="none" w:sz="0" w:space="0" w:color="auto"/>
          </w:divBdr>
        </w:div>
      </w:divsChild>
    </w:div>
    <w:div w:id="1526210727">
      <w:bodyDiv w:val="1"/>
      <w:marLeft w:val="0"/>
      <w:marRight w:val="0"/>
      <w:marTop w:val="0"/>
      <w:marBottom w:val="0"/>
      <w:divBdr>
        <w:top w:val="none" w:sz="0" w:space="0" w:color="auto"/>
        <w:left w:val="none" w:sz="0" w:space="0" w:color="auto"/>
        <w:bottom w:val="none" w:sz="0" w:space="0" w:color="auto"/>
        <w:right w:val="none" w:sz="0" w:space="0" w:color="auto"/>
      </w:divBdr>
    </w:div>
    <w:div w:id="1532761957">
      <w:bodyDiv w:val="1"/>
      <w:marLeft w:val="0"/>
      <w:marRight w:val="0"/>
      <w:marTop w:val="0"/>
      <w:marBottom w:val="0"/>
      <w:divBdr>
        <w:top w:val="none" w:sz="0" w:space="0" w:color="auto"/>
        <w:left w:val="none" w:sz="0" w:space="0" w:color="auto"/>
        <w:bottom w:val="none" w:sz="0" w:space="0" w:color="auto"/>
        <w:right w:val="none" w:sz="0" w:space="0" w:color="auto"/>
      </w:divBdr>
    </w:div>
    <w:div w:id="1537237898">
      <w:bodyDiv w:val="1"/>
      <w:marLeft w:val="0"/>
      <w:marRight w:val="0"/>
      <w:marTop w:val="0"/>
      <w:marBottom w:val="0"/>
      <w:divBdr>
        <w:top w:val="none" w:sz="0" w:space="0" w:color="auto"/>
        <w:left w:val="none" w:sz="0" w:space="0" w:color="auto"/>
        <w:bottom w:val="none" w:sz="0" w:space="0" w:color="auto"/>
        <w:right w:val="none" w:sz="0" w:space="0" w:color="auto"/>
      </w:divBdr>
    </w:div>
    <w:div w:id="1540246093">
      <w:bodyDiv w:val="1"/>
      <w:marLeft w:val="0"/>
      <w:marRight w:val="0"/>
      <w:marTop w:val="0"/>
      <w:marBottom w:val="0"/>
      <w:divBdr>
        <w:top w:val="none" w:sz="0" w:space="0" w:color="auto"/>
        <w:left w:val="none" w:sz="0" w:space="0" w:color="auto"/>
        <w:bottom w:val="none" w:sz="0" w:space="0" w:color="auto"/>
        <w:right w:val="none" w:sz="0" w:space="0" w:color="auto"/>
      </w:divBdr>
    </w:div>
    <w:div w:id="1540901067">
      <w:bodyDiv w:val="1"/>
      <w:marLeft w:val="0"/>
      <w:marRight w:val="0"/>
      <w:marTop w:val="0"/>
      <w:marBottom w:val="0"/>
      <w:divBdr>
        <w:top w:val="none" w:sz="0" w:space="0" w:color="auto"/>
        <w:left w:val="none" w:sz="0" w:space="0" w:color="auto"/>
        <w:bottom w:val="none" w:sz="0" w:space="0" w:color="auto"/>
        <w:right w:val="none" w:sz="0" w:space="0" w:color="auto"/>
      </w:divBdr>
    </w:div>
    <w:div w:id="1546870169">
      <w:bodyDiv w:val="1"/>
      <w:marLeft w:val="0"/>
      <w:marRight w:val="0"/>
      <w:marTop w:val="0"/>
      <w:marBottom w:val="0"/>
      <w:divBdr>
        <w:top w:val="none" w:sz="0" w:space="0" w:color="auto"/>
        <w:left w:val="none" w:sz="0" w:space="0" w:color="auto"/>
        <w:bottom w:val="none" w:sz="0" w:space="0" w:color="auto"/>
        <w:right w:val="none" w:sz="0" w:space="0" w:color="auto"/>
      </w:divBdr>
    </w:div>
    <w:div w:id="1551262501">
      <w:bodyDiv w:val="1"/>
      <w:marLeft w:val="0"/>
      <w:marRight w:val="0"/>
      <w:marTop w:val="0"/>
      <w:marBottom w:val="0"/>
      <w:divBdr>
        <w:top w:val="none" w:sz="0" w:space="0" w:color="auto"/>
        <w:left w:val="none" w:sz="0" w:space="0" w:color="auto"/>
        <w:bottom w:val="none" w:sz="0" w:space="0" w:color="auto"/>
        <w:right w:val="none" w:sz="0" w:space="0" w:color="auto"/>
      </w:divBdr>
    </w:div>
    <w:div w:id="1553998176">
      <w:bodyDiv w:val="1"/>
      <w:marLeft w:val="0"/>
      <w:marRight w:val="0"/>
      <w:marTop w:val="0"/>
      <w:marBottom w:val="0"/>
      <w:divBdr>
        <w:top w:val="none" w:sz="0" w:space="0" w:color="auto"/>
        <w:left w:val="none" w:sz="0" w:space="0" w:color="auto"/>
        <w:bottom w:val="none" w:sz="0" w:space="0" w:color="auto"/>
        <w:right w:val="none" w:sz="0" w:space="0" w:color="auto"/>
      </w:divBdr>
    </w:div>
    <w:div w:id="1554391840">
      <w:bodyDiv w:val="1"/>
      <w:marLeft w:val="0"/>
      <w:marRight w:val="0"/>
      <w:marTop w:val="0"/>
      <w:marBottom w:val="0"/>
      <w:divBdr>
        <w:top w:val="none" w:sz="0" w:space="0" w:color="auto"/>
        <w:left w:val="none" w:sz="0" w:space="0" w:color="auto"/>
        <w:bottom w:val="none" w:sz="0" w:space="0" w:color="auto"/>
        <w:right w:val="none" w:sz="0" w:space="0" w:color="auto"/>
      </w:divBdr>
      <w:divsChild>
        <w:div w:id="49312259">
          <w:marLeft w:val="480"/>
          <w:marRight w:val="0"/>
          <w:marTop w:val="0"/>
          <w:marBottom w:val="0"/>
          <w:divBdr>
            <w:top w:val="none" w:sz="0" w:space="0" w:color="auto"/>
            <w:left w:val="none" w:sz="0" w:space="0" w:color="auto"/>
            <w:bottom w:val="none" w:sz="0" w:space="0" w:color="auto"/>
            <w:right w:val="none" w:sz="0" w:space="0" w:color="auto"/>
          </w:divBdr>
        </w:div>
        <w:div w:id="218133066">
          <w:marLeft w:val="480"/>
          <w:marRight w:val="0"/>
          <w:marTop w:val="0"/>
          <w:marBottom w:val="0"/>
          <w:divBdr>
            <w:top w:val="none" w:sz="0" w:space="0" w:color="auto"/>
            <w:left w:val="none" w:sz="0" w:space="0" w:color="auto"/>
            <w:bottom w:val="none" w:sz="0" w:space="0" w:color="auto"/>
            <w:right w:val="none" w:sz="0" w:space="0" w:color="auto"/>
          </w:divBdr>
        </w:div>
        <w:div w:id="306400553">
          <w:marLeft w:val="480"/>
          <w:marRight w:val="0"/>
          <w:marTop w:val="0"/>
          <w:marBottom w:val="0"/>
          <w:divBdr>
            <w:top w:val="none" w:sz="0" w:space="0" w:color="auto"/>
            <w:left w:val="none" w:sz="0" w:space="0" w:color="auto"/>
            <w:bottom w:val="none" w:sz="0" w:space="0" w:color="auto"/>
            <w:right w:val="none" w:sz="0" w:space="0" w:color="auto"/>
          </w:divBdr>
        </w:div>
        <w:div w:id="550381457">
          <w:marLeft w:val="480"/>
          <w:marRight w:val="0"/>
          <w:marTop w:val="0"/>
          <w:marBottom w:val="0"/>
          <w:divBdr>
            <w:top w:val="none" w:sz="0" w:space="0" w:color="auto"/>
            <w:left w:val="none" w:sz="0" w:space="0" w:color="auto"/>
            <w:bottom w:val="none" w:sz="0" w:space="0" w:color="auto"/>
            <w:right w:val="none" w:sz="0" w:space="0" w:color="auto"/>
          </w:divBdr>
        </w:div>
        <w:div w:id="665522323">
          <w:marLeft w:val="480"/>
          <w:marRight w:val="0"/>
          <w:marTop w:val="0"/>
          <w:marBottom w:val="0"/>
          <w:divBdr>
            <w:top w:val="none" w:sz="0" w:space="0" w:color="auto"/>
            <w:left w:val="none" w:sz="0" w:space="0" w:color="auto"/>
            <w:bottom w:val="none" w:sz="0" w:space="0" w:color="auto"/>
            <w:right w:val="none" w:sz="0" w:space="0" w:color="auto"/>
          </w:divBdr>
        </w:div>
        <w:div w:id="716322984">
          <w:marLeft w:val="480"/>
          <w:marRight w:val="0"/>
          <w:marTop w:val="0"/>
          <w:marBottom w:val="0"/>
          <w:divBdr>
            <w:top w:val="none" w:sz="0" w:space="0" w:color="auto"/>
            <w:left w:val="none" w:sz="0" w:space="0" w:color="auto"/>
            <w:bottom w:val="none" w:sz="0" w:space="0" w:color="auto"/>
            <w:right w:val="none" w:sz="0" w:space="0" w:color="auto"/>
          </w:divBdr>
        </w:div>
        <w:div w:id="743990468">
          <w:marLeft w:val="480"/>
          <w:marRight w:val="0"/>
          <w:marTop w:val="0"/>
          <w:marBottom w:val="0"/>
          <w:divBdr>
            <w:top w:val="none" w:sz="0" w:space="0" w:color="auto"/>
            <w:left w:val="none" w:sz="0" w:space="0" w:color="auto"/>
            <w:bottom w:val="none" w:sz="0" w:space="0" w:color="auto"/>
            <w:right w:val="none" w:sz="0" w:space="0" w:color="auto"/>
          </w:divBdr>
        </w:div>
        <w:div w:id="813763420">
          <w:marLeft w:val="480"/>
          <w:marRight w:val="0"/>
          <w:marTop w:val="0"/>
          <w:marBottom w:val="0"/>
          <w:divBdr>
            <w:top w:val="none" w:sz="0" w:space="0" w:color="auto"/>
            <w:left w:val="none" w:sz="0" w:space="0" w:color="auto"/>
            <w:bottom w:val="none" w:sz="0" w:space="0" w:color="auto"/>
            <w:right w:val="none" w:sz="0" w:space="0" w:color="auto"/>
          </w:divBdr>
        </w:div>
        <w:div w:id="820656251">
          <w:marLeft w:val="480"/>
          <w:marRight w:val="0"/>
          <w:marTop w:val="0"/>
          <w:marBottom w:val="0"/>
          <w:divBdr>
            <w:top w:val="none" w:sz="0" w:space="0" w:color="auto"/>
            <w:left w:val="none" w:sz="0" w:space="0" w:color="auto"/>
            <w:bottom w:val="none" w:sz="0" w:space="0" w:color="auto"/>
            <w:right w:val="none" w:sz="0" w:space="0" w:color="auto"/>
          </w:divBdr>
        </w:div>
        <w:div w:id="984815371">
          <w:marLeft w:val="480"/>
          <w:marRight w:val="0"/>
          <w:marTop w:val="0"/>
          <w:marBottom w:val="0"/>
          <w:divBdr>
            <w:top w:val="none" w:sz="0" w:space="0" w:color="auto"/>
            <w:left w:val="none" w:sz="0" w:space="0" w:color="auto"/>
            <w:bottom w:val="none" w:sz="0" w:space="0" w:color="auto"/>
            <w:right w:val="none" w:sz="0" w:space="0" w:color="auto"/>
          </w:divBdr>
        </w:div>
        <w:div w:id="1015114517">
          <w:marLeft w:val="480"/>
          <w:marRight w:val="0"/>
          <w:marTop w:val="0"/>
          <w:marBottom w:val="0"/>
          <w:divBdr>
            <w:top w:val="none" w:sz="0" w:space="0" w:color="auto"/>
            <w:left w:val="none" w:sz="0" w:space="0" w:color="auto"/>
            <w:bottom w:val="none" w:sz="0" w:space="0" w:color="auto"/>
            <w:right w:val="none" w:sz="0" w:space="0" w:color="auto"/>
          </w:divBdr>
        </w:div>
        <w:div w:id="1124615814">
          <w:marLeft w:val="480"/>
          <w:marRight w:val="0"/>
          <w:marTop w:val="0"/>
          <w:marBottom w:val="0"/>
          <w:divBdr>
            <w:top w:val="none" w:sz="0" w:space="0" w:color="auto"/>
            <w:left w:val="none" w:sz="0" w:space="0" w:color="auto"/>
            <w:bottom w:val="none" w:sz="0" w:space="0" w:color="auto"/>
            <w:right w:val="none" w:sz="0" w:space="0" w:color="auto"/>
          </w:divBdr>
        </w:div>
        <w:div w:id="1313021498">
          <w:marLeft w:val="480"/>
          <w:marRight w:val="0"/>
          <w:marTop w:val="0"/>
          <w:marBottom w:val="0"/>
          <w:divBdr>
            <w:top w:val="none" w:sz="0" w:space="0" w:color="auto"/>
            <w:left w:val="none" w:sz="0" w:space="0" w:color="auto"/>
            <w:bottom w:val="none" w:sz="0" w:space="0" w:color="auto"/>
            <w:right w:val="none" w:sz="0" w:space="0" w:color="auto"/>
          </w:divBdr>
        </w:div>
        <w:div w:id="1333604750">
          <w:marLeft w:val="480"/>
          <w:marRight w:val="0"/>
          <w:marTop w:val="0"/>
          <w:marBottom w:val="0"/>
          <w:divBdr>
            <w:top w:val="none" w:sz="0" w:space="0" w:color="auto"/>
            <w:left w:val="none" w:sz="0" w:space="0" w:color="auto"/>
            <w:bottom w:val="none" w:sz="0" w:space="0" w:color="auto"/>
            <w:right w:val="none" w:sz="0" w:space="0" w:color="auto"/>
          </w:divBdr>
        </w:div>
        <w:div w:id="1505626842">
          <w:marLeft w:val="480"/>
          <w:marRight w:val="0"/>
          <w:marTop w:val="0"/>
          <w:marBottom w:val="0"/>
          <w:divBdr>
            <w:top w:val="none" w:sz="0" w:space="0" w:color="auto"/>
            <w:left w:val="none" w:sz="0" w:space="0" w:color="auto"/>
            <w:bottom w:val="none" w:sz="0" w:space="0" w:color="auto"/>
            <w:right w:val="none" w:sz="0" w:space="0" w:color="auto"/>
          </w:divBdr>
        </w:div>
        <w:div w:id="1712069348">
          <w:marLeft w:val="480"/>
          <w:marRight w:val="0"/>
          <w:marTop w:val="0"/>
          <w:marBottom w:val="0"/>
          <w:divBdr>
            <w:top w:val="none" w:sz="0" w:space="0" w:color="auto"/>
            <w:left w:val="none" w:sz="0" w:space="0" w:color="auto"/>
            <w:bottom w:val="none" w:sz="0" w:space="0" w:color="auto"/>
            <w:right w:val="none" w:sz="0" w:space="0" w:color="auto"/>
          </w:divBdr>
        </w:div>
        <w:div w:id="1813135732">
          <w:marLeft w:val="480"/>
          <w:marRight w:val="0"/>
          <w:marTop w:val="0"/>
          <w:marBottom w:val="0"/>
          <w:divBdr>
            <w:top w:val="none" w:sz="0" w:space="0" w:color="auto"/>
            <w:left w:val="none" w:sz="0" w:space="0" w:color="auto"/>
            <w:bottom w:val="none" w:sz="0" w:space="0" w:color="auto"/>
            <w:right w:val="none" w:sz="0" w:space="0" w:color="auto"/>
          </w:divBdr>
        </w:div>
        <w:div w:id="1823544024">
          <w:marLeft w:val="480"/>
          <w:marRight w:val="0"/>
          <w:marTop w:val="0"/>
          <w:marBottom w:val="0"/>
          <w:divBdr>
            <w:top w:val="none" w:sz="0" w:space="0" w:color="auto"/>
            <w:left w:val="none" w:sz="0" w:space="0" w:color="auto"/>
            <w:bottom w:val="none" w:sz="0" w:space="0" w:color="auto"/>
            <w:right w:val="none" w:sz="0" w:space="0" w:color="auto"/>
          </w:divBdr>
        </w:div>
        <w:div w:id="1991323400">
          <w:marLeft w:val="480"/>
          <w:marRight w:val="0"/>
          <w:marTop w:val="0"/>
          <w:marBottom w:val="0"/>
          <w:divBdr>
            <w:top w:val="none" w:sz="0" w:space="0" w:color="auto"/>
            <w:left w:val="none" w:sz="0" w:space="0" w:color="auto"/>
            <w:bottom w:val="none" w:sz="0" w:space="0" w:color="auto"/>
            <w:right w:val="none" w:sz="0" w:space="0" w:color="auto"/>
          </w:divBdr>
        </w:div>
        <w:div w:id="2071345831">
          <w:marLeft w:val="480"/>
          <w:marRight w:val="0"/>
          <w:marTop w:val="0"/>
          <w:marBottom w:val="0"/>
          <w:divBdr>
            <w:top w:val="none" w:sz="0" w:space="0" w:color="auto"/>
            <w:left w:val="none" w:sz="0" w:space="0" w:color="auto"/>
            <w:bottom w:val="none" w:sz="0" w:space="0" w:color="auto"/>
            <w:right w:val="none" w:sz="0" w:space="0" w:color="auto"/>
          </w:divBdr>
        </w:div>
        <w:div w:id="2087140532">
          <w:marLeft w:val="480"/>
          <w:marRight w:val="0"/>
          <w:marTop w:val="0"/>
          <w:marBottom w:val="0"/>
          <w:divBdr>
            <w:top w:val="none" w:sz="0" w:space="0" w:color="auto"/>
            <w:left w:val="none" w:sz="0" w:space="0" w:color="auto"/>
            <w:bottom w:val="none" w:sz="0" w:space="0" w:color="auto"/>
            <w:right w:val="none" w:sz="0" w:space="0" w:color="auto"/>
          </w:divBdr>
        </w:div>
      </w:divsChild>
    </w:div>
    <w:div w:id="1557816735">
      <w:bodyDiv w:val="1"/>
      <w:marLeft w:val="0"/>
      <w:marRight w:val="0"/>
      <w:marTop w:val="0"/>
      <w:marBottom w:val="0"/>
      <w:divBdr>
        <w:top w:val="none" w:sz="0" w:space="0" w:color="auto"/>
        <w:left w:val="none" w:sz="0" w:space="0" w:color="auto"/>
        <w:bottom w:val="none" w:sz="0" w:space="0" w:color="auto"/>
        <w:right w:val="none" w:sz="0" w:space="0" w:color="auto"/>
      </w:divBdr>
    </w:div>
    <w:div w:id="1588005319">
      <w:bodyDiv w:val="1"/>
      <w:marLeft w:val="0"/>
      <w:marRight w:val="0"/>
      <w:marTop w:val="0"/>
      <w:marBottom w:val="0"/>
      <w:divBdr>
        <w:top w:val="none" w:sz="0" w:space="0" w:color="auto"/>
        <w:left w:val="none" w:sz="0" w:space="0" w:color="auto"/>
        <w:bottom w:val="none" w:sz="0" w:space="0" w:color="auto"/>
        <w:right w:val="none" w:sz="0" w:space="0" w:color="auto"/>
      </w:divBdr>
    </w:div>
    <w:div w:id="1589656598">
      <w:bodyDiv w:val="1"/>
      <w:marLeft w:val="0"/>
      <w:marRight w:val="0"/>
      <w:marTop w:val="0"/>
      <w:marBottom w:val="0"/>
      <w:divBdr>
        <w:top w:val="none" w:sz="0" w:space="0" w:color="auto"/>
        <w:left w:val="none" w:sz="0" w:space="0" w:color="auto"/>
        <w:bottom w:val="none" w:sz="0" w:space="0" w:color="auto"/>
        <w:right w:val="none" w:sz="0" w:space="0" w:color="auto"/>
      </w:divBdr>
    </w:div>
    <w:div w:id="1593125613">
      <w:bodyDiv w:val="1"/>
      <w:marLeft w:val="0"/>
      <w:marRight w:val="0"/>
      <w:marTop w:val="0"/>
      <w:marBottom w:val="0"/>
      <w:divBdr>
        <w:top w:val="none" w:sz="0" w:space="0" w:color="auto"/>
        <w:left w:val="none" w:sz="0" w:space="0" w:color="auto"/>
        <w:bottom w:val="none" w:sz="0" w:space="0" w:color="auto"/>
        <w:right w:val="none" w:sz="0" w:space="0" w:color="auto"/>
      </w:divBdr>
    </w:div>
    <w:div w:id="1596204766">
      <w:bodyDiv w:val="1"/>
      <w:marLeft w:val="0"/>
      <w:marRight w:val="0"/>
      <w:marTop w:val="0"/>
      <w:marBottom w:val="0"/>
      <w:divBdr>
        <w:top w:val="none" w:sz="0" w:space="0" w:color="auto"/>
        <w:left w:val="none" w:sz="0" w:space="0" w:color="auto"/>
        <w:bottom w:val="none" w:sz="0" w:space="0" w:color="auto"/>
        <w:right w:val="none" w:sz="0" w:space="0" w:color="auto"/>
      </w:divBdr>
      <w:divsChild>
        <w:div w:id="65348410">
          <w:marLeft w:val="480"/>
          <w:marRight w:val="0"/>
          <w:marTop w:val="0"/>
          <w:marBottom w:val="0"/>
          <w:divBdr>
            <w:top w:val="none" w:sz="0" w:space="0" w:color="auto"/>
            <w:left w:val="none" w:sz="0" w:space="0" w:color="auto"/>
            <w:bottom w:val="none" w:sz="0" w:space="0" w:color="auto"/>
            <w:right w:val="none" w:sz="0" w:space="0" w:color="auto"/>
          </w:divBdr>
        </w:div>
        <w:div w:id="96142540">
          <w:marLeft w:val="480"/>
          <w:marRight w:val="0"/>
          <w:marTop w:val="0"/>
          <w:marBottom w:val="0"/>
          <w:divBdr>
            <w:top w:val="none" w:sz="0" w:space="0" w:color="auto"/>
            <w:left w:val="none" w:sz="0" w:space="0" w:color="auto"/>
            <w:bottom w:val="none" w:sz="0" w:space="0" w:color="auto"/>
            <w:right w:val="none" w:sz="0" w:space="0" w:color="auto"/>
          </w:divBdr>
        </w:div>
        <w:div w:id="141582477">
          <w:marLeft w:val="480"/>
          <w:marRight w:val="0"/>
          <w:marTop w:val="0"/>
          <w:marBottom w:val="0"/>
          <w:divBdr>
            <w:top w:val="none" w:sz="0" w:space="0" w:color="auto"/>
            <w:left w:val="none" w:sz="0" w:space="0" w:color="auto"/>
            <w:bottom w:val="none" w:sz="0" w:space="0" w:color="auto"/>
            <w:right w:val="none" w:sz="0" w:space="0" w:color="auto"/>
          </w:divBdr>
        </w:div>
        <w:div w:id="154684475">
          <w:marLeft w:val="480"/>
          <w:marRight w:val="0"/>
          <w:marTop w:val="0"/>
          <w:marBottom w:val="0"/>
          <w:divBdr>
            <w:top w:val="none" w:sz="0" w:space="0" w:color="auto"/>
            <w:left w:val="none" w:sz="0" w:space="0" w:color="auto"/>
            <w:bottom w:val="none" w:sz="0" w:space="0" w:color="auto"/>
            <w:right w:val="none" w:sz="0" w:space="0" w:color="auto"/>
          </w:divBdr>
        </w:div>
        <w:div w:id="229266702">
          <w:marLeft w:val="480"/>
          <w:marRight w:val="0"/>
          <w:marTop w:val="0"/>
          <w:marBottom w:val="0"/>
          <w:divBdr>
            <w:top w:val="none" w:sz="0" w:space="0" w:color="auto"/>
            <w:left w:val="none" w:sz="0" w:space="0" w:color="auto"/>
            <w:bottom w:val="none" w:sz="0" w:space="0" w:color="auto"/>
            <w:right w:val="none" w:sz="0" w:space="0" w:color="auto"/>
          </w:divBdr>
        </w:div>
        <w:div w:id="300384032">
          <w:marLeft w:val="480"/>
          <w:marRight w:val="0"/>
          <w:marTop w:val="0"/>
          <w:marBottom w:val="0"/>
          <w:divBdr>
            <w:top w:val="none" w:sz="0" w:space="0" w:color="auto"/>
            <w:left w:val="none" w:sz="0" w:space="0" w:color="auto"/>
            <w:bottom w:val="none" w:sz="0" w:space="0" w:color="auto"/>
            <w:right w:val="none" w:sz="0" w:space="0" w:color="auto"/>
          </w:divBdr>
        </w:div>
        <w:div w:id="322776811">
          <w:marLeft w:val="480"/>
          <w:marRight w:val="0"/>
          <w:marTop w:val="0"/>
          <w:marBottom w:val="0"/>
          <w:divBdr>
            <w:top w:val="none" w:sz="0" w:space="0" w:color="auto"/>
            <w:left w:val="none" w:sz="0" w:space="0" w:color="auto"/>
            <w:bottom w:val="none" w:sz="0" w:space="0" w:color="auto"/>
            <w:right w:val="none" w:sz="0" w:space="0" w:color="auto"/>
          </w:divBdr>
        </w:div>
        <w:div w:id="382800277">
          <w:marLeft w:val="480"/>
          <w:marRight w:val="0"/>
          <w:marTop w:val="0"/>
          <w:marBottom w:val="0"/>
          <w:divBdr>
            <w:top w:val="none" w:sz="0" w:space="0" w:color="auto"/>
            <w:left w:val="none" w:sz="0" w:space="0" w:color="auto"/>
            <w:bottom w:val="none" w:sz="0" w:space="0" w:color="auto"/>
            <w:right w:val="none" w:sz="0" w:space="0" w:color="auto"/>
          </w:divBdr>
        </w:div>
        <w:div w:id="480734844">
          <w:marLeft w:val="480"/>
          <w:marRight w:val="0"/>
          <w:marTop w:val="0"/>
          <w:marBottom w:val="0"/>
          <w:divBdr>
            <w:top w:val="none" w:sz="0" w:space="0" w:color="auto"/>
            <w:left w:val="none" w:sz="0" w:space="0" w:color="auto"/>
            <w:bottom w:val="none" w:sz="0" w:space="0" w:color="auto"/>
            <w:right w:val="none" w:sz="0" w:space="0" w:color="auto"/>
          </w:divBdr>
        </w:div>
        <w:div w:id="544411866">
          <w:marLeft w:val="480"/>
          <w:marRight w:val="0"/>
          <w:marTop w:val="0"/>
          <w:marBottom w:val="0"/>
          <w:divBdr>
            <w:top w:val="none" w:sz="0" w:space="0" w:color="auto"/>
            <w:left w:val="none" w:sz="0" w:space="0" w:color="auto"/>
            <w:bottom w:val="none" w:sz="0" w:space="0" w:color="auto"/>
            <w:right w:val="none" w:sz="0" w:space="0" w:color="auto"/>
          </w:divBdr>
        </w:div>
        <w:div w:id="632716444">
          <w:marLeft w:val="480"/>
          <w:marRight w:val="0"/>
          <w:marTop w:val="0"/>
          <w:marBottom w:val="0"/>
          <w:divBdr>
            <w:top w:val="none" w:sz="0" w:space="0" w:color="auto"/>
            <w:left w:val="none" w:sz="0" w:space="0" w:color="auto"/>
            <w:bottom w:val="none" w:sz="0" w:space="0" w:color="auto"/>
            <w:right w:val="none" w:sz="0" w:space="0" w:color="auto"/>
          </w:divBdr>
        </w:div>
        <w:div w:id="661858316">
          <w:marLeft w:val="480"/>
          <w:marRight w:val="0"/>
          <w:marTop w:val="0"/>
          <w:marBottom w:val="0"/>
          <w:divBdr>
            <w:top w:val="none" w:sz="0" w:space="0" w:color="auto"/>
            <w:left w:val="none" w:sz="0" w:space="0" w:color="auto"/>
            <w:bottom w:val="none" w:sz="0" w:space="0" w:color="auto"/>
            <w:right w:val="none" w:sz="0" w:space="0" w:color="auto"/>
          </w:divBdr>
        </w:div>
        <w:div w:id="721683455">
          <w:marLeft w:val="480"/>
          <w:marRight w:val="0"/>
          <w:marTop w:val="0"/>
          <w:marBottom w:val="0"/>
          <w:divBdr>
            <w:top w:val="none" w:sz="0" w:space="0" w:color="auto"/>
            <w:left w:val="none" w:sz="0" w:space="0" w:color="auto"/>
            <w:bottom w:val="none" w:sz="0" w:space="0" w:color="auto"/>
            <w:right w:val="none" w:sz="0" w:space="0" w:color="auto"/>
          </w:divBdr>
        </w:div>
        <w:div w:id="922296048">
          <w:marLeft w:val="480"/>
          <w:marRight w:val="0"/>
          <w:marTop w:val="0"/>
          <w:marBottom w:val="0"/>
          <w:divBdr>
            <w:top w:val="none" w:sz="0" w:space="0" w:color="auto"/>
            <w:left w:val="none" w:sz="0" w:space="0" w:color="auto"/>
            <w:bottom w:val="none" w:sz="0" w:space="0" w:color="auto"/>
            <w:right w:val="none" w:sz="0" w:space="0" w:color="auto"/>
          </w:divBdr>
        </w:div>
        <w:div w:id="1252741016">
          <w:marLeft w:val="480"/>
          <w:marRight w:val="0"/>
          <w:marTop w:val="0"/>
          <w:marBottom w:val="0"/>
          <w:divBdr>
            <w:top w:val="none" w:sz="0" w:space="0" w:color="auto"/>
            <w:left w:val="none" w:sz="0" w:space="0" w:color="auto"/>
            <w:bottom w:val="none" w:sz="0" w:space="0" w:color="auto"/>
            <w:right w:val="none" w:sz="0" w:space="0" w:color="auto"/>
          </w:divBdr>
        </w:div>
        <w:div w:id="1502768968">
          <w:marLeft w:val="480"/>
          <w:marRight w:val="0"/>
          <w:marTop w:val="0"/>
          <w:marBottom w:val="0"/>
          <w:divBdr>
            <w:top w:val="none" w:sz="0" w:space="0" w:color="auto"/>
            <w:left w:val="none" w:sz="0" w:space="0" w:color="auto"/>
            <w:bottom w:val="none" w:sz="0" w:space="0" w:color="auto"/>
            <w:right w:val="none" w:sz="0" w:space="0" w:color="auto"/>
          </w:divBdr>
        </w:div>
        <w:div w:id="1539858349">
          <w:marLeft w:val="480"/>
          <w:marRight w:val="0"/>
          <w:marTop w:val="0"/>
          <w:marBottom w:val="0"/>
          <w:divBdr>
            <w:top w:val="none" w:sz="0" w:space="0" w:color="auto"/>
            <w:left w:val="none" w:sz="0" w:space="0" w:color="auto"/>
            <w:bottom w:val="none" w:sz="0" w:space="0" w:color="auto"/>
            <w:right w:val="none" w:sz="0" w:space="0" w:color="auto"/>
          </w:divBdr>
        </w:div>
        <w:div w:id="1698195294">
          <w:marLeft w:val="480"/>
          <w:marRight w:val="0"/>
          <w:marTop w:val="0"/>
          <w:marBottom w:val="0"/>
          <w:divBdr>
            <w:top w:val="none" w:sz="0" w:space="0" w:color="auto"/>
            <w:left w:val="none" w:sz="0" w:space="0" w:color="auto"/>
            <w:bottom w:val="none" w:sz="0" w:space="0" w:color="auto"/>
            <w:right w:val="none" w:sz="0" w:space="0" w:color="auto"/>
          </w:divBdr>
        </w:div>
        <w:div w:id="2143690947">
          <w:marLeft w:val="480"/>
          <w:marRight w:val="0"/>
          <w:marTop w:val="0"/>
          <w:marBottom w:val="0"/>
          <w:divBdr>
            <w:top w:val="none" w:sz="0" w:space="0" w:color="auto"/>
            <w:left w:val="none" w:sz="0" w:space="0" w:color="auto"/>
            <w:bottom w:val="none" w:sz="0" w:space="0" w:color="auto"/>
            <w:right w:val="none" w:sz="0" w:space="0" w:color="auto"/>
          </w:divBdr>
        </w:div>
      </w:divsChild>
    </w:div>
    <w:div w:id="1603142713">
      <w:bodyDiv w:val="1"/>
      <w:marLeft w:val="0"/>
      <w:marRight w:val="0"/>
      <w:marTop w:val="0"/>
      <w:marBottom w:val="0"/>
      <w:divBdr>
        <w:top w:val="none" w:sz="0" w:space="0" w:color="auto"/>
        <w:left w:val="none" w:sz="0" w:space="0" w:color="auto"/>
        <w:bottom w:val="none" w:sz="0" w:space="0" w:color="auto"/>
        <w:right w:val="none" w:sz="0" w:space="0" w:color="auto"/>
      </w:divBdr>
    </w:div>
    <w:div w:id="1603495605">
      <w:bodyDiv w:val="1"/>
      <w:marLeft w:val="0"/>
      <w:marRight w:val="0"/>
      <w:marTop w:val="0"/>
      <w:marBottom w:val="0"/>
      <w:divBdr>
        <w:top w:val="none" w:sz="0" w:space="0" w:color="auto"/>
        <w:left w:val="none" w:sz="0" w:space="0" w:color="auto"/>
        <w:bottom w:val="none" w:sz="0" w:space="0" w:color="auto"/>
        <w:right w:val="none" w:sz="0" w:space="0" w:color="auto"/>
      </w:divBdr>
    </w:div>
    <w:div w:id="1604456192">
      <w:bodyDiv w:val="1"/>
      <w:marLeft w:val="0"/>
      <w:marRight w:val="0"/>
      <w:marTop w:val="0"/>
      <w:marBottom w:val="0"/>
      <w:divBdr>
        <w:top w:val="none" w:sz="0" w:space="0" w:color="auto"/>
        <w:left w:val="none" w:sz="0" w:space="0" w:color="auto"/>
        <w:bottom w:val="none" w:sz="0" w:space="0" w:color="auto"/>
        <w:right w:val="none" w:sz="0" w:space="0" w:color="auto"/>
      </w:divBdr>
    </w:div>
    <w:div w:id="1607469796">
      <w:bodyDiv w:val="1"/>
      <w:marLeft w:val="0"/>
      <w:marRight w:val="0"/>
      <w:marTop w:val="0"/>
      <w:marBottom w:val="0"/>
      <w:divBdr>
        <w:top w:val="none" w:sz="0" w:space="0" w:color="auto"/>
        <w:left w:val="none" w:sz="0" w:space="0" w:color="auto"/>
        <w:bottom w:val="none" w:sz="0" w:space="0" w:color="auto"/>
        <w:right w:val="none" w:sz="0" w:space="0" w:color="auto"/>
      </w:divBdr>
    </w:div>
    <w:div w:id="1608737329">
      <w:bodyDiv w:val="1"/>
      <w:marLeft w:val="0"/>
      <w:marRight w:val="0"/>
      <w:marTop w:val="0"/>
      <w:marBottom w:val="0"/>
      <w:divBdr>
        <w:top w:val="none" w:sz="0" w:space="0" w:color="auto"/>
        <w:left w:val="none" w:sz="0" w:space="0" w:color="auto"/>
        <w:bottom w:val="none" w:sz="0" w:space="0" w:color="auto"/>
        <w:right w:val="none" w:sz="0" w:space="0" w:color="auto"/>
      </w:divBdr>
    </w:div>
    <w:div w:id="1623340570">
      <w:bodyDiv w:val="1"/>
      <w:marLeft w:val="0"/>
      <w:marRight w:val="0"/>
      <w:marTop w:val="0"/>
      <w:marBottom w:val="0"/>
      <w:divBdr>
        <w:top w:val="none" w:sz="0" w:space="0" w:color="auto"/>
        <w:left w:val="none" w:sz="0" w:space="0" w:color="auto"/>
        <w:bottom w:val="none" w:sz="0" w:space="0" w:color="auto"/>
        <w:right w:val="none" w:sz="0" w:space="0" w:color="auto"/>
      </w:divBdr>
    </w:div>
    <w:div w:id="1626427392">
      <w:bodyDiv w:val="1"/>
      <w:marLeft w:val="0"/>
      <w:marRight w:val="0"/>
      <w:marTop w:val="0"/>
      <w:marBottom w:val="0"/>
      <w:divBdr>
        <w:top w:val="none" w:sz="0" w:space="0" w:color="auto"/>
        <w:left w:val="none" w:sz="0" w:space="0" w:color="auto"/>
        <w:bottom w:val="none" w:sz="0" w:space="0" w:color="auto"/>
        <w:right w:val="none" w:sz="0" w:space="0" w:color="auto"/>
      </w:divBdr>
    </w:div>
    <w:div w:id="1645545983">
      <w:bodyDiv w:val="1"/>
      <w:marLeft w:val="0"/>
      <w:marRight w:val="0"/>
      <w:marTop w:val="0"/>
      <w:marBottom w:val="0"/>
      <w:divBdr>
        <w:top w:val="none" w:sz="0" w:space="0" w:color="auto"/>
        <w:left w:val="none" w:sz="0" w:space="0" w:color="auto"/>
        <w:bottom w:val="none" w:sz="0" w:space="0" w:color="auto"/>
        <w:right w:val="none" w:sz="0" w:space="0" w:color="auto"/>
      </w:divBdr>
    </w:div>
    <w:div w:id="1650137909">
      <w:bodyDiv w:val="1"/>
      <w:marLeft w:val="0"/>
      <w:marRight w:val="0"/>
      <w:marTop w:val="0"/>
      <w:marBottom w:val="0"/>
      <w:divBdr>
        <w:top w:val="none" w:sz="0" w:space="0" w:color="auto"/>
        <w:left w:val="none" w:sz="0" w:space="0" w:color="auto"/>
        <w:bottom w:val="none" w:sz="0" w:space="0" w:color="auto"/>
        <w:right w:val="none" w:sz="0" w:space="0" w:color="auto"/>
      </w:divBdr>
    </w:div>
    <w:div w:id="1651591244">
      <w:bodyDiv w:val="1"/>
      <w:marLeft w:val="0"/>
      <w:marRight w:val="0"/>
      <w:marTop w:val="0"/>
      <w:marBottom w:val="0"/>
      <w:divBdr>
        <w:top w:val="none" w:sz="0" w:space="0" w:color="auto"/>
        <w:left w:val="none" w:sz="0" w:space="0" w:color="auto"/>
        <w:bottom w:val="none" w:sz="0" w:space="0" w:color="auto"/>
        <w:right w:val="none" w:sz="0" w:space="0" w:color="auto"/>
      </w:divBdr>
    </w:div>
    <w:div w:id="1653559376">
      <w:bodyDiv w:val="1"/>
      <w:marLeft w:val="0"/>
      <w:marRight w:val="0"/>
      <w:marTop w:val="0"/>
      <w:marBottom w:val="0"/>
      <w:divBdr>
        <w:top w:val="none" w:sz="0" w:space="0" w:color="auto"/>
        <w:left w:val="none" w:sz="0" w:space="0" w:color="auto"/>
        <w:bottom w:val="none" w:sz="0" w:space="0" w:color="auto"/>
        <w:right w:val="none" w:sz="0" w:space="0" w:color="auto"/>
      </w:divBdr>
      <w:divsChild>
        <w:div w:id="167258000">
          <w:marLeft w:val="480"/>
          <w:marRight w:val="0"/>
          <w:marTop w:val="0"/>
          <w:marBottom w:val="0"/>
          <w:divBdr>
            <w:top w:val="none" w:sz="0" w:space="0" w:color="auto"/>
            <w:left w:val="none" w:sz="0" w:space="0" w:color="auto"/>
            <w:bottom w:val="none" w:sz="0" w:space="0" w:color="auto"/>
            <w:right w:val="none" w:sz="0" w:space="0" w:color="auto"/>
          </w:divBdr>
        </w:div>
        <w:div w:id="211813796">
          <w:marLeft w:val="480"/>
          <w:marRight w:val="0"/>
          <w:marTop w:val="0"/>
          <w:marBottom w:val="0"/>
          <w:divBdr>
            <w:top w:val="none" w:sz="0" w:space="0" w:color="auto"/>
            <w:left w:val="none" w:sz="0" w:space="0" w:color="auto"/>
            <w:bottom w:val="none" w:sz="0" w:space="0" w:color="auto"/>
            <w:right w:val="none" w:sz="0" w:space="0" w:color="auto"/>
          </w:divBdr>
        </w:div>
        <w:div w:id="824860172">
          <w:marLeft w:val="480"/>
          <w:marRight w:val="0"/>
          <w:marTop w:val="0"/>
          <w:marBottom w:val="0"/>
          <w:divBdr>
            <w:top w:val="none" w:sz="0" w:space="0" w:color="auto"/>
            <w:left w:val="none" w:sz="0" w:space="0" w:color="auto"/>
            <w:bottom w:val="none" w:sz="0" w:space="0" w:color="auto"/>
            <w:right w:val="none" w:sz="0" w:space="0" w:color="auto"/>
          </w:divBdr>
        </w:div>
        <w:div w:id="828326739">
          <w:marLeft w:val="480"/>
          <w:marRight w:val="0"/>
          <w:marTop w:val="0"/>
          <w:marBottom w:val="0"/>
          <w:divBdr>
            <w:top w:val="none" w:sz="0" w:space="0" w:color="auto"/>
            <w:left w:val="none" w:sz="0" w:space="0" w:color="auto"/>
            <w:bottom w:val="none" w:sz="0" w:space="0" w:color="auto"/>
            <w:right w:val="none" w:sz="0" w:space="0" w:color="auto"/>
          </w:divBdr>
        </w:div>
        <w:div w:id="902060361">
          <w:marLeft w:val="480"/>
          <w:marRight w:val="0"/>
          <w:marTop w:val="0"/>
          <w:marBottom w:val="0"/>
          <w:divBdr>
            <w:top w:val="none" w:sz="0" w:space="0" w:color="auto"/>
            <w:left w:val="none" w:sz="0" w:space="0" w:color="auto"/>
            <w:bottom w:val="none" w:sz="0" w:space="0" w:color="auto"/>
            <w:right w:val="none" w:sz="0" w:space="0" w:color="auto"/>
          </w:divBdr>
        </w:div>
        <w:div w:id="1077677396">
          <w:marLeft w:val="480"/>
          <w:marRight w:val="0"/>
          <w:marTop w:val="0"/>
          <w:marBottom w:val="0"/>
          <w:divBdr>
            <w:top w:val="none" w:sz="0" w:space="0" w:color="auto"/>
            <w:left w:val="none" w:sz="0" w:space="0" w:color="auto"/>
            <w:bottom w:val="none" w:sz="0" w:space="0" w:color="auto"/>
            <w:right w:val="none" w:sz="0" w:space="0" w:color="auto"/>
          </w:divBdr>
        </w:div>
        <w:div w:id="1089541838">
          <w:marLeft w:val="480"/>
          <w:marRight w:val="0"/>
          <w:marTop w:val="0"/>
          <w:marBottom w:val="0"/>
          <w:divBdr>
            <w:top w:val="none" w:sz="0" w:space="0" w:color="auto"/>
            <w:left w:val="none" w:sz="0" w:space="0" w:color="auto"/>
            <w:bottom w:val="none" w:sz="0" w:space="0" w:color="auto"/>
            <w:right w:val="none" w:sz="0" w:space="0" w:color="auto"/>
          </w:divBdr>
        </w:div>
        <w:div w:id="1267687840">
          <w:marLeft w:val="480"/>
          <w:marRight w:val="0"/>
          <w:marTop w:val="0"/>
          <w:marBottom w:val="0"/>
          <w:divBdr>
            <w:top w:val="none" w:sz="0" w:space="0" w:color="auto"/>
            <w:left w:val="none" w:sz="0" w:space="0" w:color="auto"/>
            <w:bottom w:val="none" w:sz="0" w:space="0" w:color="auto"/>
            <w:right w:val="none" w:sz="0" w:space="0" w:color="auto"/>
          </w:divBdr>
        </w:div>
        <w:div w:id="1350326394">
          <w:marLeft w:val="480"/>
          <w:marRight w:val="0"/>
          <w:marTop w:val="0"/>
          <w:marBottom w:val="0"/>
          <w:divBdr>
            <w:top w:val="none" w:sz="0" w:space="0" w:color="auto"/>
            <w:left w:val="none" w:sz="0" w:space="0" w:color="auto"/>
            <w:bottom w:val="none" w:sz="0" w:space="0" w:color="auto"/>
            <w:right w:val="none" w:sz="0" w:space="0" w:color="auto"/>
          </w:divBdr>
        </w:div>
        <w:div w:id="1463231776">
          <w:marLeft w:val="480"/>
          <w:marRight w:val="0"/>
          <w:marTop w:val="0"/>
          <w:marBottom w:val="0"/>
          <w:divBdr>
            <w:top w:val="none" w:sz="0" w:space="0" w:color="auto"/>
            <w:left w:val="none" w:sz="0" w:space="0" w:color="auto"/>
            <w:bottom w:val="none" w:sz="0" w:space="0" w:color="auto"/>
            <w:right w:val="none" w:sz="0" w:space="0" w:color="auto"/>
          </w:divBdr>
        </w:div>
        <w:div w:id="1528327505">
          <w:marLeft w:val="480"/>
          <w:marRight w:val="0"/>
          <w:marTop w:val="0"/>
          <w:marBottom w:val="0"/>
          <w:divBdr>
            <w:top w:val="none" w:sz="0" w:space="0" w:color="auto"/>
            <w:left w:val="none" w:sz="0" w:space="0" w:color="auto"/>
            <w:bottom w:val="none" w:sz="0" w:space="0" w:color="auto"/>
            <w:right w:val="none" w:sz="0" w:space="0" w:color="auto"/>
          </w:divBdr>
        </w:div>
        <w:div w:id="1528445848">
          <w:marLeft w:val="480"/>
          <w:marRight w:val="0"/>
          <w:marTop w:val="0"/>
          <w:marBottom w:val="0"/>
          <w:divBdr>
            <w:top w:val="none" w:sz="0" w:space="0" w:color="auto"/>
            <w:left w:val="none" w:sz="0" w:space="0" w:color="auto"/>
            <w:bottom w:val="none" w:sz="0" w:space="0" w:color="auto"/>
            <w:right w:val="none" w:sz="0" w:space="0" w:color="auto"/>
          </w:divBdr>
        </w:div>
        <w:div w:id="1534078558">
          <w:marLeft w:val="480"/>
          <w:marRight w:val="0"/>
          <w:marTop w:val="0"/>
          <w:marBottom w:val="0"/>
          <w:divBdr>
            <w:top w:val="none" w:sz="0" w:space="0" w:color="auto"/>
            <w:left w:val="none" w:sz="0" w:space="0" w:color="auto"/>
            <w:bottom w:val="none" w:sz="0" w:space="0" w:color="auto"/>
            <w:right w:val="none" w:sz="0" w:space="0" w:color="auto"/>
          </w:divBdr>
        </w:div>
        <w:div w:id="1537692914">
          <w:marLeft w:val="480"/>
          <w:marRight w:val="0"/>
          <w:marTop w:val="0"/>
          <w:marBottom w:val="0"/>
          <w:divBdr>
            <w:top w:val="none" w:sz="0" w:space="0" w:color="auto"/>
            <w:left w:val="none" w:sz="0" w:space="0" w:color="auto"/>
            <w:bottom w:val="none" w:sz="0" w:space="0" w:color="auto"/>
            <w:right w:val="none" w:sz="0" w:space="0" w:color="auto"/>
          </w:divBdr>
        </w:div>
        <w:div w:id="1571387479">
          <w:marLeft w:val="480"/>
          <w:marRight w:val="0"/>
          <w:marTop w:val="0"/>
          <w:marBottom w:val="0"/>
          <w:divBdr>
            <w:top w:val="none" w:sz="0" w:space="0" w:color="auto"/>
            <w:left w:val="none" w:sz="0" w:space="0" w:color="auto"/>
            <w:bottom w:val="none" w:sz="0" w:space="0" w:color="auto"/>
            <w:right w:val="none" w:sz="0" w:space="0" w:color="auto"/>
          </w:divBdr>
        </w:div>
        <w:div w:id="1589845067">
          <w:marLeft w:val="480"/>
          <w:marRight w:val="0"/>
          <w:marTop w:val="0"/>
          <w:marBottom w:val="0"/>
          <w:divBdr>
            <w:top w:val="none" w:sz="0" w:space="0" w:color="auto"/>
            <w:left w:val="none" w:sz="0" w:space="0" w:color="auto"/>
            <w:bottom w:val="none" w:sz="0" w:space="0" w:color="auto"/>
            <w:right w:val="none" w:sz="0" w:space="0" w:color="auto"/>
          </w:divBdr>
        </w:div>
        <w:div w:id="1628929282">
          <w:marLeft w:val="480"/>
          <w:marRight w:val="0"/>
          <w:marTop w:val="0"/>
          <w:marBottom w:val="0"/>
          <w:divBdr>
            <w:top w:val="none" w:sz="0" w:space="0" w:color="auto"/>
            <w:left w:val="none" w:sz="0" w:space="0" w:color="auto"/>
            <w:bottom w:val="none" w:sz="0" w:space="0" w:color="auto"/>
            <w:right w:val="none" w:sz="0" w:space="0" w:color="auto"/>
          </w:divBdr>
        </w:div>
        <w:div w:id="1641107149">
          <w:marLeft w:val="480"/>
          <w:marRight w:val="0"/>
          <w:marTop w:val="0"/>
          <w:marBottom w:val="0"/>
          <w:divBdr>
            <w:top w:val="none" w:sz="0" w:space="0" w:color="auto"/>
            <w:left w:val="none" w:sz="0" w:space="0" w:color="auto"/>
            <w:bottom w:val="none" w:sz="0" w:space="0" w:color="auto"/>
            <w:right w:val="none" w:sz="0" w:space="0" w:color="auto"/>
          </w:divBdr>
        </w:div>
        <w:div w:id="1767192654">
          <w:marLeft w:val="480"/>
          <w:marRight w:val="0"/>
          <w:marTop w:val="0"/>
          <w:marBottom w:val="0"/>
          <w:divBdr>
            <w:top w:val="none" w:sz="0" w:space="0" w:color="auto"/>
            <w:left w:val="none" w:sz="0" w:space="0" w:color="auto"/>
            <w:bottom w:val="none" w:sz="0" w:space="0" w:color="auto"/>
            <w:right w:val="none" w:sz="0" w:space="0" w:color="auto"/>
          </w:divBdr>
        </w:div>
        <w:div w:id="1812558739">
          <w:marLeft w:val="480"/>
          <w:marRight w:val="0"/>
          <w:marTop w:val="0"/>
          <w:marBottom w:val="0"/>
          <w:divBdr>
            <w:top w:val="none" w:sz="0" w:space="0" w:color="auto"/>
            <w:left w:val="none" w:sz="0" w:space="0" w:color="auto"/>
            <w:bottom w:val="none" w:sz="0" w:space="0" w:color="auto"/>
            <w:right w:val="none" w:sz="0" w:space="0" w:color="auto"/>
          </w:divBdr>
        </w:div>
        <w:div w:id="1829521261">
          <w:marLeft w:val="480"/>
          <w:marRight w:val="0"/>
          <w:marTop w:val="0"/>
          <w:marBottom w:val="0"/>
          <w:divBdr>
            <w:top w:val="none" w:sz="0" w:space="0" w:color="auto"/>
            <w:left w:val="none" w:sz="0" w:space="0" w:color="auto"/>
            <w:bottom w:val="none" w:sz="0" w:space="0" w:color="auto"/>
            <w:right w:val="none" w:sz="0" w:space="0" w:color="auto"/>
          </w:divBdr>
        </w:div>
        <w:div w:id="1886941641">
          <w:marLeft w:val="480"/>
          <w:marRight w:val="0"/>
          <w:marTop w:val="0"/>
          <w:marBottom w:val="0"/>
          <w:divBdr>
            <w:top w:val="none" w:sz="0" w:space="0" w:color="auto"/>
            <w:left w:val="none" w:sz="0" w:space="0" w:color="auto"/>
            <w:bottom w:val="none" w:sz="0" w:space="0" w:color="auto"/>
            <w:right w:val="none" w:sz="0" w:space="0" w:color="auto"/>
          </w:divBdr>
        </w:div>
        <w:div w:id="1944267003">
          <w:marLeft w:val="480"/>
          <w:marRight w:val="0"/>
          <w:marTop w:val="0"/>
          <w:marBottom w:val="0"/>
          <w:divBdr>
            <w:top w:val="none" w:sz="0" w:space="0" w:color="auto"/>
            <w:left w:val="none" w:sz="0" w:space="0" w:color="auto"/>
            <w:bottom w:val="none" w:sz="0" w:space="0" w:color="auto"/>
            <w:right w:val="none" w:sz="0" w:space="0" w:color="auto"/>
          </w:divBdr>
        </w:div>
        <w:div w:id="2013069929">
          <w:marLeft w:val="480"/>
          <w:marRight w:val="0"/>
          <w:marTop w:val="0"/>
          <w:marBottom w:val="0"/>
          <w:divBdr>
            <w:top w:val="none" w:sz="0" w:space="0" w:color="auto"/>
            <w:left w:val="none" w:sz="0" w:space="0" w:color="auto"/>
            <w:bottom w:val="none" w:sz="0" w:space="0" w:color="auto"/>
            <w:right w:val="none" w:sz="0" w:space="0" w:color="auto"/>
          </w:divBdr>
        </w:div>
        <w:div w:id="2078358725">
          <w:marLeft w:val="480"/>
          <w:marRight w:val="0"/>
          <w:marTop w:val="0"/>
          <w:marBottom w:val="0"/>
          <w:divBdr>
            <w:top w:val="none" w:sz="0" w:space="0" w:color="auto"/>
            <w:left w:val="none" w:sz="0" w:space="0" w:color="auto"/>
            <w:bottom w:val="none" w:sz="0" w:space="0" w:color="auto"/>
            <w:right w:val="none" w:sz="0" w:space="0" w:color="auto"/>
          </w:divBdr>
        </w:div>
      </w:divsChild>
    </w:div>
    <w:div w:id="1653876360">
      <w:bodyDiv w:val="1"/>
      <w:marLeft w:val="0"/>
      <w:marRight w:val="0"/>
      <w:marTop w:val="0"/>
      <w:marBottom w:val="0"/>
      <w:divBdr>
        <w:top w:val="none" w:sz="0" w:space="0" w:color="auto"/>
        <w:left w:val="none" w:sz="0" w:space="0" w:color="auto"/>
        <w:bottom w:val="none" w:sz="0" w:space="0" w:color="auto"/>
        <w:right w:val="none" w:sz="0" w:space="0" w:color="auto"/>
      </w:divBdr>
    </w:div>
    <w:div w:id="1657567862">
      <w:bodyDiv w:val="1"/>
      <w:marLeft w:val="0"/>
      <w:marRight w:val="0"/>
      <w:marTop w:val="0"/>
      <w:marBottom w:val="0"/>
      <w:divBdr>
        <w:top w:val="none" w:sz="0" w:space="0" w:color="auto"/>
        <w:left w:val="none" w:sz="0" w:space="0" w:color="auto"/>
        <w:bottom w:val="none" w:sz="0" w:space="0" w:color="auto"/>
        <w:right w:val="none" w:sz="0" w:space="0" w:color="auto"/>
      </w:divBdr>
    </w:div>
    <w:div w:id="1670667860">
      <w:bodyDiv w:val="1"/>
      <w:marLeft w:val="0"/>
      <w:marRight w:val="0"/>
      <w:marTop w:val="0"/>
      <w:marBottom w:val="0"/>
      <w:divBdr>
        <w:top w:val="none" w:sz="0" w:space="0" w:color="auto"/>
        <w:left w:val="none" w:sz="0" w:space="0" w:color="auto"/>
        <w:bottom w:val="none" w:sz="0" w:space="0" w:color="auto"/>
        <w:right w:val="none" w:sz="0" w:space="0" w:color="auto"/>
      </w:divBdr>
    </w:div>
    <w:div w:id="1674066348">
      <w:bodyDiv w:val="1"/>
      <w:marLeft w:val="0"/>
      <w:marRight w:val="0"/>
      <w:marTop w:val="0"/>
      <w:marBottom w:val="0"/>
      <w:divBdr>
        <w:top w:val="none" w:sz="0" w:space="0" w:color="auto"/>
        <w:left w:val="none" w:sz="0" w:space="0" w:color="auto"/>
        <w:bottom w:val="none" w:sz="0" w:space="0" w:color="auto"/>
        <w:right w:val="none" w:sz="0" w:space="0" w:color="auto"/>
      </w:divBdr>
    </w:div>
    <w:div w:id="1674651412">
      <w:bodyDiv w:val="1"/>
      <w:marLeft w:val="0"/>
      <w:marRight w:val="0"/>
      <w:marTop w:val="0"/>
      <w:marBottom w:val="0"/>
      <w:divBdr>
        <w:top w:val="none" w:sz="0" w:space="0" w:color="auto"/>
        <w:left w:val="none" w:sz="0" w:space="0" w:color="auto"/>
        <w:bottom w:val="none" w:sz="0" w:space="0" w:color="auto"/>
        <w:right w:val="none" w:sz="0" w:space="0" w:color="auto"/>
      </w:divBdr>
    </w:div>
    <w:div w:id="1677607501">
      <w:bodyDiv w:val="1"/>
      <w:marLeft w:val="0"/>
      <w:marRight w:val="0"/>
      <w:marTop w:val="0"/>
      <w:marBottom w:val="0"/>
      <w:divBdr>
        <w:top w:val="none" w:sz="0" w:space="0" w:color="auto"/>
        <w:left w:val="none" w:sz="0" w:space="0" w:color="auto"/>
        <w:bottom w:val="none" w:sz="0" w:space="0" w:color="auto"/>
        <w:right w:val="none" w:sz="0" w:space="0" w:color="auto"/>
      </w:divBdr>
    </w:div>
    <w:div w:id="1679650303">
      <w:bodyDiv w:val="1"/>
      <w:marLeft w:val="0"/>
      <w:marRight w:val="0"/>
      <w:marTop w:val="0"/>
      <w:marBottom w:val="0"/>
      <w:divBdr>
        <w:top w:val="none" w:sz="0" w:space="0" w:color="auto"/>
        <w:left w:val="none" w:sz="0" w:space="0" w:color="auto"/>
        <w:bottom w:val="none" w:sz="0" w:space="0" w:color="auto"/>
        <w:right w:val="none" w:sz="0" w:space="0" w:color="auto"/>
      </w:divBdr>
    </w:div>
    <w:div w:id="1690598251">
      <w:bodyDiv w:val="1"/>
      <w:marLeft w:val="0"/>
      <w:marRight w:val="0"/>
      <w:marTop w:val="0"/>
      <w:marBottom w:val="0"/>
      <w:divBdr>
        <w:top w:val="none" w:sz="0" w:space="0" w:color="auto"/>
        <w:left w:val="none" w:sz="0" w:space="0" w:color="auto"/>
        <w:bottom w:val="none" w:sz="0" w:space="0" w:color="auto"/>
        <w:right w:val="none" w:sz="0" w:space="0" w:color="auto"/>
      </w:divBdr>
    </w:div>
    <w:div w:id="1694191506">
      <w:bodyDiv w:val="1"/>
      <w:marLeft w:val="0"/>
      <w:marRight w:val="0"/>
      <w:marTop w:val="0"/>
      <w:marBottom w:val="0"/>
      <w:divBdr>
        <w:top w:val="none" w:sz="0" w:space="0" w:color="auto"/>
        <w:left w:val="none" w:sz="0" w:space="0" w:color="auto"/>
        <w:bottom w:val="none" w:sz="0" w:space="0" w:color="auto"/>
        <w:right w:val="none" w:sz="0" w:space="0" w:color="auto"/>
      </w:divBdr>
      <w:divsChild>
        <w:div w:id="116220698">
          <w:marLeft w:val="480"/>
          <w:marRight w:val="0"/>
          <w:marTop w:val="0"/>
          <w:marBottom w:val="0"/>
          <w:divBdr>
            <w:top w:val="none" w:sz="0" w:space="0" w:color="auto"/>
            <w:left w:val="none" w:sz="0" w:space="0" w:color="auto"/>
            <w:bottom w:val="none" w:sz="0" w:space="0" w:color="auto"/>
            <w:right w:val="none" w:sz="0" w:space="0" w:color="auto"/>
          </w:divBdr>
        </w:div>
        <w:div w:id="187957901">
          <w:marLeft w:val="480"/>
          <w:marRight w:val="0"/>
          <w:marTop w:val="0"/>
          <w:marBottom w:val="0"/>
          <w:divBdr>
            <w:top w:val="none" w:sz="0" w:space="0" w:color="auto"/>
            <w:left w:val="none" w:sz="0" w:space="0" w:color="auto"/>
            <w:bottom w:val="none" w:sz="0" w:space="0" w:color="auto"/>
            <w:right w:val="none" w:sz="0" w:space="0" w:color="auto"/>
          </w:divBdr>
        </w:div>
        <w:div w:id="199513600">
          <w:marLeft w:val="480"/>
          <w:marRight w:val="0"/>
          <w:marTop w:val="0"/>
          <w:marBottom w:val="0"/>
          <w:divBdr>
            <w:top w:val="none" w:sz="0" w:space="0" w:color="auto"/>
            <w:left w:val="none" w:sz="0" w:space="0" w:color="auto"/>
            <w:bottom w:val="none" w:sz="0" w:space="0" w:color="auto"/>
            <w:right w:val="none" w:sz="0" w:space="0" w:color="auto"/>
          </w:divBdr>
        </w:div>
        <w:div w:id="433551177">
          <w:marLeft w:val="480"/>
          <w:marRight w:val="0"/>
          <w:marTop w:val="0"/>
          <w:marBottom w:val="0"/>
          <w:divBdr>
            <w:top w:val="none" w:sz="0" w:space="0" w:color="auto"/>
            <w:left w:val="none" w:sz="0" w:space="0" w:color="auto"/>
            <w:bottom w:val="none" w:sz="0" w:space="0" w:color="auto"/>
            <w:right w:val="none" w:sz="0" w:space="0" w:color="auto"/>
          </w:divBdr>
        </w:div>
        <w:div w:id="526800086">
          <w:marLeft w:val="480"/>
          <w:marRight w:val="0"/>
          <w:marTop w:val="0"/>
          <w:marBottom w:val="0"/>
          <w:divBdr>
            <w:top w:val="none" w:sz="0" w:space="0" w:color="auto"/>
            <w:left w:val="none" w:sz="0" w:space="0" w:color="auto"/>
            <w:bottom w:val="none" w:sz="0" w:space="0" w:color="auto"/>
            <w:right w:val="none" w:sz="0" w:space="0" w:color="auto"/>
          </w:divBdr>
        </w:div>
        <w:div w:id="528838204">
          <w:marLeft w:val="480"/>
          <w:marRight w:val="0"/>
          <w:marTop w:val="0"/>
          <w:marBottom w:val="0"/>
          <w:divBdr>
            <w:top w:val="none" w:sz="0" w:space="0" w:color="auto"/>
            <w:left w:val="none" w:sz="0" w:space="0" w:color="auto"/>
            <w:bottom w:val="none" w:sz="0" w:space="0" w:color="auto"/>
            <w:right w:val="none" w:sz="0" w:space="0" w:color="auto"/>
          </w:divBdr>
        </w:div>
        <w:div w:id="534731379">
          <w:marLeft w:val="480"/>
          <w:marRight w:val="0"/>
          <w:marTop w:val="0"/>
          <w:marBottom w:val="0"/>
          <w:divBdr>
            <w:top w:val="none" w:sz="0" w:space="0" w:color="auto"/>
            <w:left w:val="none" w:sz="0" w:space="0" w:color="auto"/>
            <w:bottom w:val="none" w:sz="0" w:space="0" w:color="auto"/>
            <w:right w:val="none" w:sz="0" w:space="0" w:color="auto"/>
          </w:divBdr>
        </w:div>
        <w:div w:id="719328140">
          <w:marLeft w:val="480"/>
          <w:marRight w:val="0"/>
          <w:marTop w:val="0"/>
          <w:marBottom w:val="0"/>
          <w:divBdr>
            <w:top w:val="none" w:sz="0" w:space="0" w:color="auto"/>
            <w:left w:val="none" w:sz="0" w:space="0" w:color="auto"/>
            <w:bottom w:val="none" w:sz="0" w:space="0" w:color="auto"/>
            <w:right w:val="none" w:sz="0" w:space="0" w:color="auto"/>
          </w:divBdr>
        </w:div>
        <w:div w:id="741878445">
          <w:marLeft w:val="480"/>
          <w:marRight w:val="0"/>
          <w:marTop w:val="0"/>
          <w:marBottom w:val="0"/>
          <w:divBdr>
            <w:top w:val="none" w:sz="0" w:space="0" w:color="auto"/>
            <w:left w:val="none" w:sz="0" w:space="0" w:color="auto"/>
            <w:bottom w:val="none" w:sz="0" w:space="0" w:color="auto"/>
            <w:right w:val="none" w:sz="0" w:space="0" w:color="auto"/>
          </w:divBdr>
        </w:div>
        <w:div w:id="759524425">
          <w:marLeft w:val="480"/>
          <w:marRight w:val="0"/>
          <w:marTop w:val="0"/>
          <w:marBottom w:val="0"/>
          <w:divBdr>
            <w:top w:val="none" w:sz="0" w:space="0" w:color="auto"/>
            <w:left w:val="none" w:sz="0" w:space="0" w:color="auto"/>
            <w:bottom w:val="none" w:sz="0" w:space="0" w:color="auto"/>
            <w:right w:val="none" w:sz="0" w:space="0" w:color="auto"/>
          </w:divBdr>
        </w:div>
        <w:div w:id="951209686">
          <w:marLeft w:val="480"/>
          <w:marRight w:val="0"/>
          <w:marTop w:val="0"/>
          <w:marBottom w:val="0"/>
          <w:divBdr>
            <w:top w:val="none" w:sz="0" w:space="0" w:color="auto"/>
            <w:left w:val="none" w:sz="0" w:space="0" w:color="auto"/>
            <w:bottom w:val="none" w:sz="0" w:space="0" w:color="auto"/>
            <w:right w:val="none" w:sz="0" w:space="0" w:color="auto"/>
          </w:divBdr>
        </w:div>
        <w:div w:id="1062758100">
          <w:marLeft w:val="480"/>
          <w:marRight w:val="0"/>
          <w:marTop w:val="0"/>
          <w:marBottom w:val="0"/>
          <w:divBdr>
            <w:top w:val="none" w:sz="0" w:space="0" w:color="auto"/>
            <w:left w:val="none" w:sz="0" w:space="0" w:color="auto"/>
            <w:bottom w:val="none" w:sz="0" w:space="0" w:color="auto"/>
            <w:right w:val="none" w:sz="0" w:space="0" w:color="auto"/>
          </w:divBdr>
        </w:div>
        <w:div w:id="1165124428">
          <w:marLeft w:val="480"/>
          <w:marRight w:val="0"/>
          <w:marTop w:val="0"/>
          <w:marBottom w:val="0"/>
          <w:divBdr>
            <w:top w:val="none" w:sz="0" w:space="0" w:color="auto"/>
            <w:left w:val="none" w:sz="0" w:space="0" w:color="auto"/>
            <w:bottom w:val="none" w:sz="0" w:space="0" w:color="auto"/>
            <w:right w:val="none" w:sz="0" w:space="0" w:color="auto"/>
          </w:divBdr>
        </w:div>
        <w:div w:id="1300307140">
          <w:marLeft w:val="480"/>
          <w:marRight w:val="0"/>
          <w:marTop w:val="0"/>
          <w:marBottom w:val="0"/>
          <w:divBdr>
            <w:top w:val="none" w:sz="0" w:space="0" w:color="auto"/>
            <w:left w:val="none" w:sz="0" w:space="0" w:color="auto"/>
            <w:bottom w:val="none" w:sz="0" w:space="0" w:color="auto"/>
            <w:right w:val="none" w:sz="0" w:space="0" w:color="auto"/>
          </w:divBdr>
        </w:div>
        <w:div w:id="1410809781">
          <w:marLeft w:val="480"/>
          <w:marRight w:val="0"/>
          <w:marTop w:val="0"/>
          <w:marBottom w:val="0"/>
          <w:divBdr>
            <w:top w:val="none" w:sz="0" w:space="0" w:color="auto"/>
            <w:left w:val="none" w:sz="0" w:space="0" w:color="auto"/>
            <w:bottom w:val="none" w:sz="0" w:space="0" w:color="auto"/>
            <w:right w:val="none" w:sz="0" w:space="0" w:color="auto"/>
          </w:divBdr>
        </w:div>
        <w:div w:id="1505393131">
          <w:marLeft w:val="480"/>
          <w:marRight w:val="0"/>
          <w:marTop w:val="0"/>
          <w:marBottom w:val="0"/>
          <w:divBdr>
            <w:top w:val="none" w:sz="0" w:space="0" w:color="auto"/>
            <w:left w:val="none" w:sz="0" w:space="0" w:color="auto"/>
            <w:bottom w:val="none" w:sz="0" w:space="0" w:color="auto"/>
            <w:right w:val="none" w:sz="0" w:space="0" w:color="auto"/>
          </w:divBdr>
        </w:div>
        <w:div w:id="1527937340">
          <w:marLeft w:val="480"/>
          <w:marRight w:val="0"/>
          <w:marTop w:val="0"/>
          <w:marBottom w:val="0"/>
          <w:divBdr>
            <w:top w:val="none" w:sz="0" w:space="0" w:color="auto"/>
            <w:left w:val="none" w:sz="0" w:space="0" w:color="auto"/>
            <w:bottom w:val="none" w:sz="0" w:space="0" w:color="auto"/>
            <w:right w:val="none" w:sz="0" w:space="0" w:color="auto"/>
          </w:divBdr>
        </w:div>
        <w:div w:id="1577788701">
          <w:marLeft w:val="480"/>
          <w:marRight w:val="0"/>
          <w:marTop w:val="0"/>
          <w:marBottom w:val="0"/>
          <w:divBdr>
            <w:top w:val="none" w:sz="0" w:space="0" w:color="auto"/>
            <w:left w:val="none" w:sz="0" w:space="0" w:color="auto"/>
            <w:bottom w:val="none" w:sz="0" w:space="0" w:color="auto"/>
            <w:right w:val="none" w:sz="0" w:space="0" w:color="auto"/>
          </w:divBdr>
        </w:div>
        <w:div w:id="1578978631">
          <w:marLeft w:val="480"/>
          <w:marRight w:val="0"/>
          <w:marTop w:val="0"/>
          <w:marBottom w:val="0"/>
          <w:divBdr>
            <w:top w:val="none" w:sz="0" w:space="0" w:color="auto"/>
            <w:left w:val="none" w:sz="0" w:space="0" w:color="auto"/>
            <w:bottom w:val="none" w:sz="0" w:space="0" w:color="auto"/>
            <w:right w:val="none" w:sz="0" w:space="0" w:color="auto"/>
          </w:divBdr>
        </w:div>
        <w:div w:id="1624649565">
          <w:marLeft w:val="480"/>
          <w:marRight w:val="0"/>
          <w:marTop w:val="0"/>
          <w:marBottom w:val="0"/>
          <w:divBdr>
            <w:top w:val="none" w:sz="0" w:space="0" w:color="auto"/>
            <w:left w:val="none" w:sz="0" w:space="0" w:color="auto"/>
            <w:bottom w:val="none" w:sz="0" w:space="0" w:color="auto"/>
            <w:right w:val="none" w:sz="0" w:space="0" w:color="auto"/>
          </w:divBdr>
        </w:div>
        <w:div w:id="1647707583">
          <w:marLeft w:val="480"/>
          <w:marRight w:val="0"/>
          <w:marTop w:val="0"/>
          <w:marBottom w:val="0"/>
          <w:divBdr>
            <w:top w:val="none" w:sz="0" w:space="0" w:color="auto"/>
            <w:left w:val="none" w:sz="0" w:space="0" w:color="auto"/>
            <w:bottom w:val="none" w:sz="0" w:space="0" w:color="auto"/>
            <w:right w:val="none" w:sz="0" w:space="0" w:color="auto"/>
          </w:divBdr>
        </w:div>
        <w:div w:id="1859812312">
          <w:marLeft w:val="480"/>
          <w:marRight w:val="0"/>
          <w:marTop w:val="0"/>
          <w:marBottom w:val="0"/>
          <w:divBdr>
            <w:top w:val="none" w:sz="0" w:space="0" w:color="auto"/>
            <w:left w:val="none" w:sz="0" w:space="0" w:color="auto"/>
            <w:bottom w:val="none" w:sz="0" w:space="0" w:color="auto"/>
            <w:right w:val="none" w:sz="0" w:space="0" w:color="auto"/>
          </w:divBdr>
        </w:div>
        <w:div w:id="1910537765">
          <w:marLeft w:val="480"/>
          <w:marRight w:val="0"/>
          <w:marTop w:val="0"/>
          <w:marBottom w:val="0"/>
          <w:divBdr>
            <w:top w:val="none" w:sz="0" w:space="0" w:color="auto"/>
            <w:left w:val="none" w:sz="0" w:space="0" w:color="auto"/>
            <w:bottom w:val="none" w:sz="0" w:space="0" w:color="auto"/>
            <w:right w:val="none" w:sz="0" w:space="0" w:color="auto"/>
          </w:divBdr>
        </w:div>
        <w:div w:id="2035568858">
          <w:marLeft w:val="480"/>
          <w:marRight w:val="0"/>
          <w:marTop w:val="0"/>
          <w:marBottom w:val="0"/>
          <w:divBdr>
            <w:top w:val="none" w:sz="0" w:space="0" w:color="auto"/>
            <w:left w:val="none" w:sz="0" w:space="0" w:color="auto"/>
            <w:bottom w:val="none" w:sz="0" w:space="0" w:color="auto"/>
            <w:right w:val="none" w:sz="0" w:space="0" w:color="auto"/>
          </w:divBdr>
        </w:div>
      </w:divsChild>
    </w:div>
    <w:div w:id="1696494593">
      <w:bodyDiv w:val="1"/>
      <w:marLeft w:val="0"/>
      <w:marRight w:val="0"/>
      <w:marTop w:val="0"/>
      <w:marBottom w:val="0"/>
      <w:divBdr>
        <w:top w:val="none" w:sz="0" w:space="0" w:color="auto"/>
        <w:left w:val="none" w:sz="0" w:space="0" w:color="auto"/>
        <w:bottom w:val="none" w:sz="0" w:space="0" w:color="auto"/>
        <w:right w:val="none" w:sz="0" w:space="0" w:color="auto"/>
      </w:divBdr>
    </w:div>
    <w:div w:id="1705062340">
      <w:bodyDiv w:val="1"/>
      <w:marLeft w:val="0"/>
      <w:marRight w:val="0"/>
      <w:marTop w:val="0"/>
      <w:marBottom w:val="0"/>
      <w:divBdr>
        <w:top w:val="none" w:sz="0" w:space="0" w:color="auto"/>
        <w:left w:val="none" w:sz="0" w:space="0" w:color="auto"/>
        <w:bottom w:val="none" w:sz="0" w:space="0" w:color="auto"/>
        <w:right w:val="none" w:sz="0" w:space="0" w:color="auto"/>
      </w:divBdr>
    </w:div>
    <w:div w:id="1713992482">
      <w:bodyDiv w:val="1"/>
      <w:marLeft w:val="0"/>
      <w:marRight w:val="0"/>
      <w:marTop w:val="0"/>
      <w:marBottom w:val="0"/>
      <w:divBdr>
        <w:top w:val="none" w:sz="0" w:space="0" w:color="auto"/>
        <w:left w:val="none" w:sz="0" w:space="0" w:color="auto"/>
        <w:bottom w:val="none" w:sz="0" w:space="0" w:color="auto"/>
        <w:right w:val="none" w:sz="0" w:space="0" w:color="auto"/>
      </w:divBdr>
    </w:div>
    <w:div w:id="1724407345">
      <w:bodyDiv w:val="1"/>
      <w:marLeft w:val="0"/>
      <w:marRight w:val="0"/>
      <w:marTop w:val="0"/>
      <w:marBottom w:val="0"/>
      <w:divBdr>
        <w:top w:val="none" w:sz="0" w:space="0" w:color="auto"/>
        <w:left w:val="none" w:sz="0" w:space="0" w:color="auto"/>
        <w:bottom w:val="none" w:sz="0" w:space="0" w:color="auto"/>
        <w:right w:val="none" w:sz="0" w:space="0" w:color="auto"/>
      </w:divBdr>
    </w:div>
    <w:div w:id="1725565215">
      <w:bodyDiv w:val="1"/>
      <w:marLeft w:val="0"/>
      <w:marRight w:val="0"/>
      <w:marTop w:val="0"/>
      <w:marBottom w:val="0"/>
      <w:divBdr>
        <w:top w:val="none" w:sz="0" w:space="0" w:color="auto"/>
        <w:left w:val="none" w:sz="0" w:space="0" w:color="auto"/>
        <w:bottom w:val="none" w:sz="0" w:space="0" w:color="auto"/>
        <w:right w:val="none" w:sz="0" w:space="0" w:color="auto"/>
      </w:divBdr>
    </w:div>
    <w:div w:id="1728188337">
      <w:bodyDiv w:val="1"/>
      <w:marLeft w:val="0"/>
      <w:marRight w:val="0"/>
      <w:marTop w:val="0"/>
      <w:marBottom w:val="0"/>
      <w:divBdr>
        <w:top w:val="none" w:sz="0" w:space="0" w:color="auto"/>
        <w:left w:val="none" w:sz="0" w:space="0" w:color="auto"/>
        <w:bottom w:val="none" w:sz="0" w:space="0" w:color="auto"/>
        <w:right w:val="none" w:sz="0" w:space="0" w:color="auto"/>
      </w:divBdr>
    </w:div>
    <w:div w:id="1732073881">
      <w:bodyDiv w:val="1"/>
      <w:marLeft w:val="0"/>
      <w:marRight w:val="0"/>
      <w:marTop w:val="0"/>
      <w:marBottom w:val="0"/>
      <w:divBdr>
        <w:top w:val="none" w:sz="0" w:space="0" w:color="auto"/>
        <w:left w:val="none" w:sz="0" w:space="0" w:color="auto"/>
        <w:bottom w:val="none" w:sz="0" w:space="0" w:color="auto"/>
        <w:right w:val="none" w:sz="0" w:space="0" w:color="auto"/>
      </w:divBdr>
    </w:div>
    <w:div w:id="1742748691">
      <w:bodyDiv w:val="1"/>
      <w:marLeft w:val="0"/>
      <w:marRight w:val="0"/>
      <w:marTop w:val="0"/>
      <w:marBottom w:val="0"/>
      <w:divBdr>
        <w:top w:val="none" w:sz="0" w:space="0" w:color="auto"/>
        <w:left w:val="none" w:sz="0" w:space="0" w:color="auto"/>
        <w:bottom w:val="none" w:sz="0" w:space="0" w:color="auto"/>
        <w:right w:val="none" w:sz="0" w:space="0" w:color="auto"/>
      </w:divBdr>
    </w:div>
    <w:div w:id="1745444208">
      <w:bodyDiv w:val="1"/>
      <w:marLeft w:val="0"/>
      <w:marRight w:val="0"/>
      <w:marTop w:val="0"/>
      <w:marBottom w:val="0"/>
      <w:divBdr>
        <w:top w:val="none" w:sz="0" w:space="0" w:color="auto"/>
        <w:left w:val="none" w:sz="0" w:space="0" w:color="auto"/>
        <w:bottom w:val="none" w:sz="0" w:space="0" w:color="auto"/>
        <w:right w:val="none" w:sz="0" w:space="0" w:color="auto"/>
      </w:divBdr>
    </w:div>
    <w:div w:id="1749421795">
      <w:bodyDiv w:val="1"/>
      <w:marLeft w:val="0"/>
      <w:marRight w:val="0"/>
      <w:marTop w:val="0"/>
      <w:marBottom w:val="0"/>
      <w:divBdr>
        <w:top w:val="none" w:sz="0" w:space="0" w:color="auto"/>
        <w:left w:val="none" w:sz="0" w:space="0" w:color="auto"/>
        <w:bottom w:val="none" w:sz="0" w:space="0" w:color="auto"/>
        <w:right w:val="none" w:sz="0" w:space="0" w:color="auto"/>
      </w:divBdr>
      <w:divsChild>
        <w:div w:id="48767620">
          <w:marLeft w:val="480"/>
          <w:marRight w:val="0"/>
          <w:marTop w:val="0"/>
          <w:marBottom w:val="0"/>
          <w:divBdr>
            <w:top w:val="none" w:sz="0" w:space="0" w:color="auto"/>
            <w:left w:val="none" w:sz="0" w:space="0" w:color="auto"/>
            <w:bottom w:val="none" w:sz="0" w:space="0" w:color="auto"/>
            <w:right w:val="none" w:sz="0" w:space="0" w:color="auto"/>
          </w:divBdr>
        </w:div>
        <w:div w:id="228659354">
          <w:marLeft w:val="480"/>
          <w:marRight w:val="0"/>
          <w:marTop w:val="0"/>
          <w:marBottom w:val="0"/>
          <w:divBdr>
            <w:top w:val="none" w:sz="0" w:space="0" w:color="auto"/>
            <w:left w:val="none" w:sz="0" w:space="0" w:color="auto"/>
            <w:bottom w:val="none" w:sz="0" w:space="0" w:color="auto"/>
            <w:right w:val="none" w:sz="0" w:space="0" w:color="auto"/>
          </w:divBdr>
        </w:div>
        <w:div w:id="262299558">
          <w:marLeft w:val="480"/>
          <w:marRight w:val="0"/>
          <w:marTop w:val="0"/>
          <w:marBottom w:val="0"/>
          <w:divBdr>
            <w:top w:val="none" w:sz="0" w:space="0" w:color="auto"/>
            <w:left w:val="none" w:sz="0" w:space="0" w:color="auto"/>
            <w:bottom w:val="none" w:sz="0" w:space="0" w:color="auto"/>
            <w:right w:val="none" w:sz="0" w:space="0" w:color="auto"/>
          </w:divBdr>
        </w:div>
        <w:div w:id="635573220">
          <w:marLeft w:val="480"/>
          <w:marRight w:val="0"/>
          <w:marTop w:val="0"/>
          <w:marBottom w:val="0"/>
          <w:divBdr>
            <w:top w:val="none" w:sz="0" w:space="0" w:color="auto"/>
            <w:left w:val="none" w:sz="0" w:space="0" w:color="auto"/>
            <w:bottom w:val="none" w:sz="0" w:space="0" w:color="auto"/>
            <w:right w:val="none" w:sz="0" w:space="0" w:color="auto"/>
          </w:divBdr>
        </w:div>
        <w:div w:id="666791283">
          <w:marLeft w:val="480"/>
          <w:marRight w:val="0"/>
          <w:marTop w:val="0"/>
          <w:marBottom w:val="0"/>
          <w:divBdr>
            <w:top w:val="none" w:sz="0" w:space="0" w:color="auto"/>
            <w:left w:val="none" w:sz="0" w:space="0" w:color="auto"/>
            <w:bottom w:val="none" w:sz="0" w:space="0" w:color="auto"/>
            <w:right w:val="none" w:sz="0" w:space="0" w:color="auto"/>
          </w:divBdr>
        </w:div>
        <w:div w:id="801584093">
          <w:marLeft w:val="480"/>
          <w:marRight w:val="0"/>
          <w:marTop w:val="0"/>
          <w:marBottom w:val="0"/>
          <w:divBdr>
            <w:top w:val="none" w:sz="0" w:space="0" w:color="auto"/>
            <w:left w:val="none" w:sz="0" w:space="0" w:color="auto"/>
            <w:bottom w:val="none" w:sz="0" w:space="0" w:color="auto"/>
            <w:right w:val="none" w:sz="0" w:space="0" w:color="auto"/>
          </w:divBdr>
        </w:div>
        <w:div w:id="816411804">
          <w:marLeft w:val="480"/>
          <w:marRight w:val="0"/>
          <w:marTop w:val="0"/>
          <w:marBottom w:val="0"/>
          <w:divBdr>
            <w:top w:val="none" w:sz="0" w:space="0" w:color="auto"/>
            <w:left w:val="none" w:sz="0" w:space="0" w:color="auto"/>
            <w:bottom w:val="none" w:sz="0" w:space="0" w:color="auto"/>
            <w:right w:val="none" w:sz="0" w:space="0" w:color="auto"/>
          </w:divBdr>
        </w:div>
        <w:div w:id="870646841">
          <w:marLeft w:val="480"/>
          <w:marRight w:val="0"/>
          <w:marTop w:val="0"/>
          <w:marBottom w:val="0"/>
          <w:divBdr>
            <w:top w:val="none" w:sz="0" w:space="0" w:color="auto"/>
            <w:left w:val="none" w:sz="0" w:space="0" w:color="auto"/>
            <w:bottom w:val="none" w:sz="0" w:space="0" w:color="auto"/>
            <w:right w:val="none" w:sz="0" w:space="0" w:color="auto"/>
          </w:divBdr>
        </w:div>
        <w:div w:id="969439453">
          <w:marLeft w:val="480"/>
          <w:marRight w:val="0"/>
          <w:marTop w:val="0"/>
          <w:marBottom w:val="0"/>
          <w:divBdr>
            <w:top w:val="none" w:sz="0" w:space="0" w:color="auto"/>
            <w:left w:val="none" w:sz="0" w:space="0" w:color="auto"/>
            <w:bottom w:val="none" w:sz="0" w:space="0" w:color="auto"/>
            <w:right w:val="none" w:sz="0" w:space="0" w:color="auto"/>
          </w:divBdr>
        </w:div>
        <w:div w:id="1172837776">
          <w:marLeft w:val="480"/>
          <w:marRight w:val="0"/>
          <w:marTop w:val="0"/>
          <w:marBottom w:val="0"/>
          <w:divBdr>
            <w:top w:val="none" w:sz="0" w:space="0" w:color="auto"/>
            <w:left w:val="none" w:sz="0" w:space="0" w:color="auto"/>
            <w:bottom w:val="none" w:sz="0" w:space="0" w:color="auto"/>
            <w:right w:val="none" w:sz="0" w:space="0" w:color="auto"/>
          </w:divBdr>
        </w:div>
        <w:div w:id="1519387140">
          <w:marLeft w:val="480"/>
          <w:marRight w:val="0"/>
          <w:marTop w:val="0"/>
          <w:marBottom w:val="0"/>
          <w:divBdr>
            <w:top w:val="none" w:sz="0" w:space="0" w:color="auto"/>
            <w:left w:val="none" w:sz="0" w:space="0" w:color="auto"/>
            <w:bottom w:val="none" w:sz="0" w:space="0" w:color="auto"/>
            <w:right w:val="none" w:sz="0" w:space="0" w:color="auto"/>
          </w:divBdr>
        </w:div>
        <w:div w:id="1579167944">
          <w:marLeft w:val="480"/>
          <w:marRight w:val="0"/>
          <w:marTop w:val="0"/>
          <w:marBottom w:val="0"/>
          <w:divBdr>
            <w:top w:val="none" w:sz="0" w:space="0" w:color="auto"/>
            <w:left w:val="none" w:sz="0" w:space="0" w:color="auto"/>
            <w:bottom w:val="none" w:sz="0" w:space="0" w:color="auto"/>
            <w:right w:val="none" w:sz="0" w:space="0" w:color="auto"/>
          </w:divBdr>
        </w:div>
        <w:div w:id="1668366897">
          <w:marLeft w:val="480"/>
          <w:marRight w:val="0"/>
          <w:marTop w:val="0"/>
          <w:marBottom w:val="0"/>
          <w:divBdr>
            <w:top w:val="none" w:sz="0" w:space="0" w:color="auto"/>
            <w:left w:val="none" w:sz="0" w:space="0" w:color="auto"/>
            <w:bottom w:val="none" w:sz="0" w:space="0" w:color="auto"/>
            <w:right w:val="none" w:sz="0" w:space="0" w:color="auto"/>
          </w:divBdr>
        </w:div>
        <w:div w:id="1796022894">
          <w:marLeft w:val="480"/>
          <w:marRight w:val="0"/>
          <w:marTop w:val="0"/>
          <w:marBottom w:val="0"/>
          <w:divBdr>
            <w:top w:val="none" w:sz="0" w:space="0" w:color="auto"/>
            <w:left w:val="none" w:sz="0" w:space="0" w:color="auto"/>
            <w:bottom w:val="none" w:sz="0" w:space="0" w:color="auto"/>
            <w:right w:val="none" w:sz="0" w:space="0" w:color="auto"/>
          </w:divBdr>
        </w:div>
        <w:div w:id="1838616424">
          <w:marLeft w:val="480"/>
          <w:marRight w:val="0"/>
          <w:marTop w:val="0"/>
          <w:marBottom w:val="0"/>
          <w:divBdr>
            <w:top w:val="none" w:sz="0" w:space="0" w:color="auto"/>
            <w:left w:val="none" w:sz="0" w:space="0" w:color="auto"/>
            <w:bottom w:val="none" w:sz="0" w:space="0" w:color="auto"/>
            <w:right w:val="none" w:sz="0" w:space="0" w:color="auto"/>
          </w:divBdr>
        </w:div>
        <w:div w:id="1840148893">
          <w:marLeft w:val="480"/>
          <w:marRight w:val="0"/>
          <w:marTop w:val="0"/>
          <w:marBottom w:val="0"/>
          <w:divBdr>
            <w:top w:val="none" w:sz="0" w:space="0" w:color="auto"/>
            <w:left w:val="none" w:sz="0" w:space="0" w:color="auto"/>
            <w:bottom w:val="none" w:sz="0" w:space="0" w:color="auto"/>
            <w:right w:val="none" w:sz="0" w:space="0" w:color="auto"/>
          </w:divBdr>
        </w:div>
        <w:div w:id="1850557164">
          <w:marLeft w:val="480"/>
          <w:marRight w:val="0"/>
          <w:marTop w:val="0"/>
          <w:marBottom w:val="0"/>
          <w:divBdr>
            <w:top w:val="none" w:sz="0" w:space="0" w:color="auto"/>
            <w:left w:val="none" w:sz="0" w:space="0" w:color="auto"/>
            <w:bottom w:val="none" w:sz="0" w:space="0" w:color="auto"/>
            <w:right w:val="none" w:sz="0" w:space="0" w:color="auto"/>
          </w:divBdr>
        </w:div>
        <w:div w:id="1873806523">
          <w:marLeft w:val="480"/>
          <w:marRight w:val="0"/>
          <w:marTop w:val="0"/>
          <w:marBottom w:val="0"/>
          <w:divBdr>
            <w:top w:val="none" w:sz="0" w:space="0" w:color="auto"/>
            <w:left w:val="none" w:sz="0" w:space="0" w:color="auto"/>
            <w:bottom w:val="none" w:sz="0" w:space="0" w:color="auto"/>
            <w:right w:val="none" w:sz="0" w:space="0" w:color="auto"/>
          </w:divBdr>
        </w:div>
        <w:div w:id="1882591109">
          <w:marLeft w:val="480"/>
          <w:marRight w:val="0"/>
          <w:marTop w:val="0"/>
          <w:marBottom w:val="0"/>
          <w:divBdr>
            <w:top w:val="none" w:sz="0" w:space="0" w:color="auto"/>
            <w:left w:val="none" w:sz="0" w:space="0" w:color="auto"/>
            <w:bottom w:val="none" w:sz="0" w:space="0" w:color="auto"/>
            <w:right w:val="none" w:sz="0" w:space="0" w:color="auto"/>
          </w:divBdr>
        </w:div>
        <w:div w:id="1992097834">
          <w:marLeft w:val="480"/>
          <w:marRight w:val="0"/>
          <w:marTop w:val="0"/>
          <w:marBottom w:val="0"/>
          <w:divBdr>
            <w:top w:val="none" w:sz="0" w:space="0" w:color="auto"/>
            <w:left w:val="none" w:sz="0" w:space="0" w:color="auto"/>
            <w:bottom w:val="none" w:sz="0" w:space="0" w:color="auto"/>
            <w:right w:val="none" w:sz="0" w:space="0" w:color="auto"/>
          </w:divBdr>
        </w:div>
        <w:div w:id="2043044267">
          <w:marLeft w:val="480"/>
          <w:marRight w:val="0"/>
          <w:marTop w:val="0"/>
          <w:marBottom w:val="0"/>
          <w:divBdr>
            <w:top w:val="none" w:sz="0" w:space="0" w:color="auto"/>
            <w:left w:val="none" w:sz="0" w:space="0" w:color="auto"/>
            <w:bottom w:val="none" w:sz="0" w:space="0" w:color="auto"/>
            <w:right w:val="none" w:sz="0" w:space="0" w:color="auto"/>
          </w:divBdr>
        </w:div>
      </w:divsChild>
    </w:div>
    <w:div w:id="1753818750">
      <w:bodyDiv w:val="1"/>
      <w:marLeft w:val="0"/>
      <w:marRight w:val="0"/>
      <w:marTop w:val="0"/>
      <w:marBottom w:val="0"/>
      <w:divBdr>
        <w:top w:val="none" w:sz="0" w:space="0" w:color="auto"/>
        <w:left w:val="none" w:sz="0" w:space="0" w:color="auto"/>
        <w:bottom w:val="none" w:sz="0" w:space="0" w:color="auto"/>
        <w:right w:val="none" w:sz="0" w:space="0" w:color="auto"/>
      </w:divBdr>
    </w:div>
    <w:div w:id="1755391631">
      <w:bodyDiv w:val="1"/>
      <w:marLeft w:val="0"/>
      <w:marRight w:val="0"/>
      <w:marTop w:val="0"/>
      <w:marBottom w:val="0"/>
      <w:divBdr>
        <w:top w:val="none" w:sz="0" w:space="0" w:color="auto"/>
        <w:left w:val="none" w:sz="0" w:space="0" w:color="auto"/>
        <w:bottom w:val="none" w:sz="0" w:space="0" w:color="auto"/>
        <w:right w:val="none" w:sz="0" w:space="0" w:color="auto"/>
      </w:divBdr>
    </w:div>
    <w:div w:id="1766733061">
      <w:bodyDiv w:val="1"/>
      <w:marLeft w:val="0"/>
      <w:marRight w:val="0"/>
      <w:marTop w:val="0"/>
      <w:marBottom w:val="0"/>
      <w:divBdr>
        <w:top w:val="none" w:sz="0" w:space="0" w:color="auto"/>
        <w:left w:val="none" w:sz="0" w:space="0" w:color="auto"/>
        <w:bottom w:val="none" w:sz="0" w:space="0" w:color="auto"/>
        <w:right w:val="none" w:sz="0" w:space="0" w:color="auto"/>
      </w:divBdr>
    </w:div>
    <w:div w:id="1782532590">
      <w:bodyDiv w:val="1"/>
      <w:marLeft w:val="0"/>
      <w:marRight w:val="0"/>
      <w:marTop w:val="0"/>
      <w:marBottom w:val="0"/>
      <w:divBdr>
        <w:top w:val="none" w:sz="0" w:space="0" w:color="auto"/>
        <w:left w:val="none" w:sz="0" w:space="0" w:color="auto"/>
        <w:bottom w:val="none" w:sz="0" w:space="0" w:color="auto"/>
        <w:right w:val="none" w:sz="0" w:space="0" w:color="auto"/>
      </w:divBdr>
    </w:div>
    <w:div w:id="1800342536">
      <w:bodyDiv w:val="1"/>
      <w:marLeft w:val="0"/>
      <w:marRight w:val="0"/>
      <w:marTop w:val="0"/>
      <w:marBottom w:val="0"/>
      <w:divBdr>
        <w:top w:val="none" w:sz="0" w:space="0" w:color="auto"/>
        <w:left w:val="none" w:sz="0" w:space="0" w:color="auto"/>
        <w:bottom w:val="none" w:sz="0" w:space="0" w:color="auto"/>
        <w:right w:val="none" w:sz="0" w:space="0" w:color="auto"/>
      </w:divBdr>
    </w:div>
    <w:div w:id="1805272491">
      <w:bodyDiv w:val="1"/>
      <w:marLeft w:val="0"/>
      <w:marRight w:val="0"/>
      <w:marTop w:val="0"/>
      <w:marBottom w:val="0"/>
      <w:divBdr>
        <w:top w:val="none" w:sz="0" w:space="0" w:color="auto"/>
        <w:left w:val="none" w:sz="0" w:space="0" w:color="auto"/>
        <w:bottom w:val="none" w:sz="0" w:space="0" w:color="auto"/>
        <w:right w:val="none" w:sz="0" w:space="0" w:color="auto"/>
      </w:divBdr>
    </w:div>
    <w:div w:id="1808546260">
      <w:bodyDiv w:val="1"/>
      <w:marLeft w:val="0"/>
      <w:marRight w:val="0"/>
      <w:marTop w:val="0"/>
      <w:marBottom w:val="0"/>
      <w:divBdr>
        <w:top w:val="none" w:sz="0" w:space="0" w:color="auto"/>
        <w:left w:val="none" w:sz="0" w:space="0" w:color="auto"/>
        <w:bottom w:val="none" w:sz="0" w:space="0" w:color="auto"/>
        <w:right w:val="none" w:sz="0" w:space="0" w:color="auto"/>
      </w:divBdr>
    </w:div>
    <w:div w:id="1812483214">
      <w:bodyDiv w:val="1"/>
      <w:marLeft w:val="0"/>
      <w:marRight w:val="0"/>
      <w:marTop w:val="0"/>
      <w:marBottom w:val="0"/>
      <w:divBdr>
        <w:top w:val="none" w:sz="0" w:space="0" w:color="auto"/>
        <w:left w:val="none" w:sz="0" w:space="0" w:color="auto"/>
        <w:bottom w:val="none" w:sz="0" w:space="0" w:color="auto"/>
        <w:right w:val="none" w:sz="0" w:space="0" w:color="auto"/>
      </w:divBdr>
    </w:div>
    <w:div w:id="1818842076">
      <w:bodyDiv w:val="1"/>
      <w:marLeft w:val="0"/>
      <w:marRight w:val="0"/>
      <w:marTop w:val="0"/>
      <w:marBottom w:val="0"/>
      <w:divBdr>
        <w:top w:val="none" w:sz="0" w:space="0" w:color="auto"/>
        <w:left w:val="none" w:sz="0" w:space="0" w:color="auto"/>
        <w:bottom w:val="none" w:sz="0" w:space="0" w:color="auto"/>
        <w:right w:val="none" w:sz="0" w:space="0" w:color="auto"/>
      </w:divBdr>
      <w:divsChild>
        <w:div w:id="114102974">
          <w:marLeft w:val="480"/>
          <w:marRight w:val="0"/>
          <w:marTop w:val="0"/>
          <w:marBottom w:val="0"/>
          <w:divBdr>
            <w:top w:val="none" w:sz="0" w:space="0" w:color="auto"/>
            <w:left w:val="none" w:sz="0" w:space="0" w:color="auto"/>
            <w:bottom w:val="none" w:sz="0" w:space="0" w:color="auto"/>
            <w:right w:val="none" w:sz="0" w:space="0" w:color="auto"/>
          </w:divBdr>
        </w:div>
        <w:div w:id="412896796">
          <w:marLeft w:val="480"/>
          <w:marRight w:val="0"/>
          <w:marTop w:val="0"/>
          <w:marBottom w:val="0"/>
          <w:divBdr>
            <w:top w:val="none" w:sz="0" w:space="0" w:color="auto"/>
            <w:left w:val="none" w:sz="0" w:space="0" w:color="auto"/>
            <w:bottom w:val="none" w:sz="0" w:space="0" w:color="auto"/>
            <w:right w:val="none" w:sz="0" w:space="0" w:color="auto"/>
          </w:divBdr>
        </w:div>
        <w:div w:id="530385016">
          <w:marLeft w:val="480"/>
          <w:marRight w:val="0"/>
          <w:marTop w:val="0"/>
          <w:marBottom w:val="0"/>
          <w:divBdr>
            <w:top w:val="none" w:sz="0" w:space="0" w:color="auto"/>
            <w:left w:val="none" w:sz="0" w:space="0" w:color="auto"/>
            <w:bottom w:val="none" w:sz="0" w:space="0" w:color="auto"/>
            <w:right w:val="none" w:sz="0" w:space="0" w:color="auto"/>
          </w:divBdr>
        </w:div>
        <w:div w:id="553469476">
          <w:marLeft w:val="480"/>
          <w:marRight w:val="0"/>
          <w:marTop w:val="0"/>
          <w:marBottom w:val="0"/>
          <w:divBdr>
            <w:top w:val="none" w:sz="0" w:space="0" w:color="auto"/>
            <w:left w:val="none" w:sz="0" w:space="0" w:color="auto"/>
            <w:bottom w:val="none" w:sz="0" w:space="0" w:color="auto"/>
            <w:right w:val="none" w:sz="0" w:space="0" w:color="auto"/>
          </w:divBdr>
        </w:div>
        <w:div w:id="622229378">
          <w:marLeft w:val="480"/>
          <w:marRight w:val="0"/>
          <w:marTop w:val="0"/>
          <w:marBottom w:val="0"/>
          <w:divBdr>
            <w:top w:val="none" w:sz="0" w:space="0" w:color="auto"/>
            <w:left w:val="none" w:sz="0" w:space="0" w:color="auto"/>
            <w:bottom w:val="none" w:sz="0" w:space="0" w:color="auto"/>
            <w:right w:val="none" w:sz="0" w:space="0" w:color="auto"/>
          </w:divBdr>
        </w:div>
        <w:div w:id="627973187">
          <w:marLeft w:val="480"/>
          <w:marRight w:val="0"/>
          <w:marTop w:val="0"/>
          <w:marBottom w:val="0"/>
          <w:divBdr>
            <w:top w:val="none" w:sz="0" w:space="0" w:color="auto"/>
            <w:left w:val="none" w:sz="0" w:space="0" w:color="auto"/>
            <w:bottom w:val="none" w:sz="0" w:space="0" w:color="auto"/>
            <w:right w:val="none" w:sz="0" w:space="0" w:color="auto"/>
          </w:divBdr>
        </w:div>
        <w:div w:id="876821392">
          <w:marLeft w:val="480"/>
          <w:marRight w:val="0"/>
          <w:marTop w:val="0"/>
          <w:marBottom w:val="0"/>
          <w:divBdr>
            <w:top w:val="none" w:sz="0" w:space="0" w:color="auto"/>
            <w:left w:val="none" w:sz="0" w:space="0" w:color="auto"/>
            <w:bottom w:val="none" w:sz="0" w:space="0" w:color="auto"/>
            <w:right w:val="none" w:sz="0" w:space="0" w:color="auto"/>
          </w:divBdr>
        </w:div>
        <w:div w:id="918487978">
          <w:marLeft w:val="480"/>
          <w:marRight w:val="0"/>
          <w:marTop w:val="0"/>
          <w:marBottom w:val="0"/>
          <w:divBdr>
            <w:top w:val="none" w:sz="0" w:space="0" w:color="auto"/>
            <w:left w:val="none" w:sz="0" w:space="0" w:color="auto"/>
            <w:bottom w:val="none" w:sz="0" w:space="0" w:color="auto"/>
            <w:right w:val="none" w:sz="0" w:space="0" w:color="auto"/>
          </w:divBdr>
        </w:div>
        <w:div w:id="1138648651">
          <w:marLeft w:val="480"/>
          <w:marRight w:val="0"/>
          <w:marTop w:val="0"/>
          <w:marBottom w:val="0"/>
          <w:divBdr>
            <w:top w:val="none" w:sz="0" w:space="0" w:color="auto"/>
            <w:left w:val="none" w:sz="0" w:space="0" w:color="auto"/>
            <w:bottom w:val="none" w:sz="0" w:space="0" w:color="auto"/>
            <w:right w:val="none" w:sz="0" w:space="0" w:color="auto"/>
          </w:divBdr>
        </w:div>
        <w:div w:id="1580554546">
          <w:marLeft w:val="480"/>
          <w:marRight w:val="0"/>
          <w:marTop w:val="0"/>
          <w:marBottom w:val="0"/>
          <w:divBdr>
            <w:top w:val="none" w:sz="0" w:space="0" w:color="auto"/>
            <w:left w:val="none" w:sz="0" w:space="0" w:color="auto"/>
            <w:bottom w:val="none" w:sz="0" w:space="0" w:color="auto"/>
            <w:right w:val="none" w:sz="0" w:space="0" w:color="auto"/>
          </w:divBdr>
        </w:div>
        <w:div w:id="1692487750">
          <w:marLeft w:val="480"/>
          <w:marRight w:val="0"/>
          <w:marTop w:val="0"/>
          <w:marBottom w:val="0"/>
          <w:divBdr>
            <w:top w:val="none" w:sz="0" w:space="0" w:color="auto"/>
            <w:left w:val="none" w:sz="0" w:space="0" w:color="auto"/>
            <w:bottom w:val="none" w:sz="0" w:space="0" w:color="auto"/>
            <w:right w:val="none" w:sz="0" w:space="0" w:color="auto"/>
          </w:divBdr>
        </w:div>
        <w:div w:id="1732537618">
          <w:marLeft w:val="480"/>
          <w:marRight w:val="0"/>
          <w:marTop w:val="0"/>
          <w:marBottom w:val="0"/>
          <w:divBdr>
            <w:top w:val="none" w:sz="0" w:space="0" w:color="auto"/>
            <w:left w:val="none" w:sz="0" w:space="0" w:color="auto"/>
            <w:bottom w:val="none" w:sz="0" w:space="0" w:color="auto"/>
            <w:right w:val="none" w:sz="0" w:space="0" w:color="auto"/>
          </w:divBdr>
        </w:div>
        <w:div w:id="1932229078">
          <w:marLeft w:val="480"/>
          <w:marRight w:val="0"/>
          <w:marTop w:val="0"/>
          <w:marBottom w:val="0"/>
          <w:divBdr>
            <w:top w:val="none" w:sz="0" w:space="0" w:color="auto"/>
            <w:left w:val="none" w:sz="0" w:space="0" w:color="auto"/>
            <w:bottom w:val="none" w:sz="0" w:space="0" w:color="auto"/>
            <w:right w:val="none" w:sz="0" w:space="0" w:color="auto"/>
          </w:divBdr>
        </w:div>
        <w:div w:id="2017730383">
          <w:marLeft w:val="480"/>
          <w:marRight w:val="0"/>
          <w:marTop w:val="0"/>
          <w:marBottom w:val="0"/>
          <w:divBdr>
            <w:top w:val="none" w:sz="0" w:space="0" w:color="auto"/>
            <w:left w:val="none" w:sz="0" w:space="0" w:color="auto"/>
            <w:bottom w:val="none" w:sz="0" w:space="0" w:color="auto"/>
            <w:right w:val="none" w:sz="0" w:space="0" w:color="auto"/>
          </w:divBdr>
        </w:div>
        <w:div w:id="2108697651">
          <w:marLeft w:val="480"/>
          <w:marRight w:val="0"/>
          <w:marTop w:val="0"/>
          <w:marBottom w:val="0"/>
          <w:divBdr>
            <w:top w:val="none" w:sz="0" w:space="0" w:color="auto"/>
            <w:left w:val="none" w:sz="0" w:space="0" w:color="auto"/>
            <w:bottom w:val="none" w:sz="0" w:space="0" w:color="auto"/>
            <w:right w:val="none" w:sz="0" w:space="0" w:color="auto"/>
          </w:divBdr>
        </w:div>
      </w:divsChild>
    </w:div>
    <w:div w:id="1827165610">
      <w:bodyDiv w:val="1"/>
      <w:marLeft w:val="0"/>
      <w:marRight w:val="0"/>
      <w:marTop w:val="0"/>
      <w:marBottom w:val="0"/>
      <w:divBdr>
        <w:top w:val="none" w:sz="0" w:space="0" w:color="auto"/>
        <w:left w:val="none" w:sz="0" w:space="0" w:color="auto"/>
        <w:bottom w:val="none" w:sz="0" w:space="0" w:color="auto"/>
        <w:right w:val="none" w:sz="0" w:space="0" w:color="auto"/>
      </w:divBdr>
      <w:divsChild>
        <w:div w:id="61604255">
          <w:marLeft w:val="480"/>
          <w:marRight w:val="0"/>
          <w:marTop w:val="0"/>
          <w:marBottom w:val="0"/>
          <w:divBdr>
            <w:top w:val="none" w:sz="0" w:space="0" w:color="auto"/>
            <w:left w:val="none" w:sz="0" w:space="0" w:color="auto"/>
            <w:bottom w:val="none" w:sz="0" w:space="0" w:color="auto"/>
            <w:right w:val="none" w:sz="0" w:space="0" w:color="auto"/>
          </w:divBdr>
        </w:div>
        <w:div w:id="166362622">
          <w:marLeft w:val="480"/>
          <w:marRight w:val="0"/>
          <w:marTop w:val="0"/>
          <w:marBottom w:val="0"/>
          <w:divBdr>
            <w:top w:val="none" w:sz="0" w:space="0" w:color="auto"/>
            <w:left w:val="none" w:sz="0" w:space="0" w:color="auto"/>
            <w:bottom w:val="none" w:sz="0" w:space="0" w:color="auto"/>
            <w:right w:val="none" w:sz="0" w:space="0" w:color="auto"/>
          </w:divBdr>
        </w:div>
        <w:div w:id="167840030">
          <w:marLeft w:val="480"/>
          <w:marRight w:val="0"/>
          <w:marTop w:val="0"/>
          <w:marBottom w:val="0"/>
          <w:divBdr>
            <w:top w:val="none" w:sz="0" w:space="0" w:color="auto"/>
            <w:left w:val="none" w:sz="0" w:space="0" w:color="auto"/>
            <w:bottom w:val="none" w:sz="0" w:space="0" w:color="auto"/>
            <w:right w:val="none" w:sz="0" w:space="0" w:color="auto"/>
          </w:divBdr>
        </w:div>
        <w:div w:id="221909846">
          <w:marLeft w:val="480"/>
          <w:marRight w:val="0"/>
          <w:marTop w:val="0"/>
          <w:marBottom w:val="0"/>
          <w:divBdr>
            <w:top w:val="none" w:sz="0" w:space="0" w:color="auto"/>
            <w:left w:val="none" w:sz="0" w:space="0" w:color="auto"/>
            <w:bottom w:val="none" w:sz="0" w:space="0" w:color="auto"/>
            <w:right w:val="none" w:sz="0" w:space="0" w:color="auto"/>
          </w:divBdr>
        </w:div>
        <w:div w:id="238056079">
          <w:marLeft w:val="480"/>
          <w:marRight w:val="0"/>
          <w:marTop w:val="0"/>
          <w:marBottom w:val="0"/>
          <w:divBdr>
            <w:top w:val="none" w:sz="0" w:space="0" w:color="auto"/>
            <w:left w:val="none" w:sz="0" w:space="0" w:color="auto"/>
            <w:bottom w:val="none" w:sz="0" w:space="0" w:color="auto"/>
            <w:right w:val="none" w:sz="0" w:space="0" w:color="auto"/>
          </w:divBdr>
        </w:div>
        <w:div w:id="379137879">
          <w:marLeft w:val="480"/>
          <w:marRight w:val="0"/>
          <w:marTop w:val="0"/>
          <w:marBottom w:val="0"/>
          <w:divBdr>
            <w:top w:val="none" w:sz="0" w:space="0" w:color="auto"/>
            <w:left w:val="none" w:sz="0" w:space="0" w:color="auto"/>
            <w:bottom w:val="none" w:sz="0" w:space="0" w:color="auto"/>
            <w:right w:val="none" w:sz="0" w:space="0" w:color="auto"/>
          </w:divBdr>
        </w:div>
        <w:div w:id="609967858">
          <w:marLeft w:val="480"/>
          <w:marRight w:val="0"/>
          <w:marTop w:val="0"/>
          <w:marBottom w:val="0"/>
          <w:divBdr>
            <w:top w:val="none" w:sz="0" w:space="0" w:color="auto"/>
            <w:left w:val="none" w:sz="0" w:space="0" w:color="auto"/>
            <w:bottom w:val="none" w:sz="0" w:space="0" w:color="auto"/>
            <w:right w:val="none" w:sz="0" w:space="0" w:color="auto"/>
          </w:divBdr>
        </w:div>
        <w:div w:id="620571347">
          <w:marLeft w:val="480"/>
          <w:marRight w:val="0"/>
          <w:marTop w:val="0"/>
          <w:marBottom w:val="0"/>
          <w:divBdr>
            <w:top w:val="none" w:sz="0" w:space="0" w:color="auto"/>
            <w:left w:val="none" w:sz="0" w:space="0" w:color="auto"/>
            <w:bottom w:val="none" w:sz="0" w:space="0" w:color="auto"/>
            <w:right w:val="none" w:sz="0" w:space="0" w:color="auto"/>
          </w:divBdr>
        </w:div>
        <w:div w:id="642125357">
          <w:marLeft w:val="480"/>
          <w:marRight w:val="0"/>
          <w:marTop w:val="0"/>
          <w:marBottom w:val="0"/>
          <w:divBdr>
            <w:top w:val="none" w:sz="0" w:space="0" w:color="auto"/>
            <w:left w:val="none" w:sz="0" w:space="0" w:color="auto"/>
            <w:bottom w:val="none" w:sz="0" w:space="0" w:color="auto"/>
            <w:right w:val="none" w:sz="0" w:space="0" w:color="auto"/>
          </w:divBdr>
        </w:div>
        <w:div w:id="664669511">
          <w:marLeft w:val="480"/>
          <w:marRight w:val="0"/>
          <w:marTop w:val="0"/>
          <w:marBottom w:val="0"/>
          <w:divBdr>
            <w:top w:val="none" w:sz="0" w:space="0" w:color="auto"/>
            <w:left w:val="none" w:sz="0" w:space="0" w:color="auto"/>
            <w:bottom w:val="none" w:sz="0" w:space="0" w:color="auto"/>
            <w:right w:val="none" w:sz="0" w:space="0" w:color="auto"/>
          </w:divBdr>
        </w:div>
        <w:div w:id="770468209">
          <w:marLeft w:val="480"/>
          <w:marRight w:val="0"/>
          <w:marTop w:val="0"/>
          <w:marBottom w:val="0"/>
          <w:divBdr>
            <w:top w:val="none" w:sz="0" w:space="0" w:color="auto"/>
            <w:left w:val="none" w:sz="0" w:space="0" w:color="auto"/>
            <w:bottom w:val="none" w:sz="0" w:space="0" w:color="auto"/>
            <w:right w:val="none" w:sz="0" w:space="0" w:color="auto"/>
          </w:divBdr>
        </w:div>
        <w:div w:id="933786529">
          <w:marLeft w:val="480"/>
          <w:marRight w:val="0"/>
          <w:marTop w:val="0"/>
          <w:marBottom w:val="0"/>
          <w:divBdr>
            <w:top w:val="none" w:sz="0" w:space="0" w:color="auto"/>
            <w:left w:val="none" w:sz="0" w:space="0" w:color="auto"/>
            <w:bottom w:val="none" w:sz="0" w:space="0" w:color="auto"/>
            <w:right w:val="none" w:sz="0" w:space="0" w:color="auto"/>
          </w:divBdr>
        </w:div>
        <w:div w:id="1012561825">
          <w:marLeft w:val="480"/>
          <w:marRight w:val="0"/>
          <w:marTop w:val="0"/>
          <w:marBottom w:val="0"/>
          <w:divBdr>
            <w:top w:val="none" w:sz="0" w:space="0" w:color="auto"/>
            <w:left w:val="none" w:sz="0" w:space="0" w:color="auto"/>
            <w:bottom w:val="none" w:sz="0" w:space="0" w:color="auto"/>
            <w:right w:val="none" w:sz="0" w:space="0" w:color="auto"/>
          </w:divBdr>
        </w:div>
        <w:div w:id="1255213795">
          <w:marLeft w:val="480"/>
          <w:marRight w:val="0"/>
          <w:marTop w:val="0"/>
          <w:marBottom w:val="0"/>
          <w:divBdr>
            <w:top w:val="none" w:sz="0" w:space="0" w:color="auto"/>
            <w:left w:val="none" w:sz="0" w:space="0" w:color="auto"/>
            <w:bottom w:val="none" w:sz="0" w:space="0" w:color="auto"/>
            <w:right w:val="none" w:sz="0" w:space="0" w:color="auto"/>
          </w:divBdr>
        </w:div>
        <w:div w:id="1311790530">
          <w:marLeft w:val="480"/>
          <w:marRight w:val="0"/>
          <w:marTop w:val="0"/>
          <w:marBottom w:val="0"/>
          <w:divBdr>
            <w:top w:val="none" w:sz="0" w:space="0" w:color="auto"/>
            <w:left w:val="none" w:sz="0" w:space="0" w:color="auto"/>
            <w:bottom w:val="none" w:sz="0" w:space="0" w:color="auto"/>
            <w:right w:val="none" w:sz="0" w:space="0" w:color="auto"/>
          </w:divBdr>
        </w:div>
        <w:div w:id="1372267205">
          <w:marLeft w:val="480"/>
          <w:marRight w:val="0"/>
          <w:marTop w:val="0"/>
          <w:marBottom w:val="0"/>
          <w:divBdr>
            <w:top w:val="none" w:sz="0" w:space="0" w:color="auto"/>
            <w:left w:val="none" w:sz="0" w:space="0" w:color="auto"/>
            <w:bottom w:val="none" w:sz="0" w:space="0" w:color="auto"/>
            <w:right w:val="none" w:sz="0" w:space="0" w:color="auto"/>
          </w:divBdr>
        </w:div>
        <w:div w:id="1438141973">
          <w:marLeft w:val="480"/>
          <w:marRight w:val="0"/>
          <w:marTop w:val="0"/>
          <w:marBottom w:val="0"/>
          <w:divBdr>
            <w:top w:val="none" w:sz="0" w:space="0" w:color="auto"/>
            <w:left w:val="none" w:sz="0" w:space="0" w:color="auto"/>
            <w:bottom w:val="none" w:sz="0" w:space="0" w:color="auto"/>
            <w:right w:val="none" w:sz="0" w:space="0" w:color="auto"/>
          </w:divBdr>
        </w:div>
        <w:div w:id="1489589365">
          <w:marLeft w:val="480"/>
          <w:marRight w:val="0"/>
          <w:marTop w:val="0"/>
          <w:marBottom w:val="0"/>
          <w:divBdr>
            <w:top w:val="none" w:sz="0" w:space="0" w:color="auto"/>
            <w:left w:val="none" w:sz="0" w:space="0" w:color="auto"/>
            <w:bottom w:val="none" w:sz="0" w:space="0" w:color="auto"/>
            <w:right w:val="none" w:sz="0" w:space="0" w:color="auto"/>
          </w:divBdr>
        </w:div>
        <w:div w:id="1526282675">
          <w:marLeft w:val="480"/>
          <w:marRight w:val="0"/>
          <w:marTop w:val="0"/>
          <w:marBottom w:val="0"/>
          <w:divBdr>
            <w:top w:val="none" w:sz="0" w:space="0" w:color="auto"/>
            <w:left w:val="none" w:sz="0" w:space="0" w:color="auto"/>
            <w:bottom w:val="none" w:sz="0" w:space="0" w:color="auto"/>
            <w:right w:val="none" w:sz="0" w:space="0" w:color="auto"/>
          </w:divBdr>
        </w:div>
        <w:div w:id="1549760879">
          <w:marLeft w:val="480"/>
          <w:marRight w:val="0"/>
          <w:marTop w:val="0"/>
          <w:marBottom w:val="0"/>
          <w:divBdr>
            <w:top w:val="none" w:sz="0" w:space="0" w:color="auto"/>
            <w:left w:val="none" w:sz="0" w:space="0" w:color="auto"/>
            <w:bottom w:val="none" w:sz="0" w:space="0" w:color="auto"/>
            <w:right w:val="none" w:sz="0" w:space="0" w:color="auto"/>
          </w:divBdr>
        </w:div>
        <w:div w:id="1614557240">
          <w:marLeft w:val="480"/>
          <w:marRight w:val="0"/>
          <w:marTop w:val="0"/>
          <w:marBottom w:val="0"/>
          <w:divBdr>
            <w:top w:val="none" w:sz="0" w:space="0" w:color="auto"/>
            <w:left w:val="none" w:sz="0" w:space="0" w:color="auto"/>
            <w:bottom w:val="none" w:sz="0" w:space="0" w:color="auto"/>
            <w:right w:val="none" w:sz="0" w:space="0" w:color="auto"/>
          </w:divBdr>
        </w:div>
        <w:div w:id="1663042706">
          <w:marLeft w:val="480"/>
          <w:marRight w:val="0"/>
          <w:marTop w:val="0"/>
          <w:marBottom w:val="0"/>
          <w:divBdr>
            <w:top w:val="none" w:sz="0" w:space="0" w:color="auto"/>
            <w:left w:val="none" w:sz="0" w:space="0" w:color="auto"/>
            <w:bottom w:val="none" w:sz="0" w:space="0" w:color="auto"/>
            <w:right w:val="none" w:sz="0" w:space="0" w:color="auto"/>
          </w:divBdr>
        </w:div>
        <w:div w:id="1807504772">
          <w:marLeft w:val="480"/>
          <w:marRight w:val="0"/>
          <w:marTop w:val="0"/>
          <w:marBottom w:val="0"/>
          <w:divBdr>
            <w:top w:val="none" w:sz="0" w:space="0" w:color="auto"/>
            <w:left w:val="none" w:sz="0" w:space="0" w:color="auto"/>
            <w:bottom w:val="none" w:sz="0" w:space="0" w:color="auto"/>
            <w:right w:val="none" w:sz="0" w:space="0" w:color="auto"/>
          </w:divBdr>
        </w:div>
        <w:div w:id="1923025501">
          <w:marLeft w:val="480"/>
          <w:marRight w:val="0"/>
          <w:marTop w:val="0"/>
          <w:marBottom w:val="0"/>
          <w:divBdr>
            <w:top w:val="none" w:sz="0" w:space="0" w:color="auto"/>
            <w:left w:val="none" w:sz="0" w:space="0" w:color="auto"/>
            <w:bottom w:val="none" w:sz="0" w:space="0" w:color="auto"/>
            <w:right w:val="none" w:sz="0" w:space="0" w:color="auto"/>
          </w:divBdr>
        </w:div>
        <w:div w:id="2122412953">
          <w:marLeft w:val="480"/>
          <w:marRight w:val="0"/>
          <w:marTop w:val="0"/>
          <w:marBottom w:val="0"/>
          <w:divBdr>
            <w:top w:val="none" w:sz="0" w:space="0" w:color="auto"/>
            <w:left w:val="none" w:sz="0" w:space="0" w:color="auto"/>
            <w:bottom w:val="none" w:sz="0" w:space="0" w:color="auto"/>
            <w:right w:val="none" w:sz="0" w:space="0" w:color="auto"/>
          </w:divBdr>
        </w:div>
      </w:divsChild>
    </w:div>
    <w:div w:id="1834447275">
      <w:bodyDiv w:val="1"/>
      <w:marLeft w:val="0"/>
      <w:marRight w:val="0"/>
      <w:marTop w:val="0"/>
      <w:marBottom w:val="0"/>
      <w:divBdr>
        <w:top w:val="none" w:sz="0" w:space="0" w:color="auto"/>
        <w:left w:val="none" w:sz="0" w:space="0" w:color="auto"/>
        <w:bottom w:val="none" w:sz="0" w:space="0" w:color="auto"/>
        <w:right w:val="none" w:sz="0" w:space="0" w:color="auto"/>
      </w:divBdr>
    </w:div>
    <w:div w:id="1842622273">
      <w:bodyDiv w:val="1"/>
      <w:marLeft w:val="0"/>
      <w:marRight w:val="0"/>
      <w:marTop w:val="0"/>
      <w:marBottom w:val="0"/>
      <w:divBdr>
        <w:top w:val="none" w:sz="0" w:space="0" w:color="auto"/>
        <w:left w:val="none" w:sz="0" w:space="0" w:color="auto"/>
        <w:bottom w:val="none" w:sz="0" w:space="0" w:color="auto"/>
        <w:right w:val="none" w:sz="0" w:space="0" w:color="auto"/>
      </w:divBdr>
    </w:div>
    <w:div w:id="1842892349">
      <w:bodyDiv w:val="1"/>
      <w:marLeft w:val="0"/>
      <w:marRight w:val="0"/>
      <w:marTop w:val="0"/>
      <w:marBottom w:val="0"/>
      <w:divBdr>
        <w:top w:val="none" w:sz="0" w:space="0" w:color="auto"/>
        <w:left w:val="none" w:sz="0" w:space="0" w:color="auto"/>
        <w:bottom w:val="none" w:sz="0" w:space="0" w:color="auto"/>
        <w:right w:val="none" w:sz="0" w:space="0" w:color="auto"/>
      </w:divBdr>
    </w:div>
    <w:div w:id="1842969749">
      <w:bodyDiv w:val="1"/>
      <w:marLeft w:val="0"/>
      <w:marRight w:val="0"/>
      <w:marTop w:val="0"/>
      <w:marBottom w:val="0"/>
      <w:divBdr>
        <w:top w:val="none" w:sz="0" w:space="0" w:color="auto"/>
        <w:left w:val="none" w:sz="0" w:space="0" w:color="auto"/>
        <w:bottom w:val="none" w:sz="0" w:space="0" w:color="auto"/>
        <w:right w:val="none" w:sz="0" w:space="0" w:color="auto"/>
      </w:divBdr>
      <w:divsChild>
        <w:div w:id="119080310">
          <w:marLeft w:val="480"/>
          <w:marRight w:val="0"/>
          <w:marTop w:val="0"/>
          <w:marBottom w:val="0"/>
          <w:divBdr>
            <w:top w:val="none" w:sz="0" w:space="0" w:color="auto"/>
            <w:left w:val="none" w:sz="0" w:space="0" w:color="auto"/>
            <w:bottom w:val="none" w:sz="0" w:space="0" w:color="auto"/>
            <w:right w:val="none" w:sz="0" w:space="0" w:color="auto"/>
          </w:divBdr>
        </w:div>
        <w:div w:id="297148171">
          <w:marLeft w:val="480"/>
          <w:marRight w:val="0"/>
          <w:marTop w:val="0"/>
          <w:marBottom w:val="0"/>
          <w:divBdr>
            <w:top w:val="none" w:sz="0" w:space="0" w:color="auto"/>
            <w:left w:val="none" w:sz="0" w:space="0" w:color="auto"/>
            <w:bottom w:val="none" w:sz="0" w:space="0" w:color="auto"/>
            <w:right w:val="none" w:sz="0" w:space="0" w:color="auto"/>
          </w:divBdr>
        </w:div>
        <w:div w:id="411657088">
          <w:marLeft w:val="480"/>
          <w:marRight w:val="0"/>
          <w:marTop w:val="0"/>
          <w:marBottom w:val="0"/>
          <w:divBdr>
            <w:top w:val="none" w:sz="0" w:space="0" w:color="auto"/>
            <w:left w:val="none" w:sz="0" w:space="0" w:color="auto"/>
            <w:bottom w:val="none" w:sz="0" w:space="0" w:color="auto"/>
            <w:right w:val="none" w:sz="0" w:space="0" w:color="auto"/>
          </w:divBdr>
        </w:div>
        <w:div w:id="486482291">
          <w:marLeft w:val="480"/>
          <w:marRight w:val="0"/>
          <w:marTop w:val="0"/>
          <w:marBottom w:val="0"/>
          <w:divBdr>
            <w:top w:val="none" w:sz="0" w:space="0" w:color="auto"/>
            <w:left w:val="none" w:sz="0" w:space="0" w:color="auto"/>
            <w:bottom w:val="none" w:sz="0" w:space="0" w:color="auto"/>
            <w:right w:val="none" w:sz="0" w:space="0" w:color="auto"/>
          </w:divBdr>
        </w:div>
        <w:div w:id="528449490">
          <w:marLeft w:val="480"/>
          <w:marRight w:val="0"/>
          <w:marTop w:val="0"/>
          <w:marBottom w:val="0"/>
          <w:divBdr>
            <w:top w:val="none" w:sz="0" w:space="0" w:color="auto"/>
            <w:left w:val="none" w:sz="0" w:space="0" w:color="auto"/>
            <w:bottom w:val="none" w:sz="0" w:space="0" w:color="auto"/>
            <w:right w:val="none" w:sz="0" w:space="0" w:color="auto"/>
          </w:divBdr>
        </w:div>
        <w:div w:id="575407797">
          <w:marLeft w:val="480"/>
          <w:marRight w:val="0"/>
          <w:marTop w:val="0"/>
          <w:marBottom w:val="0"/>
          <w:divBdr>
            <w:top w:val="none" w:sz="0" w:space="0" w:color="auto"/>
            <w:left w:val="none" w:sz="0" w:space="0" w:color="auto"/>
            <w:bottom w:val="none" w:sz="0" w:space="0" w:color="auto"/>
            <w:right w:val="none" w:sz="0" w:space="0" w:color="auto"/>
          </w:divBdr>
        </w:div>
        <w:div w:id="750389808">
          <w:marLeft w:val="480"/>
          <w:marRight w:val="0"/>
          <w:marTop w:val="0"/>
          <w:marBottom w:val="0"/>
          <w:divBdr>
            <w:top w:val="none" w:sz="0" w:space="0" w:color="auto"/>
            <w:left w:val="none" w:sz="0" w:space="0" w:color="auto"/>
            <w:bottom w:val="none" w:sz="0" w:space="0" w:color="auto"/>
            <w:right w:val="none" w:sz="0" w:space="0" w:color="auto"/>
          </w:divBdr>
        </w:div>
        <w:div w:id="924267776">
          <w:marLeft w:val="480"/>
          <w:marRight w:val="0"/>
          <w:marTop w:val="0"/>
          <w:marBottom w:val="0"/>
          <w:divBdr>
            <w:top w:val="none" w:sz="0" w:space="0" w:color="auto"/>
            <w:left w:val="none" w:sz="0" w:space="0" w:color="auto"/>
            <w:bottom w:val="none" w:sz="0" w:space="0" w:color="auto"/>
            <w:right w:val="none" w:sz="0" w:space="0" w:color="auto"/>
          </w:divBdr>
        </w:div>
        <w:div w:id="1019967737">
          <w:marLeft w:val="480"/>
          <w:marRight w:val="0"/>
          <w:marTop w:val="0"/>
          <w:marBottom w:val="0"/>
          <w:divBdr>
            <w:top w:val="none" w:sz="0" w:space="0" w:color="auto"/>
            <w:left w:val="none" w:sz="0" w:space="0" w:color="auto"/>
            <w:bottom w:val="none" w:sz="0" w:space="0" w:color="auto"/>
            <w:right w:val="none" w:sz="0" w:space="0" w:color="auto"/>
          </w:divBdr>
        </w:div>
        <w:div w:id="1089884449">
          <w:marLeft w:val="480"/>
          <w:marRight w:val="0"/>
          <w:marTop w:val="0"/>
          <w:marBottom w:val="0"/>
          <w:divBdr>
            <w:top w:val="none" w:sz="0" w:space="0" w:color="auto"/>
            <w:left w:val="none" w:sz="0" w:space="0" w:color="auto"/>
            <w:bottom w:val="none" w:sz="0" w:space="0" w:color="auto"/>
            <w:right w:val="none" w:sz="0" w:space="0" w:color="auto"/>
          </w:divBdr>
        </w:div>
        <w:div w:id="1182469837">
          <w:marLeft w:val="480"/>
          <w:marRight w:val="0"/>
          <w:marTop w:val="0"/>
          <w:marBottom w:val="0"/>
          <w:divBdr>
            <w:top w:val="none" w:sz="0" w:space="0" w:color="auto"/>
            <w:left w:val="none" w:sz="0" w:space="0" w:color="auto"/>
            <w:bottom w:val="none" w:sz="0" w:space="0" w:color="auto"/>
            <w:right w:val="none" w:sz="0" w:space="0" w:color="auto"/>
          </w:divBdr>
        </w:div>
        <w:div w:id="1185091023">
          <w:marLeft w:val="480"/>
          <w:marRight w:val="0"/>
          <w:marTop w:val="0"/>
          <w:marBottom w:val="0"/>
          <w:divBdr>
            <w:top w:val="none" w:sz="0" w:space="0" w:color="auto"/>
            <w:left w:val="none" w:sz="0" w:space="0" w:color="auto"/>
            <w:bottom w:val="none" w:sz="0" w:space="0" w:color="auto"/>
            <w:right w:val="none" w:sz="0" w:space="0" w:color="auto"/>
          </w:divBdr>
        </w:div>
        <w:div w:id="1308431722">
          <w:marLeft w:val="480"/>
          <w:marRight w:val="0"/>
          <w:marTop w:val="0"/>
          <w:marBottom w:val="0"/>
          <w:divBdr>
            <w:top w:val="none" w:sz="0" w:space="0" w:color="auto"/>
            <w:left w:val="none" w:sz="0" w:space="0" w:color="auto"/>
            <w:bottom w:val="none" w:sz="0" w:space="0" w:color="auto"/>
            <w:right w:val="none" w:sz="0" w:space="0" w:color="auto"/>
          </w:divBdr>
        </w:div>
        <w:div w:id="1320578681">
          <w:marLeft w:val="480"/>
          <w:marRight w:val="0"/>
          <w:marTop w:val="0"/>
          <w:marBottom w:val="0"/>
          <w:divBdr>
            <w:top w:val="none" w:sz="0" w:space="0" w:color="auto"/>
            <w:left w:val="none" w:sz="0" w:space="0" w:color="auto"/>
            <w:bottom w:val="none" w:sz="0" w:space="0" w:color="auto"/>
            <w:right w:val="none" w:sz="0" w:space="0" w:color="auto"/>
          </w:divBdr>
        </w:div>
        <w:div w:id="1385987385">
          <w:marLeft w:val="480"/>
          <w:marRight w:val="0"/>
          <w:marTop w:val="0"/>
          <w:marBottom w:val="0"/>
          <w:divBdr>
            <w:top w:val="none" w:sz="0" w:space="0" w:color="auto"/>
            <w:left w:val="none" w:sz="0" w:space="0" w:color="auto"/>
            <w:bottom w:val="none" w:sz="0" w:space="0" w:color="auto"/>
            <w:right w:val="none" w:sz="0" w:space="0" w:color="auto"/>
          </w:divBdr>
        </w:div>
        <w:div w:id="1386030333">
          <w:marLeft w:val="480"/>
          <w:marRight w:val="0"/>
          <w:marTop w:val="0"/>
          <w:marBottom w:val="0"/>
          <w:divBdr>
            <w:top w:val="none" w:sz="0" w:space="0" w:color="auto"/>
            <w:left w:val="none" w:sz="0" w:space="0" w:color="auto"/>
            <w:bottom w:val="none" w:sz="0" w:space="0" w:color="auto"/>
            <w:right w:val="none" w:sz="0" w:space="0" w:color="auto"/>
          </w:divBdr>
        </w:div>
        <w:div w:id="1415324436">
          <w:marLeft w:val="480"/>
          <w:marRight w:val="0"/>
          <w:marTop w:val="0"/>
          <w:marBottom w:val="0"/>
          <w:divBdr>
            <w:top w:val="none" w:sz="0" w:space="0" w:color="auto"/>
            <w:left w:val="none" w:sz="0" w:space="0" w:color="auto"/>
            <w:bottom w:val="none" w:sz="0" w:space="0" w:color="auto"/>
            <w:right w:val="none" w:sz="0" w:space="0" w:color="auto"/>
          </w:divBdr>
        </w:div>
        <w:div w:id="1415325194">
          <w:marLeft w:val="480"/>
          <w:marRight w:val="0"/>
          <w:marTop w:val="0"/>
          <w:marBottom w:val="0"/>
          <w:divBdr>
            <w:top w:val="none" w:sz="0" w:space="0" w:color="auto"/>
            <w:left w:val="none" w:sz="0" w:space="0" w:color="auto"/>
            <w:bottom w:val="none" w:sz="0" w:space="0" w:color="auto"/>
            <w:right w:val="none" w:sz="0" w:space="0" w:color="auto"/>
          </w:divBdr>
        </w:div>
        <w:div w:id="1434205978">
          <w:marLeft w:val="480"/>
          <w:marRight w:val="0"/>
          <w:marTop w:val="0"/>
          <w:marBottom w:val="0"/>
          <w:divBdr>
            <w:top w:val="none" w:sz="0" w:space="0" w:color="auto"/>
            <w:left w:val="none" w:sz="0" w:space="0" w:color="auto"/>
            <w:bottom w:val="none" w:sz="0" w:space="0" w:color="auto"/>
            <w:right w:val="none" w:sz="0" w:space="0" w:color="auto"/>
          </w:divBdr>
        </w:div>
        <w:div w:id="1470324895">
          <w:marLeft w:val="480"/>
          <w:marRight w:val="0"/>
          <w:marTop w:val="0"/>
          <w:marBottom w:val="0"/>
          <w:divBdr>
            <w:top w:val="none" w:sz="0" w:space="0" w:color="auto"/>
            <w:left w:val="none" w:sz="0" w:space="0" w:color="auto"/>
            <w:bottom w:val="none" w:sz="0" w:space="0" w:color="auto"/>
            <w:right w:val="none" w:sz="0" w:space="0" w:color="auto"/>
          </w:divBdr>
        </w:div>
        <w:div w:id="1519544239">
          <w:marLeft w:val="480"/>
          <w:marRight w:val="0"/>
          <w:marTop w:val="0"/>
          <w:marBottom w:val="0"/>
          <w:divBdr>
            <w:top w:val="none" w:sz="0" w:space="0" w:color="auto"/>
            <w:left w:val="none" w:sz="0" w:space="0" w:color="auto"/>
            <w:bottom w:val="none" w:sz="0" w:space="0" w:color="auto"/>
            <w:right w:val="none" w:sz="0" w:space="0" w:color="auto"/>
          </w:divBdr>
        </w:div>
        <w:div w:id="1527518862">
          <w:marLeft w:val="480"/>
          <w:marRight w:val="0"/>
          <w:marTop w:val="0"/>
          <w:marBottom w:val="0"/>
          <w:divBdr>
            <w:top w:val="none" w:sz="0" w:space="0" w:color="auto"/>
            <w:left w:val="none" w:sz="0" w:space="0" w:color="auto"/>
            <w:bottom w:val="none" w:sz="0" w:space="0" w:color="auto"/>
            <w:right w:val="none" w:sz="0" w:space="0" w:color="auto"/>
          </w:divBdr>
        </w:div>
        <w:div w:id="1551964909">
          <w:marLeft w:val="480"/>
          <w:marRight w:val="0"/>
          <w:marTop w:val="0"/>
          <w:marBottom w:val="0"/>
          <w:divBdr>
            <w:top w:val="none" w:sz="0" w:space="0" w:color="auto"/>
            <w:left w:val="none" w:sz="0" w:space="0" w:color="auto"/>
            <w:bottom w:val="none" w:sz="0" w:space="0" w:color="auto"/>
            <w:right w:val="none" w:sz="0" w:space="0" w:color="auto"/>
          </w:divBdr>
        </w:div>
        <w:div w:id="1682122109">
          <w:marLeft w:val="480"/>
          <w:marRight w:val="0"/>
          <w:marTop w:val="0"/>
          <w:marBottom w:val="0"/>
          <w:divBdr>
            <w:top w:val="none" w:sz="0" w:space="0" w:color="auto"/>
            <w:left w:val="none" w:sz="0" w:space="0" w:color="auto"/>
            <w:bottom w:val="none" w:sz="0" w:space="0" w:color="auto"/>
            <w:right w:val="none" w:sz="0" w:space="0" w:color="auto"/>
          </w:divBdr>
        </w:div>
        <w:div w:id="1828941332">
          <w:marLeft w:val="480"/>
          <w:marRight w:val="0"/>
          <w:marTop w:val="0"/>
          <w:marBottom w:val="0"/>
          <w:divBdr>
            <w:top w:val="none" w:sz="0" w:space="0" w:color="auto"/>
            <w:left w:val="none" w:sz="0" w:space="0" w:color="auto"/>
            <w:bottom w:val="none" w:sz="0" w:space="0" w:color="auto"/>
            <w:right w:val="none" w:sz="0" w:space="0" w:color="auto"/>
          </w:divBdr>
        </w:div>
        <w:div w:id="2048287745">
          <w:marLeft w:val="480"/>
          <w:marRight w:val="0"/>
          <w:marTop w:val="0"/>
          <w:marBottom w:val="0"/>
          <w:divBdr>
            <w:top w:val="none" w:sz="0" w:space="0" w:color="auto"/>
            <w:left w:val="none" w:sz="0" w:space="0" w:color="auto"/>
            <w:bottom w:val="none" w:sz="0" w:space="0" w:color="auto"/>
            <w:right w:val="none" w:sz="0" w:space="0" w:color="auto"/>
          </w:divBdr>
        </w:div>
      </w:divsChild>
    </w:div>
    <w:div w:id="1856188659">
      <w:bodyDiv w:val="1"/>
      <w:marLeft w:val="0"/>
      <w:marRight w:val="0"/>
      <w:marTop w:val="0"/>
      <w:marBottom w:val="0"/>
      <w:divBdr>
        <w:top w:val="none" w:sz="0" w:space="0" w:color="auto"/>
        <w:left w:val="none" w:sz="0" w:space="0" w:color="auto"/>
        <w:bottom w:val="none" w:sz="0" w:space="0" w:color="auto"/>
        <w:right w:val="none" w:sz="0" w:space="0" w:color="auto"/>
      </w:divBdr>
      <w:divsChild>
        <w:div w:id="77023970">
          <w:marLeft w:val="480"/>
          <w:marRight w:val="0"/>
          <w:marTop w:val="0"/>
          <w:marBottom w:val="0"/>
          <w:divBdr>
            <w:top w:val="none" w:sz="0" w:space="0" w:color="auto"/>
            <w:left w:val="none" w:sz="0" w:space="0" w:color="auto"/>
            <w:bottom w:val="none" w:sz="0" w:space="0" w:color="auto"/>
            <w:right w:val="none" w:sz="0" w:space="0" w:color="auto"/>
          </w:divBdr>
        </w:div>
        <w:div w:id="118652769">
          <w:marLeft w:val="480"/>
          <w:marRight w:val="0"/>
          <w:marTop w:val="0"/>
          <w:marBottom w:val="0"/>
          <w:divBdr>
            <w:top w:val="none" w:sz="0" w:space="0" w:color="auto"/>
            <w:left w:val="none" w:sz="0" w:space="0" w:color="auto"/>
            <w:bottom w:val="none" w:sz="0" w:space="0" w:color="auto"/>
            <w:right w:val="none" w:sz="0" w:space="0" w:color="auto"/>
          </w:divBdr>
        </w:div>
        <w:div w:id="233392047">
          <w:marLeft w:val="480"/>
          <w:marRight w:val="0"/>
          <w:marTop w:val="0"/>
          <w:marBottom w:val="0"/>
          <w:divBdr>
            <w:top w:val="none" w:sz="0" w:space="0" w:color="auto"/>
            <w:left w:val="none" w:sz="0" w:space="0" w:color="auto"/>
            <w:bottom w:val="none" w:sz="0" w:space="0" w:color="auto"/>
            <w:right w:val="none" w:sz="0" w:space="0" w:color="auto"/>
          </w:divBdr>
        </w:div>
        <w:div w:id="237371634">
          <w:marLeft w:val="480"/>
          <w:marRight w:val="0"/>
          <w:marTop w:val="0"/>
          <w:marBottom w:val="0"/>
          <w:divBdr>
            <w:top w:val="none" w:sz="0" w:space="0" w:color="auto"/>
            <w:left w:val="none" w:sz="0" w:space="0" w:color="auto"/>
            <w:bottom w:val="none" w:sz="0" w:space="0" w:color="auto"/>
            <w:right w:val="none" w:sz="0" w:space="0" w:color="auto"/>
          </w:divBdr>
        </w:div>
        <w:div w:id="281158695">
          <w:marLeft w:val="480"/>
          <w:marRight w:val="0"/>
          <w:marTop w:val="0"/>
          <w:marBottom w:val="0"/>
          <w:divBdr>
            <w:top w:val="none" w:sz="0" w:space="0" w:color="auto"/>
            <w:left w:val="none" w:sz="0" w:space="0" w:color="auto"/>
            <w:bottom w:val="none" w:sz="0" w:space="0" w:color="auto"/>
            <w:right w:val="none" w:sz="0" w:space="0" w:color="auto"/>
          </w:divBdr>
        </w:div>
        <w:div w:id="283921909">
          <w:marLeft w:val="480"/>
          <w:marRight w:val="0"/>
          <w:marTop w:val="0"/>
          <w:marBottom w:val="0"/>
          <w:divBdr>
            <w:top w:val="none" w:sz="0" w:space="0" w:color="auto"/>
            <w:left w:val="none" w:sz="0" w:space="0" w:color="auto"/>
            <w:bottom w:val="none" w:sz="0" w:space="0" w:color="auto"/>
            <w:right w:val="none" w:sz="0" w:space="0" w:color="auto"/>
          </w:divBdr>
        </w:div>
        <w:div w:id="291908967">
          <w:marLeft w:val="480"/>
          <w:marRight w:val="0"/>
          <w:marTop w:val="0"/>
          <w:marBottom w:val="0"/>
          <w:divBdr>
            <w:top w:val="none" w:sz="0" w:space="0" w:color="auto"/>
            <w:left w:val="none" w:sz="0" w:space="0" w:color="auto"/>
            <w:bottom w:val="none" w:sz="0" w:space="0" w:color="auto"/>
            <w:right w:val="none" w:sz="0" w:space="0" w:color="auto"/>
          </w:divBdr>
        </w:div>
        <w:div w:id="458035468">
          <w:marLeft w:val="480"/>
          <w:marRight w:val="0"/>
          <w:marTop w:val="0"/>
          <w:marBottom w:val="0"/>
          <w:divBdr>
            <w:top w:val="none" w:sz="0" w:space="0" w:color="auto"/>
            <w:left w:val="none" w:sz="0" w:space="0" w:color="auto"/>
            <w:bottom w:val="none" w:sz="0" w:space="0" w:color="auto"/>
            <w:right w:val="none" w:sz="0" w:space="0" w:color="auto"/>
          </w:divBdr>
        </w:div>
        <w:div w:id="558053988">
          <w:marLeft w:val="480"/>
          <w:marRight w:val="0"/>
          <w:marTop w:val="0"/>
          <w:marBottom w:val="0"/>
          <w:divBdr>
            <w:top w:val="none" w:sz="0" w:space="0" w:color="auto"/>
            <w:left w:val="none" w:sz="0" w:space="0" w:color="auto"/>
            <w:bottom w:val="none" w:sz="0" w:space="0" w:color="auto"/>
            <w:right w:val="none" w:sz="0" w:space="0" w:color="auto"/>
          </w:divBdr>
        </w:div>
        <w:div w:id="679701362">
          <w:marLeft w:val="480"/>
          <w:marRight w:val="0"/>
          <w:marTop w:val="0"/>
          <w:marBottom w:val="0"/>
          <w:divBdr>
            <w:top w:val="none" w:sz="0" w:space="0" w:color="auto"/>
            <w:left w:val="none" w:sz="0" w:space="0" w:color="auto"/>
            <w:bottom w:val="none" w:sz="0" w:space="0" w:color="auto"/>
            <w:right w:val="none" w:sz="0" w:space="0" w:color="auto"/>
          </w:divBdr>
        </w:div>
        <w:div w:id="731387215">
          <w:marLeft w:val="480"/>
          <w:marRight w:val="0"/>
          <w:marTop w:val="0"/>
          <w:marBottom w:val="0"/>
          <w:divBdr>
            <w:top w:val="none" w:sz="0" w:space="0" w:color="auto"/>
            <w:left w:val="none" w:sz="0" w:space="0" w:color="auto"/>
            <w:bottom w:val="none" w:sz="0" w:space="0" w:color="auto"/>
            <w:right w:val="none" w:sz="0" w:space="0" w:color="auto"/>
          </w:divBdr>
        </w:div>
        <w:div w:id="863707914">
          <w:marLeft w:val="480"/>
          <w:marRight w:val="0"/>
          <w:marTop w:val="0"/>
          <w:marBottom w:val="0"/>
          <w:divBdr>
            <w:top w:val="none" w:sz="0" w:space="0" w:color="auto"/>
            <w:left w:val="none" w:sz="0" w:space="0" w:color="auto"/>
            <w:bottom w:val="none" w:sz="0" w:space="0" w:color="auto"/>
            <w:right w:val="none" w:sz="0" w:space="0" w:color="auto"/>
          </w:divBdr>
        </w:div>
        <w:div w:id="1008484916">
          <w:marLeft w:val="480"/>
          <w:marRight w:val="0"/>
          <w:marTop w:val="0"/>
          <w:marBottom w:val="0"/>
          <w:divBdr>
            <w:top w:val="none" w:sz="0" w:space="0" w:color="auto"/>
            <w:left w:val="none" w:sz="0" w:space="0" w:color="auto"/>
            <w:bottom w:val="none" w:sz="0" w:space="0" w:color="auto"/>
            <w:right w:val="none" w:sz="0" w:space="0" w:color="auto"/>
          </w:divBdr>
        </w:div>
        <w:div w:id="1185705748">
          <w:marLeft w:val="480"/>
          <w:marRight w:val="0"/>
          <w:marTop w:val="0"/>
          <w:marBottom w:val="0"/>
          <w:divBdr>
            <w:top w:val="none" w:sz="0" w:space="0" w:color="auto"/>
            <w:left w:val="none" w:sz="0" w:space="0" w:color="auto"/>
            <w:bottom w:val="none" w:sz="0" w:space="0" w:color="auto"/>
            <w:right w:val="none" w:sz="0" w:space="0" w:color="auto"/>
          </w:divBdr>
        </w:div>
        <w:div w:id="1249342901">
          <w:marLeft w:val="480"/>
          <w:marRight w:val="0"/>
          <w:marTop w:val="0"/>
          <w:marBottom w:val="0"/>
          <w:divBdr>
            <w:top w:val="none" w:sz="0" w:space="0" w:color="auto"/>
            <w:left w:val="none" w:sz="0" w:space="0" w:color="auto"/>
            <w:bottom w:val="none" w:sz="0" w:space="0" w:color="auto"/>
            <w:right w:val="none" w:sz="0" w:space="0" w:color="auto"/>
          </w:divBdr>
        </w:div>
        <w:div w:id="1309897791">
          <w:marLeft w:val="480"/>
          <w:marRight w:val="0"/>
          <w:marTop w:val="0"/>
          <w:marBottom w:val="0"/>
          <w:divBdr>
            <w:top w:val="none" w:sz="0" w:space="0" w:color="auto"/>
            <w:left w:val="none" w:sz="0" w:space="0" w:color="auto"/>
            <w:bottom w:val="none" w:sz="0" w:space="0" w:color="auto"/>
            <w:right w:val="none" w:sz="0" w:space="0" w:color="auto"/>
          </w:divBdr>
        </w:div>
        <w:div w:id="1331561656">
          <w:marLeft w:val="480"/>
          <w:marRight w:val="0"/>
          <w:marTop w:val="0"/>
          <w:marBottom w:val="0"/>
          <w:divBdr>
            <w:top w:val="none" w:sz="0" w:space="0" w:color="auto"/>
            <w:left w:val="none" w:sz="0" w:space="0" w:color="auto"/>
            <w:bottom w:val="none" w:sz="0" w:space="0" w:color="auto"/>
            <w:right w:val="none" w:sz="0" w:space="0" w:color="auto"/>
          </w:divBdr>
        </w:div>
        <w:div w:id="1352102854">
          <w:marLeft w:val="480"/>
          <w:marRight w:val="0"/>
          <w:marTop w:val="0"/>
          <w:marBottom w:val="0"/>
          <w:divBdr>
            <w:top w:val="none" w:sz="0" w:space="0" w:color="auto"/>
            <w:left w:val="none" w:sz="0" w:space="0" w:color="auto"/>
            <w:bottom w:val="none" w:sz="0" w:space="0" w:color="auto"/>
            <w:right w:val="none" w:sz="0" w:space="0" w:color="auto"/>
          </w:divBdr>
        </w:div>
        <w:div w:id="1474251276">
          <w:marLeft w:val="480"/>
          <w:marRight w:val="0"/>
          <w:marTop w:val="0"/>
          <w:marBottom w:val="0"/>
          <w:divBdr>
            <w:top w:val="none" w:sz="0" w:space="0" w:color="auto"/>
            <w:left w:val="none" w:sz="0" w:space="0" w:color="auto"/>
            <w:bottom w:val="none" w:sz="0" w:space="0" w:color="auto"/>
            <w:right w:val="none" w:sz="0" w:space="0" w:color="auto"/>
          </w:divBdr>
        </w:div>
        <w:div w:id="1506164056">
          <w:marLeft w:val="480"/>
          <w:marRight w:val="0"/>
          <w:marTop w:val="0"/>
          <w:marBottom w:val="0"/>
          <w:divBdr>
            <w:top w:val="none" w:sz="0" w:space="0" w:color="auto"/>
            <w:left w:val="none" w:sz="0" w:space="0" w:color="auto"/>
            <w:bottom w:val="none" w:sz="0" w:space="0" w:color="auto"/>
            <w:right w:val="none" w:sz="0" w:space="0" w:color="auto"/>
          </w:divBdr>
        </w:div>
        <w:div w:id="1694303845">
          <w:marLeft w:val="480"/>
          <w:marRight w:val="0"/>
          <w:marTop w:val="0"/>
          <w:marBottom w:val="0"/>
          <w:divBdr>
            <w:top w:val="none" w:sz="0" w:space="0" w:color="auto"/>
            <w:left w:val="none" w:sz="0" w:space="0" w:color="auto"/>
            <w:bottom w:val="none" w:sz="0" w:space="0" w:color="auto"/>
            <w:right w:val="none" w:sz="0" w:space="0" w:color="auto"/>
          </w:divBdr>
        </w:div>
        <w:div w:id="1710376130">
          <w:marLeft w:val="480"/>
          <w:marRight w:val="0"/>
          <w:marTop w:val="0"/>
          <w:marBottom w:val="0"/>
          <w:divBdr>
            <w:top w:val="none" w:sz="0" w:space="0" w:color="auto"/>
            <w:left w:val="none" w:sz="0" w:space="0" w:color="auto"/>
            <w:bottom w:val="none" w:sz="0" w:space="0" w:color="auto"/>
            <w:right w:val="none" w:sz="0" w:space="0" w:color="auto"/>
          </w:divBdr>
        </w:div>
        <w:div w:id="1736662405">
          <w:marLeft w:val="480"/>
          <w:marRight w:val="0"/>
          <w:marTop w:val="0"/>
          <w:marBottom w:val="0"/>
          <w:divBdr>
            <w:top w:val="none" w:sz="0" w:space="0" w:color="auto"/>
            <w:left w:val="none" w:sz="0" w:space="0" w:color="auto"/>
            <w:bottom w:val="none" w:sz="0" w:space="0" w:color="auto"/>
            <w:right w:val="none" w:sz="0" w:space="0" w:color="auto"/>
          </w:divBdr>
        </w:div>
        <w:div w:id="1827551579">
          <w:marLeft w:val="480"/>
          <w:marRight w:val="0"/>
          <w:marTop w:val="0"/>
          <w:marBottom w:val="0"/>
          <w:divBdr>
            <w:top w:val="none" w:sz="0" w:space="0" w:color="auto"/>
            <w:left w:val="none" w:sz="0" w:space="0" w:color="auto"/>
            <w:bottom w:val="none" w:sz="0" w:space="0" w:color="auto"/>
            <w:right w:val="none" w:sz="0" w:space="0" w:color="auto"/>
          </w:divBdr>
        </w:div>
        <w:div w:id="1872258278">
          <w:marLeft w:val="480"/>
          <w:marRight w:val="0"/>
          <w:marTop w:val="0"/>
          <w:marBottom w:val="0"/>
          <w:divBdr>
            <w:top w:val="none" w:sz="0" w:space="0" w:color="auto"/>
            <w:left w:val="none" w:sz="0" w:space="0" w:color="auto"/>
            <w:bottom w:val="none" w:sz="0" w:space="0" w:color="auto"/>
            <w:right w:val="none" w:sz="0" w:space="0" w:color="auto"/>
          </w:divBdr>
        </w:div>
        <w:div w:id="2021665762">
          <w:marLeft w:val="480"/>
          <w:marRight w:val="0"/>
          <w:marTop w:val="0"/>
          <w:marBottom w:val="0"/>
          <w:divBdr>
            <w:top w:val="none" w:sz="0" w:space="0" w:color="auto"/>
            <w:left w:val="none" w:sz="0" w:space="0" w:color="auto"/>
            <w:bottom w:val="none" w:sz="0" w:space="0" w:color="auto"/>
            <w:right w:val="none" w:sz="0" w:space="0" w:color="auto"/>
          </w:divBdr>
        </w:div>
        <w:div w:id="2104177605">
          <w:marLeft w:val="480"/>
          <w:marRight w:val="0"/>
          <w:marTop w:val="0"/>
          <w:marBottom w:val="0"/>
          <w:divBdr>
            <w:top w:val="none" w:sz="0" w:space="0" w:color="auto"/>
            <w:left w:val="none" w:sz="0" w:space="0" w:color="auto"/>
            <w:bottom w:val="none" w:sz="0" w:space="0" w:color="auto"/>
            <w:right w:val="none" w:sz="0" w:space="0" w:color="auto"/>
          </w:divBdr>
        </w:div>
      </w:divsChild>
    </w:div>
    <w:div w:id="1857307693">
      <w:bodyDiv w:val="1"/>
      <w:marLeft w:val="0"/>
      <w:marRight w:val="0"/>
      <w:marTop w:val="0"/>
      <w:marBottom w:val="0"/>
      <w:divBdr>
        <w:top w:val="none" w:sz="0" w:space="0" w:color="auto"/>
        <w:left w:val="none" w:sz="0" w:space="0" w:color="auto"/>
        <w:bottom w:val="none" w:sz="0" w:space="0" w:color="auto"/>
        <w:right w:val="none" w:sz="0" w:space="0" w:color="auto"/>
      </w:divBdr>
    </w:div>
    <w:div w:id="1869369817">
      <w:bodyDiv w:val="1"/>
      <w:marLeft w:val="0"/>
      <w:marRight w:val="0"/>
      <w:marTop w:val="0"/>
      <w:marBottom w:val="0"/>
      <w:divBdr>
        <w:top w:val="none" w:sz="0" w:space="0" w:color="auto"/>
        <w:left w:val="none" w:sz="0" w:space="0" w:color="auto"/>
        <w:bottom w:val="none" w:sz="0" w:space="0" w:color="auto"/>
        <w:right w:val="none" w:sz="0" w:space="0" w:color="auto"/>
      </w:divBdr>
    </w:div>
    <w:div w:id="1872185229">
      <w:bodyDiv w:val="1"/>
      <w:marLeft w:val="0"/>
      <w:marRight w:val="0"/>
      <w:marTop w:val="0"/>
      <w:marBottom w:val="0"/>
      <w:divBdr>
        <w:top w:val="none" w:sz="0" w:space="0" w:color="auto"/>
        <w:left w:val="none" w:sz="0" w:space="0" w:color="auto"/>
        <w:bottom w:val="none" w:sz="0" w:space="0" w:color="auto"/>
        <w:right w:val="none" w:sz="0" w:space="0" w:color="auto"/>
      </w:divBdr>
    </w:div>
    <w:div w:id="1872723587">
      <w:bodyDiv w:val="1"/>
      <w:marLeft w:val="0"/>
      <w:marRight w:val="0"/>
      <w:marTop w:val="0"/>
      <w:marBottom w:val="0"/>
      <w:divBdr>
        <w:top w:val="none" w:sz="0" w:space="0" w:color="auto"/>
        <w:left w:val="none" w:sz="0" w:space="0" w:color="auto"/>
        <w:bottom w:val="none" w:sz="0" w:space="0" w:color="auto"/>
        <w:right w:val="none" w:sz="0" w:space="0" w:color="auto"/>
      </w:divBdr>
    </w:div>
    <w:div w:id="1875920066">
      <w:bodyDiv w:val="1"/>
      <w:marLeft w:val="0"/>
      <w:marRight w:val="0"/>
      <w:marTop w:val="0"/>
      <w:marBottom w:val="0"/>
      <w:divBdr>
        <w:top w:val="none" w:sz="0" w:space="0" w:color="auto"/>
        <w:left w:val="none" w:sz="0" w:space="0" w:color="auto"/>
        <w:bottom w:val="none" w:sz="0" w:space="0" w:color="auto"/>
        <w:right w:val="none" w:sz="0" w:space="0" w:color="auto"/>
      </w:divBdr>
      <w:divsChild>
        <w:div w:id="14500846">
          <w:marLeft w:val="480"/>
          <w:marRight w:val="0"/>
          <w:marTop w:val="0"/>
          <w:marBottom w:val="0"/>
          <w:divBdr>
            <w:top w:val="none" w:sz="0" w:space="0" w:color="auto"/>
            <w:left w:val="none" w:sz="0" w:space="0" w:color="auto"/>
            <w:bottom w:val="none" w:sz="0" w:space="0" w:color="auto"/>
            <w:right w:val="none" w:sz="0" w:space="0" w:color="auto"/>
          </w:divBdr>
        </w:div>
        <w:div w:id="51779184">
          <w:marLeft w:val="480"/>
          <w:marRight w:val="0"/>
          <w:marTop w:val="0"/>
          <w:marBottom w:val="0"/>
          <w:divBdr>
            <w:top w:val="none" w:sz="0" w:space="0" w:color="auto"/>
            <w:left w:val="none" w:sz="0" w:space="0" w:color="auto"/>
            <w:bottom w:val="none" w:sz="0" w:space="0" w:color="auto"/>
            <w:right w:val="none" w:sz="0" w:space="0" w:color="auto"/>
          </w:divBdr>
        </w:div>
        <w:div w:id="53285633">
          <w:marLeft w:val="480"/>
          <w:marRight w:val="0"/>
          <w:marTop w:val="0"/>
          <w:marBottom w:val="0"/>
          <w:divBdr>
            <w:top w:val="none" w:sz="0" w:space="0" w:color="auto"/>
            <w:left w:val="none" w:sz="0" w:space="0" w:color="auto"/>
            <w:bottom w:val="none" w:sz="0" w:space="0" w:color="auto"/>
            <w:right w:val="none" w:sz="0" w:space="0" w:color="auto"/>
          </w:divBdr>
        </w:div>
        <w:div w:id="151719174">
          <w:marLeft w:val="480"/>
          <w:marRight w:val="0"/>
          <w:marTop w:val="0"/>
          <w:marBottom w:val="0"/>
          <w:divBdr>
            <w:top w:val="none" w:sz="0" w:space="0" w:color="auto"/>
            <w:left w:val="none" w:sz="0" w:space="0" w:color="auto"/>
            <w:bottom w:val="none" w:sz="0" w:space="0" w:color="auto"/>
            <w:right w:val="none" w:sz="0" w:space="0" w:color="auto"/>
          </w:divBdr>
        </w:div>
        <w:div w:id="228855865">
          <w:marLeft w:val="480"/>
          <w:marRight w:val="0"/>
          <w:marTop w:val="0"/>
          <w:marBottom w:val="0"/>
          <w:divBdr>
            <w:top w:val="none" w:sz="0" w:space="0" w:color="auto"/>
            <w:left w:val="none" w:sz="0" w:space="0" w:color="auto"/>
            <w:bottom w:val="none" w:sz="0" w:space="0" w:color="auto"/>
            <w:right w:val="none" w:sz="0" w:space="0" w:color="auto"/>
          </w:divBdr>
        </w:div>
        <w:div w:id="246814742">
          <w:marLeft w:val="480"/>
          <w:marRight w:val="0"/>
          <w:marTop w:val="0"/>
          <w:marBottom w:val="0"/>
          <w:divBdr>
            <w:top w:val="none" w:sz="0" w:space="0" w:color="auto"/>
            <w:left w:val="none" w:sz="0" w:space="0" w:color="auto"/>
            <w:bottom w:val="none" w:sz="0" w:space="0" w:color="auto"/>
            <w:right w:val="none" w:sz="0" w:space="0" w:color="auto"/>
          </w:divBdr>
        </w:div>
        <w:div w:id="287324742">
          <w:marLeft w:val="480"/>
          <w:marRight w:val="0"/>
          <w:marTop w:val="0"/>
          <w:marBottom w:val="0"/>
          <w:divBdr>
            <w:top w:val="none" w:sz="0" w:space="0" w:color="auto"/>
            <w:left w:val="none" w:sz="0" w:space="0" w:color="auto"/>
            <w:bottom w:val="none" w:sz="0" w:space="0" w:color="auto"/>
            <w:right w:val="none" w:sz="0" w:space="0" w:color="auto"/>
          </w:divBdr>
        </w:div>
        <w:div w:id="482889830">
          <w:marLeft w:val="480"/>
          <w:marRight w:val="0"/>
          <w:marTop w:val="0"/>
          <w:marBottom w:val="0"/>
          <w:divBdr>
            <w:top w:val="none" w:sz="0" w:space="0" w:color="auto"/>
            <w:left w:val="none" w:sz="0" w:space="0" w:color="auto"/>
            <w:bottom w:val="none" w:sz="0" w:space="0" w:color="auto"/>
            <w:right w:val="none" w:sz="0" w:space="0" w:color="auto"/>
          </w:divBdr>
        </w:div>
        <w:div w:id="516118974">
          <w:marLeft w:val="480"/>
          <w:marRight w:val="0"/>
          <w:marTop w:val="0"/>
          <w:marBottom w:val="0"/>
          <w:divBdr>
            <w:top w:val="none" w:sz="0" w:space="0" w:color="auto"/>
            <w:left w:val="none" w:sz="0" w:space="0" w:color="auto"/>
            <w:bottom w:val="none" w:sz="0" w:space="0" w:color="auto"/>
            <w:right w:val="none" w:sz="0" w:space="0" w:color="auto"/>
          </w:divBdr>
        </w:div>
        <w:div w:id="747262792">
          <w:marLeft w:val="480"/>
          <w:marRight w:val="0"/>
          <w:marTop w:val="0"/>
          <w:marBottom w:val="0"/>
          <w:divBdr>
            <w:top w:val="none" w:sz="0" w:space="0" w:color="auto"/>
            <w:left w:val="none" w:sz="0" w:space="0" w:color="auto"/>
            <w:bottom w:val="none" w:sz="0" w:space="0" w:color="auto"/>
            <w:right w:val="none" w:sz="0" w:space="0" w:color="auto"/>
          </w:divBdr>
        </w:div>
        <w:div w:id="1030379433">
          <w:marLeft w:val="480"/>
          <w:marRight w:val="0"/>
          <w:marTop w:val="0"/>
          <w:marBottom w:val="0"/>
          <w:divBdr>
            <w:top w:val="none" w:sz="0" w:space="0" w:color="auto"/>
            <w:left w:val="none" w:sz="0" w:space="0" w:color="auto"/>
            <w:bottom w:val="none" w:sz="0" w:space="0" w:color="auto"/>
            <w:right w:val="none" w:sz="0" w:space="0" w:color="auto"/>
          </w:divBdr>
        </w:div>
        <w:div w:id="1186627519">
          <w:marLeft w:val="480"/>
          <w:marRight w:val="0"/>
          <w:marTop w:val="0"/>
          <w:marBottom w:val="0"/>
          <w:divBdr>
            <w:top w:val="none" w:sz="0" w:space="0" w:color="auto"/>
            <w:left w:val="none" w:sz="0" w:space="0" w:color="auto"/>
            <w:bottom w:val="none" w:sz="0" w:space="0" w:color="auto"/>
            <w:right w:val="none" w:sz="0" w:space="0" w:color="auto"/>
          </w:divBdr>
        </w:div>
        <w:div w:id="1204319328">
          <w:marLeft w:val="480"/>
          <w:marRight w:val="0"/>
          <w:marTop w:val="0"/>
          <w:marBottom w:val="0"/>
          <w:divBdr>
            <w:top w:val="none" w:sz="0" w:space="0" w:color="auto"/>
            <w:left w:val="none" w:sz="0" w:space="0" w:color="auto"/>
            <w:bottom w:val="none" w:sz="0" w:space="0" w:color="auto"/>
            <w:right w:val="none" w:sz="0" w:space="0" w:color="auto"/>
          </w:divBdr>
        </w:div>
        <w:div w:id="1658269389">
          <w:marLeft w:val="480"/>
          <w:marRight w:val="0"/>
          <w:marTop w:val="0"/>
          <w:marBottom w:val="0"/>
          <w:divBdr>
            <w:top w:val="none" w:sz="0" w:space="0" w:color="auto"/>
            <w:left w:val="none" w:sz="0" w:space="0" w:color="auto"/>
            <w:bottom w:val="none" w:sz="0" w:space="0" w:color="auto"/>
            <w:right w:val="none" w:sz="0" w:space="0" w:color="auto"/>
          </w:divBdr>
        </w:div>
        <w:div w:id="1663510083">
          <w:marLeft w:val="480"/>
          <w:marRight w:val="0"/>
          <w:marTop w:val="0"/>
          <w:marBottom w:val="0"/>
          <w:divBdr>
            <w:top w:val="none" w:sz="0" w:space="0" w:color="auto"/>
            <w:left w:val="none" w:sz="0" w:space="0" w:color="auto"/>
            <w:bottom w:val="none" w:sz="0" w:space="0" w:color="auto"/>
            <w:right w:val="none" w:sz="0" w:space="0" w:color="auto"/>
          </w:divBdr>
        </w:div>
        <w:div w:id="1789011984">
          <w:marLeft w:val="480"/>
          <w:marRight w:val="0"/>
          <w:marTop w:val="0"/>
          <w:marBottom w:val="0"/>
          <w:divBdr>
            <w:top w:val="none" w:sz="0" w:space="0" w:color="auto"/>
            <w:left w:val="none" w:sz="0" w:space="0" w:color="auto"/>
            <w:bottom w:val="none" w:sz="0" w:space="0" w:color="auto"/>
            <w:right w:val="none" w:sz="0" w:space="0" w:color="auto"/>
          </w:divBdr>
        </w:div>
        <w:div w:id="1876237073">
          <w:marLeft w:val="480"/>
          <w:marRight w:val="0"/>
          <w:marTop w:val="0"/>
          <w:marBottom w:val="0"/>
          <w:divBdr>
            <w:top w:val="none" w:sz="0" w:space="0" w:color="auto"/>
            <w:left w:val="none" w:sz="0" w:space="0" w:color="auto"/>
            <w:bottom w:val="none" w:sz="0" w:space="0" w:color="auto"/>
            <w:right w:val="none" w:sz="0" w:space="0" w:color="auto"/>
          </w:divBdr>
        </w:div>
        <w:div w:id="1900676360">
          <w:marLeft w:val="480"/>
          <w:marRight w:val="0"/>
          <w:marTop w:val="0"/>
          <w:marBottom w:val="0"/>
          <w:divBdr>
            <w:top w:val="none" w:sz="0" w:space="0" w:color="auto"/>
            <w:left w:val="none" w:sz="0" w:space="0" w:color="auto"/>
            <w:bottom w:val="none" w:sz="0" w:space="0" w:color="auto"/>
            <w:right w:val="none" w:sz="0" w:space="0" w:color="auto"/>
          </w:divBdr>
        </w:div>
        <w:div w:id="1973825425">
          <w:marLeft w:val="480"/>
          <w:marRight w:val="0"/>
          <w:marTop w:val="0"/>
          <w:marBottom w:val="0"/>
          <w:divBdr>
            <w:top w:val="none" w:sz="0" w:space="0" w:color="auto"/>
            <w:left w:val="none" w:sz="0" w:space="0" w:color="auto"/>
            <w:bottom w:val="none" w:sz="0" w:space="0" w:color="auto"/>
            <w:right w:val="none" w:sz="0" w:space="0" w:color="auto"/>
          </w:divBdr>
        </w:div>
      </w:divsChild>
    </w:div>
    <w:div w:id="1885368707">
      <w:bodyDiv w:val="1"/>
      <w:marLeft w:val="0"/>
      <w:marRight w:val="0"/>
      <w:marTop w:val="0"/>
      <w:marBottom w:val="0"/>
      <w:divBdr>
        <w:top w:val="none" w:sz="0" w:space="0" w:color="auto"/>
        <w:left w:val="none" w:sz="0" w:space="0" w:color="auto"/>
        <w:bottom w:val="none" w:sz="0" w:space="0" w:color="auto"/>
        <w:right w:val="none" w:sz="0" w:space="0" w:color="auto"/>
      </w:divBdr>
      <w:divsChild>
        <w:div w:id="333604741">
          <w:marLeft w:val="480"/>
          <w:marRight w:val="0"/>
          <w:marTop w:val="0"/>
          <w:marBottom w:val="0"/>
          <w:divBdr>
            <w:top w:val="none" w:sz="0" w:space="0" w:color="auto"/>
            <w:left w:val="none" w:sz="0" w:space="0" w:color="auto"/>
            <w:bottom w:val="none" w:sz="0" w:space="0" w:color="auto"/>
            <w:right w:val="none" w:sz="0" w:space="0" w:color="auto"/>
          </w:divBdr>
        </w:div>
        <w:div w:id="461386117">
          <w:marLeft w:val="480"/>
          <w:marRight w:val="0"/>
          <w:marTop w:val="0"/>
          <w:marBottom w:val="0"/>
          <w:divBdr>
            <w:top w:val="none" w:sz="0" w:space="0" w:color="auto"/>
            <w:left w:val="none" w:sz="0" w:space="0" w:color="auto"/>
            <w:bottom w:val="none" w:sz="0" w:space="0" w:color="auto"/>
            <w:right w:val="none" w:sz="0" w:space="0" w:color="auto"/>
          </w:divBdr>
        </w:div>
        <w:div w:id="475755551">
          <w:marLeft w:val="480"/>
          <w:marRight w:val="0"/>
          <w:marTop w:val="0"/>
          <w:marBottom w:val="0"/>
          <w:divBdr>
            <w:top w:val="none" w:sz="0" w:space="0" w:color="auto"/>
            <w:left w:val="none" w:sz="0" w:space="0" w:color="auto"/>
            <w:bottom w:val="none" w:sz="0" w:space="0" w:color="auto"/>
            <w:right w:val="none" w:sz="0" w:space="0" w:color="auto"/>
          </w:divBdr>
        </w:div>
        <w:div w:id="621420943">
          <w:marLeft w:val="480"/>
          <w:marRight w:val="0"/>
          <w:marTop w:val="0"/>
          <w:marBottom w:val="0"/>
          <w:divBdr>
            <w:top w:val="none" w:sz="0" w:space="0" w:color="auto"/>
            <w:left w:val="none" w:sz="0" w:space="0" w:color="auto"/>
            <w:bottom w:val="none" w:sz="0" w:space="0" w:color="auto"/>
            <w:right w:val="none" w:sz="0" w:space="0" w:color="auto"/>
          </w:divBdr>
        </w:div>
        <w:div w:id="640308242">
          <w:marLeft w:val="480"/>
          <w:marRight w:val="0"/>
          <w:marTop w:val="0"/>
          <w:marBottom w:val="0"/>
          <w:divBdr>
            <w:top w:val="none" w:sz="0" w:space="0" w:color="auto"/>
            <w:left w:val="none" w:sz="0" w:space="0" w:color="auto"/>
            <w:bottom w:val="none" w:sz="0" w:space="0" w:color="auto"/>
            <w:right w:val="none" w:sz="0" w:space="0" w:color="auto"/>
          </w:divBdr>
        </w:div>
        <w:div w:id="687373763">
          <w:marLeft w:val="480"/>
          <w:marRight w:val="0"/>
          <w:marTop w:val="0"/>
          <w:marBottom w:val="0"/>
          <w:divBdr>
            <w:top w:val="none" w:sz="0" w:space="0" w:color="auto"/>
            <w:left w:val="none" w:sz="0" w:space="0" w:color="auto"/>
            <w:bottom w:val="none" w:sz="0" w:space="0" w:color="auto"/>
            <w:right w:val="none" w:sz="0" w:space="0" w:color="auto"/>
          </w:divBdr>
        </w:div>
        <w:div w:id="1067071039">
          <w:marLeft w:val="480"/>
          <w:marRight w:val="0"/>
          <w:marTop w:val="0"/>
          <w:marBottom w:val="0"/>
          <w:divBdr>
            <w:top w:val="none" w:sz="0" w:space="0" w:color="auto"/>
            <w:left w:val="none" w:sz="0" w:space="0" w:color="auto"/>
            <w:bottom w:val="none" w:sz="0" w:space="0" w:color="auto"/>
            <w:right w:val="none" w:sz="0" w:space="0" w:color="auto"/>
          </w:divBdr>
        </w:div>
        <w:div w:id="1138884707">
          <w:marLeft w:val="480"/>
          <w:marRight w:val="0"/>
          <w:marTop w:val="0"/>
          <w:marBottom w:val="0"/>
          <w:divBdr>
            <w:top w:val="none" w:sz="0" w:space="0" w:color="auto"/>
            <w:left w:val="none" w:sz="0" w:space="0" w:color="auto"/>
            <w:bottom w:val="none" w:sz="0" w:space="0" w:color="auto"/>
            <w:right w:val="none" w:sz="0" w:space="0" w:color="auto"/>
          </w:divBdr>
        </w:div>
        <w:div w:id="1167092229">
          <w:marLeft w:val="480"/>
          <w:marRight w:val="0"/>
          <w:marTop w:val="0"/>
          <w:marBottom w:val="0"/>
          <w:divBdr>
            <w:top w:val="none" w:sz="0" w:space="0" w:color="auto"/>
            <w:left w:val="none" w:sz="0" w:space="0" w:color="auto"/>
            <w:bottom w:val="none" w:sz="0" w:space="0" w:color="auto"/>
            <w:right w:val="none" w:sz="0" w:space="0" w:color="auto"/>
          </w:divBdr>
        </w:div>
        <w:div w:id="1252079362">
          <w:marLeft w:val="480"/>
          <w:marRight w:val="0"/>
          <w:marTop w:val="0"/>
          <w:marBottom w:val="0"/>
          <w:divBdr>
            <w:top w:val="none" w:sz="0" w:space="0" w:color="auto"/>
            <w:left w:val="none" w:sz="0" w:space="0" w:color="auto"/>
            <w:bottom w:val="none" w:sz="0" w:space="0" w:color="auto"/>
            <w:right w:val="none" w:sz="0" w:space="0" w:color="auto"/>
          </w:divBdr>
        </w:div>
        <w:div w:id="1268586522">
          <w:marLeft w:val="480"/>
          <w:marRight w:val="0"/>
          <w:marTop w:val="0"/>
          <w:marBottom w:val="0"/>
          <w:divBdr>
            <w:top w:val="none" w:sz="0" w:space="0" w:color="auto"/>
            <w:left w:val="none" w:sz="0" w:space="0" w:color="auto"/>
            <w:bottom w:val="none" w:sz="0" w:space="0" w:color="auto"/>
            <w:right w:val="none" w:sz="0" w:space="0" w:color="auto"/>
          </w:divBdr>
        </w:div>
        <w:div w:id="1293899480">
          <w:marLeft w:val="480"/>
          <w:marRight w:val="0"/>
          <w:marTop w:val="0"/>
          <w:marBottom w:val="0"/>
          <w:divBdr>
            <w:top w:val="none" w:sz="0" w:space="0" w:color="auto"/>
            <w:left w:val="none" w:sz="0" w:space="0" w:color="auto"/>
            <w:bottom w:val="none" w:sz="0" w:space="0" w:color="auto"/>
            <w:right w:val="none" w:sz="0" w:space="0" w:color="auto"/>
          </w:divBdr>
        </w:div>
        <w:div w:id="1464543660">
          <w:marLeft w:val="480"/>
          <w:marRight w:val="0"/>
          <w:marTop w:val="0"/>
          <w:marBottom w:val="0"/>
          <w:divBdr>
            <w:top w:val="none" w:sz="0" w:space="0" w:color="auto"/>
            <w:left w:val="none" w:sz="0" w:space="0" w:color="auto"/>
            <w:bottom w:val="none" w:sz="0" w:space="0" w:color="auto"/>
            <w:right w:val="none" w:sz="0" w:space="0" w:color="auto"/>
          </w:divBdr>
        </w:div>
        <w:div w:id="1479419978">
          <w:marLeft w:val="480"/>
          <w:marRight w:val="0"/>
          <w:marTop w:val="0"/>
          <w:marBottom w:val="0"/>
          <w:divBdr>
            <w:top w:val="none" w:sz="0" w:space="0" w:color="auto"/>
            <w:left w:val="none" w:sz="0" w:space="0" w:color="auto"/>
            <w:bottom w:val="none" w:sz="0" w:space="0" w:color="auto"/>
            <w:right w:val="none" w:sz="0" w:space="0" w:color="auto"/>
          </w:divBdr>
        </w:div>
        <w:div w:id="1505586948">
          <w:marLeft w:val="480"/>
          <w:marRight w:val="0"/>
          <w:marTop w:val="0"/>
          <w:marBottom w:val="0"/>
          <w:divBdr>
            <w:top w:val="none" w:sz="0" w:space="0" w:color="auto"/>
            <w:left w:val="none" w:sz="0" w:space="0" w:color="auto"/>
            <w:bottom w:val="none" w:sz="0" w:space="0" w:color="auto"/>
            <w:right w:val="none" w:sz="0" w:space="0" w:color="auto"/>
          </w:divBdr>
        </w:div>
        <w:div w:id="1609965250">
          <w:marLeft w:val="480"/>
          <w:marRight w:val="0"/>
          <w:marTop w:val="0"/>
          <w:marBottom w:val="0"/>
          <w:divBdr>
            <w:top w:val="none" w:sz="0" w:space="0" w:color="auto"/>
            <w:left w:val="none" w:sz="0" w:space="0" w:color="auto"/>
            <w:bottom w:val="none" w:sz="0" w:space="0" w:color="auto"/>
            <w:right w:val="none" w:sz="0" w:space="0" w:color="auto"/>
          </w:divBdr>
        </w:div>
        <w:div w:id="1892382502">
          <w:marLeft w:val="480"/>
          <w:marRight w:val="0"/>
          <w:marTop w:val="0"/>
          <w:marBottom w:val="0"/>
          <w:divBdr>
            <w:top w:val="none" w:sz="0" w:space="0" w:color="auto"/>
            <w:left w:val="none" w:sz="0" w:space="0" w:color="auto"/>
            <w:bottom w:val="none" w:sz="0" w:space="0" w:color="auto"/>
            <w:right w:val="none" w:sz="0" w:space="0" w:color="auto"/>
          </w:divBdr>
        </w:div>
        <w:div w:id="2010593716">
          <w:marLeft w:val="480"/>
          <w:marRight w:val="0"/>
          <w:marTop w:val="0"/>
          <w:marBottom w:val="0"/>
          <w:divBdr>
            <w:top w:val="none" w:sz="0" w:space="0" w:color="auto"/>
            <w:left w:val="none" w:sz="0" w:space="0" w:color="auto"/>
            <w:bottom w:val="none" w:sz="0" w:space="0" w:color="auto"/>
            <w:right w:val="none" w:sz="0" w:space="0" w:color="auto"/>
          </w:divBdr>
        </w:div>
        <w:div w:id="2018264328">
          <w:marLeft w:val="480"/>
          <w:marRight w:val="0"/>
          <w:marTop w:val="0"/>
          <w:marBottom w:val="0"/>
          <w:divBdr>
            <w:top w:val="none" w:sz="0" w:space="0" w:color="auto"/>
            <w:left w:val="none" w:sz="0" w:space="0" w:color="auto"/>
            <w:bottom w:val="none" w:sz="0" w:space="0" w:color="auto"/>
            <w:right w:val="none" w:sz="0" w:space="0" w:color="auto"/>
          </w:divBdr>
        </w:div>
        <w:div w:id="2109543622">
          <w:marLeft w:val="480"/>
          <w:marRight w:val="0"/>
          <w:marTop w:val="0"/>
          <w:marBottom w:val="0"/>
          <w:divBdr>
            <w:top w:val="none" w:sz="0" w:space="0" w:color="auto"/>
            <w:left w:val="none" w:sz="0" w:space="0" w:color="auto"/>
            <w:bottom w:val="none" w:sz="0" w:space="0" w:color="auto"/>
            <w:right w:val="none" w:sz="0" w:space="0" w:color="auto"/>
          </w:divBdr>
        </w:div>
      </w:divsChild>
    </w:div>
    <w:div w:id="1896891586">
      <w:bodyDiv w:val="1"/>
      <w:marLeft w:val="0"/>
      <w:marRight w:val="0"/>
      <w:marTop w:val="0"/>
      <w:marBottom w:val="0"/>
      <w:divBdr>
        <w:top w:val="none" w:sz="0" w:space="0" w:color="auto"/>
        <w:left w:val="none" w:sz="0" w:space="0" w:color="auto"/>
        <w:bottom w:val="none" w:sz="0" w:space="0" w:color="auto"/>
        <w:right w:val="none" w:sz="0" w:space="0" w:color="auto"/>
      </w:divBdr>
      <w:divsChild>
        <w:div w:id="233783579">
          <w:marLeft w:val="480"/>
          <w:marRight w:val="0"/>
          <w:marTop w:val="0"/>
          <w:marBottom w:val="0"/>
          <w:divBdr>
            <w:top w:val="none" w:sz="0" w:space="0" w:color="auto"/>
            <w:left w:val="none" w:sz="0" w:space="0" w:color="auto"/>
            <w:bottom w:val="none" w:sz="0" w:space="0" w:color="auto"/>
            <w:right w:val="none" w:sz="0" w:space="0" w:color="auto"/>
          </w:divBdr>
        </w:div>
        <w:div w:id="275529791">
          <w:marLeft w:val="480"/>
          <w:marRight w:val="0"/>
          <w:marTop w:val="0"/>
          <w:marBottom w:val="0"/>
          <w:divBdr>
            <w:top w:val="none" w:sz="0" w:space="0" w:color="auto"/>
            <w:left w:val="none" w:sz="0" w:space="0" w:color="auto"/>
            <w:bottom w:val="none" w:sz="0" w:space="0" w:color="auto"/>
            <w:right w:val="none" w:sz="0" w:space="0" w:color="auto"/>
          </w:divBdr>
        </w:div>
        <w:div w:id="551314096">
          <w:marLeft w:val="480"/>
          <w:marRight w:val="0"/>
          <w:marTop w:val="0"/>
          <w:marBottom w:val="0"/>
          <w:divBdr>
            <w:top w:val="none" w:sz="0" w:space="0" w:color="auto"/>
            <w:left w:val="none" w:sz="0" w:space="0" w:color="auto"/>
            <w:bottom w:val="none" w:sz="0" w:space="0" w:color="auto"/>
            <w:right w:val="none" w:sz="0" w:space="0" w:color="auto"/>
          </w:divBdr>
        </w:div>
        <w:div w:id="589503947">
          <w:marLeft w:val="480"/>
          <w:marRight w:val="0"/>
          <w:marTop w:val="0"/>
          <w:marBottom w:val="0"/>
          <w:divBdr>
            <w:top w:val="none" w:sz="0" w:space="0" w:color="auto"/>
            <w:left w:val="none" w:sz="0" w:space="0" w:color="auto"/>
            <w:bottom w:val="none" w:sz="0" w:space="0" w:color="auto"/>
            <w:right w:val="none" w:sz="0" w:space="0" w:color="auto"/>
          </w:divBdr>
        </w:div>
        <w:div w:id="681471994">
          <w:marLeft w:val="480"/>
          <w:marRight w:val="0"/>
          <w:marTop w:val="0"/>
          <w:marBottom w:val="0"/>
          <w:divBdr>
            <w:top w:val="none" w:sz="0" w:space="0" w:color="auto"/>
            <w:left w:val="none" w:sz="0" w:space="0" w:color="auto"/>
            <w:bottom w:val="none" w:sz="0" w:space="0" w:color="auto"/>
            <w:right w:val="none" w:sz="0" w:space="0" w:color="auto"/>
          </w:divBdr>
        </w:div>
        <w:div w:id="814374804">
          <w:marLeft w:val="480"/>
          <w:marRight w:val="0"/>
          <w:marTop w:val="0"/>
          <w:marBottom w:val="0"/>
          <w:divBdr>
            <w:top w:val="none" w:sz="0" w:space="0" w:color="auto"/>
            <w:left w:val="none" w:sz="0" w:space="0" w:color="auto"/>
            <w:bottom w:val="none" w:sz="0" w:space="0" w:color="auto"/>
            <w:right w:val="none" w:sz="0" w:space="0" w:color="auto"/>
          </w:divBdr>
        </w:div>
        <w:div w:id="830028519">
          <w:marLeft w:val="480"/>
          <w:marRight w:val="0"/>
          <w:marTop w:val="0"/>
          <w:marBottom w:val="0"/>
          <w:divBdr>
            <w:top w:val="none" w:sz="0" w:space="0" w:color="auto"/>
            <w:left w:val="none" w:sz="0" w:space="0" w:color="auto"/>
            <w:bottom w:val="none" w:sz="0" w:space="0" w:color="auto"/>
            <w:right w:val="none" w:sz="0" w:space="0" w:color="auto"/>
          </w:divBdr>
        </w:div>
        <w:div w:id="852845839">
          <w:marLeft w:val="480"/>
          <w:marRight w:val="0"/>
          <w:marTop w:val="0"/>
          <w:marBottom w:val="0"/>
          <w:divBdr>
            <w:top w:val="none" w:sz="0" w:space="0" w:color="auto"/>
            <w:left w:val="none" w:sz="0" w:space="0" w:color="auto"/>
            <w:bottom w:val="none" w:sz="0" w:space="0" w:color="auto"/>
            <w:right w:val="none" w:sz="0" w:space="0" w:color="auto"/>
          </w:divBdr>
        </w:div>
        <w:div w:id="957877637">
          <w:marLeft w:val="480"/>
          <w:marRight w:val="0"/>
          <w:marTop w:val="0"/>
          <w:marBottom w:val="0"/>
          <w:divBdr>
            <w:top w:val="none" w:sz="0" w:space="0" w:color="auto"/>
            <w:left w:val="none" w:sz="0" w:space="0" w:color="auto"/>
            <w:bottom w:val="none" w:sz="0" w:space="0" w:color="auto"/>
            <w:right w:val="none" w:sz="0" w:space="0" w:color="auto"/>
          </w:divBdr>
        </w:div>
        <w:div w:id="973096554">
          <w:marLeft w:val="480"/>
          <w:marRight w:val="0"/>
          <w:marTop w:val="0"/>
          <w:marBottom w:val="0"/>
          <w:divBdr>
            <w:top w:val="none" w:sz="0" w:space="0" w:color="auto"/>
            <w:left w:val="none" w:sz="0" w:space="0" w:color="auto"/>
            <w:bottom w:val="none" w:sz="0" w:space="0" w:color="auto"/>
            <w:right w:val="none" w:sz="0" w:space="0" w:color="auto"/>
          </w:divBdr>
        </w:div>
        <w:div w:id="977496757">
          <w:marLeft w:val="480"/>
          <w:marRight w:val="0"/>
          <w:marTop w:val="0"/>
          <w:marBottom w:val="0"/>
          <w:divBdr>
            <w:top w:val="none" w:sz="0" w:space="0" w:color="auto"/>
            <w:left w:val="none" w:sz="0" w:space="0" w:color="auto"/>
            <w:bottom w:val="none" w:sz="0" w:space="0" w:color="auto"/>
            <w:right w:val="none" w:sz="0" w:space="0" w:color="auto"/>
          </w:divBdr>
        </w:div>
        <w:div w:id="993951501">
          <w:marLeft w:val="480"/>
          <w:marRight w:val="0"/>
          <w:marTop w:val="0"/>
          <w:marBottom w:val="0"/>
          <w:divBdr>
            <w:top w:val="none" w:sz="0" w:space="0" w:color="auto"/>
            <w:left w:val="none" w:sz="0" w:space="0" w:color="auto"/>
            <w:bottom w:val="none" w:sz="0" w:space="0" w:color="auto"/>
            <w:right w:val="none" w:sz="0" w:space="0" w:color="auto"/>
          </w:divBdr>
        </w:div>
        <w:div w:id="1152059573">
          <w:marLeft w:val="480"/>
          <w:marRight w:val="0"/>
          <w:marTop w:val="0"/>
          <w:marBottom w:val="0"/>
          <w:divBdr>
            <w:top w:val="none" w:sz="0" w:space="0" w:color="auto"/>
            <w:left w:val="none" w:sz="0" w:space="0" w:color="auto"/>
            <w:bottom w:val="none" w:sz="0" w:space="0" w:color="auto"/>
            <w:right w:val="none" w:sz="0" w:space="0" w:color="auto"/>
          </w:divBdr>
        </w:div>
        <w:div w:id="1153179937">
          <w:marLeft w:val="480"/>
          <w:marRight w:val="0"/>
          <w:marTop w:val="0"/>
          <w:marBottom w:val="0"/>
          <w:divBdr>
            <w:top w:val="none" w:sz="0" w:space="0" w:color="auto"/>
            <w:left w:val="none" w:sz="0" w:space="0" w:color="auto"/>
            <w:bottom w:val="none" w:sz="0" w:space="0" w:color="auto"/>
            <w:right w:val="none" w:sz="0" w:space="0" w:color="auto"/>
          </w:divBdr>
        </w:div>
        <w:div w:id="1273898308">
          <w:marLeft w:val="480"/>
          <w:marRight w:val="0"/>
          <w:marTop w:val="0"/>
          <w:marBottom w:val="0"/>
          <w:divBdr>
            <w:top w:val="none" w:sz="0" w:space="0" w:color="auto"/>
            <w:left w:val="none" w:sz="0" w:space="0" w:color="auto"/>
            <w:bottom w:val="none" w:sz="0" w:space="0" w:color="auto"/>
            <w:right w:val="none" w:sz="0" w:space="0" w:color="auto"/>
          </w:divBdr>
        </w:div>
        <w:div w:id="1413744056">
          <w:marLeft w:val="480"/>
          <w:marRight w:val="0"/>
          <w:marTop w:val="0"/>
          <w:marBottom w:val="0"/>
          <w:divBdr>
            <w:top w:val="none" w:sz="0" w:space="0" w:color="auto"/>
            <w:left w:val="none" w:sz="0" w:space="0" w:color="auto"/>
            <w:bottom w:val="none" w:sz="0" w:space="0" w:color="auto"/>
            <w:right w:val="none" w:sz="0" w:space="0" w:color="auto"/>
          </w:divBdr>
        </w:div>
        <w:div w:id="1512913750">
          <w:marLeft w:val="480"/>
          <w:marRight w:val="0"/>
          <w:marTop w:val="0"/>
          <w:marBottom w:val="0"/>
          <w:divBdr>
            <w:top w:val="none" w:sz="0" w:space="0" w:color="auto"/>
            <w:left w:val="none" w:sz="0" w:space="0" w:color="auto"/>
            <w:bottom w:val="none" w:sz="0" w:space="0" w:color="auto"/>
            <w:right w:val="none" w:sz="0" w:space="0" w:color="auto"/>
          </w:divBdr>
        </w:div>
        <w:div w:id="1724402581">
          <w:marLeft w:val="480"/>
          <w:marRight w:val="0"/>
          <w:marTop w:val="0"/>
          <w:marBottom w:val="0"/>
          <w:divBdr>
            <w:top w:val="none" w:sz="0" w:space="0" w:color="auto"/>
            <w:left w:val="none" w:sz="0" w:space="0" w:color="auto"/>
            <w:bottom w:val="none" w:sz="0" w:space="0" w:color="auto"/>
            <w:right w:val="none" w:sz="0" w:space="0" w:color="auto"/>
          </w:divBdr>
        </w:div>
        <w:div w:id="1948540701">
          <w:marLeft w:val="480"/>
          <w:marRight w:val="0"/>
          <w:marTop w:val="0"/>
          <w:marBottom w:val="0"/>
          <w:divBdr>
            <w:top w:val="none" w:sz="0" w:space="0" w:color="auto"/>
            <w:left w:val="none" w:sz="0" w:space="0" w:color="auto"/>
            <w:bottom w:val="none" w:sz="0" w:space="0" w:color="auto"/>
            <w:right w:val="none" w:sz="0" w:space="0" w:color="auto"/>
          </w:divBdr>
        </w:div>
        <w:div w:id="1956478389">
          <w:marLeft w:val="480"/>
          <w:marRight w:val="0"/>
          <w:marTop w:val="0"/>
          <w:marBottom w:val="0"/>
          <w:divBdr>
            <w:top w:val="none" w:sz="0" w:space="0" w:color="auto"/>
            <w:left w:val="none" w:sz="0" w:space="0" w:color="auto"/>
            <w:bottom w:val="none" w:sz="0" w:space="0" w:color="auto"/>
            <w:right w:val="none" w:sz="0" w:space="0" w:color="auto"/>
          </w:divBdr>
        </w:div>
        <w:div w:id="1993293677">
          <w:marLeft w:val="480"/>
          <w:marRight w:val="0"/>
          <w:marTop w:val="0"/>
          <w:marBottom w:val="0"/>
          <w:divBdr>
            <w:top w:val="none" w:sz="0" w:space="0" w:color="auto"/>
            <w:left w:val="none" w:sz="0" w:space="0" w:color="auto"/>
            <w:bottom w:val="none" w:sz="0" w:space="0" w:color="auto"/>
            <w:right w:val="none" w:sz="0" w:space="0" w:color="auto"/>
          </w:divBdr>
        </w:div>
        <w:div w:id="2044750239">
          <w:marLeft w:val="480"/>
          <w:marRight w:val="0"/>
          <w:marTop w:val="0"/>
          <w:marBottom w:val="0"/>
          <w:divBdr>
            <w:top w:val="none" w:sz="0" w:space="0" w:color="auto"/>
            <w:left w:val="none" w:sz="0" w:space="0" w:color="auto"/>
            <w:bottom w:val="none" w:sz="0" w:space="0" w:color="auto"/>
            <w:right w:val="none" w:sz="0" w:space="0" w:color="auto"/>
          </w:divBdr>
        </w:div>
        <w:div w:id="2064255115">
          <w:marLeft w:val="480"/>
          <w:marRight w:val="0"/>
          <w:marTop w:val="0"/>
          <w:marBottom w:val="0"/>
          <w:divBdr>
            <w:top w:val="none" w:sz="0" w:space="0" w:color="auto"/>
            <w:left w:val="none" w:sz="0" w:space="0" w:color="auto"/>
            <w:bottom w:val="none" w:sz="0" w:space="0" w:color="auto"/>
            <w:right w:val="none" w:sz="0" w:space="0" w:color="auto"/>
          </w:divBdr>
        </w:div>
        <w:div w:id="2116485547">
          <w:marLeft w:val="480"/>
          <w:marRight w:val="0"/>
          <w:marTop w:val="0"/>
          <w:marBottom w:val="0"/>
          <w:divBdr>
            <w:top w:val="none" w:sz="0" w:space="0" w:color="auto"/>
            <w:left w:val="none" w:sz="0" w:space="0" w:color="auto"/>
            <w:bottom w:val="none" w:sz="0" w:space="0" w:color="auto"/>
            <w:right w:val="none" w:sz="0" w:space="0" w:color="auto"/>
          </w:divBdr>
        </w:div>
      </w:divsChild>
    </w:div>
    <w:div w:id="1897475571">
      <w:bodyDiv w:val="1"/>
      <w:marLeft w:val="0"/>
      <w:marRight w:val="0"/>
      <w:marTop w:val="0"/>
      <w:marBottom w:val="0"/>
      <w:divBdr>
        <w:top w:val="none" w:sz="0" w:space="0" w:color="auto"/>
        <w:left w:val="none" w:sz="0" w:space="0" w:color="auto"/>
        <w:bottom w:val="none" w:sz="0" w:space="0" w:color="auto"/>
        <w:right w:val="none" w:sz="0" w:space="0" w:color="auto"/>
      </w:divBdr>
    </w:div>
    <w:div w:id="1900751974">
      <w:bodyDiv w:val="1"/>
      <w:marLeft w:val="0"/>
      <w:marRight w:val="0"/>
      <w:marTop w:val="0"/>
      <w:marBottom w:val="0"/>
      <w:divBdr>
        <w:top w:val="none" w:sz="0" w:space="0" w:color="auto"/>
        <w:left w:val="none" w:sz="0" w:space="0" w:color="auto"/>
        <w:bottom w:val="none" w:sz="0" w:space="0" w:color="auto"/>
        <w:right w:val="none" w:sz="0" w:space="0" w:color="auto"/>
      </w:divBdr>
    </w:div>
    <w:div w:id="1903523984">
      <w:bodyDiv w:val="1"/>
      <w:marLeft w:val="0"/>
      <w:marRight w:val="0"/>
      <w:marTop w:val="0"/>
      <w:marBottom w:val="0"/>
      <w:divBdr>
        <w:top w:val="none" w:sz="0" w:space="0" w:color="auto"/>
        <w:left w:val="none" w:sz="0" w:space="0" w:color="auto"/>
        <w:bottom w:val="none" w:sz="0" w:space="0" w:color="auto"/>
        <w:right w:val="none" w:sz="0" w:space="0" w:color="auto"/>
      </w:divBdr>
    </w:div>
    <w:div w:id="1904832859">
      <w:bodyDiv w:val="1"/>
      <w:marLeft w:val="0"/>
      <w:marRight w:val="0"/>
      <w:marTop w:val="0"/>
      <w:marBottom w:val="0"/>
      <w:divBdr>
        <w:top w:val="none" w:sz="0" w:space="0" w:color="auto"/>
        <w:left w:val="none" w:sz="0" w:space="0" w:color="auto"/>
        <w:bottom w:val="none" w:sz="0" w:space="0" w:color="auto"/>
        <w:right w:val="none" w:sz="0" w:space="0" w:color="auto"/>
      </w:divBdr>
      <w:divsChild>
        <w:div w:id="108623819">
          <w:marLeft w:val="480"/>
          <w:marRight w:val="0"/>
          <w:marTop w:val="0"/>
          <w:marBottom w:val="0"/>
          <w:divBdr>
            <w:top w:val="none" w:sz="0" w:space="0" w:color="auto"/>
            <w:left w:val="none" w:sz="0" w:space="0" w:color="auto"/>
            <w:bottom w:val="none" w:sz="0" w:space="0" w:color="auto"/>
            <w:right w:val="none" w:sz="0" w:space="0" w:color="auto"/>
          </w:divBdr>
        </w:div>
        <w:div w:id="172064466">
          <w:marLeft w:val="480"/>
          <w:marRight w:val="0"/>
          <w:marTop w:val="0"/>
          <w:marBottom w:val="0"/>
          <w:divBdr>
            <w:top w:val="none" w:sz="0" w:space="0" w:color="auto"/>
            <w:left w:val="none" w:sz="0" w:space="0" w:color="auto"/>
            <w:bottom w:val="none" w:sz="0" w:space="0" w:color="auto"/>
            <w:right w:val="none" w:sz="0" w:space="0" w:color="auto"/>
          </w:divBdr>
        </w:div>
        <w:div w:id="261303922">
          <w:marLeft w:val="480"/>
          <w:marRight w:val="0"/>
          <w:marTop w:val="0"/>
          <w:marBottom w:val="0"/>
          <w:divBdr>
            <w:top w:val="none" w:sz="0" w:space="0" w:color="auto"/>
            <w:left w:val="none" w:sz="0" w:space="0" w:color="auto"/>
            <w:bottom w:val="none" w:sz="0" w:space="0" w:color="auto"/>
            <w:right w:val="none" w:sz="0" w:space="0" w:color="auto"/>
          </w:divBdr>
        </w:div>
        <w:div w:id="278992157">
          <w:marLeft w:val="480"/>
          <w:marRight w:val="0"/>
          <w:marTop w:val="0"/>
          <w:marBottom w:val="0"/>
          <w:divBdr>
            <w:top w:val="none" w:sz="0" w:space="0" w:color="auto"/>
            <w:left w:val="none" w:sz="0" w:space="0" w:color="auto"/>
            <w:bottom w:val="none" w:sz="0" w:space="0" w:color="auto"/>
            <w:right w:val="none" w:sz="0" w:space="0" w:color="auto"/>
          </w:divBdr>
        </w:div>
        <w:div w:id="591741571">
          <w:marLeft w:val="480"/>
          <w:marRight w:val="0"/>
          <w:marTop w:val="0"/>
          <w:marBottom w:val="0"/>
          <w:divBdr>
            <w:top w:val="none" w:sz="0" w:space="0" w:color="auto"/>
            <w:left w:val="none" w:sz="0" w:space="0" w:color="auto"/>
            <w:bottom w:val="none" w:sz="0" w:space="0" w:color="auto"/>
            <w:right w:val="none" w:sz="0" w:space="0" w:color="auto"/>
          </w:divBdr>
        </w:div>
        <w:div w:id="847869104">
          <w:marLeft w:val="480"/>
          <w:marRight w:val="0"/>
          <w:marTop w:val="0"/>
          <w:marBottom w:val="0"/>
          <w:divBdr>
            <w:top w:val="none" w:sz="0" w:space="0" w:color="auto"/>
            <w:left w:val="none" w:sz="0" w:space="0" w:color="auto"/>
            <w:bottom w:val="none" w:sz="0" w:space="0" w:color="auto"/>
            <w:right w:val="none" w:sz="0" w:space="0" w:color="auto"/>
          </w:divBdr>
        </w:div>
        <w:div w:id="953708610">
          <w:marLeft w:val="480"/>
          <w:marRight w:val="0"/>
          <w:marTop w:val="0"/>
          <w:marBottom w:val="0"/>
          <w:divBdr>
            <w:top w:val="none" w:sz="0" w:space="0" w:color="auto"/>
            <w:left w:val="none" w:sz="0" w:space="0" w:color="auto"/>
            <w:bottom w:val="none" w:sz="0" w:space="0" w:color="auto"/>
            <w:right w:val="none" w:sz="0" w:space="0" w:color="auto"/>
          </w:divBdr>
        </w:div>
        <w:div w:id="1016080258">
          <w:marLeft w:val="480"/>
          <w:marRight w:val="0"/>
          <w:marTop w:val="0"/>
          <w:marBottom w:val="0"/>
          <w:divBdr>
            <w:top w:val="none" w:sz="0" w:space="0" w:color="auto"/>
            <w:left w:val="none" w:sz="0" w:space="0" w:color="auto"/>
            <w:bottom w:val="none" w:sz="0" w:space="0" w:color="auto"/>
            <w:right w:val="none" w:sz="0" w:space="0" w:color="auto"/>
          </w:divBdr>
        </w:div>
        <w:div w:id="1141342134">
          <w:marLeft w:val="480"/>
          <w:marRight w:val="0"/>
          <w:marTop w:val="0"/>
          <w:marBottom w:val="0"/>
          <w:divBdr>
            <w:top w:val="none" w:sz="0" w:space="0" w:color="auto"/>
            <w:left w:val="none" w:sz="0" w:space="0" w:color="auto"/>
            <w:bottom w:val="none" w:sz="0" w:space="0" w:color="auto"/>
            <w:right w:val="none" w:sz="0" w:space="0" w:color="auto"/>
          </w:divBdr>
        </w:div>
        <w:div w:id="1161002841">
          <w:marLeft w:val="480"/>
          <w:marRight w:val="0"/>
          <w:marTop w:val="0"/>
          <w:marBottom w:val="0"/>
          <w:divBdr>
            <w:top w:val="none" w:sz="0" w:space="0" w:color="auto"/>
            <w:left w:val="none" w:sz="0" w:space="0" w:color="auto"/>
            <w:bottom w:val="none" w:sz="0" w:space="0" w:color="auto"/>
            <w:right w:val="none" w:sz="0" w:space="0" w:color="auto"/>
          </w:divBdr>
        </w:div>
        <w:div w:id="1164249154">
          <w:marLeft w:val="480"/>
          <w:marRight w:val="0"/>
          <w:marTop w:val="0"/>
          <w:marBottom w:val="0"/>
          <w:divBdr>
            <w:top w:val="none" w:sz="0" w:space="0" w:color="auto"/>
            <w:left w:val="none" w:sz="0" w:space="0" w:color="auto"/>
            <w:bottom w:val="none" w:sz="0" w:space="0" w:color="auto"/>
            <w:right w:val="none" w:sz="0" w:space="0" w:color="auto"/>
          </w:divBdr>
        </w:div>
        <w:div w:id="1187062022">
          <w:marLeft w:val="480"/>
          <w:marRight w:val="0"/>
          <w:marTop w:val="0"/>
          <w:marBottom w:val="0"/>
          <w:divBdr>
            <w:top w:val="none" w:sz="0" w:space="0" w:color="auto"/>
            <w:left w:val="none" w:sz="0" w:space="0" w:color="auto"/>
            <w:bottom w:val="none" w:sz="0" w:space="0" w:color="auto"/>
            <w:right w:val="none" w:sz="0" w:space="0" w:color="auto"/>
          </w:divBdr>
        </w:div>
        <w:div w:id="1214267707">
          <w:marLeft w:val="480"/>
          <w:marRight w:val="0"/>
          <w:marTop w:val="0"/>
          <w:marBottom w:val="0"/>
          <w:divBdr>
            <w:top w:val="none" w:sz="0" w:space="0" w:color="auto"/>
            <w:left w:val="none" w:sz="0" w:space="0" w:color="auto"/>
            <w:bottom w:val="none" w:sz="0" w:space="0" w:color="auto"/>
            <w:right w:val="none" w:sz="0" w:space="0" w:color="auto"/>
          </w:divBdr>
        </w:div>
        <w:div w:id="1222061939">
          <w:marLeft w:val="480"/>
          <w:marRight w:val="0"/>
          <w:marTop w:val="0"/>
          <w:marBottom w:val="0"/>
          <w:divBdr>
            <w:top w:val="none" w:sz="0" w:space="0" w:color="auto"/>
            <w:left w:val="none" w:sz="0" w:space="0" w:color="auto"/>
            <w:bottom w:val="none" w:sz="0" w:space="0" w:color="auto"/>
            <w:right w:val="none" w:sz="0" w:space="0" w:color="auto"/>
          </w:divBdr>
        </w:div>
        <w:div w:id="1310860136">
          <w:marLeft w:val="480"/>
          <w:marRight w:val="0"/>
          <w:marTop w:val="0"/>
          <w:marBottom w:val="0"/>
          <w:divBdr>
            <w:top w:val="none" w:sz="0" w:space="0" w:color="auto"/>
            <w:left w:val="none" w:sz="0" w:space="0" w:color="auto"/>
            <w:bottom w:val="none" w:sz="0" w:space="0" w:color="auto"/>
            <w:right w:val="none" w:sz="0" w:space="0" w:color="auto"/>
          </w:divBdr>
        </w:div>
        <w:div w:id="1314720107">
          <w:marLeft w:val="480"/>
          <w:marRight w:val="0"/>
          <w:marTop w:val="0"/>
          <w:marBottom w:val="0"/>
          <w:divBdr>
            <w:top w:val="none" w:sz="0" w:space="0" w:color="auto"/>
            <w:left w:val="none" w:sz="0" w:space="0" w:color="auto"/>
            <w:bottom w:val="none" w:sz="0" w:space="0" w:color="auto"/>
            <w:right w:val="none" w:sz="0" w:space="0" w:color="auto"/>
          </w:divBdr>
        </w:div>
        <w:div w:id="1349717066">
          <w:marLeft w:val="480"/>
          <w:marRight w:val="0"/>
          <w:marTop w:val="0"/>
          <w:marBottom w:val="0"/>
          <w:divBdr>
            <w:top w:val="none" w:sz="0" w:space="0" w:color="auto"/>
            <w:left w:val="none" w:sz="0" w:space="0" w:color="auto"/>
            <w:bottom w:val="none" w:sz="0" w:space="0" w:color="auto"/>
            <w:right w:val="none" w:sz="0" w:space="0" w:color="auto"/>
          </w:divBdr>
        </w:div>
        <w:div w:id="1473255654">
          <w:marLeft w:val="480"/>
          <w:marRight w:val="0"/>
          <w:marTop w:val="0"/>
          <w:marBottom w:val="0"/>
          <w:divBdr>
            <w:top w:val="none" w:sz="0" w:space="0" w:color="auto"/>
            <w:left w:val="none" w:sz="0" w:space="0" w:color="auto"/>
            <w:bottom w:val="none" w:sz="0" w:space="0" w:color="auto"/>
            <w:right w:val="none" w:sz="0" w:space="0" w:color="auto"/>
          </w:divBdr>
        </w:div>
        <w:div w:id="1539663377">
          <w:marLeft w:val="480"/>
          <w:marRight w:val="0"/>
          <w:marTop w:val="0"/>
          <w:marBottom w:val="0"/>
          <w:divBdr>
            <w:top w:val="none" w:sz="0" w:space="0" w:color="auto"/>
            <w:left w:val="none" w:sz="0" w:space="0" w:color="auto"/>
            <w:bottom w:val="none" w:sz="0" w:space="0" w:color="auto"/>
            <w:right w:val="none" w:sz="0" w:space="0" w:color="auto"/>
          </w:divBdr>
        </w:div>
        <w:div w:id="1825580414">
          <w:marLeft w:val="480"/>
          <w:marRight w:val="0"/>
          <w:marTop w:val="0"/>
          <w:marBottom w:val="0"/>
          <w:divBdr>
            <w:top w:val="none" w:sz="0" w:space="0" w:color="auto"/>
            <w:left w:val="none" w:sz="0" w:space="0" w:color="auto"/>
            <w:bottom w:val="none" w:sz="0" w:space="0" w:color="auto"/>
            <w:right w:val="none" w:sz="0" w:space="0" w:color="auto"/>
          </w:divBdr>
        </w:div>
        <w:div w:id="1882013740">
          <w:marLeft w:val="480"/>
          <w:marRight w:val="0"/>
          <w:marTop w:val="0"/>
          <w:marBottom w:val="0"/>
          <w:divBdr>
            <w:top w:val="none" w:sz="0" w:space="0" w:color="auto"/>
            <w:left w:val="none" w:sz="0" w:space="0" w:color="auto"/>
            <w:bottom w:val="none" w:sz="0" w:space="0" w:color="auto"/>
            <w:right w:val="none" w:sz="0" w:space="0" w:color="auto"/>
          </w:divBdr>
        </w:div>
        <w:div w:id="1949967858">
          <w:marLeft w:val="480"/>
          <w:marRight w:val="0"/>
          <w:marTop w:val="0"/>
          <w:marBottom w:val="0"/>
          <w:divBdr>
            <w:top w:val="none" w:sz="0" w:space="0" w:color="auto"/>
            <w:left w:val="none" w:sz="0" w:space="0" w:color="auto"/>
            <w:bottom w:val="none" w:sz="0" w:space="0" w:color="auto"/>
            <w:right w:val="none" w:sz="0" w:space="0" w:color="auto"/>
          </w:divBdr>
        </w:div>
      </w:divsChild>
    </w:div>
    <w:div w:id="1917083371">
      <w:bodyDiv w:val="1"/>
      <w:marLeft w:val="0"/>
      <w:marRight w:val="0"/>
      <w:marTop w:val="0"/>
      <w:marBottom w:val="0"/>
      <w:divBdr>
        <w:top w:val="none" w:sz="0" w:space="0" w:color="auto"/>
        <w:left w:val="none" w:sz="0" w:space="0" w:color="auto"/>
        <w:bottom w:val="none" w:sz="0" w:space="0" w:color="auto"/>
        <w:right w:val="none" w:sz="0" w:space="0" w:color="auto"/>
      </w:divBdr>
    </w:div>
    <w:div w:id="1917784222">
      <w:bodyDiv w:val="1"/>
      <w:marLeft w:val="0"/>
      <w:marRight w:val="0"/>
      <w:marTop w:val="0"/>
      <w:marBottom w:val="0"/>
      <w:divBdr>
        <w:top w:val="none" w:sz="0" w:space="0" w:color="auto"/>
        <w:left w:val="none" w:sz="0" w:space="0" w:color="auto"/>
        <w:bottom w:val="none" w:sz="0" w:space="0" w:color="auto"/>
        <w:right w:val="none" w:sz="0" w:space="0" w:color="auto"/>
      </w:divBdr>
    </w:div>
    <w:div w:id="1920015238">
      <w:bodyDiv w:val="1"/>
      <w:marLeft w:val="0"/>
      <w:marRight w:val="0"/>
      <w:marTop w:val="0"/>
      <w:marBottom w:val="0"/>
      <w:divBdr>
        <w:top w:val="none" w:sz="0" w:space="0" w:color="auto"/>
        <w:left w:val="none" w:sz="0" w:space="0" w:color="auto"/>
        <w:bottom w:val="none" w:sz="0" w:space="0" w:color="auto"/>
        <w:right w:val="none" w:sz="0" w:space="0" w:color="auto"/>
      </w:divBdr>
    </w:div>
    <w:div w:id="1931158682">
      <w:bodyDiv w:val="1"/>
      <w:marLeft w:val="0"/>
      <w:marRight w:val="0"/>
      <w:marTop w:val="0"/>
      <w:marBottom w:val="0"/>
      <w:divBdr>
        <w:top w:val="none" w:sz="0" w:space="0" w:color="auto"/>
        <w:left w:val="none" w:sz="0" w:space="0" w:color="auto"/>
        <w:bottom w:val="none" w:sz="0" w:space="0" w:color="auto"/>
        <w:right w:val="none" w:sz="0" w:space="0" w:color="auto"/>
      </w:divBdr>
      <w:divsChild>
        <w:div w:id="76171971">
          <w:marLeft w:val="480"/>
          <w:marRight w:val="0"/>
          <w:marTop w:val="0"/>
          <w:marBottom w:val="0"/>
          <w:divBdr>
            <w:top w:val="none" w:sz="0" w:space="0" w:color="auto"/>
            <w:left w:val="none" w:sz="0" w:space="0" w:color="auto"/>
            <w:bottom w:val="none" w:sz="0" w:space="0" w:color="auto"/>
            <w:right w:val="none" w:sz="0" w:space="0" w:color="auto"/>
          </w:divBdr>
        </w:div>
        <w:div w:id="88814210">
          <w:marLeft w:val="480"/>
          <w:marRight w:val="0"/>
          <w:marTop w:val="0"/>
          <w:marBottom w:val="0"/>
          <w:divBdr>
            <w:top w:val="none" w:sz="0" w:space="0" w:color="auto"/>
            <w:left w:val="none" w:sz="0" w:space="0" w:color="auto"/>
            <w:bottom w:val="none" w:sz="0" w:space="0" w:color="auto"/>
            <w:right w:val="none" w:sz="0" w:space="0" w:color="auto"/>
          </w:divBdr>
        </w:div>
        <w:div w:id="124979204">
          <w:marLeft w:val="480"/>
          <w:marRight w:val="0"/>
          <w:marTop w:val="0"/>
          <w:marBottom w:val="0"/>
          <w:divBdr>
            <w:top w:val="none" w:sz="0" w:space="0" w:color="auto"/>
            <w:left w:val="none" w:sz="0" w:space="0" w:color="auto"/>
            <w:bottom w:val="none" w:sz="0" w:space="0" w:color="auto"/>
            <w:right w:val="none" w:sz="0" w:space="0" w:color="auto"/>
          </w:divBdr>
        </w:div>
        <w:div w:id="265970225">
          <w:marLeft w:val="480"/>
          <w:marRight w:val="0"/>
          <w:marTop w:val="0"/>
          <w:marBottom w:val="0"/>
          <w:divBdr>
            <w:top w:val="none" w:sz="0" w:space="0" w:color="auto"/>
            <w:left w:val="none" w:sz="0" w:space="0" w:color="auto"/>
            <w:bottom w:val="none" w:sz="0" w:space="0" w:color="auto"/>
            <w:right w:val="none" w:sz="0" w:space="0" w:color="auto"/>
          </w:divBdr>
        </w:div>
        <w:div w:id="432359929">
          <w:marLeft w:val="480"/>
          <w:marRight w:val="0"/>
          <w:marTop w:val="0"/>
          <w:marBottom w:val="0"/>
          <w:divBdr>
            <w:top w:val="none" w:sz="0" w:space="0" w:color="auto"/>
            <w:left w:val="none" w:sz="0" w:space="0" w:color="auto"/>
            <w:bottom w:val="none" w:sz="0" w:space="0" w:color="auto"/>
            <w:right w:val="none" w:sz="0" w:space="0" w:color="auto"/>
          </w:divBdr>
        </w:div>
        <w:div w:id="443772527">
          <w:marLeft w:val="480"/>
          <w:marRight w:val="0"/>
          <w:marTop w:val="0"/>
          <w:marBottom w:val="0"/>
          <w:divBdr>
            <w:top w:val="none" w:sz="0" w:space="0" w:color="auto"/>
            <w:left w:val="none" w:sz="0" w:space="0" w:color="auto"/>
            <w:bottom w:val="none" w:sz="0" w:space="0" w:color="auto"/>
            <w:right w:val="none" w:sz="0" w:space="0" w:color="auto"/>
          </w:divBdr>
        </w:div>
        <w:div w:id="552933774">
          <w:marLeft w:val="480"/>
          <w:marRight w:val="0"/>
          <w:marTop w:val="0"/>
          <w:marBottom w:val="0"/>
          <w:divBdr>
            <w:top w:val="none" w:sz="0" w:space="0" w:color="auto"/>
            <w:left w:val="none" w:sz="0" w:space="0" w:color="auto"/>
            <w:bottom w:val="none" w:sz="0" w:space="0" w:color="auto"/>
            <w:right w:val="none" w:sz="0" w:space="0" w:color="auto"/>
          </w:divBdr>
        </w:div>
        <w:div w:id="772238644">
          <w:marLeft w:val="480"/>
          <w:marRight w:val="0"/>
          <w:marTop w:val="0"/>
          <w:marBottom w:val="0"/>
          <w:divBdr>
            <w:top w:val="none" w:sz="0" w:space="0" w:color="auto"/>
            <w:left w:val="none" w:sz="0" w:space="0" w:color="auto"/>
            <w:bottom w:val="none" w:sz="0" w:space="0" w:color="auto"/>
            <w:right w:val="none" w:sz="0" w:space="0" w:color="auto"/>
          </w:divBdr>
        </w:div>
        <w:div w:id="965351370">
          <w:marLeft w:val="480"/>
          <w:marRight w:val="0"/>
          <w:marTop w:val="0"/>
          <w:marBottom w:val="0"/>
          <w:divBdr>
            <w:top w:val="none" w:sz="0" w:space="0" w:color="auto"/>
            <w:left w:val="none" w:sz="0" w:space="0" w:color="auto"/>
            <w:bottom w:val="none" w:sz="0" w:space="0" w:color="auto"/>
            <w:right w:val="none" w:sz="0" w:space="0" w:color="auto"/>
          </w:divBdr>
        </w:div>
        <w:div w:id="1011488432">
          <w:marLeft w:val="480"/>
          <w:marRight w:val="0"/>
          <w:marTop w:val="0"/>
          <w:marBottom w:val="0"/>
          <w:divBdr>
            <w:top w:val="none" w:sz="0" w:space="0" w:color="auto"/>
            <w:left w:val="none" w:sz="0" w:space="0" w:color="auto"/>
            <w:bottom w:val="none" w:sz="0" w:space="0" w:color="auto"/>
            <w:right w:val="none" w:sz="0" w:space="0" w:color="auto"/>
          </w:divBdr>
        </w:div>
        <w:div w:id="1066682330">
          <w:marLeft w:val="480"/>
          <w:marRight w:val="0"/>
          <w:marTop w:val="0"/>
          <w:marBottom w:val="0"/>
          <w:divBdr>
            <w:top w:val="none" w:sz="0" w:space="0" w:color="auto"/>
            <w:left w:val="none" w:sz="0" w:space="0" w:color="auto"/>
            <w:bottom w:val="none" w:sz="0" w:space="0" w:color="auto"/>
            <w:right w:val="none" w:sz="0" w:space="0" w:color="auto"/>
          </w:divBdr>
        </w:div>
        <w:div w:id="1087769961">
          <w:marLeft w:val="480"/>
          <w:marRight w:val="0"/>
          <w:marTop w:val="0"/>
          <w:marBottom w:val="0"/>
          <w:divBdr>
            <w:top w:val="none" w:sz="0" w:space="0" w:color="auto"/>
            <w:left w:val="none" w:sz="0" w:space="0" w:color="auto"/>
            <w:bottom w:val="none" w:sz="0" w:space="0" w:color="auto"/>
            <w:right w:val="none" w:sz="0" w:space="0" w:color="auto"/>
          </w:divBdr>
        </w:div>
        <w:div w:id="1253975133">
          <w:marLeft w:val="480"/>
          <w:marRight w:val="0"/>
          <w:marTop w:val="0"/>
          <w:marBottom w:val="0"/>
          <w:divBdr>
            <w:top w:val="none" w:sz="0" w:space="0" w:color="auto"/>
            <w:left w:val="none" w:sz="0" w:space="0" w:color="auto"/>
            <w:bottom w:val="none" w:sz="0" w:space="0" w:color="auto"/>
            <w:right w:val="none" w:sz="0" w:space="0" w:color="auto"/>
          </w:divBdr>
        </w:div>
        <w:div w:id="1304891759">
          <w:marLeft w:val="480"/>
          <w:marRight w:val="0"/>
          <w:marTop w:val="0"/>
          <w:marBottom w:val="0"/>
          <w:divBdr>
            <w:top w:val="none" w:sz="0" w:space="0" w:color="auto"/>
            <w:left w:val="none" w:sz="0" w:space="0" w:color="auto"/>
            <w:bottom w:val="none" w:sz="0" w:space="0" w:color="auto"/>
            <w:right w:val="none" w:sz="0" w:space="0" w:color="auto"/>
          </w:divBdr>
        </w:div>
        <w:div w:id="1953054360">
          <w:marLeft w:val="480"/>
          <w:marRight w:val="0"/>
          <w:marTop w:val="0"/>
          <w:marBottom w:val="0"/>
          <w:divBdr>
            <w:top w:val="none" w:sz="0" w:space="0" w:color="auto"/>
            <w:left w:val="none" w:sz="0" w:space="0" w:color="auto"/>
            <w:bottom w:val="none" w:sz="0" w:space="0" w:color="auto"/>
            <w:right w:val="none" w:sz="0" w:space="0" w:color="auto"/>
          </w:divBdr>
        </w:div>
        <w:div w:id="1980064314">
          <w:marLeft w:val="480"/>
          <w:marRight w:val="0"/>
          <w:marTop w:val="0"/>
          <w:marBottom w:val="0"/>
          <w:divBdr>
            <w:top w:val="none" w:sz="0" w:space="0" w:color="auto"/>
            <w:left w:val="none" w:sz="0" w:space="0" w:color="auto"/>
            <w:bottom w:val="none" w:sz="0" w:space="0" w:color="auto"/>
            <w:right w:val="none" w:sz="0" w:space="0" w:color="auto"/>
          </w:divBdr>
        </w:div>
        <w:div w:id="2000040071">
          <w:marLeft w:val="480"/>
          <w:marRight w:val="0"/>
          <w:marTop w:val="0"/>
          <w:marBottom w:val="0"/>
          <w:divBdr>
            <w:top w:val="none" w:sz="0" w:space="0" w:color="auto"/>
            <w:left w:val="none" w:sz="0" w:space="0" w:color="auto"/>
            <w:bottom w:val="none" w:sz="0" w:space="0" w:color="auto"/>
            <w:right w:val="none" w:sz="0" w:space="0" w:color="auto"/>
          </w:divBdr>
        </w:div>
        <w:div w:id="2104062298">
          <w:marLeft w:val="480"/>
          <w:marRight w:val="0"/>
          <w:marTop w:val="0"/>
          <w:marBottom w:val="0"/>
          <w:divBdr>
            <w:top w:val="none" w:sz="0" w:space="0" w:color="auto"/>
            <w:left w:val="none" w:sz="0" w:space="0" w:color="auto"/>
            <w:bottom w:val="none" w:sz="0" w:space="0" w:color="auto"/>
            <w:right w:val="none" w:sz="0" w:space="0" w:color="auto"/>
          </w:divBdr>
        </w:div>
        <w:div w:id="2106608654">
          <w:marLeft w:val="480"/>
          <w:marRight w:val="0"/>
          <w:marTop w:val="0"/>
          <w:marBottom w:val="0"/>
          <w:divBdr>
            <w:top w:val="none" w:sz="0" w:space="0" w:color="auto"/>
            <w:left w:val="none" w:sz="0" w:space="0" w:color="auto"/>
            <w:bottom w:val="none" w:sz="0" w:space="0" w:color="auto"/>
            <w:right w:val="none" w:sz="0" w:space="0" w:color="auto"/>
          </w:divBdr>
        </w:div>
      </w:divsChild>
    </w:div>
    <w:div w:id="1931966702">
      <w:bodyDiv w:val="1"/>
      <w:marLeft w:val="0"/>
      <w:marRight w:val="0"/>
      <w:marTop w:val="0"/>
      <w:marBottom w:val="0"/>
      <w:divBdr>
        <w:top w:val="none" w:sz="0" w:space="0" w:color="auto"/>
        <w:left w:val="none" w:sz="0" w:space="0" w:color="auto"/>
        <w:bottom w:val="none" w:sz="0" w:space="0" w:color="auto"/>
        <w:right w:val="none" w:sz="0" w:space="0" w:color="auto"/>
      </w:divBdr>
    </w:div>
    <w:div w:id="1933781984">
      <w:bodyDiv w:val="1"/>
      <w:marLeft w:val="0"/>
      <w:marRight w:val="0"/>
      <w:marTop w:val="0"/>
      <w:marBottom w:val="0"/>
      <w:divBdr>
        <w:top w:val="none" w:sz="0" w:space="0" w:color="auto"/>
        <w:left w:val="none" w:sz="0" w:space="0" w:color="auto"/>
        <w:bottom w:val="none" w:sz="0" w:space="0" w:color="auto"/>
        <w:right w:val="none" w:sz="0" w:space="0" w:color="auto"/>
      </w:divBdr>
      <w:divsChild>
        <w:div w:id="27070381">
          <w:marLeft w:val="480"/>
          <w:marRight w:val="0"/>
          <w:marTop w:val="0"/>
          <w:marBottom w:val="0"/>
          <w:divBdr>
            <w:top w:val="none" w:sz="0" w:space="0" w:color="auto"/>
            <w:left w:val="none" w:sz="0" w:space="0" w:color="auto"/>
            <w:bottom w:val="none" w:sz="0" w:space="0" w:color="auto"/>
            <w:right w:val="none" w:sz="0" w:space="0" w:color="auto"/>
          </w:divBdr>
        </w:div>
        <w:div w:id="34355898">
          <w:marLeft w:val="480"/>
          <w:marRight w:val="0"/>
          <w:marTop w:val="0"/>
          <w:marBottom w:val="0"/>
          <w:divBdr>
            <w:top w:val="none" w:sz="0" w:space="0" w:color="auto"/>
            <w:left w:val="none" w:sz="0" w:space="0" w:color="auto"/>
            <w:bottom w:val="none" w:sz="0" w:space="0" w:color="auto"/>
            <w:right w:val="none" w:sz="0" w:space="0" w:color="auto"/>
          </w:divBdr>
        </w:div>
        <w:div w:id="100999532">
          <w:marLeft w:val="480"/>
          <w:marRight w:val="0"/>
          <w:marTop w:val="0"/>
          <w:marBottom w:val="0"/>
          <w:divBdr>
            <w:top w:val="none" w:sz="0" w:space="0" w:color="auto"/>
            <w:left w:val="none" w:sz="0" w:space="0" w:color="auto"/>
            <w:bottom w:val="none" w:sz="0" w:space="0" w:color="auto"/>
            <w:right w:val="none" w:sz="0" w:space="0" w:color="auto"/>
          </w:divBdr>
        </w:div>
        <w:div w:id="193426636">
          <w:marLeft w:val="480"/>
          <w:marRight w:val="0"/>
          <w:marTop w:val="0"/>
          <w:marBottom w:val="0"/>
          <w:divBdr>
            <w:top w:val="none" w:sz="0" w:space="0" w:color="auto"/>
            <w:left w:val="none" w:sz="0" w:space="0" w:color="auto"/>
            <w:bottom w:val="none" w:sz="0" w:space="0" w:color="auto"/>
            <w:right w:val="none" w:sz="0" w:space="0" w:color="auto"/>
          </w:divBdr>
        </w:div>
        <w:div w:id="289241876">
          <w:marLeft w:val="480"/>
          <w:marRight w:val="0"/>
          <w:marTop w:val="0"/>
          <w:marBottom w:val="0"/>
          <w:divBdr>
            <w:top w:val="none" w:sz="0" w:space="0" w:color="auto"/>
            <w:left w:val="none" w:sz="0" w:space="0" w:color="auto"/>
            <w:bottom w:val="none" w:sz="0" w:space="0" w:color="auto"/>
            <w:right w:val="none" w:sz="0" w:space="0" w:color="auto"/>
          </w:divBdr>
        </w:div>
        <w:div w:id="484127586">
          <w:marLeft w:val="480"/>
          <w:marRight w:val="0"/>
          <w:marTop w:val="0"/>
          <w:marBottom w:val="0"/>
          <w:divBdr>
            <w:top w:val="none" w:sz="0" w:space="0" w:color="auto"/>
            <w:left w:val="none" w:sz="0" w:space="0" w:color="auto"/>
            <w:bottom w:val="none" w:sz="0" w:space="0" w:color="auto"/>
            <w:right w:val="none" w:sz="0" w:space="0" w:color="auto"/>
          </w:divBdr>
        </w:div>
        <w:div w:id="543370712">
          <w:marLeft w:val="480"/>
          <w:marRight w:val="0"/>
          <w:marTop w:val="0"/>
          <w:marBottom w:val="0"/>
          <w:divBdr>
            <w:top w:val="none" w:sz="0" w:space="0" w:color="auto"/>
            <w:left w:val="none" w:sz="0" w:space="0" w:color="auto"/>
            <w:bottom w:val="none" w:sz="0" w:space="0" w:color="auto"/>
            <w:right w:val="none" w:sz="0" w:space="0" w:color="auto"/>
          </w:divBdr>
        </w:div>
        <w:div w:id="684749866">
          <w:marLeft w:val="480"/>
          <w:marRight w:val="0"/>
          <w:marTop w:val="0"/>
          <w:marBottom w:val="0"/>
          <w:divBdr>
            <w:top w:val="none" w:sz="0" w:space="0" w:color="auto"/>
            <w:left w:val="none" w:sz="0" w:space="0" w:color="auto"/>
            <w:bottom w:val="none" w:sz="0" w:space="0" w:color="auto"/>
            <w:right w:val="none" w:sz="0" w:space="0" w:color="auto"/>
          </w:divBdr>
        </w:div>
        <w:div w:id="1158765647">
          <w:marLeft w:val="480"/>
          <w:marRight w:val="0"/>
          <w:marTop w:val="0"/>
          <w:marBottom w:val="0"/>
          <w:divBdr>
            <w:top w:val="none" w:sz="0" w:space="0" w:color="auto"/>
            <w:left w:val="none" w:sz="0" w:space="0" w:color="auto"/>
            <w:bottom w:val="none" w:sz="0" w:space="0" w:color="auto"/>
            <w:right w:val="none" w:sz="0" w:space="0" w:color="auto"/>
          </w:divBdr>
        </w:div>
        <w:div w:id="1182863220">
          <w:marLeft w:val="480"/>
          <w:marRight w:val="0"/>
          <w:marTop w:val="0"/>
          <w:marBottom w:val="0"/>
          <w:divBdr>
            <w:top w:val="none" w:sz="0" w:space="0" w:color="auto"/>
            <w:left w:val="none" w:sz="0" w:space="0" w:color="auto"/>
            <w:bottom w:val="none" w:sz="0" w:space="0" w:color="auto"/>
            <w:right w:val="none" w:sz="0" w:space="0" w:color="auto"/>
          </w:divBdr>
        </w:div>
        <w:div w:id="1307394119">
          <w:marLeft w:val="480"/>
          <w:marRight w:val="0"/>
          <w:marTop w:val="0"/>
          <w:marBottom w:val="0"/>
          <w:divBdr>
            <w:top w:val="none" w:sz="0" w:space="0" w:color="auto"/>
            <w:left w:val="none" w:sz="0" w:space="0" w:color="auto"/>
            <w:bottom w:val="none" w:sz="0" w:space="0" w:color="auto"/>
            <w:right w:val="none" w:sz="0" w:space="0" w:color="auto"/>
          </w:divBdr>
        </w:div>
        <w:div w:id="1309437392">
          <w:marLeft w:val="480"/>
          <w:marRight w:val="0"/>
          <w:marTop w:val="0"/>
          <w:marBottom w:val="0"/>
          <w:divBdr>
            <w:top w:val="none" w:sz="0" w:space="0" w:color="auto"/>
            <w:left w:val="none" w:sz="0" w:space="0" w:color="auto"/>
            <w:bottom w:val="none" w:sz="0" w:space="0" w:color="auto"/>
            <w:right w:val="none" w:sz="0" w:space="0" w:color="auto"/>
          </w:divBdr>
        </w:div>
        <w:div w:id="1319379940">
          <w:marLeft w:val="480"/>
          <w:marRight w:val="0"/>
          <w:marTop w:val="0"/>
          <w:marBottom w:val="0"/>
          <w:divBdr>
            <w:top w:val="none" w:sz="0" w:space="0" w:color="auto"/>
            <w:left w:val="none" w:sz="0" w:space="0" w:color="auto"/>
            <w:bottom w:val="none" w:sz="0" w:space="0" w:color="auto"/>
            <w:right w:val="none" w:sz="0" w:space="0" w:color="auto"/>
          </w:divBdr>
        </w:div>
        <w:div w:id="1323117756">
          <w:marLeft w:val="480"/>
          <w:marRight w:val="0"/>
          <w:marTop w:val="0"/>
          <w:marBottom w:val="0"/>
          <w:divBdr>
            <w:top w:val="none" w:sz="0" w:space="0" w:color="auto"/>
            <w:left w:val="none" w:sz="0" w:space="0" w:color="auto"/>
            <w:bottom w:val="none" w:sz="0" w:space="0" w:color="auto"/>
            <w:right w:val="none" w:sz="0" w:space="0" w:color="auto"/>
          </w:divBdr>
        </w:div>
        <w:div w:id="1527138868">
          <w:marLeft w:val="480"/>
          <w:marRight w:val="0"/>
          <w:marTop w:val="0"/>
          <w:marBottom w:val="0"/>
          <w:divBdr>
            <w:top w:val="none" w:sz="0" w:space="0" w:color="auto"/>
            <w:left w:val="none" w:sz="0" w:space="0" w:color="auto"/>
            <w:bottom w:val="none" w:sz="0" w:space="0" w:color="auto"/>
            <w:right w:val="none" w:sz="0" w:space="0" w:color="auto"/>
          </w:divBdr>
        </w:div>
        <w:div w:id="1533497873">
          <w:marLeft w:val="480"/>
          <w:marRight w:val="0"/>
          <w:marTop w:val="0"/>
          <w:marBottom w:val="0"/>
          <w:divBdr>
            <w:top w:val="none" w:sz="0" w:space="0" w:color="auto"/>
            <w:left w:val="none" w:sz="0" w:space="0" w:color="auto"/>
            <w:bottom w:val="none" w:sz="0" w:space="0" w:color="auto"/>
            <w:right w:val="none" w:sz="0" w:space="0" w:color="auto"/>
          </w:divBdr>
        </w:div>
        <w:div w:id="1539273656">
          <w:marLeft w:val="480"/>
          <w:marRight w:val="0"/>
          <w:marTop w:val="0"/>
          <w:marBottom w:val="0"/>
          <w:divBdr>
            <w:top w:val="none" w:sz="0" w:space="0" w:color="auto"/>
            <w:left w:val="none" w:sz="0" w:space="0" w:color="auto"/>
            <w:bottom w:val="none" w:sz="0" w:space="0" w:color="auto"/>
            <w:right w:val="none" w:sz="0" w:space="0" w:color="auto"/>
          </w:divBdr>
        </w:div>
        <w:div w:id="1594435013">
          <w:marLeft w:val="480"/>
          <w:marRight w:val="0"/>
          <w:marTop w:val="0"/>
          <w:marBottom w:val="0"/>
          <w:divBdr>
            <w:top w:val="none" w:sz="0" w:space="0" w:color="auto"/>
            <w:left w:val="none" w:sz="0" w:space="0" w:color="auto"/>
            <w:bottom w:val="none" w:sz="0" w:space="0" w:color="auto"/>
            <w:right w:val="none" w:sz="0" w:space="0" w:color="auto"/>
          </w:divBdr>
        </w:div>
        <w:div w:id="1611429871">
          <w:marLeft w:val="480"/>
          <w:marRight w:val="0"/>
          <w:marTop w:val="0"/>
          <w:marBottom w:val="0"/>
          <w:divBdr>
            <w:top w:val="none" w:sz="0" w:space="0" w:color="auto"/>
            <w:left w:val="none" w:sz="0" w:space="0" w:color="auto"/>
            <w:bottom w:val="none" w:sz="0" w:space="0" w:color="auto"/>
            <w:right w:val="none" w:sz="0" w:space="0" w:color="auto"/>
          </w:divBdr>
        </w:div>
        <w:div w:id="1828475042">
          <w:marLeft w:val="480"/>
          <w:marRight w:val="0"/>
          <w:marTop w:val="0"/>
          <w:marBottom w:val="0"/>
          <w:divBdr>
            <w:top w:val="none" w:sz="0" w:space="0" w:color="auto"/>
            <w:left w:val="none" w:sz="0" w:space="0" w:color="auto"/>
            <w:bottom w:val="none" w:sz="0" w:space="0" w:color="auto"/>
            <w:right w:val="none" w:sz="0" w:space="0" w:color="auto"/>
          </w:divBdr>
        </w:div>
        <w:div w:id="1862665748">
          <w:marLeft w:val="480"/>
          <w:marRight w:val="0"/>
          <w:marTop w:val="0"/>
          <w:marBottom w:val="0"/>
          <w:divBdr>
            <w:top w:val="none" w:sz="0" w:space="0" w:color="auto"/>
            <w:left w:val="none" w:sz="0" w:space="0" w:color="auto"/>
            <w:bottom w:val="none" w:sz="0" w:space="0" w:color="auto"/>
            <w:right w:val="none" w:sz="0" w:space="0" w:color="auto"/>
          </w:divBdr>
        </w:div>
        <w:div w:id="2020768302">
          <w:marLeft w:val="480"/>
          <w:marRight w:val="0"/>
          <w:marTop w:val="0"/>
          <w:marBottom w:val="0"/>
          <w:divBdr>
            <w:top w:val="none" w:sz="0" w:space="0" w:color="auto"/>
            <w:left w:val="none" w:sz="0" w:space="0" w:color="auto"/>
            <w:bottom w:val="none" w:sz="0" w:space="0" w:color="auto"/>
            <w:right w:val="none" w:sz="0" w:space="0" w:color="auto"/>
          </w:divBdr>
        </w:div>
        <w:div w:id="2054385893">
          <w:marLeft w:val="480"/>
          <w:marRight w:val="0"/>
          <w:marTop w:val="0"/>
          <w:marBottom w:val="0"/>
          <w:divBdr>
            <w:top w:val="none" w:sz="0" w:space="0" w:color="auto"/>
            <w:left w:val="none" w:sz="0" w:space="0" w:color="auto"/>
            <w:bottom w:val="none" w:sz="0" w:space="0" w:color="auto"/>
            <w:right w:val="none" w:sz="0" w:space="0" w:color="auto"/>
          </w:divBdr>
        </w:div>
        <w:div w:id="2144303823">
          <w:marLeft w:val="480"/>
          <w:marRight w:val="0"/>
          <w:marTop w:val="0"/>
          <w:marBottom w:val="0"/>
          <w:divBdr>
            <w:top w:val="none" w:sz="0" w:space="0" w:color="auto"/>
            <w:left w:val="none" w:sz="0" w:space="0" w:color="auto"/>
            <w:bottom w:val="none" w:sz="0" w:space="0" w:color="auto"/>
            <w:right w:val="none" w:sz="0" w:space="0" w:color="auto"/>
          </w:divBdr>
        </w:div>
      </w:divsChild>
    </w:div>
    <w:div w:id="1937133644">
      <w:bodyDiv w:val="1"/>
      <w:marLeft w:val="0"/>
      <w:marRight w:val="0"/>
      <w:marTop w:val="0"/>
      <w:marBottom w:val="0"/>
      <w:divBdr>
        <w:top w:val="none" w:sz="0" w:space="0" w:color="auto"/>
        <w:left w:val="none" w:sz="0" w:space="0" w:color="auto"/>
        <w:bottom w:val="none" w:sz="0" w:space="0" w:color="auto"/>
        <w:right w:val="none" w:sz="0" w:space="0" w:color="auto"/>
      </w:divBdr>
    </w:div>
    <w:div w:id="1939368929">
      <w:bodyDiv w:val="1"/>
      <w:marLeft w:val="0"/>
      <w:marRight w:val="0"/>
      <w:marTop w:val="0"/>
      <w:marBottom w:val="0"/>
      <w:divBdr>
        <w:top w:val="none" w:sz="0" w:space="0" w:color="auto"/>
        <w:left w:val="none" w:sz="0" w:space="0" w:color="auto"/>
        <w:bottom w:val="none" w:sz="0" w:space="0" w:color="auto"/>
        <w:right w:val="none" w:sz="0" w:space="0" w:color="auto"/>
      </w:divBdr>
      <w:divsChild>
        <w:div w:id="2244443">
          <w:marLeft w:val="480"/>
          <w:marRight w:val="0"/>
          <w:marTop w:val="0"/>
          <w:marBottom w:val="0"/>
          <w:divBdr>
            <w:top w:val="none" w:sz="0" w:space="0" w:color="auto"/>
            <w:left w:val="none" w:sz="0" w:space="0" w:color="auto"/>
            <w:bottom w:val="none" w:sz="0" w:space="0" w:color="auto"/>
            <w:right w:val="none" w:sz="0" w:space="0" w:color="auto"/>
          </w:divBdr>
        </w:div>
        <w:div w:id="8064598">
          <w:marLeft w:val="480"/>
          <w:marRight w:val="0"/>
          <w:marTop w:val="0"/>
          <w:marBottom w:val="0"/>
          <w:divBdr>
            <w:top w:val="none" w:sz="0" w:space="0" w:color="auto"/>
            <w:left w:val="none" w:sz="0" w:space="0" w:color="auto"/>
            <w:bottom w:val="none" w:sz="0" w:space="0" w:color="auto"/>
            <w:right w:val="none" w:sz="0" w:space="0" w:color="auto"/>
          </w:divBdr>
        </w:div>
        <w:div w:id="294609107">
          <w:marLeft w:val="480"/>
          <w:marRight w:val="0"/>
          <w:marTop w:val="0"/>
          <w:marBottom w:val="0"/>
          <w:divBdr>
            <w:top w:val="none" w:sz="0" w:space="0" w:color="auto"/>
            <w:left w:val="none" w:sz="0" w:space="0" w:color="auto"/>
            <w:bottom w:val="none" w:sz="0" w:space="0" w:color="auto"/>
            <w:right w:val="none" w:sz="0" w:space="0" w:color="auto"/>
          </w:divBdr>
        </w:div>
        <w:div w:id="338848518">
          <w:marLeft w:val="480"/>
          <w:marRight w:val="0"/>
          <w:marTop w:val="0"/>
          <w:marBottom w:val="0"/>
          <w:divBdr>
            <w:top w:val="none" w:sz="0" w:space="0" w:color="auto"/>
            <w:left w:val="none" w:sz="0" w:space="0" w:color="auto"/>
            <w:bottom w:val="none" w:sz="0" w:space="0" w:color="auto"/>
            <w:right w:val="none" w:sz="0" w:space="0" w:color="auto"/>
          </w:divBdr>
        </w:div>
        <w:div w:id="354381573">
          <w:marLeft w:val="480"/>
          <w:marRight w:val="0"/>
          <w:marTop w:val="0"/>
          <w:marBottom w:val="0"/>
          <w:divBdr>
            <w:top w:val="none" w:sz="0" w:space="0" w:color="auto"/>
            <w:left w:val="none" w:sz="0" w:space="0" w:color="auto"/>
            <w:bottom w:val="none" w:sz="0" w:space="0" w:color="auto"/>
            <w:right w:val="none" w:sz="0" w:space="0" w:color="auto"/>
          </w:divBdr>
        </w:div>
        <w:div w:id="365376213">
          <w:marLeft w:val="480"/>
          <w:marRight w:val="0"/>
          <w:marTop w:val="0"/>
          <w:marBottom w:val="0"/>
          <w:divBdr>
            <w:top w:val="none" w:sz="0" w:space="0" w:color="auto"/>
            <w:left w:val="none" w:sz="0" w:space="0" w:color="auto"/>
            <w:bottom w:val="none" w:sz="0" w:space="0" w:color="auto"/>
            <w:right w:val="none" w:sz="0" w:space="0" w:color="auto"/>
          </w:divBdr>
        </w:div>
        <w:div w:id="375087009">
          <w:marLeft w:val="480"/>
          <w:marRight w:val="0"/>
          <w:marTop w:val="0"/>
          <w:marBottom w:val="0"/>
          <w:divBdr>
            <w:top w:val="none" w:sz="0" w:space="0" w:color="auto"/>
            <w:left w:val="none" w:sz="0" w:space="0" w:color="auto"/>
            <w:bottom w:val="none" w:sz="0" w:space="0" w:color="auto"/>
            <w:right w:val="none" w:sz="0" w:space="0" w:color="auto"/>
          </w:divBdr>
        </w:div>
        <w:div w:id="586613881">
          <w:marLeft w:val="480"/>
          <w:marRight w:val="0"/>
          <w:marTop w:val="0"/>
          <w:marBottom w:val="0"/>
          <w:divBdr>
            <w:top w:val="none" w:sz="0" w:space="0" w:color="auto"/>
            <w:left w:val="none" w:sz="0" w:space="0" w:color="auto"/>
            <w:bottom w:val="none" w:sz="0" w:space="0" w:color="auto"/>
            <w:right w:val="none" w:sz="0" w:space="0" w:color="auto"/>
          </w:divBdr>
        </w:div>
        <w:div w:id="623005515">
          <w:marLeft w:val="480"/>
          <w:marRight w:val="0"/>
          <w:marTop w:val="0"/>
          <w:marBottom w:val="0"/>
          <w:divBdr>
            <w:top w:val="none" w:sz="0" w:space="0" w:color="auto"/>
            <w:left w:val="none" w:sz="0" w:space="0" w:color="auto"/>
            <w:bottom w:val="none" w:sz="0" w:space="0" w:color="auto"/>
            <w:right w:val="none" w:sz="0" w:space="0" w:color="auto"/>
          </w:divBdr>
        </w:div>
        <w:div w:id="675690196">
          <w:marLeft w:val="480"/>
          <w:marRight w:val="0"/>
          <w:marTop w:val="0"/>
          <w:marBottom w:val="0"/>
          <w:divBdr>
            <w:top w:val="none" w:sz="0" w:space="0" w:color="auto"/>
            <w:left w:val="none" w:sz="0" w:space="0" w:color="auto"/>
            <w:bottom w:val="none" w:sz="0" w:space="0" w:color="auto"/>
            <w:right w:val="none" w:sz="0" w:space="0" w:color="auto"/>
          </w:divBdr>
        </w:div>
        <w:div w:id="839662289">
          <w:marLeft w:val="480"/>
          <w:marRight w:val="0"/>
          <w:marTop w:val="0"/>
          <w:marBottom w:val="0"/>
          <w:divBdr>
            <w:top w:val="none" w:sz="0" w:space="0" w:color="auto"/>
            <w:left w:val="none" w:sz="0" w:space="0" w:color="auto"/>
            <w:bottom w:val="none" w:sz="0" w:space="0" w:color="auto"/>
            <w:right w:val="none" w:sz="0" w:space="0" w:color="auto"/>
          </w:divBdr>
        </w:div>
        <w:div w:id="910113410">
          <w:marLeft w:val="480"/>
          <w:marRight w:val="0"/>
          <w:marTop w:val="0"/>
          <w:marBottom w:val="0"/>
          <w:divBdr>
            <w:top w:val="none" w:sz="0" w:space="0" w:color="auto"/>
            <w:left w:val="none" w:sz="0" w:space="0" w:color="auto"/>
            <w:bottom w:val="none" w:sz="0" w:space="0" w:color="auto"/>
            <w:right w:val="none" w:sz="0" w:space="0" w:color="auto"/>
          </w:divBdr>
        </w:div>
        <w:div w:id="987439256">
          <w:marLeft w:val="480"/>
          <w:marRight w:val="0"/>
          <w:marTop w:val="0"/>
          <w:marBottom w:val="0"/>
          <w:divBdr>
            <w:top w:val="none" w:sz="0" w:space="0" w:color="auto"/>
            <w:left w:val="none" w:sz="0" w:space="0" w:color="auto"/>
            <w:bottom w:val="none" w:sz="0" w:space="0" w:color="auto"/>
            <w:right w:val="none" w:sz="0" w:space="0" w:color="auto"/>
          </w:divBdr>
        </w:div>
        <w:div w:id="1177766823">
          <w:marLeft w:val="480"/>
          <w:marRight w:val="0"/>
          <w:marTop w:val="0"/>
          <w:marBottom w:val="0"/>
          <w:divBdr>
            <w:top w:val="none" w:sz="0" w:space="0" w:color="auto"/>
            <w:left w:val="none" w:sz="0" w:space="0" w:color="auto"/>
            <w:bottom w:val="none" w:sz="0" w:space="0" w:color="auto"/>
            <w:right w:val="none" w:sz="0" w:space="0" w:color="auto"/>
          </w:divBdr>
        </w:div>
        <w:div w:id="1201163793">
          <w:marLeft w:val="480"/>
          <w:marRight w:val="0"/>
          <w:marTop w:val="0"/>
          <w:marBottom w:val="0"/>
          <w:divBdr>
            <w:top w:val="none" w:sz="0" w:space="0" w:color="auto"/>
            <w:left w:val="none" w:sz="0" w:space="0" w:color="auto"/>
            <w:bottom w:val="none" w:sz="0" w:space="0" w:color="auto"/>
            <w:right w:val="none" w:sz="0" w:space="0" w:color="auto"/>
          </w:divBdr>
        </w:div>
        <w:div w:id="1365400633">
          <w:marLeft w:val="480"/>
          <w:marRight w:val="0"/>
          <w:marTop w:val="0"/>
          <w:marBottom w:val="0"/>
          <w:divBdr>
            <w:top w:val="none" w:sz="0" w:space="0" w:color="auto"/>
            <w:left w:val="none" w:sz="0" w:space="0" w:color="auto"/>
            <w:bottom w:val="none" w:sz="0" w:space="0" w:color="auto"/>
            <w:right w:val="none" w:sz="0" w:space="0" w:color="auto"/>
          </w:divBdr>
        </w:div>
        <w:div w:id="1420177143">
          <w:marLeft w:val="480"/>
          <w:marRight w:val="0"/>
          <w:marTop w:val="0"/>
          <w:marBottom w:val="0"/>
          <w:divBdr>
            <w:top w:val="none" w:sz="0" w:space="0" w:color="auto"/>
            <w:left w:val="none" w:sz="0" w:space="0" w:color="auto"/>
            <w:bottom w:val="none" w:sz="0" w:space="0" w:color="auto"/>
            <w:right w:val="none" w:sz="0" w:space="0" w:color="auto"/>
          </w:divBdr>
        </w:div>
        <w:div w:id="1505322506">
          <w:marLeft w:val="480"/>
          <w:marRight w:val="0"/>
          <w:marTop w:val="0"/>
          <w:marBottom w:val="0"/>
          <w:divBdr>
            <w:top w:val="none" w:sz="0" w:space="0" w:color="auto"/>
            <w:left w:val="none" w:sz="0" w:space="0" w:color="auto"/>
            <w:bottom w:val="none" w:sz="0" w:space="0" w:color="auto"/>
            <w:right w:val="none" w:sz="0" w:space="0" w:color="auto"/>
          </w:divBdr>
        </w:div>
        <w:div w:id="1873613955">
          <w:marLeft w:val="480"/>
          <w:marRight w:val="0"/>
          <w:marTop w:val="0"/>
          <w:marBottom w:val="0"/>
          <w:divBdr>
            <w:top w:val="none" w:sz="0" w:space="0" w:color="auto"/>
            <w:left w:val="none" w:sz="0" w:space="0" w:color="auto"/>
            <w:bottom w:val="none" w:sz="0" w:space="0" w:color="auto"/>
            <w:right w:val="none" w:sz="0" w:space="0" w:color="auto"/>
          </w:divBdr>
        </w:div>
        <w:div w:id="1944877640">
          <w:marLeft w:val="480"/>
          <w:marRight w:val="0"/>
          <w:marTop w:val="0"/>
          <w:marBottom w:val="0"/>
          <w:divBdr>
            <w:top w:val="none" w:sz="0" w:space="0" w:color="auto"/>
            <w:left w:val="none" w:sz="0" w:space="0" w:color="auto"/>
            <w:bottom w:val="none" w:sz="0" w:space="0" w:color="auto"/>
            <w:right w:val="none" w:sz="0" w:space="0" w:color="auto"/>
          </w:divBdr>
        </w:div>
        <w:div w:id="1960137477">
          <w:marLeft w:val="480"/>
          <w:marRight w:val="0"/>
          <w:marTop w:val="0"/>
          <w:marBottom w:val="0"/>
          <w:divBdr>
            <w:top w:val="none" w:sz="0" w:space="0" w:color="auto"/>
            <w:left w:val="none" w:sz="0" w:space="0" w:color="auto"/>
            <w:bottom w:val="none" w:sz="0" w:space="0" w:color="auto"/>
            <w:right w:val="none" w:sz="0" w:space="0" w:color="auto"/>
          </w:divBdr>
        </w:div>
        <w:div w:id="2035761025">
          <w:marLeft w:val="480"/>
          <w:marRight w:val="0"/>
          <w:marTop w:val="0"/>
          <w:marBottom w:val="0"/>
          <w:divBdr>
            <w:top w:val="none" w:sz="0" w:space="0" w:color="auto"/>
            <w:left w:val="none" w:sz="0" w:space="0" w:color="auto"/>
            <w:bottom w:val="none" w:sz="0" w:space="0" w:color="auto"/>
            <w:right w:val="none" w:sz="0" w:space="0" w:color="auto"/>
          </w:divBdr>
        </w:div>
        <w:div w:id="2072926163">
          <w:marLeft w:val="480"/>
          <w:marRight w:val="0"/>
          <w:marTop w:val="0"/>
          <w:marBottom w:val="0"/>
          <w:divBdr>
            <w:top w:val="none" w:sz="0" w:space="0" w:color="auto"/>
            <w:left w:val="none" w:sz="0" w:space="0" w:color="auto"/>
            <w:bottom w:val="none" w:sz="0" w:space="0" w:color="auto"/>
            <w:right w:val="none" w:sz="0" w:space="0" w:color="auto"/>
          </w:divBdr>
        </w:div>
        <w:div w:id="2078088234">
          <w:marLeft w:val="480"/>
          <w:marRight w:val="0"/>
          <w:marTop w:val="0"/>
          <w:marBottom w:val="0"/>
          <w:divBdr>
            <w:top w:val="none" w:sz="0" w:space="0" w:color="auto"/>
            <w:left w:val="none" w:sz="0" w:space="0" w:color="auto"/>
            <w:bottom w:val="none" w:sz="0" w:space="0" w:color="auto"/>
            <w:right w:val="none" w:sz="0" w:space="0" w:color="auto"/>
          </w:divBdr>
        </w:div>
      </w:divsChild>
    </w:div>
    <w:div w:id="1939487948">
      <w:bodyDiv w:val="1"/>
      <w:marLeft w:val="0"/>
      <w:marRight w:val="0"/>
      <w:marTop w:val="0"/>
      <w:marBottom w:val="0"/>
      <w:divBdr>
        <w:top w:val="none" w:sz="0" w:space="0" w:color="auto"/>
        <w:left w:val="none" w:sz="0" w:space="0" w:color="auto"/>
        <w:bottom w:val="none" w:sz="0" w:space="0" w:color="auto"/>
        <w:right w:val="none" w:sz="0" w:space="0" w:color="auto"/>
      </w:divBdr>
    </w:div>
    <w:div w:id="1943955809">
      <w:bodyDiv w:val="1"/>
      <w:marLeft w:val="0"/>
      <w:marRight w:val="0"/>
      <w:marTop w:val="0"/>
      <w:marBottom w:val="0"/>
      <w:divBdr>
        <w:top w:val="none" w:sz="0" w:space="0" w:color="auto"/>
        <w:left w:val="none" w:sz="0" w:space="0" w:color="auto"/>
        <w:bottom w:val="none" w:sz="0" w:space="0" w:color="auto"/>
        <w:right w:val="none" w:sz="0" w:space="0" w:color="auto"/>
      </w:divBdr>
    </w:div>
    <w:div w:id="1956404198">
      <w:bodyDiv w:val="1"/>
      <w:marLeft w:val="0"/>
      <w:marRight w:val="0"/>
      <w:marTop w:val="0"/>
      <w:marBottom w:val="0"/>
      <w:divBdr>
        <w:top w:val="none" w:sz="0" w:space="0" w:color="auto"/>
        <w:left w:val="none" w:sz="0" w:space="0" w:color="auto"/>
        <w:bottom w:val="none" w:sz="0" w:space="0" w:color="auto"/>
        <w:right w:val="none" w:sz="0" w:space="0" w:color="auto"/>
      </w:divBdr>
    </w:div>
    <w:div w:id="1956517923">
      <w:bodyDiv w:val="1"/>
      <w:marLeft w:val="0"/>
      <w:marRight w:val="0"/>
      <w:marTop w:val="0"/>
      <w:marBottom w:val="0"/>
      <w:divBdr>
        <w:top w:val="none" w:sz="0" w:space="0" w:color="auto"/>
        <w:left w:val="none" w:sz="0" w:space="0" w:color="auto"/>
        <w:bottom w:val="none" w:sz="0" w:space="0" w:color="auto"/>
        <w:right w:val="none" w:sz="0" w:space="0" w:color="auto"/>
      </w:divBdr>
    </w:div>
    <w:div w:id="1957060284">
      <w:bodyDiv w:val="1"/>
      <w:marLeft w:val="0"/>
      <w:marRight w:val="0"/>
      <w:marTop w:val="0"/>
      <w:marBottom w:val="0"/>
      <w:divBdr>
        <w:top w:val="none" w:sz="0" w:space="0" w:color="auto"/>
        <w:left w:val="none" w:sz="0" w:space="0" w:color="auto"/>
        <w:bottom w:val="none" w:sz="0" w:space="0" w:color="auto"/>
        <w:right w:val="none" w:sz="0" w:space="0" w:color="auto"/>
      </w:divBdr>
    </w:div>
    <w:div w:id="1959292349">
      <w:bodyDiv w:val="1"/>
      <w:marLeft w:val="0"/>
      <w:marRight w:val="0"/>
      <w:marTop w:val="0"/>
      <w:marBottom w:val="0"/>
      <w:divBdr>
        <w:top w:val="none" w:sz="0" w:space="0" w:color="auto"/>
        <w:left w:val="none" w:sz="0" w:space="0" w:color="auto"/>
        <w:bottom w:val="none" w:sz="0" w:space="0" w:color="auto"/>
        <w:right w:val="none" w:sz="0" w:space="0" w:color="auto"/>
      </w:divBdr>
    </w:div>
    <w:div w:id="1964538508">
      <w:bodyDiv w:val="1"/>
      <w:marLeft w:val="0"/>
      <w:marRight w:val="0"/>
      <w:marTop w:val="0"/>
      <w:marBottom w:val="0"/>
      <w:divBdr>
        <w:top w:val="none" w:sz="0" w:space="0" w:color="auto"/>
        <w:left w:val="none" w:sz="0" w:space="0" w:color="auto"/>
        <w:bottom w:val="none" w:sz="0" w:space="0" w:color="auto"/>
        <w:right w:val="none" w:sz="0" w:space="0" w:color="auto"/>
      </w:divBdr>
    </w:div>
    <w:div w:id="1980039666">
      <w:bodyDiv w:val="1"/>
      <w:marLeft w:val="0"/>
      <w:marRight w:val="0"/>
      <w:marTop w:val="0"/>
      <w:marBottom w:val="0"/>
      <w:divBdr>
        <w:top w:val="none" w:sz="0" w:space="0" w:color="auto"/>
        <w:left w:val="none" w:sz="0" w:space="0" w:color="auto"/>
        <w:bottom w:val="none" w:sz="0" w:space="0" w:color="auto"/>
        <w:right w:val="none" w:sz="0" w:space="0" w:color="auto"/>
      </w:divBdr>
    </w:div>
    <w:div w:id="1981377747">
      <w:bodyDiv w:val="1"/>
      <w:marLeft w:val="0"/>
      <w:marRight w:val="0"/>
      <w:marTop w:val="0"/>
      <w:marBottom w:val="0"/>
      <w:divBdr>
        <w:top w:val="none" w:sz="0" w:space="0" w:color="auto"/>
        <w:left w:val="none" w:sz="0" w:space="0" w:color="auto"/>
        <w:bottom w:val="none" w:sz="0" w:space="0" w:color="auto"/>
        <w:right w:val="none" w:sz="0" w:space="0" w:color="auto"/>
      </w:divBdr>
    </w:div>
    <w:div w:id="1988591015">
      <w:bodyDiv w:val="1"/>
      <w:marLeft w:val="0"/>
      <w:marRight w:val="0"/>
      <w:marTop w:val="0"/>
      <w:marBottom w:val="0"/>
      <w:divBdr>
        <w:top w:val="none" w:sz="0" w:space="0" w:color="auto"/>
        <w:left w:val="none" w:sz="0" w:space="0" w:color="auto"/>
        <w:bottom w:val="none" w:sz="0" w:space="0" w:color="auto"/>
        <w:right w:val="none" w:sz="0" w:space="0" w:color="auto"/>
      </w:divBdr>
    </w:div>
    <w:div w:id="1992714527">
      <w:bodyDiv w:val="1"/>
      <w:marLeft w:val="0"/>
      <w:marRight w:val="0"/>
      <w:marTop w:val="0"/>
      <w:marBottom w:val="0"/>
      <w:divBdr>
        <w:top w:val="none" w:sz="0" w:space="0" w:color="auto"/>
        <w:left w:val="none" w:sz="0" w:space="0" w:color="auto"/>
        <w:bottom w:val="none" w:sz="0" w:space="0" w:color="auto"/>
        <w:right w:val="none" w:sz="0" w:space="0" w:color="auto"/>
      </w:divBdr>
    </w:div>
    <w:div w:id="1998458037">
      <w:bodyDiv w:val="1"/>
      <w:marLeft w:val="0"/>
      <w:marRight w:val="0"/>
      <w:marTop w:val="0"/>
      <w:marBottom w:val="0"/>
      <w:divBdr>
        <w:top w:val="none" w:sz="0" w:space="0" w:color="auto"/>
        <w:left w:val="none" w:sz="0" w:space="0" w:color="auto"/>
        <w:bottom w:val="none" w:sz="0" w:space="0" w:color="auto"/>
        <w:right w:val="none" w:sz="0" w:space="0" w:color="auto"/>
      </w:divBdr>
    </w:div>
    <w:div w:id="2016414334">
      <w:bodyDiv w:val="1"/>
      <w:marLeft w:val="0"/>
      <w:marRight w:val="0"/>
      <w:marTop w:val="0"/>
      <w:marBottom w:val="0"/>
      <w:divBdr>
        <w:top w:val="none" w:sz="0" w:space="0" w:color="auto"/>
        <w:left w:val="none" w:sz="0" w:space="0" w:color="auto"/>
        <w:bottom w:val="none" w:sz="0" w:space="0" w:color="auto"/>
        <w:right w:val="none" w:sz="0" w:space="0" w:color="auto"/>
      </w:divBdr>
      <w:divsChild>
        <w:div w:id="68889953">
          <w:marLeft w:val="480"/>
          <w:marRight w:val="0"/>
          <w:marTop w:val="0"/>
          <w:marBottom w:val="0"/>
          <w:divBdr>
            <w:top w:val="none" w:sz="0" w:space="0" w:color="auto"/>
            <w:left w:val="none" w:sz="0" w:space="0" w:color="auto"/>
            <w:bottom w:val="none" w:sz="0" w:space="0" w:color="auto"/>
            <w:right w:val="none" w:sz="0" w:space="0" w:color="auto"/>
          </w:divBdr>
        </w:div>
        <w:div w:id="117915711">
          <w:marLeft w:val="480"/>
          <w:marRight w:val="0"/>
          <w:marTop w:val="0"/>
          <w:marBottom w:val="0"/>
          <w:divBdr>
            <w:top w:val="none" w:sz="0" w:space="0" w:color="auto"/>
            <w:left w:val="none" w:sz="0" w:space="0" w:color="auto"/>
            <w:bottom w:val="none" w:sz="0" w:space="0" w:color="auto"/>
            <w:right w:val="none" w:sz="0" w:space="0" w:color="auto"/>
          </w:divBdr>
        </w:div>
        <w:div w:id="229393239">
          <w:marLeft w:val="480"/>
          <w:marRight w:val="0"/>
          <w:marTop w:val="0"/>
          <w:marBottom w:val="0"/>
          <w:divBdr>
            <w:top w:val="none" w:sz="0" w:space="0" w:color="auto"/>
            <w:left w:val="none" w:sz="0" w:space="0" w:color="auto"/>
            <w:bottom w:val="none" w:sz="0" w:space="0" w:color="auto"/>
            <w:right w:val="none" w:sz="0" w:space="0" w:color="auto"/>
          </w:divBdr>
        </w:div>
        <w:div w:id="298534832">
          <w:marLeft w:val="480"/>
          <w:marRight w:val="0"/>
          <w:marTop w:val="0"/>
          <w:marBottom w:val="0"/>
          <w:divBdr>
            <w:top w:val="none" w:sz="0" w:space="0" w:color="auto"/>
            <w:left w:val="none" w:sz="0" w:space="0" w:color="auto"/>
            <w:bottom w:val="none" w:sz="0" w:space="0" w:color="auto"/>
            <w:right w:val="none" w:sz="0" w:space="0" w:color="auto"/>
          </w:divBdr>
        </w:div>
        <w:div w:id="313342197">
          <w:marLeft w:val="480"/>
          <w:marRight w:val="0"/>
          <w:marTop w:val="0"/>
          <w:marBottom w:val="0"/>
          <w:divBdr>
            <w:top w:val="none" w:sz="0" w:space="0" w:color="auto"/>
            <w:left w:val="none" w:sz="0" w:space="0" w:color="auto"/>
            <w:bottom w:val="none" w:sz="0" w:space="0" w:color="auto"/>
            <w:right w:val="none" w:sz="0" w:space="0" w:color="auto"/>
          </w:divBdr>
        </w:div>
        <w:div w:id="433133842">
          <w:marLeft w:val="480"/>
          <w:marRight w:val="0"/>
          <w:marTop w:val="0"/>
          <w:marBottom w:val="0"/>
          <w:divBdr>
            <w:top w:val="none" w:sz="0" w:space="0" w:color="auto"/>
            <w:left w:val="none" w:sz="0" w:space="0" w:color="auto"/>
            <w:bottom w:val="none" w:sz="0" w:space="0" w:color="auto"/>
            <w:right w:val="none" w:sz="0" w:space="0" w:color="auto"/>
          </w:divBdr>
        </w:div>
        <w:div w:id="440802867">
          <w:marLeft w:val="480"/>
          <w:marRight w:val="0"/>
          <w:marTop w:val="0"/>
          <w:marBottom w:val="0"/>
          <w:divBdr>
            <w:top w:val="none" w:sz="0" w:space="0" w:color="auto"/>
            <w:left w:val="none" w:sz="0" w:space="0" w:color="auto"/>
            <w:bottom w:val="none" w:sz="0" w:space="0" w:color="auto"/>
            <w:right w:val="none" w:sz="0" w:space="0" w:color="auto"/>
          </w:divBdr>
        </w:div>
        <w:div w:id="540216704">
          <w:marLeft w:val="480"/>
          <w:marRight w:val="0"/>
          <w:marTop w:val="0"/>
          <w:marBottom w:val="0"/>
          <w:divBdr>
            <w:top w:val="none" w:sz="0" w:space="0" w:color="auto"/>
            <w:left w:val="none" w:sz="0" w:space="0" w:color="auto"/>
            <w:bottom w:val="none" w:sz="0" w:space="0" w:color="auto"/>
            <w:right w:val="none" w:sz="0" w:space="0" w:color="auto"/>
          </w:divBdr>
        </w:div>
        <w:div w:id="607126272">
          <w:marLeft w:val="480"/>
          <w:marRight w:val="0"/>
          <w:marTop w:val="0"/>
          <w:marBottom w:val="0"/>
          <w:divBdr>
            <w:top w:val="none" w:sz="0" w:space="0" w:color="auto"/>
            <w:left w:val="none" w:sz="0" w:space="0" w:color="auto"/>
            <w:bottom w:val="none" w:sz="0" w:space="0" w:color="auto"/>
            <w:right w:val="none" w:sz="0" w:space="0" w:color="auto"/>
          </w:divBdr>
        </w:div>
        <w:div w:id="677660467">
          <w:marLeft w:val="480"/>
          <w:marRight w:val="0"/>
          <w:marTop w:val="0"/>
          <w:marBottom w:val="0"/>
          <w:divBdr>
            <w:top w:val="none" w:sz="0" w:space="0" w:color="auto"/>
            <w:left w:val="none" w:sz="0" w:space="0" w:color="auto"/>
            <w:bottom w:val="none" w:sz="0" w:space="0" w:color="auto"/>
            <w:right w:val="none" w:sz="0" w:space="0" w:color="auto"/>
          </w:divBdr>
        </w:div>
        <w:div w:id="722142349">
          <w:marLeft w:val="480"/>
          <w:marRight w:val="0"/>
          <w:marTop w:val="0"/>
          <w:marBottom w:val="0"/>
          <w:divBdr>
            <w:top w:val="none" w:sz="0" w:space="0" w:color="auto"/>
            <w:left w:val="none" w:sz="0" w:space="0" w:color="auto"/>
            <w:bottom w:val="none" w:sz="0" w:space="0" w:color="auto"/>
            <w:right w:val="none" w:sz="0" w:space="0" w:color="auto"/>
          </w:divBdr>
        </w:div>
        <w:div w:id="799110425">
          <w:marLeft w:val="480"/>
          <w:marRight w:val="0"/>
          <w:marTop w:val="0"/>
          <w:marBottom w:val="0"/>
          <w:divBdr>
            <w:top w:val="none" w:sz="0" w:space="0" w:color="auto"/>
            <w:left w:val="none" w:sz="0" w:space="0" w:color="auto"/>
            <w:bottom w:val="none" w:sz="0" w:space="0" w:color="auto"/>
            <w:right w:val="none" w:sz="0" w:space="0" w:color="auto"/>
          </w:divBdr>
        </w:div>
        <w:div w:id="924849858">
          <w:marLeft w:val="480"/>
          <w:marRight w:val="0"/>
          <w:marTop w:val="0"/>
          <w:marBottom w:val="0"/>
          <w:divBdr>
            <w:top w:val="none" w:sz="0" w:space="0" w:color="auto"/>
            <w:left w:val="none" w:sz="0" w:space="0" w:color="auto"/>
            <w:bottom w:val="none" w:sz="0" w:space="0" w:color="auto"/>
            <w:right w:val="none" w:sz="0" w:space="0" w:color="auto"/>
          </w:divBdr>
        </w:div>
        <w:div w:id="933560980">
          <w:marLeft w:val="480"/>
          <w:marRight w:val="0"/>
          <w:marTop w:val="0"/>
          <w:marBottom w:val="0"/>
          <w:divBdr>
            <w:top w:val="none" w:sz="0" w:space="0" w:color="auto"/>
            <w:left w:val="none" w:sz="0" w:space="0" w:color="auto"/>
            <w:bottom w:val="none" w:sz="0" w:space="0" w:color="auto"/>
            <w:right w:val="none" w:sz="0" w:space="0" w:color="auto"/>
          </w:divBdr>
        </w:div>
        <w:div w:id="941954017">
          <w:marLeft w:val="480"/>
          <w:marRight w:val="0"/>
          <w:marTop w:val="0"/>
          <w:marBottom w:val="0"/>
          <w:divBdr>
            <w:top w:val="none" w:sz="0" w:space="0" w:color="auto"/>
            <w:left w:val="none" w:sz="0" w:space="0" w:color="auto"/>
            <w:bottom w:val="none" w:sz="0" w:space="0" w:color="auto"/>
            <w:right w:val="none" w:sz="0" w:space="0" w:color="auto"/>
          </w:divBdr>
        </w:div>
        <w:div w:id="1099713688">
          <w:marLeft w:val="480"/>
          <w:marRight w:val="0"/>
          <w:marTop w:val="0"/>
          <w:marBottom w:val="0"/>
          <w:divBdr>
            <w:top w:val="none" w:sz="0" w:space="0" w:color="auto"/>
            <w:left w:val="none" w:sz="0" w:space="0" w:color="auto"/>
            <w:bottom w:val="none" w:sz="0" w:space="0" w:color="auto"/>
            <w:right w:val="none" w:sz="0" w:space="0" w:color="auto"/>
          </w:divBdr>
        </w:div>
        <w:div w:id="1106924334">
          <w:marLeft w:val="480"/>
          <w:marRight w:val="0"/>
          <w:marTop w:val="0"/>
          <w:marBottom w:val="0"/>
          <w:divBdr>
            <w:top w:val="none" w:sz="0" w:space="0" w:color="auto"/>
            <w:left w:val="none" w:sz="0" w:space="0" w:color="auto"/>
            <w:bottom w:val="none" w:sz="0" w:space="0" w:color="auto"/>
            <w:right w:val="none" w:sz="0" w:space="0" w:color="auto"/>
          </w:divBdr>
        </w:div>
        <w:div w:id="1232884514">
          <w:marLeft w:val="480"/>
          <w:marRight w:val="0"/>
          <w:marTop w:val="0"/>
          <w:marBottom w:val="0"/>
          <w:divBdr>
            <w:top w:val="none" w:sz="0" w:space="0" w:color="auto"/>
            <w:left w:val="none" w:sz="0" w:space="0" w:color="auto"/>
            <w:bottom w:val="none" w:sz="0" w:space="0" w:color="auto"/>
            <w:right w:val="none" w:sz="0" w:space="0" w:color="auto"/>
          </w:divBdr>
        </w:div>
        <w:div w:id="1473213506">
          <w:marLeft w:val="480"/>
          <w:marRight w:val="0"/>
          <w:marTop w:val="0"/>
          <w:marBottom w:val="0"/>
          <w:divBdr>
            <w:top w:val="none" w:sz="0" w:space="0" w:color="auto"/>
            <w:left w:val="none" w:sz="0" w:space="0" w:color="auto"/>
            <w:bottom w:val="none" w:sz="0" w:space="0" w:color="auto"/>
            <w:right w:val="none" w:sz="0" w:space="0" w:color="auto"/>
          </w:divBdr>
        </w:div>
        <w:div w:id="1494225172">
          <w:marLeft w:val="480"/>
          <w:marRight w:val="0"/>
          <w:marTop w:val="0"/>
          <w:marBottom w:val="0"/>
          <w:divBdr>
            <w:top w:val="none" w:sz="0" w:space="0" w:color="auto"/>
            <w:left w:val="none" w:sz="0" w:space="0" w:color="auto"/>
            <w:bottom w:val="none" w:sz="0" w:space="0" w:color="auto"/>
            <w:right w:val="none" w:sz="0" w:space="0" w:color="auto"/>
          </w:divBdr>
        </w:div>
        <w:div w:id="1573466454">
          <w:marLeft w:val="480"/>
          <w:marRight w:val="0"/>
          <w:marTop w:val="0"/>
          <w:marBottom w:val="0"/>
          <w:divBdr>
            <w:top w:val="none" w:sz="0" w:space="0" w:color="auto"/>
            <w:left w:val="none" w:sz="0" w:space="0" w:color="auto"/>
            <w:bottom w:val="none" w:sz="0" w:space="0" w:color="auto"/>
            <w:right w:val="none" w:sz="0" w:space="0" w:color="auto"/>
          </w:divBdr>
        </w:div>
        <w:div w:id="1712461786">
          <w:marLeft w:val="480"/>
          <w:marRight w:val="0"/>
          <w:marTop w:val="0"/>
          <w:marBottom w:val="0"/>
          <w:divBdr>
            <w:top w:val="none" w:sz="0" w:space="0" w:color="auto"/>
            <w:left w:val="none" w:sz="0" w:space="0" w:color="auto"/>
            <w:bottom w:val="none" w:sz="0" w:space="0" w:color="auto"/>
            <w:right w:val="none" w:sz="0" w:space="0" w:color="auto"/>
          </w:divBdr>
        </w:div>
        <w:div w:id="1827745078">
          <w:marLeft w:val="480"/>
          <w:marRight w:val="0"/>
          <w:marTop w:val="0"/>
          <w:marBottom w:val="0"/>
          <w:divBdr>
            <w:top w:val="none" w:sz="0" w:space="0" w:color="auto"/>
            <w:left w:val="none" w:sz="0" w:space="0" w:color="auto"/>
            <w:bottom w:val="none" w:sz="0" w:space="0" w:color="auto"/>
            <w:right w:val="none" w:sz="0" w:space="0" w:color="auto"/>
          </w:divBdr>
        </w:div>
        <w:div w:id="1902206297">
          <w:marLeft w:val="480"/>
          <w:marRight w:val="0"/>
          <w:marTop w:val="0"/>
          <w:marBottom w:val="0"/>
          <w:divBdr>
            <w:top w:val="none" w:sz="0" w:space="0" w:color="auto"/>
            <w:left w:val="none" w:sz="0" w:space="0" w:color="auto"/>
            <w:bottom w:val="none" w:sz="0" w:space="0" w:color="auto"/>
            <w:right w:val="none" w:sz="0" w:space="0" w:color="auto"/>
          </w:divBdr>
        </w:div>
        <w:div w:id="1986354751">
          <w:marLeft w:val="480"/>
          <w:marRight w:val="0"/>
          <w:marTop w:val="0"/>
          <w:marBottom w:val="0"/>
          <w:divBdr>
            <w:top w:val="none" w:sz="0" w:space="0" w:color="auto"/>
            <w:left w:val="none" w:sz="0" w:space="0" w:color="auto"/>
            <w:bottom w:val="none" w:sz="0" w:space="0" w:color="auto"/>
            <w:right w:val="none" w:sz="0" w:space="0" w:color="auto"/>
          </w:divBdr>
        </w:div>
        <w:div w:id="1987392852">
          <w:marLeft w:val="480"/>
          <w:marRight w:val="0"/>
          <w:marTop w:val="0"/>
          <w:marBottom w:val="0"/>
          <w:divBdr>
            <w:top w:val="none" w:sz="0" w:space="0" w:color="auto"/>
            <w:left w:val="none" w:sz="0" w:space="0" w:color="auto"/>
            <w:bottom w:val="none" w:sz="0" w:space="0" w:color="auto"/>
            <w:right w:val="none" w:sz="0" w:space="0" w:color="auto"/>
          </w:divBdr>
        </w:div>
        <w:div w:id="2011788304">
          <w:marLeft w:val="480"/>
          <w:marRight w:val="0"/>
          <w:marTop w:val="0"/>
          <w:marBottom w:val="0"/>
          <w:divBdr>
            <w:top w:val="none" w:sz="0" w:space="0" w:color="auto"/>
            <w:left w:val="none" w:sz="0" w:space="0" w:color="auto"/>
            <w:bottom w:val="none" w:sz="0" w:space="0" w:color="auto"/>
            <w:right w:val="none" w:sz="0" w:space="0" w:color="auto"/>
          </w:divBdr>
        </w:div>
      </w:divsChild>
    </w:div>
    <w:div w:id="2016417219">
      <w:bodyDiv w:val="1"/>
      <w:marLeft w:val="0"/>
      <w:marRight w:val="0"/>
      <w:marTop w:val="0"/>
      <w:marBottom w:val="0"/>
      <w:divBdr>
        <w:top w:val="none" w:sz="0" w:space="0" w:color="auto"/>
        <w:left w:val="none" w:sz="0" w:space="0" w:color="auto"/>
        <w:bottom w:val="none" w:sz="0" w:space="0" w:color="auto"/>
        <w:right w:val="none" w:sz="0" w:space="0" w:color="auto"/>
      </w:divBdr>
    </w:div>
    <w:div w:id="2032101042">
      <w:bodyDiv w:val="1"/>
      <w:marLeft w:val="0"/>
      <w:marRight w:val="0"/>
      <w:marTop w:val="0"/>
      <w:marBottom w:val="0"/>
      <w:divBdr>
        <w:top w:val="none" w:sz="0" w:space="0" w:color="auto"/>
        <w:left w:val="none" w:sz="0" w:space="0" w:color="auto"/>
        <w:bottom w:val="none" w:sz="0" w:space="0" w:color="auto"/>
        <w:right w:val="none" w:sz="0" w:space="0" w:color="auto"/>
      </w:divBdr>
    </w:div>
    <w:div w:id="2053385441">
      <w:bodyDiv w:val="1"/>
      <w:marLeft w:val="0"/>
      <w:marRight w:val="0"/>
      <w:marTop w:val="0"/>
      <w:marBottom w:val="0"/>
      <w:divBdr>
        <w:top w:val="none" w:sz="0" w:space="0" w:color="auto"/>
        <w:left w:val="none" w:sz="0" w:space="0" w:color="auto"/>
        <w:bottom w:val="none" w:sz="0" w:space="0" w:color="auto"/>
        <w:right w:val="none" w:sz="0" w:space="0" w:color="auto"/>
      </w:divBdr>
    </w:div>
    <w:div w:id="2053730508">
      <w:bodyDiv w:val="1"/>
      <w:marLeft w:val="0"/>
      <w:marRight w:val="0"/>
      <w:marTop w:val="0"/>
      <w:marBottom w:val="0"/>
      <w:divBdr>
        <w:top w:val="none" w:sz="0" w:space="0" w:color="auto"/>
        <w:left w:val="none" w:sz="0" w:space="0" w:color="auto"/>
        <w:bottom w:val="none" w:sz="0" w:space="0" w:color="auto"/>
        <w:right w:val="none" w:sz="0" w:space="0" w:color="auto"/>
      </w:divBdr>
      <w:divsChild>
        <w:div w:id="71512464">
          <w:marLeft w:val="480"/>
          <w:marRight w:val="0"/>
          <w:marTop w:val="0"/>
          <w:marBottom w:val="0"/>
          <w:divBdr>
            <w:top w:val="none" w:sz="0" w:space="0" w:color="auto"/>
            <w:left w:val="none" w:sz="0" w:space="0" w:color="auto"/>
            <w:bottom w:val="none" w:sz="0" w:space="0" w:color="auto"/>
            <w:right w:val="none" w:sz="0" w:space="0" w:color="auto"/>
          </w:divBdr>
        </w:div>
        <w:div w:id="83455077">
          <w:marLeft w:val="480"/>
          <w:marRight w:val="0"/>
          <w:marTop w:val="0"/>
          <w:marBottom w:val="0"/>
          <w:divBdr>
            <w:top w:val="none" w:sz="0" w:space="0" w:color="auto"/>
            <w:left w:val="none" w:sz="0" w:space="0" w:color="auto"/>
            <w:bottom w:val="none" w:sz="0" w:space="0" w:color="auto"/>
            <w:right w:val="none" w:sz="0" w:space="0" w:color="auto"/>
          </w:divBdr>
        </w:div>
        <w:div w:id="300237316">
          <w:marLeft w:val="480"/>
          <w:marRight w:val="0"/>
          <w:marTop w:val="0"/>
          <w:marBottom w:val="0"/>
          <w:divBdr>
            <w:top w:val="none" w:sz="0" w:space="0" w:color="auto"/>
            <w:left w:val="none" w:sz="0" w:space="0" w:color="auto"/>
            <w:bottom w:val="none" w:sz="0" w:space="0" w:color="auto"/>
            <w:right w:val="none" w:sz="0" w:space="0" w:color="auto"/>
          </w:divBdr>
        </w:div>
        <w:div w:id="383717470">
          <w:marLeft w:val="480"/>
          <w:marRight w:val="0"/>
          <w:marTop w:val="0"/>
          <w:marBottom w:val="0"/>
          <w:divBdr>
            <w:top w:val="none" w:sz="0" w:space="0" w:color="auto"/>
            <w:left w:val="none" w:sz="0" w:space="0" w:color="auto"/>
            <w:bottom w:val="none" w:sz="0" w:space="0" w:color="auto"/>
            <w:right w:val="none" w:sz="0" w:space="0" w:color="auto"/>
          </w:divBdr>
        </w:div>
        <w:div w:id="596133516">
          <w:marLeft w:val="480"/>
          <w:marRight w:val="0"/>
          <w:marTop w:val="0"/>
          <w:marBottom w:val="0"/>
          <w:divBdr>
            <w:top w:val="none" w:sz="0" w:space="0" w:color="auto"/>
            <w:left w:val="none" w:sz="0" w:space="0" w:color="auto"/>
            <w:bottom w:val="none" w:sz="0" w:space="0" w:color="auto"/>
            <w:right w:val="none" w:sz="0" w:space="0" w:color="auto"/>
          </w:divBdr>
        </w:div>
        <w:div w:id="623922576">
          <w:marLeft w:val="480"/>
          <w:marRight w:val="0"/>
          <w:marTop w:val="0"/>
          <w:marBottom w:val="0"/>
          <w:divBdr>
            <w:top w:val="none" w:sz="0" w:space="0" w:color="auto"/>
            <w:left w:val="none" w:sz="0" w:space="0" w:color="auto"/>
            <w:bottom w:val="none" w:sz="0" w:space="0" w:color="auto"/>
            <w:right w:val="none" w:sz="0" w:space="0" w:color="auto"/>
          </w:divBdr>
        </w:div>
        <w:div w:id="795678840">
          <w:marLeft w:val="480"/>
          <w:marRight w:val="0"/>
          <w:marTop w:val="0"/>
          <w:marBottom w:val="0"/>
          <w:divBdr>
            <w:top w:val="none" w:sz="0" w:space="0" w:color="auto"/>
            <w:left w:val="none" w:sz="0" w:space="0" w:color="auto"/>
            <w:bottom w:val="none" w:sz="0" w:space="0" w:color="auto"/>
            <w:right w:val="none" w:sz="0" w:space="0" w:color="auto"/>
          </w:divBdr>
        </w:div>
        <w:div w:id="864095400">
          <w:marLeft w:val="480"/>
          <w:marRight w:val="0"/>
          <w:marTop w:val="0"/>
          <w:marBottom w:val="0"/>
          <w:divBdr>
            <w:top w:val="none" w:sz="0" w:space="0" w:color="auto"/>
            <w:left w:val="none" w:sz="0" w:space="0" w:color="auto"/>
            <w:bottom w:val="none" w:sz="0" w:space="0" w:color="auto"/>
            <w:right w:val="none" w:sz="0" w:space="0" w:color="auto"/>
          </w:divBdr>
        </w:div>
        <w:div w:id="875122805">
          <w:marLeft w:val="480"/>
          <w:marRight w:val="0"/>
          <w:marTop w:val="0"/>
          <w:marBottom w:val="0"/>
          <w:divBdr>
            <w:top w:val="none" w:sz="0" w:space="0" w:color="auto"/>
            <w:left w:val="none" w:sz="0" w:space="0" w:color="auto"/>
            <w:bottom w:val="none" w:sz="0" w:space="0" w:color="auto"/>
            <w:right w:val="none" w:sz="0" w:space="0" w:color="auto"/>
          </w:divBdr>
        </w:div>
        <w:div w:id="888610530">
          <w:marLeft w:val="480"/>
          <w:marRight w:val="0"/>
          <w:marTop w:val="0"/>
          <w:marBottom w:val="0"/>
          <w:divBdr>
            <w:top w:val="none" w:sz="0" w:space="0" w:color="auto"/>
            <w:left w:val="none" w:sz="0" w:space="0" w:color="auto"/>
            <w:bottom w:val="none" w:sz="0" w:space="0" w:color="auto"/>
            <w:right w:val="none" w:sz="0" w:space="0" w:color="auto"/>
          </w:divBdr>
        </w:div>
        <w:div w:id="919413040">
          <w:marLeft w:val="480"/>
          <w:marRight w:val="0"/>
          <w:marTop w:val="0"/>
          <w:marBottom w:val="0"/>
          <w:divBdr>
            <w:top w:val="none" w:sz="0" w:space="0" w:color="auto"/>
            <w:left w:val="none" w:sz="0" w:space="0" w:color="auto"/>
            <w:bottom w:val="none" w:sz="0" w:space="0" w:color="auto"/>
            <w:right w:val="none" w:sz="0" w:space="0" w:color="auto"/>
          </w:divBdr>
        </w:div>
        <w:div w:id="942959975">
          <w:marLeft w:val="480"/>
          <w:marRight w:val="0"/>
          <w:marTop w:val="0"/>
          <w:marBottom w:val="0"/>
          <w:divBdr>
            <w:top w:val="none" w:sz="0" w:space="0" w:color="auto"/>
            <w:left w:val="none" w:sz="0" w:space="0" w:color="auto"/>
            <w:bottom w:val="none" w:sz="0" w:space="0" w:color="auto"/>
            <w:right w:val="none" w:sz="0" w:space="0" w:color="auto"/>
          </w:divBdr>
        </w:div>
        <w:div w:id="952789279">
          <w:marLeft w:val="480"/>
          <w:marRight w:val="0"/>
          <w:marTop w:val="0"/>
          <w:marBottom w:val="0"/>
          <w:divBdr>
            <w:top w:val="none" w:sz="0" w:space="0" w:color="auto"/>
            <w:left w:val="none" w:sz="0" w:space="0" w:color="auto"/>
            <w:bottom w:val="none" w:sz="0" w:space="0" w:color="auto"/>
            <w:right w:val="none" w:sz="0" w:space="0" w:color="auto"/>
          </w:divBdr>
        </w:div>
        <w:div w:id="970667747">
          <w:marLeft w:val="480"/>
          <w:marRight w:val="0"/>
          <w:marTop w:val="0"/>
          <w:marBottom w:val="0"/>
          <w:divBdr>
            <w:top w:val="none" w:sz="0" w:space="0" w:color="auto"/>
            <w:left w:val="none" w:sz="0" w:space="0" w:color="auto"/>
            <w:bottom w:val="none" w:sz="0" w:space="0" w:color="auto"/>
            <w:right w:val="none" w:sz="0" w:space="0" w:color="auto"/>
          </w:divBdr>
        </w:div>
        <w:div w:id="977612363">
          <w:marLeft w:val="480"/>
          <w:marRight w:val="0"/>
          <w:marTop w:val="0"/>
          <w:marBottom w:val="0"/>
          <w:divBdr>
            <w:top w:val="none" w:sz="0" w:space="0" w:color="auto"/>
            <w:left w:val="none" w:sz="0" w:space="0" w:color="auto"/>
            <w:bottom w:val="none" w:sz="0" w:space="0" w:color="auto"/>
            <w:right w:val="none" w:sz="0" w:space="0" w:color="auto"/>
          </w:divBdr>
        </w:div>
        <w:div w:id="1011252379">
          <w:marLeft w:val="480"/>
          <w:marRight w:val="0"/>
          <w:marTop w:val="0"/>
          <w:marBottom w:val="0"/>
          <w:divBdr>
            <w:top w:val="none" w:sz="0" w:space="0" w:color="auto"/>
            <w:left w:val="none" w:sz="0" w:space="0" w:color="auto"/>
            <w:bottom w:val="none" w:sz="0" w:space="0" w:color="auto"/>
            <w:right w:val="none" w:sz="0" w:space="0" w:color="auto"/>
          </w:divBdr>
        </w:div>
        <w:div w:id="1092042302">
          <w:marLeft w:val="480"/>
          <w:marRight w:val="0"/>
          <w:marTop w:val="0"/>
          <w:marBottom w:val="0"/>
          <w:divBdr>
            <w:top w:val="none" w:sz="0" w:space="0" w:color="auto"/>
            <w:left w:val="none" w:sz="0" w:space="0" w:color="auto"/>
            <w:bottom w:val="none" w:sz="0" w:space="0" w:color="auto"/>
            <w:right w:val="none" w:sz="0" w:space="0" w:color="auto"/>
          </w:divBdr>
        </w:div>
        <w:div w:id="1523326916">
          <w:marLeft w:val="480"/>
          <w:marRight w:val="0"/>
          <w:marTop w:val="0"/>
          <w:marBottom w:val="0"/>
          <w:divBdr>
            <w:top w:val="none" w:sz="0" w:space="0" w:color="auto"/>
            <w:left w:val="none" w:sz="0" w:space="0" w:color="auto"/>
            <w:bottom w:val="none" w:sz="0" w:space="0" w:color="auto"/>
            <w:right w:val="none" w:sz="0" w:space="0" w:color="auto"/>
          </w:divBdr>
        </w:div>
        <w:div w:id="1590235819">
          <w:marLeft w:val="480"/>
          <w:marRight w:val="0"/>
          <w:marTop w:val="0"/>
          <w:marBottom w:val="0"/>
          <w:divBdr>
            <w:top w:val="none" w:sz="0" w:space="0" w:color="auto"/>
            <w:left w:val="none" w:sz="0" w:space="0" w:color="auto"/>
            <w:bottom w:val="none" w:sz="0" w:space="0" w:color="auto"/>
            <w:right w:val="none" w:sz="0" w:space="0" w:color="auto"/>
          </w:divBdr>
        </w:div>
        <w:div w:id="1608462533">
          <w:marLeft w:val="480"/>
          <w:marRight w:val="0"/>
          <w:marTop w:val="0"/>
          <w:marBottom w:val="0"/>
          <w:divBdr>
            <w:top w:val="none" w:sz="0" w:space="0" w:color="auto"/>
            <w:left w:val="none" w:sz="0" w:space="0" w:color="auto"/>
            <w:bottom w:val="none" w:sz="0" w:space="0" w:color="auto"/>
            <w:right w:val="none" w:sz="0" w:space="0" w:color="auto"/>
          </w:divBdr>
        </w:div>
        <w:div w:id="1654678292">
          <w:marLeft w:val="480"/>
          <w:marRight w:val="0"/>
          <w:marTop w:val="0"/>
          <w:marBottom w:val="0"/>
          <w:divBdr>
            <w:top w:val="none" w:sz="0" w:space="0" w:color="auto"/>
            <w:left w:val="none" w:sz="0" w:space="0" w:color="auto"/>
            <w:bottom w:val="none" w:sz="0" w:space="0" w:color="auto"/>
            <w:right w:val="none" w:sz="0" w:space="0" w:color="auto"/>
          </w:divBdr>
        </w:div>
        <w:div w:id="1813793895">
          <w:marLeft w:val="480"/>
          <w:marRight w:val="0"/>
          <w:marTop w:val="0"/>
          <w:marBottom w:val="0"/>
          <w:divBdr>
            <w:top w:val="none" w:sz="0" w:space="0" w:color="auto"/>
            <w:left w:val="none" w:sz="0" w:space="0" w:color="auto"/>
            <w:bottom w:val="none" w:sz="0" w:space="0" w:color="auto"/>
            <w:right w:val="none" w:sz="0" w:space="0" w:color="auto"/>
          </w:divBdr>
        </w:div>
        <w:div w:id="1862428159">
          <w:marLeft w:val="480"/>
          <w:marRight w:val="0"/>
          <w:marTop w:val="0"/>
          <w:marBottom w:val="0"/>
          <w:divBdr>
            <w:top w:val="none" w:sz="0" w:space="0" w:color="auto"/>
            <w:left w:val="none" w:sz="0" w:space="0" w:color="auto"/>
            <w:bottom w:val="none" w:sz="0" w:space="0" w:color="auto"/>
            <w:right w:val="none" w:sz="0" w:space="0" w:color="auto"/>
          </w:divBdr>
        </w:div>
        <w:div w:id="2032100254">
          <w:marLeft w:val="480"/>
          <w:marRight w:val="0"/>
          <w:marTop w:val="0"/>
          <w:marBottom w:val="0"/>
          <w:divBdr>
            <w:top w:val="none" w:sz="0" w:space="0" w:color="auto"/>
            <w:left w:val="none" w:sz="0" w:space="0" w:color="auto"/>
            <w:bottom w:val="none" w:sz="0" w:space="0" w:color="auto"/>
            <w:right w:val="none" w:sz="0" w:space="0" w:color="auto"/>
          </w:divBdr>
        </w:div>
      </w:divsChild>
    </w:div>
    <w:div w:id="2057049128">
      <w:bodyDiv w:val="1"/>
      <w:marLeft w:val="0"/>
      <w:marRight w:val="0"/>
      <w:marTop w:val="0"/>
      <w:marBottom w:val="0"/>
      <w:divBdr>
        <w:top w:val="none" w:sz="0" w:space="0" w:color="auto"/>
        <w:left w:val="none" w:sz="0" w:space="0" w:color="auto"/>
        <w:bottom w:val="none" w:sz="0" w:space="0" w:color="auto"/>
        <w:right w:val="none" w:sz="0" w:space="0" w:color="auto"/>
      </w:divBdr>
    </w:div>
    <w:div w:id="2063213928">
      <w:bodyDiv w:val="1"/>
      <w:marLeft w:val="0"/>
      <w:marRight w:val="0"/>
      <w:marTop w:val="0"/>
      <w:marBottom w:val="0"/>
      <w:divBdr>
        <w:top w:val="none" w:sz="0" w:space="0" w:color="auto"/>
        <w:left w:val="none" w:sz="0" w:space="0" w:color="auto"/>
        <w:bottom w:val="none" w:sz="0" w:space="0" w:color="auto"/>
        <w:right w:val="none" w:sz="0" w:space="0" w:color="auto"/>
      </w:divBdr>
      <w:divsChild>
        <w:div w:id="199363302">
          <w:marLeft w:val="480"/>
          <w:marRight w:val="0"/>
          <w:marTop w:val="0"/>
          <w:marBottom w:val="0"/>
          <w:divBdr>
            <w:top w:val="none" w:sz="0" w:space="0" w:color="auto"/>
            <w:left w:val="none" w:sz="0" w:space="0" w:color="auto"/>
            <w:bottom w:val="none" w:sz="0" w:space="0" w:color="auto"/>
            <w:right w:val="none" w:sz="0" w:space="0" w:color="auto"/>
          </w:divBdr>
        </w:div>
        <w:div w:id="311301110">
          <w:marLeft w:val="480"/>
          <w:marRight w:val="0"/>
          <w:marTop w:val="0"/>
          <w:marBottom w:val="0"/>
          <w:divBdr>
            <w:top w:val="none" w:sz="0" w:space="0" w:color="auto"/>
            <w:left w:val="none" w:sz="0" w:space="0" w:color="auto"/>
            <w:bottom w:val="none" w:sz="0" w:space="0" w:color="auto"/>
            <w:right w:val="none" w:sz="0" w:space="0" w:color="auto"/>
          </w:divBdr>
        </w:div>
        <w:div w:id="336274558">
          <w:marLeft w:val="480"/>
          <w:marRight w:val="0"/>
          <w:marTop w:val="0"/>
          <w:marBottom w:val="0"/>
          <w:divBdr>
            <w:top w:val="none" w:sz="0" w:space="0" w:color="auto"/>
            <w:left w:val="none" w:sz="0" w:space="0" w:color="auto"/>
            <w:bottom w:val="none" w:sz="0" w:space="0" w:color="auto"/>
            <w:right w:val="none" w:sz="0" w:space="0" w:color="auto"/>
          </w:divBdr>
        </w:div>
        <w:div w:id="425348106">
          <w:marLeft w:val="480"/>
          <w:marRight w:val="0"/>
          <w:marTop w:val="0"/>
          <w:marBottom w:val="0"/>
          <w:divBdr>
            <w:top w:val="none" w:sz="0" w:space="0" w:color="auto"/>
            <w:left w:val="none" w:sz="0" w:space="0" w:color="auto"/>
            <w:bottom w:val="none" w:sz="0" w:space="0" w:color="auto"/>
            <w:right w:val="none" w:sz="0" w:space="0" w:color="auto"/>
          </w:divBdr>
        </w:div>
        <w:div w:id="468548359">
          <w:marLeft w:val="480"/>
          <w:marRight w:val="0"/>
          <w:marTop w:val="0"/>
          <w:marBottom w:val="0"/>
          <w:divBdr>
            <w:top w:val="none" w:sz="0" w:space="0" w:color="auto"/>
            <w:left w:val="none" w:sz="0" w:space="0" w:color="auto"/>
            <w:bottom w:val="none" w:sz="0" w:space="0" w:color="auto"/>
            <w:right w:val="none" w:sz="0" w:space="0" w:color="auto"/>
          </w:divBdr>
        </w:div>
        <w:div w:id="670058989">
          <w:marLeft w:val="480"/>
          <w:marRight w:val="0"/>
          <w:marTop w:val="0"/>
          <w:marBottom w:val="0"/>
          <w:divBdr>
            <w:top w:val="none" w:sz="0" w:space="0" w:color="auto"/>
            <w:left w:val="none" w:sz="0" w:space="0" w:color="auto"/>
            <w:bottom w:val="none" w:sz="0" w:space="0" w:color="auto"/>
            <w:right w:val="none" w:sz="0" w:space="0" w:color="auto"/>
          </w:divBdr>
        </w:div>
        <w:div w:id="723721115">
          <w:marLeft w:val="480"/>
          <w:marRight w:val="0"/>
          <w:marTop w:val="0"/>
          <w:marBottom w:val="0"/>
          <w:divBdr>
            <w:top w:val="none" w:sz="0" w:space="0" w:color="auto"/>
            <w:left w:val="none" w:sz="0" w:space="0" w:color="auto"/>
            <w:bottom w:val="none" w:sz="0" w:space="0" w:color="auto"/>
            <w:right w:val="none" w:sz="0" w:space="0" w:color="auto"/>
          </w:divBdr>
        </w:div>
        <w:div w:id="865825214">
          <w:marLeft w:val="480"/>
          <w:marRight w:val="0"/>
          <w:marTop w:val="0"/>
          <w:marBottom w:val="0"/>
          <w:divBdr>
            <w:top w:val="none" w:sz="0" w:space="0" w:color="auto"/>
            <w:left w:val="none" w:sz="0" w:space="0" w:color="auto"/>
            <w:bottom w:val="none" w:sz="0" w:space="0" w:color="auto"/>
            <w:right w:val="none" w:sz="0" w:space="0" w:color="auto"/>
          </w:divBdr>
        </w:div>
        <w:div w:id="892812517">
          <w:marLeft w:val="480"/>
          <w:marRight w:val="0"/>
          <w:marTop w:val="0"/>
          <w:marBottom w:val="0"/>
          <w:divBdr>
            <w:top w:val="none" w:sz="0" w:space="0" w:color="auto"/>
            <w:left w:val="none" w:sz="0" w:space="0" w:color="auto"/>
            <w:bottom w:val="none" w:sz="0" w:space="0" w:color="auto"/>
            <w:right w:val="none" w:sz="0" w:space="0" w:color="auto"/>
          </w:divBdr>
        </w:div>
        <w:div w:id="911281528">
          <w:marLeft w:val="480"/>
          <w:marRight w:val="0"/>
          <w:marTop w:val="0"/>
          <w:marBottom w:val="0"/>
          <w:divBdr>
            <w:top w:val="none" w:sz="0" w:space="0" w:color="auto"/>
            <w:left w:val="none" w:sz="0" w:space="0" w:color="auto"/>
            <w:bottom w:val="none" w:sz="0" w:space="0" w:color="auto"/>
            <w:right w:val="none" w:sz="0" w:space="0" w:color="auto"/>
          </w:divBdr>
        </w:div>
        <w:div w:id="966013952">
          <w:marLeft w:val="480"/>
          <w:marRight w:val="0"/>
          <w:marTop w:val="0"/>
          <w:marBottom w:val="0"/>
          <w:divBdr>
            <w:top w:val="none" w:sz="0" w:space="0" w:color="auto"/>
            <w:left w:val="none" w:sz="0" w:space="0" w:color="auto"/>
            <w:bottom w:val="none" w:sz="0" w:space="0" w:color="auto"/>
            <w:right w:val="none" w:sz="0" w:space="0" w:color="auto"/>
          </w:divBdr>
        </w:div>
        <w:div w:id="1046491960">
          <w:marLeft w:val="480"/>
          <w:marRight w:val="0"/>
          <w:marTop w:val="0"/>
          <w:marBottom w:val="0"/>
          <w:divBdr>
            <w:top w:val="none" w:sz="0" w:space="0" w:color="auto"/>
            <w:left w:val="none" w:sz="0" w:space="0" w:color="auto"/>
            <w:bottom w:val="none" w:sz="0" w:space="0" w:color="auto"/>
            <w:right w:val="none" w:sz="0" w:space="0" w:color="auto"/>
          </w:divBdr>
        </w:div>
        <w:div w:id="1066102763">
          <w:marLeft w:val="480"/>
          <w:marRight w:val="0"/>
          <w:marTop w:val="0"/>
          <w:marBottom w:val="0"/>
          <w:divBdr>
            <w:top w:val="none" w:sz="0" w:space="0" w:color="auto"/>
            <w:left w:val="none" w:sz="0" w:space="0" w:color="auto"/>
            <w:bottom w:val="none" w:sz="0" w:space="0" w:color="auto"/>
            <w:right w:val="none" w:sz="0" w:space="0" w:color="auto"/>
          </w:divBdr>
        </w:div>
        <w:div w:id="1129587866">
          <w:marLeft w:val="480"/>
          <w:marRight w:val="0"/>
          <w:marTop w:val="0"/>
          <w:marBottom w:val="0"/>
          <w:divBdr>
            <w:top w:val="none" w:sz="0" w:space="0" w:color="auto"/>
            <w:left w:val="none" w:sz="0" w:space="0" w:color="auto"/>
            <w:bottom w:val="none" w:sz="0" w:space="0" w:color="auto"/>
            <w:right w:val="none" w:sz="0" w:space="0" w:color="auto"/>
          </w:divBdr>
        </w:div>
        <w:div w:id="1180654952">
          <w:marLeft w:val="480"/>
          <w:marRight w:val="0"/>
          <w:marTop w:val="0"/>
          <w:marBottom w:val="0"/>
          <w:divBdr>
            <w:top w:val="none" w:sz="0" w:space="0" w:color="auto"/>
            <w:left w:val="none" w:sz="0" w:space="0" w:color="auto"/>
            <w:bottom w:val="none" w:sz="0" w:space="0" w:color="auto"/>
            <w:right w:val="none" w:sz="0" w:space="0" w:color="auto"/>
          </w:divBdr>
        </w:div>
        <w:div w:id="1221789130">
          <w:marLeft w:val="480"/>
          <w:marRight w:val="0"/>
          <w:marTop w:val="0"/>
          <w:marBottom w:val="0"/>
          <w:divBdr>
            <w:top w:val="none" w:sz="0" w:space="0" w:color="auto"/>
            <w:left w:val="none" w:sz="0" w:space="0" w:color="auto"/>
            <w:bottom w:val="none" w:sz="0" w:space="0" w:color="auto"/>
            <w:right w:val="none" w:sz="0" w:space="0" w:color="auto"/>
          </w:divBdr>
        </w:div>
        <w:div w:id="1251935931">
          <w:marLeft w:val="480"/>
          <w:marRight w:val="0"/>
          <w:marTop w:val="0"/>
          <w:marBottom w:val="0"/>
          <w:divBdr>
            <w:top w:val="none" w:sz="0" w:space="0" w:color="auto"/>
            <w:left w:val="none" w:sz="0" w:space="0" w:color="auto"/>
            <w:bottom w:val="none" w:sz="0" w:space="0" w:color="auto"/>
            <w:right w:val="none" w:sz="0" w:space="0" w:color="auto"/>
          </w:divBdr>
        </w:div>
        <w:div w:id="1262033243">
          <w:marLeft w:val="480"/>
          <w:marRight w:val="0"/>
          <w:marTop w:val="0"/>
          <w:marBottom w:val="0"/>
          <w:divBdr>
            <w:top w:val="none" w:sz="0" w:space="0" w:color="auto"/>
            <w:left w:val="none" w:sz="0" w:space="0" w:color="auto"/>
            <w:bottom w:val="none" w:sz="0" w:space="0" w:color="auto"/>
            <w:right w:val="none" w:sz="0" w:space="0" w:color="auto"/>
          </w:divBdr>
        </w:div>
        <w:div w:id="1269964495">
          <w:marLeft w:val="480"/>
          <w:marRight w:val="0"/>
          <w:marTop w:val="0"/>
          <w:marBottom w:val="0"/>
          <w:divBdr>
            <w:top w:val="none" w:sz="0" w:space="0" w:color="auto"/>
            <w:left w:val="none" w:sz="0" w:space="0" w:color="auto"/>
            <w:bottom w:val="none" w:sz="0" w:space="0" w:color="auto"/>
            <w:right w:val="none" w:sz="0" w:space="0" w:color="auto"/>
          </w:divBdr>
        </w:div>
        <w:div w:id="1327592795">
          <w:marLeft w:val="480"/>
          <w:marRight w:val="0"/>
          <w:marTop w:val="0"/>
          <w:marBottom w:val="0"/>
          <w:divBdr>
            <w:top w:val="none" w:sz="0" w:space="0" w:color="auto"/>
            <w:left w:val="none" w:sz="0" w:space="0" w:color="auto"/>
            <w:bottom w:val="none" w:sz="0" w:space="0" w:color="auto"/>
            <w:right w:val="none" w:sz="0" w:space="0" w:color="auto"/>
          </w:divBdr>
        </w:div>
        <w:div w:id="1371882145">
          <w:marLeft w:val="480"/>
          <w:marRight w:val="0"/>
          <w:marTop w:val="0"/>
          <w:marBottom w:val="0"/>
          <w:divBdr>
            <w:top w:val="none" w:sz="0" w:space="0" w:color="auto"/>
            <w:left w:val="none" w:sz="0" w:space="0" w:color="auto"/>
            <w:bottom w:val="none" w:sz="0" w:space="0" w:color="auto"/>
            <w:right w:val="none" w:sz="0" w:space="0" w:color="auto"/>
          </w:divBdr>
        </w:div>
        <w:div w:id="1603608432">
          <w:marLeft w:val="480"/>
          <w:marRight w:val="0"/>
          <w:marTop w:val="0"/>
          <w:marBottom w:val="0"/>
          <w:divBdr>
            <w:top w:val="none" w:sz="0" w:space="0" w:color="auto"/>
            <w:left w:val="none" w:sz="0" w:space="0" w:color="auto"/>
            <w:bottom w:val="none" w:sz="0" w:space="0" w:color="auto"/>
            <w:right w:val="none" w:sz="0" w:space="0" w:color="auto"/>
          </w:divBdr>
        </w:div>
        <w:div w:id="1767191332">
          <w:marLeft w:val="480"/>
          <w:marRight w:val="0"/>
          <w:marTop w:val="0"/>
          <w:marBottom w:val="0"/>
          <w:divBdr>
            <w:top w:val="none" w:sz="0" w:space="0" w:color="auto"/>
            <w:left w:val="none" w:sz="0" w:space="0" w:color="auto"/>
            <w:bottom w:val="none" w:sz="0" w:space="0" w:color="auto"/>
            <w:right w:val="none" w:sz="0" w:space="0" w:color="auto"/>
          </w:divBdr>
        </w:div>
        <w:div w:id="1874224237">
          <w:marLeft w:val="480"/>
          <w:marRight w:val="0"/>
          <w:marTop w:val="0"/>
          <w:marBottom w:val="0"/>
          <w:divBdr>
            <w:top w:val="none" w:sz="0" w:space="0" w:color="auto"/>
            <w:left w:val="none" w:sz="0" w:space="0" w:color="auto"/>
            <w:bottom w:val="none" w:sz="0" w:space="0" w:color="auto"/>
            <w:right w:val="none" w:sz="0" w:space="0" w:color="auto"/>
          </w:divBdr>
        </w:div>
        <w:div w:id="1912691060">
          <w:marLeft w:val="480"/>
          <w:marRight w:val="0"/>
          <w:marTop w:val="0"/>
          <w:marBottom w:val="0"/>
          <w:divBdr>
            <w:top w:val="none" w:sz="0" w:space="0" w:color="auto"/>
            <w:left w:val="none" w:sz="0" w:space="0" w:color="auto"/>
            <w:bottom w:val="none" w:sz="0" w:space="0" w:color="auto"/>
            <w:right w:val="none" w:sz="0" w:space="0" w:color="auto"/>
          </w:divBdr>
        </w:div>
        <w:div w:id="2083216355">
          <w:marLeft w:val="480"/>
          <w:marRight w:val="0"/>
          <w:marTop w:val="0"/>
          <w:marBottom w:val="0"/>
          <w:divBdr>
            <w:top w:val="none" w:sz="0" w:space="0" w:color="auto"/>
            <w:left w:val="none" w:sz="0" w:space="0" w:color="auto"/>
            <w:bottom w:val="none" w:sz="0" w:space="0" w:color="auto"/>
            <w:right w:val="none" w:sz="0" w:space="0" w:color="auto"/>
          </w:divBdr>
        </w:div>
        <w:div w:id="2134327811">
          <w:marLeft w:val="480"/>
          <w:marRight w:val="0"/>
          <w:marTop w:val="0"/>
          <w:marBottom w:val="0"/>
          <w:divBdr>
            <w:top w:val="none" w:sz="0" w:space="0" w:color="auto"/>
            <w:left w:val="none" w:sz="0" w:space="0" w:color="auto"/>
            <w:bottom w:val="none" w:sz="0" w:space="0" w:color="auto"/>
            <w:right w:val="none" w:sz="0" w:space="0" w:color="auto"/>
          </w:divBdr>
        </w:div>
      </w:divsChild>
    </w:div>
    <w:div w:id="2068644653">
      <w:bodyDiv w:val="1"/>
      <w:marLeft w:val="0"/>
      <w:marRight w:val="0"/>
      <w:marTop w:val="0"/>
      <w:marBottom w:val="0"/>
      <w:divBdr>
        <w:top w:val="none" w:sz="0" w:space="0" w:color="auto"/>
        <w:left w:val="none" w:sz="0" w:space="0" w:color="auto"/>
        <w:bottom w:val="none" w:sz="0" w:space="0" w:color="auto"/>
        <w:right w:val="none" w:sz="0" w:space="0" w:color="auto"/>
      </w:divBdr>
      <w:divsChild>
        <w:div w:id="269549886">
          <w:marLeft w:val="480"/>
          <w:marRight w:val="0"/>
          <w:marTop w:val="0"/>
          <w:marBottom w:val="0"/>
          <w:divBdr>
            <w:top w:val="none" w:sz="0" w:space="0" w:color="auto"/>
            <w:left w:val="none" w:sz="0" w:space="0" w:color="auto"/>
            <w:bottom w:val="none" w:sz="0" w:space="0" w:color="auto"/>
            <w:right w:val="none" w:sz="0" w:space="0" w:color="auto"/>
          </w:divBdr>
        </w:div>
        <w:div w:id="291444263">
          <w:marLeft w:val="480"/>
          <w:marRight w:val="0"/>
          <w:marTop w:val="0"/>
          <w:marBottom w:val="0"/>
          <w:divBdr>
            <w:top w:val="none" w:sz="0" w:space="0" w:color="auto"/>
            <w:left w:val="none" w:sz="0" w:space="0" w:color="auto"/>
            <w:bottom w:val="none" w:sz="0" w:space="0" w:color="auto"/>
            <w:right w:val="none" w:sz="0" w:space="0" w:color="auto"/>
          </w:divBdr>
        </w:div>
        <w:div w:id="297927187">
          <w:marLeft w:val="480"/>
          <w:marRight w:val="0"/>
          <w:marTop w:val="0"/>
          <w:marBottom w:val="0"/>
          <w:divBdr>
            <w:top w:val="none" w:sz="0" w:space="0" w:color="auto"/>
            <w:left w:val="none" w:sz="0" w:space="0" w:color="auto"/>
            <w:bottom w:val="none" w:sz="0" w:space="0" w:color="auto"/>
            <w:right w:val="none" w:sz="0" w:space="0" w:color="auto"/>
          </w:divBdr>
        </w:div>
        <w:div w:id="362439448">
          <w:marLeft w:val="480"/>
          <w:marRight w:val="0"/>
          <w:marTop w:val="0"/>
          <w:marBottom w:val="0"/>
          <w:divBdr>
            <w:top w:val="none" w:sz="0" w:space="0" w:color="auto"/>
            <w:left w:val="none" w:sz="0" w:space="0" w:color="auto"/>
            <w:bottom w:val="none" w:sz="0" w:space="0" w:color="auto"/>
            <w:right w:val="none" w:sz="0" w:space="0" w:color="auto"/>
          </w:divBdr>
        </w:div>
        <w:div w:id="468278907">
          <w:marLeft w:val="480"/>
          <w:marRight w:val="0"/>
          <w:marTop w:val="0"/>
          <w:marBottom w:val="0"/>
          <w:divBdr>
            <w:top w:val="none" w:sz="0" w:space="0" w:color="auto"/>
            <w:left w:val="none" w:sz="0" w:space="0" w:color="auto"/>
            <w:bottom w:val="none" w:sz="0" w:space="0" w:color="auto"/>
            <w:right w:val="none" w:sz="0" w:space="0" w:color="auto"/>
          </w:divBdr>
        </w:div>
        <w:div w:id="549536556">
          <w:marLeft w:val="480"/>
          <w:marRight w:val="0"/>
          <w:marTop w:val="0"/>
          <w:marBottom w:val="0"/>
          <w:divBdr>
            <w:top w:val="none" w:sz="0" w:space="0" w:color="auto"/>
            <w:left w:val="none" w:sz="0" w:space="0" w:color="auto"/>
            <w:bottom w:val="none" w:sz="0" w:space="0" w:color="auto"/>
            <w:right w:val="none" w:sz="0" w:space="0" w:color="auto"/>
          </w:divBdr>
        </w:div>
        <w:div w:id="619147767">
          <w:marLeft w:val="480"/>
          <w:marRight w:val="0"/>
          <w:marTop w:val="0"/>
          <w:marBottom w:val="0"/>
          <w:divBdr>
            <w:top w:val="none" w:sz="0" w:space="0" w:color="auto"/>
            <w:left w:val="none" w:sz="0" w:space="0" w:color="auto"/>
            <w:bottom w:val="none" w:sz="0" w:space="0" w:color="auto"/>
            <w:right w:val="none" w:sz="0" w:space="0" w:color="auto"/>
          </w:divBdr>
        </w:div>
        <w:div w:id="910626307">
          <w:marLeft w:val="480"/>
          <w:marRight w:val="0"/>
          <w:marTop w:val="0"/>
          <w:marBottom w:val="0"/>
          <w:divBdr>
            <w:top w:val="none" w:sz="0" w:space="0" w:color="auto"/>
            <w:left w:val="none" w:sz="0" w:space="0" w:color="auto"/>
            <w:bottom w:val="none" w:sz="0" w:space="0" w:color="auto"/>
            <w:right w:val="none" w:sz="0" w:space="0" w:color="auto"/>
          </w:divBdr>
        </w:div>
        <w:div w:id="998734153">
          <w:marLeft w:val="480"/>
          <w:marRight w:val="0"/>
          <w:marTop w:val="0"/>
          <w:marBottom w:val="0"/>
          <w:divBdr>
            <w:top w:val="none" w:sz="0" w:space="0" w:color="auto"/>
            <w:left w:val="none" w:sz="0" w:space="0" w:color="auto"/>
            <w:bottom w:val="none" w:sz="0" w:space="0" w:color="auto"/>
            <w:right w:val="none" w:sz="0" w:space="0" w:color="auto"/>
          </w:divBdr>
        </w:div>
        <w:div w:id="1000044818">
          <w:marLeft w:val="480"/>
          <w:marRight w:val="0"/>
          <w:marTop w:val="0"/>
          <w:marBottom w:val="0"/>
          <w:divBdr>
            <w:top w:val="none" w:sz="0" w:space="0" w:color="auto"/>
            <w:left w:val="none" w:sz="0" w:space="0" w:color="auto"/>
            <w:bottom w:val="none" w:sz="0" w:space="0" w:color="auto"/>
            <w:right w:val="none" w:sz="0" w:space="0" w:color="auto"/>
          </w:divBdr>
        </w:div>
        <w:div w:id="1018043849">
          <w:marLeft w:val="480"/>
          <w:marRight w:val="0"/>
          <w:marTop w:val="0"/>
          <w:marBottom w:val="0"/>
          <w:divBdr>
            <w:top w:val="none" w:sz="0" w:space="0" w:color="auto"/>
            <w:left w:val="none" w:sz="0" w:space="0" w:color="auto"/>
            <w:bottom w:val="none" w:sz="0" w:space="0" w:color="auto"/>
            <w:right w:val="none" w:sz="0" w:space="0" w:color="auto"/>
          </w:divBdr>
        </w:div>
        <w:div w:id="1022702127">
          <w:marLeft w:val="480"/>
          <w:marRight w:val="0"/>
          <w:marTop w:val="0"/>
          <w:marBottom w:val="0"/>
          <w:divBdr>
            <w:top w:val="none" w:sz="0" w:space="0" w:color="auto"/>
            <w:left w:val="none" w:sz="0" w:space="0" w:color="auto"/>
            <w:bottom w:val="none" w:sz="0" w:space="0" w:color="auto"/>
            <w:right w:val="none" w:sz="0" w:space="0" w:color="auto"/>
          </w:divBdr>
        </w:div>
        <w:div w:id="1104689236">
          <w:marLeft w:val="480"/>
          <w:marRight w:val="0"/>
          <w:marTop w:val="0"/>
          <w:marBottom w:val="0"/>
          <w:divBdr>
            <w:top w:val="none" w:sz="0" w:space="0" w:color="auto"/>
            <w:left w:val="none" w:sz="0" w:space="0" w:color="auto"/>
            <w:bottom w:val="none" w:sz="0" w:space="0" w:color="auto"/>
            <w:right w:val="none" w:sz="0" w:space="0" w:color="auto"/>
          </w:divBdr>
        </w:div>
        <w:div w:id="1187059020">
          <w:marLeft w:val="480"/>
          <w:marRight w:val="0"/>
          <w:marTop w:val="0"/>
          <w:marBottom w:val="0"/>
          <w:divBdr>
            <w:top w:val="none" w:sz="0" w:space="0" w:color="auto"/>
            <w:left w:val="none" w:sz="0" w:space="0" w:color="auto"/>
            <w:bottom w:val="none" w:sz="0" w:space="0" w:color="auto"/>
            <w:right w:val="none" w:sz="0" w:space="0" w:color="auto"/>
          </w:divBdr>
        </w:div>
        <w:div w:id="1205748754">
          <w:marLeft w:val="480"/>
          <w:marRight w:val="0"/>
          <w:marTop w:val="0"/>
          <w:marBottom w:val="0"/>
          <w:divBdr>
            <w:top w:val="none" w:sz="0" w:space="0" w:color="auto"/>
            <w:left w:val="none" w:sz="0" w:space="0" w:color="auto"/>
            <w:bottom w:val="none" w:sz="0" w:space="0" w:color="auto"/>
            <w:right w:val="none" w:sz="0" w:space="0" w:color="auto"/>
          </w:divBdr>
        </w:div>
        <w:div w:id="1457404521">
          <w:marLeft w:val="480"/>
          <w:marRight w:val="0"/>
          <w:marTop w:val="0"/>
          <w:marBottom w:val="0"/>
          <w:divBdr>
            <w:top w:val="none" w:sz="0" w:space="0" w:color="auto"/>
            <w:left w:val="none" w:sz="0" w:space="0" w:color="auto"/>
            <w:bottom w:val="none" w:sz="0" w:space="0" w:color="auto"/>
            <w:right w:val="none" w:sz="0" w:space="0" w:color="auto"/>
          </w:divBdr>
        </w:div>
        <w:div w:id="1468624309">
          <w:marLeft w:val="480"/>
          <w:marRight w:val="0"/>
          <w:marTop w:val="0"/>
          <w:marBottom w:val="0"/>
          <w:divBdr>
            <w:top w:val="none" w:sz="0" w:space="0" w:color="auto"/>
            <w:left w:val="none" w:sz="0" w:space="0" w:color="auto"/>
            <w:bottom w:val="none" w:sz="0" w:space="0" w:color="auto"/>
            <w:right w:val="none" w:sz="0" w:space="0" w:color="auto"/>
          </w:divBdr>
        </w:div>
        <w:div w:id="1551646669">
          <w:marLeft w:val="480"/>
          <w:marRight w:val="0"/>
          <w:marTop w:val="0"/>
          <w:marBottom w:val="0"/>
          <w:divBdr>
            <w:top w:val="none" w:sz="0" w:space="0" w:color="auto"/>
            <w:left w:val="none" w:sz="0" w:space="0" w:color="auto"/>
            <w:bottom w:val="none" w:sz="0" w:space="0" w:color="auto"/>
            <w:right w:val="none" w:sz="0" w:space="0" w:color="auto"/>
          </w:divBdr>
        </w:div>
        <w:div w:id="1589919123">
          <w:marLeft w:val="480"/>
          <w:marRight w:val="0"/>
          <w:marTop w:val="0"/>
          <w:marBottom w:val="0"/>
          <w:divBdr>
            <w:top w:val="none" w:sz="0" w:space="0" w:color="auto"/>
            <w:left w:val="none" w:sz="0" w:space="0" w:color="auto"/>
            <w:bottom w:val="none" w:sz="0" w:space="0" w:color="auto"/>
            <w:right w:val="none" w:sz="0" w:space="0" w:color="auto"/>
          </w:divBdr>
        </w:div>
        <w:div w:id="1759250618">
          <w:marLeft w:val="480"/>
          <w:marRight w:val="0"/>
          <w:marTop w:val="0"/>
          <w:marBottom w:val="0"/>
          <w:divBdr>
            <w:top w:val="none" w:sz="0" w:space="0" w:color="auto"/>
            <w:left w:val="none" w:sz="0" w:space="0" w:color="auto"/>
            <w:bottom w:val="none" w:sz="0" w:space="0" w:color="auto"/>
            <w:right w:val="none" w:sz="0" w:space="0" w:color="auto"/>
          </w:divBdr>
        </w:div>
        <w:div w:id="1774980217">
          <w:marLeft w:val="480"/>
          <w:marRight w:val="0"/>
          <w:marTop w:val="0"/>
          <w:marBottom w:val="0"/>
          <w:divBdr>
            <w:top w:val="none" w:sz="0" w:space="0" w:color="auto"/>
            <w:left w:val="none" w:sz="0" w:space="0" w:color="auto"/>
            <w:bottom w:val="none" w:sz="0" w:space="0" w:color="auto"/>
            <w:right w:val="none" w:sz="0" w:space="0" w:color="auto"/>
          </w:divBdr>
        </w:div>
        <w:div w:id="1824733698">
          <w:marLeft w:val="480"/>
          <w:marRight w:val="0"/>
          <w:marTop w:val="0"/>
          <w:marBottom w:val="0"/>
          <w:divBdr>
            <w:top w:val="none" w:sz="0" w:space="0" w:color="auto"/>
            <w:left w:val="none" w:sz="0" w:space="0" w:color="auto"/>
            <w:bottom w:val="none" w:sz="0" w:space="0" w:color="auto"/>
            <w:right w:val="none" w:sz="0" w:space="0" w:color="auto"/>
          </w:divBdr>
        </w:div>
        <w:div w:id="1941837864">
          <w:marLeft w:val="480"/>
          <w:marRight w:val="0"/>
          <w:marTop w:val="0"/>
          <w:marBottom w:val="0"/>
          <w:divBdr>
            <w:top w:val="none" w:sz="0" w:space="0" w:color="auto"/>
            <w:left w:val="none" w:sz="0" w:space="0" w:color="auto"/>
            <w:bottom w:val="none" w:sz="0" w:space="0" w:color="auto"/>
            <w:right w:val="none" w:sz="0" w:space="0" w:color="auto"/>
          </w:divBdr>
        </w:div>
        <w:div w:id="2087417471">
          <w:marLeft w:val="480"/>
          <w:marRight w:val="0"/>
          <w:marTop w:val="0"/>
          <w:marBottom w:val="0"/>
          <w:divBdr>
            <w:top w:val="none" w:sz="0" w:space="0" w:color="auto"/>
            <w:left w:val="none" w:sz="0" w:space="0" w:color="auto"/>
            <w:bottom w:val="none" w:sz="0" w:space="0" w:color="auto"/>
            <w:right w:val="none" w:sz="0" w:space="0" w:color="auto"/>
          </w:divBdr>
        </w:div>
      </w:divsChild>
    </w:div>
    <w:div w:id="2073651263">
      <w:bodyDiv w:val="1"/>
      <w:marLeft w:val="0"/>
      <w:marRight w:val="0"/>
      <w:marTop w:val="0"/>
      <w:marBottom w:val="0"/>
      <w:divBdr>
        <w:top w:val="none" w:sz="0" w:space="0" w:color="auto"/>
        <w:left w:val="none" w:sz="0" w:space="0" w:color="auto"/>
        <w:bottom w:val="none" w:sz="0" w:space="0" w:color="auto"/>
        <w:right w:val="none" w:sz="0" w:space="0" w:color="auto"/>
      </w:divBdr>
    </w:div>
    <w:div w:id="2095928074">
      <w:bodyDiv w:val="1"/>
      <w:marLeft w:val="0"/>
      <w:marRight w:val="0"/>
      <w:marTop w:val="0"/>
      <w:marBottom w:val="0"/>
      <w:divBdr>
        <w:top w:val="none" w:sz="0" w:space="0" w:color="auto"/>
        <w:left w:val="none" w:sz="0" w:space="0" w:color="auto"/>
        <w:bottom w:val="none" w:sz="0" w:space="0" w:color="auto"/>
        <w:right w:val="none" w:sz="0" w:space="0" w:color="auto"/>
      </w:divBdr>
      <w:divsChild>
        <w:div w:id="118381581">
          <w:marLeft w:val="480"/>
          <w:marRight w:val="0"/>
          <w:marTop w:val="0"/>
          <w:marBottom w:val="0"/>
          <w:divBdr>
            <w:top w:val="none" w:sz="0" w:space="0" w:color="auto"/>
            <w:left w:val="none" w:sz="0" w:space="0" w:color="auto"/>
            <w:bottom w:val="none" w:sz="0" w:space="0" w:color="auto"/>
            <w:right w:val="none" w:sz="0" w:space="0" w:color="auto"/>
          </w:divBdr>
        </w:div>
        <w:div w:id="138084765">
          <w:marLeft w:val="480"/>
          <w:marRight w:val="0"/>
          <w:marTop w:val="0"/>
          <w:marBottom w:val="0"/>
          <w:divBdr>
            <w:top w:val="none" w:sz="0" w:space="0" w:color="auto"/>
            <w:left w:val="none" w:sz="0" w:space="0" w:color="auto"/>
            <w:bottom w:val="none" w:sz="0" w:space="0" w:color="auto"/>
            <w:right w:val="none" w:sz="0" w:space="0" w:color="auto"/>
          </w:divBdr>
        </w:div>
        <w:div w:id="298144644">
          <w:marLeft w:val="480"/>
          <w:marRight w:val="0"/>
          <w:marTop w:val="0"/>
          <w:marBottom w:val="0"/>
          <w:divBdr>
            <w:top w:val="none" w:sz="0" w:space="0" w:color="auto"/>
            <w:left w:val="none" w:sz="0" w:space="0" w:color="auto"/>
            <w:bottom w:val="none" w:sz="0" w:space="0" w:color="auto"/>
            <w:right w:val="none" w:sz="0" w:space="0" w:color="auto"/>
          </w:divBdr>
        </w:div>
        <w:div w:id="322047838">
          <w:marLeft w:val="480"/>
          <w:marRight w:val="0"/>
          <w:marTop w:val="0"/>
          <w:marBottom w:val="0"/>
          <w:divBdr>
            <w:top w:val="none" w:sz="0" w:space="0" w:color="auto"/>
            <w:left w:val="none" w:sz="0" w:space="0" w:color="auto"/>
            <w:bottom w:val="none" w:sz="0" w:space="0" w:color="auto"/>
            <w:right w:val="none" w:sz="0" w:space="0" w:color="auto"/>
          </w:divBdr>
        </w:div>
        <w:div w:id="374888833">
          <w:marLeft w:val="480"/>
          <w:marRight w:val="0"/>
          <w:marTop w:val="0"/>
          <w:marBottom w:val="0"/>
          <w:divBdr>
            <w:top w:val="none" w:sz="0" w:space="0" w:color="auto"/>
            <w:left w:val="none" w:sz="0" w:space="0" w:color="auto"/>
            <w:bottom w:val="none" w:sz="0" w:space="0" w:color="auto"/>
            <w:right w:val="none" w:sz="0" w:space="0" w:color="auto"/>
          </w:divBdr>
        </w:div>
        <w:div w:id="419064382">
          <w:marLeft w:val="480"/>
          <w:marRight w:val="0"/>
          <w:marTop w:val="0"/>
          <w:marBottom w:val="0"/>
          <w:divBdr>
            <w:top w:val="none" w:sz="0" w:space="0" w:color="auto"/>
            <w:left w:val="none" w:sz="0" w:space="0" w:color="auto"/>
            <w:bottom w:val="none" w:sz="0" w:space="0" w:color="auto"/>
            <w:right w:val="none" w:sz="0" w:space="0" w:color="auto"/>
          </w:divBdr>
        </w:div>
        <w:div w:id="616762851">
          <w:marLeft w:val="480"/>
          <w:marRight w:val="0"/>
          <w:marTop w:val="0"/>
          <w:marBottom w:val="0"/>
          <w:divBdr>
            <w:top w:val="none" w:sz="0" w:space="0" w:color="auto"/>
            <w:left w:val="none" w:sz="0" w:space="0" w:color="auto"/>
            <w:bottom w:val="none" w:sz="0" w:space="0" w:color="auto"/>
            <w:right w:val="none" w:sz="0" w:space="0" w:color="auto"/>
          </w:divBdr>
        </w:div>
        <w:div w:id="642855704">
          <w:marLeft w:val="480"/>
          <w:marRight w:val="0"/>
          <w:marTop w:val="0"/>
          <w:marBottom w:val="0"/>
          <w:divBdr>
            <w:top w:val="none" w:sz="0" w:space="0" w:color="auto"/>
            <w:left w:val="none" w:sz="0" w:space="0" w:color="auto"/>
            <w:bottom w:val="none" w:sz="0" w:space="0" w:color="auto"/>
            <w:right w:val="none" w:sz="0" w:space="0" w:color="auto"/>
          </w:divBdr>
        </w:div>
        <w:div w:id="657610347">
          <w:marLeft w:val="480"/>
          <w:marRight w:val="0"/>
          <w:marTop w:val="0"/>
          <w:marBottom w:val="0"/>
          <w:divBdr>
            <w:top w:val="none" w:sz="0" w:space="0" w:color="auto"/>
            <w:left w:val="none" w:sz="0" w:space="0" w:color="auto"/>
            <w:bottom w:val="none" w:sz="0" w:space="0" w:color="auto"/>
            <w:right w:val="none" w:sz="0" w:space="0" w:color="auto"/>
          </w:divBdr>
        </w:div>
        <w:div w:id="702170118">
          <w:marLeft w:val="480"/>
          <w:marRight w:val="0"/>
          <w:marTop w:val="0"/>
          <w:marBottom w:val="0"/>
          <w:divBdr>
            <w:top w:val="none" w:sz="0" w:space="0" w:color="auto"/>
            <w:left w:val="none" w:sz="0" w:space="0" w:color="auto"/>
            <w:bottom w:val="none" w:sz="0" w:space="0" w:color="auto"/>
            <w:right w:val="none" w:sz="0" w:space="0" w:color="auto"/>
          </w:divBdr>
        </w:div>
        <w:div w:id="719593341">
          <w:marLeft w:val="480"/>
          <w:marRight w:val="0"/>
          <w:marTop w:val="0"/>
          <w:marBottom w:val="0"/>
          <w:divBdr>
            <w:top w:val="none" w:sz="0" w:space="0" w:color="auto"/>
            <w:left w:val="none" w:sz="0" w:space="0" w:color="auto"/>
            <w:bottom w:val="none" w:sz="0" w:space="0" w:color="auto"/>
            <w:right w:val="none" w:sz="0" w:space="0" w:color="auto"/>
          </w:divBdr>
        </w:div>
        <w:div w:id="731999609">
          <w:marLeft w:val="480"/>
          <w:marRight w:val="0"/>
          <w:marTop w:val="0"/>
          <w:marBottom w:val="0"/>
          <w:divBdr>
            <w:top w:val="none" w:sz="0" w:space="0" w:color="auto"/>
            <w:left w:val="none" w:sz="0" w:space="0" w:color="auto"/>
            <w:bottom w:val="none" w:sz="0" w:space="0" w:color="auto"/>
            <w:right w:val="none" w:sz="0" w:space="0" w:color="auto"/>
          </w:divBdr>
        </w:div>
        <w:div w:id="750470527">
          <w:marLeft w:val="480"/>
          <w:marRight w:val="0"/>
          <w:marTop w:val="0"/>
          <w:marBottom w:val="0"/>
          <w:divBdr>
            <w:top w:val="none" w:sz="0" w:space="0" w:color="auto"/>
            <w:left w:val="none" w:sz="0" w:space="0" w:color="auto"/>
            <w:bottom w:val="none" w:sz="0" w:space="0" w:color="auto"/>
            <w:right w:val="none" w:sz="0" w:space="0" w:color="auto"/>
          </w:divBdr>
        </w:div>
        <w:div w:id="926157775">
          <w:marLeft w:val="480"/>
          <w:marRight w:val="0"/>
          <w:marTop w:val="0"/>
          <w:marBottom w:val="0"/>
          <w:divBdr>
            <w:top w:val="none" w:sz="0" w:space="0" w:color="auto"/>
            <w:left w:val="none" w:sz="0" w:space="0" w:color="auto"/>
            <w:bottom w:val="none" w:sz="0" w:space="0" w:color="auto"/>
            <w:right w:val="none" w:sz="0" w:space="0" w:color="auto"/>
          </w:divBdr>
        </w:div>
        <w:div w:id="931864486">
          <w:marLeft w:val="480"/>
          <w:marRight w:val="0"/>
          <w:marTop w:val="0"/>
          <w:marBottom w:val="0"/>
          <w:divBdr>
            <w:top w:val="none" w:sz="0" w:space="0" w:color="auto"/>
            <w:left w:val="none" w:sz="0" w:space="0" w:color="auto"/>
            <w:bottom w:val="none" w:sz="0" w:space="0" w:color="auto"/>
            <w:right w:val="none" w:sz="0" w:space="0" w:color="auto"/>
          </w:divBdr>
        </w:div>
        <w:div w:id="952635762">
          <w:marLeft w:val="480"/>
          <w:marRight w:val="0"/>
          <w:marTop w:val="0"/>
          <w:marBottom w:val="0"/>
          <w:divBdr>
            <w:top w:val="none" w:sz="0" w:space="0" w:color="auto"/>
            <w:left w:val="none" w:sz="0" w:space="0" w:color="auto"/>
            <w:bottom w:val="none" w:sz="0" w:space="0" w:color="auto"/>
            <w:right w:val="none" w:sz="0" w:space="0" w:color="auto"/>
          </w:divBdr>
        </w:div>
        <w:div w:id="1017538781">
          <w:marLeft w:val="480"/>
          <w:marRight w:val="0"/>
          <w:marTop w:val="0"/>
          <w:marBottom w:val="0"/>
          <w:divBdr>
            <w:top w:val="none" w:sz="0" w:space="0" w:color="auto"/>
            <w:left w:val="none" w:sz="0" w:space="0" w:color="auto"/>
            <w:bottom w:val="none" w:sz="0" w:space="0" w:color="auto"/>
            <w:right w:val="none" w:sz="0" w:space="0" w:color="auto"/>
          </w:divBdr>
        </w:div>
        <w:div w:id="1073502007">
          <w:marLeft w:val="480"/>
          <w:marRight w:val="0"/>
          <w:marTop w:val="0"/>
          <w:marBottom w:val="0"/>
          <w:divBdr>
            <w:top w:val="none" w:sz="0" w:space="0" w:color="auto"/>
            <w:left w:val="none" w:sz="0" w:space="0" w:color="auto"/>
            <w:bottom w:val="none" w:sz="0" w:space="0" w:color="auto"/>
            <w:right w:val="none" w:sz="0" w:space="0" w:color="auto"/>
          </w:divBdr>
        </w:div>
        <w:div w:id="1130827464">
          <w:marLeft w:val="480"/>
          <w:marRight w:val="0"/>
          <w:marTop w:val="0"/>
          <w:marBottom w:val="0"/>
          <w:divBdr>
            <w:top w:val="none" w:sz="0" w:space="0" w:color="auto"/>
            <w:left w:val="none" w:sz="0" w:space="0" w:color="auto"/>
            <w:bottom w:val="none" w:sz="0" w:space="0" w:color="auto"/>
            <w:right w:val="none" w:sz="0" w:space="0" w:color="auto"/>
          </w:divBdr>
        </w:div>
        <w:div w:id="1185093631">
          <w:marLeft w:val="480"/>
          <w:marRight w:val="0"/>
          <w:marTop w:val="0"/>
          <w:marBottom w:val="0"/>
          <w:divBdr>
            <w:top w:val="none" w:sz="0" w:space="0" w:color="auto"/>
            <w:left w:val="none" w:sz="0" w:space="0" w:color="auto"/>
            <w:bottom w:val="none" w:sz="0" w:space="0" w:color="auto"/>
            <w:right w:val="none" w:sz="0" w:space="0" w:color="auto"/>
          </w:divBdr>
        </w:div>
        <w:div w:id="1286155896">
          <w:marLeft w:val="480"/>
          <w:marRight w:val="0"/>
          <w:marTop w:val="0"/>
          <w:marBottom w:val="0"/>
          <w:divBdr>
            <w:top w:val="none" w:sz="0" w:space="0" w:color="auto"/>
            <w:left w:val="none" w:sz="0" w:space="0" w:color="auto"/>
            <w:bottom w:val="none" w:sz="0" w:space="0" w:color="auto"/>
            <w:right w:val="none" w:sz="0" w:space="0" w:color="auto"/>
          </w:divBdr>
        </w:div>
        <w:div w:id="1543133723">
          <w:marLeft w:val="480"/>
          <w:marRight w:val="0"/>
          <w:marTop w:val="0"/>
          <w:marBottom w:val="0"/>
          <w:divBdr>
            <w:top w:val="none" w:sz="0" w:space="0" w:color="auto"/>
            <w:left w:val="none" w:sz="0" w:space="0" w:color="auto"/>
            <w:bottom w:val="none" w:sz="0" w:space="0" w:color="auto"/>
            <w:right w:val="none" w:sz="0" w:space="0" w:color="auto"/>
          </w:divBdr>
        </w:div>
        <w:div w:id="1733845810">
          <w:marLeft w:val="480"/>
          <w:marRight w:val="0"/>
          <w:marTop w:val="0"/>
          <w:marBottom w:val="0"/>
          <w:divBdr>
            <w:top w:val="none" w:sz="0" w:space="0" w:color="auto"/>
            <w:left w:val="none" w:sz="0" w:space="0" w:color="auto"/>
            <w:bottom w:val="none" w:sz="0" w:space="0" w:color="auto"/>
            <w:right w:val="none" w:sz="0" w:space="0" w:color="auto"/>
          </w:divBdr>
        </w:div>
        <w:div w:id="1829594903">
          <w:marLeft w:val="480"/>
          <w:marRight w:val="0"/>
          <w:marTop w:val="0"/>
          <w:marBottom w:val="0"/>
          <w:divBdr>
            <w:top w:val="none" w:sz="0" w:space="0" w:color="auto"/>
            <w:left w:val="none" w:sz="0" w:space="0" w:color="auto"/>
            <w:bottom w:val="none" w:sz="0" w:space="0" w:color="auto"/>
            <w:right w:val="none" w:sz="0" w:space="0" w:color="auto"/>
          </w:divBdr>
        </w:div>
        <w:div w:id="1891768416">
          <w:marLeft w:val="480"/>
          <w:marRight w:val="0"/>
          <w:marTop w:val="0"/>
          <w:marBottom w:val="0"/>
          <w:divBdr>
            <w:top w:val="none" w:sz="0" w:space="0" w:color="auto"/>
            <w:left w:val="none" w:sz="0" w:space="0" w:color="auto"/>
            <w:bottom w:val="none" w:sz="0" w:space="0" w:color="auto"/>
            <w:right w:val="none" w:sz="0" w:space="0" w:color="auto"/>
          </w:divBdr>
        </w:div>
        <w:div w:id="1905794277">
          <w:marLeft w:val="480"/>
          <w:marRight w:val="0"/>
          <w:marTop w:val="0"/>
          <w:marBottom w:val="0"/>
          <w:divBdr>
            <w:top w:val="none" w:sz="0" w:space="0" w:color="auto"/>
            <w:left w:val="none" w:sz="0" w:space="0" w:color="auto"/>
            <w:bottom w:val="none" w:sz="0" w:space="0" w:color="auto"/>
            <w:right w:val="none" w:sz="0" w:space="0" w:color="auto"/>
          </w:divBdr>
        </w:div>
        <w:div w:id="2014259478">
          <w:marLeft w:val="480"/>
          <w:marRight w:val="0"/>
          <w:marTop w:val="0"/>
          <w:marBottom w:val="0"/>
          <w:divBdr>
            <w:top w:val="none" w:sz="0" w:space="0" w:color="auto"/>
            <w:left w:val="none" w:sz="0" w:space="0" w:color="auto"/>
            <w:bottom w:val="none" w:sz="0" w:space="0" w:color="auto"/>
            <w:right w:val="none" w:sz="0" w:space="0" w:color="auto"/>
          </w:divBdr>
        </w:div>
        <w:div w:id="2132476778">
          <w:marLeft w:val="480"/>
          <w:marRight w:val="0"/>
          <w:marTop w:val="0"/>
          <w:marBottom w:val="0"/>
          <w:divBdr>
            <w:top w:val="none" w:sz="0" w:space="0" w:color="auto"/>
            <w:left w:val="none" w:sz="0" w:space="0" w:color="auto"/>
            <w:bottom w:val="none" w:sz="0" w:space="0" w:color="auto"/>
            <w:right w:val="none" w:sz="0" w:space="0" w:color="auto"/>
          </w:divBdr>
        </w:div>
      </w:divsChild>
    </w:div>
    <w:div w:id="2128769180">
      <w:bodyDiv w:val="1"/>
      <w:marLeft w:val="0"/>
      <w:marRight w:val="0"/>
      <w:marTop w:val="0"/>
      <w:marBottom w:val="0"/>
      <w:divBdr>
        <w:top w:val="none" w:sz="0" w:space="0" w:color="auto"/>
        <w:left w:val="none" w:sz="0" w:space="0" w:color="auto"/>
        <w:bottom w:val="none" w:sz="0" w:space="0" w:color="auto"/>
        <w:right w:val="none" w:sz="0" w:space="0" w:color="auto"/>
      </w:divBdr>
    </w:div>
    <w:div w:id="2130932731">
      <w:bodyDiv w:val="1"/>
      <w:marLeft w:val="0"/>
      <w:marRight w:val="0"/>
      <w:marTop w:val="0"/>
      <w:marBottom w:val="0"/>
      <w:divBdr>
        <w:top w:val="none" w:sz="0" w:space="0" w:color="auto"/>
        <w:left w:val="none" w:sz="0" w:space="0" w:color="auto"/>
        <w:bottom w:val="none" w:sz="0" w:space="0" w:color="auto"/>
        <w:right w:val="none" w:sz="0" w:space="0" w:color="auto"/>
      </w:divBdr>
    </w:div>
    <w:div w:id="2137942454">
      <w:bodyDiv w:val="1"/>
      <w:marLeft w:val="0"/>
      <w:marRight w:val="0"/>
      <w:marTop w:val="0"/>
      <w:marBottom w:val="0"/>
      <w:divBdr>
        <w:top w:val="none" w:sz="0" w:space="0" w:color="auto"/>
        <w:left w:val="none" w:sz="0" w:space="0" w:color="auto"/>
        <w:bottom w:val="none" w:sz="0" w:space="0" w:color="auto"/>
        <w:right w:val="none" w:sz="0" w:space="0" w:color="auto"/>
      </w:divBdr>
      <w:divsChild>
        <w:div w:id="5448997">
          <w:marLeft w:val="480"/>
          <w:marRight w:val="0"/>
          <w:marTop w:val="0"/>
          <w:marBottom w:val="0"/>
          <w:divBdr>
            <w:top w:val="none" w:sz="0" w:space="0" w:color="auto"/>
            <w:left w:val="none" w:sz="0" w:space="0" w:color="auto"/>
            <w:bottom w:val="none" w:sz="0" w:space="0" w:color="auto"/>
            <w:right w:val="none" w:sz="0" w:space="0" w:color="auto"/>
          </w:divBdr>
        </w:div>
        <w:div w:id="195894938">
          <w:marLeft w:val="480"/>
          <w:marRight w:val="0"/>
          <w:marTop w:val="0"/>
          <w:marBottom w:val="0"/>
          <w:divBdr>
            <w:top w:val="none" w:sz="0" w:space="0" w:color="auto"/>
            <w:left w:val="none" w:sz="0" w:space="0" w:color="auto"/>
            <w:bottom w:val="none" w:sz="0" w:space="0" w:color="auto"/>
            <w:right w:val="none" w:sz="0" w:space="0" w:color="auto"/>
          </w:divBdr>
        </w:div>
        <w:div w:id="206918874">
          <w:marLeft w:val="480"/>
          <w:marRight w:val="0"/>
          <w:marTop w:val="0"/>
          <w:marBottom w:val="0"/>
          <w:divBdr>
            <w:top w:val="none" w:sz="0" w:space="0" w:color="auto"/>
            <w:left w:val="none" w:sz="0" w:space="0" w:color="auto"/>
            <w:bottom w:val="none" w:sz="0" w:space="0" w:color="auto"/>
            <w:right w:val="none" w:sz="0" w:space="0" w:color="auto"/>
          </w:divBdr>
        </w:div>
        <w:div w:id="258374126">
          <w:marLeft w:val="480"/>
          <w:marRight w:val="0"/>
          <w:marTop w:val="0"/>
          <w:marBottom w:val="0"/>
          <w:divBdr>
            <w:top w:val="none" w:sz="0" w:space="0" w:color="auto"/>
            <w:left w:val="none" w:sz="0" w:space="0" w:color="auto"/>
            <w:bottom w:val="none" w:sz="0" w:space="0" w:color="auto"/>
            <w:right w:val="none" w:sz="0" w:space="0" w:color="auto"/>
          </w:divBdr>
        </w:div>
        <w:div w:id="380058992">
          <w:marLeft w:val="480"/>
          <w:marRight w:val="0"/>
          <w:marTop w:val="0"/>
          <w:marBottom w:val="0"/>
          <w:divBdr>
            <w:top w:val="none" w:sz="0" w:space="0" w:color="auto"/>
            <w:left w:val="none" w:sz="0" w:space="0" w:color="auto"/>
            <w:bottom w:val="none" w:sz="0" w:space="0" w:color="auto"/>
            <w:right w:val="none" w:sz="0" w:space="0" w:color="auto"/>
          </w:divBdr>
        </w:div>
        <w:div w:id="421728086">
          <w:marLeft w:val="480"/>
          <w:marRight w:val="0"/>
          <w:marTop w:val="0"/>
          <w:marBottom w:val="0"/>
          <w:divBdr>
            <w:top w:val="none" w:sz="0" w:space="0" w:color="auto"/>
            <w:left w:val="none" w:sz="0" w:space="0" w:color="auto"/>
            <w:bottom w:val="none" w:sz="0" w:space="0" w:color="auto"/>
            <w:right w:val="none" w:sz="0" w:space="0" w:color="auto"/>
          </w:divBdr>
        </w:div>
        <w:div w:id="528759499">
          <w:marLeft w:val="480"/>
          <w:marRight w:val="0"/>
          <w:marTop w:val="0"/>
          <w:marBottom w:val="0"/>
          <w:divBdr>
            <w:top w:val="none" w:sz="0" w:space="0" w:color="auto"/>
            <w:left w:val="none" w:sz="0" w:space="0" w:color="auto"/>
            <w:bottom w:val="none" w:sz="0" w:space="0" w:color="auto"/>
            <w:right w:val="none" w:sz="0" w:space="0" w:color="auto"/>
          </w:divBdr>
        </w:div>
        <w:div w:id="602226607">
          <w:marLeft w:val="480"/>
          <w:marRight w:val="0"/>
          <w:marTop w:val="0"/>
          <w:marBottom w:val="0"/>
          <w:divBdr>
            <w:top w:val="none" w:sz="0" w:space="0" w:color="auto"/>
            <w:left w:val="none" w:sz="0" w:space="0" w:color="auto"/>
            <w:bottom w:val="none" w:sz="0" w:space="0" w:color="auto"/>
            <w:right w:val="none" w:sz="0" w:space="0" w:color="auto"/>
          </w:divBdr>
        </w:div>
        <w:div w:id="754937023">
          <w:marLeft w:val="480"/>
          <w:marRight w:val="0"/>
          <w:marTop w:val="0"/>
          <w:marBottom w:val="0"/>
          <w:divBdr>
            <w:top w:val="none" w:sz="0" w:space="0" w:color="auto"/>
            <w:left w:val="none" w:sz="0" w:space="0" w:color="auto"/>
            <w:bottom w:val="none" w:sz="0" w:space="0" w:color="auto"/>
            <w:right w:val="none" w:sz="0" w:space="0" w:color="auto"/>
          </w:divBdr>
        </w:div>
        <w:div w:id="921791489">
          <w:marLeft w:val="480"/>
          <w:marRight w:val="0"/>
          <w:marTop w:val="0"/>
          <w:marBottom w:val="0"/>
          <w:divBdr>
            <w:top w:val="none" w:sz="0" w:space="0" w:color="auto"/>
            <w:left w:val="none" w:sz="0" w:space="0" w:color="auto"/>
            <w:bottom w:val="none" w:sz="0" w:space="0" w:color="auto"/>
            <w:right w:val="none" w:sz="0" w:space="0" w:color="auto"/>
          </w:divBdr>
        </w:div>
        <w:div w:id="964232071">
          <w:marLeft w:val="480"/>
          <w:marRight w:val="0"/>
          <w:marTop w:val="0"/>
          <w:marBottom w:val="0"/>
          <w:divBdr>
            <w:top w:val="none" w:sz="0" w:space="0" w:color="auto"/>
            <w:left w:val="none" w:sz="0" w:space="0" w:color="auto"/>
            <w:bottom w:val="none" w:sz="0" w:space="0" w:color="auto"/>
            <w:right w:val="none" w:sz="0" w:space="0" w:color="auto"/>
          </w:divBdr>
        </w:div>
        <w:div w:id="1052342592">
          <w:marLeft w:val="480"/>
          <w:marRight w:val="0"/>
          <w:marTop w:val="0"/>
          <w:marBottom w:val="0"/>
          <w:divBdr>
            <w:top w:val="none" w:sz="0" w:space="0" w:color="auto"/>
            <w:left w:val="none" w:sz="0" w:space="0" w:color="auto"/>
            <w:bottom w:val="none" w:sz="0" w:space="0" w:color="auto"/>
            <w:right w:val="none" w:sz="0" w:space="0" w:color="auto"/>
          </w:divBdr>
        </w:div>
        <w:div w:id="1113748947">
          <w:marLeft w:val="480"/>
          <w:marRight w:val="0"/>
          <w:marTop w:val="0"/>
          <w:marBottom w:val="0"/>
          <w:divBdr>
            <w:top w:val="none" w:sz="0" w:space="0" w:color="auto"/>
            <w:left w:val="none" w:sz="0" w:space="0" w:color="auto"/>
            <w:bottom w:val="none" w:sz="0" w:space="0" w:color="auto"/>
            <w:right w:val="none" w:sz="0" w:space="0" w:color="auto"/>
          </w:divBdr>
        </w:div>
        <w:div w:id="1151796270">
          <w:marLeft w:val="480"/>
          <w:marRight w:val="0"/>
          <w:marTop w:val="0"/>
          <w:marBottom w:val="0"/>
          <w:divBdr>
            <w:top w:val="none" w:sz="0" w:space="0" w:color="auto"/>
            <w:left w:val="none" w:sz="0" w:space="0" w:color="auto"/>
            <w:bottom w:val="none" w:sz="0" w:space="0" w:color="auto"/>
            <w:right w:val="none" w:sz="0" w:space="0" w:color="auto"/>
          </w:divBdr>
        </w:div>
        <w:div w:id="1302686613">
          <w:marLeft w:val="480"/>
          <w:marRight w:val="0"/>
          <w:marTop w:val="0"/>
          <w:marBottom w:val="0"/>
          <w:divBdr>
            <w:top w:val="none" w:sz="0" w:space="0" w:color="auto"/>
            <w:left w:val="none" w:sz="0" w:space="0" w:color="auto"/>
            <w:bottom w:val="none" w:sz="0" w:space="0" w:color="auto"/>
            <w:right w:val="none" w:sz="0" w:space="0" w:color="auto"/>
          </w:divBdr>
        </w:div>
        <w:div w:id="1318537525">
          <w:marLeft w:val="480"/>
          <w:marRight w:val="0"/>
          <w:marTop w:val="0"/>
          <w:marBottom w:val="0"/>
          <w:divBdr>
            <w:top w:val="none" w:sz="0" w:space="0" w:color="auto"/>
            <w:left w:val="none" w:sz="0" w:space="0" w:color="auto"/>
            <w:bottom w:val="none" w:sz="0" w:space="0" w:color="auto"/>
            <w:right w:val="none" w:sz="0" w:space="0" w:color="auto"/>
          </w:divBdr>
        </w:div>
        <w:div w:id="1356036378">
          <w:marLeft w:val="480"/>
          <w:marRight w:val="0"/>
          <w:marTop w:val="0"/>
          <w:marBottom w:val="0"/>
          <w:divBdr>
            <w:top w:val="none" w:sz="0" w:space="0" w:color="auto"/>
            <w:left w:val="none" w:sz="0" w:space="0" w:color="auto"/>
            <w:bottom w:val="none" w:sz="0" w:space="0" w:color="auto"/>
            <w:right w:val="none" w:sz="0" w:space="0" w:color="auto"/>
          </w:divBdr>
        </w:div>
        <w:div w:id="1405295870">
          <w:marLeft w:val="480"/>
          <w:marRight w:val="0"/>
          <w:marTop w:val="0"/>
          <w:marBottom w:val="0"/>
          <w:divBdr>
            <w:top w:val="none" w:sz="0" w:space="0" w:color="auto"/>
            <w:left w:val="none" w:sz="0" w:space="0" w:color="auto"/>
            <w:bottom w:val="none" w:sz="0" w:space="0" w:color="auto"/>
            <w:right w:val="none" w:sz="0" w:space="0" w:color="auto"/>
          </w:divBdr>
        </w:div>
        <w:div w:id="1461536227">
          <w:marLeft w:val="480"/>
          <w:marRight w:val="0"/>
          <w:marTop w:val="0"/>
          <w:marBottom w:val="0"/>
          <w:divBdr>
            <w:top w:val="none" w:sz="0" w:space="0" w:color="auto"/>
            <w:left w:val="none" w:sz="0" w:space="0" w:color="auto"/>
            <w:bottom w:val="none" w:sz="0" w:space="0" w:color="auto"/>
            <w:right w:val="none" w:sz="0" w:space="0" w:color="auto"/>
          </w:divBdr>
        </w:div>
        <w:div w:id="1498617781">
          <w:marLeft w:val="480"/>
          <w:marRight w:val="0"/>
          <w:marTop w:val="0"/>
          <w:marBottom w:val="0"/>
          <w:divBdr>
            <w:top w:val="none" w:sz="0" w:space="0" w:color="auto"/>
            <w:left w:val="none" w:sz="0" w:space="0" w:color="auto"/>
            <w:bottom w:val="none" w:sz="0" w:space="0" w:color="auto"/>
            <w:right w:val="none" w:sz="0" w:space="0" w:color="auto"/>
          </w:divBdr>
        </w:div>
        <w:div w:id="1564216705">
          <w:marLeft w:val="480"/>
          <w:marRight w:val="0"/>
          <w:marTop w:val="0"/>
          <w:marBottom w:val="0"/>
          <w:divBdr>
            <w:top w:val="none" w:sz="0" w:space="0" w:color="auto"/>
            <w:left w:val="none" w:sz="0" w:space="0" w:color="auto"/>
            <w:bottom w:val="none" w:sz="0" w:space="0" w:color="auto"/>
            <w:right w:val="none" w:sz="0" w:space="0" w:color="auto"/>
          </w:divBdr>
        </w:div>
        <w:div w:id="1614168522">
          <w:marLeft w:val="480"/>
          <w:marRight w:val="0"/>
          <w:marTop w:val="0"/>
          <w:marBottom w:val="0"/>
          <w:divBdr>
            <w:top w:val="none" w:sz="0" w:space="0" w:color="auto"/>
            <w:left w:val="none" w:sz="0" w:space="0" w:color="auto"/>
            <w:bottom w:val="none" w:sz="0" w:space="0" w:color="auto"/>
            <w:right w:val="none" w:sz="0" w:space="0" w:color="auto"/>
          </w:divBdr>
        </w:div>
        <w:div w:id="2015186921">
          <w:marLeft w:val="480"/>
          <w:marRight w:val="0"/>
          <w:marTop w:val="0"/>
          <w:marBottom w:val="0"/>
          <w:divBdr>
            <w:top w:val="none" w:sz="0" w:space="0" w:color="auto"/>
            <w:left w:val="none" w:sz="0" w:space="0" w:color="auto"/>
            <w:bottom w:val="none" w:sz="0" w:space="0" w:color="auto"/>
            <w:right w:val="none" w:sz="0" w:space="0" w:color="auto"/>
          </w:divBdr>
        </w:div>
        <w:div w:id="2115320928">
          <w:marLeft w:val="48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hart" Target="charts/chart3.xm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5.png"/><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chart" Target="charts/chart4.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image" Target="media/image1.jpe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chart" Target="charts/chart2.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wnloads\DATA%20PENELITIAN%20NITA.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wnloads\DATA%20PENELITIAN%20NITA.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wnloads\DATA%20PENELITIAN%20NITA.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ocuments\DATA%20MENTAHAN%20PENELITIAN%20NIT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Grafik</a:t>
            </a:r>
            <a:r>
              <a:rPr lang="en-US" sz="1200" baseline="0"/>
              <a:t> hasil Daya Sebar</a:t>
            </a:r>
            <a:endParaRPr lang="en-US" sz="1200"/>
          </a:p>
        </c:rich>
      </c:tx>
      <c:overlay val="0"/>
    </c:title>
    <c:autoTitleDeleted val="0"/>
    <c:plotArea>
      <c:layout/>
      <c:barChart>
        <c:barDir val="col"/>
        <c:grouping val="clustered"/>
        <c:varyColors val="0"/>
        <c:ser>
          <c:idx val="0"/>
          <c:order val="0"/>
          <c:tx>
            <c:v>Hari ke-0</c:v>
          </c:tx>
          <c:invertIfNegative val="0"/>
          <c:cat>
            <c:strRef>
              <c:f>Sebar!$B$3:$E$3</c:f>
              <c:strCache>
                <c:ptCount val="4"/>
                <c:pt idx="0">
                  <c:v>Formula 1</c:v>
                </c:pt>
                <c:pt idx="1">
                  <c:v>Formula 2</c:v>
                </c:pt>
                <c:pt idx="2">
                  <c:v>Formula 3</c:v>
                </c:pt>
                <c:pt idx="3">
                  <c:v>Betadine Salep</c:v>
                </c:pt>
              </c:strCache>
            </c:strRef>
          </c:cat>
          <c:val>
            <c:numRef>
              <c:f>Sebar!$B$4:$E$4</c:f>
              <c:numCache>
                <c:formatCode>General</c:formatCode>
                <c:ptCount val="4"/>
                <c:pt idx="0">
                  <c:v>5.4</c:v>
                </c:pt>
                <c:pt idx="1">
                  <c:v>5.7</c:v>
                </c:pt>
                <c:pt idx="2">
                  <c:v>5.8</c:v>
                </c:pt>
                <c:pt idx="3">
                  <c:v>5</c:v>
                </c:pt>
              </c:numCache>
            </c:numRef>
          </c:val>
          <c:extLst>
            <c:ext xmlns:c16="http://schemas.microsoft.com/office/drawing/2014/chart" uri="{C3380CC4-5D6E-409C-BE32-E72D297353CC}">
              <c16:uniqueId val="{00000000-EB6F-4A6D-BBC2-9C9E43B214F0}"/>
            </c:ext>
          </c:extLst>
        </c:ser>
        <c:ser>
          <c:idx val="1"/>
          <c:order val="1"/>
          <c:tx>
            <c:v>Hari ke-7</c:v>
          </c:tx>
          <c:invertIfNegative val="0"/>
          <c:cat>
            <c:strRef>
              <c:f>Sebar!$B$3:$E$3</c:f>
              <c:strCache>
                <c:ptCount val="4"/>
                <c:pt idx="0">
                  <c:v>Formula 1</c:v>
                </c:pt>
                <c:pt idx="1">
                  <c:v>Formula 2</c:v>
                </c:pt>
                <c:pt idx="2">
                  <c:v>Formula 3</c:v>
                </c:pt>
                <c:pt idx="3">
                  <c:v>Betadine Salep</c:v>
                </c:pt>
              </c:strCache>
            </c:strRef>
          </c:cat>
          <c:val>
            <c:numRef>
              <c:f>Sebar!$B$5:$E$5</c:f>
              <c:numCache>
                <c:formatCode>General</c:formatCode>
                <c:ptCount val="4"/>
                <c:pt idx="0">
                  <c:v>5.6</c:v>
                </c:pt>
                <c:pt idx="1">
                  <c:v>5.6</c:v>
                </c:pt>
                <c:pt idx="2">
                  <c:v>5.6</c:v>
                </c:pt>
                <c:pt idx="3">
                  <c:v>5.2</c:v>
                </c:pt>
              </c:numCache>
            </c:numRef>
          </c:val>
          <c:extLst>
            <c:ext xmlns:c16="http://schemas.microsoft.com/office/drawing/2014/chart" uri="{C3380CC4-5D6E-409C-BE32-E72D297353CC}">
              <c16:uniqueId val="{00000001-EB6F-4A6D-BBC2-9C9E43B214F0}"/>
            </c:ext>
          </c:extLst>
        </c:ser>
        <c:ser>
          <c:idx val="2"/>
          <c:order val="2"/>
          <c:tx>
            <c:v>Hari ke-14</c:v>
          </c:tx>
          <c:invertIfNegative val="0"/>
          <c:cat>
            <c:strRef>
              <c:f>Sebar!$B$3:$E$3</c:f>
              <c:strCache>
                <c:ptCount val="4"/>
                <c:pt idx="0">
                  <c:v>Formula 1</c:v>
                </c:pt>
                <c:pt idx="1">
                  <c:v>Formula 2</c:v>
                </c:pt>
                <c:pt idx="2">
                  <c:v>Formula 3</c:v>
                </c:pt>
                <c:pt idx="3">
                  <c:v>Betadine Salep</c:v>
                </c:pt>
              </c:strCache>
            </c:strRef>
          </c:cat>
          <c:val>
            <c:numRef>
              <c:f>Sebar!$B$6:$E$6</c:f>
              <c:numCache>
                <c:formatCode>General</c:formatCode>
                <c:ptCount val="4"/>
                <c:pt idx="0">
                  <c:v>5.6</c:v>
                </c:pt>
                <c:pt idx="1">
                  <c:v>5.5</c:v>
                </c:pt>
                <c:pt idx="2">
                  <c:v>5.7</c:v>
                </c:pt>
                <c:pt idx="3">
                  <c:v>5.0999999999999996</c:v>
                </c:pt>
              </c:numCache>
            </c:numRef>
          </c:val>
          <c:extLst>
            <c:ext xmlns:c16="http://schemas.microsoft.com/office/drawing/2014/chart" uri="{C3380CC4-5D6E-409C-BE32-E72D297353CC}">
              <c16:uniqueId val="{00000002-EB6F-4A6D-BBC2-9C9E43B214F0}"/>
            </c:ext>
          </c:extLst>
        </c:ser>
        <c:dLbls>
          <c:showLegendKey val="0"/>
          <c:showVal val="0"/>
          <c:showCatName val="0"/>
          <c:showSerName val="0"/>
          <c:showPercent val="0"/>
          <c:showBubbleSize val="0"/>
        </c:dLbls>
        <c:gapWidth val="150"/>
        <c:axId val="143307136"/>
        <c:axId val="143310848"/>
      </c:barChart>
      <c:catAx>
        <c:axId val="143307136"/>
        <c:scaling>
          <c:orientation val="minMax"/>
        </c:scaling>
        <c:delete val="0"/>
        <c:axPos val="b"/>
        <c:title>
          <c:tx>
            <c:rich>
              <a:bodyPr/>
              <a:lstStyle/>
              <a:p>
                <a:pPr>
                  <a:defRPr/>
                </a:pPr>
                <a:r>
                  <a:rPr lang="en-US"/>
                  <a:t>Formula</a:t>
                </a:r>
              </a:p>
            </c:rich>
          </c:tx>
          <c:overlay val="0"/>
        </c:title>
        <c:numFmt formatCode="General" sourceLinked="0"/>
        <c:majorTickMark val="none"/>
        <c:minorTickMark val="none"/>
        <c:tickLblPos val="nextTo"/>
        <c:crossAx val="143310848"/>
        <c:crosses val="autoZero"/>
        <c:auto val="1"/>
        <c:lblAlgn val="ctr"/>
        <c:lblOffset val="100"/>
        <c:noMultiLvlLbl val="0"/>
      </c:catAx>
      <c:valAx>
        <c:axId val="143310848"/>
        <c:scaling>
          <c:orientation val="minMax"/>
        </c:scaling>
        <c:delete val="0"/>
        <c:axPos val="l"/>
        <c:majorGridlines/>
        <c:title>
          <c:tx>
            <c:rich>
              <a:bodyPr/>
              <a:lstStyle/>
              <a:p>
                <a:pPr>
                  <a:defRPr/>
                </a:pPr>
                <a:r>
                  <a:rPr lang="en-US"/>
                  <a:t>Daya</a:t>
                </a:r>
                <a:r>
                  <a:rPr lang="en-US" baseline="0"/>
                  <a:t> Sebar rata-rata</a:t>
                </a:r>
                <a:endParaRPr lang="en-US"/>
              </a:p>
            </c:rich>
          </c:tx>
          <c:overlay val="0"/>
        </c:title>
        <c:numFmt formatCode="General" sourceLinked="1"/>
        <c:majorTickMark val="out"/>
        <c:minorTickMark val="none"/>
        <c:tickLblPos val="nextTo"/>
        <c:crossAx val="14330713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Grafik</a:t>
            </a:r>
            <a:r>
              <a:rPr lang="en-US" b="1" baseline="0">
                <a:solidFill>
                  <a:sysClr val="windowText" lastClr="000000"/>
                </a:solidFill>
              </a:rPr>
              <a:t> Hasil Uji Daya Lekat</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v>Hari ke-0</c:v>
          </c:tx>
          <c:spPr>
            <a:solidFill>
              <a:schemeClr val="accent1"/>
            </a:solidFill>
            <a:ln>
              <a:noFill/>
            </a:ln>
            <a:effectLst/>
          </c:spPr>
          <c:invertIfNegative val="0"/>
          <c:cat>
            <c:strRef>
              <c:f>Lekat!$B$3:$E$3</c:f>
              <c:strCache>
                <c:ptCount val="4"/>
                <c:pt idx="0">
                  <c:v>Formula 1</c:v>
                </c:pt>
                <c:pt idx="1">
                  <c:v>Formula 2</c:v>
                </c:pt>
                <c:pt idx="2">
                  <c:v>Formula 3</c:v>
                </c:pt>
                <c:pt idx="3">
                  <c:v>Betadine Salep</c:v>
                </c:pt>
              </c:strCache>
            </c:strRef>
          </c:cat>
          <c:val>
            <c:numRef>
              <c:f>Lekat!$B$4:$E$4</c:f>
              <c:numCache>
                <c:formatCode>General</c:formatCode>
                <c:ptCount val="4"/>
                <c:pt idx="0">
                  <c:v>4.29</c:v>
                </c:pt>
                <c:pt idx="1">
                  <c:v>4.1900000000000004</c:v>
                </c:pt>
                <c:pt idx="2">
                  <c:v>4</c:v>
                </c:pt>
                <c:pt idx="3">
                  <c:v>4.1900000000000004</c:v>
                </c:pt>
              </c:numCache>
            </c:numRef>
          </c:val>
          <c:extLst>
            <c:ext xmlns:c16="http://schemas.microsoft.com/office/drawing/2014/chart" uri="{C3380CC4-5D6E-409C-BE32-E72D297353CC}">
              <c16:uniqueId val="{00000000-51F3-4444-BE49-0DE3F0583A92}"/>
            </c:ext>
          </c:extLst>
        </c:ser>
        <c:ser>
          <c:idx val="1"/>
          <c:order val="1"/>
          <c:tx>
            <c:v>Hari ke-7</c:v>
          </c:tx>
          <c:spPr>
            <a:solidFill>
              <a:schemeClr val="accent2"/>
            </a:solidFill>
            <a:ln>
              <a:noFill/>
            </a:ln>
            <a:effectLst/>
          </c:spPr>
          <c:invertIfNegative val="0"/>
          <c:cat>
            <c:strRef>
              <c:f>Lekat!$B$3:$E$3</c:f>
              <c:strCache>
                <c:ptCount val="4"/>
                <c:pt idx="0">
                  <c:v>Formula 1</c:v>
                </c:pt>
                <c:pt idx="1">
                  <c:v>Formula 2</c:v>
                </c:pt>
                <c:pt idx="2">
                  <c:v>Formula 3</c:v>
                </c:pt>
                <c:pt idx="3">
                  <c:v>Betadine Salep</c:v>
                </c:pt>
              </c:strCache>
            </c:strRef>
          </c:cat>
          <c:val>
            <c:numRef>
              <c:f>Lekat!$B$5:$E$5</c:f>
              <c:numCache>
                <c:formatCode>General</c:formatCode>
                <c:ptCount val="4"/>
                <c:pt idx="0">
                  <c:v>4.3</c:v>
                </c:pt>
                <c:pt idx="1">
                  <c:v>4.2</c:v>
                </c:pt>
                <c:pt idx="2">
                  <c:v>4</c:v>
                </c:pt>
                <c:pt idx="3">
                  <c:v>4.29</c:v>
                </c:pt>
              </c:numCache>
            </c:numRef>
          </c:val>
          <c:extLst>
            <c:ext xmlns:c16="http://schemas.microsoft.com/office/drawing/2014/chart" uri="{C3380CC4-5D6E-409C-BE32-E72D297353CC}">
              <c16:uniqueId val="{00000001-51F3-4444-BE49-0DE3F0583A92}"/>
            </c:ext>
          </c:extLst>
        </c:ser>
        <c:ser>
          <c:idx val="2"/>
          <c:order val="2"/>
          <c:tx>
            <c:v>Hari ke-14</c:v>
          </c:tx>
          <c:spPr>
            <a:solidFill>
              <a:schemeClr val="accent3"/>
            </a:solidFill>
            <a:ln>
              <a:noFill/>
            </a:ln>
            <a:effectLst/>
          </c:spPr>
          <c:invertIfNegative val="0"/>
          <c:cat>
            <c:strRef>
              <c:f>Lekat!$B$3:$E$3</c:f>
              <c:strCache>
                <c:ptCount val="4"/>
                <c:pt idx="0">
                  <c:v>Formula 1</c:v>
                </c:pt>
                <c:pt idx="1">
                  <c:v>Formula 2</c:v>
                </c:pt>
                <c:pt idx="2">
                  <c:v>Formula 3</c:v>
                </c:pt>
                <c:pt idx="3">
                  <c:v>Betadine Salep</c:v>
                </c:pt>
              </c:strCache>
            </c:strRef>
          </c:cat>
          <c:val>
            <c:numRef>
              <c:f>Lekat!$B$6:$E$6</c:f>
              <c:numCache>
                <c:formatCode>General</c:formatCode>
                <c:ptCount val="4"/>
                <c:pt idx="0">
                  <c:v>4.29</c:v>
                </c:pt>
                <c:pt idx="1">
                  <c:v>4.0999999999999996</c:v>
                </c:pt>
                <c:pt idx="2">
                  <c:v>3.9</c:v>
                </c:pt>
                <c:pt idx="3">
                  <c:v>4.2</c:v>
                </c:pt>
              </c:numCache>
            </c:numRef>
          </c:val>
          <c:extLst>
            <c:ext xmlns:c16="http://schemas.microsoft.com/office/drawing/2014/chart" uri="{C3380CC4-5D6E-409C-BE32-E72D297353CC}">
              <c16:uniqueId val="{00000002-51F3-4444-BE49-0DE3F0583A92}"/>
            </c:ext>
          </c:extLst>
        </c:ser>
        <c:dLbls>
          <c:showLegendKey val="0"/>
          <c:showVal val="0"/>
          <c:showCatName val="0"/>
          <c:showSerName val="0"/>
          <c:showPercent val="0"/>
          <c:showBubbleSize val="0"/>
        </c:dLbls>
        <c:gapWidth val="150"/>
        <c:axId val="591436256"/>
        <c:axId val="591427136"/>
      </c:barChart>
      <c:catAx>
        <c:axId val="591436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solidFill>
                      <a:sysClr val="windowText" lastClr="000000"/>
                    </a:solidFill>
                  </a:rPr>
                  <a:t>Formula</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1427136"/>
        <c:crosses val="autoZero"/>
        <c:auto val="1"/>
        <c:lblAlgn val="ctr"/>
        <c:lblOffset val="100"/>
        <c:noMultiLvlLbl val="0"/>
      </c:catAx>
      <c:valAx>
        <c:axId val="591427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a:solidFill>
                      <a:sysClr val="windowText" lastClr="000000"/>
                    </a:solidFill>
                  </a:rPr>
                  <a:t>Daya</a:t>
                </a:r>
                <a:r>
                  <a:rPr lang="en-US" sz="1050" b="1" baseline="0">
                    <a:solidFill>
                      <a:sysClr val="windowText" lastClr="000000"/>
                    </a:solidFill>
                  </a:rPr>
                  <a:t> Lekat rata-rata</a:t>
                </a:r>
                <a:endParaRPr lang="en-US" sz="1050"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14362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Grafik</a:t>
            </a:r>
            <a:r>
              <a:rPr lang="en-US" sz="1400" baseline="0"/>
              <a:t> Hasil Uji pH</a:t>
            </a:r>
            <a:endParaRPr lang="en-US" sz="1400"/>
          </a:p>
        </c:rich>
      </c:tx>
      <c:overlay val="0"/>
    </c:title>
    <c:autoTitleDeleted val="0"/>
    <c:plotArea>
      <c:layout/>
      <c:barChart>
        <c:barDir val="col"/>
        <c:grouping val="clustered"/>
        <c:varyColors val="0"/>
        <c:ser>
          <c:idx val="0"/>
          <c:order val="0"/>
          <c:tx>
            <c:v>Hari ke-0</c:v>
          </c:tx>
          <c:invertIfNegative val="0"/>
          <c:cat>
            <c:strRef>
              <c:f>pH!$B$3:$E$3</c:f>
              <c:strCache>
                <c:ptCount val="4"/>
                <c:pt idx="0">
                  <c:v>Formula 1</c:v>
                </c:pt>
                <c:pt idx="1">
                  <c:v>Formula 2</c:v>
                </c:pt>
                <c:pt idx="2">
                  <c:v>Formula 3</c:v>
                </c:pt>
                <c:pt idx="3">
                  <c:v>Betadine Salep</c:v>
                </c:pt>
              </c:strCache>
            </c:strRef>
          </c:cat>
          <c:val>
            <c:numRef>
              <c:f>pH!$B$4:$E$4</c:f>
              <c:numCache>
                <c:formatCode>General</c:formatCode>
                <c:ptCount val="4"/>
                <c:pt idx="0">
                  <c:v>6.3</c:v>
                </c:pt>
                <c:pt idx="1">
                  <c:v>6.3</c:v>
                </c:pt>
                <c:pt idx="2">
                  <c:v>6.4</c:v>
                </c:pt>
                <c:pt idx="3">
                  <c:v>6.19</c:v>
                </c:pt>
              </c:numCache>
            </c:numRef>
          </c:val>
          <c:extLst>
            <c:ext xmlns:c16="http://schemas.microsoft.com/office/drawing/2014/chart" uri="{C3380CC4-5D6E-409C-BE32-E72D297353CC}">
              <c16:uniqueId val="{00000000-0535-49BD-8E2F-2415DBC68CD4}"/>
            </c:ext>
          </c:extLst>
        </c:ser>
        <c:ser>
          <c:idx val="1"/>
          <c:order val="1"/>
          <c:tx>
            <c:v>Hari ke-7</c:v>
          </c:tx>
          <c:invertIfNegative val="0"/>
          <c:cat>
            <c:strRef>
              <c:f>pH!$B$3:$E$3</c:f>
              <c:strCache>
                <c:ptCount val="4"/>
                <c:pt idx="0">
                  <c:v>Formula 1</c:v>
                </c:pt>
                <c:pt idx="1">
                  <c:v>Formula 2</c:v>
                </c:pt>
                <c:pt idx="2">
                  <c:v>Formula 3</c:v>
                </c:pt>
                <c:pt idx="3">
                  <c:v>Betadine Salep</c:v>
                </c:pt>
              </c:strCache>
            </c:strRef>
          </c:cat>
          <c:val>
            <c:numRef>
              <c:f>pH!$B$5:$E$5</c:f>
              <c:numCache>
                <c:formatCode>General</c:formatCode>
                <c:ptCount val="4"/>
                <c:pt idx="0">
                  <c:v>6.39</c:v>
                </c:pt>
                <c:pt idx="1">
                  <c:v>6.39</c:v>
                </c:pt>
                <c:pt idx="2">
                  <c:v>6.39</c:v>
                </c:pt>
                <c:pt idx="3">
                  <c:v>6.3</c:v>
                </c:pt>
              </c:numCache>
            </c:numRef>
          </c:val>
          <c:extLst>
            <c:ext xmlns:c16="http://schemas.microsoft.com/office/drawing/2014/chart" uri="{C3380CC4-5D6E-409C-BE32-E72D297353CC}">
              <c16:uniqueId val="{00000001-0535-49BD-8E2F-2415DBC68CD4}"/>
            </c:ext>
          </c:extLst>
        </c:ser>
        <c:ser>
          <c:idx val="2"/>
          <c:order val="2"/>
          <c:tx>
            <c:v>Hari ke-14</c:v>
          </c:tx>
          <c:invertIfNegative val="0"/>
          <c:cat>
            <c:strRef>
              <c:f>pH!$B$3:$E$3</c:f>
              <c:strCache>
                <c:ptCount val="4"/>
                <c:pt idx="0">
                  <c:v>Formula 1</c:v>
                </c:pt>
                <c:pt idx="1">
                  <c:v>Formula 2</c:v>
                </c:pt>
                <c:pt idx="2">
                  <c:v>Formula 3</c:v>
                </c:pt>
                <c:pt idx="3">
                  <c:v>Betadine Salep</c:v>
                </c:pt>
              </c:strCache>
            </c:strRef>
          </c:cat>
          <c:val>
            <c:numRef>
              <c:f>pH!$B$6:$E$6</c:f>
              <c:numCache>
                <c:formatCode>General</c:formatCode>
                <c:ptCount val="4"/>
                <c:pt idx="0">
                  <c:v>6.29</c:v>
                </c:pt>
                <c:pt idx="1">
                  <c:v>6.4</c:v>
                </c:pt>
                <c:pt idx="2">
                  <c:v>6.49</c:v>
                </c:pt>
                <c:pt idx="3">
                  <c:v>6.29</c:v>
                </c:pt>
              </c:numCache>
            </c:numRef>
          </c:val>
          <c:extLst>
            <c:ext xmlns:c16="http://schemas.microsoft.com/office/drawing/2014/chart" uri="{C3380CC4-5D6E-409C-BE32-E72D297353CC}">
              <c16:uniqueId val="{00000002-0535-49BD-8E2F-2415DBC68CD4}"/>
            </c:ext>
          </c:extLst>
        </c:ser>
        <c:dLbls>
          <c:showLegendKey val="0"/>
          <c:showVal val="0"/>
          <c:showCatName val="0"/>
          <c:showSerName val="0"/>
          <c:showPercent val="0"/>
          <c:showBubbleSize val="0"/>
        </c:dLbls>
        <c:gapWidth val="150"/>
        <c:axId val="85395712"/>
        <c:axId val="86147072"/>
      </c:barChart>
      <c:catAx>
        <c:axId val="85395712"/>
        <c:scaling>
          <c:orientation val="minMax"/>
        </c:scaling>
        <c:delete val="0"/>
        <c:axPos val="b"/>
        <c:title>
          <c:tx>
            <c:rich>
              <a:bodyPr/>
              <a:lstStyle/>
              <a:p>
                <a:pPr>
                  <a:defRPr/>
                </a:pPr>
                <a:r>
                  <a:rPr lang="en-US"/>
                  <a:t>Formula</a:t>
                </a:r>
              </a:p>
            </c:rich>
          </c:tx>
          <c:overlay val="0"/>
        </c:title>
        <c:numFmt formatCode="General" sourceLinked="0"/>
        <c:majorTickMark val="none"/>
        <c:minorTickMark val="none"/>
        <c:tickLblPos val="nextTo"/>
        <c:crossAx val="86147072"/>
        <c:crosses val="autoZero"/>
        <c:auto val="1"/>
        <c:lblAlgn val="ctr"/>
        <c:lblOffset val="100"/>
        <c:noMultiLvlLbl val="0"/>
      </c:catAx>
      <c:valAx>
        <c:axId val="86147072"/>
        <c:scaling>
          <c:orientation val="minMax"/>
        </c:scaling>
        <c:delete val="0"/>
        <c:axPos val="l"/>
        <c:majorGridlines/>
        <c:title>
          <c:tx>
            <c:rich>
              <a:bodyPr/>
              <a:lstStyle/>
              <a:p>
                <a:pPr>
                  <a:defRPr/>
                </a:pPr>
                <a:r>
                  <a:rPr lang="en-US"/>
                  <a:t>pH</a:t>
                </a:r>
                <a:r>
                  <a:rPr lang="en-US" baseline="0"/>
                  <a:t> rata-rata</a:t>
                </a:r>
                <a:endParaRPr lang="en-US"/>
              </a:p>
            </c:rich>
          </c:tx>
          <c:overlay val="0"/>
        </c:title>
        <c:numFmt formatCode="General" sourceLinked="1"/>
        <c:majorTickMark val="out"/>
        <c:minorTickMark val="none"/>
        <c:tickLblPos val="nextTo"/>
        <c:crossAx val="85395712"/>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b="1">
                <a:solidFill>
                  <a:sysClr val="windowText" lastClr="000000"/>
                </a:solidFill>
              </a:rPr>
              <a:t>Grafik</a:t>
            </a:r>
            <a:r>
              <a:rPr lang="en-US" b="1" baseline="0">
                <a:solidFill>
                  <a:sysClr val="windowText" lastClr="000000"/>
                </a:solidFill>
              </a:rPr>
              <a:t> Hasil Uji Viskositas</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v>Hari ke-0</c:v>
          </c:tx>
          <c:spPr>
            <a:solidFill>
              <a:schemeClr val="accent1"/>
            </a:solidFill>
            <a:ln>
              <a:noFill/>
            </a:ln>
            <a:effectLst/>
          </c:spPr>
          <c:invertIfNegative val="0"/>
          <c:cat>
            <c:strRef>
              <c:f>Sheet5!$B$2:$E$2</c:f>
              <c:strCache>
                <c:ptCount val="4"/>
                <c:pt idx="0">
                  <c:v>Formula 1</c:v>
                </c:pt>
                <c:pt idx="1">
                  <c:v>Formula 2</c:v>
                </c:pt>
                <c:pt idx="2">
                  <c:v>Formula 3</c:v>
                </c:pt>
                <c:pt idx="3">
                  <c:v>Betadine Salep</c:v>
                </c:pt>
              </c:strCache>
            </c:strRef>
          </c:cat>
          <c:val>
            <c:numRef>
              <c:f>Sheet5!$B$3:$E$3</c:f>
              <c:numCache>
                <c:formatCode>General</c:formatCode>
                <c:ptCount val="4"/>
                <c:pt idx="0">
                  <c:v>5.6</c:v>
                </c:pt>
                <c:pt idx="1">
                  <c:v>5.6</c:v>
                </c:pt>
                <c:pt idx="2">
                  <c:v>5.7</c:v>
                </c:pt>
                <c:pt idx="3">
                  <c:v>5.4</c:v>
                </c:pt>
              </c:numCache>
            </c:numRef>
          </c:val>
          <c:extLst>
            <c:ext xmlns:c16="http://schemas.microsoft.com/office/drawing/2014/chart" uri="{C3380CC4-5D6E-409C-BE32-E72D297353CC}">
              <c16:uniqueId val="{00000000-7E8F-4172-B727-033649867042}"/>
            </c:ext>
          </c:extLst>
        </c:ser>
        <c:ser>
          <c:idx val="1"/>
          <c:order val="1"/>
          <c:tx>
            <c:v>Hari ke-7</c:v>
          </c:tx>
          <c:spPr>
            <a:solidFill>
              <a:schemeClr val="accent2"/>
            </a:solidFill>
            <a:ln>
              <a:noFill/>
            </a:ln>
            <a:effectLst/>
          </c:spPr>
          <c:invertIfNegative val="0"/>
          <c:cat>
            <c:strRef>
              <c:f>Sheet5!$B$2:$E$2</c:f>
              <c:strCache>
                <c:ptCount val="4"/>
                <c:pt idx="0">
                  <c:v>Formula 1</c:v>
                </c:pt>
                <c:pt idx="1">
                  <c:v>Formula 2</c:v>
                </c:pt>
                <c:pt idx="2">
                  <c:v>Formula 3</c:v>
                </c:pt>
                <c:pt idx="3">
                  <c:v>Betadine Salep</c:v>
                </c:pt>
              </c:strCache>
            </c:strRef>
          </c:cat>
          <c:val>
            <c:numRef>
              <c:f>Sheet5!$B$4:$E$4</c:f>
              <c:numCache>
                <c:formatCode>General</c:formatCode>
                <c:ptCount val="4"/>
                <c:pt idx="0">
                  <c:v>5.6</c:v>
                </c:pt>
                <c:pt idx="1">
                  <c:v>5.8</c:v>
                </c:pt>
                <c:pt idx="2">
                  <c:v>5.6</c:v>
                </c:pt>
                <c:pt idx="3">
                  <c:v>5.6</c:v>
                </c:pt>
              </c:numCache>
            </c:numRef>
          </c:val>
          <c:extLst>
            <c:ext xmlns:c16="http://schemas.microsoft.com/office/drawing/2014/chart" uri="{C3380CC4-5D6E-409C-BE32-E72D297353CC}">
              <c16:uniqueId val="{00000001-7E8F-4172-B727-033649867042}"/>
            </c:ext>
          </c:extLst>
        </c:ser>
        <c:ser>
          <c:idx val="2"/>
          <c:order val="2"/>
          <c:tx>
            <c:v>hari ke-14</c:v>
          </c:tx>
          <c:spPr>
            <a:solidFill>
              <a:schemeClr val="accent3"/>
            </a:solidFill>
            <a:ln>
              <a:noFill/>
            </a:ln>
            <a:effectLst/>
          </c:spPr>
          <c:invertIfNegative val="0"/>
          <c:cat>
            <c:strRef>
              <c:f>Sheet5!$B$2:$E$2</c:f>
              <c:strCache>
                <c:ptCount val="4"/>
                <c:pt idx="0">
                  <c:v>Formula 1</c:v>
                </c:pt>
                <c:pt idx="1">
                  <c:v>Formula 2</c:v>
                </c:pt>
                <c:pt idx="2">
                  <c:v>Formula 3</c:v>
                </c:pt>
                <c:pt idx="3">
                  <c:v>Betadine Salep</c:v>
                </c:pt>
              </c:strCache>
            </c:strRef>
          </c:cat>
          <c:val>
            <c:numRef>
              <c:f>Sheet5!$B$5:$E$5</c:f>
              <c:numCache>
                <c:formatCode>General</c:formatCode>
                <c:ptCount val="4"/>
                <c:pt idx="0">
                  <c:v>5.8</c:v>
                </c:pt>
                <c:pt idx="1">
                  <c:v>6</c:v>
                </c:pt>
                <c:pt idx="2">
                  <c:v>6</c:v>
                </c:pt>
                <c:pt idx="3">
                  <c:v>5.6</c:v>
                </c:pt>
              </c:numCache>
            </c:numRef>
          </c:val>
          <c:extLst>
            <c:ext xmlns:c16="http://schemas.microsoft.com/office/drawing/2014/chart" uri="{C3380CC4-5D6E-409C-BE32-E72D297353CC}">
              <c16:uniqueId val="{00000002-7E8F-4172-B727-033649867042}"/>
            </c:ext>
          </c:extLst>
        </c:ser>
        <c:dLbls>
          <c:showLegendKey val="0"/>
          <c:showVal val="0"/>
          <c:showCatName val="0"/>
          <c:showSerName val="0"/>
          <c:showPercent val="0"/>
          <c:showBubbleSize val="0"/>
        </c:dLbls>
        <c:gapWidth val="150"/>
        <c:axId val="436784432"/>
        <c:axId val="436785392"/>
      </c:barChart>
      <c:catAx>
        <c:axId val="436784432"/>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Formula</a:t>
                </a:r>
                <a:r>
                  <a:rPr lang="en-US" b="1" baseline="0">
                    <a:solidFill>
                      <a:sysClr val="windowText" lastClr="000000"/>
                    </a:solidFill>
                  </a:rPr>
                  <a:t> </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36785392"/>
        <c:crosses val="autoZero"/>
        <c:auto val="1"/>
        <c:lblAlgn val="ctr"/>
        <c:lblOffset val="100"/>
        <c:noMultiLvlLbl val="0"/>
      </c:catAx>
      <c:valAx>
        <c:axId val="436785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ysClr val="windowText" lastClr="000000"/>
                    </a:solidFill>
                  </a:rPr>
                  <a:t>viskositas</a:t>
                </a:r>
                <a:r>
                  <a:rPr lang="en-US" b="1" baseline="0">
                    <a:solidFill>
                      <a:sysClr val="windowText" lastClr="000000"/>
                    </a:solidFill>
                  </a:rPr>
                  <a:t> rata-rata</a:t>
                </a:r>
                <a:endParaRPr lang="en-US"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67844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A484BDB0-C282-4E25-8A1A-9CF2AF196227}"/>
      </w:docPartPr>
      <w:docPartBody>
        <w:p w:rsidR="00C776FF" w:rsidRDefault="00E9702C">
          <w:r w:rsidRPr="008F2F4C">
            <w:rPr>
              <w:rStyle w:val="PlaceholderText"/>
            </w:rPr>
            <w:t>Click or tap here to enter text.</w:t>
          </w:r>
        </w:p>
      </w:docPartBody>
    </w:docPart>
    <w:docPart>
      <w:docPartPr>
        <w:name w:val="F674BEFAD6F446929C72B7E32E042C0C"/>
        <w:category>
          <w:name w:val="General"/>
          <w:gallery w:val="placeholder"/>
        </w:category>
        <w:types>
          <w:type w:val="bbPlcHdr"/>
        </w:types>
        <w:behaviors>
          <w:behavior w:val="content"/>
        </w:behaviors>
        <w:guid w:val="{A589979C-C1D1-49B1-B1A6-A06D3EC4D857}"/>
      </w:docPartPr>
      <w:docPartBody>
        <w:p w:rsidR="00524350" w:rsidRDefault="00EF2B41" w:rsidP="00EF2B41">
          <w:pPr>
            <w:pStyle w:val="F674BEFAD6F446929C72B7E32E042C0C"/>
          </w:pPr>
          <w:r w:rsidRPr="008F2F4C">
            <w:rPr>
              <w:rStyle w:val="PlaceholderText"/>
            </w:rPr>
            <w:t>Click or tap here to enter text.</w:t>
          </w:r>
        </w:p>
      </w:docPartBody>
    </w:docPart>
    <w:docPart>
      <w:docPartPr>
        <w:name w:val="10E62D7B0DA54DE2A13473424BD06B32"/>
        <w:category>
          <w:name w:val="General"/>
          <w:gallery w:val="placeholder"/>
        </w:category>
        <w:types>
          <w:type w:val="bbPlcHdr"/>
        </w:types>
        <w:behaviors>
          <w:behavior w:val="content"/>
        </w:behaviors>
        <w:guid w:val="{F48B74D8-3F3A-4BEE-BFF8-6261126F2EA0}"/>
      </w:docPartPr>
      <w:docPartBody>
        <w:p w:rsidR="00524350" w:rsidRDefault="00EF2B41" w:rsidP="00EF2B41">
          <w:pPr>
            <w:pStyle w:val="10E62D7B0DA54DE2A13473424BD06B32"/>
          </w:pPr>
          <w:r w:rsidRPr="008F2F4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702C"/>
    <w:rsid w:val="00007E76"/>
    <w:rsid w:val="00020920"/>
    <w:rsid w:val="00062131"/>
    <w:rsid w:val="000750BF"/>
    <w:rsid w:val="00117E2B"/>
    <w:rsid w:val="00154B72"/>
    <w:rsid w:val="001740B6"/>
    <w:rsid w:val="001D4FAD"/>
    <w:rsid w:val="001E3031"/>
    <w:rsid w:val="001F50EC"/>
    <w:rsid w:val="00240F90"/>
    <w:rsid w:val="00266679"/>
    <w:rsid w:val="00274896"/>
    <w:rsid w:val="002748FB"/>
    <w:rsid w:val="002B7347"/>
    <w:rsid w:val="002D58E0"/>
    <w:rsid w:val="00323954"/>
    <w:rsid w:val="00335BAD"/>
    <w:rsid w:val="00343C23"/>
    <w:rsid w:val="003535F6"/>
    <w:rsid w:val="00360E3B"/>
    <w:rsid w:val="003C42F4"/>
    <w:rsid w:val="003F3F51"/>
    <w:rsid w:val="0041135D"/>
    <w:rsid w:val="00452159"/>
    <w:rsid w:val="00483735"/>
    <w:rsid w:val="00487B1B"/>
    <w:rsid w:val="004C7893"/>
    <w:rsid w:val="004D1C2E"/>
    <w:rsid w:val="004F2764"/>
    <w:rsid w:val="00524350"/>
    <w:rsid w:val="00543F27"/>
    <w:rsid w:val="0055050F"/>
    <w:rsid w:val="00566735"/>
    <w:rsid w:val="00587EE2"/>
    <w:rsid w:val="005D4447"/>
    <w:rsid w:val="005D522B"/>
    <w:rsid w:val="005F33B4"/>
    <w:rsid w:val="0060632C"/>
    <w:rsid w:val="00627661"/>
    <w:rsid w:val="00636983"/>
    <w:rsid w:val="0066609A"/>
    <w:rsid w:val="0066658B"/>
    <w:rsid w:val="006F6C79"/>
    <w:rsid w:val="0074436D"/>
    <w:rsid w:val="007873A6"/>
    <w:rsid w:val="007B2D76"/>
    <w:rsid w:val="007B698D"/>
    <w:rsid w:val="008410A0"/>
    <w:rsid w:val="0084616E"/>
    <w:rsid w:val="00854C06"/>
    <w:rsid w:val="008B4B99"/>
    <w:rsid w:val="008F4D21"/>
    <w:rsid w:val="00907811"/>
    <w:rsid w:val="00960CE0"/>
    <w:rsid w:val="00987F91"/>
    <w:rsid w:val="00991601"/>
    <w:rsid w:val="009A1596"/>
    <w:rsid w:val="009D7C4B"/>
    <w:rsid w:val="00A01557"/>
    <w:rsid w:val="00A16255"/>
    <w:rsid w:val="00A42DDB"/>
    <w:rsid w:val="00A71936"/>
    <w:rsid w:val="00A87989"/>
    <w:rsid w:val="00AD5F76"/>
    <w:rsid w:val="00AE14E4"/>
    <w:rsid w:val="00AE397F"/>
    <w:rsid w:val="00B022F5"/>
    <w:rsid w:val="00B06CF1"/>
    <w:rsid w:val="00BE1227"/>
    <w:rsid w:val="00C02371"/>
    <w:rsid w:val="00C079FB"/>
    <w:rsid w:val="00C12054"/>
    <w:rsid w:val="00C159BD"/>
    <w:rsid w:val="00C24EC0"/>
    <w:rsid w:val="00C776FF"/>
    <w:rsid w:val="00C901A0"/>
    <w:rsid w:val="00CB732C"/>
    <w:rsid w:val="00D141A7"/>
    <w:rsid w:val="00D27550"/>
    <w:rsid w:val="00D27B51"/>
    <w:rsid w:val="00D46CEE"/>
    <w:rsid w:val="00D70A51"/>
    <w:rsid w:val="00D777C7"/>
    <w:rsid w:val="00D92E0C"/>
    <w:rsid w:val="00DD20BB"/>
    <w:rsid w:val="00DD359C"/>
    <w:rsid w:val="00DE070E"/>
    <w:rsid w:val="00E0470E"/>
    <w:rsid w:val="00E379CC"/>
    <w:rsid w:val="00E52243"/>
    <w:rsid w:val="00E62152"/>
    <w:rsid w:val="00E649FE"/>
    <w:rsid w:val="00E75505"/>
    <w:rsid w:val="00E9702C"/>
    <w:rsid w:val="00EA4BD3"/>
    <w:rsid w:val="00EB52A4"/>
    <w:rsid w:val="00EC61C8"/>
    <w:rsid w:val="00ED538B"/>
    <w:rsid w:val="00EE6185"/>
    <w:rsid w:val="00EF2B41"/>
    <w:rsid w:val="00F2402C"/>
    <w:rsid w:val="00F317A5"/>
    <w:rsid w:val="00F32D3C"/>
    <w:rsid w:val="00F57F90"/>
    <w:rsid w:val="00F7389C"/>
    <w:rsid w:val="00FC1150"/>
    <w:rsid w:val="00FC2BC2"/>
    <w:rsid w:val="00FC57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3F51"/>
    <w:rPr>
      <w:color w:val="808080"/>
    </w:rPr>
  </w:style>
  <w:style w:type="paragraph" w:customStyle="1" w:styleId="F674BEFAD6F446929C72B7E32E042C0C">
    <w:name w:val="F674BEFAD6F446929C72B7E32E042C0C"/>
    <w:rsid w:val="00EF2B41"/>
  </w:style>
  <w:style w:type="paragraph" w:customStyle="1" w:styleId="10E62D7B0DA54DE2A13473424BD06B32">
    <w:name w:val="10E62D7B0DA54DE2A13473424BD06B32"/>
    <w:rsid w:val="00EF2B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62"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A8FCD0F-DD97-47E7-891A-9ED8A30D9E59}">
  <we:reference id="wa104382081" version="1.46.0.0" store="en-US" storeType="OMEX"/>
  <we:alternateReferences>
    <we:reference id="wa104382081" version="1.46.0.0" store="" storeType="OMEX"/>
  </we:alternateReferences>
  <we:properties>
    <we:property name="MENDELEY_CITATIONS" value="[{&quot;citationID&quot;:&quot;MENDELEY_CITATION_734b0f53-bd9b-4cd9-8a5f-f11f39f068db&quot;,&quot;properties&quot;:{&quot;noteIndex&quot;:0},&quot;isEdited&quot;:false,&quot;manualOverride&quot;:{&quot;isManuallyOverridden&quot;:false,&quot;citeprocText&quot;:&quot;(Afiani et al., 2019)&quot;,&quot;manualOverrideText&quot;:&quot;&quot;},&quot;citationTag&quot;:&quot;MENDELEY_CITATION_v3_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&quot;,&quot;citationItems&quot;:[{&quot;id&quot;:&quot;ed12ff3f-f7a0-3f42-bf38-c0dd9b8e3d43&quot;,&quot;itemData&quot;:{&quot;type&quot;:&quot;article-journal&quot;,&quot;id&quot;:&quot;ed12ff3f-f7a0-3f42-bf38-c0dd9b8e3d43&quot;,&quot;title&quot;:&quot;Efektifitas Debridemen Mekanik Pada Luka Bakar Derajat III Terhadap Kecepatan Penyembuhan Luka&quot;,&quot;author&quot;:[{&quot;family&quot;:&quot;Afiani&quot;,&quot;given&quot;:&quot;Nurma&quot;,&quot;parse-names&quot;:false,&quot;dropping-particle&quot;:&quot;&quot;,&quot;non-dropping-particle&quot;:&quot;&quot;},{&quot;family&quot;:&quot;Santoso&quot;,&quot;given&quot;:&quot;Sanarto&quot;,&quot;parse-names&quot;:false,&quot;dropping-particle&quot;:&quot;&quot;,&quot;non-dropping-particle&quot;:&quot;&quot;},{&quot;family&quot;:&quot;N&quot;,&quot;given&quot;:&quot;Tina Handayani&quot;,&quot;parse-names&quot;:false,&quot;dropping-particle&quot;:&quot;&quot;,&quot;non-dropping-particle&quot;:&quot;&quot;},{&quot;family&quot;:&quot;Yahya&quot;,&quot;given&quot;:&quot;M. Fendi Nur&quot;,&quot;parse-names&quot;:false,&quot;dropping-particle&quot;:&quot;&quot;,&quot;non-dropping-particle&quot;:&quot;&quot;}],&quot;container-title&quot;:&quot;Jkep&quot;,&quot;DOI&quot;:&quot;10.32668/jkep.v4i2.254&quot;,&quot;ISSN&quot;:&quot;2354-6042&quot;,&quot;issued&quot;:{&quot;date-parts&quot;:[[2019]]},&quot;page&quot;:&quot;93-103&quot;,&quot;abstract&quot;:&quot;Third degree burn is a special wound cause consist of eschar for a long time. Kept eschar in third degree burn will delay healing procces. That is why eschar should be disapper by debridement process. Mechanical debridement used in this research. The aim of this research is to know the differences between mechanical debridement 24 hour and 48 hour in healing acceleration. This research is a true experimental by using  post test only control group design. The samples was selected by simple random sampling and was divided into three groups, each group consist of six rats, they are 24 hour group, 48 hour group and control group. The data was analyzed by one-way ANOVA then followed by Post Hoc LSD. The one way ANOVA result  p = 0,018 (p &lt; 0,05) so there was a significant difference between control group and experimental groups. But the Post Hoc LSD results p = 0,123 ( p &gt; 0,05)  so there was no significant difference between 24 hour group and 48 hour group in healing acceleration. For further researchers, it is suggested to use microscopic technique to know the effect of mechanical debridement in healing acceleration.&quot;,&quot;issue&quot;:&quot;2&quot;,&quot;volume&quot;:&quot;4&quot;,&quot;container-title-short&quot;:&quot;&quot;},&quot;isTemporary&quot;:false}]},{&quot;citationID&quot;:&quot;MENDELEY_CITATION_52d86f94-2c3a-496b-8fb1-3c86784be28c&quot;,&quot;properties&quot;:{&quot;noteIndex&quot;:0},&quot;isEdited&quot;:false,&quot;manualOverride&quot;:{&quot;isManuallyOverridden&quot;:false,&quot;citeprocText&quot;:&quot;(RISKESDA, 2007)&quot;,&quot;manualOverrideText&quot;:&quot;&quot;},&quot;citationTag&quot;:&quot;MENDELEY_CITATION_v3_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&quot;,&quot;citationItems&quot;:[{&quot;id&quot;:&quot;e9a0d526-f963-3caa-a154-baa12d75027b&quot;,&quot;itemData&quot;:{&quot;type&quot;:&quot;article-journal&quot;,&quot;id&quot;:&quot;e9a0d526-f963-3caa-a154-baa12d75027b&quot;,&quot;title&quot;:&quot;Riset Kesehatan Dasar 2007&quot;,&quot;author&quot;:[{&quot;family&quot;:&quot;RISKESDA&quot;,&quot;given&quot;:&quot;&quot;,&quot;parse-names&quot;:false,&quot;dropping-particle&quot;:&quot;&quot;,&quot;non-dropping-particle&quot;:&quot;&quot;}],&quot;container-title&quot;:&quot;Laporan Nasional 2007&quot;,&quot;ISBN&quot;:&quot;978-602-8937-24-5&quot;,&quot;ISSN&quot;:&quot;13514180&quot;,&quot;PMID&quot;:&quot;15991970&quot;,&quot;URL&quot;:&quot;http://kesga.kemkes.go.id/images/pedoman/Riskesdas 2007 Nasional.pdf&quot;,&quot;issued&quot;:{&quot;date-parts&quot;:[[2007]]},&quot;page&quot;:&quot;1-384&quot;,&quot;abstract&quot;:&quot;Riset Kesehatan Dasar (Riskesdas) 2007 merupakan salah satu wujud pengejawantahan dari 4 (empat) grand strategy Departemen Kesehatan, yaitu berfungsinya sistem informasi kesehatan yang evidence-based melalui pengumpulan data dasar dan indikator kesehatan. Indikator yang dihasilkan berupa antara lain status kesehatan dan faktor penentu kesehatan yang bertumpu pada konsep Henrik Blum, merepresentasikan gambaran wilayah nasional, provinsi dan kabupaten/kota. Pertanyaan penelitian yang menjadi dasar pengembangan Riskesdas 2007 adalah: 1. Bagaimana status kesehatan dan faktor penentu kesehatan, baik di tingkat nasional, provinsi dan kabupaten/kota; 2. Bagaimana hubungan antara kemiskinan dan kesehatan; dan 3. Apakah terdapat masalah kesehatan yang spesifik?&quot;,&quot;container-title-short&quot;:&quot;&quot;},&quot;isTemporary&quot;:false}]},{&quot;citationID&quot;:&quot;MENDELEY_CITATION_b74c236d-9b6c-43e3-abe6-9cd86a3266a0&quot;,&quot;properties&quot;:{&quot;noteIndex&quot;:0},&quot;isEdited&quot;:false,&quot;manualOverride&quot;:{&quot;isManuallyOverridden&quot;:false,&quot;citeprocText&quot;:&quot;(Mubarok, 2020)&quot;,&quot;manualOverrideText&quot;:&quot;&quot;},&quot;citationTag&quot;:&quot;MENDELEY_CITATION_v3_eyJjaXRhdGlvbklEIjoiTUVOREVMRVlfQ0lUQVRJT05fYjc0YzIzNmQtOWI2Yy00M2UzLWFiZTYtOWNkODZhMzI2NmEwIiwicHJvcGVydGllcyI6eyJub3RlSW5kZXgiOjB9LCJpc0VkaXRlZCI6ZmFsc2UsIm1hbnVhbE92ZXJyaWRlIjp7ImlzTWFudWFsbHlPdmVycmlkZGVuIjpmYWxzZSwiY2l0ZXByb2NUZXh0IjoiKE11YmFyb2ssIDIwMjApIiwibWFudWFsT3ZlcnJpZGVUZXh0Ijoi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quot;,&quot;citationItems&quot;:[{&quot;id&quot;:&quot;13e46368-6ae3-31ad-b505-5a7b613f5828&quot;,&quot;itemData&quot;:{&quot;type&quot;:&quot;article-journal&quot;,&quot;id&quot;:&quot;13e46368-6ae3-31ad-b505-5a7b613f5828&quot;,&quot;title&quot;:&quot;Efektivitas Salep Ekstrak Etanol Daun Kitolod (Isotoma longiflora (L.) C. Presl) Terhadap Penyembuhan Luka Sayat Pada Tikus Putih Jantan Galur Wistar&quot;,&quot;author&quot;:[{&quot;family&quot;:&quot;Mubarok&quot;,&quot;given&quot;:&quot;Adrii&quot;,&quot;parse-names&quot;:false,&quot;dropping-particle&quot;:&quot;&quot;,&quot;non-dropping-particle&quot;:&quot;&quot;}],&quot;issued&quot;:{&quot;date-parts&quot;:[[2020]]},&quot;container-title-short&quot;:&quot;&quot;},&quot;isTemporary&quot;:false}]},{&quot;citationID&quot;:&quot;MENDELEY_CITATION_ed33f366-7e1c-4129-98fd-83d6042e189e&quot;,&quot;properties&quot;:{&quot;noteIndex&quot;:0},&quot;isEdited&quot;:false,&quot;manualOverride&quot;:{&quot;isManuallyOverridden&quot;:true,&quot;citeprocText&quot;:&quot;(Phetheresia Sianipar et al., 2022)&quot;,&quot;manualOverrideText&quot;:&quot;(Phetheresia Sianipar et al., 2022).&quot;},&quot;citationTag&quot;:&quot;MENDELEY_CITATION_v3_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&quot;,&quot;citationItems&quot;:[{&quot;id&quot;:&quot;04ececc4-c04e-3a87-a7ee-f0d19f1f6f0f&quot;,&quot;itemData&quot;:{&quot;type&quot;:&quot;article-journal&quot;,&quot;id&quot;:&quot;04ececc4-c04e-3a87-a7ee-f0d19f1f6f0f&quot;,&quot;title&quot;:&quot;Formulasi Sediaan Gel Ekstrak Etanol Daun Kitolod (Isotoma longiflora L.) Terhadap Penyembuhan Luka Bakar Pada Kelinci (Oryctolagus cuniculus)&quot;,&quot;author&quot;:[{&quot;family&quot;:&quot;Phetheresia Sianipar&quot;,&quot;given&quot;:&quot;Masria&quot;,&quot;parse-names&quot;:false,&quot;dropping-particle&quot;:&quot;&quot;,&quot;non-dropping-particle&quot;:&quot;&quot;},{&quot;family&quot;:&quot;Marsauli Simorangkir&quot;,&quot;given&quot;:&quot;Delisma&quot;,&quot;parse-names&quot;:false,&quot;dropping-particle&quot;:&quot;&quot;,&quot;non-dropping-particle&quot;:&quot;&quot;},{&quot;family&quot;:&quot;Kesehatan Deli Husada Deli Tua&quot;,&quot;given&quot;:&quot;Institut&quot;,&quot;parse-names&quot;:false,&quot;dropping-particle&quot;:&quot;&quot;,&quot;non-dropping-particle&quot;:&quot;&quot;}],&quot;issued&quot;:{&quot;date-parts&quot;:[[2022]]},&quot;page&quot;:&quot;315-320&quot;,&quot;abstract&quot;:&quot;(2) ABSTRAK Luka bakar adalah luka yang terjadi akibat kontak permukaan tubuh dengan benda yang menghasilkan panas atau zat yang terbakar. Salah satu tanaman yang dapat menyembuhkan luka bakar adalah daun kitolod. Daun kitolod memiliki senyawa saponin dan flavonoid yang berfungsi sebagai anti bakteri dan meningkatkan pertumbuhan jaringan baru sehingga mempercepat penyembuhan luka. Metode untuk mengetahui efektivitas sediaan gel ekstrak etanolik kitolod (Isotoma longiflora L.) terhadap penyembuhan luka bakar. Metode penelitian dilakukan secara eksperimental, sampel diekstraksi dengan cara maserasi menggunakan pelarut etanol 96%. Ekstrak kental yang diperoleh sebagai zat aktif dibuat menjadi sediaan gel dengan konsentrasi 5%, 7,5% dan 10%. Persiapan pengujian meliputi uji organoleptik, uji homogenitas, pengamatan pH, uji dispersi, uji adhesi dan pengamatan penyembuhan luka. Pengujian sediaan gel luka bakar dilakukan selama 14 hari dengan 5 kelompok yaitu kontrol positif (preparat pasaran), kontrol negatif (basis gel), dan preparat gel EEDK 5%, 7,5% dan 10%. Hasil penelitian menunjukkan bahwa ekstrak daun kitolod dapat diformulasikan sebagai sediaan gel yang homogen, tidak berubah warna, dan memiliki pH yang stabil. Pengamatan terhadap penyembuhan luka bakar menunjukkan bahwa sediaan yang beredar di pasaran lebih efektif dan tidak jauh berbeda dengan gel EEDK 10% dengan perbandingan penutupan luka hari ke-14 sebesar 0,20 dan 0,25 cm. Ekstrak etanol daun kitolod 10% dalam sediaan gel paling efektif dalam penyembuhan luka bakar dibandingkan ekstrak etanol daun kitolod 5% dan 7,5%. Kata Kunci : Ekstrak Etanol Kitolod (istoma longiflora l.) Daun, etanol 96%, Sediaan Gel, Luka Bakar. ABSTRACT Burns are injuries that the occur due to contact with the body surface with objects that produce heat or substances that are burning. One of the plants that can heal burns is kitolod leaf. Kitolod leaves have saponin and flavonoid compounds that function as anti-bacterial and increase the growth of new tissue so as to accelerate wound healing. The methode of to determine the effectiveness of the gel preparation of the ethanolic extract of kitolod (Isotoma longiflora L.) on the healing of burns. The methode of study was conducted experimentally, the samples were extracted by maceration using 96% ethanol as solvent. The viscous extract obtained as the active substance was made into a gel preparation with concentrations of 5%, 7.5% and 10%. The preparation of the test includes organoleptic test, homogeneity test, pH observation, dispersion test, adhesion test and wound healing observation. The gel preparation test for burns was carried out for 14 days with 5 groups, namely positive control (market preparations), negative control (gel base), and 5%, 7.5% and 10% EEDK gel preparations. The results of the study showed that kitolod leaf extract could be formulated as a homogeneous gel preparation, did not change color, and had a stable pH. The observations on burn healing showed that the preparations on the market were more effective and not much different from 10% EEDK gel with a comparison of wound closure on day 14 of 0.20 and 0.25 cm. Kitolod leaf ethanol extract 10% in a gel preparation was the most effective in healing burns compared to 5% and 7.5% kitolod leaf ethanol extract.&quot;,&quot;issue&quot;:&quot;1&quot;,&quot;volume&quot;:&quot;5&quot;,&quot;container-title-short&quot;:&quot;&quot;},&quot;isTemporary&quot;:false}]},{&quot;citationID&quot;:&quot;MENDELEY_CITATION_e6aa934f-b4c5-4fc7-b1ad-0ac307eddda6&quot;,&quot;properties&quot;:{&quot;noteIndex&quot;:0},&quot;isEdited&quot;:false,&quot;manualOverride&quot;:{&quot;isManuallyOverridden&quot;:false,&quot;citeprocText&quot;:&quot;(Lasut et al., 2019)&quot;,&quot;manualOverrideText&quot;:&quot;&quot;},&quot;citationTag&quot;:&quot;MENDELEY_CITATION_v3_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&quot;,&quot;citationItems&quot;:[{&quot;id&quot;:&quot;68454c44-433b-384b-995c-85fb03a3d3af&quot;,&quot;itemData&quot;:{&quot;type&quot;:&quot;article-journal&quot;,&quot;id&quot;:&quot;68454c44-433b-384b-995c-85fb03a3d3af&quot;,&quot;title&quot;:&quot;Uji Stabilitas Fisik Sediaan Salep Ekstrak Etanol Daun Nangka Artocarpus heterophyllus Lamk&quot;,&quot;author&quot;:[{&quot;family&quot;:&quot;Lasut&quot;,&quot;given&quot;:&quot;Tiara Misericordia&quot;,&quot;parse-names&quot;:false,&quot;dropping-particle&quot;:&quot;&quot;,&quot;non-dropping-particle&quot;:&quot;&quot;},{&quot;family&quot;:&quot;Tiwow&quot;,&quot;given&quot;:&quot;Gideon&quot;,&quot;parse-names&quot;:false,&quot;dropping-particle&quot;:&quot;&quot;,&quot;non-dropping-particle&quot;:&quot;&quot;},{&quot;family&quot;:&quot;Tumbel&quot;,&quot;given&quot;:&quot;Silvana&quot;,&quot;parse-names&quot;:false,&quot;dropping-particle&quot;:&quot;&quot;,&quot;non-dropping-particle&quot;:&quot;&quot;},{&quot;family&quot;:&quot;Karundeng&quot;,&quot;given&quot;:&quot;Einstein&quot;,&quot;parse-names&quot;:false,&quot;dropping-particle&quot;:&quot;&quot;,&quot;non-dropping-particle&quot;:&quot;&quot;}],&quot;container-title&quot;:&quot;Biofarmasetikal Tropis&quot;,&quot;DOI&quot;:&quot;10.55724/jbiofartrop.v2i1.40&quot;,&quot;ISSN&quot;:&quot;2828-6685&quot;,&quot;issued&quot;:{&quot;date-parts&quot;:[[2019]]},&quot;page&quot;:&quot;63-70&quot;,&quot;abstract&quot;:&quot;Daun nangka mengandung senyawa yang berkhasiat sebagai antibakteri sehingga dapatmenghambat pertumbuhan bakteri jerawat. Untuk mempermudah penggunaan daun nangkasehingga dibuat menjadi suatu sediaan topikal berupa salep. Penelitian ini bertujuan untuk membuatsediaan salep dan mengetahui basis salep yang memenuhi syarat uji stabilitas fisik. Salep ekstraketanol daun nangka dibuat dalam dua basis salep yaitu basis hidrokarbon dan basis larut air. Ujistabilitas salep menggunakan uji stabilitas Freeze Thaw Cycle dan diuji sifat fisik salep meliputi ujiorganoleptik, uji homogenitas, uji pH dan uji daya sebar. Sediaan salep ekstrak etanol daun nangkadiamati selama 12 hari (6 siklus). Hasil penelitian menunjukkan basis hidrokarbon memilikikestabilan yang baik dalam uji organoleptik, uji homogenitas dan uji pH. Sedangakan untuk basislarut air hanya memiliki kestabilan yang baik pada uji homogenitas.&quot;,&quot;issue&quot;:&quot;1&quot;,&quot;volume&quot;:&quot;2&quot;,&quot;container-title-short&quot;:&quot;&quot;},&quot;isTemporary&quot;:false}]},{&quot;citationID&quot;:&quot;MENDELEY_CITATION_3448f523-300f-4c87-be17-36999b67fea7&quot;,&quot;properties&quot;:{&quot;noteIndex&quot;:0},&quot;isEdited&quot;:false,&quot;manualOverride&quot;:{&quot;isManuallyOverridden&quot;:true,&quot;citeprocText&quot;:&quot;(Nofriyanti et al., 2020)&quot;,&quot;manualOverrideText&quot;:&quot;(Nofriyanti et al., 2020).&quot;},&quot;citationTag&quot;:&quot;MENDELEY_CITATION_v3_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&quot;,&quot;citationItems&quot;:[{&quot;id&quot;:&quot;1377ce60-a8da-390a-81fd-a6a64de9d462&quot;,&quot;itemData&quot;:{&quot;type&quot;:&quot;article-journal&quot;,&quot;id&quot;:&quot;1377ce60-a8da-390a-81fd-a6a64de9d462&quot;,&quot;title&quot;:&quot;Formulasi Dan Uji Aktivitas Emulgel Minyak Ikan Gabus (Channa striata) Sebagai Penyembuh Luka Bakar&quot;,&quot;author&quot;:[{&quot;family&quot;:&quot;Nofriyanti&quot;,&quot;given&quot;:&quot;&quot;,&quot;parse-names&quot;:false,&quot;dropping-particle&quot;:&quot;&quot;,&quot;non-dropping-particle&quot;:&quot;&quot;},{&quot;family&quot;:&quot;Sinata&quot;,&quot;given&quot;:&quot;Novia&quot;,&quot;parse-names&quot;:false,&quot;dropping-particle&quot;:&quot;&quot;,&quot;non-dropping-particle&quot;:&quot;&quot;},{&quot;family&quot;:&quot;Mistawati&quot;,&quot;given&quot;:&quot;Aida&quot;,&quot;parse-names&quot;:false,&quot;dropping-particle&quot;:&quot;&quot;,&quot;non-dropping-particle&quot;:&quot;&quot;}],&quot;container-title&quot;:&quot;Jurnal Farmasi Galenika (Galenika Journal of Pharmacy) (e-Journal)&quot;,&quot;DOI&quot;:&quot;10.22487/j24428744.2020.v6.i2.15013&quot;,&quot;ISSN&quot;:&quot;2442-7284&quot;,&quot;issued&quot;:{&quot;date-parts&quot;:[[2020]]},&quot;page&quot;:&quot;253-268&quot;,&quot;abstract&quot;:&quot;Burns often occur in various daily activities, second-degree burns are the most common. Snakehead oil (Channa striata) contains fatty acids such as omega-3 and omega-6 which can accelerate the wound healing process. This study aims to determine the physical stability and effectiveness of emulgel preparations containing snakehead oil for 8 weeks of storage of the wound healing process, which was given topically to 5 groups of treated mice.Second degree burns were made on the skin of mice, then the wound was smeared with emulgel preparations and the healing process was observed for 21 days. Cork fish oil was formulated in several concentrations; F1 (5%), F2 (10%) and F3 (15%). Organoleptic datas showed that all formulas formed as semisolid dosage form with a pale yellow color and distinctive smell of snakehead oil. The emulgel has homogenous state, not irritating effect and pH range of 5,7 to 5,3. The dosage which has a concentration of 15% gives the smallest spread but has the longest adhesion. In the Freeze and Thaw stability test conducted at 40C and 400C the dosage remains stable with an increase in globule size. Data analysis of the effectiveness of burn healing was done by two-way ANOVA statistical tests and continued with the Tukey test. The independent variable is the treatment group and the recovery time of mice while the dependent variable is the diameter of the burn. Statistical results showed that all formulas differed significantly (p &lt;0.05) against negative controls indicating that they had effectiveness in wound healing. F3 has a better effectiveness of healing burns on the 15th day with 100% healing percent compared with F1 and F2 on the 21th day.&quot;,&quot;issue&quot;:&quot;2&quot;,&quot;volume&quot;:&quot;6&quot;,&quot;container-title-short&quot;:&quot;&quot;},&quot;isTemporary&quot;:false}]},{&quot;citationID&quot;:&quot;MENDELEY_CITATION_20982af1-7f73-4220-8ee0-b8d999c96e6e&quot;,&quot;properties&quot;:{&quot;noteIndex&quot;:0},&quot;isEdited&quot;:false,&quot;manualOverride&quot;:{&quot;isManuallyOverridden&quot;:true,&quot;citeprocText&quot;:&quot;(Sawiji &amp;#38; Sukmadiani, 2021)&quot;,&quot;manualOverrideText&quot;:&quot;(Sawiji &amp; Sukmadiani, 2021).&quot;},&quot;citationTag&quot;:&quot;MENDELEY_CITATION_v3_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&quot;,&quot;citationItems&quot;:[{&quot;id&quot;:&quot;3eac0fb0-35f8-3ebf-be17-66c3e6804ee8&quot;,&quot;itemData&quot;:{&quot;type&quot;:&quot;article-journal&quot;,&quot;id&quot;:&quot;3eac0fb0-35f8-3ebf-be17-66c3e6804ee8&quot;,&quot;title&quot;:&quot;Formulasi Sediaan Salep Ekstrak Daun Puring (Codiaeum variegatum L.) Dengan Basis Hidrokarbon Dan Larut Air&quot;,&quot;author&quot;:[{&quot;family&quot;:&quot;Sawiji&quot;,&quot;given&quot;:&quot;Repining Tiyas&quot;,&quot;parse-names&quot;:false,&quot;dropping-particle&quot;:&quot;&quot;,&quot;non-dropping-particle&quot;:&quot;&quot;},{&quot;family&quot;:&quot;Sukmadiani&quot;,&quot;given&quot;:&quot;Ni Wayan Ari&quot;,&quot;parse-names&quot;:false,&quot;dropping-particle&quot;:&quot;&quot;,&quot;non-dropping-particle&quot;:&quot;&quot;}],&quot;container-title&quot;:&quot;Indonesian Journal of Pharmacy and Natural Product&quot;,&quot;DOI&quot;:&quot;10.35473/ijpnp.v4i2.1187&quot;,&quot;ISSN&quot;:&quot;2656-3215&quot;,&quot;issued&quot;:{&quot;date-parts&quot;:[[2021]]},&quot;page&quot;:&quot;68-78&quot;,&quot;abstract&quot;:&quot;Daun puring (Codiaeum variegatum L.) merupakan tanaman hias yang banyak digunakan sebagai bahan obat tradisional. Daun puring mengandung senyawa metabolit sekunder diantaranya terpenoida, flavonoida, saponin, alkaloida, dan tannin. Senyawa metabolit flavonoida diketahui memiliki aktivitas antibakteri. Tujuan dari penelitian adalah untuk memformulasikan sediaan salep ekstrak daun puring dan mengetahui pengaruh basis formula terhadap stabilitas fisiknya. Penelitian ini merupakan penelitian eksperimental laboratorium yang dilakukan dengan pengujian stabilitas fisik metode freeze thaw dan sifat fisik salep yang meliputi uji organoleptis, homogenitas, pH, daya lekat, daya sebar, dan viskositas. Data dianalisis secara statistika dengan metode uji ANOVA dan Kruskal walis. Hasil penelitian menunjukkan bahwa ekstrak daun puring dapat diformulasikan menjadi sediaan salep dengan basis hidrokarbon dan basis larut air. Formulasi ekstrak daun puring terhadap basis hidrokarbon dan larut air berpengaruh terhadap stabilitas fisik seperti uji organoleptis, pH, homogenitas, dan daya sebar namun tidak stabil pada uji viskositas dan daya lekat.&quot;,&quot;issue&quot;:&quot;2&quot;,&quot;volume&quot;:&quot;4&quot;,&quot;container-title-short&quot;:&quot;&quot;},&quot;isTemporary&quot;:false}]},{&quot;citationID&quot;:&quot;MENDELEY_CITATION_90be33ab-522e-4637-a73d-72e8d115662b&quot;,&quot;properties&quot;:{&quot;noteIndex&quot;:0},&quot;isEdited&quot;:false,&quot;manualOverride&quot;:{&quot;isManuallyOverridden&quot;:true,&quot;citeprocText&quot;:&quot;(Rismana et al., 2015)&quot;,&quot;manualOverrideText&quot;:&quot;(Rismana et al., 2015).&quot;},&quot;citationTag&quot;:&quot;MENDELEY_CITATION_v3_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&quot;,&quot;citationItems&quot;:[{&quot;id&quot;:&quot;77c38804-7741-3c11-9e2a-6c26568872fa&quot;,&quot;itemData&quot;:{&quot;type&quot;:&quot;article-journal&quot;,&quot;id&quot;:&quot;77c38804-7741-3c11-9e2a-6c26568872fa&quot;,&quot;title&quot;:&quot;Pengujian Stabilitas Sediaan Luka Bakar Berbahan Baku Aktif Kitosan/Ekstrak Pegagan(Centella Asiatica) Evaluation of Stability of Wound Healing Formula With Active Substances of Chitosan/Centella Asiatica Extract&quot;,&quot;author&quot;:[{&quot;family&quot;:&quot;Rismana&quot;,&quot;given&quot;:&quot;Eriawan&quot;,&quot;parse-names&quot;:false,&quot;dropping-particle&quot;:&quot;&quot;,&quot;non-dropping-particle&quot;:&quot;&quot;},{&quot;family&quot;:&quot;Rosidah&quot;,&quot;given&quot;:&quot;Idah&quot;,&quot;parse-names&quot;:false,&quot;dropping-particle&quot;:&quot;&quot;,&quot;non-dropping-particle&quot;:&quot;&quot;},{&quot;family&quot;:&quot;Bunga&quot;,&quot;given&quot;:&quot;Olivia&quot;,&quot;parse-names&quot;:false,&quot;dropping-particle&quot;:&quot;&quot;,&quot;non-dropping-particle&quot;:&quot;&quot;},{&quot;family&quot;:&quot;Yunianto&quot;,&quot;given&quot;:&quot;Prasetyawan&quot;,&quot;parse-names&quot;:false,&quot;dropping-particle&quot;:&quot;&quot;,&quot;non-dropping-particle&quot;:&quot;&quot;},{&quot;family&quot;:&quot;Erna&quot;,&quot;given&quot;:&quot;Dan&quot;,&quot;parse-names&quot;:false,&quot;dropping-particle&quot;:&quot;&quot;,&quot;non-dropping-particle&quot;:&quot;&quot;}],&quot;issued&quot;:{&quot;date-parts&quot;:[[2015]]},&quot;page&quot;:&quot;27-37&quot;,&quot;abstract&quot;:&quot;ABSTRAK Telah dilakukan pengujian stabilitas sediaan luka bakar mengandung bahan aktif kitosan dan ekstrak pegagan (Centella asiatica) yakni stabilitas sifatfisika, kimia dan mikrobiologi. Pengujian stabilitas sifat fisika terdiri dari pengamatan organoleptik seperti parameter bentuk gel, bau, warna, homogenitas dan berat sediaan. Sedangkan Pengujian stabilitas kimia dilakukan terhadap parameter pH dan profil kromatogram KCKT. Adapun stabilitas biologi dilakukan terhadap parameter cemaran mikroba dan kapang-khamir. Hasil pengujian menunjukkan bahwa sediaan luka bakar yang dibuat mempunyai stabilitas fisika, kimia dan biologi yang baik selama penyimpanan 24 minggu pada suhu ruang dan 12 minggu pada suhu 40 o C/75 % RH. Kata kunci: Sediaan luka bakar, kitosan, ekstrak pegagan, pengujian, stabilitas ABSTRACT The evaluation of wound-healing formula stability with active substance chitosan/Centella asiatica extract has been examined. The stability test was evaluated including physical, chemical and microbiology properties. The stability of physical property was observed by organoleptic parameters such as shape of gel, color, odor, homogeneity and weight of samples, while the stability of chemical property was studied by determination of pH and HPLC chromatogram profile. Meanwhile the stability of microbiology property was determined by contents by microbe and fungi contaminant. The results of evaluation showed that the wound-healing formula had a good stability for all properties after storage at room temperature for 24 weeks and 40 o C/75 % RH for 12 weeks.&quot;,&quot;issue&quot;:&quot;1&quot;,&quot;volume&quot;:&quot;17&quot;,&quot;container-title-short&quot;:&quot;&quot;},&quot;isTemporary&quot;:false}]},{&quot;citationID&quot;:&quot;MENDELEY_CITATION_295f6bdb-924e-470c-b2ec-07807a614a32&quot;,&quot;properties&quot;:{&quot;noteIndex&quot;:0},&quot;isEdited&quot;:false,&quot;manualOverride&quot;:{&quot;isManuallyOverridden&quot;:true,&quot;citeprocText&quot;:&quot;(Mubarok, 2020)&quot;,&quot;manualOverrideText&quot;:&quot;(Mubarok, 2020).&quot;},&quot;citationTag&quot;:&quot;MENDELEY_CITATION_v3_eyJjaXRhdGlvbklEIjoiTUVOREVMRVlfQ0lUQVRJT05fMjk1ZjZiZGItOTI0ZS00NzBjLWIyZWMtMDc4MDdhNjE0YTMy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quot;,&quot;citationItems&quot;:[{&quot;id&quot;:&quot;13e46368-6ae3-31ad-b505-5a7b613f5828&quot;,&quot;itemData&quot;:{&quot;type&quot;:&quot;article-journal&quot;,&quot;id&quot;:&quot;13e46368-6ae3-31ad-b505-5a7b613f5828&quot;,&quot;title&quot;:&quot;Efektivitas Salep Ekstrak Etanol Daun Kitolod (Isotoma longiflora (L.) C. Presl) Terhadap Penyembuhan Luka Sayat Pada Tikus Putih Jantan Galur Wistar&quot;,&quot;author&quot;:[{&quot;family&quot;:&quot;Mubarok&quot;,&quot;given&quot;:&quot;Adrii&quot;,&quot;parse-names&quot;:false,&quot;dropping-particle&quot;:&quot;&quot;,&quot;non-dropping-particle&quot;:&quot;&quot;}],&quot;issued&quot;:{&quot;date-parts&quot;:[[2020]]},&quot;container-title-short&quot;:&quot;&quot;},&quot;isTemporary&quot;:false}]},{&quot;citationID&quot;:&quot;MENDELEY_CITATION_46938fd8-0f50-4a53-a8f7-7784b8f2da78&quot;,&quot;properties&quot;:{&quot;noteIndex&quot;:0},&quot;isEdited&quot;:false,&quot;manualOverride&quot;:{&quot;isManuallyOverridden&quot;:false,&quot;citeprocText&quot;:&quot;(Noor &amp;#38; Asih, 2018)&quot;,&quot;manualOverrideText&quot;:&quot;&quot;},&quot;citationTag&quot;:&quot;MENDELEY_CITATION_v3_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&quot;,&quot;citationItems&quot;:[{&quot;id&quot;:&quot;67ac1278-8b61-3a53-9f84-6f29793050b5&quot;,&quot;itemData&quot;:{&quot;type&quot;:&quot;book&quot;,&quot;id&quot;:&quot;67ac1278-8b61-3a53-9f84-6f29793050b5&quot;,&quot;title&quot;:&quot;Tumbuhan Obat&quot;,&quot;author&quot;:[{&quot;family&quot;:&quot;Noor&quot;,&quot;given&quot;:&quot;Rasuane&quot;,&quot;parse-names&quot;:false,&quot;dropping-particle&quot;:&quot;&quot;,&quot;non-dropping-particle&quot;:&quot;&quot;},{&quot;family&quot;:&quot;Asih&quot;,&quot;given&quot;:&quot;Triana&quot;,&quot;parse-names&quot;:false,&quot;dropping-particle&quot;:&quot;&quot;,&quot;non-dropping-particle&quot;:&quot;&quot;}],&quot;ISBN&quot;:&quot;978-602-5825-03-3&quot;,&quot;issued&quot;:{&quot;date-parts&quot;:[[2018]]},&quot;issue&quot;:&quot;49&quot;,&quot;container-title-short&quot;:&quot;&quot;},&quot;isTemporary&quot;:false}]},{&quot;citationID&quot;:&quot;MENDELEY_CITATION_af4d9c13-b557-4982-aa31-6f81aee6e156&quot;,&quot;properties&quot;:{&quot;noteIndex&quot;:0},&quot;isEdited&quot;:false,&quot;manualOverride&quot;:{&quot;isManuallyOverridden&quot;:false,&quot;citeprocText&quot;:&quot;(Hapsari et al., 2016)&quot;,&quot;manualOverrideText&quot;:&quot;&quot;},&quot;citationTag&quot;:&quot;MENDELEY_CITATION_v3_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&quot;,&quot;citationItems&quot;:[{&quot;id&quot;:&quot;0b51ec8d-8da3-379a-96f8-9dc0bf1dee49&quot;,&quot;itemData&quot;:{&quot;type&quot;:&quot;article-journal&quot;,&quot;id&quot;:&quot;0b51ec8d-8da3-379a-96f8-9dc0bf1dee49&quot;,&quot;title&quot;:&quot;The Potency of Kitolod (Isotoma longiflora (L) Presl.) Herb Extract as a Cure for Cervical Cancer an in Vitro Study of Hela Cells&quot;,&quot;author&quot;:[{&quot;family&quot;:&quot;Hapsari&quot;,&quot;given&quot;:&quot;A&quot;,&quot;parse-names&quot;:false,&quot;dropping-particle&quot;:&quot;&quot;,&quot;non-dropping-particle&quot;:&quot;&quot;},{&quot;family&quot;:&quot;Asti&quot;,&quot;given&quot;:&quot;D&quot;,&quot;parse-names&quot;:false,&quot;dropping-particle&quot;:&quot;&quot;,&quot;non-dropping-particle&quot;:&quot;&quot;},{&quot;family&quot;:&quot;Selviana&quot;,&quot;given&quot;:&quot;&quot;,&quot;parse-names&quot;:false,&quot;dropping-particle&quot;:&quot;&quot;,&quot;non-dropping-particle&quot;:&quot;&quot;},{&quot;family&quot;:&quot;Hidayati&quot;,&quot;given&quot;:&quot;R&quot;,&quot;parse-names&quot;:false,&quot;dropping-particle&quot;:&quot;&quot;,&quot;non-dropping-particle&quot;:&quot;&quot;},{&quot;family&quot;:&quot;Kumalla&quot;,&quot;given&quot;:&quot;N&quot;,&quot;parse-names&quot;:false,&quot;dropping-particle&quot;:&quot;&quot;,&quot;non-dropping-particle&quot;:&quot;&quot;},{&quot;family&quot;:&quot;Suhendi&quot;,&quot;given&quot;:&quot;A&quot;,&quot;parse-names&quot;:false,&quot;dropping-particle&quot;:&quot;&quot;,&quot;non-dropping-particle&quot;:&quot;&quot;}],&quot;container-title&quot;:&quot;The 2nd International Conference on Science, Technology, and Humanity&quot;,&quot;URL&quot;:&quot;https://publikasiilmiah.ums.ac.id/handle/11617/7469&quot;,&quot;issued&quot;:{&quot;date-parts&quot;:[[2016]]},&quot;page&quot;:&quot;109-114&quot;,&quot;abstract&quot;:&quot;Cervical cancer is the leading cause of death in women in the world. Cases of cervical cancer are the majority causes of death occurring in developing countries. The existing medicines which have a lot of functions as anticancer, however, still can damage the normal cells in our body. Cancer treatment using chemotherapy also has some side effects. The condition encourages researchers to explore anticancer cure made of natural ingredient. This research was conducted to find the potency of ethanol extract of herb kitolod (Isotoma longiflora (L) Presl.) as a cervical cancer cure to heLa cell. The method being used for the cytotoxic test on HeLa cells was MTT assay. Absorbant performed by ELISA reader at a wavelength of 595nm. Phytochemical screening which had been conducted showed a significant result that kitolod plants contain secondary metabolites compounds such as flavonoids, steroids, saponins, tannins and alkaloids. The results of cytotoxic test of the kitolod herb ethanol extract on HeLa cells by using MTT assay method acquired a value of IC50 of 227 μg/mL. This study showed that the ethanol extract of the herb kitolod had the potency to inhibit cervical cancer cells (HeLa cells) in a moderate ability.&quot;,&quot;issue&quot;:&quot;L&quot;,&quot;container-title-short&quot;:&quot;&quot;},&quot;isTemporary&quot;:false}]},{&quot;citationID&quot;:&quot;MENDELEY_CITATION_148bfb57-2882-4b95-99ca-dabf87387fcc&quot;,&quot;properties&quot;:{&quot;noteIndex&quot;:0},&quot;isEdited&quot;:false,&quot;manualOverride&quot;:{&quot;isManuallyOverridden&quot;:true,&quot;citeprocText&quot;:&quot;(Yunindanova et al., 2015)&quot;,&quot;manualOverrideText&quot;:&quot;(Yunindanova et al., 2015).&quot;},&quot;citationTag&quot;:&quot;MENDELEY_CITATION_v3_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&quot;,&quot;citationItems&quot;:[{&quot;id&quot;:&quot;971fe00a-86a2-3c27-b59c-0a33ffabbed0&quot;,&quot;itemData&quot;:{&quot;type&quot;:&quot;article-journal&quot;,&quot;id&quot;:&quot;971fe00a-86a2-3c27-b59c-0a33ffabbed0&quot;,&quot;title&quot;:&quot;Identifikasi Lokasi Tumbuh dan Kandungan Alkaloid Tumbuhan Kitaoloid Pada Tiga Ketinggian Tempat&quot;,&quot;author&quot;:[{&quot;family&quot;:&quot;Yunindanova&quot;,&quot;given&quot;:&quot;Mercy B.&quot;,&quot;parse-names&quot;:false,&quot;dropping-particle&quot;:&quot;&quot;,&quot;non-dropping-particle&quot;:&quot;&quot;},{&quot;family&quot;:&quot;Septariani&quot;,&quot;given&quot;:&quot;Dwiwiyati N.&quot;,&quot;parse-names&quot;:false,&quot;dropping-particle&quot;:&quot;&quot;,&quot;non-dropping-particle&quot;:&quot;&quot;},{&quot;family&quot;:&quot;Pujiasmant&quot;,&quot;given&quot;:&quot;Bambang&quot;,&quot;parse-names&quot;:false,&quot;dropping-particle&quot;:&quot;&quot;,&quot;non-dropping-particle&quot;:&quot;&quot;}],&quot;container-title&quot;:&quot;Seminar Nasional Sehari PERIPI&quot;,&quot;ISBN&quot;:&quot;9781450349185&quot;,&quot;issued&quot;:{&quot;date-parts&quot;:[[2015]]},&quot;page&quot;:&quot;10-17&quot;,&quot;abstract&quot;:&quot;Kitolod (Isotoma longiflora) selama ini dikenal sebagai gulma yang keberadaannya tidak diharapkan. Namun tumbuhan ini memiliki potensi sebagai tumbuhan obat yang dapat menyembuhkan penyakit mata akibat diabetes mellitus, asam urat, gangguan fungsi liver, dan ginjal. Untuk itu dilakukan penelitian ini dengan tujuan memperoleh informasi tentang lokasi tumbuh dan kadar alkaloid yang merupakan zat metabolisme sekunder yang berperan dalam penyembuhan penyakit. Penelitian dilakukan pada tiga lokasi ketinggaian yaitu dataran rendah (0-350 mdpl), dataran sedang (350-700 mdpl) dan dataran tinggi (&gt;700 mdpl). Analisis kadar alkaloid dilakukan dengan metode Kromatografi Lapis Tipis. Hasil penelitian menunjukkan bahwa kitolod mampu tumbuh pada lokasi marginal yaitu pada dinding lembab, dinding selokan maupun di tanah. Untuk tumbuhan yang hidup di tanah, hasil analisis tanah menunjukkan bahwa kitolod hidup pada tanah dengan pH mendekati netral yaitu 5,79 – 6,97. Kadar alkaloid dari bagian daun tua di dataran rendah berkisar antara 0,30-0,42 % b/b, dataran medium bernilai antara 0,45-0,54 % b/b dan dataran tinggi berkisar antara 0,45-0,53 % b/b. Hal ini menunjukkan bahwa kandungan alkaloid lebih tinggi pada dataran sedang dan tinggi bila dibandingkan dataran rendah. Kadar alkaloid pada bagian pucuk lebih tinggi bila dibandingkan bagian daun pada semua ketinggian yaitu dengan nilai 0,59-0, 91% b/b. Kata&quot;,&quot;issue&quot;:&quot;September&quot;,&quot;volume&quot;:&quot;151&quot;,&quot;container-title-short&quot;:&quot;&quot;},&quot;isTemporary&quot;:false}]},{&quot;citationID&quot;:&quot;MENDELEY_CITATION_1df4c80f-a3fc-49d1-9355-d6420d170b40&quot;,&quot;properties&quot;:{&quot;noteIndex&quot;:0},&quot;isEdited&quot;:false,&quot;manualOverride&quot;:{&quot;isManuallyOverridden&quot;:true,&quot;citeprocText&quot;:&quot;(Melia, 2020)&quot;,&quot;manualOverrideText&quot;:&quot;(Melia, 2020).&quot;},&quot;citationTag&quot;:&quot;MENDELEY_CITATION_v3_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&quot;,&quot;citationItems&quot;:[{&quot;id&quot;:&quot;4fa28819-6ae8-3546-831a-da51078d38c9&quot;,&quot;itemData&quot;:{&quot;type&quot;:&quot;article-journal&quot;,&quot;id&quot;:&quot;4fa28819-6ae8-3546-831a-da51078d38c9&quot;,&quot;title&quot;:&quot;Antimikroba Ekstrak Etil Asetat Daun Kitolod (Isotoma longiflora)&quot;,&quot;author&quot;:[{&quot;family&quot;:&quot;Melia&quot;,&quot;given&quot;:&quot;Wilda&quot;,&quot;parse-names&quot;:false,&quot;dropping-particle&quot;:&quot;&quot;,&quot;non-dropping-particle&quot;:&quot;&quot;}],&quot;issued&quot;:{&quot;date-parts&quot;:[[2020]]},&quot;container-title-short&quot;:&quot;&quot;},&quot;isTemporary&quot;:false}]},{&quot;citationID&quot;:&quot;MENDELEY_CITATION_211055a4-e945-48e6-99b4-ffca55c03b87&quot;,&quot;properties&quot;:{&quot;noteIndex&quot;:0},&quot;isEdited&quot;:false,&quot;manualOverride&quot;:{&quot;isManuallyOverridden&quot;:false,&quot;citeprocText&quot;:&quot;(Permana et al., 2022)&quot;,&quot;manualOverrideText&quot;:&quot;&quot;},&quot;citationTag&quot;:&quot;MENDELEY_CITATION_v3_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&quot;,&quot;citationItems&quot;:[{&quot;id&quot;:&quot;2b6a7c55-c25e-3cdf-9035-f1b75ea8d3c2&quot;,&quot;itemData&quot;:{&quot;type&quot;:&quot;article-journal&quot;,&quot;id&quot;:&quot;2b6a7c55-c25e-3cdf-9035-f1b75ea8d3c2&quot;,&quot;title&quot;:&quot;Artikel Review : Fitokimia Dan Farmakologi Tumbuhan Kitolod (Isotoma Longiflora Presi)&quot;,&quot;author&quot;:[{&quot;family&quot;:&quot;Permana&quot;,&quot;given&quot;:&quot;Andi&quot;,&quot;parse-names&quot;:false,&quot;dropping-particle&quot;:&quot;&quot;,&quot;non-dropping-particle&quot;:&quot;&quot;},{&quot;family&quot;:&quot;Aulia&quot;,&quot;given&quot;:&quot;Shofia Difa&quot;,&quot;parse-names&quot;:false,&quot;dropping-particle&quot;:&quot;&quot;,&quot;non-dropping-particle&quot;:&quot;&quot;},{&quot;family&quot;:&quot;Azizah&quot;,&quot;given&quot;:&quot;Nisa Nur&quot;,&quot;parse-names&quot;:false,&quot;dropping-particle&quot;:&quot;&quot;,&quot;non-dropping-particle&quot;:&quot;&quot;},{&quot;family&quot;:&quot;Ruhdiana&quot;,&quot;given&quot;:&quot;Tita&quot;,&quot;parse-names&quot;:false,&quot;dropping-particle&quot;:&quot;&quot;,&quot;non-dropping-particle&quot;:&quot;&quot;},{&quot;family&quot;:&quot;Suci&quot;,&quot;given&quot;:&quot;Selviani Eka&quot;,&quot;parse-names&quot;:false,&quot;dropping-particle&quot;:&quot;&quot;,&quot;non-dropping-particle&quot;:&quot;&quot;},{&quot;family&quot;:&quot;Izzah&quot;,&quot;given&quot;:&quot;Nur Laili&quot;,&quot;parse-names&quot;:false,&quot;dropping-particle&quot;:&quot;&quot;,&quot;non-dropping-particle&quot;:&quot;&quot;},{&quot;family&quot;:&quot;Agustin&quot;,&quot;given&quot;:&quot;Alisya Nabila&quot;,&quot;parse-names&quot;:false,&quot;dropping-particle&quot;:&quot;&quot;,&quot;non-dropping-particle&quot;:&quot;&quot;},{&quot;family&quot;:&quot;Wahyudi&quot;,&quot;given&quot;:&quot;Sehrama Ahmad&quot;,&quot;parse-names&quot;:false,&quot;dropping-particle&quot;:&quot;&quot;,&quot;non-dropping-particle&quot;:&quot;&quot;},{&quot;family&quot;:&quot;Farmasi&quot;,&quot;given&quot;:&quot;Fakultas&quot;,&quot;parse-names&quot;:false,&quot;dropping-particle&quot;:&quot;&quot;,&quot;non-dropping-particle&quot;:&quot;&quot;},{&quot;family&quot;:&quot;Buana&quot;,&quot;given&quot;:&quot;Universitas&quot;,&quot;parse-names&quot;:false,&quot;dropping-particle&quot;:&quot;&quot;,&quot;non-dropping-particle&quot;:&quot;&quot;},{&quot;family&quot;:&quot;Karawang&quot;,&quot;given&quot;:&quot;Perjuangan&quot;,&quot;parse-names&quot;:false,&quot;dropping-particle&quot;:&quot;&quot;,&quot;non-dropping-particle&quot;:&quot;&quot;}],&quot;container-title&quot;:&quot;Buana Farma&quot;,&quot;issued&quot;:{&quot;date-parts&quot;:[[2022]]},&quot;page&quot;:&quot;22-35&quot;,&quot;issue&quot;:&quot;3&quot;,&quot;volume&quot;:&quot;2&quot;,&quot;container-title-short&quot;:&quot;&quot;},&quot;isTemporary&quot;:false}]},{&quot;citationID&quot;:&quot;MENDELEY_CITATION_1ec54ff7-cf7a-435f-a653-44ebfc8d3b2a&quot;,&quot;properties&quot;:{&quot;noteIndex&quot;:0},&quot;isEdited&quot;:false,&quot;manualOverride&quot;:{&quot;isManuallyOverridden&quot;:true,&quot;citeprocText&quot;:&quot;(Melia, 2020)&quot;,&quot;manualOverrideText&quot;:&quot;(Melia, 2020).&quot;},&quot;citationTag&quot;:&quot;MENDELEY_CITATION_v3_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&quot;,&quot;citationItems&quot;:[{&quot;id&quot;:&quot;4fa28819-6ae8-3546-831a-da51078d38c9&quot;,&quot;itemData&quot;:{&quot;type&quot;:&quot;article-journal&quot;,&quot;id&quot;:&quot;4fa28819-6ae8-3546-831a-da51078d38c9&quot;,&quot;title&quot;:&quot;Antimikroba Ekstrak Etil Asetat Daun Kitolod (Isotoma longiflora)&quot;,&quot;author&quot;:[{&quot;family&quot;:&quot;Melia&quot;,&quot;given&quot;:&quot;Wilda&quot;,&quot;parse-names&quot;:false,&quot;dropping-particle&quot;:&quot;&quot;,&quot;non-dropping-particle&quot;:&quot;&quot;}],&quot;issued&quot;:{&quot;date-parts&quot;:[[2020]]},&quot;container-title-short&quot;:&quot;&quot;},&quot;isTemporary&quot;:false}]},{&quot;citationID&quot;:&quot;MENDELEY_CITATION_9da7d114-74c2-4bcf-989b-6bd3a150dd41&quot;,&quot;properties&quot;:{&quot;noteIndex&quot;:0},&quot;isEdited&quot;:false,&quot;manualOverride&quot;:{&quot;isManuallyOverridden&quot;:true,&quot;citeprocText&quot;:&quot;(Melia, 2020)&quot;,&quot;manualOverrideText&quot;:&quot;(Melia, 2020).&quot;},&quot;citationTag&quot;:&quot;MENDELEY_CITATION_v3_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&quot;,&quot;citationItems&quot;:[{&quot;id&quot;:&quot;4fa28819-6ae8-3546-831a-da51078d38c9&quot;,&quot;itemData&quot;:{&quot;type&quot;:&quot;article-journal&quot;,&quot;id&quot;:&quot;4fa28819-6ae8-3546-831a-da51078d38c9&quot;,&quot;title&quot;:&quot;Antimikroba Ekstrak Etil Asetat Daun Kitolod (Isotoma longiflora)&quot;,&quot;author&quot;:[{&quot;family&quot;:&quot;Melia&quot;,&quot;given&quot;:&quot;Wilda&quot;,&quot;parse-names&quot;:false,&quot;dropping-particle&quot;:&quot;&quot;,&quot;non-dropping-particle&quot;:&quot;&quot;}],&quot;issued&quot;:{&quot;date-parts&quot;:[[2020]]},&quot;container-title-short&quot;:&quot;&quot;},&quot;isTemporary&quot;:false}]},{&quot;citationID&quot;:&quot;MENDELEY_CITATION_a9190d39-829f-4418-a326-026695338892&quot;,&quot;properties&quot;:{&quot;noteIndex&quot;:0},&quot;isEdited&quot;:false,&quot;manualOverride&quot;:{&quot;isManuallyOverridden&quot;:true,&quot;citeprocText&quot;:&quot;(Lestari &amp;#38; Wuryandari, 2020)&quot;,&quot;manualOverrideText&quot;:&quot;Lestari &amp; Wuryandari, 2020).&quot;},&quot;citationTag&quot;:&quot;MENDELEY_CITATION_v3_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&quot;,&quot;citationItems&quot;:[{&quot;id&quot;:&quot;98220355-498a-37f4-b5c5-4835b8ecaa8d&quot;,&quot;itemData&quot;:{&quot;type&quot;:&quot;article-journal&quot;,&quot;id&quot;:&quot;98220355-498a-37f4-b5c5-4835b8ecaa8d&quot;,&quot;title&quot;:&quot;Aktivitas Antibakteri Air Perasan Daun Kitolod ( Isotoma longilflora ) Dengan Variasi Jumlah Daun Terhadap Pertumbuhan Streptococcus mutans&quot;,&quot;author&quot;:[{&quot;family&quot;:&quot;Lestari&quot;,&quot;given&quot;:&quot;I. P&quot;,&quot;parse-names&quot;:false,&quot;dropping-particle&quot;:&quot;&quot;,&quot;non-dropping-particle&quot;:&quot;&quot;},{&quot;family&quot;:&quot;Wuryandari&quot;,&quot;given&quot;:&quot;W&quot;,&quot;parse-names&quot;:false,&quot;dropping-particle&quot;:&quot;&quot;,&quot;non-dropping-particle&quot;:&quot;&quot;}],&quot;container-title&quot;:&quot;Repository Akademi Farmasi Putera Indonesia Malang&quot;,&quot;issued&quot;:{&quot;date-parts&quot;:[[2020]]},&quot;page&quot;:&quot;1-8&quot;,&quot;abstract&quot;:&quot;Air perasan daun kitolod (Isotoma longiflora) secara empiris banyak digunakan dalam berbagai pengobatan, salah satunya untuk pengobatan karies gigi. Karies gigi disebabkan karena adanya beberapa faktor, salah satunya yaitu bakteri Streptococcus mutans. Penelitian ini bertujuan untuk mengetahui aktivitas antibakteri air perasan daun kitolod dengan variasi jumlah daun terhadap pertumbuhan Streptococcus mutans. Metode penelitian ini meliputi pembuatan air perasan daun kitolod yang dibuat dengan cara ditumbuk dan ditambahkan air sebanyak 5 mL dengan variasi 1 lembar, 2 lembar, dan 3 lembar daun; skrining fitokimia; dan pengujian aktivitas antibakteri air perasan daun kitolod dengan variasi jumlah daun terhadap pertumbuhan Streptococcus mutans dengan metode difusi sumuran. Hasil penelitian ini yaitu secara organoleptis air perasan daun kitolod berupa cairan berwarna hijau dan berbau khas kitolod, hasil skrining fitokimia secara kualitatif menunjukkan bahwa air perasan daun kitolod mengandung alkaloid dan flavonoid, dan pada pengujian aktivitas antibakteri ditunjukkan bahwa air perasan daun kitolod pada 1 lembar, 2 lembar, dan 3 lembar daun tidak menunjukkan aktivitas antibakteri terhadap Streptococcus mutans. Kesimpulan penelitian ini yaitu air perasan daun kitolod (Isotoma longiflora) dengan variasi jumlah daun tidak mempunyai aktivitas antibakteri terhadap pertumbuhan Streptococcus mutans.&quot;,&quot;issue&quot;:&quot;1&quot;,&quot;volume&quot;:&quot;1&quot;,&quot;container-title-short&quot;:&quot;&quot;},&quot;isTemporary&quot;:false}]},{&quot;citationID&quot;:&quot;MENDELEY_CITATION_c4d2a760-a52b-4ac6-affc-550b6eeff7c4&quot;,&quot;properties&quot;:{&quot;noteIndex&quot;:0},&quot;isEdited&quot;:false,&quot;manualOverride&quot;:{&quot;isManuallyOverridden&quot;:true,&quot;citeprocText&quot;:&quot;(Lestari &amp;#38; Wuryandari, 2020)&quot;,&quot;manualOverrideText&quot;:&quot;(Lestari &amp; Wuryandari, 2020).&quot;},&quot;citationTag&quot;:&quot;MENDELEY_CITATION_v3_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&quot;,&quot;citationItems&quot;:[{&quot;id&quot;:&quot;98220355-498a-37f4-b5c5-4835b8ecaa8d&quot;,&quot;itemData&quot;:{&quot;type&quot;:&quot;article-journal&quot;,&quot;id&quot;:&quot;98220355-498a-37f4-b5c5-4835b8ecaa8d&quot;,&quot;title&quot;:&quot;Aktivitas Antibakteri Air Perasan Daun Kitolod ( Isotoma longilflora ) Dengan Variasi Jumlah Daun Terhadap Pertumbuhan Streptococcus mutans&quot;,&quot;author&quot;:[{&quot;family&quot;:&quot;Lestari&quot;,&quot;given&quot;:&quot;I. P&quot;,&quot;parse-names&quot;:false,&quot;dropping-particle&quot;:&quot;&quot;,&quot;non-dropping-particle&quot;:&quot;&quot;},{&quot;family&quot;:&quot;Wuryandari&quot;,&quot;given&quot;:&quot;W&quot;,&quot;parse-names&quot;:false,&quot;dropping-particle&quot;:&quot;&quot;,&quot;non-dropping-particle&quot;:&quot;&quot;}],&quot;container-title&quot;:&quot;Repository Akademi Farmasi Putera Indonesia Malang&quot;,&quot;issued&quot;:{&quot;date-parts&quot;:[[2020]]},&quot;page&quot;:&quot;1-8&quot;,&quot;abstract&quot;:&quot;Air perasan daun kitolod (Isotoma longiflora) secara empiris banyak digunakan dalam berbagai pengobatan, salah satunya untuk pengobatan karies gigi. Karies gigi disebabkan karena adanya beberapa faktor, salah satunya yaitu bakteri Streptococcus mutans. Penelitian ini bertujuan untuk mengetahui aktivitas antibakteri air perasan daun kitolod dengan variasi jumlah daun terhadap pertumbuhan Streptococcus mutans. Metode penelitian ini meliputi pembuatan air perasan daun kitolod yang dibuat dengan cara ditumbuk dan ditambahkan air sebanyak 5 mL dengan variasi 1 lembar, 2 lembar, dan 3 lembar daun; skrining fitokimia; dan pengujian aktivitas antibakteri air perasan daun kitolod dengan variasi jumlah daun terhadap pertumbuhan Streptococcus mutans dengan metode difusi sumuran. Hasil penelitian ini yaitu secara organoleptis air perasan daun kitolod berupa cairan berwarna hijau dan berbau khas kitolod, hasil skrining fitokimia secara kualitatif menunjukkan bahwa air perasan daun kitolod mengandung alkaloid dan flavonoid, dan pada pengujian aktivitas antibakteri ditunjukkan bahwa air perasan daun kitolod pada 1 lembar, 2 lembar, dan 3 lembar daun tidak menunjukkan aktivitas antibakteri terhadap Streptococcus mutans. Kesimpulan penelitian ini yaitu air perasan daun kitolod (Isotoma longiflora) dengan variasi jumlah daun tidak mempunyai aktivitas antibakteri terhadap pertumbuhan Streptococcus mutans.&quot;,&quot;issue&quot;:&quot;1&quot;,&quot;volume&quot;:&quot;1&quot;,&quot;container-title-short&quot;:&quot;&quot;},&quot;isTemporary&quot;:false}]},{&quot;citationID&quot;:&quot;MENDELEY_CITATION_ae31bd55-da77-47b1-a06c-56ecc8f159ef&quot;,&quot;properties&quot;:{&quot;noteIndex&quot;:0},&quot;isEdited&quot;:false,&quot;manualOverride&quot;:{&quot;isManuallyOverridden&quot;:false,&quot;citeprocText&quot;:&quot;(Tanjung, 2020)&quot;,&quot;manualOverrideText&quot;:&quot;&quot;},&quot;citationTag&quot;:&quot;MENDELEY_CITATION_v3_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&quot;,&quot;citationItems&quot;:[{&quot;id&quot;:&quot;f64d36ba-ae3d-3832-950f-82dc1ee63b79&quot;,&quot;itemData&quot;:{&quot;type&quot;:&quot;article-journal&quot;,&quot;id&quot;:&quot;f64d36ba-ae3d-3832-950f-82dc1ee63b79&quot;,&quot;title&quot;:&quot;Review Pemanfaatan Ekstrak Pegagan (Centella asiatica (L) urb) Sebagai Zat Aktif Antiacne Pada Produk Kosmetika&quot;,&quot;author&quot;:[{&quot;family&quot;:&quot;Tanjung&quot;,&quot;given&quot;:&quot;Restika&quot;,&quot;parse-names&quot;:false,&quot;dropping-particle&quot;:&quot;&quot;,&quot;non-dropping-particle&quot;:&quot;&quot;}],&quot;container-title&quot;:&quot;Kaos GL Dergisi&quot;,&quot;ISBN&quot;:&quot;9789896540821&quot;,&quot;ISSN&quot;:&quot;null&quot;,&quot;PMID&quot;:&quot;25246403&quot;,&quot;URL&quot;:&quot;https://doi.org/10.1016/j.jnc.2020.125798%0Ahttps://doi.org/10.1016/j.smr.2020.02.002%0Ahttp://www.ncbi.nlm.nih.gov/pubmed/810049%0Ahttp://doi.wiley.com/10.1002/anie.197505391%0Ahttp://www.sciencedirect.com/science/article/pii/B9780857090409500205%0Ahttp:&quot;,&quot;issued&quot;:{&quot;date-parts&quot;:[[2020]]},&quot;page&quot;:&quot;147-154&quot;,&quot;abstract&quot;:&quot;Volunteers have long been regarded as an essential part of the staging major sport events both to encourage community participation and to contain labour costs. Major sport events often attract a large pool of applicants which exceeds the number of volunteer positions available. Selecting the best qualified applicants for available positions requires volunteer selection processes that are fair, effective, and efficient from both the volunteer and event organising committee perspectives. Using a Strategic Human Resource Management (SHRM) approach, the authors investigated factors that predicted the selection of applicants interviewed for volunteer positions from the perspective of a major sport event organiser. Using deidentified data from all volunteer applications (n = 53,234) for the 2018 Gold Coast Commonwealth Games, the authors identified a number of factors that predicted the likelihood of an applicant being selected for an interview for a volunteer position. SHRM principles were applied to volunteer selection decisions but in a limited way. The authors found some evidence of links between volunteer selection decisions and the overarching strategies of the Games. However, these decisions prioritised the short-term goal of filling volunteer positions to stage a successful Games rather than longer-term strategic goals. The research contributes to better understanding links between major event HRM strategies and volunteer selection, identifying factors which predict volunteer selection, and possible limitations in the application of volunteer database management systems from a SHRM perspective.&quot;,&quot;issue&quot;:&quot;75&quot;,&quot;volume&quot;:&quot;8&quot;,&quot;container-title-short&quot;:&quot;&quot;},&quot;isTemporary&quot;:false}]},{&quot;citationID&quot;:&quot;MENDELEY_CITATION_2267e12a-5e43-4a73-b564-06ba0d8d8a7a&quot;,&quot;properties&quot;:{&quot;noteIndex&quot;:0},&quot;isEdited&quot;:false,&quot;manualOverride&quot;:{&quot;isManuallyOverridden&quot;:false,&quot;citeprocText&quot;:&quot;(Tanjung, 2020)&quot;,&quot;manualOverrideText&quot;:&quot;&quot;},&quot;citationTag&quot;:&quot;MENDELEY_CITATION_v3_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&quot;,&quot;citationItems&quot;:[{&quot;id&quot;:&quot;f64d36ba-ae3d-3832-950f-82dc1ee63b79&quot;,&quot;itemData&quot;:{&quot;type&quot;:&quot;article-journal&quot;,&quot;id&quot;:&quot;f64d36ba-ae3d-3832-950f-82dc1ee63b79&quot;,&quot;title&quot;:&quot;Review Pemanfaatan Ekstrak Pegagan (Centella asiatica (L) urb) Sebagai Zat Aktif Antiacne Pada Produk Kosmetika&quot;,&quot;author&quot;:[{&quot;family&quot;:&quot;Tanjung&quot;,&quot;given&quot;:&quot;Restika&quot;,&quot;parse-names&quot;:false,&quot;dropping-particle&quot;:&quot;&quot;,&quot;non-dropping-particle&quot;:&quot;&quot;}],&quot;container-title&quot;:&quot;Kaos GL Dergisi&quot;,&quot;ISBN&quot;:&quot;9789896540821&quot;,&quot;ISSN&quot;:&quot;null&quot;,&quot;PMID&quot;:&quot;25246403&quot;,&quot;URL&quot;:&quot;https://doi.org/10.1016/j.jnc.2020.125798%0Ahttps://doi.org/10.1016/j.smr.2020.02.002%0Ahttp://www.ncbi.nlm.nih.gov/pubmed/810049%0Ahttp://doi.wiley.com/10.1002/anie.197505391%0Ahttp://www.sciencedirect.com/science/article/pii/B9780857090409500205%0Ahttp:&quot;,&quot;issued&quot;:{&quot;date-parts&quot;:[[2020]]},&quot;page&quot;:&quot;147-154&quot;,&quot;abstract&quot;:&quot;Volunteers have long been regarded as an essential part of the staging major sport events both to encourage community participation and to contain labour costs. Major sport events often attract a large pool of applicants which exceeds the number of volunteer positions available. Selecting the best qualified applicants for available positions requires volunteer selection processes that are fair, effective, and efficient from both the volunteer and event organising committee perspectives. Using a Strategic Human Resource Management (SHRM) approach, the authors investigated factors that predicted the selection of applicants interviewed for volunteer positions from the perspective of a major sport event organiser. Using deidentified data from all volunteer applications (n = 53,234) for the 2018 Gold Coast Commonwealth Games, the authors identified a number of factors that predicted the likelihood of an applicant being selected for an interview for a volunteer position. SHRM principles were applied to volunteer selection decisions but in a limited way. The authors found some evidence of links between volunteer selection decisions and the overarching strategies of the Games. However, these decisions prioritised the short-term goal of filling volunteer positions to stage a successful Games rather than longer-term strategic goals. The research contributes to better understanding links between major event HRM strategies and volunteer selection, identifying factors which predict volunteer selection, and possible limitations in the application of volunteer database management systems from a SHRM perspective.&quot;,&quot;issue&quot;:&quot;75&quot;,&quot;volume&quot;:&quot;8&quot;,&quot;container-title-short&quot;:&quot;&quot;},&quot;isTemporary&quot;:false}]},{&quot;citationID&quot;:&quot;MENDELEY_CITATION_c229db86-1bd6-4e38-9ce4-d0c69cb2b9f9&quot;,&quot;properties&quot;:{&quot;noteIndex&quot;:0},&quot;isEdited&quot;:false,&quot;manualOverride&quot;:{&quot;isManuallyOverridden&quot;:true,&quot;citeprocText&quot;:&quot;(Fitriyani, 2019)&quot;,&quot;manualOverrideText&quot;:&quot;(Fitriyani, 2019).&quot;},&quot;citationTag&quot;:&quot;MENDELEY_CITATION_v3_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&quot;,&quot;citationItems&quot;:[{&quot;id&quot;:&quot;70ccb371-f7b6-369a-b3b4-25f11fc2dfcc&quot;,&quot;itemData&quot;:{&quot;type&quot;:&quot;article-journal&quot;,&quot;id&quot;:&quot;70ccb371-f7b6-369a-b3b4-25f11fc2dfcc&quot;,&quot;title&quot;:&quot;Efek Penyembuhan Luka Bakar Ekstrak Etanol Daun Katuk (Sauropus androgynous (L.) Merr) Pada Tikus Putih Jantan (Rattus norvegicus)&quot;,&quot;author&quot;:[{&quot;family&quot;:&quot;Fitriyani&quot;,&quot;given&quot;:&quot;Meli&quot;,&quot;parse-names&quot;:false,&quot;dropping-particle&quot;:&quot;&quot;,&quot;non-dropping-particle&quot;:&quot;&quot;}],&quot;container-title&quot;:&quot;Αγαη&quot;,&quot;issued&quot;:{&quot;date-parts&quot;:[[2019]]},&quot;page&quot;:&quot;55&quot;,&quot;abstract&quot;:&quot;ΕΙΣ ΤΟΝ ΑΙΩΝΑ&quot;,&quot;issue&quot;:&quot;5&quot;,&quot;volume&quot;:&quot;8&quot;,&quot;container-title-short&quot;:&quot;&quot;},&quot;isTemporary&quot;:false}]},{&quot;citationID&quot;:&quot;MENDELEY_CITATION_533da791-1206-4934-8c3e-c896cd8689c4&quot;,&quot;properties&quot;:{&quot;noteIndex&quot;:0},&quot;isEdited&quot;:false,&quot;manualOverride&quot;:{&quot;isManuallyOverridden&quot;:false,&quot;citeprocText&quot;:&quot;(Muslim, 2013)&quot;,&quot;manualOverrideText&quot;:&quot;&quot;},&quot;citationTag&quot;:&quot;MENDELEY_CITATION_v3_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&quot;,&quot;citationItems&quot;:[{&quot;id&quot;:&quot;44550fc9-9bcf-3795-a10c-aa5a6131b40e&quot;,&quot;itemData&quot;:{&quot;type&quot;:&quot;article-journal&quot;,&quot;id&quot;:&quot;44550fc9-9bcf-3795-a10c-aa5a6131b40e&quot;,&quot;title&quot;:&quot;Karakterisasi Simplisia dan Uji Aktivitas Antioksidan Ekstrak Etanol Daun Kelakai (Stenochlaena palustris Bedd)&quot;,&quot;author&quot;:[{&quot;family&quot;:&quot;Muslim&quot;,&quot;given&quot;:&quot;Muhammad&quot;,&quot;parse-names&quot;:false,&quot;dropping-particle&quot;:&quot;&quot;,&quot;non-dropping-particle&quot;:&quot;&quot;}],&quot;container-title&quot;:&quot;Paper Knowledge . Toward a Media History of Documents&quot;,&quot;ISBN&quot;:&quot;9781425803780&quot;,&quot;issued&quot;:{&quot;date-parts&quot;:[[2013]]},&quot;page&quot;:&quot;12-26&quot;,&quot;container-title-short&quot;:&quot;&quot;},&quot;isTemporary&quot;:false}]},{&quot;citationID&quot;:&quot;MENDELEY_CITATION_cf75cb20-7779-485e-a625-2e37e7f78b11&quot;,&quot;properties&quot;:{&quot;noteIndex&quot;:0},&quot;isEdited&quot;:false,&quot;manualOverride&quot;:{&quot;isManuallyOverridden&quot;:false,&quot;citeprocText&quot;:&quot;(Anggri, 2015)&quot;,&quot;manualOverrideText&quot;:&quot;&quot;},&quot;citationTag&quot;:&quot;MENDELEY_CITATION_v3_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&quot;,&quot;citationItems&quot;:[{&quot;id&quot;:&quot;51fa6b94-7294-3456-8701-4297498a30d5&quot;,&quot;itemData&quot;:{&quot;type&quot;:&quot;article-journal&quot;,&quot;id&quot;:&quot;51fa6b94-7294-3456-8701-4297498a30d5&quot;,&quot;title&quot;:&quot;Isolasi Antosianin Alami dari Buah Senduduk Bulu (Clindemia hirta (L) D.DON) Dengan Teknik Maserasi Sebagai Produk Pewarna Makanan&quot;,&quot;author&quot;:[{&quot;family&quot;:&quot;Anggri&quot;,&quot;given&quot;:&quot;Fenny&quot;,&quot;parse-names&quot;:false,&quot;dropping-particle&quot;:&quot;&quot;,&quot;non-dropping-particle&quot;:&quot;&quot;}],&quot;issued&quot;:{&quot;date-parts&quot;:[[2015]]},&quot;container-title-short&quot;:&quot;&quot;},&quot;isTemporary&quot;:false}]},{&quot;citationID&quot;:&quot;MENDELEY_CITATION_26b9e43b-df0e-4651-9568-cae5241c23bc&quot;,&quot;properties&quot;:{&quot;noteIndex&quot;:0},&quot;isEdited&quot;:false,&quot;manualOverride&quot;:{&quot;isManuallyOverridden&quot;:true,&quot;citeprocText&quot;:&quot;(Ikhwani, 2015)&quot;,&quot;manualOverrideText&quot;:&quot;(Ikhwani, 2015).&quot;},&quot;citationTag&quot;:&quot;MENDELEY_CITATION_v3_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&quot;,&quot;citationItems&quot;:[{&quot;id&quot;:&quot;4a25a605-a097-3b7b-a161-350b602a79b6&quot;,&quot;itemData&quot;:{&quot;type&quot;:&quot;article-journal&quot;,&quot;id&quot;:&quot;4a25a605-a097-3b7b-a161-350b602a79b6&quot;,&quot;title&quot;:&quot;Isolasi Antosianin dengan Metode Maserasi dari Buah Senduduk Bulu (Clidemia hirta (L) D.DON) Sebagai Zat Pewarna pada Agar-Agar&quot;,&quot;author&quot;:[{&quot;family&quot;:&quot;Ikhwani&quot;,&quot;given&quot;:&quot;Andina&quot;,&quot;parse-names&quot;:false,&quot;dropping-particle&quot;:&quot;&quot;,&quot;non-dropping-particle&quot;:&quot;&quot;}],&quot;issued&quot;:{&quot;date-parts&quot;:[[2015]]},&quot;container-title-short&quot;:&quot;&quot;},&quot;isTemporary&quot;:false}]},{&quot;citationID&quot;:&quot;MENDELEY_CITATION_0b165176-854b-4198-8315-2ccbe860b56f&quot;,&quot;properties&quot;:{&quot;noteIndex&quot;:0},&quot;isEdited&quot;:false,&quot;manualOverride&quot;:{&quot;isManuallyOverridden&quot;:false,&quot;citeprocText&quot;:&quot;(Kristanti, 2021)&quot;,&quot;manualOverrideText&quot;:&quot;&quot;},&quot;citationTag&quot;:&quot;MENDELEY_CITATION_v3_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&quot;,&quot;citationItems&quot;:[{&quot;id&quot;:&quot;8d696607-c90b-3b30-bb32-0f456c2c2080&quot;,&quot;itemData&quot;:{&quot;type&quot;:&quot;article-journal&quot;,&quot;id&quot;:&quot;8d696607-c90b-3b30-bb32-0f456c2c2080&quot;,&quot;title&quot;:&quot;Pengaruh Berbagai Dosis Ekstrak Mahkota Bunga Kenikir (Tagetes erecta L.) Metode Maserasi Terhadap Penurunan Kadar Glukosa Darah Pada Tikus Putih Sebagai Sumber Belajar Biologi&quot;,&quot;author&quot;:[{&quot;family&quot;:&quot;Kristanti&quot;,&quot;given&quot;:&quot;Windi&quot;,&quot;parse-names&quot;:false,&quot;dropping-particle&quot;:&quot;&quot;,&quot;non-dropping-particle&quot;:&quot;&quot;}],&quot;issued&quot;:{&quot;date-parts&quot;:[[2021]]},&quot;container-title-short&quot;:&quot;&quot;},&quot;isTemporary&quot;:false}]},{&quot;citationID&quot;:&quot;MENDELEY_CITATION_79618e86-2022-4a00-8de5-1d1bac849ed3&quot;,&quot;properties&quot;:{&quot;noteIndex&quot;:0},&quot;isEdited&quot;:false,&quot;manualOverride&quot;:{&quot;isManuallyOverridden&quot;:true,&quot;citeprocText&quot;:&quot;(Rahimamullah, 2016)&quot;,&quot;manualOverrideText&quot;:&quot;(Rahimamullah, 2016).&quot;},&quot;citationTag&quot;:&quot;MENDELEY_CITATION_v3_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&quot;,&quot;citationItems&quot;:[{&quot;id&quot;:&quot;5c89d26e-8e28-3096-ba9a-b94d64e9f2ac&quot;,&quot;itemData&quot;:{&quot;type&quot;:&quot;article-journal&quot;,&quot;id&quot;:&quot;5c89d26e-8e28-3096-ba9a-b94d64e9f2ac&quot;,&quot;title&quot;:&quot;Formulasi dan Uji Efektivitas Salep Ekstrak Etanol Daun Talas (Colocasia esculenta L.) Terhadap Penyembuhan Luka Bakar Derajat II Pada Kulit Tikus Putih Jantan Galur Wistar (Rattus norvegicus)&quot;,&quot;author&quot;:[{&quot;family&quot;:&quot;Rahimamullah&quot;,&quot;given&quot;:&quot;M. Arsyad&quot;,&quot;parse-names&quot;:false,&quot;dropping-particle&quot;:&quot;&quot;,&quot;non-dropping-particle&quot;:&quot;&quot;}],&quot;ISBN&quot;:&quot;2013206534&quot;,&quot;issued&quot;:{&quot;date-parts&quot;:[[2016]]},&quot;page&quot;:&quot;1-23&quot;,&quot;abstract&quot;:&quo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quot;,&quot;container-title-short&quot;:&quot;&quot;},&quot;isTemporary&quot;:false}]},{&quot;citationID&quot;:&quot;MENDELEY_CITATION_0eccae40-5ee2-440a-a1f5-0b8c97ef20ce&quot;,&quot;properties&quot;:{&quot;noteIndex&quot;:0},&quot;isEdited&quot;:false,&quot;manualOverride&quot;:{&quot;isManuallyOverridden&quot;:true,&quot;citeprocText&quot;:&quot;(Kalangi, 2014)&quot;,&quot;manualOverrideText&quot;:&quot;(Kalangi, 2014).&quot;},&quot;citationTag&quot;:&quot;MENDELEY_CITATION_v3_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&quot;,&quot;citationItems&quot;:[{&quot;id&quot;:&quot;9ebd203d-e5f4-3013-9b01-8f3ffce06898&quot;,&quot;itemData&quot;:{&quot;type&quot;:&quot;article-journal&quot;,&quot;id&quot;:&quot;9ebd203d-e5f4-3013-9b01-8f3ffce06898&quot;,&quot;title&quot;:&quot;Histofisiologi Kulit&quot;,&quot;author&quot;:[{&quot;family&quot;:&quot;Kalangi&quot;,&quot;given&quot;:&quot;Sonny J. R.&quot;,&quot;parse-names&quot;:false,&quot;dropping-particle&quot;:&quot;&quot;,&quot;non-dropping-particle&quot;:&quot;&quot;}],&quot;container-title&quot;:&quot;Jurnal Biomedik (Jbm)&quot;,&quot;DOI&quot;:&quot;10.35790/jbm.5.3.2013.4344&quot;,&quot;ISSN&quot;:&quot;2085-9481&quot;,&quot;issued&quot;:{&quot;date-parts&quot;:[[2014]]},&quot;page&quot;:&quot;12-20&quot;,&quot;abstract&quot;:&quot;”Tidak ada mantel ajaib yang dapat dibandingkan dengan kulit dalam berbagai perannya berupa kedap air, penghangat, tabir surya, pelindung, pendingin, sensitif terhadap rasa raba, suhu, dan nyeri, tahan dipakai dan dapat memperbaiki diri sendiri.” Prof. R.D. Lockhart Ahli anatomi terkenal berkebangsaan Skotlandia (Author of Anatomy of the Human Body)   Kulit beserta turunannya, meliputi rambut, kuku, kelenjar sebasea, kelenjar keringat, dan kelenjar mamma disebut juga integumen. Fungsi spesifik kulit terutama tergantung sifat epidermis. Epitel pada epidermis ini merupakan pembungkus utuh seluruh permukaan tubuh dan ada kekhususan setempat bagi terbentuknya turunan kulit, yaitu rambut, kuku, dan kelenjar-kelenjar.&quot;,&quot;issue&quot;:&quot;3&quot;,&quot;volume&quot;:&quot;5&quot;,&quot;container-title-short&quot;:&quot;&quot;},&quot;isTemporary&quot;:false}]},{&quot;citationID&quot;:&quot;MENDELEY_CITATION_5220fe58-54d6-4677-b97e-fdc0e0bffd5e&quot;,&quot;properties&quot;:{&quot;noteIndex&quot;:0},&quot;isEdited&quot;:false,&quot;manualOverride&quot;:{&quot;isManuallyOverridden&quot;:false,&quot;citeprocText&quot;:&quot;(Kalangi, 2014)&quot;,&quot;manualOverrideText&quot;:&quot;&quot;},&quot;citationTag&quot;:&quot;MENDELEY_CITATION_v3_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&quot;,&quot;citationItems&quot;:[{&quot;id&quot;:&quot;9ebd203d-e5f4-3013-9b01-8f3ffce06898&quot;,&quot;itemData&quot;:{&quot;type&quot;:&quot;article-journal&quot;,&quot;id&quot;:&quot;9ebd203d-e5f4-3013-9b01-8f3ffce06898&quot;,&quot;title&quot;:&quot;Histofisiologi Kulit&quot;,&quot;author&quot;:[{&quot;family&quot;:&quot;Kalangi&quot;,&quot;given&quot;:&quot;Sonny J. R.&quot;,&quot;parse-names&quot;:false,&quot;dropping-particle&quot;:&quot;&quot;,&quot;non-dropping-particle&quot;:&quot;&quot;}],&quot;container-title&quot;:&quot;Jurnal Biomedik (Jbm)&quot;,&quot;DOI&quot;:&quot;10.35790/jbm.5.3.2013.4344&quot;,&quot;ISSN&quot;:&quot;2085-9481&quot;,&quot;issued&quot;:{&quot;date-parts&quot;:[[2014]]},&quot;page&quot;:&quot;12-20&quot;,&quot;abstract&quot;:&quot;”Tidak ada mantel ajaib yang dapat dibandingkan dengan kulit dalam berbagai perannya berupa kedap air, penghangat, tabir surya, pelindung, pendingin, sensitif terhadap rasa raba, suhu, dan nyeri, tahan dipakai dan dapat memperbaiki diri sendiri.” Prof. R.D. Lockhart Ahli anatomi terkenal berkebangsaan Skotlandia (Author of Anatomy of the Human Body)   Kulit beserta turunannya, meliputi rambut, kuku, kelenjar sebasea, kelenjar keringat, dan kelenjar mamma disebut juga integumen. Fungsi spesifik kulit terutama tergantung sifat epidermis. Epitel pada epidermis ini merupakan pembungkus utuh seluruh permukaan tubuh dan ada kekhususan setempat bagi terbentuknya turunan kulit, yaitu rambut, kuku, dan kelenjar-kelenjar.&quot;,&quot;issue&quot;:&quot;3&quot;,&quot;volume&quot;:&quot;5&quot;,&quot;container-title-short&quot;:&quot;&quot;},&quot;isTemporary&quot;:false}]},{&quot;citationID&quot;:&quot;MENDELEY_CITATION_1f7c3772-1ec2-4d2c-9fef-e58dd15cbcdb&quot;,&quot;properties&quot;:{&quot;noteIndex&quot;:0},&quot;isEdited&quot;:false,&quot;manualOverride&quot;:{&quot;isManuallyOverridden&quot;:true,&quot;citeprocText&quot;:&quot;(Fitriyani, 2019)&quot;,&quot;manualOverrideText&quot;:&quot;(Fitriyani, 2019).&quot;},&quot;citationTag&quot;:&quot;MENDELEY_CITATION_v3_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&quot;,&quot;citationItems&quot;:[{&quot;id&quot;:&quot;70ccb371-f7b6-369a-b3b4-25f11fc2dfcc&quot;,&quot;itemData&quot;:{&quot;type&quot;:&quot;article-journal&quot;,&quot;id&quot;:&quot;70ccb371-f7b6-369a-b3b4-25f11fc2dfcc&quot;,&quot;title&quot;:&quot;Efek Penyembuhan Luka Bakar Ekstrak Etanol Daun Katuk (Sauropus androgynous (L.) Merr) Pada Tikus Putih Jantan (Rattus norvegicus)&quot;,&quot;author&quot;:[{&quot;family&quot;:&quot;Fitriyani&quot;,&quot;given&quot;:&quot;Meli&quot;,&quot;parse-names&quot;:false,&quot;dropping-particle&quot;:&quot;&quot;,&quot;non-dropping-particle&quot;:&quot;&quot;}],&quot;container-title&quot;:&quot;Αγαη&quot;,&quot;issued&quot;:{&quot;date-parts&quot;:[[2019]]},&quot;page&quot;:&quot;55&quot;,&quot;abstract&quot;:&quot;ΕΙΣ ΤΟΝ ΑΙΩΝΑ&quot;,&quot;issue&quot;:&quot;5&quot;,&quot;volume&quot;:&quot;8&quot;,&quot;container-title-short&quot;:&quot;&quot;},&quot;isTemporary&quot;:false}]},{&quot;citationID&quot;:&quot;MENDELEY_CITATION_2b374f54-a30e-414c-8a8e-490b5febd059&quot;,&quot;properties&quot;:{&quot;noteIndex&quot;:0},&quot;isEdited&quot;:false,&quot;manualOverride&quot;:{&quot;isManuallyOverridden&quot;:true,&quot;citeprocText&quot;:&quot;(Kalangi, 2014)&quot;,&quot;manualOverrideText&quot;:&quot;(Kalangi, 2014).&quot;},&quot;citationTag&quot;:&quot;MENDELEY_CITATION_v3_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&quot;,&quot;citationItems&quot;:[{&quot;id&quot;:&quot;9ebd203d-e5f4-3013-9b01-8f3ffce06898&quot;,&quot;itemData&quot;:{&quot;type&quot;:&quot;article-journal&quot;,&quot;id&quot;:&quot;9ebd203d-e5f4-3013-9b01-8f3ffce06898&quot;,&quot;title&quot;:&quot;Histofisiologi Kulit&quot;,&quot;author&quot;:[{&quot;family&quot;:&quot;Kalangi&quot;,&quot;given&quot;:&quot;Sonny J. R.&quot;,&quot;parse-names&quot;:false,&quot;dropping-particle&quot;:&quot;&quot;,&quot;non-dropping-particle&quot;:&quot;&quot;}],&quot;container-title&quot;:&quot;Jurnal Biomedik (Jbm)&quot;,&quot;DOI&quot;:&quot;10.35790/jbm.5.3.2013.4344&quot;,&quot;ISSN&quot;:&quot;2085-9481&quot;,&quot;issued&quot;:{&quot;date-parts&quot;:[[2014]]},&quot;page&quot;:&quot;12-20&quot;,&quot;abstract&quot;:&quot;”Tidak ada mantel ajaib yang dapat dibandingkan dengan kulit dalam berbagai perannya berupa kedap air, penghangat, tabir surya, pelindung, pendingin, sensitif terhadap rasa raba, suhu, dan nyeri, tahan dipakai dan dapat memperbaiki diri sendiri.” Prof. R.D. Lockhart Ahli anatomi terkenal berkebangsaan Skotlandia (Author of Anatomy of the Human Body)   Kulit beserta turunannya, meliputi rambut, kuku, kelenjar sebasea, kelenjar keringat, dan kelenjar mamma disebut juga integumen. Fungsi spesifik kulit terutama tergantung sifat epidermis. Epitel pada epidermis ini merupakan pembungkus utuh seluruh permukaan tubuh dan ada kekhususan setempat bagi terbentuknya turunan kulit, yaitu rambut, kuku, dan kelenjar-kelenjar.&quot;,&quot;issue&quot;:&quot;3&quot;,&quot;volume&quot;:&quot;5&quot;,&quot;container-title-short&quot;:&quot;&quot;},&quot;isTemporary&quot;:false}]},{&quot;citationID&quot;:&quot;MENDELEY_CITATION_8c4a2906-f65b-4ed0-99ec-914e45114edd&quot;,&quot;properties&quot;:{&quot;noteIndex&quot;:0},&quot;isEdited&quot;:false,&quot;manualOverride&quot;:{&quot;isManuallyOverridden&quot;:true,&quot;citeprocText&quot;:&quot;(Fitriyani, 2019)&quot;,&quot;manualOverrideText&quot;:&quot;(Fitriyani, 2019).&quot;},&quot;citationTag&quot;:&quot;MENDELEY_CITATION_v3_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&quot;,&quot;citationItems&quot;:[{&quot;id&quot;:&quot;70ccb371-f7b6-369a-b3b4-25f11fc2dfcc&quot;,&quot;itemData&quot;:{&quot;type&quot;:&quot;article-journal&quot;,&quot;id&quot;:&quot;70ccb371-f7b6-369a-b3b4-25f11fc2dfcc&quot;,&quot;title&quot;:&quot;Efek Penyembuhan Luka Bakar Ekstrak Etanol Daun Katuk (Sauropus androgynous (L.) Merr) Pada Tikus Putih Jantan (Rattus norvegicus)&quot;,&quot;author&quot;:[{&quot;family&quot;:&quot;Fitriyani&quot;,&quot;given&quot;:&quot;Meli&quot;,&quot;parse-names&quot;:false,&quot;dropping-particle&quot;:&quot;&quot;,&quot;non-dropping-particle&quot;:&quot;&quot;}],&quot;container-title&quot;:&quot;Αγαη&quot;,&quot;issued&quot;:{&quot;date-parts&quot;:[[2019]]},&quot;page&quot;:&quot;55&quot;,&quot;abstract&quot;:&quot;ΕΙΣ ΤΟΝ ΑΙΩΝΑ&quot;,&quot;issue&quot;:&quot;5&quot;,&quot;volume&quot;:&quot;8&quot;,&quot;container-title-short&quot;:&quot;&quot;},&quot;isTemporary&quot;:false}]},{&quot;citationID&quot;:&quot;MENDELEY_CITATION_f6bb1978-ad5e-4dd3-aade-ccc486c04972&quot;,&quot;properties&quot;:{&quot;noteIndex&quot;:0},&quot;isEdited&quot;:false,&quot;manualOverride&quot;:{&quot;isManuallyOverridden&quot;:true,&quot;citeprocText&quot;:&quot;(Alepandi et al., 2022)&quot;,&quot;manualOverrideText&quot;:&quot;(Alepandi et al., 2022). &quot;},&quot;citationTag&quot;:&quot;MENDELEY_CITATION_v3_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&quot;,&quot;citationItems&quot;:[{&quot;id&quot;:&quot;379d0592-83ef-3663-9b09-e0026a8fe979&quot;,&quot;itemData&quot;:{&quot;type&quot;:&quot;article-journal&quot;,&quot;id&quot;:&quot;379d0592-83ef-3663-9b09-e0026a8fe979&quot;,&quot;title&quot;:&quot;Efektivitas Pemberian Aloevera Pada Proses Penyembuhan Luka Bakar:Literature Reviuw&quot;,&quot;author&quot;:[{&quot;family&quot;:&quot;Alepandi&quot;,&quot;given&quot;:&quot;Mirza&quot;,&quot;parse-names&quot;:false,&quot;dropping-particle&quot;:&quot;&quot;,&quot;non-dropping-particle&quot;:&quot;&quot;},{&quot;family&quot;:&quot;Wahyudi&quot;,&quot;given&quot;:&quot;Joko Tri&quot;,&quot;parse-names&quot;:false,&quot;dropping-particle&quot;:&quot;&quot;,&quot;non-dropping-particle&quot;:&quot;&quot;},{&quot;family&quot;:&quot;Tiranda&quot;,&quot;given&quot;:&quot;Yulius&quot;,&quot;parse-names&quot;:false,&quot;dropping-particle&quot;:&quot;&quot;,&quot;non-dropping-particle&quot;:&quot;&quot;}],&quot;container-title&quot;:&quot;JKM: Jurnal Keperawatan Merdeka, 2(1), 15-29.&quot;,&quot;issued&quot;:{&quot;date-parts&quot;:[[2022]]},&quot;page&quot;:&quot;15-29&quot;,&quot;abstract&quot;:&quot;Background: Burns can cause tissue damage to the skin caused by contact with fire, heat, chemical, electrical and radiation. There are several alternatives therapies on burn wound healing by using aloevera particularly first and second degree of burns. Objectives: This paper aims to determine the effectiveness of aloevera in the healing process of burns. Methods: The article search method was conducted using 4 electronic databases: National Library, Pubmed, Google Scholar, and ProQuest. Several keywords were used in searching strategies by using Aloevera, Burns, Woundof burn. Results: The result in this study showed there were 570 articles found and 8 articles were selected. It was explained that aloevera extract or gel may used effectively in burn wound healing at first and second degree of burns due to containing of antiinflammatory, antibacterial, saponin, antimicrobial containing protein, carbohydrates, minerals, amino acids, and various other anti-inflammatory agents. Conclusion: Aloevera can help speed up the wound healing process especially in the first and second degree of burns.&quot;,&quot;volume&quot;:&quot;2&quot;,&quot;container-title-short&quot;:&quot;&quot;},&quot;isTemporary&quot;:false}]},{&quot;citationID&quot;:&quot;MENDELEY_CITATION_a0091400-43bc-4e6c-a1a7-e1f1b35310ea&quot;,&quot;properties&quot;:{&quot;noteIndex&quot;:0},&quot;isEdited&quot;:false,&quot;manualOverride&quot;:{&quot;isManuallyOverridden&quot;:true,&quot;citeprocText&quot;:&quot;(Fitriyani, 2019)&quot;,&quot;manualOverrideText&quot;:&quot;(Fitriyani, 2019).&quot;},&quot;citationTag&quot;:&quot;MENDELEY_CITATION_v3_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&quot;,&quot;citationItems&quot;:[{&quot;id&quot;:&quot;70ccb371-f7b6-369a-b3b4-25f11fc2dfcc&quot;,&quot;itemData&quot;:{&quot;type&quot;:&quot;article-journal&quot;,&quot;id&quot;:&quot;70ccb371-f7b6-369a-b3b4-25f11fc2dfcc&quot;,&quot;title&quot;:&quot;Efek Penyembuhan Luka Bakar Ekstrak Etanol Daun Katuk (Sauropus androgynous (L.) Merr) Pada Tikus Putih Jantan (Rattus norvegicus)&quot;,&quot;author&quot;:[{&quot;family&quot;:&quot;Fitriyani&quot;,&quot;given&quot;:&quot;Meli&quot;,&quot;parse-names&quot;:false,&quot;dropping-particle&quot;:&quot;&quot;,&quot;non-dropping-particle&quot;:&quot;&quot;}],&quot;container-title&quot;:&quot;Αγαη&quot;,&quot;issued&quot;:{&quot;date-parts&quot;:[[2019]]},&quot;page&quot;:&quot;55&quot;,&quot;abstract&quot;:&quot;ΕΙΣ ΤΟΝ ΑΙΩΝΑ&quot;,&quot;issue&quot;:&quot;5&quot;,&quot;volume&quot;:&quot;8&quot;,&quot;container-title-short&quot;:&quot;&quot;},&quot;isTemporary&quot;:false}]},{&quot;citationID&quot;:&quot;MENDELEY_CITATION_50f24eba-f8cf-4be2-a5f6-ced5643a055f&quot;,&quot;properties&quot;:{&quot;noteIndex&quot;:0},&quot;isEdited&quot;:false,&quot;manualOverride&quot;:{&quot;isManuallyOverridden&quot;:false,&quot;citeprocText&quot;:&quot;(Putri &amp;#38; Puspitasari, 2022)&quot;,&quot;manualOverrideText&quot;:&quot;&quot;},&quot;citationTag&quot;:&quot;MENDELEY_CITATION_v3_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&quot;,&quot;citationItems&quot;:[{&quot;id&quot;:&quot;f88cd3d9-b126-37ed-a071-c27810fea90d&quot;,&quot;itemData&quot;:{&quot;type&quot;:&quot;article-journal&quot;,&quot;id&quot;:&quot;f88cd3d9-b126-37ed-a071-c27810fea90d&quot;,&quot;title&quot;:&quot;Uji Aktivitas Ekstrak Etanol Daun Suruhan (Peperomia Pellucida [L.] Kunth) Sebagai Penyembuhan Luka Bakar&quot;,&quot;author&quot;:[{&quot;family&quot;:&quot;Putri&quot;,&quot;given&quot;:&quot;Fathia Michella Taurisandy&quot;,&quot;parse-names&quot;:false,&quot;dropping-particle&quot;:&quot;&quot;,&quot;non-dropping-particle&quot;:&quot;&quot;},{&quot;family&quot;:&quot;Puspitasari&quot;,&quot;given&quot;:&quot;Bella Ayu&quot;,&quot;parse-names&quot;:false,&quot;dropping-particle&quot;:&quot;&quot;,&quot;non-dropping-particle&quot;:&quot;&quot;}],&quot;container-title&quot;:&quot;Jurnal Inkofar&quot;,&quot;DOI&quot;:&quot;10.46846/jurnalinkofar.v6i1.207&quot;,&quot;ISSN&quot;:&quot;2615-3645&quot;,&quot;issued&quot;:{&quot;date-parts&quot;:[[2022]]},&quot;page&quot;:&quot;61-70&quot;,&quot;abstract&quot;:&quot;Burns are tissue damage or loss caused by contact between the skin and a source that has a very high or very low temperature. Burns that usually occur in the community, one of which is burns caused by household activities, namely second-degree burns where the sensation caused is pain because the sensory nerve endings are irritated. Extensive burns that are not treated immediately can affect organ recovery. Burns must be treated immediately so that complications do not occur so that it can accelerate the wound healing process. The wound healing process is influenced by the drugs given. Traditional medicine is one type of treatment that is very popular with the community because of the availability of natural ingredients that are easily obtained and very minimal side effects. One of the plants used as traditional medicine is the messenger plant (Peperomia pellucida L. Kunth). This study was conducted to determine the effect of the ethanol extract of the suruhan leaf and to determine the effective concentration of the ethanol extract of the suruhan leaf in healing burns in mice. Burn wound healing activity test can be seen from the measurement of the burn area. Data analysis using One Way Anova. The results showed that there was an effect of ethanol extract of suruhan leaves (Peperomia pellucida L. Kunth) on the healing of burns in mice. The results of the measurement of the area of burns on the backs of mice showed the effect of the concentration of ethanol extract of suruhan leaves as burn healing, the most effective concentration in healing burns in mice was 50%.&quot;,&quot;issue&quot;:&quot;1&quot;,&quot;volume&quot;:&quot;6&quot;,&quot;container-title-short&quot;:&quot;&quot;},&quot;isTemporary&quot;:false}]},{&quot;citationID&quot;:&quot;MENDELEY_CITATION_d82f39c4-d3ff-4ebe-87b9-9d19482a420c&quot;,&quot;properties&quot;:{&quot;noteIndex&quot;:0},&quot;isEdited&quot;:false,&quot;manualOverride&quot;:{&quot;isManuallyOverridden&quot;:false,&quot;citeprocText&quot;:&quot;(Fitriyani, 2019)&quot;,&quot;manualOverrideText&quot;:&quot;&quot;},&quot;citationTag&quot;:&quot;MENDELEY_CITATION_v3_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&quot;,&quot;citationItems&quot;:[{&quot;id&quot;:&quot;70ccb371-f7b6-369a-b3b4-25f11fc2dfcc&quot;,&quot;itemData&quot;:{&quot;type&quot;:&quot;article-journal&quot;,&quot;id&quot;:&quot;70ccb371-f7b6-369a-b3b4-25f11fc2dfcc&quot;,&quot;title&quot;:&quot;Efek Penyembuhan Luka Bakar Ekstrak Etanol Daun Katuk (Sauropus androgynous (L.) Merr) Pada Tikus Putih Jantan (Rattus norvegicus)&quot;,&quot;author&quot;:[{&quot;family&quot;:&quot;Fitriyani&quot;,&quot;given&quot;:&quot;Meli&quot;,&quot;parse-names&quot;:false,&quot;dropping-particle&quot;:&quot;&quot;,&quot;non-dropping-particle&quot;:&quot;&quot;}],&quot;container-title&quot;:&quot;Αγαη&quot;,&quot;issued&quot;:{&quot;date-parts&quot;:[[2019]]},&quot;page&quot;:&quot;55&quot;,&quot;abstract&quot;:&quot;ΕΙΣ ΤΟΝ ΑΙΩΝΑ&quot;,&quot;issue&quot;:&quot;5&quot;,&quot;volume&quot;:&quot;8&quot;,&quot;container-title-short&quot;:&quot;&quot;},&quot;isTemporary&quot;:false}]},{&quot;citationID&quot;:&quot;MENDELEY_CITATION_6dcc72c2-295b-409b-a380-47d9c671c1a3&quot;,&quot;properties&quot;:{&quot;noteIndex&quot;:0},&quot;isEdited&quot;:false,&quot;manualOverride&quot;:{&quot;isManuallyOverridden&quot;:true,&quot;citeprocText&quot;:&quot;(Zainna, 2019)&quot;,&quot;manualOverrideText&quot;:&quot;(Zainna, 2019).&quot;},&quot;citationTag&quot;:&quot;MENDELEY_CITATION_v3_eyJjaXRhdGlvbklEIjoiTUVOREVMRVlfQ0lUQVRJT05fNmRjYzcyYzItMjk1Yi00MDliLWEzODAtNDdkOWM2NzFjMWEz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quot;,&quot;citationItems&quot;:[{&quot;id&quot;:&quot;7138463e-ed94-3103-b256-1f869af11f6c&quot;,&quot;itemData&quot;:{&quot;type&quot;:&quot;article-journal&quot;,&quot;id&quot;:&quot;7138463e-ed94-3103-b256-1f869af11f6c&quot;,&quot;title&quot;:&quot;Efektivitas Salep Kombinasi Ekstrak Daun Binahong (Anredera cordifolia (Ten.) Steenis) dan Ekstrak Daun Nangka (Artocarpus heterophyllus Lam.) Terhadap Penyembuhan Luka Sayat Pada Tikus Putih Jantan&quot;,&quot;author&quot;:[{&quot;family&quot;:&quot;Zainna&quot;,&quot;given&quot;:&quot;Putri&quot;,&quot;parse-names&quot;:false,&quot;dropping-particle&quot;:&quot;&quot;,&quot;non-dropping-particle&quot;:&quot;&quot;}],&quot;issued&quot;:{&quot;date-parts&quot;:[[2019]]},&quot;abstract&quot;:&quot;(Anredera cordifolia (Ten.) Steenis) DAN EKSTRAK DAUN NANGKA (Artocarpus heterophyllus Lam.) TERHADAP PENYEMBUHAN LUKA SAYAT PADA TIKUS PUTIH JANTAN SKRIPSI Oleh : PUTRI ZAIANNA 1501196109 PROGRAM STUDI SARJANA FARMASI FAKULTAS FARMASI DAN KESEHATAN INSTITUT KESEHATAN HELVETIA MEDAN 2019&quot;,&quot;container-title-short&quot;:&quot;&quot;},&quot;isTemporary&quot;:false}]},{&quot;citationID&quot;:&quot;MENDELEY_CITATION_30739ba2-5b9c-4ab6-9920-881180914901&quot;,&quot;properties&quot;:{&quot;noteIndex&quot;:0},&quot;isEdited&quot;:false,&quot;manualOverride&quot;:{&quot;isManuallyOverridden&quot;:true,&quot;citeprocText&quot;:&quot;(Zainna, 2019)&quot;,&quot;manualOverrideText&quot;:&quot;(Zainna, 2019).&quot;},&quot;citationTag&quot;:&quot;MENDELEY_CITATION_v3_eyJjaXRhdGlvbklEIjoiTUVOREVMRVlfQ0lUQVRJT05fMzA3MzliYTItNWI5Yy00YWI2LTk5MjAtODgxMTgwOTE0OTAx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quot;,&quot;citationItems&quot;:[{&quot;id&quot;:&quot;7138463e-ed94-3103-b256-1f869af11f6c&quot;,&quot;itemData&quot;:{&quot;type&quot;:&quot;article-journal&quot;,&quot;id&quot;:&quot;7138463e-ed94-3103-b256-1f869af11f6c&quot;,&quot;title&quot;:&quot;Efektivitas Salep Kombinasi Ekstrak Daun Binahong (Anredera cordifolia (Ten.) Steenis) dan Ekstrak Daun Nangka (Artocarpus heterophyllus Lam.) Terhadap Penyembuhan Luka Sayat Pada Tikus Putih Jantan&quot;,&quot;author&quot;:[{&quot;family&quot;:&quot;Zainna&quot;,&quot;given&quot;:&quot;Putri&quot;,&quot;parse-names&quot;:false,&quot;dropping-particle&quot;:&quot;&quot;,&quot;non-dropping-particle&quot;:&quot;&quot;}],&quot;issued&quot;:{&quot;date-parts&quot;:[[2019]]},&quot;abstract&quot;:&quot;(Anredera cordifolia (Ten.) Steenis) DAN EKSTRAK DAUN NANGKA (Artocarpus heterophyllus Lam.) TERHADAP PENYEMBUHAN LUKA SAYAT PADA TIKUS PUTIH JANTAN SKRIPSI Oleh : PUTRI ZAIANNA 1501196109 PROGRAM STUDI SARJANA FARMASI FAKULTAS FARMASI DAN KESEHATAN INSTITUT KESEHATAN HELVETIA MEDAN 2019&quot;,&quot;container-title-short&quot;:&quot;&quot;},&quot;isTemporary&quot;:false}]},{&quot;citationID&quot;:&quot;MENDELEY_CITATION_a22d1b64-c232-4688-bc17-73353a0ec4e2&quot;,&quot;properties&quot;:{&quot;noteIndex&quot;:0},&quot;isEdited&quot;:false,&quot;manualOverride&quot;:{&quot;isManuallyOverridden&quot;:true,&quot;citeprocText&quot;:&quot;(Zainna, 2019)&quot;,&quot;manualOverrideText&quot;:&quot;(Zainna, 2019).&quot;},&quot;citationTag&quot;:&quot;MENDELEY_CITATION_v3_eyJjaXRhdGlvbklEIjoiTUVOREVMRVlfQ0lUQVRJT05fYTIyZDFiNjQtYzIzMi00Njg4LWJjMTctNzMzNTNhMGVjNGUy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quot;,&quot;citationItems&quot;:[{&quot;id&quot;:&quot;7138463e-ed94-3103-b256-1f869af11f6c&quot;,&quot;itemData&quot;:{&quot;type&quot;:&quot;article-journal&quot;,&quot;id&quot;:&quot;7138463e-ed94-3103-b256-1f869af11f6c&quot;,&quot;title&quot;:&quot;Efektivitas Salep Kombinasi Ekstrak Daun Binahong (Anredera cordifolia (Ten.) Steenis) dan Ekstrak Daun Nangka (Artocarpus heterophyllus Lam.) Terhadap Penyembuhan Luka Sayat Pada Tikus Putih Jantan&quot;,&quot;author&quot;:[{&quot;family&quot;:&quot;Zainna&quot;,&quot;given&quot;:&quot;Putri&quot;,&quot;parse-names&quot;:false,&quot;dropping-particle&quot;:&quot;&quot;,&quot;non-dropping-particle&quot;:&quot;&quot;}],&quot;issued&quot;:{&quot;date-parts&quot;:[[2019]]},&quot;abstract&quot;:&quot;(Anredera cordifolia (Ten.) Steenis) DAN EKSTRAK DAUN NANGKA (Artocarpus heterophyllus Lam.) TERHADAP PENYEMBUHAN LUKA SAYAT PADA TIKUS PUTIH JANTAN SKRIPSI Oleh : PUTRI ZAIANNA 1501196109 PROGRAM STUDI SARJANA FARMASI FAKULTAS FARMASI DAN KESEHATAN INSTITUT KESEHATAN HELVETIA MEDAN 2019&quot;,&quot;container-title-short&quot;:&quot;&quot;},&quot;isTemporary&quot;:false}]},{&quot;citationID&quot;:&quot;MENDELEY_CITATION_1eadf1e6-d90a-4bc3-b9ee-4dad52f06326&quot;,&quot;properties&quot;:{&quot;noteIndex&quot;:0},&quot;isEdited&quot;:false,&quot;manualOverride&quot;:{&quot;isManuallyOverridden&quot;:true,&quot;citeprocText&quot;:&quot;(Zainna, 2019)&quot;,&quot;manualOverrideText&quot;:&quot;(Zainna, 2019).&quot;},&quot;citationTag&quot;:&quot;MENDELEY_CITATION_v3_eyJjaXRhdGlvbklEIjoiTUVOREVMRVlfQ0lUQVRJT05fMWVhZGYxZTYtZDkwYS00YmMzLWI5ZWUtNGRhZDUyZjA2MzI2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quot;,&quot;citationItems&quot;:[{&quot;id&quot;:&quot;7138463e-ed94-3103-b256-1f869af11f6c&quot;,&quot;itemData&quot;:{&quot;type&quot;:&quot;article-journal&quot;,&quot;id&quot;:&quot;7138463e-ed94-3103-b256-1f869af11f6c&quot;,&quot;title&quot;:&quot;Efektivitas Salep Kombinasi Ekstrak Daun Binahong (Anredera cordifolia (Ten.) Steenis) dan Ekstrak Daun Nangka (Artocarpus heterophyllus Lam.) Terhadap Penyembuhan Luka Sayat Pada Tikus Putih Jantan&quot;,&quot;author&quot;:[{&quot;family&quot;:&quot;Zainna&quot;,&quot;given&quot;:&quot;Putri&quot;,&quot;parse-names&quot;:false,&quot;dropping-particle&quot;:&quot;&quot;,&quot;non-dropping-particle&quot;:&quot;&quot;}],&quot;issued&quot;:{&quot;date-parts&quot;:[[2019]]},&quot;abstract&quot;:&quot;(Anredera cordifolia (Ten.) Steenis) DAN EKSTRAK DAUN NANGKA (Artocarpus heterophyllus Lam.) TERHADAP PENYEMBUHAN LUKA SAYAT PADA TIKUS PUTIH JANTAN SKRIPSI Oleh : PUTRI ZAIANNA 1501196109 PROGRAM STUDI SARJANA FARMASI FAKULTAS FARMASI DAN KESEHATAN INSTITUT KESEHATAN HELVETIA MEDAN 2019&quot;,&quot;container-title-short&quot;:&quot;&quot;},&quot;isTemporary&quot;:false}]},{&quot;citationID&quot;:&quot;MENDELEY_CITATION_d7ce6676-915c-4288-aaf4-08011160f98d&quot;,&quot;properties&quot;:{&quot;noteIndex&quot;:0},&quot;isEdited&quot;:false,&quot;manualOverride&quot;:{&quot;isManuallyOverridden&quot;:true,&quot;citeprocText&quot;:&quot;(Zainna, 2019)&quot;,&quot;manualOverrideText&quot;:&quot;(Zainna, 2019).&quot;},&quot;citationTag&quot;:&quot;MENDELEY_CITATION_v3_eyJjaXRhdGlvbklEIjoiTUVOREVMRVlfQ0lUQVRJT05fZDdjZTY2NzYtOTE1Yy00Mjg4LWFhZjQtMDgwMTExNjBmOThk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quot;,&quot;citationItems&quot;:[{&quot;id&quot;:&quot;7138463e-ed94-3103-b256-1f869af11f6c&quot;,&quot;itemData&quot;:{&quot;type&quot;:&quot;article-journal&quot;,&quot;id&quot;:&quot;7138463e-ed94-3103-b256-1f869af11f6c&quot;,&quot;title&quot;:&quot;Efektivitas Salep Kombinasi Ekstrak Daun Binahong (Anredera cordifolia (Ten.) Steenis) dan Ekstrak Daun Nangka (Artocarpus heterophyllus Lam.) Terhadap Penyembuhan Luka Sayat Pada Tikus Putih Jantan&quot;,&quot;author&quot;:[{&quot;family&quot;:&quot;Zainna&quot;,&quot;given&quot;:&quot;Putri&quot;,&quot;parse-names&quot;:false,&quot;dropping-particle&quot;:&quot;&quot;,&quot;non-dropping-particle&quot;:&quot;&quot;}],&quot;issued&quot;:{&quot;date-parts&quot;:[[2019]]},&quot;abstract&quot;:&quot;(Anredera cordifolia (Ten.) Steenis) DAN EKSTRAK DAUN NANGKA (Artocarpus heterophyllus Lam.) TERHADAP PENYEMBUHAN LUKA SAYAT PADA TIKUS PUTIH JANTAN SKRIPSI Oleh : PUTRI ZAIANNA 1501196109 PROGRAM STUDI SARJANA FARMASI FAKULTAS FARMASI DAN KESEHATAN INSTITUT KESEHATAN HELVETIA MEDAN 2019&quot;,&quot;container-title-short&quot;:&quot;&quot;},&quot;isTemporary&quot;:false}]},{&quot;citationID&quot;:&quot;MENDELEY_CITATION_2c909834-4e04-49dc-b50d-712f2ab9edad&quot;,&quot;properties&quot;:{&quot;noteIndex&quot;:0},&quot;isEdited&quot;:false,&quot;manualOverride&quot;:{&quot;isManuallyOverridden&quot;:true,&quot;citeprocText&quot;:&quot;(Zainna, 2019)&quot;,&quot;manualOverrideText&quot;:&quot;(Zainna, 2019).&quot;},&quot;citationTag&quot;:&quot;MENDELEY_CITATION_v3_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&quot;,&quot;citationItems&quot;:[{&quot;id&quot;:&quot;7138463e-ed94-3103-b256-1f869af11f6c&quot;,&quot;itemData&quot;:{&quot;type&quot;:&quot;article-journal&quot;,&quot;id&quot;:&quot;7138463e-ed94-3103-b256-1f869af11f6c&quot;,&quot;title&quot;:&quot;Efektivitas Salep Kombinasi Ekstrak Daun Binahong (Anredera cordifolia (Ten.) Steenis) dan Ekstrak Daun Nangka (Artocarpus heterophyllus Lam.) Terhadap Penyembuhan Luka Sayat Pada Tikus Putih Jantan&quot;,&quot;author&quot;:[{&quot;family&quot;:&quot;Zainna&quot;,&quot;given&quot;:&quot;Putri&quot;,&quot;parse-names&quot;:false,&quot;dropping-particle&quot;:&quot;&quot;,&quot;non-dropping-particle&quot;:&quot;&quot;}],&quot;issued&quot;:{&quot;date-parts&quot;:[[2019]]},&quot;abstract&quot;:&quot;(Anredera cordifolia (Ten.) Steenis) DAN EKSTRAK DAUN NANGKA (Artocarpus heterophyllus Lam.) TERHADAP PENYEMBUHAN LUKA SAYAT PADA TIKUS PUTIH JANTAN SKRIPSI Oleh : PUTRI ZAIANNA 1501196109 PROGRAM STUDI SARJANA FARMASI FAKULTAS FARMASI DAN KESEHATAN INSTITUT KESEHATAN HELVETIA MEDAN 2019&quot;,&quot;container-title-short&quot;:&quot;&quot;},&quot;isTemporary&quot;:false}]},{&quot;citationID&quot;:&quot;MENDELEY_CITATION_a0a6cffb-2d44-459a-bd84-cd262be5ed9c&quot;,&quot;properties&quot;:{&quot;noteIndex&quot;:0},&quot;isEdited&quot;:false,&quot;manualOverride&quot;:{&quot;isManuallyOverridden&quot;:true,&quot;citeprocText&quot;:&quot;(Rismana et al., 2015)&quot;,&quot;manualOverrideText&quot;:&quot;(Rismana et al., 2015).&quot;},&quot;citationTag&quot;:&quot;MENDELEY_CITATION_v3_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&quot;,&quot;citationItems&quot;:[{&quot;id&quot;:&quot;77c38804-7741-3c11-9e2a-6c26568872fa&quot;,&quot;itemData&quot;:{&quot;type&quot;:&quot;article-journal&quot;,&quot;id&quot;:&quot;77c38804-7741-3c11-9e2a-6c26568872fa&quot;,&quot;title&quot;:&quot;Pengujian Stabilitas Sediaan Luka Bakar Berbahan Baku Aktif Kitosan/Ekstrak Pegagan(Centella Asiatica) Evaluation of Stability of Wound Healing Formula With Active Substances of Chitosan/Centella Asiatica Extract&quot;,&quot;author&quot;:[{&quot;family&quot;:&quot;Rismana&quot;,&quot;given&quot;:&quot;Eriawan&quot;,&quot;parse-names&quot;:false,&quot;dropping-particle&quot;:&quot;&quot;,&quot;non-dropping-particle&quot;:&quot;&quot;},{&quot;family&quot;:&quot;Rosidah&quot;,&quot;given&quot;:&quot;Idah&quot;,&quot;parse-names&quot;:false,&quot;dropping-particle&quot;:&quot;&quot;,&quot;non-dropping-particle&quot;:&quot;&quot;},{&quot;family&quot;:&quot;Bunga&quot;,&quot;given&quot;:&quot;Olivia&quot;,&quot;parse-names&quot;:false,&quot;dropping-particle&quot;:&quot;&quot;,&quot;non-dropping-particle&quot;:&quot;&quot;},{&quot;family&quot;:&quot;Yunianto&quot;,&quot;given&quot;:&quot;Prasetyawan&quot;,&quot;parse-names&quot;:false,&quot;dropping-particle&quot;:&quot;&quot;,&quot;non-dropping-particle&quot;:&quot;&quot;},{&quot;family&quot;:&quot;Erna&quot;,&quot;given&quot;:&quot;Dan&quot;,&quot;parse-names&quot;:false,&quot;dropping-particle&quot;:&quot;&quot;,&quot;non-dropping-particle&quot;:&quot;&quot;}],&quot;issued&quot;:{&quot;date-parts&quot;:[[2015]]},&quot;page&quot;:&quot;27-37&quot;,&quot;abstract&quot;:&quot;ABSTRAK Telah dilakukan pengujian stabilitas sediaan luka bakar mengandung bahan aktif kitosan dan ekstrak pegagan (Centella asiatica) yakni stabilitas sifatfisika, kimia dan mikrobiologi. Pengujian stabilitas sifat fisika terdiri dari pengamatan organoleptik seperti parameter bentuk gel, bau, warna, homogenitas dan berat sediaan. Sedangkan Pengujian stabilitas kimia dilakukan terhadap parameter pH dan profil kromatogram KCKT. Adapun stabilitas biologi dilakukan terhadap parameter cemaran mikroba dan kapang-khamir. Hasil pengujian menunjukkan bahwa sediaan luka bakar yang dibuat mempunyai stabilitas fisika, kimia dan biologi yang baik selama penyimpanan 24 minggu pada suhu ruang dan 12 minggu pada suhu 40 o C/75 % RH. Kata kunci: Sediaan luka bakar, kitosan, ekstrak pegagan, pengujian, stabilitas ABSTRACT The evaluation of wound-healing formula stability with active substance chitosan/Centella asiatica extract has been examined. The stability test was evaluated including physical, chemical and microbiology properties. The stability of physical property was observed by organoleptic parameters such as shape of gel, color, odor, homogeneity and weight of samples, while the stability of chemical property was studied by determination of pH and HPLC chromatogram profile. Meanwhile the stability of microbiology property was determined by contents by microbe and fungi contaminant. The results of evaluation showed that the wound-healing formula had a good stability for all properties after storage at room temperature for 24 weeks and 40 o C/75 % RH for 12 weeks.&quot;,&quot;issue&quot;:&quot;1&quot;,&quot;volume&quot;:&quot;17&quot;,&quot;container-title-short&quot;:&quot;&quot;},&quot;isTemporary&quot;:false}]},{&quot;citationID&quot;:&quot;MENDELEY_CITATION_256ae92f-704e-49a5-8bae-3aa417e994a9&quot;,&quot;properties&quot;:{&quot;noteIndex&quot;:0},&quot;isEdited&quot;:false,&quot;manualOverride&quot;:{&quot;isManuallyOverridden&quot;:true,&quot;citeprocText&quot;:&quot;(Anonim, 1979)&quot;,&quot;manualOverrideText&quot;:&quot;(Farmakope Edisi III Tahun 1979)&quot;},&quot;citationTag&quot;:&quot;MENDELEY_CITATION_v3_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&quot;,&quot;citationItems&quot;:[{&quot;id&quot;:&quot;bada844e-b23f-3b77-8717-5c4a9a16e3cd&quot;,&quot;itemData&quot;:{&quot;type&quot;:&quot;book&quot;,&quot;id&quot;:&quot;bada844e-b23f-3b77-8717-5c4a9a16e3cd&quot;,&quot;title&quot;:&quot;Farmakope Indonesia Edisi III&quot;,&quot;author&quot;:[{&quot;family&quot;:&quot;Anonim&quot;,&quot;given&quot;:&quot;&quot;,&quot;parse-names&quot;:false,&quot;dropping-particle&quot;:&quot;&quot;,&quot;non-dropping-particle&quot;:&quot;&quot;}],&quot;container-title&quot;:&quot;Depkes RI&quot;,&quot;issued&quot;:{&quot;date-parts&quot;:[[1979]]},&quot;abstract&quot;:&quot;Group A human rotavirus strains belonging to the unusual serotype G9 were detected at high frequency in stool specimens from infected children with acute diarrhea in Bari, Italy, during a 15-month survey from March 2001 to June 2002. This may signify a local reemergence of the G9 rotaviruses detected in Italy in the early and mid-1990s or may be related to the global emergence of G9 rotaviruses in recent years&quot;,&quot;container-title-short&quot;:&quot;&quot;},&quot;isTemporary&quot;:false}]},{&quot;citationID&quot;:&quot;MENDELEY_CITATION_f7da4264-5bf1-4914-aa31-ec1205629eae&quot;,&quot;properties&quot;:{&quot;noteIndex&quot;:0},&quot;isEdited&quot;:false,&quot;manualOverride&quot;:{&quot;isManuallyOverridden&quot;:true,&quot;citeprocText&quot;:&quot;(Phetheresia Sianipar et al., 2022)&quot;,&quot;manualOverrideText&quot;:&quot;(Phetheresia Sianipar et al., 2022).&quot;},&quot;citationTag&quot;:&quot;MENDELEY_CITATION_v3_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&quot;,&quot;citationItems&quot;:[{&quot;id&quot;:&quot;04ececc4-c04e-3a87-a7ee-f0d19f1f6f0f&quot;,&quot;itemData&quot;:{&quot;type&quot;:&quot;article-journal&quot;,&quot;id&quot;:&quot;04ececc4-c04e-3a87-a7ee-f0d19f1f6f0f&quot;,&quot;title&quot;:&quot;Formulasi Sediaan Gel Ekstrak Etanol Daun Kitolod (Isotoma longiflora L.) Terhadap Penyembuhan Luka Bakar Pada Kelinci (Oryctolagus cuniculus)&quot;,&quot;author&quot;:[{&quot;family&quot;:&quot;Phetheresia Sianipar&quot;,&quot;given&quot;:&quot;Masria&quot;,&quot;parse-names&quot;:false,&quot;dropping-particle&quot;:&quot;&quot;,&quot;non-dropping-particle&quot;:&quot;&quot;},{&quot;family&quot;:&quot;Marsauli Simorangkir&quot;,&quot;given&quot;:&quot;Delisma&quot;,&quot;parse-names&quot;:false,&quot;dropping-particle&quot;:&quot;&quot;,&quot;non-dropping-particle&quot;:&quot;&quot;},{&quot;family&quot;:&quot;Kesehatan Deli Husada Deli Tua&quot;,&quot;given&quot;:&quot;Institut&quot;,&quot;parse-names&quot;:false,&quot;dropping-particle&quot;:&quot;&quot;,&quot;non-dropping-particle&quot;:&quot;&quot;}],&quot;issued&quot;:{&quot;date-parts&quot;:[[2022]]},&quot;page&quot;:&quot;315-320&quot;,&quot;abstract&quot;:&quot;(2) ABSTRAK Luka bakar adalah luka yang terjadi akibat kontak permukaan tubuh dengan benda yang menghasilkan panas atau zat yang terbakar. Salah satu tanaman yang dapat menyembuhkan luka bakar adalah daun kitolod. Daun kitolod memiliki senyawa saponin dan flavonoid yang berfungsi sebagai anti bakteri dan meningkatkan pertumbuhan jaringan baru sehingga mempercepat penyembuhan luka. Metode untuk mengetahui efektivitas sediaan gel ekstrak etanolik kitolod (Isotoma longiflora L.) terhadap penyembuhan luka bakar. Metode penelitian dilakukan secara eksperimental, sampel diekstraksi dengan cara maserasi menggunakan pelarut etanol 96%. Ekstrak kental yang diperoleh sebagai zat aktif dibuat menjadi sediaan gel dengan konsentrasi 5%, 7,5% dan 10%. Persiapan pengujian meliputi uji organoleptik, uji homogenitas, pengamatan pH, uji dispersi, uji adhesi dan pengamatan penyembuhan luka. Pengujian sediaan gel luka bakar dilakukan selama 14 hari dengan 5 kelompok yaitu kontrol positif (preparat pasaran), kontrol negatif (basis gel), dan preparat gel EEDK 5%, 7,5% dan 10%. Hasil penelitian menunjukkan bahwa ekstrak daun kitolod dapat diformulasikan sebagai sediaan gel yang homogen, tidak berubah warna, dan memiliki pH yang stabil. Pengamatan terhadap penyembuhan luka bakar menunjukkan bahwa sediaan yang beredar di pasaran lebih efektif dan tidak jauh berbeda dengan gel EEDK 10% dengan perbandingan penutupan luka hari ke-14 sebesar 0,20 dan 0,25 cm. Ekstrak etanol daun kitolod 10% dalam sediaan gel paling efektif dalam penyembuhan luka bakar dibandingkan ekstrak etanol daun kitolod 5% dan 7,5%. Kata Kunci : Ekstrak Etanol Kitolod (istoma longiflora l.) Daun, etanol 96%, Sediaan Gel, Luka Bakar. ABSTRACT Burns are injuries that the occur due to contact with the body surface with objects that produce heat or substances that are burning. One of the plants that can heal burns is kitolod leaf. Kitolod leaves have saponin and flavonoid compounds that function as anti-bacterial and increase the growth of new tissue so as to accelerate wound healing. The methode of to determine the effectiveness of the gel preparation of the ethanolic extract of kitolod (Isotoma longiflora L.) on the healing of burns. The methode of study was conducted experimentally, the samples were extracted by maceration using 96% ethanol as solvent. The viscous extract obtained as the active substance was made into a gel preparation with concentrations of 5%, 7.5% and 10%. The preparation of the test includes organoleptic test, homogeneity test, pH observation, dispersion test, adhesion test and wound healing observation. The gel preparation test for burns was carried out for 14 days with 5 groups, namely positive control (market preparations), negative control (gel base), and 5%, 7.5% and 10% EEDK gel preparations. The results of the study showed that kitolod leaf extract could be formulated as a homogeneous gel preparation, did not change color, and had a stable pH. The observations on burn healing showed that the preparations on the market were more effective and not much different from 10% EEDK gel with a comparison of wound closure on day 14 of 0.20 and 0.25 cm. Kitolod leaf ethanol extract 10% in a gel preparation was the most effective in healing burns compared to 5% and 7.5% kitolod leaf ethanol extract.&quot;,&quot;issue&quot;:&quot;1&quot;,&quot;volume&quot;:&quot;5&quot;,&quot;container-title-short&quot;:&quot;&quot;},&quot;isTemporary&quot;:false}]},{&quot;citationID&quot;:&quot;MENDELEY_CITATION_5107ae63-9ce6-4ab2-abe1-328fbf925dd7&quot;,&quot;properties&quot;:{&quot;noteIndex&quot;:0},&quot;isEdited&quot;:false,&quot;manualOverride&quot;:{&quot;isManuallyOverridden&quot;:true,&quot;citeprocText&quot;:&quot;(Mubarok, 2020)&quot;,&quot;manualOverrideText&quot;:&quot;(Mubarok, 2020).&quot;},&quot;citationTag&quot;:&quot;MENDELEY_CITATION_v3_eyJjaXRhdGlvbklEIjoiTUVOREVMRVlfQ0lUQVRJT05fNTEwN2FlNjMtOWNlNi00YWIyLWFiZTEtMzI4ZmJmOTI1ZGQ3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quot;,&quot;citationItems&quot;:[{&quot;id&quot;:&quot;13e46368-6ae3-31ad-b505-5a7b613f5828&quot;,&quot;itemData&quot;:{&quot;type&quot;:&quot;article-journal&quot;,&quot;id&quot;:&quot;13e46368-6ae3-31ad-b505-5a7b613f5828&quot;,&quot;title&quot;:&quot;Efektivitas Salep Ekstrak Etanol Daun Kitolod (Isotoma longiflora (L.) C. Presl) Terhadap Penyembuhan Luka Sayat Pada Tikus Putih Jantan Galur Wistar&quot;,&quot;author&quot;:[{&quot;family&quot;:&quot;Mubarok&quot;,&quot;given&quot;:&quot;Adrii&quot;,&quot;parse-names&quot;:false,&quot;dropping-particle&quot;:&quot;&quot;,&quot;non-dropping-particle&quot;:&quot;&quot;}],&quot;issued&quot;:{&quot;date-parts&quot;:[[2020]]},&quot;container-title-short&quot;:&quot;&quot;},&quot;isTemporary&quot;:false}]},{&quot;citationID&quot;:&quot;MENDELEY_CITATION_4a63ec8c-0f23-48bd-b275-5c9ec2923883&quot;,&quot;properties&quot;:{&quot;noteIndex&quot;:0},&quot;isEdited&quot;:false,&quot;manualOverride&quot;:{&quot;isManuallyOverridden&quot;:true,&quot;citeprocText&quot;:&quot;(Mubarok, 2020)&quot;,&quot;manualOverrideText&quot;:&quot;(Mubarok, 2020).&quot;},&quot;citationTag&quot;:&quot;MENDELEY_CITATION_v3_eyJjaXRhdGlvbklEIjoiTUVOREVMRVlfQ0lUQVRJT05fNGE2M2VjOGMtMGYyMy00OGJkLWIyNzUtNWM5ZWMyOTIzODgz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quot;,&quot;citationItems&quot;:[{&quot;id&quot;:&quot;13e46368-6ae3-31ad-b505-5a7b613f5828&quot;,&quot;itemData&quot;:{&quot;type&quot;:&quot;article-journal&quot;,&quot;id&quot;:&quot;13e46368-6ae3-31ad-b505-5a7b613f5828&quot;,&quot;title&quot;:&quot;Efektivitas Salep Ekstrak Etanol Daun Kitolod (Isotoma longiflora (L.) C. Presl) Terhadap Penyembuhan Luka Sayat Pada Tikus Putih Jantan Galur Wistar&quot;,&quot;author&quot;:[{&quot;family&quot;:&quot;Mubarok&quot;,&quot;given&quot;:&quot;Adrii&quot;,&quot;parse-names&quot;:false,&quot;dropping-particle&quot;:&quot;&quot;,&quot;non-dropping-particle&quot;:&quot;&quot;}],&quot;issued&quot;:{&quot;date-parts&quot;:[[2020]]},&quot;container-title-short&quot;:&quot;&quot;},&quot;isTemporary&quot;:false}]},{&quot;citationID&quot;:&quot;MENDELEY_CITATION_7c3c3e10-a587-449f-a21a-f83763b54682&quot;,&quot;properties&quot;:{&quot;noteIndex&quot;:0},&quot;isEdited&quot;:false,&quot;manualOverride&quot;:{&quot;isManuallyOverridden&quot;:true,&quot;citeprocText&quot;:&quot;(Mubarok, 2020)&quot;,&quot;manualOverrideText&quot;:&quot;(Mubarok, 2020).&quot;},&quot;citationTag&quot;:&quot;MENDELEY_CITATION_v3_eyJjaXRhdGlvbklEIjoiTUVOREVMRVlfQ0lUQVRJT05fN2MzYzNlMTAtYTU4Ny00NDlmLWEyMWEtZjgzNzYzYjU0Njgy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quot;,&quot;citationItems&quot;:[{&quot;id&quot;:&quot;13e46368-6ae3-31ad-b505-5a7b613f5828&quot;,&quot;itemData&quot;:{&quot;type&quot;:&quot;article-journal&quot;,&quot;id&quot;:&quot;13e46368-6ae3-31ad-b505-5a7b613f5828&quot;,&quot;title&quot;:&quot;Efektivitas Salep Ekstrak Etanol Daun Kitolod (Isotoma longiflora (L.) C. Presl) Terhadap Penyembuhan Luka Sayat Pada Tikus Putih Jantan Galur Wistar&quot;,&quot;author&quot;:[{&quot;family&quot;:&quot;Mubarok&quot;,&quot;given&quot;:&quot;Adrii&quot;,&quot;parse-names&quot;:false,&quot;dropping-particle&quot;:&quot;&quot;,&quot;non-dropping-particle&quot;:&quot;&quot;}],&quot;issued&quot;:{&quot;date-parts&quot;:[[2020]]},&quot;container-title-short&quot;:&quot;&quot;},&quot;isTemporary&quot;:false}]},{&quot;citationID&quot;:&quot;MENDELEY_CITATION_23bd9df8-4b21-4918-bdb2-0eb6f8ea67a6&quot;,&quot;properties&quot;:{&quot;noteIndex&quot;:0},&quot;isEdited&quot;:false,&quot;manualOverride&quot;:{&quot;isManuallyOverridden&quot;:true,&quot;citeprocText&quot;:&quot;(Mubarok, 2020)&quot;,&quot;manualOverrideText&quot;:&quot;(Mubarok, 2020).&quot;},&quot;citationTag&quot;:&quot;MENDELEY_CITATION_v3_eyJjaXRhdGlvbklEIjoiTUVOREVMRVlfQ0lUQVRJT05fMjNiZDlkZjgtNGIyMS00OTE4LWJkYjItMGViNmY4ZWE2N2E2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quot;,&quot;citationItems&quot;:[{&quot;id&quot;:&quot;13e46368-6ae3-31ad-b505-5a7b613f5828&quot;,&quot;itemData&quot;:{&quot;type&quot;:&quot;article-journal&quot;,&quot;id&quot;:&quot;13e46368-6ae3-31ad-b505-5a7b613f5828&quot;,&quot;title&quot;:&quot;Efektivitas Salep Ekstrak Etanol Daun Kitolod (Isotoma longiflora (L.) C. Presl) Terhadap Penyembuhan Luka Sayat Pada Tikus Putih Jantan Galur Wistar&quot;,&quot;author&quot;:[{&quot;family&quot;:&quot;Mubarok&quot;,&quot;given&quot;:&quot;Adrii&quot;,&quot;parse-names&quot;:false,&quot;dropping-particle&quot;:&quot;&quot;,&quot;non-dropping-particle&quot;:&quot;&quot;}],&quot;issued&quot;:{&quot;date-parts&quot;:[[2020]]},&quot;container-title-short&quot;:&quot;&quot;},&quot;isTemporary&quot;:false}]},{&quot;citationID&quot;:&quot;MENDELEY_CITATION_6240ca3f-b3d6-4063-8992-6c43fef92a88&quot;,&quot;properties&quot;:{&quot;noteIndex&quot;:0},&quot;isEdited&quot;:false,&quot;manualOverride&quot;:{&quot;isManuallyOverridden&quot;:true,&quot;citeprocText&quot;:&quot;(Mubarok, 2020)&quot;,&quot;manualOverrideText&quot;:&quot;(Mubarok, 2020).&quot;},&quot;citationTag&quot;:&quot;MENDELEY_CITATION_v3_eyJjaXRhdGlvbklEIjoiTUVOREVMRVlfQ0lUQVRJT05fNjI0MGNhM2YtYjNkNi00MDYzLTg5OTItNmM0M2ZlZjkyYTg4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quot;,&quot;citationItems&quot;:[{&quot;id&quot;:&quot;13e46368-6ae3-31ad-b505-5a7b613f5828&quot;,&quot;itemData&quot;:{&quot;type&quot;:&quot;article-journal&quot;,&quot;id&quot;:&quot;13e46368-6ae3-31ad-b505-5a7b613f5828&quot;,&quot;title&quot;:&quot;Efektivitas Salep Ekstrak Etanol Daun Kitolod (Isotoma longiflora (L.) C. Presl) Terhadap Penyembuhan Luka Sayat Pada Tikus Putih Jantan Galur Wistar&quot;,&quot;author&quot;:[{&quot;family&quot;:&quot;Mubarok&quot;,&quot;given&quot;:&quot;Adrii&quot;,&quot;parse-names&quot;:false,&quot;dropping-particle&quot;:&quot;&quot;,&quot;non-dropping-particle&quot;:&quot;&quot;}],&quot;issued&quot;:{&quot;date-parts&quot;:[[2020]]},&quot;container-title-short&quot;:&quot;&quot;},&quot;isTemporary&quot;:false}]},{&quot;citationID&quot;:&quot;MENDELEY_CITATION_ea268529-7e04-4298-8a9e-2cb2032eb974&quot;,&quot;properties&quot;:{&quot;noteIndex&quot;:0},&quot;isEdited&quot;:false,&quot;manualOverride&quot;:{&quot;isManuallyOverridden&quot;:true,&quot;citeprocText&quot;:&quot;(Mubarok, 2020)&quot;,&quot;manualOverrideText&quot;:&quot;(Mubarok, 2020).&quot;},&quot;citationTag&quot;:&quot;MENDELEY_CITATION_v3_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&quot;,&quot;citationItems&quot;:[{&quot;id&quot;:&quot;13e46368-6ae3-31ad-b505-5a7b613f5828&quot;,&quot;itemData&quot;:{&quot;type&quot;:&quot;article-journal&quot;,&quot;id&quot;:&quot;13e46368-6ae3-31ad-b505-5a7b613f5828&quot;,&quot;title&quot;:&quot;Efektivitas Salep Ekstrak Etanol Daun Kitolod (Isotoma longiflora (L.) C. Presl) Terhadap Penyembuhan Luka Sayat Pada Tikus Putih Jantan Galur Wistar&quot;,&quot;author&quot;:[{&quot;family&quot;:&quot;Mubarok&quot;,&quot;given&quot;:&quot;Adrii&quot;,&quot;parse-names&quot;:false,&quot;dropping-particle&quot;:&quot;&quot;,&quot;non-dropping-particle&quot;:&quot;&quot;}],&quot;issued&quot;:{&quot;date-parts&quot;:[[2020]]},&quot;container-title-short&quot;:&quot;&quot;},&quot;isTemporary&quot;:false}]},{&quot;citationID&quot;:&quot;MENDELEY_CITATION_d36a1536-47b7-4541-935f-50fdfd25b699&quot;,&quot;properties&quot;:{&quot;noteIndex&quot;:0},&quot;isEdited&quot;:false,&quot;manualOverride&quot;:{&quot;isManuallyOverridden&quot;:false,&quot;citeprocText&quot;:&quot;(Fitria, 2020)&quot;,&quot;manualOverrideText&quot;:&quot;&quot;},&quot;citationTag&quot;:&quot;MENDELEY_CITATION_v3_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&quot;,&quot;citationItems&quot;:[{&quot;id&quot;:&quot;51292e76-2983-3dba-84fe-f82c5cea8383&quot;,&quot;itemData&quot;:{&quot;type&quot;:&quot;article-journal&quot;,&quot;id&quot;:&quot;51292e76-2983-3dba-84fe-f82c5cea8383&quot;,&quot;title&quot;:&quot;Formulasi Sediaan Salep Minyak Atsiri Kemangi ( Ocimum basilicum ) dan Uji Aktivitas Antijamur Pada Candida albicans&quot;,&quot;author&quot;:[{&quot;family&quot;:&quot;Fitria&quot;,&quot;given&quot;:&quot;Hilda&quot;,&quot;parse-names&quot;:false,&quot;dropping-particle&quot;:&quot;&quot;,&quot;non-dropping-particle&quot;:&quot;&quot;}],&quot;container-title&quot;:&quot;Skripsi : Fakultas Matematika dan Ilmu Pengetahuan Alam Universitas Islam Indonesia&quot;,&quot;issued&quot;:{&quot;date-parts&quot;:[[2020]]},&quot;page&quot;:&quot;1-80&quot;,&quot;abstract&quot;:&quot;Minyak kemangi merupakan minyak atsiri yang mengandung senyawa terpena yang memiliki aktivitas antijamur. Penelitian ini bertujuan untuk memformulasikan minyak kemangi dalam sediaan salep serta mengetahui sifat fisik dan aktivitas antijamur terhadap Candida albicans. Minyak kemangi diperoleh dengan cara penyulingan menggunakan metode kukus dan bahan baku tanaman kemangi kering sebanyak 3kg yang terdiri dari bunga, batang dan daun, minyak kemangi kemudian dianalisis komponen menggunakan GC-MS dan diformulasikan dalam sediaan salep. Salep dibuat dengan dua formula basis yaitu F1 dan F2. Basis salep F2 merupakan basis salep yang stabil kemudian dilakukan evaluasi sifat fisika dan studi pengaruh waktu penyimpanan pada suhu 25°C selama 10 minggu dengan variasi konsentrasi minyak dalam salep sebesar 2%, 5%, 10%, 15% dan 20%. Dari hasil penelitian diperoleh sifat fisik minyak berwarna kuning dengan bau khas, ?? 0,874 g/mL, indeks bias 1,4831 dan rendemen 0,25%. Hasil uji komponen dengan GC-MS menunjukan kandungan utama minyak kemangi yaitu Z-Citral 27,81%, E-Citral 36,35% dan α-humulene 11,43%. Hasil evaluasi sifat fisika salep menunjukan nilai P≤0,05 yang artinya ada pengaruh signifikan antar konsentrasi dan P≥0,05 untuk waktu penyimpanan dan pH menunjukan tidak ada pengaruh signifikan, untuk hasil uji aktivitas antijamur menunjukan nilai P≥0,05 dimana konsentrasi minyak kemangi dalam salep tidak berpengaruh signifikan terhadap daya hambatnya.&quot;,&quot;container-title-short&quot;:&quot;&quot;},&quot;isTemporary&quot;:false}]},{&quot;citationID&quot;:&quot;MENDELEY_CITATION_b9c24bae-399b-41d6-9375-815c08666dc1&quot;,&quot;properties&quot;:{&quot;noteIndex&quot;:0},&quot;isEdited&quot;:false,&quot;manualOverride&quot;:{&quot;isManuallyOverridden&quot;:true,&quot;citeprocText&quot;:&quot;(Fitria, 2020)&quot;,&quot;manualOverrideText&quot;:&quot;(Fitria, 2020).&quot;},&quot;citationTag&quot;:&quot;MENDELEY_CITATION_v3_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&quot;,&quot;citationItems&quot;:[{&quot;id&quot;:&quot;51292e76-2983-3dba-84fe-f82c5cea8383&quot;,&quot;itemData&quot;:{&quot;type&quot;:&quot;article-journal&quot;,&quot;id&quot;:&quot;51292e76-2983-3dba-84fe-f82c5cea8383&quot;,&quot;title&quot;:&quot;Formulasi Sediaan Salep Minyak Atsiri Kemangi ( Ocimum basilicum ) dan Uji Aktivitas Antijamur Pada Candida albicans&quot;,&quot;author&quot;:[{&quot;family&quot;:&quot;Fitria&quot;,&quot;given&quot;:&quot;Hilda&quot;,&quot;parse-names&quot;:false,&quot;dropping-particle&quot;:&quot;&quot;,&quot;non-dropping-particle&quot;:&quot;&quot;}],&quot;container-title&quot;:&quot;Skripsi : Fakultas Matematika dan Ilmu Pengetahuan Alam Universitas Islam Indonesia&quot;,&quot;issued&quot;:{&quot;date-parts&quot;:[[2020]]},&quot;page&quot;:&quot;1-80&quot;,&quot;abstract&quot;:&quot;Minyak kemangi merupakan minyak atsiri yang mengandung senyawa terpena yang memiliki aktivitas antijamur. Penelitian ini bertujuan untuk memformulasikan minyak kemangi dalam sediaan salep serta mengetahui sifat fisik dan aktivitas antijamur terhadap Candida albicans. Minyak kemangi diperoleh dengan cara penyulingan menggunakan metode kukus dan bahan baku tanaman kemangi kering sebanyak 3kg yang terdiri dari bunga, batang dan daun, minyak kemangi kemudian dianalisis komponen menggunakan GC-MS dan diformulasikan dalam sediaan salep. Salep dibuat dengan dua formula basis yaitu F1 dan F2. Basis salep F2 merupakan basis salep yang stabil kemudian dilakukan evaluasi sifat fisika dan studi pengaruh waktu penyimpanan pada suhu 25°C selama 10 minggu dengan variasi konsentrasi minyak dalam salep sebesar 2%, 5%, 10%, 15% dan 20%. Dari hasil penelitian diperoleh sifat fisik minyak berwarna kuning dengan bau khas, ?? 0,874 g/mL, indeks bias 1,4831 dan rendemen 0,25%. Hasil uji komponen dengan GC-MS menunjukan kandungan utama minyak kemangi yaitu Z-Citral 27,81%, E-Citral 36,35% dan α-humulene 11,43%. Hasil evaluasi sifat fisika salep menunjukan nilai P≤0,05 yang artinya ada pengaruh signifikan antar konsentrasi dan P≥0,05 untuk waktu penyimpanan dan pH menunjukan tidak ada pengaruh signifikan, untuk hasil uji aktivitas antijamur menunjukan nilai P≥0,05 dimana konsentrasi minyak kemangi dalam salep tidak berpengaruh signifikan terhadap daya hambatnya.&quot;,&quot;container-title-short&quot;:&quot;&quot;},&quot;isTemporary&quot;:false}]},{&quot;citationID&quot;:&quot;MENDELEY_CITATION_50209bb2-035d-4235-af37-83649fda1a14&quot;,&quot;properties&quot;:{&quot;noteIndex&quot;:0},&quot;isEdited&quot;:false,&quot;manualOverride&quot;:{&quot;isManuallyOverridden&quot;:false,&quot;citeprocText&quot;:&quot;(Fitria, 2020)&quot;,&quot;manualOverrideText&quot;:&quot;&quot;},&quot;citationTag&quot;:&quot;MENDELEY_CITATION_v3_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&quot;,&quot;citationItems&quot;:[{&quot;id&quot;:&quot;51292e76-2983-3dba-84fe-f82c5cea8383&quot;,&quot;itemData&quot;:{&quot;type&quot;:&quot;article-journal&quot;,&quot;id&quot;:&quot;51292e76-2983-3dba-84fe-f82c5cea8383&quot;,&quot;title&quot;:&quot;Formulasi Sediaan Salep Minyak Atsiri Kemangi ( Ocimum basilicum ) dan Uji Aktivitas Antijamur Pada Candida albicans&quot;,&quot;author&quot;:[{&quot;family&quot;:&quot;Fitria&quot;,&quot;given&quot;:&quot;Hilda&quot;,&quot;parse-names&quot;:false,&quot;dropping-particle&quot;:&quot;&quot;,&quot;non-dropping-particle&quot;:&quot;&quot;}],&quot;container-title&quot;:&quot;Skripsi : Fakultas Matematika dan Ilmu Pengetahuan Alam Universitas Islam Indonesia&quot;,&quot;issued&quot;:{&quot;date-parts&quot;:[[2020]]},&quot;page&quot;:&quot;1-80&quot;,&quot;abstract&quot;:&quot;Minyak kemangi merupakan minyak atsiri yang mengandung senyawa terpena yang memiliki aktivitas antijamur. Penelitian ini bertujuan untuk memformulasikan minyak kemangi dalam sediaan salep serta mengetahui sifat fisik dan aktivitas antijamur terhadap Candida albicans. Minyak kemangi diperoleh dengan cara penyulingan menggunakan metode kukus dan bahan baku tanaman kemangi kering sebanyak 3kg yang terdiri dari bunga, batang dan daun, minyak kemangi kemudian dianalisis komponen menggunakan GC-MS dan diformulasikan dalam sediaan salep. Salep dibuat dengan dua formula basis yaitu F1 dan F2. Basis salep F2 merupakan basis salep yang stabil kemudian dilakukan evaluasi sifat fisika dan studi pengaruh waktu penyimpanan pada suhu 25°C selama 10 minggu dengan variasi konsentrasi minyak dalam salep sebesar 2%, 5%, 10%, 15% dan 20%. Dari hasil penelitian diperoleh sifat fisik minyak berwarna kuning dengan bau khas, ?? 0,874 g/mL, indeks bias 1,4831 dan rendemen 0,25%. Hasil uji komponen dengan GC-MS menunjukan kandungan utama minyak kemangi yaitu Z-Citral 27,81%, E-Citral 36,35% dan α-humulene 11,43%. Hasil evaluasi sifat fisika salep menunjukan nilai P≤0,05 yang artinya ada pengaruh signifikan antar konsentrasi dan P≥0,05 untuk waktu penyimpanan dan pH menunjukan tidak ada pengaruh signifikan, untuk hasil uji aktivitas antijamur menunjukan nilai P≥0,05 dimana konsentrasi minyak kemangi dalam salep tidak berpengaruh signifikan terhadap daya hambatnya.&quot;,&quot;container-title-short&quot;:&quot;&quot;},&quot;isTemporary&quot;:false}]},{&quot;citationID&quot;:&quot;MENDELEY_CITATION_13c62b39-f5a4-43b9-8bc4-1cce46e633bc&quot;,&quot;properties&quot;:{&quot;noteIndex&quot;:0},&quot;isEdited&quot;:false,&quot;manualOverride&quot;:{&quot;isManuallyOverridden&quot;:true,&quot;citeprocText&quot;:&quot;(Fitria, 2020)&quot;,&quot;manualOverrideText&quot;:&quot;(Fitria, 2020).&quot;},&quot;citationTag&quot;:&quot;MENDELEY_CITATION_v3_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&quot;,&quot;citationItems&quot;:[{&quot;id&quot;:&quot;51292e76-2983-3dba-84fe-f82c5cea8383&quot;,&quot;itemData&quot;:{&quot;type&quot;:&quot;article-journal&quot;,&quot;id&quot;:&quot;51292e76-2983-3dba-84fe-f82c5cea8383&quot;,&quot;title&quot;:&quot;Formulasi Sediaan Salep Minyak Atsiri Kemangi ( Ocimum basilicum ) dan Uji Aktivitas Antijamur Pada Candida albicans&quot;,&quot;author&quot;:[{&quot;family&quot;:&quot;Fitria&quot;,&quot;given&quot;:&quot;Hilda&quot;,&quot;parse-names&quot;:false,&quot;dropping-particle&quot;:&quot;&quot;,&quot;non-dropping-particle&quot;:&quot;&quot;}],&quot;container-title&quot;:&quot;Skripsi : Fakultas Matematika dan Ilmu Pengetahuan Alam Universitas Islam Indonesia&quot;,&quot;issued&quot;:{&quot;date-parts&quot;:[[2020]]},&quot;page&quot;:&quot;1-80&quot;,&quot;abstract&quot;:&quot;Minyak kemangi merupakan minyak atsiri yang mengandung senyawa terpena yang memiliki aktivitas antijamur. Penelitian ini bertujuan untuk memformulasikan minyak kemangi dalam sediaan salep serta mengetahui sifat fisik dan aktivitas antijamur terhadap Candida albicans. Minyak kemangi diperoleh dengan cara penyulingan menggunakan metode kukus dan bahan baku tanaman kemangi kering sebanyak 3kg yang terdiri dari bunga, batang dan daun, minyak kemangi kemudian dianalisis komponen menggunakan GC-MS dan diformulasikan dalam sediaan salep. Salep dibuat dengan dua formula basis yaitu F1 dan F2. Basis salep F2 merupakan basis salep yang stabil kemudian dilakukan evaluasi sifat fisika dan studi pengaruh waktu penyimpanan pada suhu 25°C selama 10 minggu dengan variasi konsentrasi minyak dalam salep sebesar 2%, 5%, 10%, 15% dan 20%. Dari hasil penelitian diperoleh sifat fisik minyak berwarna kuning dengan bau khas, ?? 0,874 g/mL, indeks bias 1,4831 dan rendemen 0,25%. Hasil uji komponen dengan GC-MS menunjukan kandungan utama minyak kemangi yaitu Z-Citral 27,81%, E-Citral 36,35% dan α-humulene 11,43%. Hasil evaluasi sifat fisika salep menunjukan nilai P≤0,05 yang artinya ada pengaruh signifikan antar konsentrasi dan P≥0,05 untuk waktu penyimpanan dan pH menunjukan tidak ada pengaruh signifikan, untuk hasil uji aktivitas antijamur menunjukan nilai P≥0,05 dimana konsentrasi minyak kemangi dalam salep tidak berpengaruh signifikan terhadap daya hambatnya.&quot;,&quot;container-title-short&quot;:&quot;&quot;},&quot;isTemporary&quot;:false}]},{&quot;citationID&quot;:&quot;MENDELEY_CITATION_3149f09e-946e-4133-b603-1227e1913366&quot;,&quot;properties&quot;:{&quot;noteIndex&quot;:0},&quot;isEdited&quot;:false,&quot;manualOverride&quot;:{&quot;isManuallyOverridden&quot;:true,&quot;citeprocText&quot;:&quot;(Fitria, 2020)&quot;,&quot;manualOverrideText&quot;:&quot;(Fitria, 2020).&quot;},&quot;citationTag&quot;:&quot;MENDELEY_CITATION_v3_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&quot;,&quot;citationItems&quot;:[{&quot;id&quot;:&quot;51292e76-2983-3dba-84fe-f82c5cea8383&quot;,&quot;itemData&quot;:{&quot;type&quot;:&quot;article-journal&quot;,&quot;id&quot;:&quot;51292e76-2983-3dba-84fe-f82c5cea8383&quot;,&quot;title&quot;:&quot;Formulasi Sediaan Salep Minyak Atsiri Kemangi ( Ocimum basilicum ) dan Uji Aktivitas Antijamur Pada Candida albicans&quot;,&quot;author&quot;:[{&quot;family&quot;:&quot;Fitria&quot;,&quot;given&quot;:&quot;Hilda&quot;,&quot;parse-names&quot;:false,&quot;dropping-particle&quot;:&quot;&quot;,&quot;non-dropping-particle&quot;:&quot;&quot;}],&quot;container-title&quot;:&quot;Skripsi : Fakultas Matematika dan Ilmu Pengetahuan Alam Universitas Islam Indonesia&quot;,&quot;issued&quot;:{&quot;date-parts&quot;:[[2020]]},&quot;page&quot;:&quot;1-80&quot;,&quot;abstract&quot;:&quot;Minyak kemangi merupakan minyak atsiri yang mengandung senyawa terpena yang memiliki aktivitas antijamur. Penelitian ini bertujuan untuk memformulasikan minyak kemangi dalam sediaan salep serta mengetahui sifat fisik dan aktivitas antijamur terhadap Candida albicans. Minyak kemangi diperoleh dengan cara penyulingan menggunakan metode kukus dan bahan baku tanaman kemangi kering sebanyak 3kg yang terdiri dari bunga, batang dan daun, minyak kemangi kemudian dianalisis komponen menggunakan GC-MS dan diformulasikan dalam sediaan salep. Salep dibuat dengan dua formula basis yaitu F1 dan F2. Basis salep F2 merupakan basis salep yang stabil kemudian dilakukan evaluasi sifat fisika dan studi pengaruh waktu penyimpanan pada suhu 25°C selama 10 minggu dengan variasi konsentrasi minyak dalam salep sebesar 2%, 5%, 10%, 15% dan 20%. Dari hasil penelitian diperoleh sifat fisik minyak berwarna kuning dengan bau khas, ?? 0,874 g/mL, indeks bias 1,4831 dan rendemen 0,25%. Hasil uji komponen dengan GC-MS menunjukan kandungan utama minyak kemangi yaitu Z-Citral 27,81%, E-Citral 36,35% dan α-humulene 11,43%. Hasil evaluasi sifat fisika salep menunjukan nilai P≤0,05 yang artinya ada pengaruh signifikan antar konsentrasi dan P≥0,05 untuk waktu penyimpanan dan pH menunjukan tidak ada pengaruh signifikan, untuk hasil uji aktivitas antijamur menunjukan nilai P≥0,05 dimana konsentrasi minyak kemangi dalam salep tidak berpengaruh signifikan terhadap daya hambatnya.&quot;,&quot;container-title-short&quot;:&quot;&quot;},&quot;isTemporary&quot;:false}]},{&quot;citationID&quot;:&quot;MENDELEY_CITATION_9e6a156c-403b-43e1-849c-5279b0480084&quot;,&quot;properties&quot;:{&quot;noteIndex&quot;:0},&quot;isEdited&quot;:false,&quot;manualOverride&quot;:{&quot;isManuallyOverridden&quot;:true,&quot;citeprocText&quot;:&quot;(Fauziah, 2022)&quot;,&quot;manualOverrideText&quot;:&quot;(Fauziah, 2022).&quot;},&quot;citationTag&quot;:&quot;MENDELEY_CITATION_v3_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&quot;,&quot;citationItems&quot;:[{&quot;id&quot;:&quot;dc50fe84-1861-34b2-9ef4-be103165357a&quot;,&quot;itemData&quot;:{&quot;type&quot;:&quot;article-journal&quot;,&quot;id&quot;:&quot;dc50fe84-1861-34b2-9ef4-be103165357a&quot;,&quot;title&quot;:&quot;Studi Formulasi dan Uji Stabilitas Fisik Sediaan Salep dan Krim Ekstrak Etanol Daging Buah Kopi Robusta (Coffea canephora)&quot;,&quot;author&quot;:[{&quot;family&quot;:&quot;Fauziah&quot;,&quot;given&quot;:&quot;Fauziah&quot;,&quot;parse-names&quot;:false,&quot;dropping-particle&quot;:&quot;&quot;,&quot;non-dropping-particle&quot;:&quot;&quot;}],&quot;container-title&quot;:&quot;Jurnal Sains dan Kesehatan Darussalam&quot;,&quot;DOI&quot;:&quot;10.56690/jskd.v2i1.35&quot;,&quot;ISSN&quot;:&quot;2829-1670&quot;,&quot;issued&quot;:{&quot;date-parts&quot;:[[2022]]},&quot;page&quot;:&quot;1-9&quot;,&quot;abstract&quot;:&quot;ABSTRAK Daging buah kopi robusta mengandung senyawa metabolit sekunder seperti kafein, flavonoid, proantosianidin, kumarin, asam klorogenat, tokoferol dan polifenol yang memiliki aktivitas antibakteri. Daging buah kopi robusta dapat dimanfaatkan sebagai obat, salah satunya yaitu untuk mengobati berbagai penyakit kulit yang disebabkan oleh bakteri. Penelitian ini bertujuan untuk mengetahui formulasi dan stabilitas fisik sediaan salep dan krim. Jenis penelitian ini adalah eksperimental. Populasi dari penelitian ini yaitu ekstrak daging buah kopi robusta pada 3 formula salep dan krim F1, F2, F3 ekstrak daging buah kopi robusta. Sampel yang digunakan yaitu ekstrak daging buah kopi robusta serta formula salep dan krim ekstrak daging buah kopi robusta. Teknik pengambilan sampel secara total sampling. Hasil penelitian menunjukkan bahwa sediaan salep dan krimF1, F2, F3 memenuhi parameter stabilitas fisik yang baik dimana hasil uji organoleptis diperoleh bentuk setengah padat, berwarna cokelat, dan berbau khas kopi robusta, hasil uji homogenitas pada ketiga formula salep dan krim homogen, pH pada ketiga formula salep dan krim diperoleh nilai pH 5, dan hasil uji iritasi pada 5 sukarelawan diperoleh ketiga formula salep dan krim tidak mengiritasi. Dapat disimpulkan bahwa ekstrak daging buah kopi robusta dapat diformulasikan menjadi sediaan salep dan memiliki stabilitas fisik yang baik sesuai dengan persyaratan Farmakope Indonesia dan SNI berdasarkan parameter uji organoleptis, homogenitas, pH, dan iritasi&quot;,&quot;issue&quot;:&quot;1&quot;,&quot;volume&quot;:&quot;2&quot;},&quot;isTemporary&quot;:false}]},{&quot;citationID&quot;:&quot;MENDELEY_CITATION_ed76c680-82ef-4901-a188-9f2e4009336a&quot;,&quot;properties&quot;:{&quot;noteIndex&quot;:0},&quot;isEdited&quot;:false,&quot;manualOverride&quot;:{&quot;isManuallyOverridden&quot;:false,&quot;citeprocText&quot;:&quot;(Fitria, 2020)&quot;,&quot;manualOverrideText&quot;:&quot;&quot;},&quot;citationTag&quot;:&quot;MENDELEY_CITATION_v3_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&quot;,&quot;citationItems&quot;:[{&quot;id&quot;:&quot;51292e76-2983-3dba-84fe-f82c5cea8383&quot;,&quot;itemData&quot;:{&quot;type&quot;:&quot;article-journal&quot;,&quot;id&quot;:&quot;51292e76-2983-3dba-84fe-f82c5cea8383&quot;,&quot;title&quot;:&quot;Formulasi Sediaan Salep Minyak Atsiri Kemangi ( Ocimum basilicum ) dan Uji Aktivitas Antijamur Pada Candida albicans&quot;,&quot;author&quot;:[{&quot;family&quot;:&quot;Fitria&quot;,&quot;given&quot;:&quot;Hilda&quot;,&quot;parse-names&quot;:false,&quot;dropping-particle&quot;:&quot;&quot;,&quot;non-dropping-particle&quot;:&quot;&quot;}],&quot;container-title&quot;:&quot;Skripsi : Fakultas Matematika dan Ilmu Pengetahuan Alam Universitas Islam Indonesia&quot;,&quot;issued&quot;:{&quot;date-parts&quot;:[[2020]]},&quot;page&quot;:&quot;1-80&quot;,&quot;abstract&quot;:&quot;Minyak kemangi merupakan minyak atsiri yang mengandung senyawa terpena yang memiliki aktivitas antijamur. Penelitian ini bertujuan untuk memformulasikan minyak kemangi dalam sediaan salep serta mengetahui sifat fisik dan aktivitas antijamur terhadap Candida albicans. Minyak kemangi diperoleh dengan cara penyulingan menggunakan metode kukus dan bahan baku tanaman kemangi kering sebanyak 3kg yang terdiri dari bunga, batang dan daun, minyak kemangi kemudian dianalisis komponen menggunakan GC-MS dan diformulasikan dalam sediaan salep. Salep dibuat dengan dua formula basis yaitu F1 dan F2. Basis salep F2 merupakan basis salep yang stabil kemudian dilakukan evaluasi sifat fisika dan studi pengaruh waktu penyimpanan pada suhu 25°C selama 10 minggu dengan variasi konsentrasi minyak dalam salep sebesar 2%, 5%, 10%, 15% dan 20%. Dari hasil penelitian diperoleh sifat fisik minyak berwarna kuning dengan bau khas, ?? 0,874 g/mL, indeks bias 1,4831 dan rendemen 0,25%. Hasil uji komponen dengan GC-MS menunjukan kandungan utama minyak kemangi yaitu Z-Citral 27,81%, E-Citral 36,35% dan α-humulene 11,43%. Hasil evaluasi sifat fisika salep menunjukan nilai P≤0,05 yang artinya ada pengaruh signifikan antar konsentrasi dan P≥0,05 untuk waktu penyimpanan dan pH menunjukan tidak ada pengaruh signifikan, untuk hasil uji aktivitas antijamur menunjukan nilai P≥0,05 dimana konsentrasi minyak kemangi dalam salep tidak berpengaruh signifikan terhadap daya hambatnya.&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5D591-14F5-4838-B3FF-D36023F7F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58</Pages>
  <Words>9328</Words>
  <Characters>53170</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Nita Muthy Aprina Sembiring</dc:creator>
  <cp:keywords/>
  <dc:description/>
  <cp:lastModifiedBy>nita sembiring</cp:lastModifiedBy>
  <cp:revision>2</cp:revision>
  <dcterms:created xsi:type="dcterms:W3CDTF">2023-08-23T02:36:00Z</dcterms:created>
  <dcterms:modified xsi:type="dcterms:W3CDTF">2023-08-23T02:36:00Z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ad03320b-dce7-3758-b503-ceacb38abcb8</vt:lpwstr>
  </property>
</Properties>
</file>