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66BB6F" w14:textId="455866A0" w:rsidR="00A755FB" w:rsidRPr="001B7601" w:rsidRDefault="00EE517B" w:rsidP="00314297">
      <w:pPr>
        <w:spacing w:after="0" w:line="360" w:lineRule="auto"/>
        <w:jc w:val="center"/>
        <w:rPr>
          <w:rFonts w:ascii="Arial" w:hAnsi="Arial" w:cs="Arial"/>
          <w:b/>
          <w:bCs/>
          <w:sz w:val="28"/>
        </w:rPr>
      </w:pPr>
      <w:r>
        <w:rPr>
          <w:rFonts w:ascii="Arial" w:hAnsi="Arial" w:cs="Arial"/>
          <w:b/>
          <w:bCs/>
          <w:sz w:val="28"/>
        </w:rPr>
        <w:t>KARYA TULIS ILMIAH</w:t>
      </w:r>
    </w:p>
    <w:p w14:paraId="4F31500A" w14:textId="0526CD93" w:rsidR="00A755FB" w:rsidRPr="001B7601" w:rsidRDefault="00A755FB" w:rsidP="00DF08DD">
      <w:pPr>
        <w:spacing w:after="0" w:line="240" w:lineRule="auto"/>
        <w:jc w:val="center"/>
        <w:rPr>
          <w:rFonts w:ascii="Arial" w:hAnsi="Arial" w:cs="Arial"/>
          <w:b/>
          <w:bCs/>
          <w:sz w:val="28"/>
        </w:rPr>
      </w:pPr>
      <w:r w:rsidRPr="001B7601">
        <w:rPr>
          <w:rFonts w:ascii="Arial" w:hAnsi="Arial" w:cs="Arial"/>
          <w:b/>
          <w:bCs/>
          <w:sz w:val="28"/>
        </w:rPr>
        <w:t>UJI DAYA HAMBAT EKSTRAK</w:t>
      </w:r>
      <w:r w:rsidR="005C441E">
        <w:rPr>
          <w:rFonts w:ascii="Arial" w:hAnsi="Arial" w:cs="Arial"/>
          <w:b/>
          <w:bCs/>
          <w:sz w:val="28"/>
        </w:rPr>
        <w:t xml:space="preserve"> ETANOL</w:t>
      </w:r>
      <w:r w:rsidRPr="001B7601">
        <w:rPr>
          <w:rFonts w:ascii="Arial" w:hAnsi="Arial" w:cs="Arial"/>
          <w:b/>
          <w:bCs/>
          <w:sz w:val="28"/>
        </w:rPr>
        <w:t xml:space="preserve"> DAUN GAMBIR </w:t>
      </w:r>
      <w:r w:rsidRPr="001B7601">
        <w:rPr>
          <w:rFonts w:ascii="Arial" w:hAnsi="Arial" w:cs="Arial"/>
          <w:b/>
          <w:bCs/>
          <w:i/>
          <w:iCs/>
          <w:sz w:val="28"/>
        </w:rPr>
        <w:t xml:space="preserve">(Uncaria </w:t>
      </w:r>
      <w:r w:rsidR="003001A7">
        <w:rPr>
          <w:rFonts w:ascii="Arial" w:hAnsi="Arial" w:cs="Arial"/>
          <w:b/>
          <w:bCs/>
          <w:i/>
          <w:iCs/>
          <w:sz w:val="28"/>
        </w:rPr>
        <w:t>g</w:t>
      </w:r>
      <w:r w:rsidRPr="001B7601">
        <w:rPr>
          <w:rFonts w:ascii="Arial" w:hAnsi="Arial" w:cs="Arial"/>
          <w:b/>
          <w:bCs/>
          <w:i/>
          <w:iCs/>
          <w:sz w:val="28"/>
        </w:rPr>
        <w:t xml:space="preserve">ambir </w:t>
      </w:r>
      <w:r w:rsidRPr="003367C2">
        <w:rPr>
          <w:rFonts w:ascii="Arial" w:hAnsi="Arial" w:cs="Arial"/>
          <w:b/>
          <w:bCs/>
          <w:sz w:val="28"/>
        </w:rPr>
        <w:t>Roxb</w:t>
      </w:r>
      <w:r w:rsidRPr="001B7601">
        <w:rPr>
          <w:rFonts w:ascii="Arial" w:hAnsi="Arial" w:cs="Arial"/>
          <w:b/>
          <w:bCs/>
          <w:i/>
          <w:iCs/>
          <w:sz w:val="28"/>
        </w:rPr>
        <w:t>)</w:t>
      </w:r>
      <w:r w:rsidRPr="001B7601">
        <w:rPr>
          <w:rFonts w:ascii="Arial" w:hAnsi="Arial" w:cs="Arial"/>
          <w:b/>
          <w:bCs/>
          <w:sz w:val="28"/>
        </w:rPr>
        <w:t xml:space="preserve"> TERHADAP BAKTERI </w:t>
      </w:r>
      <w:r w:rsidRPr="001B7601">
        <w:rPr>
          <w:rFonts w:ascii="Arial" w:hAnsi="Arial" w:cs="Arial"/>
          <w:b/>
          <w:bCs/>
          <w:sz w:val="28"/>
        </w:rPr>
        <w:br/>
      </w:r>
      <w:r w:rsidRPr="001B7601">
        <w:rPr>
          <w:rFonts w:ascii="Arial" w:hAnsi="Arial" w:cs="Arial"/>
          <w:b/>
          <w:bCs/>
          <w:i/>
          <w:iCs/>
          <w:sz w:val="28"/>
        </w:rPr>
        <w:t>Escherichia coli</w:t>
      </w:r>
    </w:p>
    <w:p w14:paraId="31D86ABF" w14:textId="77777777" w:rsidR="00A755FB" w:rsidRPr="001B7601" w:rsidRDefault="00A755FB" w:rsidP="00314297">
      <w:pPr>
        <w:spacing w:after="0" w:line="360" w:lineRule="auto"/>
        <w:jc w:val="center"/>
        <w:rPr>
          <w:rFonts w:ascii="Arial" w:hAnsi="Arial" w:cs="Arial"/>
          <w:i/>
          <w:iCs/>
          <w:sz w:val="28"/>
        </w:rPr>
      </w:pPr>
    </w:p>
    <w:p w14:paraId="5683F66E" w14:textId="77777777" w:rsidR="00A755FB" w:rsidRPr="001B7601" w:rsidRDefault="00A755FB" w:rsidP="00314297">
      <w:pPr>
        <w:spacing w:after="0" w:line="360" w:lineRule="auto"/>
        <w:jc w:val="center"/>
        <w:rPr>
          <w:rFonts w:ascii="Arial" w:hAnsi="Arial" w:cs="Arial"/>
          <w:i/>
          <w:iCs/>
          <w:sz w:val="28"/>
        </w:rPr>
      </w:pPr>
    </w:p>
    <w:p w14:paraId="1F91BA05" w14:textId="77777777" w:rsidR="00A755FB" w:rsidRPr="001B7601" w:rsidRDefault="00A755FB" w:rsidP="00314297">
      <w:pPr>
        <w:spacing w:after="0" w:line="360" w:lineRule="auto"/>
        <w:jc w:val="center"/>
        <w:rPr>
          <w:rFonts w:ascii="Arial" w:hAnsi="Arial" w:cs="Arial"/>
          <w:sz w:val="28"/>
        </w:rPr>
      </w:pPr>
      <w:r w:rsidRPr="001B7601">
        <w:rPr>
          <w:rFonts w:ascii="Arial" w:hAnsi="Arial" w:cs="Arial"/>
          <w:noProof/>
          <w:sz w:val="24"/>
          <w:szCs w:val="24"/>
          <w:lang w:val="id-ID" w:eastAsia="id-ID"/>
        </w:rPr>
        <w:drawing>
          <wp:inline distT="0" distB="0" distL="0" distR="0" wp14:anchorId="7BEE312A" wp14:editId="7BE10BB8">
            <wp:extent cx="1778400" cy="1800000"/>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9"/>
                    <a:srcRect/>
                    <a:stretch>
                      <a:fillRect/>
                    </a:stretch>
                  </pic:blipFill>
                  <pic:spPr bwMode="auto">
                    <a:xfrm>
                      <a:off x="0" y="0"/>
                      <a:ext cx="1778400" cy="1800000"/>
                    </a:xfrm>
                    <a:prstGeom prst="rect">
                      <a:avLst/>
                    </a:prstGeom>
                    <a:noFill/>
                    <a:ln w="9525">
                      <a:noFill/>
                      <a:miter lim="800000"/>
                      <a:headEnd/>
                      <a:tailEnd/>
                    </a:ln>
                  </pic:spPr>
                </pic:pic>
              </a:graphicData>
            </a:graphic>
          </wp:inline>
        </w:drawing>
      </w:r>
    </w:p>
    <w:p w14:paraId="349A2669" w14:textId="77777777" w:rsidR="00A755FB" w:rsidRPr="001B7601" w:rsidRDefault="00A755FB" w:rsidP="00314297">
      <w:pPr>
        <w:spacing w:after="0" w:line="360" w:lineRule="auto"/>
        <w:jc w:val="center"/>
        <w:rPr>
          <w:rFonts w:ascii="Arial" w:hAnsi="Arial" w:cs="Arial"/>
          <w:sz w:val="28"/>
        </w:rPr>
      </w:pPr>
    </w:p>
    <w:p w14:paraId="18C066C2" w14:textId="77777777" w:rsidR="00A755FB" w:rsidRPr="001B7601" w:rsidRDefault="00A755FB" w:rsidP="00314297">
      <w:pPr>
        <w:spacing w:after="0" w:line="360" w:lineRule="auto"/>
        <w:jc w:val="center"/>
        <w:rPr>
          <w:rFonts w:ascii="Arial" w:hAnsi="Arial" w:cs="Arial"/>
          <w:sz w:val="28"/>
        </w:rPr>
      </w:pPr>
    </w:p>
    <w:p w14:paraId="2832E76F" w14:textId="77777777" w:rsidR="00A755FB" w:rsidRPr="001B7601" w:rsidRDefault="00A755FB" w:rsidP="00314297">
      <w:pPr>
        <w:spacing w:after="0" w:line="360" w:lineRule="auto"/>
        <w:jc w:val="center"/>
        <w:rPr>
          <w:rFonts w:ascii="Arial" w:hAnsi="Arial" w:cs="Arial"/>
          <w:sz w:val="28"/>
        </w:rPr>
      </w:pPr>
    </w:p>
    <w:p w14:paraId="43E567B0" w14:textId="77777777" w:rsidR="00A755FB" w:rsidRPr="001B7601" w:rsidRDefault="00A755FB" w:rsidP="00314297">
      <w:pPr>
        <w:spacing w:after="0" w:line="360" w:lineRule="auto"/>
        <w:jc w:val="center"/>
        <w:rPr>
          <w:rFonts w:ascii="Arial" w:hAnsi="Arial" w:cs="Arial"/>
          <w:sz w:val="28"/>
        </w:rPr>
      </w:pPr>
    </w:p>
    <w:p w14:paraId="52C7A706" w14:textId="77777777" w:rsidR="00A755FB" w:rsidRPr="001B7601" w:rsidRDefault="00A755FB" w:rsidP="00DF08DD">
      <w:pPr>
        <w:spacing w:after="0" w:line="240" w:lineRule="auto"/>
        <w:jc w:val="center"/>
        <w:rPr>
          <w:rFonts w:ascii="Arial" w:hAnsi="Arial" w:cs="Arial"/>
          <w:b/>
          <w:bCs/>
          <w:sz w:val="28"/>
        </w:rPr>
      </w:pPr>
      <w:r w:rsidRPr="001B7601">
        <w:rPr>
          <w:rFonts w:ascii="Arial" w:hAnsi="Arial" w:cs="Arial"/>
          <w:b/>
          <w:bCs/>
          <w:sz w:val="28"/>
        </w:rPr>
        <w:t>RIDA SAFIRA SIAMBATON</w:t>
      </w:r>
    </w:p>
    <w:p w14:paraId="505F7416" w14:textId="444CBCED" w:rsidR="00A755FB" w:rsidRPr="001B7601" w:rsidRDefault="00A755FB" w:rsidP="00DF08DD">
      <w:pPr>
        <w:spacing w:after="0" w:line="240" w:lineRule="auto"/>
        <w:jc w:val="center"/>
        <w:rPr>
          <w:rFonts w:ascii="Arial" w:hAnsi="Arial" w:cs="Arial"/>
          <w:b/>
          <w:bCs/>
          <w:sz w:val="28"/>
        </w:rPr>
      </w:pPr>
      <w:r w:rsidRPr="001B7601">
        <w:rPr>
          <w:rFonts w:ascii="Arial" w:hAnsi="Arial" w:cs="Arial"/>
          <w:b/>
          <w:bCs/>
          <w:sz w:val="28"/>
        </w:rPr>
        <w:t>P07539020032</w:t>
      </w:r>
    </w:p>
    <w:p w14:paraId="78F540D6" w14:textId="77777777" w:rsidR="00A755FB" w:rsidRPr="001B7601" w:rsidRDefault="00A755FB" w:rsidP="001C74AC">
      <w:pPr>
        <w:spacing w:after="0" w:line="360" w:lineRule="auto"/>
        <w:rPr>
          <w:rFonts w:ascii="Arial" w:hAnsi="Arial" w:cs="Arial"/>
          <w:b/>
          <w:bCs/>
          <w:sz w:val="28"/>
        </w:rPr>
      </w:pPr>
    </w:p>
    <w:p w14:paraId="73C55191" w14:textId="77777777" w:rsidR="00A755FB" w:rsidRPr="001B7601" w:rsidRDefault="00A755FB" w:rsidP="00314297">
      <w:pPr>
        <w:spacing w:after="0" w:line="360" w:lineRule="auto"/>
        <w:jc w:val="center"/>
        <w:rPr>
          <w:rFonts w:ascii="Arial" w:hAnsi="Arial" w:cs="Arial"/>
          <w:b/>
          <w:bCs/>
          <w:sz w:val="28"/>
        </w:rPr>
      </w:pPr>
    </w:p>
    <w:p w14:paraId="73D72361" w14:textId="77777777" w:rsidR="00A755FB" w:rsidRPr="001B7601" w:rsidRDefault="00A755FB" w:rsidP="00314297">
      <w:pPr>
        <w:spacing w:after="0" w:line="360" w:lineRule="auto"/>
        <w:jc w:val="center"/>
        <w:rPr>
          <w:rFonts w:ascii="Arial" w:hAnsi="Arial" w:cs="Arial"/>
          <w:b/>
          <w:bCs/>
          <w:sz w:val="28"/>
        </w:rPr>
      </w:pPr>
    </w:p>
    <w:p w14:paraId="1F753C3F" w14:textId="77777777" w:rsidR="00A755FB" w:rsidRPr="001B7601" w:rsidRDefault="00A755FB" w:rsidP="00314297">
      <w:pPr>
        <w:spacing w:after="0" w:line="360" w:lineRule="auto"/>
        <w:jc w:val="center"/>
        <w:rPr>
          <w:rFonts w:ascii="Arial" w:hAnsi="Arial" w:cs="Arial"/>
          <w:b/>
          <w:bCs/>
          <w:sz w:val="28"/>
        </w:rPr>
      </w:pPr>
    </w:p>
    <w:p w14:paraId="6F95080A" w14:textId="77777777" w:rsidR="00A755FB" w:rsidRPr="001B7601" w:rsidRDefault="00A755FB" w:rsidP="00314297">
      <w:pPr>
        <w:spacing w:after="0" w:line="360" w:lineRule="auto"/>
        <w:jc w:val="center"/>
        <w:rPr>
          <w:rFonts w:ascii="Arial" w:hAnsi="Arial" w:cs="Arial"/>
          <w:b/>
          <w:bCs/>
          <w:sz w:val="28"/>
        </w:rPr>
      </w:pPr>
    </w:p>
    <w:p w14:paraId="43624897" w14:textId="77777777" w:rsidR="00A755FB" w:rsidRPr="001B7601" w:rsidRDefault="00A755FB" w:rsidP="00314297">
      <w:pPr>
        <w:spacing w:after="0" w:line="360" w:lineRule="auto"/>
        <w:jc w:val="center"/>
        <w:rPr>
          <w:rFonts w:ascii="Arial" w:hAnsi="Arial" w:cs="Arial"/>
          <w:b/>
          <w:bCs/>
          <w:sz w:val="28"/>
        </w:rPr>
      </w:pPr>
    </w:p>
    <w:p w14:paraId="2C87A47F" w14:textId="77777777" w:rsidR="00A755FB" w:rsidRPr="001B7601" w:rsidRDefault="00A755FB" w:rsidP="00DF08DD">
      <w:pPr>
        <w:spacing w:after="0" w:line="240" w:lineRule="auto"/>
        <w:jc w:val="center"/>
        <w:rPr>
          <w:rFonts w:ascii="Arial" w:hAnsi="Arial" w:cs="Arial"/>
          <w:b/>
          <w:bCs/>
          <w:sz w:val="28"/>
        </w:rPr>
      </w:pPr>
      <w:r w:rsidRPr="001B7601">
        <w:rPr>
          <w:rFonts w:ascii="Arial" w:hAnsi="Arial" w:cs="Arial"/>
          <w:b/>
          <w:bCs/>
          <w:sz w:val="28"/>
        </w:rPr>
        <w:t>POLITEKNIK KESEHATAN KEMENKES MEDAN</w:t>
      </w:r>
    </w:p>
    <w:p w14:paraId="6ABE553B" w14:textId="77777777" w:rsidR="00A755FB" w:rsidRPr="001B7601" w:rsidRDefault="00A755FB" w:rsidP="00DF08DD">
      <w:pPr>
        <w:spacing w:after="0" w:line="240" w:lineRule="auto"/>
        <w:jc w:val="center"/>
        <w:rPr>
          <w:rFonts w:ascii="Arial" w:hAnsi="Arial" w:cs="Arial"/>
          <w:b/>
          <w:bCs/>
          <w:sz w:val="28"/>
        </w:rPr>
      </w:pPr>
      <w:r w:rsidRPr="001B7601">
        <w:rPr>
          <w:rFonts w:ascii="Arial" w:hAnsi="Arial" w:cs="Arial"/>
          <w:b/>
          <w:bCs/>
          <w:sz w:val="28"/>
        </w:rPr>
        <w:t>JURUSAN FARMASI</w:t>
      </w:r>
    </w:p>
    <w:p w14:paraId="3B621F0B" w14:textId="1C1A5B88" w:rsidR="00314297" w:rsidRDefault="00A755FB" w:rsidP="00DF08DD">
      <w:pPr>
        <w:spacing w:after="0" w:line="240" w:lineRule="auto"/>
        <w:jc w:val="center"/>
        <w:rPr>
          <w:rFonts w:ascii="Arial" w:hAnsi="Arial" w:cs="Arial"/>
          <w:b/>
          <w:bCs/>
          <w:sz w:val="28"/>
        </w:rPr>
      </w:pPr>
      <w:r w:rsidRPr="001B7601">
        <w:rPr>
          <w:rFonts w:ascii="Arial" w:hAnsi="Arial" w:cs="Arial"/>
          <w:b/>
          <w:bCs/>
          <w:sz w:val="28"/>
        </w:rPr>
        <w:t>2023</w:t>
      </w:r>
    </w:p>
    <w:p w14:paraId="3A363591" w14:textId="4CB1C841" w:rsidR="00831A17" w:rsidRDefault="00831A17" w:rsidP="00DF08DD">
      <w:pPr>
        <w:spacing w:after="0" w:line="240" w:lineRule="auto"/>
        <w:jc w:val="center"/>
        <w:rPr>
          <w:rFonts w:ascii="Arial" w:hAnsi="Arial" w:cs="Arial"/>
          <w:b/>
          <w:bCs/>
          <w:sz w:val="28"/>
        </w:rPr>
      </w:pPr>
    </w:p>
    <w:p w14:paraId="5B5C3184" w14:textId="7AE46EDD" w:rsidR="00831A17" w:rsidRDefault="00831A17" w:rsidP="00DF08DD">
      <w:pPr>
        <w:spacing w:after="0" w:line="240" w:lineRule="auto"/>
        <w:jc w:val="center"/>
        <w:rPr>
          <w:rFonts w:ascii="Arial" w:hAnsi="Arial" w:cs="Arial"/>
          <w:b/>
          <w:bCs/>
          <w:sz w:val="28"/>
        </w:rPr>
      </w:pPr>
    </w:p>
    <w:p w14:paraId="287E134A" w14:textId="77777777" w:rsidR="00831A17" w:rsidRDefault="00831A17" w:rsidP="00DF08DD">
      <w:pPr>
        <w:spacing w:after="0" w:line="240" w:lineRule="auto"/>
        <w:jc w:val="center"/>
        <w:rPr>
          <w:rFonts w:ascii="Arial" w:hAnsi="Arial" w:cs="Arial"/>
          <w:b/>
          <w:bCs/>
          <w:sz w:val="28"/>
        </w:rPr>
      </w:pPr>
    </w:p>
    <w:p w14:paraId="0FE4F9BD" w14:textId="77777777" w:rsidR="002B41AE" w:rsidRDefault="002B41AE" w:rsidP="002B41AE">
      <w:pPr>
        <w:spacing w:after="0" w:line="360" w:lineRule="auto"/>
        <w:rPr>
          <w:rFonts w:ascii="Arial" w:hAnsi="Arial" w:cs="Arial"/>
          <w:b/>
          <w:bCs/>
          <w:sz w:val="24"/>
          <w:szCs w:val="24"/>
        </w:rPr>
      </w:pPr>
      <w:bookmarkStart w:id="0" w:name="_Hlk134733320"/>
    </w:p>
    <w:p w14:paraId="088C721E" w14:textId="63BC8C75" w:rsidR="002B41AE" w:rsidRPr="001B7601" w:rsidRDefault="00EE517B" w:rsidP="002B41AE">
      <w:pPr>
        <w:spacing w:after="0" w:line="360" w:lineRule="auto"/>
        <w:jc w:val="center"/>
        <w:rPr>
          <w:rFonts w:ascii="Arial" w:hAnsi="Arial" w:cs="Arial"/>
          <w:b/>
          <w:bCs/>
          <w:sz w:val="28"/>
        </w:rPr>
      </w:pPr>
      <w:r>
        <w:rPr>
          <w:rFonts w:ascii="Arial" w:hAnsi="Arial" w:cs="Arial"/>
          <w:b/>
          <w:bCs/>
          <w:sz w:val="28"/>
        </w:rPr>
        <w:lastRenderedPageBreak/>
        <w:t>KARYA TULIS ILMIAH</w:t>
      </w:r>
    </w:p>
    <w:p w14:paraId="0F02A0CC" w14:textId="77777777" w:rsidR="002B41AE" w:rsidRPr="001B7601" w:rsidRDefault="002B41AE" w:rsidP="002B41AE">
      <w:pPr>
        <w:spacing w:after="0" w:line="240" w:lineRule="auto"/>
        <w:jc w:val="center"/>
        <w:rPr>
          <w:rFonts w:ascii="Arial" w:hAnsi="Arial" w:cs="Arial"/>
          <w:b/>
          <w:bCs/>
          <w:sz w:val="28"/>
        </w:rPr>
      </w:pPr>
      <w:r w:rsidRPr="001B7601">
        <w:rPr>
          <w:rFonts w:ascii="Arial" w:hAnsi="Arial" w:cs="Arial"/>
          <w:b/>
          <w:bCs/>
          <w:sz w:val="28"/>
        </w:rPr>
        <w:t>UJI DAYA HAMBAT EKSTRAK</w:t>
      </w:r>
      <w:r>
        <w:rPr>
          <w:rFonts w:ascii="Arial" w:hAnsi="Arial" w:cs="Arial"/>
          <w:b/>
          <w:bCs/>
          <w:sz w:val="28"/>
        </w:rPr>
        <w:t xml:space="preserve"> ETANOL</w:t>
      </w:r>
      <w:r w:rsidRPr="001B7601">
        <w:rPr>
          <w:rFonts w:ascii="Arial" w:hAnsi="Arial" w:cs="Arial"/>
          <w:b/>
          <w:bCs/>
          <w:sz w:val="28"/>
        </w:rPr>
        <w:t xml:space="preserve"> DAUN GAMBIR </w:t>
      </w:r>
      <w:r w:rsidRPr="001B7601">
        <w:rPr>
          <w:rFonts w:ascii="Arial" w:hAnsi="Arial" w:cs="Arial"/>
          <w:b/>
          <w:bCs/>
          <w:i/>
          <w:iCs/>
          <w:sz w:val="28"/>
        </w:rPr>
        <w:t xml:space="preserve">(Uncaria </w:t>
      </w:r>
      <w:r>
        <w:rPr>
          <w:rFonts w:ascii="Arial" w:hAnsi="Arial" w:cs="Arial"/>
          <w:b/>
          <w:bCs/>
          <w:i/>
          <w:iCs/>
          <w:sz w:val="28"/>
        </w:rPr>
        <w:t>g</w:t>
      </w:r>
      <w:r w:rsidRPr="001B7601">
        <w:rPr>
          <w:rFonts w:ascii="Arial" w:hAnsi="Arial" w:cs="Arial"/>
          <w:b/>
          <w:bCs/>
          <w:i/>
          <w:iCs/>
          <w:sz w:val="28"/>
        </w:rPr>
        <w:t xml:space="preserve">ambir </w:t>
      </w:r>
      <w:r w:rsidRPr="003367C2">
        <w:rPr>
          <w:rFonts w:ascii="Arial" w:hAnsi="Arial" w:cs="Arial"/>
          <w:b/>
          <w:bCs/>
          <w:sz w:val="28"/>
        </w:rPr>
        <w:t>Roxb</w:t>
      </w:r>
      <w:r w:rsidRPr="001B7601">
        <w:rPr>
          <w:rFonts w:ascii="Arial" w:hAnsi="Arial" w:cs="Arial"/>
          <w:b/>
          <w:bCs/>
          <w:i/>
          <w:iCs/>
          <w:sz w:val="28"/>
        </w:rPr>
        <w:t>)</w:t>
      </w:r>
      <w:r w:rsidRPr="001B7601">
        <w:rPr>
          <w:rFonts w:ascii="Arial" w:hAnsi="Arial" w:cs="Arial"/>
          <w:b/>
          <w:bCs/>
          <w:sz w:val="28"/>
        </w:rPr>
        <w:t xml:space="preserve"> TERHADAP BAKTERI </w:t>
      </w:r>
      <w:r w:rsidRPr="001B7601">
        <w:rPr>
          <w:rFonts w:ascii="Arial" w:hAnsi="Arial" w:cs="Arial"/>
          <w:b/>
          <w:bCs/>
          <w:sz w:val="28"/>
        </w:rPr>
        <w:br/>
      </w:r>
      <w:r w:rsidRPr="001B7601">
        <w:rPr>
          <w:rFonts w:ascii="Arial" w:hAnsi="Arial" w:cs="Arial"/>
          <w:b/>
          <w:bCs/>
          <w:i/>
          <w:iCs/>
          <w:sz w:val="28"/>
        </w:rPr>
        <w:t>Escherichia coli</w:t>
      </w:r>
    </w:p>
    <w:p w14:paraId="018AFB64" w14:textId="77777777" w:rsidR="00E7539E" w:rsidRDefault="00E7539E" w:rsidP="00E7539E">
      <w:pPr>
        <w:spacing w:after="0" w:line="360" w:lineRule="auto"/>
        <w:rPr>
          <w:rFonts w:ascii="Arial" w:hAnsi="Arial" w:cs="Arial"/>
          <w:b/>
          <w:bCs/>
          <w:sz w:val="24"/>
          <w:szCs w:val="24"/>
        </w:rPr>
      </w:pPr>
    </w:p>
    <w:p w14:paraId="27E16828" w14:textId="6D248114" w:rsidR="00E7539E" w:rsidRPr="00C4007B" w:rsidRDefault="00C4007B" w:rsidP="00C4007B">
      <w:pPr>
        <w:spacing w:after="0" w:line="360" w:lineRule="auto"/>
        <w:jc w:val="center"/>
        <w:rPr>
          <w:rFonts w:ascii="Arial" w:hAnsi="Arial" w:cs="Arial"/>
          <w:sz w:val="24"/>
          <w:szCs w:val="24"/>
        </w:rPr>
      </w:pPr>
      <w:r w:rsidRPr="00C4007B">
        <w:rPr>
          <w:rFonts w:ascii="Arial" w:hAnsi="Arial" w:cs="Arial"/>
          <w:sz w:val="24"/>
          <w:szCs w:val="24"/>
        </w:rPr>
        <w:t>Sebagai Syarat Menyelesaikan Pendidikan Program Studi</w:t>
      </w:r>
    </w:p>
    <w:p w14:paraId="3278474F" w14:textId="0AC4778F" w:rsidR="00C4007B" w:rsidRPr="00C4007B" w:rsidRDefault="00C4007B" w:rsidP="00C4007B">
      <w:pPr>
        <w:spacing w:after="0" w:line="360" w:lineRule="auto"/>
        <w:jc w:val="center"/>
        <w:rPr>
          <w:rFonts w:ascii="Arial" w:hAnsi="Arial" w:cs="Arial"/>
          <w:sz w:val="24"/>
          <w:szCs w:val="24"/>
        </w:rPr>
      </w:pPr>
      <w:r w:rsidRPr="00C4007B">
        <w:rPr>
          <w:rFonts w:ascii="Arial" w:hAnsi="Arial" w:cs="Arial"/>
          <w:sz w:val="24"/>
          <w:szCs w:val="24"/>
        </w:rPr>
        <w:t>Diploma III Farmasi</w:t>
      </w:r>
    </w:p>
    <w:p w14:paraId="64F5835B" w14:textId="77777777" w:rsidR="002B41AE" w:rsidRDefault="002B41AE" w:rsidP="00314297">
      <w:pPr>
        <w:spacing w:after="0" w:line="360" w:lineRule="auto"/>
        <w:jc w:val="center"/>
        <w:rPr>
          <w:rFonts w:ascii="Arial" w:hAnsi="Arial" w:cs="Arial"/>
          <w:b/>
          <w:bCs/>
          <w:sz w:val="24"/>
          <w:szCs w:val="24"/>
        </w:rPr>
      </w:pPr>
    </w:p>
    <w:p w14:paraId="2646A981" w14:textId="4CD680D3" w:rsidR="002B41AE" w:rsidRDefault="00E7539E" w:rsidP="00314297">
      <w:pPr>
        <w:spacing w:after="0" w:line="360" w:lineRule="auto"/>
        <w:jc w:val="center"/>
        <w:rPr>
          <w:rFonts w:ascii="Arial" w:hAnsi="Arial" w:cs="Arial"/>
          <w:b/>
          <w:bCs/>
          <w:sz w:val="24"/>
          <w:szCs w:val="24"/>
        </w:rPr>
      </w:pPr>
      <w:r w:rsidRPr="001B7601">
        <w:rPr>
          <w:rFonts w:ascii="Arial" w:hAnsi="Arial" w:cs="Arial"/>
          <w:noProof/>
          <w:sz w:val="24"/>
          <w:szCs w:val="24"/>
          <w:lang w:val="id-ID" w:eastAsia="id-ID"/>
        </w:rPr>
        <w:drawing>
          <wp:inline distT="0" distB="0" distL="0" distR="0" wp14:anchorId="5C18EDED" wp14:editId="436C7DAE">
            <wp:extent cx="1778400" cy="1800000"/>
            <wp:effectExtent l="0" t="0" r="0" b="0"/>
            <wp:docPr id="1415023626" name="Picture 141502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9"/>
                    <a:srcRect/>
                    <a:stretch>
                      <a:fillRect/>
                    </a:stretch>
                  </pic:blipFill>
                  <pic:spPr bwMode="auto">
                    <a:xfrm>
                      <a:off x="0" y="0"/>
                      <a:ext cx="1778400" cy="1800000"/>
                    </a:xfrm>
                    <a:prstGeom prst="rect">
                      <a:avLst/>
                    </a:prstGeom>
                    <a:noFill/>
                    <a:ln w="9525">
                      <a:noFill/>
                      <a:miter lim="800000"/>
                      <a:headEnd/>
                      <a:tailEnd/>
                    </a:ln>
                  </pic:spPr>
                </pic:pic>
              </a:graphicData>
            </a:graphic>
          </wp:inline>
        </w:drawing>
      </w:r>
    </w:p>
    <w:p w14:paraId="087C99A4" w14:textId="77777777" w:rsidR="002B41AE" w:rsidRDefault="002B41AE" w:rsidP="00314297">
      <w:pPr>
        <w:spacing w:after="0" w:line="360" w:lineRule="auto"/>
        <w:jc w:val="center"/>
        <w:rPr>
          <w:rFonts w:ascii="Arial" w:hAnsi="Arial" w:cs="Arial"/>
          <w:b/>
          <w:bCs/>
          <w:sz w:val="24"/>
          <w:szCs w:val="24"/>
        </w:rPr>
      </w:pPr>
    </w:p>
    <w:p w14:paraId="4D1DE012" w14:textId="77777777" w:rsidR="002B41AE" w:rsidRDefault="002B41AE" w:rsidP="00314297">
      <w:pPr>
        <w:spacing w:after="0" w:line="360" w:lineRule="auto"/>
        <w:jc w:val="center"/>
        <w:rPr>
          <w:rFonts w:ascii="Arial" w:hAnsi="Arial" w:cs="Arial"/>
          <w:b/>
          <w:bCs/>
          <w:sz w:val="24"/>
          <w:szCs w:val="24"/>
        </w:rPr>
      </w:pPr>
    </w:p>
    <w:p w14:paraId="77C5E945" w14:textId="77777777" w:rsidR="002B41AE" w:rsidRDefault="002B41AE" w:rsidP="00314297">
      <w:pPr>
        <w:spacing w:after="0" w:line="360" w:lineRule="auto"/>
        <w:jc w:val="center"/>
        <w:rPr>
          <w:rFonts w:ascii="Arial" w:hAnsi="Arial" w:cs="Arial"/>
          <w:b/>
          <w:bCs/>
          <w:sz w:val="24"/>
          <w:szCs w:val="24"/>
        </w:rPr>
      </w:pPr>
    </w:p>
    <w:p w14:paraId="666AEF97" w14:textId="77777777" w:rsidR="002B41AE" w:rsidRDefault="002B41AE" w:rsidP="00E7539E">
      <w:pPr>
        <w:spacing w:after="0" w:line="360" w:lineRule="auto"/>
        <w:jc w:val="center"/>
        <w:rPr>
          <w:rFonts w:ascii="Arial" w:hAnsi="Arial" w:cs="Arial"/>
          <w:b/>
          <w:bCs/>
          <w:sz w:val="24"/>
          <w:szCs w:val="24"/>
        </w:rPr>
      </w:pPr>
    </w:p>
    <w:p w14:paraId="6E267B02" w14:textId="77777777" w:rsidR="00E7539E" w:rsidRPr="001B7601" w:rsidRDefault="00E7539E" w:rsidP="00E7539E">
      <w:pPr>
        <w:spacing w:after="0" w:line="240" w:lineRule="auto"/>
        <w:jc w:val="center"/>
        <w:rPr>
          <w:rFonts w:ascii="Arial" w:hAnsi="Arial" w:cs="Arial"/>
          <w:b/>
          <w:bCs/>
          <w:sz w:val="28"/>
        </w:rPr>
      </w:pPr>
      <w:r w:rsidRPr="001B7601">
        <w:rPr>
          <w:rFonts w:ascii="Arial" w:hAnsi="Arial" w:cs="Arial"/>
          <w:b/>
          <w:bCs/>
          <w:sz w:val="28"/>
        </w:rPr>
        <w:t>RIDA SAFIRA SIAMBATON</w:t>
      </w:r>
    </w:p>
    <w:p w14:paraId="5549E5D3" w14:textId="396FD42E" w:rsidR="00E7539E" w:rsidRPr="001B7601" w:rsidRDefault="00E7539E" w:rsidP="00E7539E">
      <w:pPr>
        <w:spacing w:after="0" w:line="240" w:lineRule="auto"/>
        <w:jc w:val="center"/>
        <w:rPr>
          <w:rFonts w:ascii="Arial" w:hAnsi="Arial" w:cs="Arial"/>
          <w:b/>
          <w:bCs/>
          <w:sz w:val="28"/>
        </w:rPr>
      </w:pPr>
      <w:r w:rsidRPr="001B7601">
        <w:rPr>
          <w:rFonts w:ascii="Arial" w:hAnsi="Arial" w:cs="Arial"/>
          <w:b/>
          <w:bCs/>
          <w:sz w:val="28"/>
        </w:rPr>
        <w:t>P07539020032</w:t>
      </w:r>
    </w:p>
    <w:p w14:paraId="06DD2D7B" w14:textId="0F02B14A" w:rsidR="00E7539E" w:rsidRDefault="00E7539E" w:rsidP="00E7539E">
      <w:pPr>
        <w:spacing w:after="0" w:line="360" w:lineRule="auto"/>
        <w:jc w:val="center"/>
        <w:rPr>
          <w:rFonts w:ascii="Arial" w:hAnsi="Arial" w:cs="Arial"/>
          <w:b/>
          <w:bCs/>
          <w:sz w:val="24"/>
          <w:szCs w:val="24"/>
        </w:rPr>
      </w:pPr>
      <w:r>
        <w:rPr>
          <w:rFonts w:ascii="Arial" w:hAnsi="Arial" w:cs="Arial"/>
          <w:b/>
          <w:bCs/>
          <w:sz w:val="24"/>
          <w:szCs w:val="24"/>
        </w:rPr>
        <w:t xml:space="preserve"> </w:t>
      </w:r>
    </w:p>
    <w:p w14:paraId="6B4CD7C7" w14:textId="77777777" w:rsidR="002B41AE" w:rsidRDefault="002B41AE" w:rsidP="00314297">
      <w:pPr>
        <w:spacing w:after="0" w:line="360" w:lineRule="auto"/>
        <w:jc w:val="center"/>
        <w:rPr>
          <w:rFonts w:ascii="Arial" w:hAnsi="Arial" w:cs="Arial"/>
          <w:b/>
          <w:bCs/>
          <w:sz w:val="24"/>
          <w:szCs w:val="24"/>
        </w:rPr>
      </w:pPr>
    </w:p>
    <w:p w14:paraId="36A241A1" w14:textId="77777777" w:rsidR="002B41AE" w:rsidRDefault="002B41AE" w:rsidP="00314297">
      <w:pPr>
        <w:spacing w:after="0" w:line="360" w:lineRule="auto"/>
        <w:jc w:val="center"/>
        <w:rPr>
          <w:rFonts w:ascii="Arial" w:hAnsi="Arial" w:cs="Arial"/>
          <w:b/>
          <w:bCs/>
          <w:sz w:val="24"/>
          <w:szCs w:val="24"/>
        </w:rPr>
      </w:pPr>
    </w:p>
    <w:p w14:paraId="1FADA9BB" w14:textId="77777777" w:rsidR="002B41AE" w:rsidRDefault="002B41AE" w:rsidP="00314297">
      <w:pPr>
        <w:spacing w:after="0" w:line="360" w:lineRule="auto"/>
        <w:jc w:val="center"/>
        <w:rPr>
          <w:rFonts w:ascii="Arial" w:hAnsi="Arial" w:cs="Arial"/>
          <w:b/>
          <w:bCs/>
          <w:sz w:val="24"/>
          <w:szCs w:val="24"/>
        </w:rPr>
      </w:pPr>
    </w:p>
    <w:p w14:paraId="307C73D1" w14:textId="77777777" w:rsidR="002B41AE" w:rsidRDefault="002B41AE" w:rsidP="00314297">
      <w:pPr>
        <w:spacing w:after="0" w:line="360" w:lineRule="auto"/>
        <w:jc w:val="center"/>
        <w:rPr>
          <w:rFonts w:ascii="Arial" w:hAnsi="Arial" w:cs="Arial"/>
          <w:b/>
          <w:bCs/>
          <w:sz w:val="24"/>
          <w:szCs w:val="24"/>
        </w:rPr>
      </w:pPr>
    </w:p>
    <w:p w14:paraId="4823DBA7" w14:textId="77777777" w:rsidR="002B41AE" w:rsidRDefault="002B41AE" w:rsidP="00314297">
      <w:pPr>
        <w:spacing w:after="0" w:line="360" w:lineRule="auto"/>
        <w:jc w:val="center"/>
        <w:rPr>
          <w:rFonts w:ascii="Arial" w:hAnsi="Arial" w:cs="Arial"/>
          <w:b/>
          <w:bCs/>
          <w:sz w:val="24"/>
          <w:szCs w:val="24"/>
        </w:rPr>
      </w:pPr>
    </w:p>
    <w:p w14:paraId="16DC3837" w14:textId="77777777" w:rsidR="002B41AE" w:rsidRDefault="002B41AE" w:rsidP="00314297">
      <w:pPr>
        <w:spacing w:after="0" w:line="360" w:lineRule="auto"/>
        <w:jc w:val="center"/>
        <w:rPr>
          <w:rFonts w:ascii="Arial" w:hAnsi="Arial" w:cs="Arial"/>
          <w:b/>
          <w:bCs/>
          <w:sz w:val="24"/>
          <w:szCs w:val="24"/>
        </w:rPr>
      </w:pPr>
    </w:p>
    <w:p w14:paraId="63CCBECF" w14:textId="77777777" w:rsidR="00E7539E" w:rsidRPr="001B7601" w:rsidRDefault="00E7539E" w:rsidP="00E7539E">
      <w:pPr>
        <w:spacing w:after="0" w:line="240" w:lineRule="auto"/>
        <w:jc w:val="center"/>
        <w:rPr>
          <w:rFonts w:ascii="Arial" w:hAnsi="Arial" w:cs="Arial"/>
          <w:b/>
          <w:bCs/>
          <w:sz w:val="28"/>
        </w:rPr>
      </w:pPr>
      <w:r w:rsidRPr="001B7601">
        <w:rPr>
          <w:rFonts w:ascii="Arial" w:hAnsi="Arial" w:cs="Arial"/>
          <w:b/>
          <w:bCs/>
          <w:sz w:val="28"/>
        </w:rPr>
        <w:t>POLITEKNIK KESEHATAN KEMENKES MEDAN</w:t>
      </w:r>
    </w:p>
    <w:p w14:paraId="40C0FED0" w14:textId="77777777" w:rsidR="00E7539E" w:rsidRPr="001B7601" w:rsidRDefault="00E7539E" w:rsidP="00E7539E">
      <w:pPr>
        <w:spacing w:after="0" w:line="240" w:lineRule="auto"/>
        <w:jc w:val="center"/>
        <w:rPr>
          <w:rFonts w:ascii="Arial" w:hAnsi="Arial" w:cs="Arial"/>
          <w:b/>
          <w:bCs/>
          <w:sz w:val="28"/>
        </w:rPr>
      </w:pPr>
      <w:r w:rsidRPr="001B7601">
        <w:rPr>
          <w:rFonts w:ascii="Arial" w:hAnsi="Arial" w:cs="Arial"/>
          <w:b/>
          <w:bCs/>
          <w:sz w:val="28"/>
        </w:rPr>
        <w:t>JURUSAN FARMASI</w:t>
      </w:r>
    </w:p>
    <w:p w14:paraId="46FC55D1" w14:textId="77777777" w:rsidR="00E7539E" w:rsidRDefault="00E7539E" w:rsidP="00E7539E">
      <w:pPr>
        <w:spacing w:after="0" w:line="240" w:lineRule="auto"/>
        <w:jc w:val="center"/>
        <w:rPr>
          <w:rFonts w:ascii="Arial" w:hAnsi="Arial" w:cs="Arial"/>
          <w:b/>
          <w:bCs/>
          <w:sz w:val="28"/>
        </w:rPr>
      </w:pPr>
      <w:r w:rsidRPr="001B7601">
        <w:rPr>
          <w:rFonts w:ascii="Arial" w:hAnsi="Arial" w:cs="Arial"/>
          <w:b/>
          <w:bCs/>
          <w:sz w:val="28"/>
        </w:rPr>
        <w:t>2023</w:t>
      </w:r>
    </w:p>
    <w:p w14:paraId="5ECE1304" w14:textId="59750E1D" w:rsidR="002B41AE" w:rsidRDefault="00E7539E" w:rsidP="00314297">
      <w:pPr>
        <w:spacing w:after="0" w:line="360" w:lineRule="auto"/>
        <w:jc w:val="center"/>
        <w:rPr>
          <w:rFonts w:ascii="Arial" w:hAnsi="Arial" w:cs="Arial"/>
          <w:b/>
          <w:bCs/>
          <w:sz w:val="24"/>
          <w:szCs w:val="24"/>
        </w:rPr>
      </w:pPr>
      <w:r>
        <w:rPr>
          <w:rFonts w:ascii="Arial" w:hAnsi="Arial" w:cs="Arial"/>
          <w:b/>
          <w:bCs/>
          <w:sz w:val="24"/>
          <w:szCs w:val="24"/>
        </w:rPr>
        <w:t xml:space="preserve"> </w:t>
      </w:r>
    </w:p>
    <w:p w14:paraId="33FF85F2" w14:textId="77777777" w:rsidR="002B41AE" w:rsidRDefault="002B41AE" w:rsidP="00314297">
      <w:pPr>
        <w:spacing w:after="0" w:line="360" w:lineRule="auto"/>
        <w:jc w:val="center"/>
        <w:rPr>
          <w:rFonts w:ascii="Arial" w:hAnsi="Arial" w:cs="Arial"/>
          <w:b/>
          <w:bCs/>
          <w:sz w:val="24"/>
          <w:szCs w:val="24"/>
        </w:rPr>
      </w:pPr>
    </w:p>
    <w:p w14:paraId="1857B8CD" w14:textId="77777777" w:rsidR="00E7539E" w:rsidRDefault="00E7539E" w:rsidP="00E7539E">
      <w:pPr>
        <w:spacing w:after="0" w:line="360" w:lineRule="auto"/>
        <w:rPr>
          <w:rFonts w:ascii="Arial" w:hAnsi="Arial" w:cs="Arial"/>
          <w:b/>
          <w:bCs/>
          <w:sz w:val="24"/>
          <w:szCs w:val="24"/>
        </w:rPr>
      </w:pPr>
    </w:p>
    <w:p w14:paraId="11E816AD" w14:textId="632828D9" w:rsidR="00A755FB" w:rsidRPr="001B7601" w:rsidRDefault="00EA2D21" w:rsidP="00EA2D21">
      <w:pPr>
        <w:pStyle w:val="Heading1"/>
        <w:spacing w:before="0" w:line="480" w:lineRule="auto"/>
        <w:rPr>
          <w:rFonts w:cs="Arial"/>
          <w:sz w:val="28"/>
        </w:rPr>
      </w:pPr>
      <w:bookmarkStart w:id="1" w:name="_Toc143704974"/>
      <w:bookmarkStart w:id="2" w:name="_GoBack"/>
      <w:r>
        <w:rPr>
          <w:noProof/>
          <w:lang w:val="id-ID" w:eastAsia="id-ID"/>
        </w:rPr>
        <w:lastRenderedPageBreak/>
        <w:drawing>
          <wp:inline distT="0" distB="0" distL="0" distR="0" wp14:anchorId="20824392" wp14:editId="41E8ECD8">
            <wp:extent cx="5039995" cy="826770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29 at 15.51.57.jpeg"/>
                    <pic:cNvPicPr/>
                  </pic:nvPicPr>
                  <pic:blipFill>
                    <a:blip r:embed="rId10">
                      <a:extLst>
                        <a:ext uri="{28A0092B-C50C-407E-A947-70E740481C1C}">
                          <a14:useLocalDpi xmlns:a14="http://schemas.microsoft.com/office/drawing/2010/main" val="0"/>
                        </a:ext>
                      </a:extLst>
                    </a:blip>
                    <a:stretch>
                      <a:fillRect/>
                    </a:stretch>
                  </pic:blipFill>
                  <pic:spPr>
                    <a:xfrm>
                      <a:off x="0" y="0"/>
                      <a:ext cx="5039995" cy="8267700"/>
                    </a:xfrm>
                    <a:prstGeom prst="rect">
                      <a:avLst/>
                    </a:prstGeom>
                  </pic:spPr>
                </pic:pic>
              </a:graphicData>
            </a:graphic>
          </wp:inline>
        </w:drawing>
      </w:r>
      <w:bookmarkEnd w:id="1"/>
      <w:bookmarkEnd w:id="2"/>
      <w:r w:rsidRPr="001B7601">
        <w:rPr>
          <w:rFonts w:cs="Arial"/>
          <w:sz w:val="28"/>
        </w:rPr>
        <w:t xml:space="preserve"> </w:t>
      </w:r>
    </w:p>
    <w:p w14:paraId="0FBA952F" w14:textId="77777777" w:rsidR="00A755FB" w:rsidRPr="001B7601" w:rsidRDefault="00A755FB" w:rsidP="00314297">
      <w:pPr>
        <w:spacing w:after="0" w:line="360" w:lineRule="auto"/>
        <w:jc w:val="center"/>
        <w:rPr>
          <w:rFonts w:ascii="Arial" w:hAnsi="Arial" w:cs="Arial"/>
          <w:sz w:val="28"/>
        </w:rPr>
      </w:pPr>
    </w:p>
    <w:p w14:paraId="03F9F79B" w14:textId="0EBF04FF" w:rsidR="00A755FB" w:rsidRDefault="00EA2D21" w:rsidP="00314297">
      <w:pPr>
        <w:spacing w:after="0" w:line="360" w:lineRule="auto"/>
        <w:jc w:val="center"/>
        <w:rPr>
          <w:rFonts w:ascii="Arial" w:hAnsi="Arial" w:cs="Arial"/>
          <w:sz w:val="28"/>
        </w:rPr>
      </w:pPr>
      <w:r>
        <w:rPr>
          <w:rFonts w:ascii="Arial" w:hAnsi="Arial" w:cs="Arial"/>
          <w:noProof/>
          <w:sz w:val="28"/>
          <w:lang w:val="id-ID" w:eastAsia="id-ID"/>
        </w:rPr>
        <w:drawing>
          <wp:inline distT="0" distB="0" distL="0" distR="0" wp14:anchorId="512F5EF0" wp14:editId="60E5CA84">
            <wp:extent cx="5042455" cy="81153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29 at 15.51.57 (1).jpeg"/>
                    <pic:cNvPicPr/>
                  </pic:nvPicPr>
                  <pic:blipFill>
                    <a:blip r:embed="rId11">
                      <a:extLst>
                        <a:ext uri="{28A0092B-C50C-407E-A947-70E740481C1C}">
                          <a14:useLocalDpi xmlns:a14="http://schemas.microsoft.com/office/drawing/2010/main" val="0"/>
                        </a:ext>
                      </a:extLst>
                    </a:blip>
                    <a:stretch>
                      <a:fillRect/>
                    </a:stretch>
                  </pic:blipFill>
                  <pic:spPr>
                    <a:xfrm>
                      <a:off x="0" y="0"/>
                      <a:ext cx="5039995" cy="8111341"/>
                    </a:xfrm>
                    <a:prstGeom prst="rect">
                      <a:avLst/>
                    </a:prstGeom>
                  </pic:spPr>
                </pic:pic>
              </a:graphicData>
            </a:graphic>
          </wp:inline>
        </w:drawing>
      </w:r>
    </w:p>
    <w:p w14:paraId="05408408" w14:textId="77777777" w:rsidR="00314297" w:rsidRPr="001B7601" w:rsidRDefault="00314297" w:rsidP="00314297">
      <w:pPr>
        <w:spacing w:after="0" w:line="360" w:lineRule="auto"/>
        <w:jc w:val="center"/>
        <w:rPr>
          <w:rFonts w:ascii="Arial" w:hAnsi="Arial" w:cs="Arial"/>
          <w:sz w:val="28"/>
        </w:rPr>
      </w:pPr>
    </w:p>
    <w:bookmarkEnd w:id="0"/>
    <w:p w14:paraId="3047815D" w14:textId="77777777" w:rsidR="002D08D0" w:rsidRDefault="002D08D0" w:rsidP="003F63A8">
      <w:pPr>
        <w:spacing w:after="0" w:line="360" w:lineRule="auto"/>
        <w:jc w:val="center"/>
        <w:rPr>
          <w:rFonts w:ascii="Arial" w:hAnsi="Arial" w:cs="Arial"/>
          <w:b/>
          <w:bCs/>
          <w:sz w:val="24"/>
          <w:szCs w:val="24"/>
        </w:rPr>
      </w:pPr>
    </w:p>
    <w:p w14:paraId="64FC7FFE" w14:textId="77777777" w:rsidR="00EE517B" w:rsidRPr="00EA2D21" w:rsidRDefault="00EE517B" w:rsidP="00EA2D21">
      <w:pPr>
        <w:spacing w:after="0" w:line="240" w:lineRule="auto"/>
        <w:rPr>
          <w:rFonts w:ascii="Arial" w:hAnsi="Arial" w:cs="Arial"/>
          <w:lang w:val="id-ID"/>
        </w:rPr>
      </w:pPr>
    </w:p>
    <w:p w14:paraId="008580C1" w14:textId="77777777" w:rsidR="00EE517B" w:rsidRDefault="00EE517B" w:rsidP="00EE517B">
      <w:pPr>
        <w:spacing w:after="0" w:line="240" w:lineRule="auto"/>
        <w:jc w:val="center"/>
        <w:rPr>
          <w:rFonts w:ascii="Arial" w:hAnsi="Arial" w:cs="Arial"/>
        </w:rPr>
      </w:pPr>
    </w:p>
    <w:p w14:paraId="24D38F89" w14:textId="48A44676" w:rsidR="001431CC" w:rsidRDefault="001431CC" w:rsidP="001431CC">
      <w:pPr>
        <w:pStyle w:val="Heading1"/>
        <w:spacing w:before="0" w:after="120" w:line="360" w:lineRule="auto"/>
        <w:rPr>
          <w:rFonts w:cs="Arial"/>
        </w:rPr>
      </w:pPr>
      <w:bookmarkStart w:id="3" w:name="_Toc143704976"/>
      <w:r>
        <w:rPr>
          <w:rFonts w:cs="Arial"/>
        </w:rPr>
        <w:t>SURAT PERNYATAAN</w:t>
      </w:r>
      <w:bookmarkEnd w:id="3"/>
      <w:r>
        <w:rPr>
          <w:rFonts w:cs="Arial"/>
        </w:rPr>
        <w:t xml:space="preserve"> </w:t>
      </w:r>
    </w:p>
    <w:p w14:paraId="29C631DA" w14:textId="2B39FED7" w:rsidR="0089520C" w:rsidRPr="00E16085" w:rsidRDefault="001431CC" w:rsidP="00EE517B">
      <w:pPr>
        <w:spacing w:after="120" w:line="360" w:lineRule="auto"/>
        <w:jc w:val="both"/>
        <w:rPr>
          <w:rFonts w:ascii="Arial" w:hAnsi="Arial" w:cs="Arial"/>
        </w:rPr>
      </w:pPr>
      <w:r w:rsidRPr="00E16085">
        <w:rPr>
          <w:rFonts w:ascii="Arial" w:hAnsi="Arial" w:cs="Arial"/>
        </w:rPr>
        <w:t xml:space="preserve">UJI DAYA HAMBAT EKSTRAK ETANOL DAUN GAMBIR </w:t>
      </w:r>
      <w:r w:rsidRPr="00E16085">
        <w:rPr>
          <w:rFonts w:ascii="Arial" w:hAnsi="Arial" w:cs="Arial"/>
          <w:i/>
          <w:iCs/>
        </w:rPr>
        <w:t xml:space="preserve">(Uncaria gambir </w:t>
      </w:r>
      <w:r w:rsidRPr="003367C2">
        <w:rPr>
          <w:rFonts w:ascii="Arial" w:hAnsi="Arial" w:cs="Arial"/>
        </w:rPr>
        <w:t>Roxb</w:t>
      </w:r>
      <w:r w:rsidRPr="003367C2">
        <w:rPr>
          <w:rFonts w:ascii="Arial" w:hAnsi="Arial" w:cs="Arial"/>
          <w:i/>
          <w:iCs/>
        </w:rPr>
        <w:t>)</w:t>
      </w:r>
      <w:r w:rsidRPr="00E16085">
        <w:rPr>
          <w:rFonts w:ascii="Arial" w:hAnsi="Arial" w:cs="Arial"/>
          <w:i/>
          <w:iCs/>
        </w:rPr>
        <w:t xml:space="preserve"> </w:t>
      </w:r>
      <w:r w:rsidR="00256D5B">
        <w:rPr>
          <w:rFonts w:ascii="Arial" w:hAnsi="Arial" w:cs="Arial"/>
        </w:rPr>
        <w:t xml:space="preserve">TERHADAP BAKTERI </w:t>
      </w:r>
      <w:r w:rsidRPr="00E16085">
        <w:rPr>
          <w:rFonts w:ascii="Arial" w:hAnsi="Arial" w:cs="Arial"/>
          <w:i/>
          <w:iCs/>
        </w:rPr>
        <w:t>Escherichia coli</w:t>
      </w:r>
    </w:p>
    <w:p w14:paraId="49999C0A" w14:textId="1D56BC57" w:rsidR="001431CC" w:rsidRDefault="001431CC" w:rsidP="00EE517B">
      <w:pPr>
        <w:spacing w:after="0" w:line="360" w:lineRule="auto"/>
        <w:jc w:val="both"/>
        <w:rPr>
          <w:rFonts w:ascii="Arial" w:hAnsi="Arial" w:cs="Arial"/>
        </w:rPr>
      </w:pPr>
      <w:r>
        <w:rPr>
          <w:rFonts w:ascii="Arial" w:hAnsi="Arial" w:cs="Arial"/>
        </w:rPr>
        <w:t xml:space="preserve">Dengan ini saya menyatakan bahwa dalam Karya Tulis Ilmiah ini tidak terdapat karya yang pernah diajukan disuatu </w:t>
      </w:r>
      <w:r w:rsidR="008A121A">
        <w:rPr>
          <w:rFonts w:ascii="Arial" w:hAnsi="Arial" w:cs="Arial"/>
        </w:rPr>
        <w:t>P</w:t>
      </w:r>
      <w:r>
        <w:rPr>
          <w:rFonts w:ascii="Arial" w:hAnsi="Arial" w:cs="Arial"/>
        </w:rPr>
        <w:t xml:space="preserve">erguruan </w:t>
      </w:r>
      <w:r w:rsidR="008A121A">
        <w:rPr>
          <w:rFonts w:ascii="Arial" w:hAnsi="Arial" w:cs="Arial"/>
        </w:rPr>
        <w:t>T</w:t>
      </w:r>
      <w:r>
        <w:rPr>
          <w:rFonts w:ascii="Arial" w:hAnsi="Arial" w:cs="Arial"/>
        </w:rPr>
        <w:t>inggi, dan sepanjang pengetahuan saya juga tidak terdapat karya atau pendapat yang pernah ditulis atau diterbitkan oleh orang lain, kecuali yang secara tertulis diacu dalam naskah ini</w:t>
      </w:r>
      <w:r w:rsidR="001319A4">
        <w:rPr>
          <w:rFonts w:ascii="Arial" w:hAnsi="Arial" w:cs="Arial"/>
        </w:rPr>
        <w:t xml:space="preserve"> dan disebut dalam daftar </w:t>
      </w:r>
      <w:r w:rsidR="008A121A">
        <w:rPr>
          <w:rFonts w:ascii="Arial" w:hAnsi="Arial" w:cs="Arial"/>
        </w:rPr>
        <w:t>P</w:t>
      </w:r>
      <w:r w:rsidR="001319A4">
        <w:rPr>
          <w:rFonts w:ascii="Arial" w:hAnsi="Arial" w:cs="Arial"/>
        </w:rPr>
        <w:t>ustaka</w:t>
      </w:r>
      <w:r>
        <w:rPr>
          <w:rFonts w:ascii="Arial" w:hAnsi="Arial" w:cs="Arial"/>
        </w:rPr>
        <w:t>.</w:t>
      </w:r>
    </w:p>
    <w:p w14:paraId="7F5E1872" w14:textId="77777777" w:rsidR="001431CC" w:rsidRDefault="001431CC" w:rsidP="003F63A8">
      <w:pPr>
        <w:jc w:val="center"/>
        <w:rPr>
          <w:rFonts w:ascii="Arial" w:hAnsi="Arial" w:cs="Arial"/>
        </w:rPr>
      </w:pPr>
    </w:p>
    <w:p w14:paraId="7675FF70" w14:textId="77777777" w:rsidR="002A5208" w:rsidRDefault="002A5208" w:rsidP="003F63A8">
      <w:pPr>
        <w:jc w:val="center"/>
        <w:rPr>
          <w:rFonts w:ascii="Arial" w:hAnsi="Arial" w:cs="Arial"/>
        </w:rPr>
      </w:pPr>
    </w:p>
    <w:p w14:paraId="6750CABE" w14:textId="77777777" w:rsidR="009D6B54" w:rsidRDefault="009D6B54" w:rsidP="003F63A8">
      <w:pPr>
        <w:jc w:val="center"/>
        <w:rPr>
          <w:rFonts w:ascii="Arial" w:hAnsi="Arial" w:cs="Arial"/>
        </w:rPr>
      </w:pPr>
    </w:p>
    <w:p w14:paraId="16C4BEC0" w14:textId="77777777" w:rsidR="009D6B54" w:rsidRDefault="009D6B54" w:rsidP="003F63A8">
      <w:pPr>
        <w:jc w:val="center"/>
        <w:rPr>
          <w:rFonts w:ascii="Arial" w:hAnsi="Arial" w:cs="Arial"/>
        </w:rPr>
      </w:pPr>
    </w:p>
    <w:p w14:paraId="05FDCD2D" w14:textId="77777777" w:rsidR="009D6B54" w:rsidRDefault="009D6B54" w:rsidP="003F63A8">
      <w:pPr>
        <w:jc w:val="center"/>
        <w:rPr>
          <w:rFonts w:ascii="Arial" w:hAnsi="Arial" w:cs="Arial"/>
        </w:rPr>
      </w:pPr>
    </w:p>
    <w:p w14:paraId="3F2BF782" w14:textId="77777777" w:rsidR="002A5208" w:rsidRDefault="002A5208" w:rsidP="002A5208">
      <w:pPr>
        <w:ind w:firstLine="5529"/>
        <w:jc w:val="center"/>
        <w:rPr>
          <w:rFonts w:ascii="Arial" w:hAnsi="Arial" w:cs="Arial"/>
        </w:rPr>
      </w:pPr>
    </w:p>
    <w:p w14:paraId="4CA679B2" w14:textId="11E84618" w:rsidR="001431CC" w:rsidRDefault="002A5208" w:rsidP="007C59C2">
      <w:pPr>
        <w:ind w:left="3600" w:firstLine="720"/>
        <w:rPr>
          <w:rFonts w:ascii="Arial" w:hAnsi="Arial" w:cs="Arial"/>
        </w:rPr>
      </w:pPr>
      <w:r>
        <w:rPr>
          <w:rFonts w:ascii="Arial" w:hAnsi="Arial" w:cs="Arial"/>
        </w:rPr>
        <w:t>Medan,    Juni 2023</w:t>
      </w:r>
    </w:p>
    <w:p w14:paraId="595159E9" w14:textId="77777777" w:rsidR="002A5208" w:rsidRDefault="002A5208" w:rsidP="009D6B54">
      <w:pPr>
        <w:ind w:firstLine="5670"/>
        <w:rPr>
          <w:rFonts w:ascii="Arial" w:hAnsi="Arial" w:cs="Arial"/>
        </w:rPr>
      </w:pPr>
    </w:p>
    <w:p w14:paraId="2D3BCCA5" w14:textId="77777777" w:rsidR="002A5208" w:rsidRDefault="002A5208" w:rsidP="009D6B54">
      <w:pPr>
        <w:ind w:firstLine="5670"/>
        <w:rPr>
          <w:rFonts w:ascii="Arial" w:hAnsi="Arial" w:cs="Arial"/>
        </w:rPr>
      </w:pPr>
    </w:p>
    <w:p w14:paraId="24D0BEBF" w14:textId="77777777" w:rsidR="002A5208" w:rsidRDefault="002A5208" w:rsidP="009D6B54">
      <w:pPr>
        <w:ind w:firstLine="5670"/>
        <w:rPr>
          <w:rFonts w:ascii="Arial" w:hAnsi="Arial" w:cs="Arial"/>
        </w:rPr>
      </w:pPr>
    </w:p>
    <w:p w14:paraId="20EA5B1D" w14:textId="5FE45AFC" w:rsidR="002A5208" w:rsidRDefault="002A5208" w:rsidP="007C59C2">
      <w:pPr>
        <w:spacing w:after="0" w:line="240" w:lineRule="auto"/>
        <w:ind w:left="3600" w:firstLine="720"/>
        <w:rPr>
          <w:rFonts w:ascii="Arial" w:hAnsi="Arial" w:cs="Arial"/>
        </w:rPr>
      </w:pPr>
      <w:r>
        <w:rPr>
          <w:rFonts w:ascii="Arial" w:hAnsi="Arial" w:cs="Arial"/>
        </w:rPr>
        <w:t>Rida Safira Siambaton</w:t>
      </w:r>
    </w:p>
    <w:p w14:paraId="67086896" w14:textId="0E20D923" w:rsidR="002A5208" w:rsidRDefault="002A5208" w:rsidP="007C59C2">
      <w:pPr>
        <w:spacing w:after="0" w:line="240" w:lineRule="auto"/>
        <w:ind w:left="3600" w:firstLine="720"/>
        <w:rPr>
          <w:rFonts w:ascii="Arial" w:hAnsi="Arial" w:cs="Arial"/>
        </w:rPr>
      </w:pPr>
      <w:r>
        <w:rPr>
          <w:rFonts w:ascii="Arial" w:hAnsi="Arial" w:cs="Arial"/>
        </w:rPr>
        <w:t>P07539020032</w:t>
      </w:r>
      <w:r w:rsidR="007C59C2">
        <w:rPr>
          <w:rFonts w:ascii="Arial" w:hAnsi="Arial" w:cs="Arial"/>
        </w:rPr>
        <w:t xml:space="preserve"> </w:t>
      </w:r>
    </w:p>
    <w:p w14:paraId="360D5725" w14:textId="77777777" w:rsidR="001431CC" w:rsidRDefault="001431CC" w:rsidP="009D6B54">
      <w:pPr>
        <w:spacing w:after="0" w:line="240" w:lineRule="auto"/>
        <w:rPr>
          <w:rFonts w:ascii="Arial" w:hAnsi="Arial" w:cs="Arial"/>
        </w:rPr>
      </w:pPr>
    </w:p>
    <w:p w14:paraId="5D000CC5" w14:textId="77777777" w:rsidR="001431CC" w:rsidRDefault="001431CC" w:rsidP="003F63A8">
      <w:pPr>
        <w:jc w:val="center"/>
        <w:rPr>
          <w:rFonts w:ascii="Arial" w:hAnsi="Arial" w:cs="Arial"/>
        </w:rPr>
      </w:pPr>
    </w:p>
    <w:p w14:paraId="45D97272" w14:textId="77777777" w:rsidR="001431CC" w:rsidRDefault="001431CC" w:rsidP="003F63A8">
      <w:pPr>
        <w:jc w:val="center"/>
        <w:rPr>
          <w:rFonts w:ascii="Arial" w:hAnsi="Arial" w:cs="Arial"/>
        </w:rPr>
      </w:pPr>
    </w:p>
    <w:p w14:paraId="535DDAEB" w14:textId="77777777" w:rsidR="001431CC" w:rsidRDefault="001431CC" w:rsidP="003F63A8">
      <w:pPr>
        <w:jc w:val="center"/>
        <w:rPr>
          <w:rFonts w:ascii="Arial" w:hAnsi="Arial" w:cs="Arial"/>
        </w:rPr>
      </w:pPr>
    </w:p>
    <w:p w14:paraId="0179EE64" w14:textId="77777777" w:rsidR="001431CC" w:rsidRDefault="001431CC" w:rsidP="003F63A8">
      <w:pPr>
        <w:jc w:val="center"/>
        <w:rPr>
          <w:rFonts w:ascii="Arial" w:hAnsi="Arial" w:cs="Arial"/>
        </w:rPr>
      </w:pPr>
    </w:p>
    <w:p w14:paraId="4DE8958E" w14:textId="77777777" w:rsidR="001431CC" w:rsidRDefault="001431CC" w:rsidP="003F63A8">
      <w:pPr>
        <w:jc w:val="center"/>
        <w:rPr>
          <w:rFonts w:ascii="Arial" w:hAnsi="Arial" w:cs="Arial"/>
        </w:rPr>
      </w:pPr>
    </w:p>
    <w:p w14:paraId="13AB2569" w14:textId="77777777" w:rsidR="001431CC" w:rsidRDefault="001431CC" w:rsidP="003F63A8">
      <w:pPr>
        <w:jc w:val="center"/>
        <w:rPr>
          <w:rFonts w:ascii="Arial" w:hAnsi="Arial" w:cs="Arial"/>
        </w:rPr>
      </w:pPr>
    </w:p>
    <w:p w14:paraId="161C68FC" w14:textId="77777777" w:rsidR="001431CC" w:rsidRDefault="001431CC" w:rsidP="003F63A8">
      <w:pPr>
        <w:jc w:val="center"/>
        <w:rPr>
          <w:rFonts w:ascii="Arial" w:hAnsi="Arial" w:cs="Arial"/>
        </w:rPr>
      </w:pPr>
    </w:p>
    <w:p w14:paraId="692DC350" w14:textId="77777777" w:rsidR="001431CC" w:rsidRDefault="001431CC" w:rsidP="003F63A8">
      <w:pPr>
        <w:jc w:val="center"/>
        <w:rPr>
          <w:rFonts w:ascii="Arial" w:hAnsi="Arial" w:cs="Arial"/>
        </w:rPr>
      </w:pPr>
    </w:p>
    <w:p w14:paraId="00622BA0" w14:textId="77777777" w:rsidR="001431CC" w:rsidRDefault="001431CC" w:rsidP="003F63A8">
      <w:pPr>
        <w:jc w:val="center"/>
        <w:rPr>
          <w:rFonts w:ascii="Arial" w:hAnsi="Arial" w:cs="Arial"/>
        </w:rPr>
      </w:pPr>
    </w:p>
    <w:p w14:paraId="448A4688" w14:textId="77777777" w:rsidR="001431CC" w:rsidRDefault="001431CC" w:rsidP="003F63A8">
      <w:pPr>
        <w:jc w:val="center"/>
        <w:rPr>
          <w:rFonts w:ascii="Arial" w:hAnsi="Arial" w:cs="Arial"/>
        </w:rPr>
      </w:pPr>
    </w:p>
    <w:p w14:paraId="07B90A13" w14:textId="77777777" w:rsidR="001431CC" w:rsidRDefault="001431CC" w:rsidP="003F63A8">
      <w:pPr>
        <w:jc w:val="center"/>
        <w:rPr>
          <w:rFonts w:ascii="Arial" w:hAnsi="Arial" w:cs="Arial"/>
        </w:rPr>
      </w:pPr>
    </w:p>
    <w:p w14:paraId="44DCD9AB" w14:textId="77777777" w:rsidR="002D08D0" w:rsidRDefault="002D08D0" w:rsidP="002D08D0">
      <w:pPr>
        <w:rPr>
          <w:rFonts w:ascii="Arial" w:hAnsi="Arial" w:cs="Arial"/>
        </w:rPr>
      </w:pPr>
    </w:p>
    <w:p w14:paraId="4BEE1D5C" w14:textId="39614315" w:rsidR="002A5208" w:rsidRPr="008622CF" w:rsidRDefault="009D6B54" w:rsidP="009D6B54">
      <w:pPr>
        <w:rPr>
          <w:rFonts w:ascii="Arial" w:hAnsi="Arial" w:cs="Arial"/>
        </w:rPr>
      </w:pPr>
      <w:r w:rsidRPr="008622CF">
        <w:rPr>
          <w:rFonts w:ascii="Arial" w:hAnsi="Arial" w:cs="Arial"/>
        </w:rPr>
        <w:t>POLITEKNIK KESEHATAN KEMENKES MEDAN</w:t>
      </w:r>
    </w:p>
    <w:p w14:paraId="254471CF" w14:textId="492286DE" w:rsidR="009D6B54" w:rsidRPr="008622CF" w:rsidRDefault="009D6B54" w:rsidP="009D6B54">
      <w:pPr>
        <w:rPr>
          <w:rFonts w:ascii="Arial" w:hAnsi="Arial" w:cs="Arial"/>
        </w:rPr>
      </w:pPr>
      <w:r w:rsidRPr="008622CF">
        <w:rPr>
          <w:rFonts w:ascii="Arial" w:hAnsi="Arial" w:cs="Arial"/>
        </w:rPr>
        <w:t>JURUSAN FARMASI</w:t>
      </w:r>
    </w:p>
    <w:p w14:paraId="36DF0343" w14:textId="56BBF890" w:rsidR="009D6B54" w:rsidRPr="008622CF" w:rsidRDefault="009D6B54" w:rsidP="009D6B54">
      <w:pPr>
        <w:rPr>
          <w:rFonts w:ascii="Arial" w:hAnsi="Arial" w:cs="Arial"/>
        </w:rPr>
      </w:pPr>
      <w:r w:rsidRPr="008622CF">
        <w:rPr>
          <w:rFonts w:ascii="Arial" w:hAnsi="Arial" w:cs="Arial"/>
        </w:rPr>
        <w:t>KTI, Juni 2023</w:t>
      </w:r>
    </w:p>
    <w:p w14:paraId="08A50360" w14:textId="55A55F89" w:rsidR="009D6B54" w:rsidRPr="008622CF" w:rsidRDefault="009D6B54" w:rsidP="009D6B54">
      <w:pPr>
        <w:rPr>
          <w:rFonts w:ascii="Arial" w:hAnsi="Arial" w:cs="Arial"/>
        </w:rPr>
      </w:pPr>
      <w:r w:rsidRPr="008622CF">
        <w:rPr>
          <w:rFonts w:ascii="Arial" w:hAnsi="Arial" w:cs="Arial"/>
        </w:rPr>
        <w:t xml:space="preserve">Rida Safira Siambaton </w:t>
      </w:r>
    </w:p>
    <w:p w14:paraId="734D7329" w14:textId="6FA9726E" w:rsidR="001037C1" w:rsidRDefault="009D6B54" w:rsidP="00D65443">
      <w:pPr>
        <w:spacing w:after="0" w:line="240" w:lineRule="auto"/>
        <w:jc w:val="both"/>
        <w:rPr>
          <w:rFonts w:ascii="Arial" w:hAnsi="Arial" w:cs="Arial"/>
          <w:b/>
          <w:bCs/>
          <w:i/>
          <w:iCs/>
          <w:sz w:val="24"/>
          <w:szCs w:val="24"/>
        </w:rPr>
      </w:pPr>
      <w:r w:rsidRPr="009D6B54">
        <w:rPr>
          <w:rFonts w:ascii="Arial" w:hAnsi="Arial" w:cs="Arial"/>
          <w:b/>
          <w:bCs/>
          <w:sz w:val="24"/>
          <w:szCs w:val="24"/>
        </w:rPr>
        <w:t xml:space="preserve">UJI DAYA HAMBAT EKSTRAK ETANOL DAUN GAMBIR </w:t>
      </w:r>
      <w:r w:rsidRPr="009D6B54">
        <w:rPr>
          <w:rFonts w:ascii="Arial" w:hAnsi="Arial" w:cs="Arial"/>
          <w:b/>
          <w:bCs/>
          <w:i/>
          <w:iCs/>
          <w:sz w:val="24"/>
          <w:szCs w:val="24"/>
        </w:rPr>
        <w:t xml:space="preserve">(Uncaria gambir </w:t>
      </w:r>
      <w:r w:rsidRPr="003367C2">
        <w:rPr>
          <w:rFonts w:ascii="Arial" w:hAnsi="Arial" w:cs="Arial"/>
          <w:b/>
          <w:bCs/>
          <w:sz w:val="24"/>
          <w:szCs w:val="24"/>
        </w:rPr>
        <w:t>Roxb</w:t>
      </w:r>
      <w:r w:rsidRPr="009D6B54">
        <w:rPr>
          <w:rFonts w:ascii="Arial" w:hAnsi="Arial" w:cs="Arial"/>
          <w:b/>
          <w:bCs/>
          <w:i/>
          <w:iCs/>
          <w:sz w:val="24"/>
          <w:szCs w:val="24"/>
        </w:rPr>
        <w:t>)</w:t>
      </w:r>
      <w:r w:rsidRPr="009D6B54">
        <w:rPr>
          <w:rFonts w:ascii="Arial" w:hAnsi="Arial" w:cs="Arial"/>
          <w:b/>
          <w:bCs/>
          <w:sz w:val="24"/>
          <w:szCs w:val="24"/>
        </w:rPr>
        <w:t xml:space="preserve"> TERHADAP BAKTERI </w:t>
      </w:r>
      <w:r w:rsidRPr="009D6B54">
        <w:rPr>
          <w:rFonts w:ascii="Arial" w:hAnsi="Arial" w:cs="Arial"/>
          <w:b/>
          <w:bCs/>
          <w:i/>
          <w:iCs/>
          <w:sz w:val="24"/>
          <w:szCs w:val="24"/>
        </w:rPr>
        <w:t>Escherichia coli</w:t>
      </w:r>
    </w:p>
    <w:p w14:paraId="5819A0A8" w14:textId="58AB4EA1" w:rsidR="009D6B54" w:rsidRPr="009D6B54" w:rsidRDefault="009D6B54" w:rsidP="00D65443">
      <w:pPr>
        <w:spacing w:after="0" w:line="240" w:lineRule="auto"/>
        <w:jc w:val="both"/>
        <w:rPr>
          <w:rFonts w:ascii="Arial" w:hAnsi="Arial" w:cs="Arial"/>
          <w:sz w:val="24"/>
          <w:szCs w:val="24"/>
        </w:rPr>
      </w:pPr>
      <w:r w:rsidRPr="009D6B54">
        <w:rPr>
          <w:rFonts w:ascii="Arial" w:hAnsi="Arial" w:cs="Arial"/>
          <w:sz w:val="24"/>
          <w:szCs w:val="24"/>
        </w:rPr>
        <w:t>Xv</w:t>
      </w:r>
      <w:r w:rsidR="007E433D">
        <w:rPr>
          <w:rFonts w:ascii="Arial" w:hAnsi="Arial" w:cs="Arial"/>
          <w:sz w:val="24"/>
          <w:szCs w:val="24"/>
        </w:rPr>
        <w:t>+</w:t>
      </w:r>
      <w:r w:rsidR="004A083D">
        <w:rPr>
          <w:rFonts w:ascii="Arial" w:hAnsi="Arial" w:cs="Arial"/>
          <w:sz w:val="24"/>
          <w:szCs w:val="24"/>
        </w:rPr>
        <w:t xml:space="preserve"> </w:t>
      </w:r>
      <w:r w:rsidR="001B55FB">
        <w:rPr>
          <w:rFonts w:ascii="Arial" w:hAnsi="Arial" w:cs="Arial"/>
          <w:sz w:val="24"/>
          <w:szCs w:val="24"/>
        </w:rPr>
        <w:t>3</w:t>
      </w:r>
      <w:r w:rsidR="00CE3F45">
        <w:rPr>
          <w:rFonts w:ascii="Arial" w:hAnsi="Arial" w:cs="Arial"/>
          <w:sz w:val="24"/>
          <w:szCs w:val="24"/>
        </w:rPr>
        <w:t>9</w:t>
      </w:r>
      <w:r w:rsidR="001B55FB">
        <w:rPr>
          <w:rFonts w:ascii="Arial" w:hAnsi="Arial" w:cs="Arial"/>
          <w:sz w:val="24"/>
          <w:szCs w:val="24"/>
        </w:rPr>
        <w:t xml:space="preserve"> </w:t>
      </w:r>
      <w:r w:rsidR="007E433D">
        <w:rPr>
          <w:rFonts w:ascii="Arial" w:hAnsi="Arial" w:cs="Arial"/>
          <w:sz w:val="24"/>
          <w:szCs w:val="24"/>
        </w:rPr>
        <w:t>Halaman,</w:t>
      </w:r>
      <w:r w:rsidR="00184348">
        <w:rPr>
          <w:rFonts w:ascii="Arial" w:hAnsi="Arial" w:cs="Arial"/>
          <w:sz w:val="24"/>
          <w:szCs w:val="24"/>
        </w:rPr>
        <w:t xml:space="preserve">1 </w:t>
      </w:r>
      <w:r w:rsidR="007E433D">
        <w:rPr>
          <w:rFonts w:ascii="Arial" w:hAnsi="Arial" w:cs="Arial"/>
          <w:sz w:val="24"/>
          <w:szCs w:val="24"/>
        </w:rPr>
        <w:t>tabel,</w:t>
      </w:r>
      <w:r w:rsidR="00184348">
        <w:rPr>
          <w:rFonts w:ascii="Arial" w:hAnsi="Arial" w:cs="Arial"/>
          <w:sz w:val="24"/>
          <w:szCs w:val="24"/>
        </w:rPr>
        <w:t>1</w:t>
      </w:r>
      <w:r w:rsidR="007E433D">
        <w:rPr>
          <w:rFonts w:ascii="Arial" w:hAnsi="Arial" w:cs="Arial"/>
          <w:sz w:val="24"/>
          <w:szCs w:val="24"/>
        </w:rPr>
        <w:t xml:space="preserve"> grafik,</w:t>
      </w:r>
      <w:r w:rsidR="004A083D">
        <w:rPr>
          <w:rFonts w:ascii="Arial" w:hAnsi="Arial" w:cs="Arial"/>
          <w:sz w:val="24"/>
          <w:szCs w:val="24"/>
        </w:rPr>
        <w:t xml:space="preserve"> </w:t>
      </w:r>
      <w:r w:rsidR="00184348">
        <w:rPr>
          <w:rFonts w:ascii="Arial" w:hAnsi="Arial" w:cs="Arial"/>
          <w:sz w:val="24"/>
          <w:szCs w:val="24"/>
        </w:rPr>
        <w:t xml:space="preserve">2 </w:t>
      </w:r>
      <w:r w:rsidR="007E433D">
        <w:rPr>
          <w:rFonts w:ascii="Arial" w:hAnsi="Arial" w:cs="Arial"/>
          <w:sz w:val="24"/>
          <w:szCs w:val="24"/>
        </w:rPr>
        <w:t>gambar</w:t>
      </w:r>
      <w:r w:rsidR="00752254">
        <w:rPr>
          <w:rFonts w:ascii="Arial" w:hAnsi="Arial" w:cs="Arial"/>
          <w:sz w:val="24"/>
          <w:szCs w:val="24"/>
        </w:rPr>
        <w:t>,</w:t>
      </w:r>
      <w:r w:rsidR="004A083D">
        <w:rPr>
          <w:rFonts w:ascii="Arial" w:hAnsi="Arial" w:cs="Arial"/>
          <w:sz w:val="24"/>
          <w:szCs w:val="24"/>
        </w:rPr>
        <w:t xml:space="preserve"> 9</w:t>
      </w:r>
      <w:r w:rsidR="00752254">
        <w:rPr>
          <w:rFonts w:ascii="Arial" w:hAnsi="Arial" w:cs="Arial"/>
          <w:sz w:val="24"/>
          <w:szCs w:val="24"/>
        </w:rPr>
        <w:t xml:space="preserve"> </w:t>
      </w:r>
      <w:r w:rsidR="004A083D">
        <w:rPr>
          <w:rFonts w:ascii="Arial" w:hAnsi="Arial" w:cs="Arial"/>
          <w:sz w:val="24"/>
          <w:szCs w:val="24"/>
        </w:rPr>
        <w:t>lampiran</w:t>
      </w:r>
      <w:r w:rsidR="00752254">
        <w:rPr>
          <w:rFonts w:ascii="Arial" w:hAnsi="Arial" w:cs="Arial"/>
          <w:sz w:val="24"/>
          <w:szCs w:val="24"/>
        </w:rPr>
        <w:t xml:space="preserve">                     </w:t>
      </w:r>
    </w:p>
    <w:p w14:paraId="5163B089" w14:textId="77777777" w:rsidR="009D6B54" w:rsidRPr="009D6B54" w:rsidRDefault="009D6B54" w:rsidP="00D65443">
      <w:pPr>
        <w:spacing w:after="0" w:line="240" w:lineRule="auto"/>
        <w:jc w:val="both"/>
        <w:rPr>
          <w:rFonts w:ascii="Arial" w:hAnsi="Arial" w:cs="Arial"/>
          <w:b/>
          <w:bCs/>
          <w:sz w:val="24"/>
          <w:szCs w:val="24"/>
        </w:rPr>
      </w:pPr>
    </w:p>
    <w:p w14:paraId="1867FFFF" w14:textId="533E0761" w:rsidR="009D6B54" w:rsidRDefault="009D6B54" w:rsidP="00D65443">
      <w:pPr>
        <w:pStyle w:val="Heading1"/>
        <w:spacing w:before="0" w:line="480" w:lineRule="auto"/>
      </w:pPr>
      <w:bookmarkStart w:id="4" w:name="_Toc143704977"/>
      <w:r w:rsidRPr="009D6B54">
        <w:t>ABSTRAK</w:t>
      </w:r>
      <w:bookmarkEnd w:id="4"/>
    </w:p>
    <w:p w14:paraId="776CE1BE" w14:textId="64DDA443" w:rsidR="008148C7" w:rsidRDefault="003420BD" w:rsidP="00D65443">
      <w:pPr>
        <w:spacing w:after="0" w:line="240" w:lineRule="auto"/>
        <w:jc w:val="both"/>
        <w:rPr>
          <w:rFonts w:ascii="Arial" w:hAnsi="Arial" w:cs="Arial"/>
        </w:rPr>
      </w:pPr>
      <w:r>
        <w:rPr>
          <w:rFonts w:ascii="Arial" w:hAnsi="Arial" w:cs="Arial"/>
          <w:b/>
          <w:bCs/>
        </w:rPr>
        <w:tab/>
      </w:r>
      <w:r w:rsidRPr="003420BD">
        <w:rPr>
          <w:rFonts w:ascii="Arial" w:hAnsi="Arial" w:cs="Arial"/>
        </w:rPr>
        <w:t>I</w:t>
      </w:r>
      <w:r>
        <w:rPr>
          <w:rFonts w:ascii="Arial" w:hAnsi="Arial" w:cs="Arial"/>
        </w:rPr>
        <w:t xml:space="preserve">ndonesia adalah sebuah </w:t>
      </w:r>
      <w:r w:rsidR="001775B4">
        <w:rPr>
          <w:rFonts w:ascii="Arial" w:hAnsi="Arial" w:cs="Arial"/>
        </w:rPr>
        <w:t>Negara</w:t>
      </w:r>
      <w:r>
        <w:rPr>
          <w:rFonts w:ascii="Arial" w:hAnsi="Arial" w:cs="Arial"/>
        </w:rPr>
        <w:t xml:space="preserve"> tropis yang mempunyai banyak t</w:t>
      </w:r>
      <w:r w:rsidR="001775B4">
        <w:rPr>
          <w:rFonts w:ascii="Arial" w:hAnsi="Arial" w:cs="Arial"/>
        </w:rPr>
        <w:t>umbuhan</w:t>
      </w:r>
      <w:r>
        <w:rPr>
          <w:rFonts w:ascii="Arial" w:hAnsi="Arial" w:cs="Arial"/>
        </w:rPr>
        <w:t xml:space="preserve"> ber</w:t>
      </w:r>
      <w:r w:rsidR="001775B4">
        <w:rPr>
          <w:rFonts w:ascii="Arial" w:hAnsi="Arial" w:cs="Arial"/>
        </w:rPr>
        <w:t>manfaat</w:t>
      </w:r>
      <w:r>
        <w:rPr>
          <w:rFonts w:ascii="Arial" w:hAnsi="Arial" w:cs="Arial"/>
        </w:rPr>
        <w:t xml:space="preserve"> obat</w:t>
      </w:r>
      <w:r w:rsidR="001775B4">
        <w:rPr>
          <w:rFonts w:ascii="Arial" w:hAnsi="Arial" w:cs="Arial"/>
        </w:rPr>
        <w:t xml:space="preserve"> menyembuhkan </w:t>
      </w:r>
      <w:r>
        <w:rPr>
          <w:rFonts w:ascii="Arial" w:hAnsi="Arial" w:cs="Arial"/>
        </w:rPr>
        <w:t xml:space="preserve">penyakit. </w:t>
      </w:r>
      <w:r w:rsidR="001775B4">
        <w:rPr>
          <w:rFonts w:ascii="Arial" w:hAnsi="Arial" w:cs="Arial"/>
        </w:rPr>
        <w:t>Diantara tumbuhan bermanfaat obat</w:t>
      </w:r>
      <w:r>
        <w:rPr>
          <w:rFonts w:ascii="Arial" w:hAnsi="Arial" w:cs="Arial"/>
        </w:rPr>
        <w:t xml:space="preserve"> adalah gambir (</w:t>
      </w:r>
      <w:r w:rsidRPr="003420BD">
        <w:rPr>
          <w:rFonts w:ascii="Arial" w:hAnsi="Arial" w:cs="Arial"/>
          <w:i/>
          <w:iCs/>
        </w:rPr>
        <w:t xml:space="preserve">Uncaria gambir </w:t>
      </w:r>
      <w:r>
        <w:rPr>
          <w:rFonts w:ascii="Arial" w:hAnsi="Arial" w:cs="Arial"/>
        </w:rPr>
        <w:t>Roxb</w:t>
      </w:r>
      <w:r w:rsidRPr="003420BD">
        <w:rPr>
          <w:rFonts w:ascii="Arial" w:hAnsi="Arial" w:cs="Arial"/>
          <w:i/>
          <w:iCs/>
        </w:rPr>
        <w:t>)</w:t>
      </w:r>
      <w:r>
        <w:rPr>
          <w:rFonts w:ascii="Arial" w:hAnsi="Arial" w:cs="Arial"/>
        </w:rPr>
        <w:t xml:space="preserve">. Daun gambir memiliki kandungan zat antara lain </w:t>
      </w:r>
      <w:r>
        <w:rPr>
          <w:rFonts w:ascii="Arial" w:hAnsi="Arial" w:cs="Arial"/>
          <w:color w:val="040C28"/>
        </w:rPr>
        <w:t xml:space="preserve">katekin, kuersetin, dan tannin mampu menghambat pertumbuhan bakteri. </w:t>
      </w:r>
      <w:r>
        <w:rPr>
          <w:rFonts w:ascii="Arial" w:hAnsi="Arial" w:cs="Arial"/>
          <w:color w:val="000000"/>
        </w:rPr>
        <w:t>T</w:t>
      </w:r>
      <w:r w:rsidR="004B328F" w:rsidRPr="00E23946">
        <w:rPr>
          <w:rFonts w:ascii="Arial" w:hAnsi="Arial" w:cs="Arial"/>
          <w:color w:val="000000"/>
        </w:rPr>
        <w:t>ujuan</w:t>
      </w:r>
      <w:r>
        <w:rPr>
          <w:rFonts w:ascii="Arial" w:hAnsi="Arial" w:cs="Arial"/>
          <w:color w:val="000000"/>
        </w:rPr>
        <w:t xml:space="preserve"> penelitian</w:t>
      </w:r>
      <w:r w:rsidR="00672956">
        <w:rPr>
          <w:rFonts w:ascii="Arial" w:hAnsi="Arial" w:cs="Arial"/>
          <w:color w:val="000000"/>
        </w:rPr>
        <w:t xml:space="preserve"> </w:t>
      </w:r>
      <w:r w:rsidR="004B328F" w:rsidRPr="00E23946">
        <w:rPr>
          <w:rFonts w:ascii="Arial" w:hAnsi="Arial" w:cs="Arial"/>
          <w:color w:val="000000"/>
        </w:rPr>
        <w:t xml:space="preserve">untuk mengetahui </w:t>
      </w:r>
      <w:r w:rsidR="00734142" w:rsidRPr="00E23946">
        <w:rPr>
          <w:rFonts w:ascii="Arial" w:hAnsi="Arial" w:cs="Arial"/>
          <w:color w:val="000000"/>
          <w:lang w:val="id-ID"/>
        </w:rPr>
        <w:t xml:space="preserve">konsentrasi </w:t>
      </w:r>
      <w:r w:rsidR="00734142" w:rsidRPr="00E23946">
        <w:rPr>
          <w:rFonts w:ascii="Arial" w:hAnsi="Arial" w:cs="Arial"/>
          <w:color w:val="000000"/>
        </w:rPr>
        <w:t>efekti</w:t>
      </w:r>
      <w:r w:rsidR="00734142" w:rsidRPr="00E23946">
        <w:rPr>
          <w:rFonts w:ascii="Arial" w:hAnsi="Arial" w:cs="Arial"/>
          <w:color w:val="000000"/>
          <w:lang w:val="id-ID"/>
        </w:rPr>
        <w:t xml:space="preserve">f </w:t>
      </w:r>
      <w:r w:rsidR="004B328F" w:rsidRPr="00E23946">
        <w:rPr>
          <w:rFonts w:ascii="Arial" w:hAnsi="Arial" w:cs="Arial"/>
          <w:color w:val="000000"/>
        </w:rPr>
        <w:t xml:space="preserve">ekstrak etanol Daun Gambir </w:t>
      </w:r>
      <w:r w:rsidR="004B328F" w:rsidRPr="00E23946">
        <w:rPr>
          <w:rFonts w:ascii="Arial" w:hAnsi="Arial" w:cs="Arial"/>
          <w:i/>
          <w:iCs/>
          <w:color w:val="000000"/>
        </w:rPr>
        <w:t xml:space="preserve">(Uncaria gambir </w:t>
      </w:r>
      <w:r w:rsidR="004B328F" w:rsidRPr="003367C2">
        <w:rPr>
          <w:rFonts w:ascii="Arial" w:hAnsi="Arial" w:cs="Arial"/>
          <w:color w:val="000000"/>
        </w:rPr>
        <w:t>Roxb</w:t>
      </w:r>
      <w:r w:rsidR="004B328F" w:rsidRPr="00E23946">
        <w:rPr>
          <w:rFonts w:ascii="Arial" w:hAnsi="Arial" w:cs="Arial"/>
          <w:i/>
          <w:iCs/>
          <w:color w:val="000000"/>
        </w:rPr>
        <w:t xml:space="preserve">) </w:t>
      </w:r>
      <w:r w:rsidR="00734142" w:rsidRPr="00102DCE">
        <w:rPr>
          <w:rFonts w:ascii="Arial" w:hAnsi="Arial" w:cs="Arial"/>
          <w:color w:val="000000"/>
          <w:lang w:val="id-ID"/>
        </w:rPr>
        <w:t xml:space="preserve">sebagai antibakteri </w:t>
      </w:r>
      <w:r w:rsidR="004B328F" w:rsidRPr="00E23946">
        <w:rPr>
          <w:rFonts w:ascii="Arial" w:hAnsi="Arial" w:cs="Arial"/>
          <w:i/>
          <w:iCs/>
          <w:color w:val="000000"/>
        </w:rPr>
        <w:t>Escherichia</w:t>
      </w:r>
      <w:r w:rsidR="006F3F27" w:rsidRPr="00E23946">
        <w:rPr>
          <w:rFonts w:ascii="Arial" w:hAnsi="Arial" w:cs="Arial"/>
          <w:i/>
          <w:iCs/>
          <w:color w:val="000000"/>
        </w:rPr>
        <w:t xml:space="preserve"> </w:t>
      </w:r>
      <w:r w:rsidR="004B328F" w:rsidRPr="00E23946">
        <w:rPr>
          <w:rFonts w:ascii="Arial" w:hAnsi="Arial" w:cs="Arial"/>
          <w:i/>
          <w:iCs/>
          <w:color w:val="000000"/>
        </w:rPr>
        <w:t xml:space="preserve">coli, </w:t>
      </w:r>
    </w:p>
    <w:p w14:paraId="1125B009" w14:textId="3C5FA4F8" w:rsidR="006F3F27" w:rsidRPr="008148C7" w:rsidRDefault="00DD1F3F" w:rsidP="00D65443">
      <w:pPr>
        <w:spacing w:after="0" w:line="240" w:lineRule="auto"/>
        <w:ind w:firstLine="720"/>
        <w:jc w:val="both"/>
        <w:rPr>
          <w:rFonts w:ascii="Arial" w:hAnsi="Arial" w:cs="Arial"/>
        </w:rPr>
      </w:pPr>
      <w:r>
        <w:rPr>
          <w:rFonts w:ascii="Arial" w:hAnsi="Arial" w:cs="Arial"/>
          <w:color w:val="000000"/>
        </w:rPr>
        <w:t xml:space="preserve">Jenis </w:t>
      </w:r>
      <w:r w:rsidR="00672956">
        <w:rPr>
          <w:rFonts w:ascii="Arial" w:hAnsi="Arial" w:cs="Arial"/>
          <w:color w:val="000000"/>
        </w:rPr>
        <w:t xml:space="preserve">penelitian </w:t>
      </w:r>
      <w:r w:rsidR="006F3F27" w:rsidRPr="00E23946">
        <w:rPr>
          <w:rFonts w:ascii="Arial" w:hAnsi="Arial" w:cs="Arial"/>
          <w:color w:val="000000"/>
        </w:rPr>
        <w:t xml:space="preserve">yang </w:t>
      </w:r>
      <w:r w:rsidR="00672956">
        <w:rPr>
          <w:rFonts w:ascii="Arial" w:hAnsi="Arial" w:cs="Arial"/>
          <w:color w:val="000000"/>
        </w:rPr>
        <w:t>dilakukan adalah eksperimental</w:t>
      </w:r>
      <w:r>
        <w:rPr>
          <w:rFonts w:ascii="Arial" w:hAnsi="Arial" w:cs="Arial"/>
          <w:color w:val="000000"/>
        </w:rPr>
        <w:t xml:space="preserve"> dan desain penelitian </w:t>
      </w:r>
      <w:r w:rsidRPr="00DD1F3F">
        <w:rPr>
          <w:rFonts w:ascii="Arial" w:hAnsi="Arial" w:cs="Arial"/>
          <w:i/>
          <w:iCs/>
          <w:color w:val="000000"/>
        </w:rPr>
        <w:t>Posttest Only Control Group Design</w:t>
      </w:r>
      <w:r w:rsidR="00672956">
        <w:rPr>
          <w:rFonts w:ascii="Arial" w:hAnsi="Arial" w:cs="Arial"/>
          <w:color w:val="000000"/>
        </w:rPr>
        <w:t xml:space="preserve"> dan teknik pengambilan sampel secara </w:t>
      </w:r>
      <w:r w:rsidR="00672956" w:rsidRPr="00102DCE">
        <w:rPr>
          <w:rFonts w:ascii="Arial" w:hAnsi="Arial" w:cs="Arial"/>
          <w:i/>
          <w:iCs/>
          <w:color w:val="000000"/>
        </w:rPr>
        <w:t>purposive sampling</w:t>
      </w:r>
      <w:r w:rsidR="00672956">
        <w:rPr>
          <w:rFonts w:ascii="Arial" w:hAnsi="Arial" w:cs="Arial"/>
          <w:color w:val="000000"/>
        </w:rPr>
        <w:t>. Esktrak dibuat dengan cara maserasi menggunakan pelarut etanol 96%. Uji efek antibakteri dilakukan dengan metode difusi agar dengan menggunakan kertas cakram.</w:t>
      </w:r>
    </w:p>
    <w:p w14:paraId="58B1B0B5" w14:textId="3332DB13" w:rsidR="00AF6780" w:rsidRPr="008B149F" w:rsidRDefault="006F3F27" w:rsidP="00D65443">
      <w:pPr>
        <w:spacing w:after="0" w:line="240" w:lineRule="auto"/>
        <w:ind w:firstLine="720"/>
        <w:jc w:val="both"/>
        <w:rPr>
          <w:rFonts w:ascii="Arial" w:hAnsi="Arial" w:cs="Arial"/>
          <w:color w:val="000000" w:themeColor="text1"/>
        </w:rPr>
      </w:pPr>
      <w:r w:rsidRPr="00E23946">
        <w:rPr>
          <w:rFonts w:ascii="Arial" w:hAnsi="Arial" w:cs="Arial"/>
          <w:color w:val="000000"/>
        </w:rPr>
        <w:t>Hasil penelitian menu</w:t>
      </w:r>
      <w:r w:rsidR="00DD1F3F">
        <w:rPr>
          <w:rFonts w:ascii="Arial" w:hAnsi="Arial" w:cs="Arial"/>
          <w:color w:val="000000"/>
        </w:rPr>
        <w:t>n</w:t>
      </w:r>
      <w:r w:rsidRPr="00E23946">
        <w:rPr>
          <w:rFonts w:ascii="Arial" w:hAnsi="Arial" w:cs="Arial"/>
          <w:color w:val="000000"/>
        </w:rPr>
        <w:t xml:space="preserve">jukkan bahwa </w:t>
      </w:r>
      <w:r w:rsidR="005D0682">
        <w:rPr>
          <w:rFonts w:ascii="Arial" w:hAnsi="Arial" w:cs="Arial"/>
          <w:color w:val="000000" w:themeColor="text1"/>
        </w:rPr>
        <w:t>e</w:t>
      </w:r>
      <w:r w:rsidR="005D0682" w:rsidRPr="0072601C">
        <w:rPr>
          <w:rFonts w:ascii="Arial" w:hAnsi="Arial" w:cs="Arial"/>
          <w:color w:val="000000" w:themeColor="text1"/>
        </w:rPr>
        <w:t xml:space="preserve">kstrak etanol </w:t>
      </w:r>
      <w:r w:rsidR="00DD1F3F">
        <w:rPr>
          <w:rFonts w:ascii="Arial" w:hAnsi="Arial" w:cs="Arial"/>
          <w:color w:val="000000" w:themeColor="text1"/>
        </w:rPr>
        <w:t>d</w:t>
      </w:r>
      <w:r w:rsidR="005D0682" w:rsidRPr="0072601C">
        <w:rPr>
          <w:rFonts w:ascii="Arial" w:hAnsi="Arial" w:cs="Arial"/>
          <w:color w:val="000000" w:themeColor="text1"/>
        </w:rPr>
        <w:t xml:space="preserve">aun </w:t>
      </w:r>
      <w:r w:rsidR="00DD1F3F">
        <w:rPr>
          <w:rFonts w:ascii="Arial" w:hAnsi="Arial" w:cs="Arial"/>
          <w:color w:val="000000" w:themeColor="text1"/>
        </w:rPr>
        <w:t>g</w:t>
      </w:r>
      <w:r w:rsidR="005D0682" w:rsidRPr="0072601C">
        <w:rPr>
          <w:rFonts w:ascii="Arial" w:hAnsi="Arial" w:cs="Arial"/>
          <w:color w:val="000000" w:themeColor="text1"/>
          <w:lang w:val="id-ID"/>
        </w:rPr>
        <w:t xml:space="preserve">ambir </w:t>
      </w:r>
      <w:r w:rsidR="005D0682" w:rsidRPr="0072601C">
        <w:rPr>
          <w:rFonts w:ascii="Arial" w:hAnsi="Arial" w:cs="Arial"/>
          <w:i/>
          <w:iCs/>
          <w:color w:val="000000" w:themeColor="text1"/>
        </w:rPr>
        <w:t xml:space="preserve">(Uncaria gambir </w:t>
      </w:r>
      <w:r w:rsidR="005D0682" w:rsidRPr="003367C2">
        <w:rPr>
          <w:rFonts w:ascii="Arial" w:hAnsi="Arial" w:cs="Arial"/>
          <w:color w:val="000000" w:themeColor="text1"/>
        </w:rPr>
        <w:t>Roxb</w:t>
      </w:r>
      <w:r w:rsidR="005D0682" w:rsidRPr="0072601C">
        <w:rPr>
          <w:rFonts w:ascii="Arial" w:hAnsi="Arial" w:cs="Arial"/>
          <w:i/>
          <w:iCs/>
          <w:color w:val="000000" w:themeColor="text1"/>
        </w:rPr>
        <w:t xml:space="preserve">) </w:t>
      </w:r>
      <w:r w:rsidR="008B149F">
        <w:rPr>
          <w:rFonts w:ascii="Arial" w:hAnsi="Arial" w:cs="Arial"/>
          <w:color w:val="000000" w:themeColor="text1"/>
        </w:rPr>
        <w:t>memili</w:t>
      </w:r>
      <w:r w:rsidR="00E545B1">
        <w:rPr>
          <w:rFonts w:ascii="Arial" w:hAnsi="Arial" w:cs="Arial"/>
          <w:color w:val="000000" w:themeColor="text1"/>
        </w:rPr>
        <w:t>ki</w:t>
      </w:r>
      <w:r w:rsidR="008B149F">
        <w:rPr>
          <w:rFonts w:ascii="Arial" w:hAnsi="Arial" w:cs="Arial"/>
          <w:color w:val="000000" w:themeColor="text1"/>
        </w:rPr>
        <w:t xml:space="preserve"> </w:t>
      </w:r>
      <w:r w:rsidR="00DD1F3F">
        <w:rPr>
          <w:rFonts w:ascii="Arial" w:hAnsi="Arial" w:cs="Arial"/>
          <w:color w:val="000000" w:themeColor="text1"/>
        </w:rPr>
        <w:t>zona</w:t>
      </w:r>
      <w:r w:rsidR="008B149F">
        <w:rPr>
          <w:rFonts w:ascii="Arial" w:hAnsi="Arial" w:cs="Arial"/>
          <w:color w:val="000000" w:themeColor="text1"/>
        </w:rPr>
        <w:t xml:space="preserve"> hambat terhadap </w:t>
      </w:r>
      <w:r w:rsidR="008B149F" w:rsidRPr="008B149F">
        <w:rPr>
          <w:rFonts w:ascii="Arial" w:hAnsi="Arial" w:cs="Arial"/>
          <w:i/>
          <w:iCs/>
          <w:color w:val="000000" w:themeColor="text1"/>
        </w:rPr>
        <w:t>Escherichia coli</w:t>
      </w:r>
      <w:r w:rsidR="005E15D7">
        <w:rPr>
          <w:rFonts w:ascii="Arial" w:hAnsi="Arial" w:cs="Arial"/>
          <w:i/>
          <w:iCs/>
          <w:color w:val="000000" w:themeColor="text1"/>
        </w:rPr>
        <w:t xml:space="preserve"> </w:t>
      </w:r>
      <w:r w:rsidR="005E15D7" w:rsidRPr="005E15D7">
        <w:rPr>
          <w:rFonts w:ascii="Arial" w:hAnsi="Arial" w:cs="Arial"/>
          <w:color w:val="000000" w:themeColor="text1"/>
        </w:rPr>
        <w:t xml:space="preserve">secara </w:t>
      </w:r>
      <w:r w:rsidR="008B149F">
        <w:rPr>
          <w:rFonts w:ascii="Arial" w:hAnsi="Arial" w:cs="Arial"/>
          <w:color w:val="000000" w:themeColor="text1"/>
        </w:rPr>
        <w:t xml:space="preserve">berurutan konsentrasi 10%,20%, 30% adalah </w:t>
      </w:r>
      <w:r w:rsidR="008148C7">
        <w:rPr>
          <w:rFonts w:ascii="Arial" w:hAnsi="Arial" w:cs="Arial"/>
          <w:color w:val="000000" w:themeColor="text1"/>
        </w:rPr>
        <w:t>15,2 mm</w:t>
      </w:r>
      <w:r w:rsidR="005E15D7">
        <w:rPr>
          <w:rFonts w:ascii="Arial" w:hAnsi="Arial" w:cs="Arial"/>
          <w:color w:val="000000" w:themeColor="text1"/>
        </w:rPr>
        <w:t xml:space="preserve">; </w:t>
      </w:r>
      <w:r w:rsidR="008148C7">
        <w:rPr>
          <w:rFonts w:ascii="Arial" w:hAnsi="Arial" w:cs="Arial"/>
          <w:color w:val="000000" w:themeColor="text1"/>
        </w:rPr>
        <w:t>18,2, mm</w:t>
      </w:r>
      <w:r w:rsidR="005E15D7">
        <w:rPr>
          <w:rFonts w:ascii="Arial" w:hAnsi="Arial" w:cs="Arial"/>
          <w:color w:val="000000" w:themeColor="text1"/>
        </w:rPr>
        <w:t xml:space="preserve">; </w:t>
      </w:r>
      <w:r w:rsidR="008148C7">
        <w:rPr>
          <w:rFonts w:ascii="Arial" w:hAnsi="Arial" w:cs="Arial"/>
          <w:color w:val="000000" w:themeColor="text1"/>
        </w:rPr>
        <w:t>19,3 mm</w:t>
      </w:r>
      <w:r w:rsidR="005E15D7">
        <w:rPr>
          <w:rFonts w:ascii="Arial" w:hAnsi="Arial" w:cs="Arial"/>
          <w:color w:val="000000" w:themeColor="text1"/>
        </w:rPr>
        <w:t xml:space="preserve"> dan zona hambat </w:t>
      </w:r>
      <w:r w:rsidR="008148C7">
        <w:rPr>
          <w:rFonts w:ascii="Arial" w:hAnsi="Arial" w:cs="Arial"/>
          <w:color w:val="000000" w:themeColor="text1"/>
        </w:rPr>
        <w:t>kloramfenikol adalah 19,7 mm.</w:t>
      </w:r>
    </w:p>
    <w:p w14:paraId="76A40020" w14:textId="2016B9FA" w:rsidR="008B149F" w:rsidRDefault="008B149F" w:rsidP="00D65443">
      <w:pPr>
        <w:spacing w:after="0" w:line="240" w:lineRule="auto"/>
        <w:ind w:firstLine="720"/>
        <w:jc w:val="both"/>
        <w:rPr>
          <w:rFonts w:ascii="Arial" w:hAnsi="Arial" w:cs="Arial"/>
          <w:color w:val="000000" w:themeColor="text1"/>
        </w:rPr>
      </w:pPr>
      <w:r>
        <w:rPr>
          <w:rFonts w:ascii="Arial" w:hAnsi="Arial" w:cs="Arial"/>
          <w:color w:val="000000" w:themeColor="text1"/>
        </w:rPr>
        <w:t xml:space="preserve">Kesimpulan dari penelitian ini adalah ekstrak etanol daun gambir </w:t>
      </w:r>
      <w:r w:rsidRPr="008B149F">
        <w:rPr>
          <w:rFonts w:ascii="Arial" w:hAnsi="Arial" w:cs="Arial"/>
          <w:i/>
          <w:iCs/>
          <w:color w:val="000000" w:themeColor="text1"/>
        </w:rPr>
        <w:t xml:space="preserve">(Uncaria gambir </w:t>
      </w:r>
      <w:r>
        <w:rPr>
          <w:rFonts w:ascii="Arial" w:hAnsi="Arial" w:cs="Arial"/>
          <w:color w:val="000000" w:themeColor="text1"/>
        </w:rPr>
        <w:t>Roxb</w:t>
      </w:r>
      <w:r w:rsidRPr="008B149F">
        <w:rPr>
          <w:rFonts w:ascii="Arial" w:hAnsi="Arial" w:cs="Arial"/>
          <w:i/>
          <w:iCs/>
          <w:color w:val="000000" w:themeColor="text1"/>
        </w:rPr>
        <w:t>)</w:t>
      </w:r>
      <w:r>
        <w:rPr>
          <w:rFonts w:ascii="Arial" w:hAnsi="Arial" w:cs="Arial"/>
          <w:color w:val="000000" w:themeColor="text1"/>
        </w:rPr>
        <w:t xml:space="preserve"> memiliki daya hambat antibakteri terhadap pertumbuhan</w:t>
      </w:r>
      <w:r w:rsidR="005E15D7">
        <w:rPr>
          <w:rFonts w:ascii="Arial" w:hAnsi="Arial" w:cs="Arial"/>
          <w:color w:val="000000" w:themeColor="text1"/>
        </w:rPr>
        <w:t xml:space="preserve"> </w:t>
      </w:r>
      <w:r w:rsidRPr="008B149F">
        <w:rPr>
          <w:rFonts w:ascii="Arial" w:hAnsi="Arial" w:cs="Arial"/>
          <w:i/>
          <w:iCs/>
          <w:color w:val="000000" w:themeColor="text1"/>
        </w:rPr>
        <w:t>Escherichia coli.</w:t>
      </w:r>
    </w:p>
    <w:p w14:paraId="4A8262A6" w14:textId="77777777" w:rsidR="005D0682" w:rsidRPr="005D0682" w:rsidRDefault="005D0682" w:rsidP="00D65443">
      <w:pPr>
        <w:spacing w:after="0" w:line="240" w:lineRule="auto"/>
        <w:jc w:val="both"/>
        <w:rPr>
          <w:rFonts w:ascii="Arial" w:hAnsi="Arial" w:cs="Arial"/>
          <w:color w:val="000000" w:themeColor="text1"/>
        </w:rPr>
      </w:pPr>
    </w:p>
    <w:p w14:paraId="5B026D31" w14:textId="231DEE1D" w:rsidR="00FD7356" w:rsidRDefault="00FD7356" w:rsidP="00734142">
      <w:pPr>
        <w:tabs>
          <w:tab w:val="left" w:pos="1134"/>
          <w:tab w:val="left" w:pos="1276"/>
        </w:tabs>
        <w:ind w:left="1440" w:hanging="1440"/>
        <w:jc w:val="both"/>
        <w:rPr>
          <w:rFonts w:ascii="Arial" w:hAnsi="Arial" w:cs="Arial"/>
          <w:i/>
          <w:iCs/>
          <w:color w:val="000000"/>
        </w:rPr>
      </w:pPr>
      <w:r>
        <w:rPr>
          <w:rFonts w:ascii="Arial" w:hAnsi="Arial" w:cs="Arial"/>
          <w:color w:val="000000"/>
        </w:rPr>
        <w:t>Kata Kunci</w:t>
      </w:r>
      <w:r>
        <w:rPr>
          <w:rFonts w:ascii="Arial" w:hAnsi="Arial" w:cs="Arial"/>
          <w:color w:val="000000"/>
        </w:rPr>
        <w:tab/>
      </w:r>
      <w:r w:rsidR="00D17528">
        <w:rPr>
          <w:rFonts w:ascii="Arial" w:hAnsi="Arial" w:cs="Arial"/>
          <w:color w:val="000000"/>
        </w:rPr>
        <w:tab/>
      </w:r>
      <w:r w:rsidR="00D17528">
        <w:rPr>
          <w:rFonts w:ascii="Arial" w:hAnsi="Arial" w:cs="Arial"/>
          <w:color w:val="000000"/>
        </w:rPr>
        <w:tab/>
      </w:r>
      <w:r w:rsidR="00D17528">
        <w:rPr>
          <w:rFonts w:ascii="Arial" w:hAnsi="Arial" w:cs="Arial"/>
          <w:color w:val="000000"/>
        </w:rPr>
        <w:tab/>
      </w:r>
      <w:r>
        <w:rPr>
          <w:rFonts w:ascii="Arial" w:hAnsi="Arial" w:cs="Arial"/>
          <w:color w:val="000000"/>
        </w:rPr>
        <w:t xml:space="preserve">: Antibakteri, ekstrak etanol Daun Gambir </w:t>
      </w:r>
      <w:r w:rsidRPr="00FD7356">
        <w:rPr>
          <w:rFonts w:ascii="Arial" w:hAnsi="Arial" w:cs="Arial"/>
          <w:i/>
          <w:iCs/>
          <w:color w:val="000000"/>
        </w:rPr>
        <w:t xml:space="preserve">Escherichia coli </w:t>
      </w:r>
    </w:p>
    <w:p w14:paraId="1568E0F7" w14:textId="64030349" w:rsidR="00FD7356" w:rsidRPr="00FD7356" w:rsidRDefault="00FD7356" w:rsidP="00FD7356">
      <w:pPr>
        <w:jc w:val="both"/>
        <w:rPr>
          <w:rFonts w:ascii="Arial" w:hAnsi="Arial" w:cs="Arial"/>
        </w:rPr>
      </w:pPr>
      <w:r>
        <w:rPr>
          <w:rFonts w:ascii="Arial" w:hAnsi="Arial" w:cs="Arial"/>
          <w:color w:val="000000"/>
        </w:rPr>
        <w:t>Daftar bacaan</w:t>
      </w:r>
      <w:r>
        <w:rPr>
          <w:rFonts w:ascii="Arial" w:hAnsi="Arial" w:cs="Arial"/>
          <w:color w:val="000000"/>
        </w:rPr>
        <w:tab/>
      </w:r>
      <w:r>
        <w:rPr>
          <w:rFonts w:ascii="Arial" w:hAnsi="Arial" w:cs="Arial"/>
          <w:color w:val="000000"/>
        </w:rPr>
        <w:tab/>
        <w:t>:</w:t>
      </w:r>
      <w:r w:rsidR="004A083D">
        <w:rPr>
          <w:rFonts w:ascii="Arial" w:hAnsi="Arial" w:cs="Arial"/>
          <w:color w:val="000000"/>
        </w:rPr>
        <w:t xml:space="preserve"> 15 (2015-2022)</w:t>
      </w:r>
    </w:p>
    <w:p w14:paraId="25B2B7A9" w14:textId="77777777" w:rsidR="009D6B54" w:rsidRDefault="009D6B54" w:rsidP="009D6B54">
      <w:pPr>
        <w:rPr>
          <w:rFonts w:ascii="Arial" w:hAnsi="Arial" w:cs="Arial"/>
        </w:rPr>
      </w:pPr>
    </w:p>
    <w:p w14:paraId="3182ABD9" w14:textId="77777777" w:rsidR="009D6B54" w:rsidRPr="009D6B54" w:rsidRDefault="009D6B54" w:rsidP="009D6B54">
      <w:pPr>
        <w:rPr>
          <w:rFonts w:ascii="Arial" w:hAnsi="Arial" w:cs="Arial"/>
        </w:rPr>
      </w:pPr>
    </w:p>
    <w:p w14:paraId="033A060B" w14:textId="77777777" w:rsidR="009D6B54" w:rsidRDefault="009D6B54" w:rsidP="002D08D0"/>
    <w:p w14:paraId="67A7F43A" w14:textId="77777777" w:rsidR="009D6B54" w:rsidRDefault="009D6B54" w:rsidP="002D08D0"/>
    <w:p w14:paraId="771752C8" w14:textId="77777777" w:rsidR="009D6B54" w:rsidRDefault="009D6B54" w:rsidP="002D08D0"/>
    <w:p w14:paraId="3202DB91" w14:textId="77777777" w:rsidR="00FF10DB" w:rsidRDefault="00FF10DB" w:rsidP="002D08D0"/>
    <w:p w14:paraId="6525A761" w14:textId="77777777" w:rsidR="005E15D7" w:rsidRDefault="005E15D7" w:rsidP="002D08D0"/>
    <w:p w14:paraId="2ADAA9FF" w14:textId="77777777" w:rsidR="00FF10DB" w:rsidRDefault="00FF10DB" w:rsidP="002D08D0"/>
    <w:p w14:paraId="7DE8DCA3" w14:textId="77777777" w:rsidR="00FF10DB" w:rsidRDefault="00FF10DB" w:rsidP="002D08D0"/>
    <w:p w14:paraId="5A215970" w14:textId="77777777" w:rsidR="00177C4F" w:rsidRPr="00664EE3" w:rsidRDefault="00177C4F" w:rsidP="00177C4F">
      <w:pPr>
        <w:spacing w:after="0"/>
        <w:jc w:val="both"/>
        <w:rPr>
          <w:rFonts w:ascii="Arial" w:hAnsi="Arial" w:cs="Arial"/>
          <w:b/>
          <w:bCs/>
          <w:sz w:val="24"/>
          <w:szCs w:val="24"/>
        </w:rPr>
      </w:pPr>
      <w:r w:rsidRPr="00664EE3">
        <w:rPr>
          <w:rFonts w:ascii="Arial" w:hAnsi="Arial" w:cs="Arial"/>
          <w:b/>
          <w:bCs/>
          <w:sz w:val="24"/>
          <w:szCs w:val="24"/>
        </w:rPr>
        <w:t xml:space="preserve">MEDAN HEALTH POLYTECHNIC OF MINISTRY OF HEALTH </w:t>
      </w:r>
    </w:p>
    <w:p w14:paraId="4C710144" w14:textId="77777777" w:rsidR="00177C4F" w:rsidRPr="00664EE3" w:rsidRDefault="00177C4F" w:rsidP="00177C4F">
      <w:pPr>
        <w:spacing w:after="0"/>
        <w:jc w:val="both"/>
        <w:rPr>
          <w:rFonts w:ascii="Arial" w:hAnsi="Arial" w:cs="Arial"/>
          <w:b/>
          <w:bCs/>
          <w:sz w:val="24"/>
          <w:szCs w:val="24"/>
        </w:rPr>
      </w:pPr>
      <w:r w:rsidRPr="00664EE3">
        <w:rPr>
          <w:rFonts w:ascii="Arial" w:hAnsi="Arial" w:cs="Arial"/>
          <w:b/>
          <w:bCs/>
          <w:sz w:val="24"/>
          <w:szCs w:val="24"/>
        </w:rPr>
        <w:t xml:space="preserve">ASSOCIATE DEGREE PROGRAM OF </w:t>
      </w:r>
      <w:r>
        <w:rPr>
          <w:rFonts w:ascii="Arial" w:hAnsi="Arial" w:cs="Arial"/>
          <w:b/>
          <w:bCs/>
          <w:sz w:val="24"/>
          <w:szCs w:val="24"/>
        </w:rPr>
        <w:t>PHARMACY</w:t>
      </w:r>
    </w:p>
    <w:p w14:paraId="264A76E8" w14:textId="77777777" w:rsidR="00177C4F" w:rsidRDefault="00177C4F" w:rsidP="00177C4F">
      <w:pPr>
        <w:spacing w:after="0"/>
        <w:jc w:val="both"/>
        <w:rPr>
          <w:rFonts w:ascii="Arial" w:hAnsi="Arial" w:cs="Arial"/>
          <w:b/>
          <w:bCs/>
        </w:rPr>
      </w:pPr>
      <w:r w:rsidRPr="00664EE3">
        <w:rPr>
          <w:rFonts w:ascii="Arial" w:hAnsi="Arial" w:cs="Arial"/>
          <w:b/>
          <w:bCs/>
          <w:color w:val="000000"/>
          <w:sz w:val="24"/>
          <w:szCs w:val="24"/>
        </w:rPr>
        <w:t>SCIENTIFIC WRITING</w:t>
      </w:r>
      <w:r>
        <w:rPr>
          <w:rFonts w:ascii="Arial" w:hAnsi="Arial" w:cs="Arial"/>
          <w:b/>
          <w:bCs/>
          <w:color w:val="000000"/>
          <w:sz w:val="24"/>
          <w:szCs w:val="24"/>
        </w:rPr>
        <w:t xml:space="preserve">, </w:t>
      </w:r>
      <w:r w:rsidRPr="00664EE3">
        <w:rPr>
          <w:rFonts w:ascii="Arial" w:hAnsi="Arial" w:cs="Arial"/>
          <w:b/>
          <w:bCs/>
        </w:rPr>
        <w:t>June 2023</w:t>
      </w:r>
    </w:p>
    <w:p w14:paraId="11C056A9" w14:textId="77777777" w:rsidR="00177C4F" w:rsidRPr="00664EE3" w:rsidRDefault="00177C4F" w:rsidP="00177C4F">
      <w:pPr>
        <w:spacing w:after="0"/>
        <w:jc w:val="both"/>
        <w:rPr>
          <w:rFonts w:ascii="Arial" w:hAnsi="Arial" w:cs="Arial"/>
          <w:b/>
          <w:bCs/>
        </w:rPr>
      </w:pPr>
    </w:p>
    <w:p w14:paraId="1AC94399" w14:textId="77777777" w:rsidR="00177C4F" w:rsidRDefault="00177C4F" w:rsidP="00177C4F">
      <w:pPr>
        <w:spacing w:after="0"/>
        <w:jc w:val="both"/>
        <w:rPr>
          <w:rFonts w:ascii="Arial" w:hAnsi="Arial" w:cs="Arial"/>
          <w:b/>
          <w:bCs/>
        </w:rPr>
      </w:pPr>
      <w:r w:rsidRPr="00664EE3">
        <w:rPr>
          <w:rFonts w:ascii="Arial" w:hAnsi="Arial" w:cs="Arial"/>
          <w:b/>
          <w:bCs/>
        </w:rPr>
        <w:t>RIDA SAFIRA SIAMBATON</w:t>
      </w:r>
    </w:p>
    <w:p w14:paraId="363312E2" w14:textId="77777777" w:rsidR="00177C4F" w:rsidRPr="00664EE3" w:rsidRDefault="00177C4F" w:rsidP="00177C4F">
      <w:pPr>
        <w:spacing w:after="0"/>
        <w:jc w:val="both"/>
        <w:rPr>
          <w:rFonts w:ascii="Arial" w:hAnsi="Arial" w:cs="Arial"/>
          <w:b/>
          <w:bCs/>
        </w:rPr>
      </w:pPr>
    </w:p>
    <w:p w14:paraId="60683AD2" w14:textId="77777777" w:rsidR="00177C4F" w:rsidRDefault="00177C4F" w:rsidP="00177C4F">
      <w:pPr>
        <w:spacing w:after="0"/>
        <w:jc w:val="both"/>
        <w:rPr>
          <w:rFonts w:ascii="Arial" w:hAnsi="Arial" w:cs="Arial"/>
          <w:b/>
          <w:bCs/>
        </w:rPr>
      </w:pPr>
      <w:r w:rsidRPr="00664EE3">
        <w:rPr>
          <w:rFonts w:ascii="Arial" w:hAnsi="Arial" w:cs="Arial"/>
          <w:b/>
          <w:bCs/>
        </w:rPr>
        <w:t xml:space="preserve">TEST OF THE INHIBITORY POWER OF </w:t>
      </w:r>
      <w:r w:rsidRPr="00664EE3">
        <w:rPr>
          <w:rFonts w:ascii="Arial" w:hAnsi="Arial" w:cs="Arial"/>
          <w:b/>
          <w:bCs/>
          <w:i/>
          <w:iCs/>
        </w:rPr>
        <w:t>GAMBIR</w:t>
      </w:r>
      <w:r w:rsidRPr="00664EE3">
        <w:rPr>
          <w:rFonts w:ascii="Arial" w:hAnsi="Arial" w:cs="Arial"/>
          <w:b/>
          <w:bCs/>
        </w:rPr>
        <w:t xml:space="preserve"> LEA</w:t>
      </w:r>
      <w:r>
        <w:rPr>
          <w:rFonts w:ascii="Arial" w:hAnsi="Arial" w:cs="Arial"/>
          <w:b/>
          <w:bCs/>
        </w:rPr>
        <w:t xml:space="preserve">VES </w:t>
      </w:r>
      <w:r w:rsidRPr="00664EE3">
        <w:rPr>
          <w:rFonts w:ascii="Arial" w:hAnsi="Arial" w:cs="Arial"/>
          <w:b/>
          <w:bCs/>
        </w:rPr>
        <w:t>ETHANOL EXTRACT (</w:t>
      </w:r>
      <w:r w:rsidRPr="00664EE3">
        <w:rPr>
          <w:rFonts w:ascii="Arial" w:hAnsi="Arial" w:cs="Arial"/>
          <w:b/>
          <w:bCs/>
          <w:i/>
          <w:iCs/>
        </w:rPr>
        <w:t>UNCARIA GAMBIR ROXB</w:t>
      </w:r>
      <w:r w:rsidRPr="00664EE3">
        <w:rPr>
          <w:rFonts w:ascii="Arial" w:hAnsi="Arial" w:cs="Arial"/>
          <w:b/>
          <w:bCs/>
        </w:rPr>
        <w:t xml:space="preserve">) AGAINST </w:t>
      </w:r>
      <w:r w:rsidRPr="00664EE3">
        <w:rPr>
          <w:rFonts w:ascii="Arial" w:hAnsi="Arial" w:cs="Arial"/>
          <w:b/>
          <w:bCs/>
          <w:i/>
          <w:iCs/>
        </w:rPr>
        <w:t>ESCHERICHIA COLI</w:t>
      </w:r>
      <w:r w:rsidRPr="00664EE3">
        <w:rPr>
          <w:rFonts w:ascii="Arial" w:hAnsi="Arial" w:cs="Arial"/>
          <w:b/>
          <w:bCs/>
        </w:rPr>
        <w:t xml:space="preserve"> BACTERIA</w:t>
      </w:r>
    </w:p>
    <w:p w14:paraId="19A57883" w14:textId="77777777" w:rsidR="00177C4F" w:rsidRPr="00664EE3" w:rsidRDefault="00177C4F" w:rsidP="00177C4F">
      <w:pPr>
        <w:spacing w:after="0"/>
        <w:jc w:val="both"/>
        <w:rPr>
          <w:rFonts w:ascii="Arial" w:hAnsi="Arial" w:cs="Arial"/>
          <w:b/>
          <w:bCs/>
        </w:rPr>
      </w:pPr>
    </w:p>
    <w:p w14:paraId="7C0CF47B" w14:textId="411927AC" w:rsidR="00177C4F" w:rsidRPr="00664EE3" w:rsidRDefault="00177C4F" w:rsidP="00177C4F">
      <w:pPr>
        <w:spacing w:after="0"/>
        <w:jc w:val="both"/>
        <w:rPr>
          <w:rFonts w:ascii="Arial" w:hAnsi="Arial" w:cs="Arial"/>
          <w:b/>
          <w:bCs/>
        </w:rPr>
      </w:pPr>
      <w:r w:rsidRPr="00664EE3">
        <w:rPr>
          <w:rFonts w:ascii="Arial" w:hAnsi="Arial" w:cs="Arial"/>
          <w:b/>
          <w:bCs/>
        </w:rPr>
        <w:t>Xv+ 3</w:t>
      </w:r>
      <w:r w:rsidR="00CE3F45">
        <w:rPr>
          <w:rFonts w:ascii="Arial" w:hAnsi="Arial" w:cs="Arial"/>
          <w:b/>
          <w:bCs/>
        </w:rPr>
        <w:t>9</w:t>
      </w:r>
      <w:r w:rsidRPr="00664EE3">
        <w:rPr>
          <w:rFonts w:ascii="Arial" w:hAnsi="Arial" w:cs="Arial"/>
          <w:b/>
          <w:bCs/>
        </w:rPr>
        <w:t xml:space="preserve"> Pages, 1 table, 1 graph, 2 pictures, 9 attachments</w:t>
      </w:r>
    </w:p>
    <w:p w14:paraId="180C0A0C" w14:textId="77777777" w:rsidR="00177C4F" w:rsidRPr="00664EE3" w:rsidRDefault="00177C4F" w:rsidP="00177C4F">
      <w:pPr>
        <w:spacing w:after="0"/>
        <w:jc w:val="both"/>
        <w:rPr>
          <w:rFonts w:ascii="Arial" w:hAnsi="Arial" w:cs="Arial"/>
          <w:b/>
          <w:bCs/>
        </w:rPr>
      </w:pPr>
    </w:p>
    <w:p w14:paraId="20EA2F79" w14:textId="77777777" w:rsidR="00177C4F" w:rsidRDefault="00177C4F" w:rsidP="004D2896">
      <w:pPr>
        <w:pStyle w:val="Heading1"/>
        <w:spacing w:before="0" w:line="480" w:lineRule="auto"/>
      </w:pPr>
      <w:bookmarkStart w:id="5" w:name="_Toc143704978"/>
      <w:r w:rsidRPr="00664EE3">
        <w:t>ABSTRACT</w:t>
      </w:r>
      <w:bookmarkEnd w:id="5"/>
    </w:p>
    <w:p w14:paraId="532C08E0" w14:textId="77777777" w:rsidR="00177C4F" w:rsidRPr="00664EE3" w:rsidRDefault="00177C4F" w:rsidP="00177C4F">
      <w:pPr>
        <w:spacing w:after="0"/>
        <w:jc w:val="center"/>
        <w:rPr>
          <w:rFonts w:ascii="Arial" w:hAnsi="Arial" w:cs="Arial"/>
          <w:b/>
          <w:bCs/>
        </w:rPr>
      </w:pPr>
    </w:p>
    <w:p w14:paraId="5B5D63FF" w14:textId="77777777" w:rsidR="00177C4F" w:rsidRPr="00664EE3" w:rsidRDefault="00177C4F" w:rsidP="00177C4F">
      <w:pPr>
        <w:spacing w:after="0"/>
        <w:ind w:firstLine="720"/>
        <w:jc w:val="both"/>
        <w:rPr>
          <w:rFonts w:ascii="Arial" w:hAnsi="Arial" w:cs="Arial"/>
        </w:rPr>
      </w:pPr>
      <w:r w:rsidRPr="00664EE3">
        <w:rPr>
          <w:rFonts w:ascii="Arial" w:hAnsi="Arial" w:cs="Arial"/>
        </w:rPr>
        <w:t xml:space="preserve">Indonesia is a tropical country that has many useful medicinal plants to cure diseases. Among the medicinal plants is </w:t>
      </w:r>
      <w:r w:rsidRPr="00664EE3">
        <w:rPr>
          <w:rFonts w:ascii="Arial" w:hAnsi="Arial" w:cs="Arial"/>
          <w:i/>
          <w:iCs/>
        </w:rPr>
        <w:t>gambir (Uncaria gambir Roxb</w:t>
      </w:r>
      <w:r w:rsidRPr="00664EE3">
        <w:rPr>
          <w:rFonts w:ascii="Arial" w:hAnsi="Arial" w:cs="Arial"/>
        </w:rPr>
        <w:t xml:space="preserve">). </w:t>
      </w:r>
      <w:r w:rsidRPr="00664EE3">
        <w:rPr>
          <w:rFonts w:ascii="Arial" w:hAnsi="Arial" w:cs="Arial"/>
          <w:i/>
          <w:iCs/>
        </w:rPr>
        <w:t>Gambir</w:t>
      </w:r>
      <w:r w:rsidRPr="00664EE3">
        <w:rPr>
          <w:rFonts w:ascii="Arial" w:hAnsi="Arial" w:cs="Arial"/>
        </w:rPr>
        <w:t xml:space="preserve"> leaves contain substances including catechins, quercetin, and tannins that can inhibit bacterial growth. The aim of the study was to determine the effective concentration of the ethanol extract of </w:t>
      </w:r>
      <w:r w:rsidRPr="00664EE3">
        <w:rPr>
          <w:rFonts w:ascii="Arial" w:hAnsi="Arial" w:cs="Arial"/>
          <w:i/>
          <w:iCs/>
        </w:rPr>
        <w:t xml:space="preserve">Gambir </w:t>
      </w:r>
      <w:r w:rsidRPr="00664EE3">
        <w:rPr>
          <w:rFonts w:ascii="Arial" w:hAnsi="Arial" w:cs="Arial"/>
        </w:rPr>
        <w:t>leaves (Uncaria gambir Roxb) as an antibacterial for Escherichia coli,</w:t>
      </w:r>
    </w:p>
    <w:p w14:paraId="28D219AF" w14:textId="77777777" w:rsidR="00177C4F" w:rsidRPr="00664EE3" w:rsidRDefault="00177C4F" w:rsidP="00177C4F">
      <w:pPr>
        <w:spacing w:after="0"/>
        <w:ind w:firstLine="720"/>
        <w:jc w:val="both"/>
        <w:rPr>
          <w:rFonts w:ascii="Arial" w:hAnsi="Arial" w:cs="Arial"/>
        </w:rPr>
      </w:pPr>
      <w:r w:rsidRPr="00664EE3">
        <w:rPr>
          <w:rFonts w:ascii="Arial" w:hAnsi="Arial" w:cs="Arial"/>
        </w:rPr>
        <w:t>This type of research was experimental and the research design was Posttest Only Control Group Design and the sampling technique was purposive sampling. The extract was prepared by maceration using 96% ethanol solvent. The antibacterial effect test was carried out by the agar diffusion method using disc paper.</w:t>
      </w:r>
    </w:p>
    <w:p w14:paraId="1F302591" w14:textId="77777777" w:rsidR="00177C4F" w:rsidRPr="00664EE3" w:rsidRDefault="00177C4F" w:rsidP="00177C4F">
      <w:pPr>
        <w:spacing w:after="0"/>
        <w:ind w:firstLine="720"/>
        <w:jc w:val="both"/>
        <w:rPr>
          <w:rFonts w:ascii="Arial" w:hAnsi="Arial" w:cs="Arial"/>
        </w:rPr>
      </w:pPr>
      <w:r w:rsidRPr="00664EE3">
        <w:rPr>
          <w:rFonts w:ascii="Arial" w:hAnsi="Arial" w:cs="Arial"/>
        </w:rPr>
        <w:t xml:space="preserve">The results showed that the ethanol extract of </w:t>
      </w:r>
      <w:r w:rsidRPr="00664EE3">
        <w:rPr>
          <w:rFonts w:ascii="Arial" w:hAnsi="Arial" w:cs="Arial"/>
          <w:i/>
          <w:iCs/>
        </w:rPr>
        <w:t>Gambir</w:t>
      </w:r>
      <w:r w:rsidRPr="00664EE3">
        <w:rPr>
          <w:rFonts w:ascii="Arial" w:hAnsi="Arial" w:cs="Arial"/>
        </w:rPr>
        <w:t xml:space="preserve"> leaves (Uncaria gambir Roxb) had an inhibition zone against Escherichia coli, respectively, concentrations of 10%, 20%, 30% were 15.2 mm; 18.2,mm; 19.3 mm and the inhibition zone for chloramphenicol was 19.7 mm.</w:t>
      </w:r>
    </w:p>
    <w:p w14:paraId="151E0119" w14:textId="77777777" w:rsidR="00177C4F" w:rsidRPr="00664EE3" w:rsidRDefault="00177C4F" w:rsidP="00177C4F">
      <w:pPr>
        <w:spacing w:after="0"/>
        <w:jc w:val="both"/>
        <w:rPr>
          <w:rFonts w:ascii="Arial" w:hAnsi="Arial" w:cs="Arial"/>
        </w:rPr>
      </w:pPr>
      <w:r w:rsidRPr="00664EE3">
        <w:rPr>
          <w:rFonts w:ascii="Arial" w:hAnsi="Arial" w:cs="Arial"/>
        </w:rPr>
        <w:t xml:space="preserve">The conclusion of this study is that the ethanol extract of </w:t>
      </w:r>
      <w:r w:rsidRPr="00664EE3">
        <w:rPr>
          <w:rFonts w:ascii="Arial" w:hAnsi="Arial" w:cs="Arial"/>
          <w:i/>
          <w:iCs/>
        </w:rPr>
        <w:t>gambir</w:t>
      </w:r>
      <w:r w:rsidRPr="00664EE3">
        <w:rPr>
          <w:rFonts w:ascii="Arial" w:hAnsi="Arial" w:cs="Arial"/>
        </w:rPr>
        <w:t xml:space="preserve"> leaves (Uncaria gambir Roxb) has antibacterial inhibition against the growth of Escherichia coli.</w:t>
      </w:r>
    </w:p>
    <w:p w14:paraId="3B1CD241" w14:textId="77777777" w:rsidR="00177C4F" w:rsidRPr="00664EE3" w:rsidRDefault="00177C4F" w:rsidP="00177C4F">
      <w:pPr>
        <w:spacing w:after="0"/>
        <w:jc w:val="both"/>
        <w:rPr>
          <w:rFonts w:ascii="Arial" w:hAnsi="Arial" w:cs="Arial"/>
        </w:rPr>
      </w:pPr>
    </w:p>
    <w:p w14:paraId="5BBAEDF7" w14:textId="77777777" w:rsidR="00177C4F" w:rsidRPr="00664EE3" w:rsidRDefault="00177C4F" w:rsidP="00177C4F">
      <w:pPr>
        <w:spacing w:after="0"/>
        <w:jc w:val="both"/>
        <w:rPr>
          <w:rFonts w:ascii="Arial" w:hAnsi="Arial" w:cs="Arial"/>
        </w:rPr>
      </w:pPr>
      <w:r w:rsidRPr="00664EE3">
        <w:rPr>
          <w:rFonts w:ascii="Arial" w:hAnsi="Arial" w:cs="Arial"/>
        </w:rPr>
        <w:t xml:space="preserve">Keywords </w:t>
      </w:r>
      <w:r>
        <w:rPr>
          <w:rFonts w:ascii="Arial" w:hAnsi="Arial" w:cs="Arial"/>
        </w:rPr>
        <w:tab/>
      </w:r>
      <w:r w:rsidRPr="00664EE3">
        <w:rPr>
          <w:rFonts w:ascii="Arial" w:hAnsi="Arial" w:cs="Arial"/>
        </w:rPr>
        <w:t xml:space="preserve">: Antibacterial, ethanol extract of Escherichia coli </w:t>
      </w:r>
      <w:r w:rsidRPr="00664EE3">
        <w:rPr>
          <w:rFonts w:ascii="Arial" w:hAnsi="Arial" w:cs="Arial"/>
          <w:i/>
          <w:iCs/>
        </w:rPr>
        <w:t>Gambi</w:t>
      </w:r>
      <w:r w:rsidRPr="00664EE3">
        <w:rPr>
          <w:rFonts w:ascii="Arial" w:hAnsi="Arial" w:cs="Arial"/>
        </w:rPr>
        <w:t>r leaves</w:t>
      </w:r>
    </w:p>
    <w:p w14:paraId="2D47FB37" w14:textId="77777777" w:rsidR="00177C4F" w:rsidRDefault="00177C4F" w:rsidP="00177C4F">
      <w:pPr>
        <w:spacing w:after="0"/>
        <w:jc w:val="both"/>
        <w:rPr>
          <w:rFonts w:ascii="Arial" w:hAnsi="Arial" w:cs="Arial"/>
        </w:rPr>
      </w:pPr>
      <w:r w:rsidRPr="00664EE3">
        <w:rPr>
          <w:rFonts w:ascii="Arial" w:hAnsi="Arial" w:cs="Arial"/>
        </w:rPr>
        <w:t>Re</w:t>
      </w:r>
      <w:r>
        <w:rPr>
          <w:rFonts w:ascii="Arial" w:hAnsi="Arial" w:cs="Arial"/>
        </w:rPr>
        <w:t>ferences</w:t>
      </w:r>
      <w:r>
        <w:rPr>
          <w:rFonts w:ascii="Arial" w:hAnsi="Arial" w:cs="Arial"/>
        </w:rPr>
        <w:tab/>
      </w:r>
      <w:r w:rsidRPr="00664EE3">
        <w:rPr>
          <w:rFonts w:ascii="Arial" w:hAnsi="Arial" w:cs="Arial"/>
        </w:rPr>
        <w:t>: 15 (2015-2022)</w:t>
      </w:r>
    </w:p>
    <w:p w14:paraId="3D7D48B1" w14:textId="77777777" w:rsidR="00177C4F" w:rsidRDefault="00177C4F" w:rsidP="00177C4F">
      <w:pPr>
        <w:spacing w:after="0"/>
        <w:jc w:val="both"/>
        <w:rPr>
          <w:rFonts w:ascii="Arial" w:hAnsi="Arial" w:cs="Arial"/>
        </w:rPr>
      </w:pPr>
    </w:p>
    <w:p w14:paraId="0A5A94BB" w14:textId="77777777" w:rsidR="00177C4F" w:rsidRDefault="00177C4F" w:rsidP="00177C4F">
      <w:pPr>
        <w:spacing w:after="0"/>
        <w:jc w:val="both"/>
        <w:rPr>
          <w:rFonts w:ascii="Arial" w:hAnsi="Arial" w:cs="Arial"/>
        </w:rPr>
      </w:pPr>
    </w:p>
    <w:p w14:paraId="50088906" w14:textId="77777777" w:rsidR="00177C4F" w:rsidRPr="00664EE3" w:rsidRDefault="00177C4F" w:rsidP="00177C4F">
      <w:pPr>
        <w:spacing w:after="0"/>
        <w:jc w:val="center"/>
        <w:rPr>
          <w:rFonts w:ascii="Arial" w:hAnsi="Arial" w:cs="Arial"/>
        </w:rPr>
      </w:pPr>
      <w:r>
        <w:rPr>
          <w:rFonts w:ascii="Times New Roman" w:hAnsi="Times New Roman" w:cs="Times New Roman"/>
          <w:noProof/>
          <w:lang w:val="id-ID" w:eastAsia="id-ID"/>
        </w:rPr>
        <w:lastRenderedPageBreak/>
        <w:drawing>
          <wp:inline distT="0" distB="0" distL="0" distR="0" wp14:anchorId="727D82C5" wp14:editId="540EA65E">
            <wp:extent cx="2402205" cy="1000125"/>
            <wp:effectExtent l="0" t="0" r="0" b="9525"/>
            <wp:docPr id="1202531021" name="Picture 120253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2205" cy="1000125"/>
                    </a:xfrm>
                    <a:prstGeom prst="rect">
                      <a:avLst/>
                    </a:prstGeom>
                    <a:noFill/>
                  </pic:spPr>
                </pic:pic>
              </a:graphicData>
            </a:graphic>
          </wp:inline>
        </w:drawing>
      </w:r>
    </w:p>
    <w:p w14:paraId="5D33037C" w14:textId="0649B83E" w:rsidR="00FF10DB" w:rsidRDefault="00177C4F" w:rsidP="002D08D0">
      <w:r>
        <w:t xml:space="preserve"> </w:t>
      </w:r>
    </w:p>
    <w:p w14:paraId="6075F78A" w14:textId="77777777" w:rsidR="00FF10DB" w:rsidRDefault="00FF10DB" w:rsidP="002D08D0"/>
    <w:p w14:paraId="54F180B1" w14:textId="77777777" w:rsidR="00FF10DB" w:rsidRDefault="00FF10DB" w:rsidP="002D08D0"/>
    <w:p w14:paraId="6B60B3FD" w14:textId="77777777" w:rsidR="00FF10DB" w:rsidRPr="002D08D0" w:rsidRDefault="00FF10DB" w:rsidP="002D08D0"/>
    <w:p w14:paraId="408DF27C" w14:textId="40F16B2A" w:rsidR="00A755FB" w:rsidRPr="001B7601" w:rsidRDefault="00A755FB" w:rsidP="00831A17">
      <w:pPr>
        <w:pStyle w:val="Heading1"/>
        <w:spacing w:before="0" w:after="120" w:line="360" w:lineRule="auto"/>
        <w:rPr>
          <w:rFonts w:cs="Arial"/>
          <w:b w:val="0"/>
        </w:rPr>
      </w:pPr>
      <w:bookmarkStart w:id="6" w:name="_Toc143704979"/>
      <w:r w:rsidRPr="001B7601">
        <w:rPr>
          <w:rFonts w:cs="Arial"/>
        </w:rPr>
        <w:t>KATA PENGANTAR</w:t>
      </w:r>
      <w:bookmarkEnd w:id="6"/>
    </w:p>
    <w:p w14:paraId="209C5272" w14:textId="05380061" w:rsidR="00A755FB" w:rsidRPr="001B7601" w:rsidRDefault="00A755FB" w:rsidP="00314297">
      <w:pPr>
        <w:spacing w:after="0" w:line="360" w:lineRule="auto"/>
        <w:jc w:val="both"/>
        <w:rPr>
          <w:rFonts w:ascii="Arial" w:hAnsi="Arial" w:cs="Arial"/>
          <w:b/>
          <w:bCs/>
          <w:i/>
          <w:iCs/>
        </w:rPr>
      </w:pPr>
      <w:r w:rsidRPr="001B7601">
        <w:rPr>
          <w:rFonts w:ascii="Arial" w:hAnsi="Arial" w:cs="Arial"/>
          <w:sz w:val="28"/>
        </w:rPr>
        <w:tab/>
      </w:r>
      <w:r w:rsidRPr="001B7601">
        <w:rPr>
          <w:rFonts w:ascii="Arial" w:hAnsi="Arial" w:cs="Arial"/>
        </w:rPr>
        <w:t xml:space="preserve">Puji dan syukur kepada Allah Subhanahu wa ta’ala yang telah memberikan rahmat anugrahnya yang tidak terhitung sehingga penulis dapat menyelesaikan </w:t>
      </w:r>
      <w:r w:rsidR="00D33DD0">
        <w:rPr>
          <w:rFonts w:ascii="Arial" w:hAnsi="Arial" w:cs="Arial"/>
        </w:rPr>
        <w:t xml:space="preserve">Kaya Tulis Ilmiah </w:t>
      </w:r>
      <w:r w:rsidRPr="001B7601">
        <w:rPr>
          <w:rFonts w:ascii="Arial" w:hAnsi="Arial" w:cs="Arial"/>
        </w:rPr>
        <w:t xml:space="preserve">dengan judul </w:t>
      </w:r>
      <w:r w:rsidR="001037C1" w:rsidRPr="001037C1">
        <w:rPr>
          <w:rFonts w:ascii="Arial" w:hAnsi="Arial" w:cs="Arial"/>
          <w:b/>
          <w:bCs/>
        </w:rPr>
        <w:t>“</w:t>
      </w:r>
      <w:r w:rsidRPr="001037C1">
        <w:rPr>
          <w:rFonts w:ascii="Arial" w:hAnsi="Arial" w:cs="Arial"/>
          <w:b/>
          <w:bCs/>
        </w:rPr>
        <w:t>Uji</w:t>
      </w:r>
      <w:r w:rsidRPr="001B7601">
        <w:rPr>
          <w:rFonts w:ascii="Arial" w:hAnsi="Arial" w:cs="Arial"/>
          <w:b/>
          <w:bCs/>
        </w:rPr>
        <w:t xml:space="preserve"> Daya Hambat Ekstrak </w:t>
      </w:r>
      <w:r w:rsidR="005C441E">
        <w:rPr>
          <w:rFonts w:ascii="Arial" w:hAnsi="Arial" w:cs="Arial"/>
          <w:b/>
          <w:bCs/>
        </w:rPr>
        <w:t xml:space="preserve">Etanol </w:t>
      </w:r>
      <w:r w:rsidRPr="001B7601">
        <w:rPr>
          <w:rFonts w:ascii="Arial" w:hAnsi="Arial" w:cs="Arial"/>
          <w:b/>
          <w:bCs/>
        </w:rPr>
        <w:t xml:space="preserve">Daun Gambir </w:t>
      </w:r>
      <w:r w:rsidRPr="001B7601">
        <w:rPr>
          <w:rFonts w:ascii="Arial" w:hAnsi="Arial" w:cs="Arial"/>
          <w:b/>
          <w:bCs/>
          <w:i/>
          <w:iCs/>
        </w:rPr>
        <w:t xml:space="preserve">(Uncaria </w:t>
      </w:r>
      <w:r w:rsidR="003001A7">
        <w:rPr>
          <w:rFonts w:ascii="Arial" w:hAnsi="Arial" w:cs="Arial"/>
          <w:b/>
          <w:bCs/>
          <w:i/>
          <w:iCs/>
        </w:rPr>
        <w:t>g</w:t>
      </w:r>
      <w:r w:rsidRPr="001B7601">
        <w:rPr>
          <w:rFonts w:ascii="Arial" w:hAnsi="Arial" w:cs="Arial"/>
          <w:b/>
          <w:bCs/>
          <w:i/>
          <w:iCs/>
        </w:rPr>
        <w:t xml:space="preserve">ambir </w:t>
      </w:r>
      <w:r w:rsidRPr="00D27965">
        <w:rPr>
          <w:rFonts w:ascii="Arial" w:hAnsi="Arial" w:cs="Arial"/>
          <w:b/>
          <w:bCs/>
        </w:rPr>
        <w:t>Roxb</w:t>
      </w:r>
      <w:r w:rsidRPr="001B7601">
        <w:rPr>
          <w:rFonts w:ascii="Arial" w:hAnsi="Arial" w:cs="Arial"/>
          <w:b/>
          <w:bCs/>
          <w:i/>
          <w:iCs/>
        </w:rPr>
        <w:t>)</w:t>
      </w:r>
      <w:r w:rsidRPr="001B7601">
        <w:rPr>
          <w:rFonts w:ascii="Arial" w:hAnsi="Arial" w:cs="Arial"/>
          <w:b/>
          <w:bCs/>
        </w:rPr>
        <w:t xml:space="preserve"> Terhadap </w:t>
      </w:r>
      <w:r w:rsidR="00256D5B">
        <w:rPr>
          <w:rFonts w:ascii="Arial" w:hAnsi="Arial" w:cs="Arial"/>
          <w:b/>
          <w:bCs/>
        </w:rPr>
        <w:t xml:space="preserve">Bakteri </w:t>
      </w:r>
      <w:r w:rsidRPr="001B7601">
        <w:rPr>
          <w:rFonts w:ascii="Arial" w:hAnsi="Arial" w:cs="Arial"/>
          <w:b/>
          <w:bCs/>
          <w:i/>
          <w:iCs/>
        </w:rPr>
        <w:t>Esherichia Coli</w:t>
      </w:r>
      <w:r w:rsidR="001037C1">
        <w:rPr>
          <w:rFonts w:ascii="Arial" w:hAnsi="Arial" w:cs="Arial"/>
          <w:b/>
          <w:bCs/>
          <w:i/>
          <w:iCs/>
        </w:rPr>
        <w:t>”</w:t>
      </w:r>
      <w:r w:rsidRPr="001B7601">
        <w:rPr>
          <w:rFonts w:ascii="Arial" w:hAnsi="Arial" w:cs="Arial"/>
          <w:b/>
          <w:bCs/>
          <w:i/>
          <w:iCs/>
        </w:rPr>
        <w:t>.</w:t>
      </w:r>
    </w:p>
    <w:p w14:paraId="6A225E98" w14:textId="73DF20BB" w:rsidR="00A755FB" w:rsidRPr="001B7601" w:rsidRDefault="00A755FB" w:rsidP="00314297">
      <w:pPr>
        <w:spacing w:after="0" w:line="360" w:lineRule="auto"/>
        <w:jc w:val="both"/>
        <w:rPr>
          <w:rFonts w:ascii="Arial" w:hAnsi="Arial" w:cs="Arial"/>
        </w:rPr>
      </w:pPr>
      <w:r w:rsidRPr="001B7601">
        <w:rPr>
          <w:rFonts w:ascii="Arial" w:hAnsi="Arial" w:cs="Arial"/>
          <w:b/>
          <w:bCs/>
          <w:i/>
          <w:iCs/>
        </w:rPr>
        <w:tab/>
      </w:r>
      <w:r w:rsidR="00D33DD0">
        <w:rPr>
          <w:rFonts w:ascii="Arial" w:hAnsi="Arial" w:cs="Arial"/>
        </w:rPr>
        <w:t xml:space="preserve">Karya Tulis Ilmiah </w:t>
      </w:r>
      <w:r w:rsidRPr="001B7601">
        <w:rPr>
          <w:rFonts w:ascii="Arial" w:hAnsi="Arial" w:cs="Arial"/>
        </w:rPr>
        <w:t>ini disusun sebagai salah satu persyaratan dalam menyelesaikan program Pendidikan Diploma III Jurusan Farmasi di Politeknik Kesehatan Kemenkes Medan</w:t>
      </w:r>
      <w:r w:rsidR="00D33DD0">
        <w:rPr>
          <w:rFonts w:ascii="Arial" w:hAnsi="Arial" w:cs="Arial"/>
        </w:rPr>
        <w:t xml:space="preserve">, </w:t>
      </w:r>
      <w:r w:rsidR="00C67FDF">
        <w:rPr>
          <w:rFonts w:ascii="Arial" w:hAnsi="Arial" w:cs="Arial"/>
        </w:rPr>
        <w:t>pada penyelesaian Karya Tulis Ilmiah Ini Penulis mendapat banyak bimbingan, saran, bantuan, serta doa dari sebagai pihak. Oleh Karena itu, penulis menyampaikan rasa hormat dan terimakasih kepada:</w:t>
      </w:r>
    </w:p>
    <w:p w14:paraId="4393DB4A" w14:textId="29488208" w:rsidR="00A755FB" w:rsidRPr="001B7601" w:rsidRDefault="00A755FB" w:rsidP="00314297">
      <w:pPr>
        <w:pStyle w:val="ListParagraph"/>
        <w:numPr>
          <w:ilvl w:val="0"/>
          <w:numId w:val="1"/>
        </w:numPr>
        <w:spacing w:after="0" w:line="360" w:lineRule="auto"/>
        <w:contextualSpacing w:val="0"/>
        <w:jc w:val="both"/>
        <w:rPr>
          <w:rFonts w:ascii="Arial" w:hAnsi="Arial" w:cs="Arial"/>
        </w:rPr>
      </w:pPr>
      <w:r w:rsidRPr="001B7601">
        <w:rPr>
          <w:rFonts w:ascii="Arial" w:hAnsi="Arial" w:cs="Arial"/>
        </w:rPr>
        <w:t xml:space="preserve">Ibu </w:t>
      </w:r>
      <w:r w:rsidR="00D476F6" w:rsidRPr="00D476F6">
        <w:rPr>
          <w:rFonts w:ascii="Arial" w:hAnsi="Arial" w:cs="Arial"/>
        </w:rPr>
        <w:t>R.R Sri Arini Winarti Rinawati, SKM., M.Kep</w:t>
      </w:r>
      <w:r w:rsidR="00D476F6">
        <w:rPr>
          <w:rFonts w:ascii="Arial" w:hAnsi="Arial" w:cs="Arial"/>
        </w:rPr>
        <w:t>,</w:t>
      </w:r>
      <w:r w:rsidRPr="001B7601">
        <w:rPr>
          <w:rFonts w:ascii="Arial" w:hAnsi="Arial" w:cs="Arial"/>
        </w:rPr>
        <w:t xml:space="preserve"> </w:t>
      </w:r>
      <w:r w:rsidR="00F05294">
        <w:rPr>
          <w:rFonts w:ascii="Arial" w:hAnsi="Arial" w:cs="Arial"/>
        </w:rPr>
        <w:t>s</w:t>
      </w:r>
      <w:r w:rsidRPr="001B7601">
        <w:rPr>
          <w:rFonts w:ascii="Arial" w:hAnsi="Arial" w:cs="Arial"/>
        </w:rPr>
        <w:t xml:space="preserve">elaku Direktur </w:t>
      </w:r>
      <w:r w:rsidR="00E16085">
        <w:rPr>
          <w:rFonts w:ascii="Arial" w:hAnsi="Arial" w:cs="Arial"/>
        </w:rPr>
        <w:t xml:space="preserve">Politeknik Kesehatan </w:t>
      </w:r>
      <w:r w:rsidRPr="001B7601">
        <w:rPr>
          <w:rFonts w:ascii="Arial" w:hAnsi="Arial" w:cs="Arial"/>
        </w:rPr>
        <w:t>Kemenkes Medan.</w:t>
      </w:r>
    </w:p>
    <w:p w14:paraId="1A507935" w14:textId="3E79A47E" w:rsidR="00A755FB" w:rsidRPr="001B7601" w:rsidRDefault="00A755FB" w:rsidP="00314297">
      <w:pPr>
        <w:pStyle w:val="ListParagraph"/>
        <w:numPr>
          <w:ilvl w:val="0"/>
          <w:numId w:val="1"/>
        </w:numPr>
        <w:spacing w:after="0" w:line="360" w:lineRule="auto"/>
        <w:contextualSpacing w:val="0"/>
        <w:jc w:val="both"/>
        <w:rPr>
          <w:rFonts w:ascii="Arial" w:hAnsi="Arial" w:cs="Arial"/>
        </w:rPr>
      </w:pPr>
      <w:r w:rsidRPr="001B7601">
        <w:rPr>
          <w:rFonts w:ascii="Arial" w:hAnsi="Arial" w:cs="Arial"/>
        </w:rPr>
        <w:t xml:space="preserve">Ibu </w:t>
      </w:r>
      <w:r w:rsidR="003D7687">
        <w:rPr>
          <w:rFonts w:ascii="Arial" w:hAnsi="Arial" w:cs="Arial"/>
        </w:rPr>
        <w:t xml:space="preserve">Nadroh </w:t>
      </w:r>
      <w:r w:rsidR="00AE4154">
        <w:rPr>
          <w:rFonts w:ascii="Arial" w:hAnsi="Arial" w:cs="Arial"/>
        </w:rPr>
        <w:t>B</w:t>
      </w:r>
      <w:r w:rsidR="003D7687">
        <w:rPr>
          <w:rFonts w:ascii="Arial" w:hAnsi="Arial" w:cs="Arial"/>
        </w:rPr>
        <w:t>r. Sitepu, M.Si</w:t>
      </w:r>
      <w:r w:rsidRPr="001B7601">
        <w:rPr>
          <w:rFonts w:ascii="Arial" w:hAnsi="Arial" w:cs="Arial"/>
        </w:rPr>
        <w:t xml:space="preserve">., </w:t>
      </w:r>
      <w:r w:rsidR="00F05294">
        <w:rPr>
          <w:rFonts w:ascii="Arial" w:hAnsi="Arial" w:cs="Arial"/>
        </w:rPr>
        <w:t>s</w:t>
      </w:r>
      <w:r w:rsidR="00BE6849">
        <w:rPr>
          <w:rFonts w:ascii="Arial" w:hAnsi="Arial" w:cs="Arial"/>
        </w:rPr>
        <w:t xml:space="preserve">elaku </w:t>
      </w:r>
      <w:r w:rsidRPr="001B7601">
        <w:rPr>
          <w:rFonts w:ascii="Arial" w:hAnsi="Arial" w:cs="Arial"/>
        </w:rPr>
        <w:t>Ketua Jurusan Farmasi Poltekkes Kemenkes Medan.</w:t>
      </w:r>
    </w:p>
    <w:p w14:paraId="1C469922" w14:textId="077EB8DD" w:rsidR="00A755FB" w:rsidRPr="001B7601" w:rsidRDefault="00A755FB" w:rsidP="00314297">
      <w:pPr>
        <w:pStyle w:val="ListParagraph"/>
        <w:numPr>
          <w:ilvl w:val="0"/>
          <w:numId w:val="1"/>
        </w:numPr>
        <w:spacing w:after="0" w:line="360" w:lineRule="auto"/>
        <w:contextualSpacing w:val="0"/>
        <w:jc w:val="both"/>
        <w:rPr>
          <w:rFonts w:ascii="Arial" w:hAnsi="Arial" w:cs="Arial"/>
        </w:rPr>
      </w:pPr>
      <w:r w:rsidRPr="001B7601">
        <w:rPr>
          <w:rFonts w:ascii="Arial" w:hAnsi="Arial" w:cs="Arial"/>
        </w:rPr>
        <w:t xml:space="preserve">Bapak </w:t>
      </w:r>
      <w:r w:rsidR="00594A1D">
        <w:rPr>
          <w:rFonts w:ascii="Arial" w:hAnsi="Arial" w:cs="Arial"/>
        </w:rPr>
        <w:t>Zulfikri, S.Farm.,</w:t>
      </w:r>
      <w:r w:rsidR="00AD5265">
        <w:rPr>
          <w:rFonts w:ascii="Arial" w:hAnsi="Arial" w:cs="Arial"/>
        </w:rPr>
        <w:t xml:space="preserve"> Apt.,</w:t>
      </w:r>
      <w:r w:rsidR="00594A1D">
        <w:rPr>
          <w:rFonts w:ascii="Arial" w:hAnsi="Arial" w:cs="Arial"/>
        </w:rPr>
        <w:t xml:space="preserve"> M.Si</w:t>
      </w:r>
      <w:r w:rsidR="00F05294">
        <w:rPr>
          <w:rFonts w:ascii="Arial" w:hAnsi="Arial" w:cs="Arial"/>
        </w:rPr>
        <w:t>.</w:t>
      </w:r>
      <w:r w:rsidR="00D91DB5">
        <w:rPr>
          <w:rFonts w:ascii="Arial" w:hAnsi="Arial" w:cs="Arial"/>
        </w:rPr>
        <w:t xml:space="preserve">, </w:t>
      </w:r>
      <w:r w:rsidR="00F05294">
        <w:rPr>
          <w:rFonts w:ascii="Arial" w:hAnsi="Arial" w:cs="Arial"/>
        </w:rPr>
        <w:t>s</w:t>
      </w:r>
      <w:r w:rsidR="004C1E39">
        <w:rPr>
          <w:rFonts w:ascii="Arial" w:hAnsi="Arial" w:cs="Arial"/>
        </w:rPr>
        <w:t>ebagai</w:t>
      </w:r>
      <w:r w:rsidRPr="001B7601">
        <w:rPr>
          <w:rFonts w:ascii="Arial" w:hAnsi="Arial" w:cs="Arial"/>
        </w:rPr>
        <w:t xml:space="preserve"> Pembimbing Akademik </w:t>
      </w:r>
      <w:r w:rsidR="00E16085">
        <w:rPr>
          <w:rFonts w:ascii="Arial" w:hAnsi="Arial" w:cs="Arial"/>
        </w:rPr>
        <w:t>yang telah membimbing penulis selama menjalani perkuliahan serta memberikan masukan kepada penulis.</w:t>
      </w:r>
    </w:p>
    <w:p w14:paraId="5B6D6DA4" w14:textId="602A5FAD" w:rsidR="00A755FB" w:rsidRDefault="00A755FB" w:rsidP="00314297">
      <w:pPr>
        <w:pStyle w:val="ListParagraph"/>
        <w:numPr>
          <w:ilvl w:val="0"/>
          <w:numId w:val="1"/>
        </w:numPr>
        <w:spacing w:after="0" w:line="360" w:lineRule="auto"/>
        <w:contextualSpacing w:val="0"/>
        <w:jc w:val="both"/>
        <w:rPr>
          <w:rFonts w:ascii="Arial" w:hAnsi="Arial" w:cs="Arial"/>
        </w:rPr>
      </w:pPr>
      <w:r w:rsidRPr="001B7601">
        <w:rPr>
          <w:rFonts w:ascii="Arial" w:hAnsi="Arial" w:cs="Arial"/>
        </w:rPr>
        <w:t>Bapak Drs. Ismedsyah, Apt</w:t>
      </w:r>
      <w:r w:rsidR="00285EFA">
        <w:rPr>
          <w:rFonts w:ascii="Arial" w:hAnsi="Arial" w:cs="Arial"/>
        </w:rPr>
        <w:t>., M.Kes,</w:t>
      </w:r>
      <w:r w:rsidRPr="001B7601">
        <w:rPr>
          <w:rFonts w:ascii="Arial" w:hAnsi="Arial" w:cs="Arial"/>
        </w:rPr>
        <w:t xml:space="preserve"> </w:t>
      </w:r>
      <w:r w:rsidR="002A237D">
        <w:rPr>
          <w:rFonts w:ascii="Arial" w:hAnsi="Arial" w:cs="Arial"/>
        </w:rPr>
        <w:t>s</w:t>
      </w:r>
      <w:r w:rsidR="004C1E39">
        <w:rPr>
          <w:rFonts w:ascii="Arial" w:hAnsi="Arial" w:cs="Arial"/>
        </w:rPr>
        <w:t xml:space="preserve">ebagai </w:t>
      </w:r>
      <w:r w:rsidRPr="001B7601">
        <w:rPr>
          <w:rFonts w:ascii="Arial" w:hAnsi="Arial" w:cs="Arial"/>
        </w:rPr>
        <w:t xml:space="preserve">Pembimbing </w:t>
      </w:r>
      <w:r w:rsidR="00A016EB">
        <w:rPr>
          <w:rFonts w:ascii="Arial" w:hAnsi="Arial" w:cs="Arial"/>
        </w:rPr>
        <w:t>Karya Tulis Ilmiah yang telah membimbing</w:t>
      </w:r>
      <w:r w:rsidRPr="001B7601">
        <w:rPr>
          <w:rFonts w:ascii="Arial" w:hAnsi="Arial" w:cs="Arial"/>
        </w:rPr>
        <w:t xml:space="preserve"> </w:t>
      </w:r>
      <w:r w:rsidR="00A016EB">
        <w:rPr>
          <w:rFonts w:ascii="Arial" w:hAnsi="Arial" w:cs="Arial"/>
        </w:rPr>
        <w:t xml:space="preserve">penulis selama menjadi mahasiswi di </w:t>
      </w:r>
      <w:r w:rsidR="0054592A">
        <w:rPr>
          <w:rFonts w:ascii="Arial" w:hAnsi="Arial" w:cs="Arial"/>
        </w:rPr>
        <w:t>J</w:t>
      </w:r>
      <w:r w:rsidR="00A016EB">
        <w:rPr>
          <w:rFonts w:ascii="Arial" w:hAnsi="Arial" w:cs="Arial"/>
        </w:rPr>
        <w:t>urusan Farmasi Poltekkes Kemenkes Medan dan membimbing serta menghantarkan penulis dalam mengikuti Karya Tulis Ilmiah dan Ujian Akhir Program.</w:t>
      </w:r>
    </w:p>
    <w:p w14:paraId="197A7CFD" w14:textId="5E3622E7" w:rsidR="00A016EB" w:rsidRPr="00131BB3" w:rsidRDefault="00A016EB" w:rsidP="00131BB3">
      <w:pPr>
        <w:pStyle w:val="ListParagraph"/>
        <w:numPr>
          <w:ilvl w:val="0"/>
          <w:numId w:val="1"/>
        </w:numPr>
        <w:spacing w:after="0" w:line="360" w:lineRule="auto"/>
        <w:contextualSpacing w:val="0"/>
        <w:jc w:val="both"/>
        <w:rPr>
          <w:rFonts w:ascii="Arial" w:hAnsi="Arial" w:cs="Arial"/>
        </w:rPr>
      </w:pPr>
      <w:r>
        <w:rPr>
          <w:rFonts w:ascii="Arial" w:hAnsi="Arial" w:cs="Arial"/>
        </w:rPr>
        <w:t xml:space="preserve">Ibu </w:t>
      </w:r>
      <w:r w:rsidRPr="002D08D0">
        <w:rPr>
          <w:rFonts w:ascii="Arial" w:hAnsi="Arial" w:cs="Arial"/>
        </w:rPr>
        <w:t>Rini Andarwati, SKM. M.Kes</w:t>
      </w:r>
      <w:r>
        <w:rPr>
          <w:rFonts w:ascii="Arial" w:hAnsi="Arial" w:cs="Arial"/>
        </w:rPr>
        <w:t xml:space="preserve">., </w:t>
      </w:r>
      <w:r w:rsidR="00131BB3">
        <w:rPr>
          <w:rFonts w:ascii="Arial" w:hAnsi="Arial" w:cs="Arial"/>
        </w:rPr>
        <w:t xml:space="preserve">dan </w:t>
      </w:r>
      <w:r w:rsidRPr="00131BB3">
        <w:rPr>
          <w:rFonts w:ascii="Arial" w:hAnsi="Arial" w:cs="Arial"/>
        </w:rPr>
        <w:t>Ibu</w:t>
      </w:r>
      <w:r w:rsidR="006E3B2A" w:rsidRPr="00131BB3">
        <w:rPr>
          <w:rFonts w:ascii="Arial" w:hAnsi="Arial" w:cs="Arial"/>
        </w:rPr>
        <w:t xml:space="preserve"> </w:t>
      </w:r>
      <w:r w:rsidRPr="00131BB3">
        <w:rPr>
          <w:rFonts w:ascii="Arial" w:hAnsi="Arial" w:cs="Arial"/>
        </w:rPr>
        <w:t>Hilda</w:t>
      </w:r>
      <w:r w:rsidR="006E3B2A" w:rsidRPr="00131BB3">
        <w:rPr>
          <w:rFonts w:ascii="Arial" w:hAnsi="Arial" w:cs="Arial"/>
        </w:rPr>
        <w:t xml:space="preserve"> S., M.Sc., Apt, selaku Penguji I</w:t>
      </w:r>
      <w:r w:rsidR="00131BB3">
        <w:rPr>
          <w:rFonts w:ascii="Arial" w:hAnsi="Arial" w:cs="Arial"/>
        </w:rPr>
        <w:t xml:space="preserve"> dan Penguji I</w:t>
      </w:r>
      <w:r w:rsidR="006E3B2A" w:rsidRPr="00131BB3">
        <w:rPr>
          <w:rFonts w:ascii="Arial" w:hAnsi="Arial" w:cs="Arial"/>
        </w:rPr>
        <w:t>I Karya Tulis Ilmiah dan Ujian Akhir Program yang telah menguji dan memberi masukan kepada penulis.</w:t>
      </w:r>
    </w:p>
    <w:p w14:paraId="10F6B665" w14:textId="4B252141" w:rsidR="001947AE" w:rsidRPr="001B7601" w:rsidRDefault="001947AE" w:rsidP="00314297">
      <w:pPr>
        <w:pStyle w:val="ListParagraph"/>
        <w:numPr>
          <w:ilvl w:val="0"/>
          <w:numId w:val="1"/>
        </w:numPr>
        <w:spacing w:after="0" w:line="360" w:lineRule="auto"/>
        <w:contextualSpacing w:val="0"/>
        <w:jc w:val="both"/>
        <w:rPr>
          <w:rFonts w:ascii="Arial" w:hAnsi="Arial" w:cs="Arial"/>
        </w:rPr>
      </w:pPr>
      <w:r>
        <w:rPr>
          <w:rFonts w:ascii="Arial" w:hAnsi="Arial" w:cs="Arial"/>
        </w:rPr>
        <w:lastRenderedPageBreak/>
        <w:t>Seluruh staf Dosen Pengajar di Jurusan Farmasi Poltekkes Kemenkes Medan yang telah banyak memberikan bimbingan dan pengetahuan selama masa perkuliahan.</w:t>
      </w:r>
    </w:p>
    <w:p w14:paraId="10140093" w14:textId="148B5D07" w:rsidR="00A755FB" w:rsidRDefault="00A755FB" w:rsidP="00314297">
      <w:pPr>
        <w:pStyle w:val="ListParagraph"/>
        <w:numPr>
          <w:ilvl w:val="0"/>
          <w:numId w:val="1"/>
        </w:numPr>
        <w:spacing w:after="0" w:line="360" w:lineRule="auto"/>
        <w:contextualSpacing w:val="0"/>
        <w:jc w:val="both"/>
        <w:rPr>
          <w:rFonts w:ascii="Arial" w:hAnsi="Arial" w:cs="Arial"/>
        </w:rPr>
      </w:pPr>
      <w:r w:rsidRPr="001B7601">
        <w:rPr>
          <w:rFonts w:ascii="Arial" w:hAnsi="Arial" w:cs="Arial"/>
        </w:rPr>
        <w:t xml:space="preserve">Teristimewa kepada Orang tua Penulis yang sangat saya sayangi dan Cintai Ayah Lusqianda Siambaton dan Ibunda Junaita </w:t>
      </w:r>
      <w:r w:rsidR="00834965">
        <w:rPr>
          <w:rFonts w:ascii="Arial" w:hAnsi="Arial" w:cs="Arial"/>
        </w:rPr>
        <w:t>S</w:t>
      </w:r>
      <w:r w:rsidRPr="001B7601">
        <w:rPr>
          <w:rFonts w:ascii="Arial" w:hAnsi="Arial" w:cs="Arial"/>
        </w:rPr>
        <w:t xml:space="preserve">ari </w:t>
      </w:r>
      <w:r w:rsidR="00834965">
        <w:rPr>
          <w:rFonts w:ascii="Arial" w:hAnsi="Arial" w:cs="Arial"/>
        </w:rPr>
        <w:t>D</w:t>
      </w:r>
      <w:r w:rsidRPr="001B7601">
        <w:rPr>
          <w:rFonts w:ascii="Arial" w:hAnsi="Arial" w:cs="Arial"/>
        </w:rPr>
        <w:t xml:space="preserve">ewi serta adik penulis Putri Dwi Nanda dan Rizky Abdillah yang selalu memberikan doa, dukungan baik materi, motivasi, semangat dan kasih sayang yang tidak ada hentinya selama perkuliahan sampai pada penyelesaian studi </w:t>
      </w:r>
      <w:r w:rsidR="007E5189">
        <w:rPr>
          <w:rFonts w:ascii="Arial" w:hAnsi="Arial" w:cs="Arial"/>
        </w:rPr>
        <w:t>p</w:t>
      </w:r>
      <w:r w:rsidRPr="001B7601">
        <w:rPr>
          <w:rFonts w:ascii="Arial" w:hAnsi="Arial" w:cs="Arial"/>
        </w:rPr>
        <w:t>enulis.</w:t>
      </w:r>
      <w:r w:rsidR="006E3B2A" w:rsidRPr="006E3B2A">
        <w:rPr>
          <w:rFonts w:ascii="Arial" w:hAnsi="Arial" w:cs="Arial"/>
        </w:rPr>
        <w:t xml:space="preserve"> </w:t>
      </w:r>
    </w:p>
    <w:p w14:paraId="14E7F43A" w14:textId="2D4E3B42" w:rsidR="001947AE" w:rsidRPr="001B7601" w:rsidRDefault="00E077F8" w:rsidP="00314297">
      <w:pPr>
        <w:pStyle w:val="ListParagraph"/>
        <w:numPr>
          <w:ilvl w:val="0"/>
          <w:numId w:val="1"/>
        </w:numPr>
        <w:spacing w:after="0" w:line="360" w:lineRule="auto"/>
        <w:contextualSpacing w:val="0"/>
        <w:jc w:val="both"/>
        <w:rPr>
          <w:rFonts w:ascii="Arial" w:hAnsi="Arial" w:cs="Arial"/>
        </w:rPr>
      </w:pPr>
      <w:r>
        <w:rPr>
          <w:rFonts w:ascii="Arial" w:hAnsi="Arial" w:cs="Arial"/>
        </w:rPr>
        <w:t>Untuk sahabat Penulis yang telah banyak membantu dalam masa perkuliahan dan dalam penyusunan Karya Tulis Ilmiah ini. Dan teristimewa untuk teman-teman Angkatan 2020.</w:t>
      </w:r>
    </w:p>
    <w:p w14:paraId="429302B9" w14:textId="79418886" w:rsidR="00594A1D" w:rsidRDefault="00C67FDF" w:rsidP="00C67FDF">
      <w:pPr>
        <w:spacing w:after="0" w:line="360" w:lineRule="auto"/>
        <w:jc w:val="both"/>
        <w:rPr>
          <w:rFonts w:ascii="Arial" w:hAnsi="Arial" w:cs="Arial"/>
        </w:rPr>
      </w:pPr>
      <w:r>
        <w:rPr>
          <w:rFonts w:ascii="Arial" w:hAnsi="Arial" w:cs="Arial"/>
        </w:rPr>
        <w:t>P</w:t>
      </w:r>
      <w:r w:rsidR="00A755FB" w:rsidRPr="001B7601">
        <w:rPr>
          <w:rFonts w:ascii="Arial" w:hAnsi="Arial" w:cs="Arial"/>
        </w:rPr>
        <w:t xml:space="preserve">enulis menyadari sepenuhnya bahwa </w:t>
      </w:r>
      <w:r>
        <w:rPr>
          <w:rFonts w:ascii="Arial" w:hAnsi="Arial" w:cs="Arial"/>
        </w:rPr>
        <w:t>Karya Tulis Ilmiah ini masih jauh dari sempurna. Oleh karena itu, penulis sangat mengharap saran dan kritik yang membangun demi kesempurnaan Karya Tulis Ilmiah ini.</w:t>
      </w:r>
    </w:p>
    <w:p w14:paraId="05AB526B" w14:textId="10FABA18" w:rsidR="00A755FB" w:rsidRPr="001B7601" w:rsidRDefault="00A755FB" w:rsidP="00C67FDF">
      <w:pPr>
        <w:spacing w:after="0" w:line="360" w:lineRule="auto"/>
        <w:ind w:firstLine="720"/>
        <w:jc w:val="both"/>
        <w:rPr>
          <w:rFonts w:ascii="Arial" w:hAnsi="Arial" w:cs="Arial"/>
        </w:rPr>
      </w:pPr>
      <w:r w:rsidRPr="001B7601">
        <w:rPr>
          <w:rFonts w:ascii="Arial" w:hAnsi="Arial" w:cs="Arial"/>
        </w:rPr>
        <w:t xml:space="preserve">Akhir </w:t>
      </w:r>
      <w:r w:rsidR="004C1E39">
        <w:rPr>
          <w:rFonts w:ascii="Arial" w:hAnsi="Arial" w:cs="Arial"/>
        </w:rPr>
        <w:t>k</w:t>
      </w:r>
      <w:r w:rsidRPr="001B7601">
        <w:rPr>
          <w:rFonts w:ascii="Arial" w:hAnsi="Arial" w:cs="Arial"/>
        </w:rPr>
        <w:t xml:space="preserve">ata semoga pemikiran yang terhubung dalam </w:t>
      </w:r>
      <w:r w:rsidR="00C67FDF">
        <w:rPr>
          <w:rFonts w:ascii="Arial" w:hAnsi="Arial" w:cs="Arial"/>
        </w:rPr>
        <w:t>Karya Tulis Ilmiah</w:t>
      </w:r>
      <w:r w:rsidRPr="001B7601">
        <w:rPr>
          <w:rFonts w:ascii="Arial" w:hAnsi="Arial" w:cs="Arial"/>
        </w:rPr>
        <w:t xml:space="preserve"> ini bermanfaat terutama bagi penulis, pembaca dan pihak yang memerlukan.</w:t>
      </w:r>
    </w:p>
    <w:p w14:paraId="188583E0" w14:textId="77777777" w:rsidR="00A755FB" w:rsidRPr="001B7601" w:rsidRDefault="00A755FB" w:rsidP="00314297">
      <w:pPr>
        <w:spacing w:after="0" w:line="360" w:lineRule="auto"/>
        <w:ind w:left="5040" w:right="282" w:firstLine="205"/>
        <w:jc w:val="center"/>
        <w:rPr>
          <w:rFonts w:ascii="Arial" w:hAnsi="Arial" w:cs="Arial"/>
        </w:rPr>
      </w:pPr>
    </w:p>
    <w:p w14:paraId="5520FA45" w14:textId="33E0ABFF" w:rsidR="00A755FB" w:rsidRPr="001B7601" w:rsidRDefault="00A755FB" w:rsidP="00314297">
      <w:pPr>
        <w:spacing w:after="0" w:line="360" w:lineRule="auto"/>
        <w:ind w:left="5040" w:right="282" w:firstLine="205"/>
        <w:jc w:val="center"/>
        <w:rPr>
          <w:rFonts w:ascii="Arial" w:hAnsi="Arial" w:cs="Arial"/>
        </w:rPr>
      </w:pPr>
      <w:r w:rsidRPr="001B7601">
        <w:rPr>
          <w:rFonts w:ascii="Arial" w:hAnsi="Arial" w:cs="Arial"/>
        </w:rPr>
        <w:t xml:space="preserve">Medan,      </w:t>
      </w:r>
      <w:r w:rsidR="001319A4">
        <w:rPr>
          <w:rFonts w:ascii="Arial" w:hAnsi="Arial" w:cs="Arial"/>
        </w:rPr>
        <w:t>Juni</w:t>
      </w:r>
      <w:r w:rsidRPr="001B7601">
        <w:rPr>
          <w:rFonts w:ascii="Arial" w:hAnsi="Arial" w:cs="Arial"/>
        </w:rPr>
        <w:t xml:space="preserve"> 2023</w:t>
      </w:r>
      <w:r w:rsidRPr="001B7601">
        <w:rPr>
          <w:rFonts w:ascii="Arial" w:hAnsi="Arial" w:cs="Arial"/>
        </w:rPr>
        <w:br/>
        <w:t>Penulis</w:t>
      </w:r>
    </w:p>
    <w:p w14:paraId="6D2E175C" w14:textId="77777777" w:rsidR="00A755FB" w:rsidRPr="001B7601" w:rsidRDefault="00A755FB" w:rsidP="00314297">
      <w:pPr>
        <w:spacing w:after="0" w:line="360" w:lineRule="auto"/>
        <w:ind w:left="5040" w:right="282" w:firstLine="205"/>
        <w:jc w:val="center"/>
        <w:rPr>
          <w:rFonts w:ascii="Arial" w:hAnsi="Arial" w:cs="Arial"/>
        </w:rPr>
      </w:pPr>
    </w:p>
    <w:p w14:paraId="1C430CA6" w14:textId="77777777" w:rsidR="00A755FB" w:rsidRPr="001B7601" w:rsidRDefault="00A755FB" w:rsidP="00314297">
      <w:pPr>
        <w:spacing w:after="0" w:line="360" w:lineRule="auto"/>
        <w:ind w:left="5040" w:right="282" w:firstLine="205"/>
        <w:jc w:val="center"/>
        <w:rPr>
          <w:rFonts w:ascii="Arial" w:hAnsi="Arial" w:cs="Arial"/>
        </w:rPr>
      </w:pPr>
    </w:p>
    <w:p w14:paraId="53490941" w14:textId="77777777" w:rsidR="00A755FB" w:rsidRPr="001B7601" w:rsidRDefault="00A755FB" w:rsidP="00314297">
      <w:pPr>
        <w:spacing w:after="0" w:line="360" w:lineRule="auto"/>
        <w:ind w:left="5040" w:right="282" w:firstLine="205"/>
        <w:jc w:val="center"/>
        <w:rPr>
          <w:rFonts w:ascii="Arial" w:hAnsi="Arial" w:cs="Arial"/>
        </w:rPr>
      </w:pPr>
    </w:p>
    <w:p w14:paraId="33F4F15C" w14:textId="77777777" w:rsidR="00A755FB" w:rsidRPr="001B7601" w:rsidRDefault="00A755FB" w:rsidP="00314297">
      <w:pPr>
        <w:spacing w:after="0" w:line="360" w:lineRule="auto"/>
        <w:ind w:firstLine="5387"/>
        <w:rPr>
          <w:rFonts w:ascii="Arial" w:hAnsi="Arial" w:cs="Arial"/>
        </w:rPr>
      </w:pPr>
      <w:r w:rsidRPr="001B7601">
        <w:rPr>
          <w:rFonts w:ascii="Arial" w:hAnsi="Arial" w:cs="Arial"/>
        </w:rPr>
        <w:t>Rida Safira Siambaton</w:t>
      </w:r>
    </w:p>
    <w:p w14:paraId="56DC1BBB" w14:textId="77777777" w:rsidR="00A755FB" w:rsidRPr="001B7601" w:rsidRDefault="00A755FB" w:rsidP="00314297">
      <w:pPr>
        <w:tabs>
          <w:tab w:val="left" w:pos="8640"/>
        </w:tabs>
        <w:spacing w:after="0" w:line="360" w:lineRule="auto"/>
        <w:ind w:left="5670" w:right="540"/>
        <w:rPr>
          <w:rFonts w:ascii="Arial" w:hAnsi="Arial" w:cs="Arial"/>
        </w:rPr>
      </w:pPr>
      <w:r w:rsidRPr="001B7601">
        <w:rPr>
          <w:rFonts w:ascii="Arial" w:hAnsi="Arial" w:cs="Arial"/>
        </w:rPr>
        <w:t>P07539020032</w:t>
      </w:r>
    </w:p>
    <w:p w14:paraId="5520AF72" w14:textId="77777777" w:rsidR="00A755FB" w:rsidRPr="001B7601" w:rsidRDefault="00A755FB" w:rsidP="00314297">
      <w:pPr>
        <w:spacing w:after="0" w:line="360" w:lineRule="auto"/>
        <w:rPr>
          <w:rFonts w:ascii="Arial" w:hAnsi="Arial" w:cs="Arial"/>
        </w:rPr>
      </w:pPr>
      <w:r w:rsidRPr="001B7601">
        <w:rPr>
          <w:rFonts w:ascii="Arial" w:hAnsi="Arial" w:cs="Arial"/>
        </w:rPr>
        <w:br w:type="page"/>
      </w:r>
    </w:p>
    <w:sdt>
      <w:sdtPr>
        <w:rPr>
          <w:rFonts w:ascii="Arial" w:eastAsiaTheme="minorHAnsi" w:hAnsi="Arial" w:cs="Arial"/>
          <w:color w:val="auto"/>
          <w:sz w:val="22"/>
          <w:szCs w:val="22"/>
        </w:rPr>
        <w:id w:val="-1574350335"/>
        <w:docPartObj>
          <w:docPartGallery w:val="Table of Contents"/>
          <w:docPartUnique/>
        </w:docPartObj>
      </w:sdtPr>
      <w:sdtEndPr>
        <w:rPr>
          <w:b/>
          <w:bCs/>
          <w:noProof/>
        </w:rPr>
      </w:sdtEndPr>
      <w:sdtContent>
        <w:p w14:paraId="61F79270" w14:textId="77777777" w:rsidR="00A755FB" w:rsidRPr="00D17528" w:rsidRDefault="00A755FB" w:rsidP="00831A17">
          <w:pPr>
            <w:pStyle w:val="TOCHeading"/>
            <w:spacing w:before="0" w:after="120" w:line="360" w:lineRule="auto"/>
            <w:jc w:val="center"/>
            <w:rPr>
              <w:rFonts w:ascii="Arial" w:hAnsi="Arial" w:cs="Arial"/>
              <w:b/>
              <w:bCs/>
              <w:color w:val="auto"/>
              <w:sz w:val="22"/>
              <w:szCs w:val="22"/>
            </w:rPr>
          </w:pPr>
          <w:r w:rsidRPr="00D17528">
            <w:rPr>
              <w:rFonts w:ascii="Arial" w:hAnsi="Arial" w:cs="Arial"/>
              <w:b/>
              <w:bCs/>
              <w:color w:val="auto"/>
              <w:sz w:val="22"/>
              <w:szCs w:val="22"/>
            </w:rPr>
            <w:t>DAFTAR ISI</w:t>
          </w:r>
        </w:p>
        <w:p w14:paraId="2B97BE2D" w14:textId="54D1F2FC" w:rsidR="00E077F8" w:rsidRPr="00D17528" w:rsidRDefault="00E077F8" w:rsidP="00E077F8">
          <w:pPr>
            <w:jc w:val="right"/>
            <w:rPr>
              <w:rFonts w:ascii="Arial" w:hAnsi="Arial" w:cs="Arial"/>
            </w:rPr>
          </w:pPr>
          <w:r w:rsidRPr="00D17528">
            <w:rPr>
              <w:rFonts w:ascii="Arial" w:hAnsi="Arial" w:cs="Arial"/>
            </w:rPr>
            <w:t>Halaman</w:t>
          </w:r>
        </w:p>
        <w:p w14:paraId="46B27D34" w14:textId="0334CDEB" w:rsidR="004D2896" w:rsidRPr="004D2896" w:rsidRDefault="00A755FB" w:rsidP="004D2896">
          <w:pPr>
            <w:pStyle w:val="TOC1"/>
            <w:rPr>
              <w:rFonts w:eastAsiaTheme="minorEastAsia"/>
              <w:b w:val="0"/>
              <w:bCs w:val="0"/>
              <w:kern w:val="2"/>
              <w14:ligatures w14:val="standardContextual"/>
            </w:rPr>
          </w:pPr>
          <w:r w:rsidRPr="00BB1EAD">
            <w:rPr>
              <w:noProof w:val="0"/>
            </w:rPr>
            <w:fldChar w:fldCharType="begin"/>
          </w:r>
          <w:r w:rsidRPr="00BB1EAD">
            <w:instrText xml:space="preserve"> TOC \o "1-3" \h \z \u </w:instrText>
          </w:r>
          <w:r w:rsidRPr="00BB1EAD">
            <w:rPr>
              <w:noProof w:val="0"/>
            </w:rPr>
            <w:fldChar w:fldCharType="separate"/>
          </w:r>
          <w:hyperlink w:anchor="_Toc143704974" w:history="1">
            <w:r w:rsidR="004D2896" w:rsidRPr="004D2896">
              <w:rPr>
                <w:rStyle w:val="Hyperlink"/>
              </w:rPr>
              <w:t>LEMBAR PERSETUJUAN</w:t>
            </w:r>
            <w:r w:rsidR="004D2896" w:rsidRPr="004D2896">
              <w:rPr>
                <w:webHidden/>
              </w:rPr>
              <w:tab/>
            </w:r>
            <w:r w:rsidR="004D2896" w:rsidRPr="004D2896">
              <w:rPr>
                <w:webHidden/>
              </w:rPr>
              <w:fldChar w:fldCharType="begin"/>
            </w:r>
            <w:r w:rsidR="004D2896" w:rsidRPr="004D2896">
              <w:rPr>
                <w:webHidden/>
              </w:rPr>
              <w:instrText xml:space="preserve"> PAGEREF _Toc143704974 \h </w:instrText>
            </w:r>
            <w:r w:rsidR="004D2896" w:rsidRPr="004D2896">
              <w:rPr>
                <w:webHidden/>
              </w:rPr>
            </w:r>
            <w:r w:rsidR="004D2896" w:rsidRPr="004D2896">
              <w:rPr>
                <w:webHidden/>
              </w:rPr>
              <w:fldChar w:fldCharType="separate"/>
            </w:r>
            <w:r w:rsidR="00A70231">
              <w:rPr>
                <w:webHidden/>
              </w:rPr>
              <w:t>iii</w:t>
            </w:r>
            <w:r w:rsidR="004D2896" w:rsidRPr="004D2896">
              <w:rPr>
                <w:webHidden/>
              </w:rPr>
              <w:fldChar w:fldCharType="end"/>
            </w:r>
          </w:hyperlink>
        </w:p>
        <w:p w14:paraId="4879FE85" w14:textId="3BF2E22D" w:rsidR="004D2896" w:rsidRPr="004D2896" w:rsidRDefault="00AC3CCA" w:rsidP="004D2896">
          <w:pPr>
            <w:pStyle w:val="TOC1"/>
            <w:rPr>
              <w:rFonts w:eastAsiaTheme="minorEastAsia"/>
              <w:b w:val="0"/>
              <w:bCs w:val="0"/>
              <w:kern w:val="2"/>
              <w14:ligatures w14:val="standardContextual"/>
            </w:rPr>
          </w:pPr>
          <w:hyperlink w:anchor="_Toc143704975" w:history="1">
            <w:r w:rsidR="004D2896" w:rsidRPr="004D2896">
              <w:rPr>
                <w:rStyle w:val="Hyperlink"/>
              </w:rPr>
              <w:t>LEMBAR PENGESAHAN</w:t>
            </w:r>
            <w:r w:rsidR="004D2896" w:rsidRPr="004D2896">
              <w:rPr>
                <w:webHidden/>
              </w:rPr>
              <w:tab/>
            </w:r>
            <w:r w:rsidR="004D2896" w:rsidRPr="004D2896">
              <w:rPr>
                <w:webHidden/>
              </w:rPr>
              <w:fldChar w:fldCharType="begin"/>
            </w:r>
            <w:r w:rsidR="004D2896" w:rsidRPr="004D2896">
              <w:rPr>
                <w:webHidden/>
              </w:rPr>
              <w:instrText xml:space="preserve"> PAGEREF _Toc143704975 \h </w:instrText>
            </w:r>
            <w:r w:rsidR="004D2896" w:rsidRPr="004D2896">
              <w:rPr>
                <w:webHidden/>
              </w:rPr>
            </w:r>
            <w:r w:rsidR="004D2896" w:rsidRPr="004D2896">
              <w:rPr>
                <w:webHidden/>
              </w:rPr>
              <w:fldChar w:fldCharType="separate"/>
            </w:r>
            <w:r w:rsidR="00A70231">
              <w:rPr>
                <w:webHidden/>
              </w:rPr>
              <w:t>iv</w:t>
            </w:r>
            <w:r w:rsidR="004D2896" w:rsidRPr="004D2896">
              <w:rPr>
                <w:webHidden/>
              </w:rPr>
              <w:fldChar w:fldCharType="end"/>
            </w:r>
          </w:hyperlink>
        </w:p>
        <w:p w14:paraId="0B260ADD" w14:textId="5BE7DABE" w:rsidR="004D2896" w:rsidRPr="004D2896" w:rsidRDefault="00AC3CCA" w:rsidP="004D2896">
          <w:pPr>
            <w:pStyle w:val="TOC1"/>
            <w:rPr>
              <w:rFonts w:eastAsiaTheme="minorEastAsia"/>
              <w:b w:val="0"/>
              <w:bCs w:val="0"/>
              <w:kern w:val="2"/>
              <w14:ligatures w14:val="standardContextual"/>
            </w:rPr>
          </w:pPr>
          <w:hyperlink w:anchor="_Toc143704976" w:history="1">
            <w:r w:rsidR="004D2896" w:rsidRPr="004D2896">
              <w:rPr>
                <w:rStyle w:val="Hyperlink"/>
              </w:rPr>
              <w:t>SURAT PERNYATAAN</w:t>
            </w:r>
            <w:r w:rsidR="004D2896" w:rsidRPr="004D2896">
              <w:rPr>
                <w:webHidden/>
              </w:rPr>
              <w:tab/>
            </w:r>
            <w:r w:rsidR="004D2896" w:rsidRPr="004D2896">
              <w:rPr>
                <w:webHidden/>
              </w:rPr>
              <w:fldChar w:fldCharType="begin"/>
            </w:r>
            <w:r w:rsidR="004D2896" w:rsidRPr="004D2896">
              <w:rPr>
                <w:webHidden/>
              </w:rPr>
              <w:instrText xml:space="preserve"> PAGEREF _Toc143704976 \h </w:instrText>
            </w:r>
            <w:r w:rsidR="004D2896" w:rsidRPr="004D2896">
              <w:rPr>
                <w:webHidden/>
              </w:rPr>
            </w:r>
            <w:r w:rsidR="004D2896" w:rsidRPr="004D2896">
              <w:rPr>
                <w:webHidden/>
              </w:rPr>
              <w:fldChar w:fldCharType="separate"/>
            </w:r>
            <w:r w:rsidR="00A70231">
              <w:rPr>
                <w:webHidden/>
              </w:rPr>
              <w:t>v</w:t>
            </w:r>
            <w:r w:rsidR="004D2896" w:rsidRPr="004D2896">
              <w:rPr>
                <w:webHidden/>
              </w:rPr>
              <w:fldChar w:fldCharType="end"/>
            </w:r>
          </w:hyperlink>
        </w:p>
        <w:p w14:paraId="4D7B6BE5" w14:textId="1A91B355" w:rsidR="004D2896" w:rsidRPr="004D2896" w:rsidRDefault="00AC3CCA" w:rsidP="004D2896">
          <w:pPr>
            <w:pStyle w:val="TOC1"/>
            <w:rPr>
              <w:rFonts w:eastAsiaTheme="minorEastAsia"/>
              <w:b w:val="0"/>
              <w:bCs w:val="0"/>
              <w:kern w:val="2"/>
              <w14:ligatures w14:val="standardContextual"/>
            </w:rPr>
          </w:pPr>
          <w:hyperlink w:anchor="_Toc143704977" w:history="1">
            <w:r w:rsidR="004D2896" w:rsidRPr="004D2896">
              <w:rPr>
                <w:rStyle w:val="Hyperlink"/>
              </w:rPr>
              <w:t>ABSTRAK</w:t>
            </w:r>
            <w:r w:rsidR="004D2896" w:rsidRPr="004D2896">
              <w:rPr>
                <w:webHidden/>
              </w:rPr>
              <w:tab/>
            </w:r>
            <w:r w:rsidR="004D2896" w:rsidRPr="004D2896">
              <w:rPr>
                <w:webHidden/>
              </w:rPr>
              <w:fldChar w:fldCharType="begin"/>
            </w:r>
            <w:r w:rsidR="004D2896" w:rsidRPr="004D2896">
              <w:rPr>
                <w:webHidden/>
              </w:rPr>
              <w:instrText xml:space="preserve"> PAGEREF _Toc143704977 \h </w:instrText>
            </w:r>
            <w:r w:rsidR="004D2896" w:rsidRPr="004D2896">
              <w:rPr>
                <w:webHidden/>
              </w:rPr>
            </w:r>
            <w:r w:rsidR="004D2896" w:rsidRPr="004D2896">
              <w:rPr>
                <w:webHidden/>
              </w:rPr>
              <w:fldChar w:fldCharType="separate"/>
            </w:r>
            <w:r w:rsidR="00A70231">
              <w:rPr>
                <w:webHidden/>
              </w:rPr>
              <w:t>vi</w:t>
            </w:r>
            <w:r w:rsidR="004D2896" w:rsidRPr="004D2896">
              <w:rPr>
                <w:webHidden/>
              </w:rPr>
              <w:fldChar w:fldCharType="end"/>
            </w:r>
          </w:hyperlink>
        </w:p>
        <w:p w14:paraId="12E6FF18" w14:textId="37F44828" w:rsidR="004D2896" w:rsidRPr="004D2896" w:rsidRDefault="00AC3CCA" w:rsidP="004D2896">
          <w:pPr>
            <w:pStyle w:val="TOC1"/>
            <w:rPr>
              <w:rFonts w:eastAsiaTheme="minorEastAsia"/>
              <w:b w:val="0"/>
              <w:bCs w:val="0"/>
              <w:kern w:val="2"/>
              <w14:ligatures w14:val="standardContextual"/>
            </w:rPr>
          </w:pPr>
          <w:hyperlink w:anchor="_Toc143704978" w:history="1">
            <w:r w:rsidR="004D2896" w:rsidRPr="004D2896">
              <w:rPr>
                <w:rStyle w:val="Hyperlink"/>
              </w:rPr>
              <w:t>ABSTRACT</w:t>
            </w:r>
            <w:r w:rsidR="004D2896" w:rsidRPr="004D2896">
              <w:rPr>
                <w:webHidden/>
              </w:rPr>
              <w:tab/>
            </w:r>
            <w:r w:rsidR="004D2896" w:rsidRPr="004D2896">
              <w:rPr>
                <w:webHidden/>
              </w:rPr>
              <w:fldChar w:fldCharType="begin"/>
            </w:r>
            <w:r w:rsidR="004D2896" w:rsidRPr="004D2896">
              <w:rPr>
                <w:webHidden/>
              </w:rPr>
              <w:instrText xml:space="preserve"> PAGEREF _Toc143704978 \h </w:instrText>
            </w:r>
            <w:r w:rsidR="004D2896" w:rsidRPr="004D2896">
              <w:rPr>
                <w:webHidden/>
              </w:rPr>
            </w:r>
            <w:r w:rsidR="004D2896" w:rsidRPr="004D2896">
              <w:rPr>
                <w:webHidden/>
              </w:rPr>
              <w:fldChar w:fldCharType="separate"/>
            </w:r>
            <w:r w:rsidR="00A70231">
              <w:rPr>
                <w:webHidden/>
              </w:rPr>
              <w:t>vii</w:t>
            </w:r>
            <w:r w:rsidR="004D2896" w:rsidRPr="004D2896">
              <w:rPr>
                <w:webHidden/>
              </w:rPr>
              <w:fldChar w:fldCharType="end"/>
            </w:r>
          </w:hyperlink>
        </w:p>
        <w:p w14:paraId="42D4F976" w14:textId="3DA4866D" w:rsidR="004D2896" w:rsidRPr="004D2896" w:rsidRDefault="00AC3CCA" w:rsidP="004D2896">
          <w:pPr>
            <w:pStyle w:val="TOC1"/>
            <w:rPr>
              <w:rFonts w:eastAsiaTheme="minorEastAsia"/>
              <w:b w:val="0"/>
              <w:bCs w:val="0"/>
              <w:kern w:val="2"/>
              <w14:ligatures w14:val="standardContextual"/>
            </w:rPr>
          </w:pPr>
          <w:hyperlink w:anchor="_Toc143704979" w:history="1">
            <w:r w:rsidR="004D2896" w:rsidRPr="004D2896">
              <w:rPr>
                <w:rStyle w:val="Hyperlink"/>
              </w:rPr>
              <w:t>KATA PENGANTAR</w:t>
            </w:r>
            <w:r w:rsidR="004D2896" w:rsidRPr="004D2896">
              <w:rPr>
                <w:webHidden/>
              </w:rPr>
              <w:tab/>
            </w:r>
            <w:r w:rsidR="004D2896" w:rsidRPr="004D2896">
              <w:rPr>
                <w:webHidden/>
              </w:rPr>
              <w:fldChar w:fldCharType="begin"/>
            </w:r>
            <w:r w:rsidR="004D2896" w:rsidRPr="004D2896">
              <w:rPr>
                <w:webHidden/>
              </w:rPr>
              <w:instrText xml:space="preserve"> PAGEREF _Toc143704979 \h </w:instrText>
            </w:r>
            <w:r w:rsidR="004D2896" w:rsidRPr="004D2896">
              <w:rPr>
                <w:webHidden/>
              </w:rPr>
            </w:r>
            <w:r w:rsidR="004D2896" w:rsidRPr="004D2896">
              <w:rPr>
                <w:webHidden/>
              </w:rPr>
              <w:fldChar w:fldCharType="separate"/>
            </w:r>
            <w:r w:rsidR="00A70231">
              <w:rPr>
                <w:webHidden/>
              </w:rPr>
              <w:t>viii</w:t>
            </w:r>
            <w:r w:rsidR="004D2896" w:rsidRPr="004D2896">
              <w:rPr>
                <w:webHidden/>
              </w:rPr>
              <w:fldChar w:fldCharType="end"/>
            </w:r>
          </w:hyperlink>
        </w:p>
        <w:p w14:paraId="7F72F11D" w14:textId="1E2C41A0" w:rsidR="004D2896" w:rsidRPr="004D2896" w:rsidRDefault="00AC3CCA" w:rsidP="004D2896">
          <w:pPr>
            <w:pStyle w:val="TOC1"/>
            <w:rPr>
              <w:rFonts w:eastAsiaTheme="minorEastAsia"/>
              <w:b w:val="0"/>
              <w:bCs w:val="0"/>
              <w:kern w:val="2"/>
              <w14:ligatures w14:val="standardContextual"/>
            </w:rPr>
          </w:pPr>
          <w:hyperlink w:anchor="_Toc143704980" w:history="1">
            <w:r w:rsidR="004D2896" w:rsidRPr="004D2896">
              <w:rPr>
                <w:rStyle w:val="Hyperlink"/>
              </w:rPr>
              <w:t>BAB I</w:t>
            </w:r>
            <w:r w:rsidR="004D2896" w:rsidRPr="004D2896">
              <w:rPr>
                <w:webHidden/>
              </w:rPr>
              <w:tab/>
            </w:r>
            <w:r w:rsidR="004D2896" w:rsidRPr="004D2896">
              <w:rPr>
                <w:webHidden/>
              </w:rPr>
              <w:fldChar w:fldCharType="begin"/>
            </w:r>
            <w:r w:rsidR="004D2896" w:rsidRPr="004D2896">
              <w:rPr>
                <w:webHidden/>
              </w:rPr>
              <w:instrText xml:space="preserve"> PAGEREF _Toc143704980 \h </w:instrText>
            </w:r>
            <w:r w:rsidR="004D2896" w:rsidRPr="004D2896">
              <w:rPr>
                <w:webHidden/>
              </w:rPr>
            </w:r>
            <w:r w:rsidR="004D2896" w:rsidRPr="004D2896">
              <w:rPr>
                <w:webHidden/>
              </w:rPr>
              <w:fldChar w:fldCharType="separate"/>
            </w:r>
            <w:r w:rsidR="00A70231">
              <w:rPr>
                <w:webHidden/>
              </w:rPr>
              <w:t>1</w:t>
            </w:r>
            <w:r w:rsidR="004D2896" w:rsidRPr="004D2896">
              <w:rPr>
                <w:webHidden/>
              </w:rPr>
              <w:fldChar w:fldCharType="end"/>
            </w:r>
          </w:hyperlink>
        </w:p>
        <w:p w14:paraId="7798F026" w14:textId="4598BF57" w:rsidR="004D2896" w:rsidRPr="004D2896" w:rsidRDefault="00AC3CCA" w:rsidP="004D2896">
          <w:pPr>
            <w:pStyle w:val="TOC1"/>
            <w:rPr>
              <w:rFonts w:eastAsiaTheme="minorEastAsia"/>
              <w:b w:val="0"/>
              <w:bCs w:val="0"/>
              <w:kern w:val="2"/>
              <w14:ligatures w14:val="standardContextual"/>
            </w:rPr>
          </w:pPr>
          <w:hyperlink w:anchor="_Toc143704981" w:history="1">
            <w:r w:rsidR="004D2896" w:rsidRPr="004D2896">
              <w:rPr>
                <w:rStyle w:val="Hyperlink"/>
              </w:rPr>
              <w:t>PENDAHULUAN</w:t>
            </w:r>
            <w:r w:rsidR="004D2896" w:rsidRPr="004D2896">
              <w:rPr>
                <w:webHidden/>
              </w:rPr>
              <w:tab/>
            </w:r>
            <w:r w:rsidR="004D2896" w:rsidRPr="004D2896">
              <w:rPr>
                <w:webHidden/>
              </w:rPr>
              <w:fldChar w:fldCharType="begin"/>
            </w:r>
            <w:r w:rsidR="004D2896" w:rsidRPr="004D2896">
              <w:rPr>
                <w:webHidden/>
              </w:rPr>
              <w:instrText xml:space="preserve"> PAGEREF _Toc143704981 \h </w:instrText>
            </w:r>
            <w:r w:rsidR="004D2896" w:rsidRPr="004D2896">
              <w:rPr>
                <w:webHidden/>
              </w:rPr>
            </w:r>
            <w:r w:rsidR="004D2896" w:rsidRPr="004D2896">
              <w:rPr>
                <w:webHidden/>
              </w:rPr>
              <w:fldChar w:fldCharType="separate"/>
            </w:r>
            <w:r w:rsidR="00A70231">
              <w:rPr>
                <w:webHidden/>
              </w:rPr>
              <w:t>1</w:t>
            </w:r>
            <w:r w:rsidR="004D2896" w:rsidRPr="004D2896">
              <w:rPr>
                <w:webHidden/>
              </w:rPr>
              <w:fldChar w:fldCharType="end"/>
            </w:r>
          </w:hyperlink>
        </w:p>
        <w:p w14:paraId="4141E381" w14:textId="36CF0D96"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4982" w:history="1">
            <w:r w:rsidR="004D2896" w:rsidRPr="004D2896">
              <w:rPr>
                <w:rStyle w:val="Hyperlink"/>
                <w:rFonts w:ascii="Arial" w:hAnsi="Arial" w:cs="Arial"/>
                <w:noProof/>
              </w:rPr>
              <w:t>1.1  Latar Belakang</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_Toc143704982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w:t>
            </w:r>
            <w:r w:rsidR="004D2896" w:rsidRPr="004D2896">
              <w:rPr>
                <w:rFonts w:ascii="Arial" w:hAnsi="Arial" w:cs="Arial"/>
                <w:noProof/>
                <w:webHidden/>
              </w:rPr>
              <w:fldChar w:fldCharType="end"/>
            </w:r>
          </w:hyperlink>
        </w:p>
        <w:p w14:paraId="17C1B5E4" w14:textId="4C2CD796"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4983" w:history="1">
            <w:r w:rsidR="004D2896" w:rsidRPr="004D2896">
              <w:rPr>
                <w:rStyle w:val="Hyperlink"/>
                <w:rFonts w:ascii="Arial" w:hAnsi="Arial" w:cs="Arial"/>
                <w:noProof/>
              </w:rPr>
              <w:t>1.2  Rumusan Masalah</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_Toc143704983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3</w:t>
            </w:r>
            <w:r w:rsidR="004D2896" w:rsidRPr="004D2896">
              <w:rPr>
                <w:rFonts w:ascii="Arial" w:hAnsi="Arial" w:cs="Arial"/>
                <w:noProof/>
                <w:webHidden/>
              </w:rPr>
              <w:fldChar w:fldCharType="end"/>
            </w:r>
          </w:hyperlink>
        </w:p>
        <w:p w14:paraId="7D6BA020" w14:textId="0A1D0D1F"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4984" w:history="1">
            <w:r w:rsidR="004D2896" w:rsidRPr="004D2896">
              <w:rPr>
                <w:rStyle w:val="Hyperlink"/>
                <w:rFonts w:ascii="Arial" w:hAnsi="Arial" w:cs="Arial"/>
                <w:noProof/>
              </w:rPr>
              <w:t>1.3  Tujuan Penelitian</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_Toc143704984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3</w:t>
            </w:r>
            <w:r w:rsidR="004D2896" w:rsidRPr="004D2896">
              <w:rPr>
                <w:rFonts w:ascii="Arial" w:hAnsi="Arial" w:cs="Arial"/>
                <w:noProof/>
                <w:webHidden/>
              </w:rPr>
              <w:fldChar w:fldCharType="end"/>
            </w:r>
          </w:hyperlink>
        </w:p>
        <w:p w14:paraId="24EAE396" w14:textId="1A05504D"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4985" w:history="1">
            <w:r w:rsidR="004D2896" w:rsidRPr="004D2896">
              <w:rPr>
                <w:rStyle w:val="Hyperlink"/>
                <w:rFonts w:ascii="Arial" w:hAnsi="Arial" w:cs="Arial"/>
                <w:noProof/>
              </w:rPr>
              <w:t>1.4  Manfaat Penelitian</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_Toc143704985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3</w:t>
            </w:r>
            <w:r w:rsidR="004D2896" w:rsidRPr="004D2896">
              <w:rPr>
                <w:rFonts w:ascii="Arial" w:hAnsi="Arial" w:cs="Arial"/>
                <w:noProof/>
                <w:webHidden/>
              </w:rPr>
              <w:fldChar w:fldCharType="end"/>
            </w:r>
          </w:hyperlink>
        </w:p>
        <w:p w14:paraId="6229C3FD" w14:textId="16F3BDEB" w:rsidR="004D2896" w:rsidRPr="004D2896" w:rsidRDefault="00AC3CCA" w:rsidP="004D2896">
          <w:pPr>
            <w:pStyle w:val="TOC1"/>
            <w:rPr>
              <w:rFonts w:eastAsiaTheme="minorEastAsia"/>
              <w:b w:val="0"/>
              <w:bCs w:val="0"/>
              <w:kern w:val="2"/>
              <w14:ligatures w14:val="standardContextual"/>
            </w:rPr>
          </w:pPr>
          <w:hyperlink w:anchor="_Toc143704986" w:history="1">
            <w:r w:rsidR="004D2896" w:rsidRPr="004D2896">
              <w:rPr>
                <w:rStyle w:val="Hyperlink"/>
              </w:rPr>
              <w:t>BAB II</w:t>
            </w:r>
            <w:r w:rsidR="004D2896" w:rsidRPr="004D2896">
              <w:rPr>
                <w:webHidden/>
              </w:rPr>
              <w:tab/>
            </w:r>
            <w:r w:rsidR="004D2896" w:rsidRPr="004D2896">
              <w:rPr>
                <w:webHidden/>
              </w:rPr>
              <w:fldChar w:fldCharType="begin"/>
            </w:r>
            <w:r w:rsidR="004D2896" w:rsidRPr="004D2896">
              <w:rPr>
                <w:webHidden/>
              </w:rPr>
              <w:instrText xml:space="preserve"> PAGEREF _Toc143704986 \h </w:instrText>
            </w:r>
            <w:r w:rsidR="004D2896" w:rsidRPr="004D2896">
              <w:rPr>
                <w:webHidden/>
              </w:rPr>
            </w:r>
            <w:r w:rsidR="004D2896" w:rsidRPr="004D2896">
              <w:rPr>
                <w:webHidden/>
              </w:rPr>
              <w:fldChar w:fldCharType="separate"/>
            </w:r>
            <w:r w:rsidR="00A70231">
              <w:rPr>
                <w:webHidden/>
              </w:rPr>
              <w:t>4</w:t>
            </w:r>
            <w:r w:rsidR="004D2896" w:rsidRPr="004D2896">
              <w:rPr>
                <w:webHidden/>
              </w:rPr>
              <w:fldChar w:fldCharType="end"/>
            </w:r>
          </w:hyperlink>
        </w:p>
        <w:p w14:paraId="77509A39" w14:textId="12A4443B" w:rsidR="004D2896" w:rsidRPr="004D2896" w:rsidRDefault="00AC3CCA" w:rsidP="004D2896">
          <w:pPr>
            <w:pStyle w:val="TOC1"/>
            <w:rPr>
              <w:rFonts w:eastAsiaTheme="minorEastAsia"/>
              <w:b w:val="0"/>
              <w:bCs w:val="0"/>
              <w:kern w:val="2"/>
              <w14:ligatures w14:val="standardContextual"/>
            </w:rPr>
          </w:pPr>
          <w:hyperlink w:anchor="_Toc143704987" w:history="1">
            <w:r w:rsidR="004D2896" w:rsidRPr="004D2896">
              <w:rPr>
                <w:rStyle w:val="Hyperlink"/>
              </w:rPr>
              <w:t>TINJAUAN PUSTAKA</w:t>
            </w:r>
            <w:r w:rsidR="004D2896" w:rsidRPr="004D2896">
              <w:rPr>
                <w:webHidden/>
              </w:rPr>
              <w:tab/>
            </w:r>
            <w:r w:rsidR="004D2896" w:rsidRPr="004D2896">
              <w:rPr>
                <w:webHidden/>
              </w:rPr>
              <w:fldChar w:fldCharType="begin"/>
            </w:r>
            <w:r w:rsidR="004D2896" w:rsidRPr="004D2896">
              <w:rPr>
                <w:webHidden/>
              </w:rPr>
              <w:instrText xml:space="preserve"> PAGEREF _Toc143704987 \h </w:instrText>
            </w:r>
            <w:r w:rsidR="004D2896" w:rsidRPr="004D2896">
              <w:rPr>
                <w:webHidden/>
              </w:rPr>
            </w:r>
            <w:r w:rsidR="004D2896" w:rsidRPr="004D2896">
              <w:rPr>
                <w:webHidden/>
              </w:rPr>
              <w:fldChar w:fldCharType="separate"/>
            </w:r>
            <w:r w:rsidR="00A70231">
              <w:rPr>
                <w:webHidden/>
              </w:rPr>
              <w:t>4</w:t>
            </w:r>
            <w:r w:rsidR="004D2896" w:rsidRPr="004D2896">
              <w:rPr>
                <w:webHidden/>
              </w:rPr>
              <w:fldChar w:fldCharType="end"/>
            </w:r>
          </w:hyperlink>
        </w:p>
        <w:p w14:paraId="6A396A53" w14:textId="4CF95C4B"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4988" w:history="1">
            <w:r w:rsidR="004D2896" w:rsidRPr="004D2896">
              <w:rPr>
                <w:rStyle w:val="Hyperlink"/>
                <w:rFonts w:ascii="Arial" w:hAnsi="Arial" w:cs="Arial"/>
                <w:noProof/>
              </w:rPr>
              <w:t>2.1  Uraian Tumbuhan</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_Toc143704988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4</w:t>
            </w:r>
            <w:r w:rsidR="004D2896" w:rsidRPr="004D2896">
              <w:rPr>
                <w:rFonts w:ascii="Arial" w:hAnsi="Arial" w:cs="Arial"/>
                <w:noProof/>
                <w:webHidden/>
              </w:rPr>
              <w:fldChar w:fldCharType="end"/>
            </w:r>
          </w:hyperlink>
        </w:p>
        <w:p w14:paraId="37B0E877" w14:textId="354599C4"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4989" w:history="1">
            <w:r w:rsidR="004D2896" w:rsidRPr="004D2896">
              <w:rPr>
                <w:rStyle w:val="Hyperlink"/>
                <w:rFonts w:ascii="Arial" w:hAnsi="Arial" w:cs="Arial"/>
                <w:noProof/>
              </w:rPr>
              <w:t>2.1.1  Nama Lain dan Nama Derah</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_Toc143704989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4</w:t>
            </w:r>
            <w:r w:rsidR="004D2896" w:rsidRPr="004D2896">
              <w:rPr>
                <w:rFonts w:ascii="Arial" w:hAnsi="Arial" w:cs="Arial"/>
                <w:noProof/>
                <w:webHidden/>
              </w:rPr>
              <w:fldChar w:fldCharType="end"/>
            </w:r>
          </w:hyperlink>
        </w:p>
        <w:p w14:paraId="18D2EFCE" w14:textId="186A2535"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4990" w:history="1">
            <w:r w:rsidR="004D2896" w:rsidRPr="004D2896">
              <w:rPr>
                <w:rStyle w:val="Hyperlink"/>
                <w:rFonts w:ascii="Arial" w:hAnsi="Arial" w:cs="Arial"/>
                <w:noProof/>
              </w:rPr>
              <w:t>2.1.2  Sistematika Tumbuhan</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_Toc143704990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4</w:t>
            </w:r>
            <w:r w:rsidR="004D2896" w:rsidRPr="004D2896">
              <w:rPr>
                <w:rFonts w:ascii="Arial" w:hAnsi="Arial" w:cs="Arial"/>
                <w:noProof/>
                <w:webHidden/>
              </w:rPr>
              <w:fldChar w:fldCharType="end"/>
            </w:r>
          </w:hyperlink>
        </w:p>
        <w:p w14:paraId="6F466BC1" w14:textId="28C1D4EA"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4991" w:history="1">
            <w:r w:rsidR="004D2896" w:rsidRPr="004D2896">
              <w:rPr>
                <w:rStyle w:val="Hyperlink"/>
                <w:rFonts w:ascii="Arial" w:hAnsi="Arial" w:cs="Arial"/>
                <w:noProof/>
              </w:rPr>
              <w:t>2.1.3  Morfologi Tumbuhan</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_Toc143704991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5</w:t>
            </w:r>
            <w:r w:rsidR="004D2896" w:rsidRPr="004D2896">
              <w:rPr>
                <w:rFonts w:ascii="Arial" w:hAnsi="Arial" w:cs="Arial"/>
                <w:noProof/>
                <w:webHidden/>
              </w:rPr>
              <w:fldChar w:fldCharType="end"/>
            </w:r>
          </w:hyperlink>
        </w:p>
        <w:p w14:paraId="7BA0B49C" w14:textId="5A393837"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4992" w:history="1">
            <w:r w:rsidR="004D2896" w:rsidRPr="004D2896">
              <w:rPr>
                <w:rStyle w:val="Hyperlink"/>
                <w:rFonts w:ascii="Arial" w:hAnsi="Arial" w:cs="Arial"/>
                <w:noProof/>
              </w:rPr>
              <w:t>2.1.4 Kandungan Zat Kimia dan kegunannya</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_Toc143704992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5</w:t>
            </w:r>
            <w:r w:rsidR="004D2896" w:rsidRPr="004D2896">
              <w:rPr>
                <w:rFonts w:ascii="Arial" w:hAnsi="Arial" w:cs="Arial"/>
                <w:noProof/>
                <w:webHidden/>
              </w:rPr>
              <w:fldChar w:fldCharType="end"/>
            </w:r>
          </w:hyperlink>
        </w:p>
        <w:p w14:paraId="5F3DBB48" w14:textId="7239894D"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4993" w:history="1">
            <w:r w:rsidR="004D2896" w:rsidRPr="004D2896">
              <w:rPr>
                <w:rStyle w:val="Hyperlink"/>
                <w:rFonts w:ascii="Arial" w:hAnsi="Arial" w:cs="Arial"/>
                <w:noProof/>
              </w:rPr>
              <w:t>2.2.  Bakteri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_Toc143704993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5</w:t>
            </w:r>
            <w:r w:rsidR="004D2896" w:rsidRPr="004D2896">
              <w:rPr>
                <w:rFonts w:ascii="Arial" w:hAnsi="Arial" w:cs="Arial"/>
                <w:noProof/>
                <w:webHidden/>
              </w:rPr>
              <w:fldChar w:fldCharType="end"/>
            </w:r>
          </w:hyperlink>
        </w:p>
        <w:p w14:paraId="5E46A7AD" w14:textId="75D71998"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4994" w:history="1">
            <w:r w:rsidR="004D2896" w:rsidRPr="004D2896">
              <w:rPr>
                <w:rStyle w:val="Hyperlink"/>
                <w:rFonts w:ascii="Arial" w:hAnsi="Arial" w:cs="Arial"/>
                <w:noProof/>
              </w:rPr>
              <w:t>2.2.1  Faktor-Faktor yang Mempengaruhi Pertumbuhan Bakteri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_Toc143704994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7</w:t>
            </w:r>
            <w:r w:rsidR="004D2896" w:rsidRPr="004D2896">
              <w:rPr>
                <w:rFonts w:ascii="Arial" w:hAnsi="Arial" w:cs="Arial"/>
                <w:noProof/>
                <w:webHidden/>
              </w:rPr>
              <w:fldChar w:fldCharType="end"/>
            </w:r>
          </w:hyperlink>
        </w:p>
        <w:p w14:paraId="579B6E9D" w14:textId="4031D617"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4995" w:history="1">
            <w:r w:rsidR="004D2896" w:rsidRPr="004D2896">
              <w:rPr>
                <w:rStyle w:val="Hyperlink"/>
                <w:rFonts w:ascii="Arial" w:hAnsi="Arial" w:cs="Arial"/>
                <w:noProof/>
              </w:rPr>
              <w:t>2.2.2  Media Pertumbuhan Bakteri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_Toc143704995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8</w:t>
            </w:r>
            <w:r w:rsidR="004D2896" w:rsidRPr="004D2896">
              <w:rPr>
                <w:rFonts w:ascii="Arial" w:hAnsi="Arial" w:cs="Arial"/>
                <w:noProof/>
                <w:webHidden/>
              </w:rPr>
              <w:fldChar w:fldCharType="end"/>
            </w:r>
          </w:hyperlink>
        </w:p>
        <w:p w14:paraId="00EF63EA" w14:textId="3530AB50"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4996" w:history="1">
            <w:r w:rsidR="004D2896" w:rsidRPr="004D2896">
              <w:rPr>
                <w:rStyle w:val="Hyperlink"/>
                <w:rFonts w:ascii="Arial" w:hAnsi="Arial" w:cs="Arial"/>
                <w:noProof/>
              </w:rPr>
              <w:t>2.3 Escherichia coli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_Toc143704996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8</w:t>
            </w:r>
            <w:r w:rsidR="004D2896" w:rsidRPr="004D2896">
              <w:rPr>
                <w:rFonts w:ascii="Arial" w:hAnsi="Arial" w:cs="Arial"/>
                <w:noProof/>
                <w:webHidden/>
              </w:rPr>
              <w:fldChar w:fldCharType="end"/>
            </w:r>
          </w:hyperlink>
        </w:p>
        <w:p w14:paraId="7AD8CA8A" w14:textId="6A4BC6A1"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4997" w:history="1">
            <w:r w:rsidR="004D2896" w:rsidRPr="004D2896">
              <w:rPr>
                <w:rStyle w:val="Hyperlink"/>
                <w:rFonts w:ascii="Arial" w:hAnsi="Arial" w:cs="Arial"/>
                <w:noProof/>
              </w:rPr>
              <w:t>2.3.1 Morfologi Bakteri Escherichia coli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_Toc143704997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9</w:t>
            </w:r>
            <w:r w:rsidR="004D2896" w:rsidRPr="004D2896">
              <w:rPr>
                <w:rFonts w:ascii="Arial" w:hAnsi="Arial" w:cs="Arial"/>
                <w:noProof/>
                <w:webHidden/>
              </w:rPr>
              <w:fldChar w:fldCharType="end"/>
            </w:r>
          </w:hyperlink>
        </w:p>
        <w:p w14:paraId="69DF1BB9" w14:textId="196FA0BA"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4998" w:history="1">
            <w:r w:rsidR="004D2896" w:rsidRPr="004D2896">
              <w:rPr>
                <w:rStyle w:val="Hyperlink"/>
                <w:rFonts w:ascii="Arial" w:hAnsi="Arial" w:cs="Arial"/>
                <w:noProof/>
              </w:rPr>
              <w:t>2.4 Ekstrak</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_Toc143704998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9</w:t>
            </w:r>
            <w:r w:rsidR="004D2896" w:rsidRPr="004D2896">
              <w:rPr>
                <w:rFonts w:ascii="Arial" w:hAnsi="Arial" w:cs="Arial"/>
                <w:noProof/>
                <w:webHidden/>
              </w:rPr>
              <w:fldChar w:fldCharType="end"/>
            </w:r>
          </w:hyperlink>
        </w:p>
        <w:p w14:paraId="2F377CDF" w14:textId="43A43F87"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4999" w:history="1">
            <w:r w:rsidR="004D2896" w:rsidRPr="004D2896">
              <w:rPr>
                <w:rStyle w:val="Hyperlink"/>
                <w:rFonts w:ascii="Arial" w:hAnsi="Arial" w:cs="Arial"/>
                <w:noProof/>
              </w:rPr>
              <w:t>2.4.1 Jenis-jenis Ekstrak</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_Toc143704999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10</w:t>
            </w:r>
            <w:r w:rsidR="004D2896" w:rsidRPr="004D2896">
              <w:rPr>
                <w:rFonts w:ascii="Arial" w:hAnsi="Arial" w:cs="Arial"/>
                <w:noProof/>
                <w:webHidden/>
              </w:rPr>
              <w:fldChar w:fldCharType="end"/>
            </w:r>
          </w:hyperlink>
        </w:p>
        <w:p w14:paraId="7EBE49BB" w14:textId="3DB1F5A3"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00" w:history="1">
            <w:r w:rsidR="004D2896" w:rsidRPr="004D2896">
              <w:rPr>
                <w:rStyle w:val="Hyperlink"/>
                <w:rFonts w:ascii="Arial" w:hAnsi="Arial" w:cs="Arial"/>
                <w:noProof/>
              </w:rPr>
              <w:t>2.4.2 Metode Pembuatan Ekstrak</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_Toc143705000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10</w:t>
            </w:r>
            <w:r w:rsidR="004D2896" w:rsidRPr="004D2896">
              <w:rPr>
                <w:rFonts w:ascii="Arial" w:hAnsi="Arial" w:cs="Arial"/>
                <w:noProof/>
                <w:webHidden/>
              </w:rPr>
              <w:fldChar w:fldCharType="end"/>
            </w:r>
          </w:hyperlink>
        </w:p>
        <w:p w14:paraId="651F7927" w14:textId="1DCF51FC"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01" w:history="1">
            <w:r w:rsidR="004D2896" w:rsidRPr="004D2896">
              <w:rPr>
                <w:rStyle w:val="Hyperlink"/>
                <w:rFonts w:ascii="Arial" w:hAnsi="Arial" w:cs="Arial"/>
                <w:noProof/>
              </w:rPr>
              <w:t>2.5 Metode Pengujian Antibakteri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_Toc143705001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12</w:t>
            </w:r>
            <w:r w:rsidR="004D2896" w:rsidRPr="004D2896">
              <w:rPr>
                <w:rFonts w:ascii="Arial" w:hAnsi="Arial" w:cs="Arial"/>
                <w:noProof/>
                <w:webHidden/>
              </w:rPr>
              <w:fldChar w:fldCharType="end"/>
            </w:r>
          </w:hyperlink>
        </w:p>
        <w:p w14:paraId="0377AE81" w14:textId="619A7517"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02" w:history="1">
            <w:r w:rsidR="004D2896" w:rsidRPr="004D2896">
              <w:rPr>
                <w:rStyle w:val="Hyperlink"/>
                <w:rFonts w:ascii="Arial" w:hAnsi="Arial" w:cs="Arial"/>
                <w:noProof/>
              </w:rPr>
              <w:t>2.6 Antibiotik</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_Toc143705002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13</w:t>
            </w:r>
            <w:r w:rsidR="004D2896" w:rsidRPr="004D2896">
              <w:rPr>
                <w:rFonts w:ascii="Arial" w:hAnsi="Arial" w:cs="Arial"/>
                <w:noProof/>
                <w:webHidden/>
              </w:rPr>
              <w:fldChar w:fldCharType="end"/>
            </w:r>
          </w:hyperlink>
        </w:p>
        <w:p w14:paraId="216E3C78" w14:textId="51678367"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03" w:history="1">
            <w:r w:rsidR="004D2896" w:rsidRPr="004D2896">
              <w:rPr>
                <w:rStyle w:val="Hyperlink"/>
                <w:rFonts w:ascii="Arial" w:hAnsi="Arial" w:cs="Arial"/>
                <w:noProof/>
              </w:rPr>
              <w:t>2.7 Kloramfenikol</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_Toc143705003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14</w:t>
            </w:r>
            <w:r w:rsidR="004D2896" w:rsidRPr="004D2896">
              <w:rPr>
                <w:rFonts w:ascii="Arial" w:hAnsi="Arial" w:cs="Arial"/>
                <w:noProof/>
                <w:webHidden/>
              </w:rPr>
              <w:fldChar w:fldCharType="end"/>
            </w:r>
          </w:hyperlink>
        </w:p>
        <w:p w14:paraId="1D128483" w14:textId="3CED7618"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04" w:history="1">
            <w:r w:rsidR="004D2896" w:rsidRPr="004D2896">
              <w:rPr>
                <w:rStyle w:val="Hyperlink"/>
                <w:rFonts w:ascii="Arial" w:hAnsi="Arial" w:cs="Arial"/>
                <w:noProof/>
              </w:rPr>
              <w:t>2.9 Kerangka Konsep</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_Toc143705004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15</w:t>
            </w:r>
            <w:r w:rsidR="004D2896" w:rsidRPr="004D2896">
              <w:rPr>
                <w:rFonts w:ascii="Arial" w:hAnsi="Arial" w:cs="Arial"/>
                <w:noProof/>
                <w:webHidden/>
              </w:rPr>
              <w:fldChar w:fldCharType="end"/>
            </w:r>
          </w:hyperlink>
        </w:p>
        <w:p w14:paraId="6A7262EA" w14:textId="104F9E5E"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05" w:history="1">
            <w:r w:rsidR="004D2896" w:rsidRPr="004D2896">
              <w:rPr>
                <w:rStyle w:val="Hyperlink"/>
                <w:rFonts w:ascii="Arial" w:hAnsi="Arial" w:cs="Arial"/>
                <w:noProof/>
              </w:rPr>
              <w:t>2.10 Defenisi Operasional</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_Toc143705005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15</w:t>
            </w:r>
            <w:r w:rsidR="004D2896" w:rsidRPr="004D2896">
              <w:rPr>
                <w:rFonts w:ascii="Arial" w:hAnsi="Arial" w:cs="Arial"/>
                <w:noProof/>
                <w:webHidden/>
              </w:rPr>
              <w:fldChar w:fldCharType="end"/>
            </w:r>
          </w:hyperlink>
        </w:p>
        <w:p w14:paraId="4149963B" w14:textId="6737CF47"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06" w:history="1">
            <w:r w:rsidR="004D2896" w:rsidRPr="004D2896">
              <w:rPr>
                <w:rStyle w:val="Hyperlink"/>
                <w:rFonts w:ascii="Arial" w:hAnsi="Arial" w:cs="Arial"/>
                <w:noProof/>
              </w:rPr>
              <w:t>2.11 Hipotesis</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_Toc143705006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15</w:t>
            </w:r>
            <w:r w:rsidR="004D2896" w:rsidRPr="004D2896">
              <w:rPr>
                <w:rFonts w:ascii="Arial" w:hAnsi="Arial" w:cs="Arial"/>
                <w:noProof/>
                <w:webHidden/>
              </w:rPr>
              <w:fldChar w:fldCharType="end"/>
            </w:r>
          </w:hyperlink>
        </w:p>
        <w:p w14:paraId="3F152C80" w14:textId="1F6FC20F" w:rsidR="004D2896" w:rsidRPr="004D2896" w:rsidRDefault="00AC3CCA" w:rsidP="004D2896">
          <w:pPr>
            <w:pStyle w:val="TOC1"/>
            <w:rPr>
              <w:rFonts w:eastAsiaTheme="minorEastAsia"/>
              <w:b w:val="0"/>
              <w:bCs w:val="0"/>
              <w:kern w:val="2"/>
              <w14:ligatures w14:val="standardContextual"/>
            </w:rPr>
          </w:pPr>
          <w:hyperlink w:anchor="_Toc143705007" w:history="1">
            <w:r w:rsidR="004D2896" w:rsidRPr="004D2896">
              <w:rPr>
                <w:rStyle w:val="Hyperlink"/>
              </w:rPr>
              <w:t>BAB III</w:t>
            </w:r>
            <w:r w:rsidR="004D2896" w:rsidRPr="004D2896">
              <w:rPr>
                <w:webHidden/>
              </w:rPr>
              <w:tab/>
            </w:r>
            <w:r w:rsidR="004D2896" w:rsidRPr="004D2896">
              <w:rPr>
                <w:webHidden/>
              </w:rPr>
              <w:fldChar w:fldCharType="begin"/>
            </w:r>
            <w:r w:rsidR="004D2896" w:rsidRPr="004D2896">
              <w:rPr>
                <w:webHidden/>
              </w:rPr>
              <w:instrText xml:space="preserve"> PAGEREF _Toc143705007 \h </w:instrText>
            </w:r>
            <w:r w:rsidR="004D2896" w:rsidRPr="004D2896">
              <w:rPr>
                <w:webHidden/>
              </w:rPr>
            </w:r>
            <w:r w:rsidR="004D2896" w:rsidRPr="004D2896">
              <w:rPr>
                <w:webHidden/>
              </w:rPr>
              <w:fldChar w:fldCharType="separate"/>
            </w:r>
            <w:r w:rsidR="00A70231">
              <w:rPr>
                <w:webHidden/>
              </w:rPr>
              <w:t>16</w:t>
            </w:r>
            <w:r w:rsidR="004D2896" w:rsidRPr="004D2896">
              <w:rPr>
                <w:webHidden/>
              </w:rPr>
              <w:fldChar w:fldCharType="end"/>
            </w:r>
          </w:hyperlink>
        </w:p>
        <w:p w14:paraId="2A5906E3" w14:textId="1A0FE8E8" w:rsidR="004D2896" w:rsidRPr="004D2896" w:rsidRDefault="00AC3CCA" w:rsidP="004D2896">
          <w:pPr>
            <w:pStyle w:val="TOC1"/>
            <w:rPr>
              <w:rFonts w:eastAsiaTheme="minorEastAsia"/>
              <w:b w:val="0"/>
              <w:bCs w:val="0"/>
              <w:kern w:val="2"/>
              <w14:ligatures w14:val="standardContextual"/>
            </w:rPr>
          </w:pPr>
          <w:hyperlink w:anchor="_Toc143705008" w:history="1">
            <w:r w:rsidR="004D2896" w:rsidRPr="004D2896">
              <w:rPr>
                <w:rStyle w:val="Hyperlink"/>
              </w:rPr>
              <w:t>METODE PENELITIAN</w:t>
            </w:r>
            <w:r w:rsidR="004D2896" w:rsidRPr="004D2896">
              <w:rPr>
                <w:webHidden/>
              </w:rPr>
              <w:tab/>
            </w:r>
            <w:r w:rsidR="004D2896" w:rsidRPr="004D2896">
              <w:rPr>
                <w:webHidden/>
              </w:rPr>
              <w:fldChar w:fldCharType="begin"/>
            </w:r>
            <w:r w:rsidR="004D2896" w:rsidRPr="004D2896">
              <w:rPr>
                <w:webHidden/>
              </w:rPr>
              <w:instrText xml:space="preserve"> PAGEREF _Toc143705008 \h </w:instrText>
            </w:r>
            <w:r w:rsidR="004D2896" w:rsidRPr="004D2896">
              <w:rPr>
                <w:webHidden/>
              </w:rPr>
            </w:r>
            <w:r w:rsidR="004D2896" w:rsidRPr="004D2896">
              <w:rPr>
                <w:webHidden/>
              </w:rPr>
              <w:fldChar w:fldCharType="separate"/>
            </w:r>
            <w:r w:rsidR="00A70231">
              <w:rPr>
                <w:webHidden/>
              </w:rPr>
              <w:t>16</w:t>
            </w:r>
            <w:r w:rsidR="004D2896" w:rsidRPr="004D2896">
              <w:rPr>
                <w:webHidden/>
              </w:rPr>
              <w:fldChar w:fldCharType="end"/>
            </w:r>
          </w:hyperlink>
        </w:p>
        <w:p w14:paraId="346A0AE2" w14:textId="5416844D"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09" w:history="1">
            <w:r w:rsidR="004D2896" w:rsidRPr="004D2896">
              <w:rPr>
                <w:rStyle w:val="Hyperlink"/>
                <w:rFonts w:ascii="Arial" w:hAnsi="Arial" w:cs="Arial"/>
                <w:noProof/>
              </w:rPr>
              <w:t>3.1 Jenis dan Desain Penelitian</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_Toc143705009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16</w:t>
            </w:r>
            <w:r w:rsidR="004D2896" w:rsidRPr="004D2896">
              <w:rPr>
                <w:rFonts w:ascii="Arial" w:hAnsi="Arial" w:cs="Arial"/>
                <w:noProof/>
                <w:webHidden/>
              </w:rPr>
              <w:fldChar w:fldCharType="end"/>
            </w:r>
          </w:hyperlink>
        </w:p>
        <w:p w14:paraId="63304077" w14:textId="36736EDA"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10" w:history="1">
            <w:r w:rsidR="004D2896" w:rsidRPr="004D2896">
              <w:rPr>
                <w:rStyle w:val="Hyperlink"/>
                <w:rFonts w:ascii="Arial" w:hAnsi="Arial" w:cs="Arial"/>
                <w:noProof/>
              </w:rPr>
              <w:t>3.2 Lokasi dan Waktu Penelitian</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_Toc143705010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16</w:t>
            </w:r>
            <w:r w:rsidR="004D2896" w:rsidRPr="004D2896">
              <w:rPr>
                <w:rFonts w:ascii="Arial" w:hAnsi="Arial" w:cs="Arial"/>
                <w:noProof/>
                <w:webHidden/>
              </w:rPr>
              <w:fldChar w:fldCharType="end"/>
            </w:r>
          </w:hyperlink>
        </w:p>
        <w:p w14:paraId="4D25F031" w14:textId="44F9734A"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11" w:history="1">
            <w:r w:rsidR="004D2896" w:rsidRPr="004D2896">
              <w:rPr>
                <w:rStyle w:val="Hyperlink"/>
                <w:rFonts w:ascii="Arial" w:hAnsi="Arial" w:cs="Arial"/>
                <w:noProof/>
              </w:rPr>
              <w:t>3.2.1 Lokasi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_Toc143705011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16</w:t>
            </w:r>
            <w:r w:rsidR="004D2896" w:rsidRPr="004D2896">
              <w:rPr>
                <w:rFonts w:ascii="Arial" w:hAnsi="Arial" w:cs="Arial"/>
                <w:noProof/>
                <w:webHidden/>
              </w:rPr>
              <w:fldChar w:fldCharType="end"/>
            </w:r>
          </w:hyperlink>
        </w:p>
        <w:p w14:paraId="437C7545" w14:textId="1F7C4309"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12" w:history="1">
            <w:r w:rsidR="004D2896" w:rsidRPr="004D2896">
              <w:rPr>
                <w:rStyle w:val="Hyperlink"/>
                <w:rFonts w:ascii="Arial" w:hAnsi="Arial" w:cs="Arial"/>
                <w:noProof/>
              </w:rPr>
              <w:t>3.2.2 Waktu</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_Toc143705012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16</w:t>
            </w:r>
            <w:r w:rsidR="004D2896" w:rsidRPr="004D2896">
              <w:rPr>
                <w:rFonts w:ascii="Arial" w:hAnsi="Arial" w:cs="Arial"/>
                <w:noProof/>
                <w:webHidden/>
              </w:rPr>
              <w:fldChar w:fldCharType="end"/>
            </w:r>
          </w:hyperlink>
        </w:p>
        <w:p w14:paraId="18ABC05F" w14:textId="7BAB3EAC"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13" w:history="1">
            <w:r w:rsidR="004D2896" w:rsidRPr="004D2896">
              <w:rPr>
                <w:rStyle w:val="Hyperlink"/>
                <w:rFonts w:ascii="Arial" w:hAnsi="Arial" w:cs="Arial"/>
                <w:noProof/>
              </w:rPr>
              <w:t>3.3 Pengembalian Sampel</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_Toc143705013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16</w:t>
            </w:r>
            <w:r w:rsidR="004D2896" w:rsidRPr="004D2896">
              <w:rPr>
                <w:rFonts w:ascii="Arial" w:hAnsi="Arial" w:cs="Arial"/>
                <w:noProof/>
                <w:webHidden/>
              </w:rPr>
              <w:fldChar w:fldCharType="end"/>
            </w:r>
          </w:hyperlink>
        </w:p>
        <w:p w14:paraId="0FFFA9FF" w14:textId="7FA76707"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14" w:history="1">
            <w:r w:rsidR="004D2896" w:rsidRPr="004D2896">
              <w:rPr>
                <w:rStyle w:val="Hyperlink"/>
                <w:rFonts w:ascii="Arial" w:hAnsi="Arial" w:cs="Arial"/>
                <w:noProof/>
              </w:rPr>
              <w:t>3.4 Sampel Uji Coba</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_Toc143705014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16</w:t>
            </w:r>
            <w:r w:rsidR="004D2896" w:rsidRPr="004D2896">
              <w:rPr>
                <w:rFonts w:ascii="Arial" w:hAnsi="Arial" w:cs="Arial"/>
                <w:noProof/>
                <w:webHidden/>
              </w:rPr>
              <w:fldChar w:fldCharType="end"/>
            </w:r>
          </w:hyperlink>
        </w:p>
        <w:p w14:paraId="5E2958ED" w14:textId="30D41D22"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15" w:history="1">
            <w:r w:rsidR="004D2896" w:rsidRPr="004D2896">
              <w:rPr>
                <w:rStyle w:val="Hyperlink"/>
                <w:rFonts w:ascii="Arial" w:hAnsi="Arial" w:cs="Arial"/>
                <w:noProof/>
              </w:rPr>
              <w:t>3.5 Cara Pengumpulan Data</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_Toc143705015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16</w:t>
            </w:r>
            <w:r w:rsidR="004D2896" w:rsidRPr="004D2896">
              <w:rPr>
                <w:rFonts w:ascii="Arial" w:hAnsi="Arial" w:cs="Arial"/>
                <w:noProof/>
                <w:webHidden/>
              </w:rPr>
              <w:fldChar w:fldCharType="end"/>
            </w:r>
          </w:hyperlink>
        </w:p>
        <w:p w14:paraId="73456C43" w14:textId="2BCC8BBE"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16" w:history="1">
            <w:r w:rsidR="004D2896" w:rsidRPr="004D2896">
              <w:rPr>
                <w:rStyle w:val="Hyperlink"/>
                <w:rFonts w:ascii="Arial" w:hAnsi="Arial" w:cs="Arial"/>
                <w:noProof/>
              </w:rPr>
              <w:t>3.6 Alat dan Bahan</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_Toc143705016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17</w:t>
            </w:r>
            <w:r w:rsidR="004D2896" w:rsidRPr="004D2896">
              <w:rPr>
                <w:rFonts w:ascii="Arial" w:hAnsi="Arial" w:cs="Arial"/>
                <w:noProof/>
                <w:webHidden/>
              </w:rPr>
              <w:fldChar w:fldCharType="end"/>
            </w:r>
          </w:hyperlink>
        </w:p>
        <w:p w14:paraId="49574352" w14:textId="368C3D59"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17" w:history="1">
            <w:r w:rsidR="004D2896" w:rsidRPr="004D2896">
              <w:rPr>
                <w:rStyle w:val="Hyperlink"/>
                <w:rFonts w:ascii="Arial" w:hAnsi="Arial" w:cs="Arial"/>
                <w:noProof/>
              </w:rPr>
              <w:t>3.6.1 Alat</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_Toc143705017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17</w:t>
            </w:r>
            <w:r w:rsidR="004D2896" w:rsidRPr="004D2896">
              <w:rPr>
                <w:rFonts w:ascii="Arial" w:hAnsi="Arial" w:cs="Arial"/>
                <w:noProof/>
                <w:webHidden/>
              </w:rPr>
              <w:fldChar w:fldCharType="end"/>
            </w:r>
          </w:hyperlink>
        </w:p>
        <w:p w14:paraId="33BE79BB" w14:textId="32E50C4F"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18" w:history="1">
            <w:r w:rsidR="004D2896" w:rsidRPr="004D2896">
              <w:rPr>
                <w:rStyle w:val="Hyperlink"/>
                <w:rFonts w:ascii="Arial" w:hAnsi="Arial" w:cs="Arial"/>
                <w:noProof/>
              </w:rPr>
              <w:t>3.6.2 Bahan</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_Toc143705018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17</w:t>
            </w:r>
            <w:r w:rsidR="004D2896" w:rsidRPr="004D2896">
              <w:rPr>
                <w:rFonts w:ascii="Arial" w:hAnsi="Arial" w:cs="Arial"/>
                <w:noProof/>
                <w:webHidden/>
              </w:rPr>
              <w:fldChar w:fldCharType="end"/>
            </w:r>
          </w:hyperlink>
        </w:p>
        <w:p w14:paraId="2D50C5B7" w14:textId="2064C1E3"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19" w:history="1">
            <w:r w:rsidR="004D2896" w:rsidRPr="004D2896">
              <w:rPr>
                <w:rStyle w:val="Hyperlink"/>
                <w:rFonts w:ascii="Arial" w:hAnsi="Arial" w:cs="Arial"/>
                <w:noProof/>
              </w:rPr>
              <w:t>3.7 Prosedur Kerja</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_Toc143705019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17</w:t>
            </w:r>
            <w:r w:rsidR="004D2896" w:rsidRPr="004D2896">
              <w:rPr>
                <w:rFonts w:ascii="Arial" w:hAnsi="Arial" w:cs="Arial"/>
                <w:noProof/>
                <w:webHidden/>
              </w:rPr>
              <w:fldChar w:fldCharType="end"/>
            </w:r>
          </w:hyperlink>
        </w:p>
        <w:p w14:paraId="0EBDBB99" w14:textId="3B2290C4"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20" w:history="1">
            <w:r w:rsidR="004D2896" w:rsidRPr="004D2896">
              <w:rPr>
                <w:rStyle w:val="Hyperlink"/>
                <w:rFonts w:ascii="Arial" w:hAnsi="Arial" w:cs="Arial"/>
                <w:noProof/>
              </w:rPr>
              <w:t>3.7.1 Pembuatan Simplisia</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_Toc143705020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17</w:t>
            </w:r>
            <w:r w:rsidR="004D2896" w:rsidRPr="004D2896">
              <w:rPr>
                <w:rFonts w:ascii="Arial" w:hAnsi="Arial" w:cs="Arial"/>
                <w:noProof/>
                <w:webHidden/>
              </w:rPr>
              <w:fldChar w:fldCharType="end"/>
            </w:r>
          </w:hyperlink>
        </w:p>
        <w:p w14:paraId="1FD2A650" w14:textId="2000A029"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21" w:history="1">
            <w:r w:rsidR="004D2896" w:rsidRPr="004D2896">
              <w:rPr>
                <w:rStyle w:val="Hyperlink"/>
                <w:rFonts w:ascii="Arial" w:hAnsi="Arial" w:cs="Arial"/>
                <w:noProof/>
              </w:rPr>
              <w:t>3.7.2 Perhitungan Cairan Penyari Simplisia Secara Maserasi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_Toc143705021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17</w:t>
            </w:r>
            <w:r w:rsidR="004D2896" w:rsidRPr="004D2896">
              <w:rPr>
                <w:rFonts w:ascii="Arial" w:hAnsi="Arial" w:cs="Arial"/>
                <w:noProof/>
                <w:webHidden/>
              </w:rPr>
              <w:fldChar w:fldCharType="end"/>
            </w:r>
          </w:hyperlink>
        </w:p>
        <w:p w14:paraId="6F431AB5" w14:textId="38BD0B57"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22" w:history="1">
            <w:r w:rsidR="004D2896" w:rsidRPr="004D2896">
              <w:rPr>
                <w:rStyle w:val="Hyperlink"/>
                <w:rFonts w:ascii="Arial" w:hAnsi="Arial" w:cs="Arial"/>
                <w:noProof/>
              </w:rPr>
              <w:t>3.7.3 Pembuatan Ekstrak Etanol Daun Gambir</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_Toc143705022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18</w:t>
            </w:r>
            <w:r w:rsidR="004D2896" w:rsidRPr="004D2896">
              <w:rPr>
                <w:rFonts w:ascii="Arial" w:hAnsi="Arial" w:cs="Arial"/>
                <w:noProof/>
                <w:webHidden/>
              </w:rPr>
              <w:fldChar w:fldCharType="end"/>
            </w:r>
          </w:hyperlink>
        </w:p>
        <w:p w14:paraId="7C64952D" w14:textId="1E67D9B7"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23" w:history="1">
            <w:r w:rsidR="004D2896" w:rsidRPr="004D2896">
              <w:rPr>
                <w:rStyle w:val="Hyperlink"/>
                <w:rFonts w:ascii="Arial" w:hAnsi="Arial" w:cs="Arial"/>
                <w:noProof/>
              </w:rPr>
              <w:t>3.7.4 Pembuatan Konsentrasi Ekstrak Etanol Daun Gambir</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_Toc143705023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18</w:t>
            </w:r>
            <w:r w:rsidR="004D2896" w:rsidRPr="004D2896">
              <w:rPr>
                <w:rFonts w:ascii="Arial" w:hAnsi="Arial" w:cs="Arial"/>
                <w:noProof/>
                <w:webHidden/>
              </w:rPr>
              <w:fldChar w:fldCharType="end"/>
            </w:r>
          </w:hyperlink>
        </w:p>
        <w:p w14:paraId="39BBD044" w14:textId="64169362"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24" w:history="1">
            <w:r w:rsidR="004D2896" w:rsidRPr="004D2896">
              <w:rPr>
                <w:rStyle w:val="Hyperlink"/>
                <w:rFonts w:ascii="Arial" w:hAnsi="Arial" w:cs="Arial"/>
                <w:noProof/>
              </w:rPr>
              <w:t>3.7.5 Pembuatan Media</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_Toc143705024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19</w:t>
            </w:r>
            <w:r w:rsidR="004D2896" w:rsidRPr="004D2896">
              <w:rPr>
                <w:rFonts w:ascii="Arial" w:hAnsi="Arial" w:cs="Arial"/>
                <w:noProof/>
                <w:webHidden/>
              </w:rPr>
              <w:fldChar w:fldCharType="end"/>
            </w:r>
          </w:hyperlink>
        </w:p>
        <w:p w14:paraId="75319059" w14:textId="7A023635"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25" w:history="1">
            <w:r w:rsidR="004D2896" w:rsidRPr="004D2896">
              <w:rPr>
                <w:rStyle w:val="Hyperlink"/>
                <w:rFonts w:ascii="Arial" w:hAnsi="Arial" w:cs="Arial"/>
                <w:noProof/>
              </w:rPr>
              <w:t>3.7.5 Antibiotik Kloramfenikol</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_Toc143705025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20</w:t>
            </w:r>
            <w:r w:rsidR="004D2896" w:rsidRPr="004D2896">
              <w:rPr>
                <w:rFonts w:ascii="Arial" w:hAnsi="Arial" w:cs="Arial"/>
                <w:noProof/>
                <w:webHidden/>
              </w:rPr>
              <w:fldChar w:fldCharType="end"/>
            </w:r>
          </w:hyperlink>
        </w:p>
        <w:p w14:paraId="097BA9C3" w14:textId="44E96F86"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26" w:history="1">
            <w:r w:rsidR="004D2896" w:rsidRPr="004D2896">
              <w:rPr>
                <w:rStyle w:val="Hyperlink"/>
                <w:rFonts w:ascii="Arial" w:hAnsi="Arial" w:cs="Arial"/>
                <w:noProof/>
              </w:rPr>
              <w:t xml:space="preserve">3.7.6 Pembiakan Bakteri </w:t>
            </w:r>
            <w:r w:rsidR="004D2896" w:rsidRPr="004D2896">
              <w:rPr>
                <w:rStyle w:val="Hyperlink"/>
                <w:rFonts w:ascii="Arial" w:hAnsi="Arial" w:cs="Arial"/>
                <w:i/>
                <w:iCs/>
                <w:noProof/>
              </w:rPr>
              <w:t>Escherichia coli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_Toc143705026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20</w:t>
            </w:r>
            <w:r w:rsidR="004D2896" w:rsidRPr="004D2896">
              <w:rPr>
                <w:rFonts w:ascii="Arial" w:hAnsi="Arial" w:cs="Arial"/>
                <w:noProof/>
                <w:webHidden/>
              </w:rPr>
              <w:fldChar w:fldCharType="end"/>
            </w:r>
          </w:hyperlink>
        </w:p>
        <w:p w14:paraId="682C4207" w14:textId="1DABF139"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27" w:history="1">
            <w:r w:rsidR="004D2896" w:rsidRPr="004D2896">
              <w:rPr>
                <w:rStyle w:val="Hyperlink"/>
                <w:rFonts w:ascii="Arial" w:hAnsi="Arial" w:cs="Arial"/>
                <w:noProof/>
              </w:rPr>
              <w:t xml:space="preserve">3.7.7 Pengecatan Gram Pada Bakteri </w:t>
            </w:r>
            <w:r w:rsidR="004D2896" w:rsidRPr="004D2896">
              <w:rPr>
                <w:rStyle w:val="Hyperlink"/>
                <w:rFonts w:ascii="Arial" w:hAnsi="Arial" w:cs="Arial"/>
                <w:i/>
                <w:iCs/>
                <w:noProof/>
              </w:rPr>
              <w:t>Escherichia coli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_Toc143705027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21</w:t>
            </w:r>
            <w:r w:rsidR="004D2896" w:rsidRPr="004D2896">
              <w:rPr>
                <w:rFonts w:ascii="Arial" w:hAnsi="Arial" w:cs="Arial"/>
                <w:noProof/>
                <w:webHidden/>
              </w:rPr>
              <w:fldChar w:fldCharType="end"/>
            </w:r>
          </w:hyperlink>
        </w:p>
        <w:p w14:paraId="04EDFC7C" w14:textId="2625EDA7" w:rsidR="004D2896" w:rsidRPr="004D2896" w:rsidRDefault="00AC3CCA" w:rsidP="004D2896">
          <w:pPr>
            <w:pStyle w:val="TOC3"/>
            <w:tabs>
              <w:tab w:val="left" w:pos="142"/>
              <w:tab w:val="right" w:leader="dot" w:pos="7927"/>
            </w:tabs>
            <w:ind w:left="0"/>
            <w:rPr>
              <w:rFonts w:ascii="Arial" w:eastAsiaTheme="minorEastAsia" w:hAnsi="Arial" w:cs="Arial"/>
              <w:noProof/>
              <w:kern w:val="2"/>
              <w14:ligatures w14:val="standardContextual"/>
            </w:rPr>
          </w:pPr>
          <w:hyperlink w:anchor="_Toc143705028" w:history="1">
            <w:r w:rsidR="004D2896" w:rsidRPr="004D2896">
              <w:rPr>
                <w:rStyle w:val="Hyperlink"/>
                <w:rFonts w:ascii="Arial" w:hAnsi="Arial" w:cs="Arial"/>
                <w:noProof/>
              </w:rPr>
              <w:t xml:space="preserve">3.7.8 Pengenceran Bakteri </w:t>
            </w:r>
            <w:r w:rsidR="004D2896" w:rsidRPr="004D2896">
              <w:rPr>
                <w:rStyle w:val="Hyperlink"/>
                <w:rFonts w:ascii="Arial" w:hAnsi="Arial" w:cs="Arial"/>
                <w:i/>
                <w:iCs/>
                <w:noProof/>
              </w:rPr>
              <w:t>Escherichia Coli.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_Toc143705028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21</w:t>
            </w:r>
            <w:r w:rsidR="004D2896" w:rsidRPr="004D2896">
              <w:rPr>
                <w:rFonts w:ascii="Arial" w:hAnsi="Arial" w:cs="Arial"/>
                <w:noProof/>
                <w:webHidden/>
              </w:rPr>
              <w:fldChar w:fldCharType="end"/>
            </w:r>
          </w:hyperlink>
        </w:p>
        <w:p w14:paraId="38FBD0C7" w14:textId="59BE119E" w:rsidR="004D2896" w:rsidRPr="004D2896" w:rsidRDefault="00AC3CCA" w:rsidP="004D2896">
          <w:pPr>
            <w:pStyle w:val="TOC2"/>
            <w:tabs>
              <w:tab w:val="left" w:pos="142"/>
              <w:tab w:val="right" w:leader="dot" w:pos="7927"/>
            </w:tabs>
            <w:ind w:left="0"/>
            <w:rPr>
              <w:rFonts w:ascii="Arial" w:eastAsiaTheme="minorEastAsia" w:hAnsi="Arial" w:cs="Arial"/>
              <w:noProof/>
              <w:kern w:val="2"/>
              <w14:ligatures w14:val="standardContextual"/>
            </w:rPr>
          </w:pPr>
          <w:hyperlink w:anchor="_Toc143705029" w:history="1">
            <w:r w:rsidR="004D2896" w:rsidRPr="004D2896">
              <w:rPr>
                <w:rStyle w:val="Hyperlink"/>
                <w:rFonts w:ascii="Arial" w:hAnsi="Arial" w:cs="Arial"/>
                <w:noProof/>
              </w:rPr>
              <w:t>3.8. Pengujian Efek Antidiare Ekstrak Etanol Daun Gambir (</w:t>
            </w:r>
            <w:r w:rsidR="004D2896" w:rsidRPr="004D2896">
              <w:rPr>
                <w:rStyle w:val="Hyperlink"/>
                <w:rFonts w:ascii="Arial" w:hAnsi="Arial" w:cs="Arial"/>
                <w:i/>
                <w:iCs/>
                <w:noProof/>
              </w:rPr>
              <w:t xml:space="preserve">Uncaria Gambir </w:t>
            </w:r>
            <w:r w:rsidR="004D2896" w:rsidRPr="004D2896">
              <w:rPr>
                <w:rStyle w:val="Hyperlink"/>
                <w:rFonts w:ascii="Arial" w:hAnsi="Arial" w:cs="Arial"/>
                <w:noProof/>
              </w:rPr>
              <w:t>Roxb</w:t>
            </w:r>
            <w:r w:rsidR="004D2896" w:rsidRPr="004D2896">
              <w:rPr>
                <w:rStyle w:val="Hyperlink"/>
                <w:rFonts w:ascii="Arial" w:hAnsi="Arial" w:cs="Arial"/>
                <w:i/>
                <w:iCs/>
                <w:noProof/>
              </w:rPr>
              <w:t>)</w:t>
            </w:r>
            <w:r w:rsidR="004D2896" w:rsidRPr="004D2896">
              <w:rPr>
                <w:rStyle w:val="Hyperlink"/>
                <w:rFonts w:ascii="Arial" w:hAnsi="Arial" w:cs="Arial"/>
                <w:noProof/>
              </w:rPr>
              <w:t xml:space="preserve"> terhadap Pertumbuhan Bakteri </w:t>
            </w:r>
            <w:r w:rsidR="004D2896" w:rsidRPr="004D2896">
              <w:rPr>
                <w:rStyle w:val="Hyperlink"/>
                <w:rFonts w:ascii="Arial" w:hAnsi="Arial" w:cs="Arial"/>
                <w:i/>
                <w:iCs/>
                <w:noProof/>
              </w:rPr>
              <w:t>Escherichia Coli</w:t>
            </w:r>
            <w:r w:rsidR="004D2896" w:rsidRPr="004D2896">
              <w:rPr>
                <w:rFonts w:ascii="Arial" w:hAnsi="Arial" w:cs="Arial"/>
                <w:noProof/>
                <w:webHidden/>
              </w:rPr>
              <w:tab/>
            </w:r>
            <w:r w:rsidR="004D2896" w:rsidRPr="004D2896">
              <w:rPr>
                <w:rFonts w:ascii="Arial" w:hAnsi="Arial" w:cs="Arial"/>
                <w:noProof/>
                <w:webHidden/>
              </w:rPr>
              <w:fldChar w:fldCharType="begin"/>
            </w:r>
            <w:r w:rsidR="004D2896" w:rsidRPr="004D2896">
              <w:rPr>
                <w:rFonts w:ascii="Arial" w:hAnsi="Arial" w:cs="Arial"/>
                <w:noProof/>
                <w:webHidden/>
              </w:rPr>
              <w:instrText xml:space="preserve"> PAGEREF _Toc143705029 \h </w:instrText>
            </w:r>
            <w:r w:rsidR="004D2896" w:rsidRPr="004D2896">
              <w:rPr>
                <w:rFonts w:ascii="Arial" w:hAnsi="Arial" w:cs="Arial"/>
                <w:noProof/>
                <w:webHidden/>
              </w:rPr>
            </w:r>
            <w:r w:rsidR="004D2896" w:rsidRPr="004D2896">
              <w:rPr>
                <w:rFonts w:ascii="Arial" w:hAnsi="Arial" w:cs="Arial"/>
                <w:noProof/>
                <w:webHidden/>
              </w:rPr>
              <w:fldChar w:fldCharType="separate"/>
            </w:r>
            <w:r w:rsidR="00A70231">
              <w:rPr>
                <w:rFonts w:ascii="Arial" w:hAnsi="Arial" w:cs="Arial"/>
                <w:noProof/>
                <w:webHidden/>
              </w:rPr>
              <w:t>22</w:t>
            </w:r>
            <w:r w:rsidR="004D2896" w:rsidRPr="004D2896">
              <w:rPr>
                <w:rFonts w:ascii="Arial" w:hAnsi="Arial" w:cs="Arial"/>
                <w:noProof/>
                <w:webHidden/>
              </w:rPr>
              <w:fldChar w:fldCharType="end"/>
            </w:r>
          </w:hyperlink>
        </w:p>
        <w:p w14:paraId="2F8530D2" w14:textId="5EC81051" w:rsidR="004D2896" w:rsidRPr="004D2896" w:rsidRDefault="00AC3CCA" w:rsidP="004D2896">
          <w:pPr>
            <w:pStyle w:val="TOC1"/>
            <w:rPr>
              <w:rFonts w:eastAsiaTheme="minorEastAsia"/>
              <w:b w:val="0"/>
              <w:bCs w:val="0"/>
              <w:kern w:val="2"/>
              <w14:ligatures w14:val="standardContextual"/>
            </w:rPr>
          </w:pPr>
          <w:hyperlink w:anchor="_Toc143705030" w:history="1">
            <w:r w:rsidR="004D2896" w:rsidRPr="004D2896">
              <w:rPr>
                <w:rStyle w:val="Hyperlink"/>
              </w:rPr>
              <w:t>BAB IV</w:t>
            </w:r>
            <w:r w:rsidR="004D2896" w:rsidRPr="004D2896">
              <w:rPr>
                <w:webHidden/>
              </w:rPr>
              <w:tab/>
            </w:r>
            <w:r w:rsidR="004D2896" w:rsidRPr="004D2896">
              <w:rPr>
                <w:webHidden/>
              </w:rPr>
              <w:fldChar w:fldCharType="begin"/>
            </w:r>
            <w:r w:rsidR="004D2896" w:rsidRPr="004D2896">
              <w:rPr>
                <w:webHidden/>
              </w:rPr>
              <w:instrText xml:space="preserve"> PAGEREF _Toc143705030 \h </w:instrText>
            </w:r>
            <w:r w:rsidR="004D2896" w:rsidRPr="004D2896">
              <w:rPr>
                <w:webHidden/>
              </w:rPr>
            </w:r>
            <w:r w:rsidR="004D2896" w:rsidRPr="004D2896">
              <w:rPr>
                <w:webHidden/>
              </w:rPr>
              <w:fldChar w:fldCharType="separate"/>
            </w:r>
            <w:r w:rsidR="00A70231">
              <w:rPr>
                <w:webHidden/>
              </w:rPr>
              <w:t>23</w:t>
            </w:r>
            <w:r w:rsidR="004D2896" w:rsidRPr="004D2896">
              <w:rPr>
                <w:webHidden/>
              </w:rPr>
              <w:fldChar w:fldCharType="end"/>
            </w:r>
          </w:hyperlink>
        </w:p>
        <w:p w14:paraId="23AEA98E" w14:textId="3A88D9C0" w:rsidR="004D2896" w:rsidRPr="004D2896" w:rsidRDefault="00AC3CCA" w:rsidP="004D2896">
          <w:pPr>
            <w:pStyle w:val="TOC1"/>
            <w:rPr>
              <w:rFonts w:eastAsiaTheme="minorEastAsia"/>
              <w:b w:val="0"/>
              <w:bCs w:val="0"/>
              <w:kern w:val="2"/>
              <w14:ligatures w14:val="standardContextual"/>
            </w:rPr>
          </w:pPr>
          <w:hyperlink w:anchor="_Toc143705031" w:history="1">
            <w:r w:rsidR="004D2896" w:rsidRPr="004D2896">
              <w:rPr>
                <w:rStyle w:val="Hyperlink"/>
              </w:rPr>
              <w:t>HASIL DAN PEMBAHASAN</w:t>
            </w:r>
            <w:r w:rsidR="004D2896" w:rsidRPr="004D2896">
              <w:rPr>
                <w:webHidden/>
              </w:rPr>
              <w:tab/>
            </w:r>
            <w:r w:rsidR="004D2896" w:rsidRPr="004D2896">
              <w:rPr>
                <w:webHidden/>
              </w:rPr>
              <w:fldChar w:fldCharType="begin"/>
            </w:r>
            <w:r w:rsidR="004D2896" w:rsidRPr="004D2896">
              <w:rPr>
                <w:webHidden/>
              </w:rPr>
              <w:instrText xml:space="preserve"> PAGEREF _Toc143705031 \h </w:instrText>
            </w:r>
            <w:r w:rsidR="004D2896" w:rsidRPr="004D2896">
              <w:rPr>
                <w:webHidden/>
              </w:rPr>
            </w:r>
            <w:r w:rsidR="004D2896" w:rsidRPr="004D2896">
              <w:rPr>
                <w:webHidden/>
              </w:rPr>
              <w:fldChar w:fldCharType="separate"/>
            </w:r>
            <w:r w:rsidR="00A70231">
              <w:rPr>
                <w:webHidden/>
              </w:rPr>
              <w:t>23</w:t>
            </w:r>
            <w:r w:rsidR="004D2896" w:rsidRPr="004D2896">
              <w:rPr>
                <w:webHidden/>
              </w:rPr>
              <w:fldChar w:fldCharType="end"/>
            </w:r>
          </w:hyperlink>
        </w:p>
        <w:p w14:paraId="7EAB6813" w14:textId="0BD9D2A7" w:rsidR="004D2896" w:rsidRPr="004D2896" w:rsidRDefault="00AC3CCA" w:rsidP="004D2896">
          <w:pPr>
            <w:pStyle w:val="TOC1"/>
            <w:rPr>
              <w:rFonts w:eastAsiaTheme="minorEastAsia"/>
              <w:b w:val="0"/>
              <w:bCs w:val="0"/>
              <w:kern w:val="2"/>
              <w14:ligatures w14:val="standardContextual"/>
            </w:rPr>
          </w:pPr>
          <w:hyperlink w:anchor="_Toc143705032" w:history="1">
            <w:r w:rsidR="004D2896" w:rsidRPr="004D2896">
              <w:rPr>
                <w:rStyle w:val="Hyperlink"/>
              </w:rPr>
              <w:t>BAB V</w:t>
            </w:r>
            <w:r w:rsidR="004D2896" w:rsidRPr="004D2896">
              <w:rPr>
                <w:webHidden/>
              </w:rPr>
              <w:tab/>
            </w:r>
            <w:r w:rsidR="004D2896" w:rsidRPr="004D2896">
              <w:rPr>
                <w:webHidden/>
              </w:rPr>
              <w:fldChar w:fldCharType="begin"/>
            </w:r>
            <w:r w:rsidR="004D2896" w:rsidRPr="004D2896">
              <w:rPr>
                <w:webHidden/>
              </w:rPr>
              <w:instrText xml:space="preserve"> PAGEREF _Toc143705032 \h </w:instrText>
            </w:r>
            <w:r w:rsidR="004D2896" w:rsidRPr="004D2896">
              <w:rPr>
                <w:webHidden/>
              </w:rPr>
            </w:r>
            <w:r w:rsidR="004D2896" w:rsidRPr="004D2896">
              <w:rPr>
                <w:webHidden/>
              </w:rPr>
              <w:fldChar w:fldCharType="separate"/>
            </w:r>
            <w:r w:rsidR="00A70231">
              <w:rPr>
                <w:webHidden/>
              </w:rPr>
              <w:t>27</w:t>
            </w:r>
            <w:r w:rsidR="004D2896" w:rsidRPr="004D2896">
              <w:rPr>
                <w:webHidden/>
              </w:rPr>
              <w:fldChar w:fldCharType="end"/>
            </w:r>
          </w:hyperlink>
        </w:p>
        <w:p w14:paraId="10C4A9A6" w14:textId="5C19E0A2" w:rsidR="004D2896" w:rsidRPr="004D2896" w:rsidRDefault="00AC3CCA" w:rsidP="004D2896">
          <w:pPr>
            <w:pStyle w:val="TOC1"/>
            <w:rPr>
              <w:rFonts w:eastAsiaTheme="minorEastAsia"/>
              <w:b w:val="0"/>
              <w:bCs w:val="0"/>
              <w:kern w:val="2"/>
              <w14:ligatures w14:val="standardContextual"/>
            </w:rPr>
          </w:pPr>
          <w:hyperlink w:anchor="_Toc143705033" w:history="1">
            <w:r w:rsidR="004D2896" w:rsidRPr="004D2896">
              <w:rPr>
                <w:rStyle w:val="Hyperlink"/>
              </w:rPr>
              <w:t>DAFTAR PUSTAKA</w:t>
            </w:r>
            <w:r w:rsidR="004D2896" w:rsidRPr="004D2896">
              <w:rPr>
                <w:webHidden/>
              </w:rPr>
              <w:tab/>
            </w:r>
            <w:r w:rsidR="004D2896" w:rsidRPr="004D2896">
              <w:rPr>
                <w:webHidden/>
              </w:rPr>
              <w:fldChar w:fldCharType="begin"/>
            </w:r>
            <w:r w:rsidR="004D2896" w:rsidRPr="004D2896">
              <w:rPr>
                <w:webHidden/>
              </w:rPr>
              <w:instrText xml:space="preserve"> PAGEREF _Toc143705033 \h </w:instrText>
            </w:r>
            <w:r w:rsidR="004D2896" w:rsidRPr="004D2896">
              <w:rPr>
                <w:webHidden/>
              </w:rPr>
            </w:r>
            <w:r w:rsidR="004D2896" w:rsidRPr="004D2896">
              <w:rPr>
                <w:webHidden/>
              </w:rPr>
              <w:fldChar w:fldCharType="separate"/>
            </w:r>
            <w:r w:rsidR="00A70231">
              <w:rPr>
                <w:webHidden/>
              </w:rPr>
              <w:t>28</w:t>
            </w:r>
            <w:r w:rsidR="004D2896" w:rsidRPr="004D2896">
              <w:rPr>
                <w:webHidden/>
              </w:rPr>
              <w:fldChar w:fldCharType="end"/>
            </w:r>
          </w:hyperlink>
        </w:p>
        <w:p w14:paraId="63AD0BCF" w14:textId="04629FFF" w:rsidR="004D2896" w:rsidRPr="004D2896" w:rsidRDefault="00AC3CCA" w:rsidP="004D2896">
          <w:pPr>
            <w:pStyle w:val="TOC1"/>
            <w:rPr>
              <w:rFonts w:asciiTheme="minorHAnsi" w:eastAsiaTheme="minorEastAsia" w:hAnsiTheme="minorHAnsi" w:cstheme="minorBidi"/>
              <w:b w:val="0"/>
              <w:bCs w:val="0"/>
              <w:kern w:val="2"/>
              <w14:ligatures w14:val="standardContextual"/>
            </w:rPr>
          </w:pPr>
          <w:hyperlink w:anchor="_Toc143705034" w:history="1">
            <w:r w:rsidR="004D2896" w:rsidRPr="004D2896">
              <w:rPr>
                <w:rStyle w:val="Hyperlink"/>
              </w:rPr>
              <w:t>LAMPIRAN</w:t>
            </w:r>
            <w:r w:rsidR="004D2896" w:rsidRPr="004D2896">
              <w:rPr>
                <w:webHidden/>
              </w:rPr>
              <w:tab/>
            </w:r>
            <w:r w:rsidR="004D2896" w:rsidRPr="004D2896">
              <w:rPr>
                <w:webHidden/>
              </w:rPr>
              <w:fldChar w:fldCharType="begin"/>
            </w:r>
            <w:r w:rsidR="004D2896" w:rsidRPr="004D2896">
              <w:rPr>
                <w:webHidden/>
              </w:rPr>
              <w:instrText xml:space="preserve"> PAGEREF _Toc143705034 \h </w:instrText>
            </w:r>
            <w:r w:rsidR="004D2896" w:rsidRPr="004D2896">
              <w:rPr>
                <w:webHidden/>
              </w:rPr>
            </w:r>
            <w:r w:rsidR="004D2896" w:rsidRPr="004D2896">
              <w:rPr>
                <w:webHidden/>
              </w:rPr>
              <w:fldChar w:fldCharType="separate"/>
            </w:r>
            <w:r w:rsidR="00A70231">
              <w:rPr>
                <w:webHidden/>
              </w:rPr>
              <w:t>30</w:t>
            </w:r>
            <w:r w:rsidR="004D2896" w:rsidRPr="004D2896">
              <w:rPr>
                <w:webHidden/>
              </w:rPr>
              <w:fldChar w:fldCharType="end"/>
            </w:r>
          </w:hyperlink>
        </w:p>
        <w:p w14:paraId="4ABEF0D7" w14:textId="00AB017C" w:rsidR="00A8703D" w:rsidRPr="00BB1EAD" w:rsidRDefault="00A755FB" w:rsidP="007A5DF3">
          <w:pPr>
            <w:spacing w:after="0" w:line="360" w:lineRule="auto"/>
            <w:jc w:val="both"/>
            <w:rPr>
              <w:rFonts w:ascii="Arial" w:hAnsi="Arial" w:cs="Arial"/>
            </w:rPr>
          </w:pPr>
          <w:r w:rsidRPr="00BB1EAD">
            <w:rPr>
              <w:rFonts w:ascii="Arial" w:hAnsi="Arial" w:cs="Arial"/>
              <w:b/>
              <w:bCs/>
              <w:noProof/>
            </w:rPr>
            <w:fldChar w:fldCharType="end"/>
          </w:r>
        </w:p>
      </w:sdtContent>
    </w:sdt>
    <w:p w14:paraId="116FFE7A" w14:textId="77777777" w:rsidR="00177C4F" w:rsidRDefault="00177C4F" w:rsidP="00831A17">
      <w:pPr>
        <w:spacing w:after="120" w:line="360" w:lineRule="auto"/>
        <w:jc w:val="center"/>
        <w:rPr>
          <w:rFonts w:ascii="Arial" w:hAnsi="Arial" w:cs="Arial"/>
          <w:b/>
          <w:bCs/>
          <w:sz w:val="24"/>
          <w:szCs w:val="24"/>
        </w:rPr>
      </w:pPr>
    </w:p>
    <w:p w14:paraId="6D13D881" w14:textId="77777777" w:rsidR="00BB1EAD" w:rsidRDefault="00BB1EAD" w:rsidP="00831A17">
      <w:pPr>
        <w:spacing w:after="120" w:line="360" w:lineRule="auto"/>
        <w:jc w:val="center"/>
        <w:rPr>
          <w:rFonts w:ascii="Arial" w:hAnsi="Arial" w:cs="Arial"/>
          <w:b/>
          <w:bCs/>
          <w:sz w:val="24"/>
          <w:szCs w:val="24"/>
        </w:rPr>
      </w:pPr>
    </w:p>
    <w:p w14:paraId="312EC854" w14:textId="77777777" w:rsidR="00BB1EAD" w:rsidRDefault="00BB1EAD" w:rsidP="00831A17">
      <w:pPr>
        <w:spacing w:after="120" w:line="360" w:lineRule="auto"/>
        <w:jc w:val="center"/>
        <w:rPr>
          <w:rFonts w:ascii="Arial" w:hAnsi="Arial" w:cs="Arial"/>
          <w:b/>
          <w:bCs/>
          <w:sz w:val="24"/>
          <w:szCs w:val="24"/>
        </w:rPr>
      </w:pPr>
    </w:p>
    <w:p w14:paraId="14C9415E" w14:textId="77777777" w:rsidR="00BB1EAD" w:rsidRDefault="00BB1EAD" w:rsidP="00831A17">
      <w:pPr>
        <w:spacing w:after="120" w:line="360" w:lineRule="auto"/>
        <w:jc w:val="center"/>
        <w:rPr>
          <w:rFonts w:ascii="Arial" w:hAnsi="Arial" w:cs="Arial"/>
          <w:b/>
          <w:bCs/>
          <w:sz w:val="24"/>
          <w:szCs w:val="24"/>
        </w:rPr>
      </w:pPr>
    </w:p>
    <w:p w14:paraId="2C574CA2" w14:textId="6AC7F9DB" w:rsidR="00A8703D" w:rsidRDefault="00A8703D" w:rsidP="00831A17">
      <w:pPr>
        <w:spacing w:after="120" w:line="360" w:lineRule="auto"/>
        <w:jc w:val="center"/>
        <w:rPr>
          <w:rFonts w:ascii="Arial" w:hAnsi="Arial" w:cs="Arial"/>
          <w:b/>
          <w:bCs/>
          <w:sz w:val="24"/>
          <w:szCs w:val="24"/>
        </w:rPr>
      </w:pPr>
      <w:r>
        <w:rPr>
          <w:rFonts w:ascii="Arial" w:hAnsi="Arial" w:cs="Arial"/>
          <w:b/>
          <w:bCs/>
          <w:sz w:val="24"/>
          <w:szCs w:val="24"/>
        </w:rPr>
        <w:lastRenderedPageBreak/>
        <w:t>DAFTAR GAMBAR</w:t>
      </w:r>
    </w:p>
    <w:p w14:paraId="0876CF1D" w14:textId="66C70059" w:rsidR="002F60BF" w:rsidRPr="002F60BF" w:rsidRDefault="002F60BF" w:rsidP="002F60BF">
      <w:pPr>
        <w:spacing w:after="0" w:line="360" w:lineRule="auto"/>
        <w:jc w:val="right"/>
        <w:rPr>
          <w:rFonts w:ascii="Arial" w:hAnsi="Arial" w:cs="Arial"/>
        </w:rPr>
      </w:pPr>
      <w:r w:rsidRPr="002F60BF">
        <w:rPr>
          <w:rFonts w:ascii="Arial" w:hAnsi="Arial" w:cs="Arial"/>
        </w:rPr>
        <w:t>Halaman</w:t>
      </w:r>
    </w:p>
    <w:p w14:paraId="5A09E0AD" w14:textId="47CDE0BE" w:rsidR="00A8703D" w:rsidRDefault="00A8703D">
      <w:pPr>
        <w:pStyle w:val="TableofFigures"/>
        <w:tabs>
          <w:tab w:val="right" w:leader="dot" w:pos="7927"/>
        </w:tabs>
        <w:rPr>
          <w:noProof/>
        </w:rPr>
      </w:pPr>
      <w:r>
        <w:rPr>
          <w:rFonts w:ascii="Arial" w:hAnsi="Arial" w:cs="Arial"/>
          <w:b/>
          <w:bCs/>
          <w:sz w:val="24"/>
          <w:szCs w:val="24"/>
        </w:rPr>
        <w:fldChar w:fldCharType="begin"/>
      </w:r>
      <w:r>
        <w:rPr>
          <w:rFonts w:ascii="Arial" w:hAnsi="Arial" w:cs="Arial"/>
          <w:b/>
          <w:bCs/>
          <w:sz w:val="24"/>
          <w:szCs w:val="24"/>
        </w:rPr>
        <w:instrText xml:space="preserve"> TOC \h \z \c "Gambar 2." </w:instrText>
      </w:r>
      <w:r>
        <w:rPr>
          <w:rFonts w:ascii="Arial" w:hAnsi="Arial" w:cs="Arial"/>
          <w:b/>
          <w:bCs/>
          <w:sz w:val="24"/>
          <w:szCs w:val="24"/>
        </w:rPr>
        <w:fldChar w:fldCharType="separate"/>
      </w:r>
      <w:hyperlink w:anchor="_Toc129200302" w:history="1">
        <w:r w:rsidRPr="00B566C7">
          <w:rPr>
            <w:rStyle w:val="Hyperlink"/>
            <w:rFonts w:ascii="Arial" w:hAnsi="Arial" w:cs="Arial"/>
            <w:noProof/>
          </w:rPr>
          <w:t>Gambar 2. 1 Gambir (</w:t>
        </w:r>
        <w:r w:rsidRPr="00102DCE">
          <w:rPr>
            <w:rStyle w:val="Hyperlink"/>
            <w:rFonts w:ascii="Arial" w:hAnsi="Arial" w:cs="Arial"/>
            <w:i/>
            <w:iCs/>
            <w:noProof/>
          </w:rPr>
          <w:t>Uncaria Gambir</w:t>
        </w:r>
        <w:r w:rsidRPr="00B566C7">
          <w:rPr>
            <w:rStyle w:val="Hyperlink"/>
            <w:rFonts w:ascii="Arial" w:hAnsi="Arial" w:cs="Arial"/>
            <w:noProof/>
          </w:rPr>
          <w:t xml:space="preserve"> Roxb)</w:t>
        </w:r>
        <w:r>
          <w:rPr>
            <w:noProof/>
            <w:webHidden/>
          </w:rPr>
          <w:tab/>
        </w:r>
        <w:r>
          <w:rPr>
            <w:noProof/>
            <w:webHidden/>
          </w:rPr>
          <w:fldChar w:fldCharType="begin"/>
        </w:r>
        <w:r>
          <w:rPr>
            <w:noProof/>
            <w:webHidden/>
          </w:rPr>
          <w:instrText xml:space="preserve"> PAGEREF _Toc129200302 \h </w:instrText>
        </w:r>
        <w:r>
          <w:rPr>
            <w:noProof/>
            <w:webHidden/>
          </w:rPr>
        </w:r>
        <w:r>
          <w:rPr>
            <w:noProof/>
            <w:webHidden/>
          </w:rPr>
          <w:fldChar w:fldCharType="separate"/>
        </w:r>
        <w:r w:rsidR="00A70231">
          <w:rPr>
            <w:noProof/>
            <w:webHidden/>
          </w:rPr>
          <w:t>4</w:t>
        </w:r>
        <w:r>
          <w:rPr>
            <w:noProof/>
            <w:webHidden/>
          </w:rPr>
          <w:fldChar w:fldCharType="end"/>
        </w:r>
      </w:hyperlink>
    </w:p>
    <w:p w14:paraId="47FD22B7" w14:textId="1C52E396" w:rsidR="00A8703D" w:rsidRDefault="00AC3CCA">
      <w:pPr>
        <w:pStyle w:val="TableofFigures"/>
        <w:tabs>
          <w:tab w:val="right" w:leader="dot" w:pos="7927"/>
        </w:tabs>
        <w:rPr>
          <w:noProof/>
        </w:rPr>
      </w:pPr>
      <w:hyperlink w:anchor="_Toc129200303" w:history="1">
        <w:r w:rsidR="00A8703D" w:rsidRPr="00B566C7">
          <w:rPr>
            <w:rStyle w:val="Hyperlink"/>
            <w:rFonts w:ascii="Arial" w:hAnsi="Arial" w:cs="Arial"/>
            <w:noProof/>
          </w:rPr>
          <w:t>Gambar 2. 2 Rumus Bangun Kloramfenikol</w:t>
        </w:r>
        <w:r w:rsidR="00A8703D">
          <w:rPr>
            <w:noProof/>
            <w:webHidden/>
          </w:rPr>
          <w:tab/>
        </w:r>
        <w:r w:rsidR="00A8703D">
          <w:rPr>
            <w:noProof/>
            <w:webHidden/>
          </w:rPr>
          <w:fldChar w:fldCharType="begin"/>
        </w:r>
        <w:r w:rsidR="00A8703D">
          <w:rPr>
            <w:noProof/>
            <w:webHidden/>
          </w:rPr>
          <w:instrText xml:space="preserve"> PAGEREF _Toc129200303 \h </w:instrText>
        </w:r>
        <w:r w:rsidR="00A8703D">
          <w:rPr>
            <w:noProof/>
            <w:webHidden/>
          </w:rPr>
        </w:r>
        <w:r w:rsidR="00A8703D">
          <w:rPr>
            <w:noProof/>
            <w:webHidden/>
          </w:rPr>
          <w:fldChar w:fldCharType="separate"/>
        </w:r>
        <w:r w:rsidR="00A70231">
          <w:rPr>
            <w:noProof/>
            <w:webHidden/>
          </w:rPr>
          <w:t>14</w:t>
        </w:r>
        <w:r w:rsidR="00A8703D">
          <w:rPr>
            <w:noProof/>
            <w:webHidden/>
          </w:rPr>
          <w:fldChar w:fldCharType="end"/>
        </w:r>
      </w:hyperlink>
    </w:p>
    <w:p w14:paraId="18C636F2" w14:textId="1BCE8DA2" w:rsidR="00A8703D" w:rsidRDefault="00A8703D" w:rsidP="00314297">
      <w:pPr>
        <w:spacing w:after="0" w:line="360" w:lineRule="auto"/>
        <w:rPr>
          <w:rFonts w:ascii="Arial" w:hAnsi="Arial" w:cs="Arial"/>
          <w:b/>
          <w:bCs/>
          <w:sz w:val="24"/>
          <w:szCs w:val="24"/>
        </w:rPr>
      </w:pPr>
      <w:r>
        <w:rPr>
          <w:rFonts w:ascii="Arial" w:hAnsi="Arial" w:cs="Arial"/>
          <w:b/>
          <w:bCs/>
          <w:sz w:val="24"/>
          <w:szCs w:val="24"/>
        </w:rPr>
        <w:fldChar w:fldCharType="end"/>
      </w:r>
    </w:p>
    <w:p w14:paraId="5395346E" w14:textId="77777777" w:rsidR="00A8703D" w:rsidRDefault="00A8703D" w:rsidP="00314297">
      <w:pPr>
        <w:spacing w:after="0" w:line="360" w:lineRule="auto"/>
        <w:rPr>
          <w:rFonts w:ascii="Arial" w:hAnsi="Arial" w:cs="Arial"/>
          <w:b/>
          <w:bCs/>
          <w:sz w:val="24"/>
          <w:szCs w:val="24"/>
        </w:rPr>
      </w:pPr>
    </w:p>
    <w:p w14:paraId="65DB1E09" w14:textId="77777777" w:rsidR="00A8703D" w:rsidRDefault="00A8703D" w:rsidP="00314297">
      <w:pPr>
        <w:spacing w:after="0" w:line="360" w:lineRule="auto"/>
        <w:rPr>
          <w:rFonts w:ascii="Arial" w:hAnsi="Arial" w:cs="Arial"/>
          <w:b/>
          <w:bCs/>
          <w:sz w:val="24"/>
          <w:szCs w:val="24"/>
        </w:rPr>
      </w:pPr>
    </w:p>
    <w:p w14:paraId="24A80BEE" w14:textId="77777777" w:rsidR="00A8703D" w:rsidRDefault="00A8703D" w:rsidP="00A8703D">
      <w:pPr>
        <w:spacing w:after="0" w:line="360" w:lineRule="auto"/>
        <w:jc w:val="center"/>
        <w:rPr>
          <w:rFonts w:ascii="Arial" w:hAnsi="Arial" w:cs="Arial"/>
          <w:b/>
          <w:bCs/>
          <w:sz w:val="24"/>
          <w:szCs w:val="24"/>
        </w:rPr>
      </w:pPr>
    </w:p>
    <w:p w14:paraId="3A0FCD49" w14:textId="77777777" w:rsidR="001B55FB" w:rsidRDefault="001B55FB" w:rsidP="00A8703D">
      <w:pPr>
        <w:spacing w:after="0" w:line="360" w:lineRule="auto"/>
        <w:jc w:val="center"/>
        <w:rPr>
          <w:rFonts w:ascii="Arial" w:hAnsi="Arial" w:cs="Arial"/>
          <w:b/>
          <w:bCs/>
          <w:sz w:val="24"/>
          <w:szCs w:val="24"/>
        </w:rPr>
      </w:pPr>
    </w:p>
    <w:p w14:paraId="2F286A56" w14:textId="77777777" w:rsidR="001B55FB" w:rsidRDefault="001B55FB" w:rsidP="00A8703D">
      <w:pPr>
        <w:spacing w:after="0" w:line="360" w:lineRule="auto"/>
        <w:jc w:val="center"/>
        <w:rPr>
          <w:rFonts w:ascii="Arial" w:hAnsi="Arial" w:cs="Arial"/>
          <w:b/>
          <w:bCs/>
          <w:sz w:val="24"/>
          <w:szCs w:val="24"/>
        </w:rPr>
      </w:pPr>
    </w:p>
    <w:p w14:paraId="35D43890" w14:textId="77777777" w:rsidR="001B55FB" w:rsidRDefault="001B55FB" w:rsidP="00A8703D">
      <w:pPr>
        <w:spacing w:after="0" w:line="360" w:lineRule="auto"/>
        <w:jc w:val="center"/>
        <w:rPr>
          <w:rFonts w:ascii="Arial" w:hAnsi="Arial" w:cs="Arial"/>
          <w:b/>
          <w:bCs/>
          <w:sz w:val="24"/>
          <w:szCs w:val="24"/>
        </w:rPr>
      </w:pPr>
    </w:p>
    <w:p w14:paraId="4C988F90" w14:textId="77777777" w:rsidR="001B55FB" w:rsidRDefault="001B55FB" w:rsidP="00A8703D">
      <w:pPr>
        <w:spacing w:after="0" w:line="360" w:lineRule="auto"/>
        <w:jc w:val="center"/>
        <w:rPr>
          <w:rFonts w:ascii="Arial" w:hAnsi="Arial" w:cs="Arial"/>
          <w:b/>
          <w:bCs/>
          <w:sz w:val="24"/>
          <w:szCs w:val="24"/>
        </w:rPr>
      </w:pPr>
    </w:p>
    <w:p w14:paraId="09EA9F58" w14:textId="77777777" w:rsidR="001B55FB" w:rsidRDefault="001B55FB" w:rsidP="00A8703D">
      <w:pPr>
        <w:spacing w:after="0" w:line="360" w:lineRule="auto"/>
        <w:jc w:val="center"/>
        <w:rPr>
          <w:rFonts w:ascii="Arial" w:hAnsi="Arial" w:cs="Arial"/>
          <w:b/>
          <w:bCs/>
          <w:sz w:val="24"/>
          <w:szCs w:val="24"/>
        </w:rPr>
      </w:pPr>
    </w:p>
    <w:p w14:paraId="6B6CC51F" w14:textId="77777777" w:rsidR="001B55FB" w:rsidRDefault="001B55FB" w:rsidP="00A8703D">
      <w:pPr>
        <w:spacing w:after="0" w:line="360" w:lineRule="auto"/>
        <w:jc w:val="center"/>
        <w:rPr>
          <w:rFonts w:ascii="Arial" w:hAnsi="Arial" w:cs="Arial"/>
          <w:b/>
          <w:bCs/>
          <w:sz w:val="24"/>
          <w:szCs w:val="24"/>
        </w:rPr>
      </w:pPr>
    </w:p>
    <w:p w14:paraId="2BE3B2C3" w14:textId="77777777" w:rsidR="001B55FB" w:rsidRDefault="001B55FB" w:rsidP="00A8703D">
      <w:pPr>
        <w:spacing w:after="0" w:line="360" w:lineRule="auto"/>
        <w:jc w:val="center"/>
        <w:rPr>
          <w:rFonts w:ascii="Arial" w:hAnsi="Arial" w:cs="Arial"/>
          <w:b/>
          <w:bCs/>
          <w:sz w:val="24"/>
          <w:szCs w:val="24"/>
        </w:rPr>
      </w:pPr>
    </w:p>
    <w:p w14:paraId="11AEC60A" w14:textId="77777777" w:rsidR="001B55FB" w:rsidRDefault="001B55FB" w:rsidP="00A8703D">
      <w:pPr>
        <w:spacing w:after="0" w:line="360" w:lineRule="auto"/>
        <w:jc w:val="center"/>
        <w:rPr>
          <w:rFonts w:ascii="Arial" w:hAnsi="Arial" w:cs="Arial"/>
          <w:b/>
          <w:bCs/>
          <w:sz w:val="24"/>
          <w:szCs w:val="24"/>
        </w:rPr>
      </w:pPr>
    </w:p>
    <w:p w14:paraId="2FFF17AA" w14:textId="77777777" w:rsidR="001B55FB" w:rsidRDefault="001B55FB" w:rsidP="00A8703D">
      <w:pPr>
        <w:spacing w:after="0" w:line="360" w:lineRule="auto"/>
        <w:jc w:val="center"/>
        <w:rPr>
          <w:rFonts w:ascii="Arial" w:hAnsi="Arial" w:cs="Arial"/>
          <w:b/>
          <w:bCs/>
          <w:sz w:val="24"/>
          <w:szCs w:val="24"/>
        </w:rPr>
      </w:pPr>
    </w:p>
    <w:p w14:paraId="50FCDF6A" w14:textId="77777777" w:rsidR="001B55FB" w:rsidRDefault="001B55FB" w:rsidP="00A8703D">
      <w:pPr>
        <w:spacing w:after="0" w:line="360" w:lineRule="auto"/>
        <w:jc w:val="center"/>
        <w:rPr>
          <w:rFonts w:ascii="Arial" w:hAnsi="Arial" w:cs="Arial"/>
          <w:b/>
          <w:bCs/>
          <w:sz w:val="24"/>
          <w:szCs w:val="24"/>
        </w:rPr>
      </w:pPr>
    </w:p>
    <w:p w14:paraId="60AC0A7C" w14:textId="77777777" w:rsidR="001B55FB" w:rsidRDefault="001B55FB" w:rsidP="00A8703D">
      <w:pPr>
        <w:spacing w:after="0" w:line="360" w:lineRule="auto"/>
        <w:jc w:val="center"/>
        <w:rPr>
          <w:rFonts w:ascii="Arial" w:hAnsi="Arial" w:cs="Arial"/>
          <w:b/>
          <w:bCs/>
          <w:sz w:val="24"/>
          <w:szCs w:val="24"/>
        </w:rPr>
      </w:pPr>
    </w:p>
    <w:p w14:paraId="0399C127" w14:textId="77777777" w:rsidR="001B55FB" w:rsidRDefault="001B55FB" w:rsidP="00A8703D">
      <w:pPr>
        <w:spacing w:after="0" w:line="360" w:lineRule="auto"/>
        <w:jc w:val="center"/>
        <w:rPr>
          <w:rFonts w:ascii="Arial" w:hAnsi="Arial" w:cs="Arial"/>
          <w:b/>
          <w:bCs/>
          <w:sz w:val="24"/>
          <w:szCs w:val="24"/>
        </w:rPr>
      </w:pPr>
    </w:p>
    <w:p w14:paraId="09408207" w14:textId="77777777" w:rsidR="001B55FB" w:rsidRDefault="001B55FB" w:rsidP="00A8703D">
      <w:pPr>
        <w:spacing w:after="0" w:line="360" w:lineRule="auto"/>
        <w:jc w:val="center"/>
        <w:rPr>
          <w:rFonts w:ascii="Arial" w:hAnsi="Arial" w:cs="Arial"/>
          <w:b/>
          <w:bCs/>
          <w:sz w:val="24"/>
          <w:szCs w:val="24"/>
        </w:rPr>
      </w:pPr>
    </w:p>
    <w:p w14:paraId="5D5A0A66" w14:textId="77777777" w:rsidR="001B55FB" w:rsidRDefault="001B55FB" w:rsidP="00A8703D">
      <w:pPr>
        <w:spacing w:after="0" w:line="360" w:lineRule="auto"/>
        <w:jc w:val="center"/>
        <w:rPr>
          <w:rFonts w:ascii="Arial" w:hAnsi="Arial" w:cs="Arial"/>
          <w:b/>
          <w:bCs/>
          <w:sz w:val="24"/>
          <w:szCs w:val="24"/>
        </w:rPr>
      </w:pPr>
    </w:p>
    <w:p w14:paraId="5D61CD08" w14:textId="77777777" w:rsidR="001B55FB" w:rsidRDefault="001B55FB" w:rsidP="00A8703D">
      <w:pPr>
        <w:spacing w:after="0" w:line="360" w:lineRule="auto"/>
        <w:jc w:val="center"/>
        <w:rPr>
          <w:rFonts w:ascii="Arial" w:hAnsi="Arial" w:cs="Arial"/>
          <w:b/>
          <w:bCs/>
          <w:sz w:val="24"/>
          <w:szCs w:val="24"/>
        </w:rPr>
      </w:pPr>
    </w:p>
    <w:p w14:paraId="02EBCB7D" w14:textId="77777777" w:rsidR="001B55FB" w:rsidRDefault="001B55FB" w:rsidP="00A8703D">
      <w:pPr>
        <w:spacing w:after="0" w:line="360" w:lineRule="auto"/>
        <w:jc w:val="center"/>
        <w:rPr>
          <w:rFonts w:ascii="Arial" w:hAnsi="Arial" w:cs="Arial"/>
          <w:b/>
          <w:bCs/>
          <w:sz w:val="24"/>
          <w:szCs w:val="24"/>
        </w:rPr>
      </w:pPr>
    </w:p>
    <w:p w14:paraId="72F545E6" w14:textId="77777777" w:rsidR="001B55FB" w:rsidRDefault="001B55FB" w:rsidP="00A8703D">
      <w:pPr>
        <w:spacing w:after="0" w:line="360" w:lineRule="auto"/>
        <w:jc w:val="center"/>
        <w:rPr>
          <w:rFonts w:ascii="Arial" w:hAnsi="Arial" w:cs="Arial"/>
          <w:b/>
          <w:bCs/>
          <w:sz w:val="24"/>
          <w:szCs w:val="24"/>
        </w:rPr>
      </w:pPr>
    </w:p>
    <w:p w14:paraId="55ADCDA5" w14:textId="77777777" w:rsidR="001B55FB" w:rsidRDefault="001B55FB" w:rsidP="00A8703D">
      <w:pPr>
        <w:spacing w:after="0" w:line="360" w:lineRule="auto"/>
        <w:jc w:val="center"/>
        <w:rPr>
          <w:rFonts w:ascii="Arial" w:hAnsi="Arial" w:cs="Arial"/>
          <w:b/>
          <w:bCs/>
          <w:sz w:val="24"/>
          <w:szCs w:val="24"/>
        </w:rPr>
      </w:pPr>
    </w:p>
    <w:p w14:paraId="135B52E0" w14:textId="77777777" w:rsidR="001B55FB" w:rsidRDefault="001B55FB" w:rsidP="00A8703D">
      <w:pPr>
        <w:spacing w:after="0" w:line="360" w:lineRule="auto"/>
        <w:jc w:val="center"/>
        <w:rPr>
          <w:rFonts w:ascii="Arial" w:hAnsi="Arial" w:cs="Arial"/>
          <w:b/>
          <w:bCs/>
          <w:sz w:val="24"/>
          <w:szCs w:val="24"/>
        </w:rPr>
      </w:pPr>
    </w:p>
    <w:p w14:paraId="27AA57D7" w14:textId="77777777" w:rsidR="001B55FB" w:rsidRDefault="001B55FB" w:rsidP="00A8703D">
      <w:pPr>
        <w:spacing w:after="0" w:line="360" w:lineRule="auto"/>
        <w:jc w:val="center"/>
        <w:rPr>
          <w:rFonts w:ascii="Arial" w:hAnsi="Arial" w:cs="Arial"/>
          <w:b/>
          <w:bCs/>
          <w:sz w:val="24"/>
          <w:szCs w:val="24"/>
        </w:rPr>
      </w:pPr>
    </w:p>
    <w:p w14:paraId="7866503C" w14:textId="77777777" w:rsidR="001B55FB" w:rsidRDefault="001B55FB" w:rsidP="00A8703D">
      <w:pPr>
        <w:spacing w:after="0" w:line="360" w:lineRule="auto"/>
        <w:jc w:val="center"/>
        <w:rPr>
          <w:rFonts w:ascii="Arial" w:hAnsi="Arial" w:cs="Arial"/>
          <w:b/>
          <w:bCs/>
          <w:sz w:val="24"/>
          <w:szCs w:val="24"/>
        </w:rPr>
      </w:pPr>
    </w:p>
    <w:p w14:paraId="73F56C45" w14:textId="77777777" w:rsidR="001B55FB" w:rsidRDefault="001B55FB" w:rsidP="00A8703D">
      <w:pPr>
        <w:spacing w:after="0" w:line="360" w:lineRule="auto"/>
        <w:jc w:val="center"/>
        <w:rPr>
          <w:rFonts w:ascii="Arial" w:hAnsi="Arial" w:cs="Arial"/>
          <w:b/>
          <w:bCs/>
          <w:sz w:val="24"/>
          <w:szCs w:val="24"/>
        </w:rPr>
      </w:pPr>
    </w:p>
    <w:p w14:paraId="5446CE9C" w14:textId="77777777" w:rsidR="00296E57" w:rsidRDefault="00296E57" w:rsidP="00296E57">
      <w:pPr>
        <w:spacing w:after="0" w:line="360" w:lineRule="auto"/>
        <w:rPr>
          <w:rFonts w:ascii="Arial" w:hAnsi="Arial" w:cs="Arial"/>
          <w:b/>
          <w:bCs/>
          <w:sz w:val="24"/>
          <w:szCs w:val="24"/>
        </w:rPr>
      </w:pPr>
    </w:p>
    <w:p w14:paraId="6E98EA40" w14:textId="77777777" w:rsidR="004D1CF9" w:rsidRDefault="004D1CF9" w:rsidP="00296E57">
      <w:pPr>
        <w:spacing w:after="0" w:line="360" w:lineRule="auto"/>
        <w:rPr>
          <w:rFonts w:ascii="Arial" w:hAnsi="Arial" w:cs="Arial"/>
          <w:b/>
          <w:bCs/>
          <w:sz w:val="24"/>
          <w:szCs w:val="24"/>
        </w:rPr>
      </w:pPr>
    </w:p>
    <w:p w14:paraId="141E0679" w14:textId="77777777" w:rsidR="00AE4154" w:rsidRDefault="00AE4154" w:rsidP="00296E57">
      <w:pPr>
        <w:spacing w:after="0" w:line="360" w:lineRule="auto"/>
        <w:rPr>
          <w:rFonts w:ascii="Arial" w:hAnsi="Arial" w:cs="Arial"/>
          <w:b/>
          <w:bCs/>
          <w:sz w:val="24"/>
          <w:szCs w:val="24"/>
        </w:rPr>
      </w:pPr>
    </w:p>
    <w:p w14:paraId="10207152" w14:textId="53E759F0" w:rsidR="001B55FB" w:rsidRDefault="000A34A6" w:rsidP="00BF29B4">
      <w:pPr>
        <w:spacing w:after="0" w:line="480" w:lineRule="auto"/>
        <w:jc w:val="center"/>
        <w:rPr>
          <w:rFonts w:ascii="Arial" w:hAnsi="Arial" w:cs="Arial"/>
          <w:b/>
          <w:bCs/>
          <w:sz w:val="24"/>
          <w:szCs w:val="24"/>
        </w:rPr>
      </w:pPr>
      <w:r>
        <w:rPr>
          <w:rFonts w:ascii="Arial" w:hAnsi="Arial" w:cs="Arial"/>
          <w:b/>
          <w:bCs/>
          <w:sz w:val="24"/>
          <w:szCs w:val="24"/>
        </w:rPr>
        <w:lastRenderedPageBreak/>
        <w:t xml:space="preserve">DAFTAR LAMPIRAN </w:t>
      </w:r>
    </w:p>
    <w:p w14:paraId="6462E7DF" w14:textId="1546C2E0" w:rsidR="00BF29B4" w:rsidRPr="00BF29B4" w:rsidRDefault="00BF29B4" w:rsidP="00BF29B4">
      <w:pPr>
        <w:spacing w:after="0" w:line="360" w:lineRule="auto"/>
        <w:jc w:val="right"/>
        <w:rPr>
          <w:rFonts w:ascii="Arial" w:hAnsi="Arial" w:cs="Arial"/>
          <w:sz w:val="24"/>
          <w:szCs w:val="24"/>
        </w:rPr>
      </w:pPr>
      <w:r w:rsidRPr="00BF29B4">
        <w:rPr>
          <w:rFonts w:ascii="Arial" w:hAnsi="Arial" w:cs="Arial"/>
          <w:sz w:val="24"/>
          <w:szCs w:val="24"/>
        </w:rPr>
        <w:t>Halaman</w:t>
      </w:r>
    </w:p>
    <w:p w14:paraId="7D1E0390" w14:textId="7DA594FE" w:rsidR="000A34A6" w:rsidRPr="000A34A6" w:rsidRDefault="000A34A6" w:rsidP="00296E57">
      <w:pPr>
        <w:pStyle w:val="TableofFigures"/>
        <w:tabs>
          <w:tab w:val="right" w:leader="dot" w:pos="7927"/>
          <w:tab w:val="right" w:leader="dot" w:pos="8505"/>
        </w:tabs>
        <w:spacing w:line="360" w:lineRule="auto"/>
        <w:jc w:val="both"/>
        <w:rPr>
          <w:rFonts w:ascii="Arial" w:eastAsiaTheme="minorEastAsia" w:hAnsi="Arial" w:cs="Arial"/>
          <w:noProof/>
          <w:kern w:val="2"/>
          <w14:ligatures w14:val="standardContextual"/>
        </w:rPr>
      </w:pPr>
      <w:r w:rsidRPr="000A34A6">
        <w:rPr>
          <w:rFonts w:ascii="Arial" w:hAnsi="Arial" w:cs="Arial"/>
        </w:rPr>
        <w:fldChar w:fldCharType="begin"/>
      </w:r>
      <w:r w:rsidRPr="000A34A6">
        <w:rPr>
          <w:rFonts w:ascii="Arial" w:hAnsi="Arial" w:cs="Arial"/>
        </w:rPr>
        <w:instrText xml:space="preserve"> TOC \h \z \c "Lampiran" </w:instrText>
      </w:r>
      <w:r w:rsidRPr="000A34A6">
        <w:rPr>
          <w:rFonts w:ascii="Arial" w:hAnsi="Arial" w:cs="Arial"/>
        </w:rPr>
        <w:fldChar w:fldCharType="separate"/>
      </w:r>
      <w:hyperlink w:anchor="_Toc137206519" w:history="1">
        <w:r w:rsidRPr="000A34A6">
          <w:rPr>
            <w:rStyle w:val="Hyperlink"/>
            <w:rFonts w:ascii="Arial" w:hAnsi="Arial" w:cs="Arial"/>
            <w:noProof/>
          </w:rPr>
          <w:t>Lampiran 1 Surat Determinasi (Daun Gambir)</w:t>
        </w:r>
        <w:r w:rsidR="00296E57">
          <w:rPr>
            <w:rFonts w:ascii="Arial" w:hAnsi="Arial" w:cs="Arial"/>
            <w:noProof/>
            <w:webHidden/>
          </w:rPr>
          <w:tab/>
        </w:r>
        <w:r w:rsidRPr="000A34A6">
          <w:rPr>
            <w:rFonts w:ascii="Arial" w:hAnsi="Arial" w:cs="Arial"/>
            <w:noProof/>
            <w:webHidden/>
          </w:rPr>
          <w:fldChar w:fldCharType="begin"/>
        </w:r>
        <w:r w:rsidRPr="000A34A6">
          <w:rPr>
            <w:rFonts w:ascii="Arial" w:hAnsi="Arial" w:cs="Arial"/>
            <w:noProof/>
            <w:webHidden/>
          </w:rPr>
          <w:instrText xml:space="preserve"> PAGEREF _Toc137206519 \h </w:instrText>
        </w:r>
        <w:r w:rsidRPr="000A34A6">
          <w:rPr>
            <w:rFonts w:ascii="Arial" w:hAnsi="Arial" w:cs="Arial"/>
            <w:noProof/>
            <w:webHidden/>
          </w:rPr>
        </w:r>
        <w:r w:rsidRPr="000A34A6">
          <w:rPr>
            <w:rFonts w:ascii="Arial" w:hAnsi="Arial" w:cs="Arial"/>
            <w:noProof/>
            <w:webHidden/>
          </w:rPr>
          <w:fldChar w:fldCharType="separate"/>
        </w:r>
        <w:r w:rsidR="00A70231">
          <w:rPr>
            <w:rFonts w:ascii="Arial" w:hAnsi="Arial" w:cs="Arial"/>
            <w:noProof/>
            <w:webHidden/>
          </w:rPr>
          <w:t>30</w:t>
        </w:r>
        <w:r w:rsidRPr="000A34A6">
          <w:rPr>
            <w:rFonts w:ascii="Arial" w:hAnsi="Arial" w:cs="Arial"/>
            <w:noProof/>
            <w:webHidden/>
          </w:rPr>
          <w:fldChar w:fldCharType="end"/>
        </w:r>
      </w:hyperlink>
    </w:p>
    <w:p w14:paraId="037BB449" w14:textId="60E40E6A" w:rsidR="000A34A6" w:rsidRPr="000A34A6" w:rsidRDefault="00AC3CCA" w:rsidP="00296E57">
      <w:pPr>
        <w:pStyle w:val="TableofFigures"/>
        <w:tabs>
          <w:tab w:val="right" w:leader="dot" w:pos="7927"/>
          <w:tab w:val="right" w:leader="dot" w:pos="8505"/>
        </w:tabs>
        <w:spacing w:line="360" w:lineRule="auto"/>
        <w:jc w:val="both"/>
        <w:rPr>
          <w:rFonts w:ascii="Arial" w:eastAsiaTheme="minorEastAsia" w:hAnsi="Arial" w:cs="Arial"/>
          <w:noProof/>
          <w:kern w:val="2"/>
          <w14:ligatures w14:val="standardContextual"/>
        </w:rPr>
      </w:pPr>
      <w:hyperlink w:anchor="_Toc137206520" w:history="1">
        <w:r w:rsidR="000A34A6" w:rsidRPr="000A34A6">
          <w:rPr>
            <w:rStyle w:val="Hyperlink"/>
            <w:rFonts w:ascii="Arial" w:hAnsi="Arial" w:cs="Arial"/>
            <w:noProof/>
          </w:rPr>
          <w:t>Lampiran 2 Surat Izin Laboratorium Mikrobiologi</w:t>
        </w:r>
        <w:r w:rsidR="00296E57">
          <w:rPr>
            <w:rFonts w:ascii="Arial" w:hAnsi="Arial" w:cs="Arial"/>
            <w:noProof/>
            <w:webHidden/>
          </w:rPr>
          <w:t xml:space="preserve"> </w:t>
        </w:r>
        <w:r w:rsidR="00296E57">
          <w:rPr>
            <w:rFonts w:ascii="Arial" w:hAnsi="Arial" w:cs="Arial"/>
            <w:noProof/>
            <w:webHidden/>
          </w:rPr>
          <w:tab/>
        </w:r>
        <w:r w:rsidR="000A34A6" w:rsidRPr="000A34A6">
          <w:rPr>
            <w:rFonts w:ascii="Arial" w:hAnsi="Arial" w:cs="Arial"/>
            <w:noProof/>
            <w:webHidden/>
          </w:rPr>
          <w:fldChar w:fldCharType="begin"/>
        </w:r>
        <w:r w:rsidR="000A34A6" w:rsidRPr="000A34A6">
          <w:rPr>
            <w:rFonts w:ascii="Arial" w:hAnsi="Arial" w:cs="Arial"/>
            <w:noProof/>
            <w:webHidden/>
          </w:rPr>
          <w:instrText xml:space="preserve"> PAGEREF _Toc137206520 \h </w:instrText>
        </w:r>
        <w:r w:rsidR="000A34A6" w:rsidRPr="000A34A6">
          <w:rPr>
            <w:rFonts w:ascii="Arial" w:hAnsi="Arial" w:cs="Arial"/>
            <w:noProof/>
            <w:webHidden/>
          </w:rPr>
        </w:r>
        <w:r w:rsidR="000A34A6" w:rsidRPr="000A34A6">
          <w:rPr>
            <w:rFonts w:ascii="Arial" w:hAnsi="Arial" w:cs="Arial"/>
            <w:noProof/>
            <w:webHidden/>
          </w:rPr>
          <w:fldChar w:fldCharType="separate"/>
        </w:r>
        <w:r w:rsidR="00A70231">
          <w:rPr>
            <w:rFonts w:ascii="Arial" w:hAnsi="Arial" w:cs="Arial"/>
            <w:noProof/>
            <w:webHidden/>
          </w:rPr>
          <w:t>31</w:t>
        </w:r>
        <w:r w:rsidR="000A34A6" w:rsidRPr="000A34A6">
          <w:rPr>
            <w:rFonts w:ascii="Arial" w:hAnsi="Arial" w:cs="Arial"/>
            <w:noProof/>
            <w:webHidden/>
          </w:rPr>
          <w:fldChar w:fldCharType="end"/>
        </w:r>
      </w:hyperlink>
    </w:p>
    <w:p w14:paraId="3BC0097F" w14:textId="1F77E83C" w:rsidR="000A34A6" w:rsidRPr="000A34A6" w:rsidRDefault="00AC3CCA" w:rsidP="00296E57">
      <w:pPr>
        <w:pStyle w:val="TableofFigures"/>
        <w:tabs>
          <w:tab w:val="right" w:leader="dot" w:pos="7927"/>
          <w:tab w:val="right" w:leader="dot" w:pos="8505"/>
        </w:tabs>
        <w:spacing w:line="360" w:lineRule="auto"/>
        <w:jc w:val="both"/>
        <w:rPr>
          <w:rFonts w:ascii="Arial" w:eastAsiaTheme="minorEastAsia" w:hAnsi="Arial" w:cs="Arial"/>
          <w:noProof/>
          <w:kern w:val="2"/>
          <w14:ligatures w14:val="standardContextual"/>
        </w:rPr>
      </w:pPr>
      <w:hyperlink w:anchor="_Toc137206521" w:history="1">
        <w:r w:rsidR="000A34A6" w:rsidRPr="000A34A6">
          <w:rPr>
            <w:rStyle w:val="Hyperlink"/>
            <w:rFonts w:ascii="Arial" w:hAnsi="Arial" w:cs="Arial"/>
            <w:noProof/>
          </w:rPr>
          <w:t>Lampiran 3 Surat Ethical Cleareance (EC)</w:t>
        </w:r>
        <w:r w:rsidR="00296E57">
          <w:rPr>
            <w:rStyle w:val="Hyperlink"/>
            <w:rFonts w:ascii="Arial" w:hAnsi="Arial" w:cs="Arial"/>
            <w:noProof/>
          </w:rPr>
          <w:t xml:space="preserve"> </w:t>
        </w:r>
        <w:r w:rsidR="00296E57">
          <w:rPr>
            <w:rStyle w:val="Hyperlink"/>
            <w:rFonts w:ascii="Arial" w:hAnsi="Arial" w:cs="Arial"/>
            <w:noProof/>
          </w:rPr>
          <w:tab/>
        </w:r>
        <w:r w:rsidR="000A34A6" w:rsidRPr="000A34A6">
          <w:rPr>
            <w:rFonts w:ascii="Arial" w:hAnsi="Arial" w:cs="Arial"/>
            <w:noProof/>
            <w:webHidden/>
          </w:rPr>
          <w:fldChar w:fldCharType="begin"/>
        </w:r>
        <w:r w:rsidR="000A34A6" w:rsidRPr="000A34A6">
          <w:rPr>
            <w:rFonts w:ascii="Arial" w:hAnsi="Arial" w:cs="Arial"/>
            <w:noProof/>
            <w:webHidden/>
          </w:rPr>
          <w:instrText xml:space="preserve"> PAGEREF _Toc137206521 \h </w:instrText>
        </w:r>
        <w:r w:rsidR="000A34A6" w:rsidRPr="000A34A6">
          <w:rPr>
            <w:rFonts w:ascii="Arial" w:hAnsi="Arial" w:cs="Arial"/>
            <w:noProof/>
            <w:webHidden/>
          </w:rPr>
        </w:r>
        <w:r w:rsidR="000A34A6" w:rsidRPr="000A34A6">
          <w:rPr>
            <w:rFonts w:ascii="Arial" w:hAnsi="Arial" w:cs="Arial"/>
            <w:noProof/>
            <w:webHidden/>
          </w:rPr>
          <w:fldChar w:fldCharType="separate"/>
        </w:r>
        <w:r w:rsidR="00A70231">
          <w:rPr>
            <w:rFonts w:ascii="Arial" w:hAnsi="Arial" w:cs="Arial"/>
            <w:noProof/>
            <w:webHidden/>
          </w:rPr>
          <w:t>32</w:t>
        </w:r>
        <w:r w:rsidR="000A34A6" w:rsidRPr="000A34A6">
          <w:rPr>
            <w:rFonts w:ascii="Arial" w:hAnsi="Arial" w:cs="Arial"/>
            <w:noProof/>
            <w:webHidden/>
          </w:rPr>
          <w:fldChar w:fldCharType="end"/>
        </w:r>
      </w:hyperlink>
    </w:p>
    <w:p w14:paraId="513910B9" w14:textId="7F5810D4" w:rsidR="000A34A6" w:rsidRPr="000A34A6" w:rsidRDefault="00AC3CCA" w:rsidP="00296E57">
      <w:pPr>
        <w:pStyle w:val="TableofFigures"/>
        <w:tabs>
          <w:tab w:val="right" w:leader="dot" w:pos="7927"/>
          <w:tab w:val="right" w:leader="dot" w:pos="8505"/>
        </w:tabs>
        <w:spacing w:line="360" w:lineRule="auto"/>
        <w:jc w:val="both"/>
        <w:rPr>
          <w:rFonts w:ascii="Arial" w:eastAsiaTheme="minorEastAsia" w:hAnsi="Arial" w:cs="Arial"/>
          <w:noProof/>
          <w:kern w:val="2"/>
          <w14:ligatures w14:val="standardContextual"/>
        </w:rPr>
      </w:pPr>
      <w:hyperlink w:anchor="_Toc137206522" w:history="1">
        <w:r w:rsidR="000A34A6" w:rsidRPr="000A34A6">
          <w:rPr>
            <w:rStyle w:val="Hyperlink"/>
            <w:rFonts w:ascii="Arial" w:hAnsi="Arial" w:cs="Arial"/>
            <w:noProof/>
          </w:rPr>
          <w:t>Lampiran 4 Surat Izin Rotary Evaporator FMIPA USU</w:t>
        </w:r>
        <w:r w:rsidR="00296E57">
          <w:rPr>
            <w:rFonts w:ascii="Arial" w:hAnsi="Arial" w:cs="Arial"/>
            <w:noProof/>
            <w:webHidden/>
          </w:rPr>
          <w:t xml:space="preserve"> </w:t>
        </w:r>
        <w:r w:rsidR="00296E57">
          <w:rPr>
            <w:rFonts w:ascii="Arial" w:hAnsi="Arial" w:cs="Arial"/>
            <w:noProof/>
            <w:webHidden/>
          </w:rPr>
          <w:tab/>
        </w:r>
        <w:r w:rsidR="000A34A6" w:rsidRPr="000A34A6">
          <w:rPr>
            <w:rFonts w:ascii="Arial" w:hAnsi="Arial" w:cs="Arial"/>
            <w:noProof/>
            <w:webHidden/>
          </w:rPr>
          <w:fldChar w:fldCharType="begin"/>
        </w:r>
        <w:r w:rsidR="000A34A6" w:rsidRPr="000A34A6">
          <w:rPr>
            <w:rFonts w:ascii="Arial" w:hAnsi="Arial" w:cs="Arial"/>
            <w:noProof/>
            <w:webHidden/>
          </w:rPr>
          <w:instrText xml:space="preserve"> PAGEREF _Toc137206522 \h </w:instrText>
        </w:r>
        <w:r w:rsidR="000A34A6" w:rsidRPr="000A34A6">
          <w:rPr>
            <w:rFonts w:ascii="Arial" w:hAnsi="Arial" w:cs="Arial"/>
            <w:noProof/>
            <w:webHidden/>
          </w:rPr>
        </w:r>
        <w:r w:rsidR="000A34A6" w:rsidRPr="000A34A6">
          <w:rPr>
            <w:rFonts w:ascii="Arial" w:hAnsi="Arial" w:cs="Arial"/>
            <w:noProof/>
            <w:webHidden/>
          </w:rPr>
          <w:fldChar w:fldCharType="separate"/>
        </w:r>
        <w:r w:rsidR="00A70231">
          <w:rPr>
            <w:rFonts w:ascii="Arial" w:hAnsi="Arial" w:cs="Arial"/>
            <w:noProof/>
            <w:webHidden/>
          </w:rPr>
          <w:t>33</w:t>
        </w:r>
        <w:r w:rsidR="000A34A6" w:rsidRPr="000A34A6">
          <w:rPr>
            <w:rFonts w:ascii="Arial" w:hAnsi="Arial" w:cs="Arial"/>
            <w:noProof/>
            <w:webHidden/>
          </w:rPr>
          <w:fldChar w:fldCharType="end"/>
        </w:r>
      </w:hyperlink>
    </w:p>
    <w:p w14:paraId="15435CE8" w14:textId="0F717855" w:rsidR="000A34A6" w:rsidRPr="000A34A6" w:rsidRDefault="00AC3CCA" w:rsidP="00296E57">
      <w:pPr>
        <w:pStyle w:val="TableofFigures"/>
        <w:tabs>
          <w:tab w:val="right" w:leader="dot" w:pos="7927"/>
          <w:tab w:val="right" w:leader="dot" w:pos="8505"/>
        </w:tabs>
        <w:spacing w:line="360" w:lineRule="auto"/>
        <w:jc w:val="both"/>
        <w:rPr>
          <w:rFonts w:ascii="Arial" w:eastAsiaTheme="minorEastAsia" w:hAnsi="Arial" w:cs="Arial"/>
          <w:noProof/>
          <w:kern w:val="2"/>
          <w14:ligatures w14:val="standardContextual"/>
        </w:rPr>
      </w:pPr>
      <w:hyperlink w:anchor="_Toc137206523" w:history="1">
        <w:r w:rsidR="000A34A6" w:rsidRPr="000A34A6">
          <w:rPr>
            <w:rStyle w:val="Hyperlink"/>
            <w:rFonts w:ascii="Arial" w:hAnsi="Arial" w:cs="Arial"/>
            <w:noProof/>
          </w:rPr>
          <w:t>Lampiran 5 Daftar Konsultasi Bimbingan</w:t>
        </w:r>
        <w:r w:rsidR="00296E57">
          <w:rPr>
            <w:rStyle w:val="Hyperlink"/>
            <w:rFonts w:ascii="Arial" w:hAnsi="Arial" w:cs="Arial"/>
            <w:noProof/>
          </w:rPr>
          <w:tab/>
        </w:r>
        <w:r w:rsidR="00296E57">
          <w:rPr>
            <w:rFonts w:ascii="Arial" w:hAnsi="Arial" w:cs="Arial"/>
            <w:noProof/>
            <w:webHidden/>
          </w:rPr>
          <w:t xml:space="preserve"> </w:t>
        </w:r>
        <w:r w:rsidR="000A34A6" w:rsidRPr="000A34A6">
          <w:rPr>
            <w:rFonts w:ascii="Arial" w:hAnsi="Arial" w:cs="Arial"/>
            <w:noProof/>
            <w:webHidden/>
          </w:rPr>
          <w:fldChar w:fldCharType="begin"/>
        </w:r>
        <w:r w:rsidR="000A34A6" w:rsidRPr="000A34A6">
          <w:rPr>
            <w:rFonts w:ascii="Arial" w:hAnsi="Arial" w:cs="Arial"/>
            <w:noProof/>
            <w:webHidden/>
          </w:rPr>
          <w:instrText xml:space="preserve"> PAGEREF _Toc137206523 \h </w:instrText>
        </w:r>
        <w:r w:rsidR="000A34A6" w:rsidRPr="000A34A6">
          <w:rPr>
            <w:rFonts w:ascii="Arial" w:hAnsi="Arial" w:cs="Arial"/>
            <w:noProof/>
            <w:webHidden/>
          </w:rPr>
        </w:r>
        <w:r w:rsidR="000A34A6" w:rsidRPr="000A34A6">
          <w:rPr>
            <w:rFonts w:ascii="Arial" w:hAnsi="Arial" w:cs="Arial"/>
            <w:noProof/>
            <w:webHidden/>
          </w:rPr>
          <w:fldChar w:fldCharType="separate"/>
        </w:r>
        <w:r w:rsidR="00A70231">
          <w:rPr>
            <w:rFonts w:ascii="Arial" w:hAnsi="Arial" w:cs="Arial"/>
            <w:noProof/>
            <w:webHidden/>
          </w:rPr>
          <w:t>34</w:t>
        </w:r>
        <w:r w:rsidR="000A34A6" w:rsidRPr="000A34A6">
          <w:rPr>
            <w:rFonts w:ascii="Arial" w:hAnsi="Arial" w:cs="Arial"/>
            <w:noProof/>
            <w:webHidden/>
          </w:rPr>
          <w:fldChar w:fldCharType="end"/>
        </w:r>
      </w:hyperlink>
    </w:p>
    <w:p w14:paraId="544FDFA3" w14:textId="297EC786" w:rsidR="000A34A6" w:rsidRPr="000A34A6" w:rsidRDefault="00AC3CCA" w:rsidP="00296E57">
      <w:pPr>
        <w:pStyle w:val="TableofFigures"/>
        <w:tabs>
          <w:tab w:val="right" w:leader="dot" w:pos="7927"/>
          <w:tab w:val="right" w:leader="dot" w:pos="8505"/>
        </w:tabs>
        <w:spacing w:line="360" w:lineRule="auto"/>
        <w:ind w:left="1276" w:hanging="1276"/>
        <w:jc w:val="both"/>
        <w:rPr>
          <w:rFonts w:ascii="Arial" w:eastAsiaTheme="minorEastAsia" w:hAnsi="Arial" w:cs="Arial"/>
          <w:noProof/>
          <w:kern w:val="2"/>
          <w14:ligatures w14:val="standardContextual"/>
        </w:rPr>
      </w:pPr>
      <w:hyperlink w:anchor="_Toc137206524" w:history="1">
        <w:r w:rsidR="000A34A6" w:rsidRPr="000A34A6">
          <w:rPr>
            <w:rStyle w:val="Hyperlink"/>
            <w:rFonts w:ascii="Arial" w:hAnsi="Arial" w:cs="Arial"/>
            <w:noProof/>
          </w:rPr>
          <w:t>Lampiran 6 Gambar daun gambir segar</w:t>
        </w:r>
        <w:r w:rsidR="000758C1">
          <w:rPr>
            <w:rStyle w:val="Hyperlink"/>
            <w:rFonts w:ascii="Arial" w:hAnsi="Arial" w:cs="Arial"/>
            <w:noProof/>
          </w:rPr>
          <w:t xml:space="preserve"> dan ekstrak kental</w:t>
        </w:r>
        <w:r w:rsidR="00296E57">
          <w:rPr>
            <w:rStyle w:val="Hyperlink"/>
            <w:rFonts w:ascii="Arial" w:hAnsi="Arial" w:cs="Arial"/>
            <w:noProof/>
          </w:rPr>
          <w:t xml:space="preserve"> </w:t>
        </w:r>
        <w:r w:rsidR="00296E57">
          <w:rPr>
            <w:rStyle w:val="Hyperlink"/>
            <w:rFonts w:ascii="Arial" w:hAnsi="Arial" w:cs="Arial"/>
            <w:noProof/>
          </w:rPr>
          <w:tab/>
        </w:r>
        <w:r w:rsidR="000A34A6" w:rsidRPr="000A34A6">
          <w:rPr>
            <w:rFonts w:ascii="Arial" w:hAnsi="Arial" w:cs="Arial"/>
            <w:noProof/>
            <w:webHidden/>
          </w:rPr>
          <w:fldChar w:fldCharType="begin"/>
        </w:r>
        <w:r w:rsidR="000A34A6" w:rsidRPr="000A34A6">
          <w:rPr>
            <w:rFonts w:ascii="Arial" w:hAnsi="Arial" w:cs="Arial"/>
            <w:noProof/>
            <w:webHidden/>
          </w:rPr>
          <w:instrText xml:space="preserve"> PAGEREF _Toc137206524 \h </w:instrText>
        </w:r>
        <w:r w:rsidR="000A34A6" w:rsidRPr="000A34A6">
          <w:rPr>
            <w:rFonts w:ascii="Arial" w:hAnsi="Arial" w:cs="Arial"/>
            <w:noProof/>
            <w:webHidden/>
          </w:rPr>
        </w:r>
        <w:r w:rsidR="000A34A6" w:rsidRPr="000A34A6">
          <w:rPr>
            <w:rFonts w:ascii="Arial" w:hAnsi="Arial" w:cs="Arial"/>
            <w:noProof/>
            <w:webHidden/>
          </w:rPr>
          <w:fldChar w:fldCharType="separate"/>
        </w:r>
        <w:r w:rsidR="00A70231">
          <w:rPr>
            <w:rFonts w:ascii="Arial" w:hAnsi="Arial" w:cs="Arial"/>
            <w:noProof/>
            <w:webHidden/>
          </w:rPr>
          <w:t>35</w:t>
        </w:r>
        <w:r w:rsidR="000A34A6" w:rsidRPr="000A34A6">
          <w:rPr>
            <w:rFonts w:ascii="Arial" w:hAnsi="Arial" w:cs="Arial"/>
            <w:noProof/>
            <w:webHidden/>
          </w:rPr>
          <w:fldChar w:fldCharType="end"/>
        </w:r>
      </w:hyperlink>
    </w:p>
    <w:p w14:paraId="17434244" w14:textId="7C42DEA1" w:rsidR="000A34A6" w:rsidRPr="000A34A6" w:rsidRDefault="00AC3CCA" w:rsidP="00296E57">
      <w:pPr>
        <w:pStyle w:val="TableofFigures"/>
        <w:tabs>
          <w:tab w:val="right" w:leader="dot" w:pos="7927"/>
          <w:tab w:val="right" w:leader="dot" w:pos="8505"/>
        </w:tabs>
        <w:spacing w:line="360" w:lineRule="auto"/>
        <w:ind w:left="1276" w:hanging="1276"/>
        <w:jc w:val="both"/>
        <w:rPr>
          <w:rFonts w:ascii="Arial" w:eastAsiaTheme="minorEastAsia" w:hAnsi="Arial" w:cs="Arial"/>
          <w:noProof/>
          <w:kern w:val="2"/>
          <w14:ligatures w14:val="standardContextual"/>
        </w:rPr>
      </w:pPr>
      <w:hyperlink w:anchor="_Toc137206525" w:history="1">
        <w:r w:rsidR="000A34A6" w:rsidRPr="000A34A6">
          <w:rPr>
            <w:rStyle w:val="Hyperlink"/>
            <w:rFonts w:ascii="Arial" w:hAnsi="Arial" w:cs="Arial"/>
            <w:noProof/>
          </w:rPr>
          <w:t>Lampiran 7 Gambar rotary evaporator,</w:t>
        </w:r>
        <w:r w:rsidR="000758C1">
          <w:rPr>
            <w:rStyle w:val="Hyperlink"/>
            <w:rFonts w:ascii="Arial" w:hAnsi="Arial" w:cs="Arial"/>
            <w:noProof/>
          </w:rPr>
          <w:t xml:space="preserve"> </w:t>
        </w:r>
        <w:r w:rsidR="000A34A6" w:rsidRPr="000A34A6">
          <w:rPr>
            <w:rStyle w:val="Hyperlink"/>
            <w:rFonts w:ascii="Arial" w:hAnsi="Arial" w:cs="Arial"/>
            <w:noProof/>
          </w:rPr>
          <w:t>ekstrak kental daun gambir</w:t>
        </w:r>
        <w:r w:rsidR="00296E57">
          <w:rPr>
            <w:rFonts w:ascii="Arial" w:hAnsi="Arial" w:cs="Arial"/>
            <w:noProof/>
            <w:webHidden/>
          </w:rPr>
          <w:t xml:space="preserve"> </w:t>
        </w:r>
        <w:r w:rsidR="00296E57">
          <w:rPr>
            <w:rFonts w:ascii="Arial" w:hAnsi="Arial" w:cs="Arial"/>
            <w:noProof/>
            <w:webHidden/>
          </w:rPr>
          <w:tab/>
        </w:r>
        <w:r w:rsidR="000A34A6" w:rsidRPr="000A34A6">
          <w:rPr>
            <w:rFonts w:ascii="Arial" w:hAnsi="Arial" w:cs="Arial"/>
            <w:noProof/>
            <w:webHidden/>
          </w:rPr>
          <w:fldChar w:fldCharType="begin"/>
        </w:r>
        <w:r w:rsidR="000A34A6" w:rsidRPr="000A34A6">
          <w:rPr>
            <w:rFonts w:ascii="Arial" w:hAnsi="Arial" w:cs="Arial"/>
            <w:noProof/>
            <w:webHidden/>
          </w:rPr>
          <w:instrText xml:space="preserve"> PAGEREF _Toc137206525 \h </w:instrText>
        </w:r>
        <w:r w:rsidR="000A34A6" w:rsidRPr="000A34A6">
          <w:rPr>
            <w:rFonts w:ascii="Arial" w:hAnsi="Arial" w:cs="Arial"/>
            <w:noProof/>
            <w:webHidden/>
          </w:rPr>
        </w:r>
        <w:r w:rsidR="000A34A6" w:rsidRPr="000A34A6">
          <w:rPr>
            <w:rFonts w:ascii="Arial" w:hAnsi="Arial" w:cs="Arial"/>
            <w:noProof/>
            <w:webHidden/>
          </w:rPr>
          <w:fldChar w:fldCharType="separate"/>
        </w:r>
        <w:r w:rsidR="00A70231">
          <w:rPr>
            <w:rFonts w:ascii="Arial" w:hAnsi="Arial" w:cs="Arial"/>
            <w:noProof/>
            <w:webHidden/>
          </w:rPr>
          <w:t>36</w:t>
        </w:r>
        <w:r w:rsidR="000A34A6" w:rsidRPr="000A34A6">
          <w:rPr>
            <w:rFonts w:ascii="Arial" w:hAnsi="Arial" w:cs="Arial"/>
            <w:noProof/>
            <w:webHidden/>
          </w:rPr>
          <w:fldChar w:fldCharType="end"/>
        </w:r>
      </w:hyperlink>
    </w:p>
    <w:p w14:paraId="0A51DA36" w14:textId="085D61FC" w:rsidR="000A34A6" w:rsidRPr="000A34A6" w:rsidRDefault="00AC3CCA" w:rsidP="00296E57">
      <w:pPr>
        <w:pStyle w:val="TableofFigures"/>
        <w:tabs>
          <w:tab w:val="right" w:leader="dot" w:pos="7927"/>
          <w:tab w:val="right" w:leader="dot" w:pos="8505"/>
        </w:tabs>
        <w:spacing w:line="360" w:lineRule="auto"/>
        <w:ind w:left="1276" w:hanging="1276"/>
        <w:jc w:val="both"/>
        <w:rPr>
          <w:rFonts w:ascii="Arial" w:eastAsiaTheme="minorEastAsia" w:hAnsi="Arial" w:cs="Arial"/>
          <w:noProof/>
          <w:kern w:val="2"/>
          <w14:ligatures w14:val="standardContextual"/>
        </w:rPr>
      </w:pPr>
      <w:hyperlink w:anchor="_Toc137206526" w:history="1">
        <w:r w:rsidR="000A34A6" w:rsidRPr="000A34A6">
          <w:rPr>
            <w:rStyle w:val="Hyperlink"/>
            <w:rFonts w:ascii="Arial" w:hAnsi="Arial" w:cs="Arial"/>
            <w:noProof/>
          </w:rPr>
          <w:t>Lampiran 8 Gambar m</w:t>
        </w:r>
        <w:r w:rsidR="000758C1">
          <w:rPr>
            <w:rStyle w:val="Hyperlink"/>
            <w:rFonts w:ascii="Arial" w:hAnsi="Arial" w:cs="Arial"/>
            <w:noProof/>
          </w:rPr>
          <w:t>edia</w:t>
        </w:r>
        <w:r w:rsidR="00296E57">
          <w:rPr>
            <w:rStyle w:val="Hyperlink"/>
            <w:rFonts w:ascii="Arial" w:hAnsi="Arial" w:cs="Arial"/>
            <w:noProof/>
          </w:rPr>
          <w:tab/>
        </w:r>
        <w:r w:rsidR="00296E57">
          <w:rPr>
            <w:rFonts w:ascii="Arial" w:hAnsi="Arial" w:cs="Arial"/>
            <w:noProof/>
            <w:webHidden/>
          </w:rPr>
          <w:t xml:space="preserve"> </w:t>
        </w:r>
        <w:r w:rsidR="000A34A6" w:rsidRPr="000A34A6">
          <w:rPr>
            <w:rFonts w:ascii="Arial" w:hAnsi="Arial" w:cs="Arial"/>
            <w:noProof/>
            <w:webHidden/>
          </w:rPr>
          <w:fldChar w:fldCharType="begin"/>
        </w:r>
        <w:r w:rsidR="000A34A6" w:rsidRPr="000A34A6">
          <w:rPr>
            <w:rFonts w:ascii="Arial" w:hAnsi="Arial" w:cs="Arial"/>
            <w:noProof/>
            <w:webHidden/>
          </w:rPr>
          <w:instrText xml:space="preserve"> PAGEREF _Toc137206526 \h </w:instrText>
        </w:r>
        <w:r w:rsidR="000A34A6" w:rsidRPr="000A34A6">
          <w:rPr>
            <w:rFonts w:ascii="Arial" w:hAnsi="Arial" w:cs="Arial"/>
            <w:noProof/>
            <w:webHidden/>
          </w:rPr>
        </w:r>
        <w:r w:rsidR="000A34A6" w:rsidRPr="000A34A6">
          <w:rPr>
            <w:rFonts w:ascii="Arial" w:hAnsi="Arial" w:cs="Arial"/>
            <w:noProof/>
            <w:webHidden/>
          </w:rPr>
          <w:fldChar w:fldCharType="separate"/>
        </w:r>
        <w:r w:rsidR="00A70231">
          <w:rPr>
            <w:rFonts w:ascii="Arial" w:hAnsi="Arial" w:cs="Arial"/>
            <w:noProof/>
            <w:webHidden/>
          </w:rPr>
          <w:t>37</w:t>
        </w:r>
        <w:r w:rsidR="000A34A6" w:rsidRPr="000A34A6">
          <w:rPr>
            <w:rFonts w:ascii="Arial" w:hAnsi="Arial" w:cs="Arial"/>
            <w:noProof/>
            <w:webHidden/>
          </w:rPr>
          <w:fldChar w:fldCharType="end"/>
        </w:r>
      </w:hyperlink>
    </w:p>
    <w:p w14:paraId="012D033E" w14:textId="5D202326" w:rsidR="000A34A6" w:rsidRDefault="00AC3CCA" w:rsidP="00296E57">
      <w:pPr>
        <w:pStyle w:val="TableofFigures"/>
        <w:tabs>
          <w:tab w:val="right" w:leader="dot" w:pos="7927"/>
          <w:tab w:val="right" w:leader="dot" w:pos="8505"/>
        </w:tabs>
        <w:spacing w:line="360" w:lineRule="auto"/>
        <w:jc w:val="both"/>
        <w:rPr>
          <w:rFonts w:ascii="Arial" w:hAnsi="Arial" w:cs="Arial"/>
          <w:noProof/>
        </w:rPr>
      </w:pPr>
      <w:hyperlink w:anchor="_Toc137206527" w:history="1">
        <w:r w:rsidR="000A34A6" w:rsidRPr="000A34A6">
          <w:rPr>
            <w:rStyle w:val="Hyperlink"/>
            <w:rFonts w:ascii="Arial" w:hAnsi="Arial" w:cs="Arial"/>
            <w:noProof/>
          </w:rPr>
          <w:t>Lampiran 9 Hasil Percobaan</w:t>
        </w:r>
        <w:r w:rsidR="00296E57">
          <w:rPr>
            <w:rStyle w:val="Hyperlink"/>
            <w:rFonts w:ascii="Arial" w:hAnsi="Arial" w:cs="Arial"/>
            <w:noProof/>
          </w:rPr>
          <w:tab/>
        </w:r>
        <w:r w:rsidR="00296E57">
          <w:rPr>
            <w:rFonts w:ascii="Arial" w:hAnsi="Arial" w:cs="Arial"/>
            <w:noProof/>
            <w:webHidden/>
          </w:rPr>
          <w:t xml:space="preserve"> </w:t>
        </w:r>
        <w:r w:rsidR="000A34A6" w:rsidRPr="000A34A6">
          <w:rPr>
            <w:rFonts w:ascii="Arial" w:hAnsi="Arial" w:cs="Arial"/>
            <w:noProof/>
            <w:webHidden/>
          </w:rPr>
          <w:fldChar w:fldCharType="begin"/>
        </w:r>
        <w:r w:rsidR="000A34A6" w:rsidRPr="000A34A6">
          <w:rPr>
            <w:rFonts w:ascii="Arial" w:hAnsi="Arial" w:cs="Arial"/>
            <w:noProof/>
            <w:webHidden/>
          </w:rPr>
          <w:instrText xml:space="preserve"> PAGEREF _Toc137206527 \h </w:instrText>
        </w:r>
        <w:r w:rsidR="000A34A6" w:rsidRPr="000A34A6">
          <w:rPr>
            <w:rFonts w:ascii="Arial" w:hAnsi="Arial" w:cs="Arial"/>
            <w:noProof/>
            <w:webHidden/>
          </w:rPr>
        </w:r>
        <w:r w:rsidR="000A34A6" w:rsidRPr="000A34A6">
          <w:rPr>
            <w:rFonts w:ascii="Arial" w:hAnsi="Arial" w:cs="Arial"/>
            <w:noProof/>
            <w:webHidden/>
          </w:rPr>
          <w:fldChar w:fldCharType="separate"/>
        </w:r>
        <w:r w:rsidR="00A70231">
          <w:rPr>
            <w:rFonts w:ascii="Arial" w:hAnsi="Arial" w:cs="Arial"/>
            <w:noProof/>
            <w:webHidden/>
          </w:rPr>
          <w:t>38</w:t>
        </w:r>
        <w:r w:rsidR="000A34A6" w:rsidRPr="000A34A6">
          <w:rPr>
            <w:rFonts w:ascii="Arial" w:hAnsi="Arial" w:cs="Arial"/>
            <w:noProof/>
            <w:webHidden/>
          </w:rPr>
          <w:fldChar w:fldCharType="end"/>
        </w:r>
      </w:hyperlink>
    </w:p>
    <w:p w14:paraId="73C5BE95" w14:textId="2BF0099A" w:rsidR="00296E57" w:rsidRPr="00296E57" w:rsidRDefault="00296E57" w:rsidP="00296E57">
      <w:pPr>
        <w:tabs>
          <w:tab w:val="right" w:leader="dot" w:pos="7371"/>
          <w:tab w:val="right" w:leader="dot" w:pos="7938"/>
          <w:tab w:val="right" w:leader="dot" w:pos="8505"/>
        </w:tabs>
        <w:rPr>
          <w:rFonts w:ascii="Arial" w:hAnsi="Arial" w:cs="Arial"/>
        </w:rPr>
      </w:pPr>
      <w:r w:rsidRPr="00296E57">
        <w:rPr>
          <w:rFonts w:ascii="Arial" w:hAnsi="Arial" w:cs="Arial"/>
        </w:rPr>
        <w:t xml:space="preserve">Lampiran 10 Komposisi Media </w:t>
      </w:r>
      <w:r>
        <w:rPr>
          <w:rFonts w:ascii="Arial" w:hAnsi="Arial" w:cs="Arial"/>
        </w:rPr>
        <w:tab/>
      </w:r>
      <w:r>
        <w:rPr>
          <w:rFonts w:ascii="Arial" w:hAnsi="Arial" w:cs="Arial"/>
        </w:rPr>
        <w:tab/>
      </w:r>
      <w:r w:rsidRPr="00296E57">
        <w:rPr>
          <w:rFonts w:ascii="Arial" w:hAnsi="Arial" w:cs="Arial"/>
        </w:rPr>
        <w:t>37</w:t>
      </w:r>
    </w:p>
    <w:p w14:paraId="5137B48C" w14:textId="0760FEFD" w:rsidR="000A34A6" w:rsidRPr="000A34A6" w:rsidRDefault="000A34A6" w:rsidP="00296E57">
      <w:pPr>
        <w:tabs>
          <w:tab w:val="right" w:leader="dot" w:pos="5670"/>
          <w:tab w:val="right" w:leader="dot" w:pos="7938"/>
          <w:tab w:val="right" w:leader="dot" w:pos="8505"/>
        </w:tabs>
        <w:spacing w:after="0" w:line="360" w:lineRule="auto"/>
        <w:jc w:val="both"/>
        <w:rPr>
          <w:rFonts w:ascii="Arial" w:hAnsi="Arial" w:cs="Arial"/>
        </w:rPr>
      </w:pPr>
      <w:r w:rsidRPr="000A34A6">
        <w:rPr>
          <w:rFonts w:ascii="Arial" w:hAnsi="Arial" w:cs="Arial"/>
        </w:rPr>
        <w:fldChar w:fldCharType="end"/>
      </w:r>
    </w:p>
    <w:p w14:paraId="12B8DA3C" w14:textId="77777777" w:rsidR="001B55FB" w:rsidRDefault="001B55FB" w:rsidP="00A8703D">
      <w:pPr>
        <w:spacing w:after="0" w:line="360" w:lineRule="auto"/>
        <w:jc w:val="center"/>
        <w:rPr>
          <w:rFonts w:ascii="Arial" w:hAnsi="Arial" w:cs="Arial"/>
          <w:b/>
          <w:bCs/>
          <w:sz w:val="24"/>
          <w:szCs w:val="24"/>
        </w:rPr>
      </w:pPr>
    </w:p>
    <w:p w14:paraId="7D259CA8" w14:textId="77777777" w:rsidR="001B55FB" w:rsidRDefault="001B55FB" w:rsidP="00A8703D">
      <w:pPr>
        <w:spacing w:after="0" w:line="360" w:lineRule="auto"/>
        <w:jc w:val="center"/>
        <w:rPr>
          <w:rFonts w:ascii="Arial" w:hAnsi="Arial" w:cs="Arial"/>
          <w:b/>
          <w:bCs/>
          <w:sz w:val="24"/>
          <w:szCs w:val="24"/>
        </w:rPr>
      </w:pPr>
    </w:p>
    <w:p w14:paraId="0E2D3AEC" w14:textId="77777777" w:rsidR="001B55FB" w:rsidRDefault="001B55FB" w:rsidP="00A8703D">
      <w:pPr>
        <w:spacing w:after="0" w:line="360" w:lineRule="auto"/>
        <w:jc w:val="center"/>
        <w:rPr>
          <w:rFonts w:ascii="Arial" w:hAnsi="Arial" w:cs="Arial"/>
          <w:b/>
          <w:bCs/>
          <w:sz w:val="24"/>
          <w:szCs w:val="24"/>
        </w:rPr>
      </w:pPr>
    </w:p>
    <w:p w14:paraId="6B17ACC2" w14:textId="77777777" w:rsidR="001B55FB" w:rsidRDefault="001B55FB" w:rsidP="00A8703D">
      <w:pPr>
        <w:spacing w:after="0" w:line="360" w:lineRule="auto"/>
        <w:jc w:val="center"/>
        <w:rPr>
          <w:rFonts w:ascii="Arial" w:hAnsi="Arial" w:cs="Arial"/>
          <w:b/>
          <w:bCs/>
          <w:sz w:val="24"/>
          <w:szCs w:val="24"/>
        </w:rPr>
      </w:pPr>
    </w:p>
    <w:p w14:paraId="1A5A4A39" w14:textId="77777777" w:rsidR="001B55FB" w:rsidRDefault="001B55FB" w:rsidP="00A8703D">
      <w:pPr>
        <w:spacing w:after="0" w:line="360" w:lineRule="auto"/>
        <w:jc w:val="center"/>
        <w:rPr>
          <w:rFonts w:ascii="Arial" w:hAnsi="Arial" w:cs="Arial"/>
          <w:b/>
          <w:bCs/>
          <w:sz w:val="24"/>
          <w:szCs w:val="24"/>
        </w:rPr>
      </w:pPr>
    </w:p>
    <w:p w14:paraId="27A266F7" w14:textId="77777777" w:rsidR="001B55FB" w:rsidRDefault="001B55FB" w:rsidP="00A8703D">
      <w:pPr>
        <w:spacing w:after="0" w:line="360" w:lineRule="auto"/>
        <w:jc w:val="center"/>
        <w:rPr>
          <w:rFonts w:ascii="Arial" w:hAnsi="Arial" w:cs="Arial"/>
          <w:b/>
          <w:bCs/>
          <w:sz w:val="24"/>
          <w:szCs w:val="24"/>
        </w:rPr>
      </w:pPr>
    </w:p>
    <w:p w14:paraId="7DD8D47F" w14:textId="77777777" w:rsidR="001B55FB" w:rsidRDefault="001B55FB" w:rsidP="00A8703D">
      <w:pPr>
        <w:spacing w:after="0" w:line="360" w:lineRule="auto"/>
        <w:jc w:val="center"/>
        <w:rPr>
          <w:rFonts w:ascii="Arial" w:hAnsi="Arial" w:cs="Arial"/>
          <w:b/>
          <w:bCs/>
          <w:sz w:val="24"/>
          <w:szCs w:val="24"/>
        </w:rPr>
      </w:pPr>
    </w:p>
    <w:p w14:paraId="46059EE8" w14:textId="77777777" w:rsidR="001B55FB" w:rsidRDefault="001B55FB" w:rsidP="00A8703D">
      <w:pPr>
        <w:spacing w:after="0" w:line="360" w:lineRule="auto"/>
        <w:jc w:val="center"/>
        <w:rPr>
          <w:rFonts w:ascii="Arial" w:hAnsi="Arial" w:cs="Arial"/>
          <w:b/>
          <w:bCs/>
          <w:sz w:val="24"/>
          <w:szCs w:val="24"/>
        </w:rPr>
      </w:pPr>
    </w:p>
    <w:p w14:paraId="10C10C58" w14:textId="77777777" w:rsidR="001B55FB" w:rsidRDefault="001B55FB" w:rsidP="00A8703D">
      <w:pPr>
        <w:spacing w:after="0" w:line="360" w:lineRule="auto"/>
        <w:jc w:val="center"/>
        <w:rPr>
          <w:rFonts w:ascii="Arial" w:hAnsi="Arial" w:cs="Arial"/>
          <w:b/>
          <w:bCs/>
          <w:sz w:val="24"/>
          <w:szCs w:val="24"/>
        </w:rPr>
      </w:pPr>
    </w:p>
    <w:p w14:paraId="6B91D680" w14:textId="77777777" w:rsidR="001B55FB" w:rsidRDefault="001B55FB" w:rsidP="00A8703D">
      <w:pPr>
        <w:spacing w:after="0" w:line="360" w:lineRule="auto"/>
        <w:jc w:val="center"/>
        <w:rPr>
          <w:rFonts w:ascii="Arial" w:hAnsi="Arial" w:cs="Arial"/>
          <w:b/>
          <w:bCs/>
          <w:sz w:val="24"/>
          <w:szCs w:val="24"/>
        </w:rPr>
      </w:pPr>
    </w:p>
    <w:p w14:paraId="03267571" w14:textId="77777777" w:rsidR="001B55FB" w:rsidRDefault="001B55FB" w:rsidP="00A8703D">
      <w:pPr>
        <w:spacing w:after="0" w:line="360" w:lineRule="auto"/>
        <w:jc w:val="center"/>
        <w:rPr>
          <w:rFonts w:ascii="Arial" w:hAnsi="Arial" w:cs="Arial"/>
          <w:b/>
          <w:bCs/>
          <w:sz w:val="24"/>
          <w:szCs w:val="24"/>
        </w:rPr>
      </w:pPr>
    </w:p>
    <w:p w14:paraId="015EBC6C" w14:textId="77777777" w:rsidR="001B55FB" w:rsidRDefault="001B55FB" w:rsidP="00A8703D">
      <w:pPr>
        <w:spacing w:after="0" w:line="360" w:lineRule="auto"/>
        <w:jc w:val="center"/>
        <w:rPr>
          <w:rFonts w:ascii="Arial" w:hAnsi="Arial" w:cs="Arial"/>
          <w:b/>
          <w:bCs/>
          <w:sz w:val="24"/>
          <w:szCs w:val="24"/>
        </w:rPr>
      </w:pPr>
    </w:p>
    <w:p w14:paraId="06FB06CF" w14:textId="77777777" w:rsidR="001B55FB" w:rsidRDefault="001B55FB" w:rsidP="00A8703D">
      <w:pPr>
        <w:spacing w:after="0" w:line="360" w:lineRule="auto"/>
        <w:jc w:val="center"/>
        <w:rPr>
          <w:rFonts w:ascii="Arial" w:hAnsi="Arial" w:cs="Arial"/>
          <w:b/>
          <w:bCs/>
          <w:sz w:val="24"/>
          <w:szCs w:val="24"/>
        </w:rPr>
      </w:pPr>
    </w:p>
    <w:p w14:paraId="42AB7C41" w14:textId="77777777" w:rsidR="001B55FB" w:rsidRDefault="001B55FB" w:rsidP="00A8703D">
      <w:pPr>
        <w:spacing w:after="0" w:line="360" w:lineRule="auto"/>
        <w:jc w:val="center"/>
        <w:rPr>
          <w:rFonts w:ascii="Arial" w:hAnsi="Arial" w:cs="Arial"/>
          <w:b/>
          <w:bCs/>
          <w:sz w:val="24"/>
          <w:szCs w:val="24"/>
        </w:rPr>
      </w:pPr>
    </w:p>
    <w:p w14:paraId="421E9FA2" w14:textId="77777777" w:rsidR="001B55FB" w:rsidRDefault="001B55FB" w:rsidP="00A8703D">
      <w:pPr>
        <w:spacing w:after="0" w:line="360" w:lineRule="auto"/>
        <w:jc w:val="center"/>
        <w:rPr>
          <w:rFonts w:ascii="Arial" w:hAnsi="Arial" w:cs="Arial"/>
          <w:b/>
          <w:bCs/>
          <w:sz w:val="24"/>
          <w:szCs w:val="24"/>
        </w:rPr>
      </w:pPr>
    </w:p>
    <w:p w14:paraId="22729C39" w14:textId="77777777" w:rsidR="001B55FB" w:rsidRDefault="001B55FB" w:rsidP="00A8703D">
      <w:pPr>
        <w:spacing w:after="0" w:line="360" w:lineRule="auto"/>
        <w:jc w:val="center"/>
        <w:rPr>
          <w:rFonts w:ascii="Arial" w:hAnsi="Arial" w:cs="Arial"/>
          <w:b/>
          <w:bCs/>
          <w:sz w:val="24"/>
          <w:szCs w:val="24"/>
        </w:rPr>
      </w:pPr>
    </w:p>
    <w:p w14:paraId="49943E36" w14:textId="77777777" w:rsidR="001B55FB" w:rsidRDefault="001B55FB" w:rsidP="00BF78CB">
      <w:pPr>
        <w:spacing w:after="0" w:line="360" w:lineRule="auto"/>
        <w:rPr>
          <w:rFonts w:ascii="Arial" w:hAnsi="Arial" w:cs="Arial"/>
          <w:b/>
          <w:bCs/>
          <w:sz w:val="24"/>
          <w:szCs w:val="24"/>
        </w:rPr>
      </w:pPr>
    </w:p>
    <w:p w14:paraId="25B9E13B" w14:textId="77777777" w:rsidR="000758C1" w:rsidRDefault="000758C1" w:rsidP="00BF78CB">
      <w:pPr>
        <w:spacing w:after="0" w:line="360" w:lineRule="auto"/>
        <w:rPr>
          <w:rFonts w:ascii="Arial" w:hAnsi="Arial" w:cs="Arial"/>
          <w:b/>
          <w:bCs/>
          <w:sz w:val="24"/>
          <w:szCs w:val="24"/>
        </w:rPr>
      </w:pPr>
    </w:p>
    <w:p w14:paraId="5F5F325D" w14:textId="77777777" w:rsidR="000758C1" w:rsidRDefault="000758C1" w:rsidP="00BF78CB">
      <w:pPr>
        <w:spacing w:after="0" w:line="360" w:lineRule="auto"/>
        <w:rPr>
          <w:rFonts w:ascii="Arial" w:hAnsi="Arial" w:cs="Arial"/>
          <w:b/>
          <w:bCs/>
          <w:sz w:val="24"/>
          <w:szCs w:val="24"/>
        </w:rPr>
      </w:pPr>
    </w:p>
    <w:p w14:paraId="68BC6BFF" w14:textId="77777777" w:rsidR="000758C1" w:rsidRDefault="000758C1" w:rsidP="00BF78CB">
      <w:pPr>
        <w:spacing w:after="0" w:line="360" w:lineRule="auto"/>
        <w:rPr>
          <w:rFonts w:ascii="Arial" w:hAnsi="Arial" w:cs="Arial"/>
          <w:b/>
          <w:bCs/>
          <w:sz w:val="24"/>
          <w:szCs w:val="24"/>
        </w:rPr>
      </w:pPr>
    </w:p>
    <w:p w14:paraId="1E67741D" w14:textId="77777777" w:rsidR="001B55FB" w:rsidRDefault="001B55FB" w:rsidP="001B55FB">
      <w:pPr>
        <w:spacing w:after="120" w:line="360" w:lineRule="auto"/>
        <w:jc w:val="center"/>
        <w:rPr>
          <w:rFonts w:ascii="Arial" w:hAnsi="Arial" w:cs="Arial"/>
          <w:b/>
          <w:bCs/>
          <w:sz w:val="24"/>
          <w:szCs w:val="24"/>
        </w:rPr>
      </w:pPr>
      <w:r>
        <w:rPr>
          <w:rFonts w:ascii="Arial" w:hAnsi="Arial" w:cs="Arial"/>
          <w:b/>
          <w:bCs/>
          <w:sz w:val="24"/>
          <w:szCs w:val="24"/>
        </w:rPr>
        <w:lastRenderedPageBreak/>
        <w:t>DAFTAR TABEL</w:t>
      </w:r>
    </w:p>
    <w:p w14:paraId="107DE0F5" w14:textId="0F5B769B" w:rsidR="00BF78CB" w:rsidRPr="00BF78CB" w:rsidRDefault="00BF78CB" w:rsidP="00BF78CB">
      <w:pPr>
        <w:spacing w:after="120" w:line="360" w:lineRule="auto"/>
        <w:jc w:val="right"/>
        <w:rPr>
          <w:rFonts w:ascii="Arial" w:hAnsi="Arial" w:cs="Arial"/>
        </w:rPr>
      </w:pPr>
      <w:r w:rsidRPr="00BF78CB">
        <w:rPr>
          <w:rFonts w:ascii="Arial" w:hAnsi="Arial" w:cs="Arial"/>
        </w:rPr>
        <w:t>Halaman</w:t>
      </w:r>
    </w:p>
    <w:p w14:paraId="488C616F" w14:textId="294B51E9" w:rsidR="00BF78CB" w:rsidRDefault="00BF78CB" w:rsidP="002F60BF">
      <w:pPr>
        <w:pStyle w:val="TableofFigures"/>
        <w:tabs>
          <w:tab w:val="right" w:leader="dot" w:pos="7927"/>
        </w:tabs>
        <w:ind w:left="1134" w:hanging="1134"/>
        <w:jc w:val="both"/>
        <w:rPr>
          <w:rFonts w:eastAsiaTheme="minorEastAsia"/>
          <w:noProof/>
          <w:kern w:val="2"/>
          <w14:ligatures w14:val="standardContextual"/>
        </w:rPr>
      </w:pPr>
      <w:r>
        <w:rPr>
          <w:rFonts w:ascii="Arial" w:hAnsi="Arial" w:cs="Arial"/>
          <w:b/>
          <w:bCs/>
          <w:sz w:val="24"/>
          <w:szCs w:val="24"/>
        </w:rPr>
        <w:fldChar w:fldCharType="begin"/>
      </w:r>
      <w:r>
        <w:rPr>
          <w:rFonts w:ascii="Arial" w:hAnsi="Arial" w:cs="Arial"/>
          <w:b/>
          <w:bCs/>
          <w:sz w:val="24"/>
          <w:szCs w:val="24"/>
        </w:rPr>
        <w:instrText xml:space="preserve"> TOC \h \z \c "Tabel 4." </w:instrText>
      </w:r>
      <w:r>
        <w:rPr>
          <w:rFonts w:ascii="Arial" w:hAnsi="Arial" w:cs="Arial"/>
          <w:b/>
          <w:bCs/>
          <w:sz w:val="24"/>
          <w:szCs w:val="24"/>
        </w:rPr>
        <w:fldChar w:fldCharType="separate"/>
      </w:r>
      <w:hyperlink w:anchor="_Toc137205693" w:history="1">
        <w:r w:rsidRPr="00BF78CB">
          <w:rPr>
            <w:rStyle w:val="Hyperlink"/>
            <w:rFonts w:ascii="Arial" w:hAnsi="Arial" w:cs="Arial"/>
            <w:noProof/>
          </w:rPr>
          <w:t>Tabel 4. 1 Hasil Pengamatan Zona hambat</w:t>
        </w:r>
        <w:r w:rsidR="000758C1">
          <w:rPr>
            <w:rStyle w:val="Hyperlink"/>
            <w:rFonts w:ascii="Arial" w:hAnsi="Arial" w:cs="Arial"/>
            <w:noProof/>
          </w:rPr>
          <w:t xml:space="preserve"> EEDG</w:t>
        </w:r>
        <w:r>
          <w:rPr>
            <w:noProof/>
            <w:webHidden/>
          </w:rPr>
          <w:tab/>
        </w:r>
        <w:r>
          <w:rPr>
            <w:noProof/>
            <w:webHidden/>
          </w:rPr>
          <w:fldChar w:fldCharType="begin"/>
        </w:r>
        <w:r>
          <w:rPr>
            <w:noProof/>
            <w:webHidden/>
          </w:rPr>
          <w:instrText xml:space="preserve"> PAGEREF _Toc137205693 \h </w:instrText>
        </w:r>
        <w:r>
          <w:rPr>
            <w:noProof/>
            <w:webHidden/>
          </w:rPr>
        </w:r>
        <w:r>
          <w:rPr>
            <w:noProof/>
            <w:webHidden/>
          </w:rPr>
          <w:fldChar w:fldCharType="separate"/>
        </w:r>
        <w:r w:rsidR="00A70231">
          <w:rPr>
            <w:noProof/>
            <w:webHidden/>
          </w:rPr>
          <w:t>23</w:t>
        </w:r>
        <w:r>
          <w:rPr>
            <w:noProof/>
            <w:webHidden/>
          </w:rPr>
          <w:fldChar w:fldCharType="end"/>
        </w:r>
      </w:hyperlink>
    </w:p>
    <w:p w14:paraId="4C82BE42" w14:textId="2ED9743D" w:rsidR="00BF78CB" w:rsidRDefault="00BF78CB" w:rsidP="00BF78CB">
      <w:pPr>
        <w:pStyle w:val="TableofFigures"/>
        <w:tabs>
          <w:tab w:val="right" w:leader="dot" w:pos="7927"/>
        </w:tabs>
        <w:ind w:left="1276" w:hanging="1276"/>
        <w:jc w:val="both"/>
        <w:rPr>
          <w:rFonts w:eastAsiaTheme="minorEastAsia"/>
          <w:noProof/>
          <w:kern w:val="2"/>
          <w14:ligatures w14:val="standardContextual"/>
        </w:rPr>
      </w:pPr>
    </w:p>
    <w:p w14:paraId="77948894" w14:textId="4EC9C923" w:rsidR="001B55FB" w:rsidRDefault="00BF78CB" w:rsidP="001B55FB">
      <w:pPr>
        <w:spacing w:after="120" w:line="360" w:lineRule="auto"/>
        <w:jc w:val="center"/>
        <w:rPr>
          <w:rFonts w:ascii="Arial" w:hAnsi="Arial" w:cs="Arial"/>
          <w:b/>
          <w:bCs/>
          <w:sz w:val="24"/>
          <w:szCs w:val="24"/>
        </w:rPr>
      </w:pPr>
      <w:r>
        <w:rPr>
          <w:rFonts w:ascii="Arial" w:hAnsi="Arial" w:cs="Arial"/>
          <w:b/>
          <w:bCs/>
          <w:sz w:val="24"/>
          <w:szCs w:val="24"/>
        </w:rPr>
        <w:fldChar w:fldCharType="end"/>
      </w:r>
    </w:p>
    <w:p w14:paraId="32F06561" w14:textId="77777777" w:rsidR="001B55FB" w:rsidRDefault="001B55FB" w:rsidP="001B55FB">
      <w:pPr>
        <w:spacing w:after="120" w:line="360" w:lineRule="auto"/>
        <w:jc w:val="center"/>
        <w:rPr>
          <w:rFonts w:ascii="Arial" w:hAnsi="Arial" w:cs="Arial"/>
          <w:b/>
          <w:bCs/>
          <w:sz w:val="24"/>
          <w:szCs w:val="24"/>
        </w:rPr>
      </w:pPr>
    </w:p>
    <w:p w14:paraId="54C3A5F3" w14:textId="77777777" w:rsidR="001B55FB" w:rsidRDefault="001B55FB" w:rsidP="001B55FB">
      <w:pPr>
        <w:spacing w:after="120" w:line="360" w:lineRule="auto"/>
        <w:jc w:val="center"/>
        <w:rPr>
          <w:rFonts w:ascii="Arial" w:hAnsi="Arial" w:cs="Arial"/>
          <w:b/>
          <w:bCs/>
          <w:sz w:val="24"/>
          <w:szCs w:val="24"/>
        </w:rPr>
      </w:pPr>
    </w:p>
    <w:p w14:paraId="69848324" w14:textId="77777777" w:rsidR="001B55FB" w:rsidRDefault="001B55FB" w:rsidP="001B55FB">
      <w:pPr>
        <w:spacing w:after="120" w:line="360" w:lineRule="auto"/>
        <w:jc w:val="center"/>
        <w:rPr>
          <w:rFonts w:ascii="Arial" w:hAnsi="Arial" w:cs="Arial"/>
          <w:b/>
          <w:bCs/>
          <w:sz w:val="24"/>
          <w:szCs w:val="24"/>
        </w:rPr>
      </w:pPr>
    </w:p>
    <w:p w14:paraId="13390DDA" w14:textId="77777777" w:rsidR="001B55FB" w:rsidRDefault="001B55FB" w:rsidP="001B55FB">
      <w:pPr>
        <w:spacing w:after="120" w:line="360" w:lineRule="auto"/>
        <w:jc w:val="center"/>
        <w:rPr>
          <w:rFonts w:ascii="Arial" w:hAnsi="Arial" w:cs="Arial"/>
          <w:b/>
          <w:bCs/>
          <w:sz w:val="24"/>
          <w:szCs w:val="24"/>
        </w:rPr>
      </w:pPr>
    </w:p>
    <w:p w14:paraId="23414D65" w14:textId="77777777" w:rsidR="001B55FB" w:rsidRDefault="001B55FB" w:rsidP="001B55FB">
      <w:pPr>
        <w:spacing w:after="120" w:line="360" w:lineRule="auto"/>
        <w:jc w:val="center"/>
        <w:rPr>
          <w:rFonts w:ascii="Arial" w:hAnsi="Arial" w:cs="Arial"/>
          <w:b/>
          <w:bCs/>
          <w:sz w:val="24"/>
          <w:szCs w:val="24"/>
        </w:rPr>
      </w:pPr>
    </w:p>
    <w:p w14:paraId="70A48D2A" w14:textId="77777777" w:rsidR="001B55FB" w:rsidRDefault="001B55FB" w:rsidP="001B55FB">
      <w:pPr>
        <w:spacing w:after="120" w:line="360" w:lineRule="auto"/>
        <w:jc w:val="center"/>
        <w:rPr>
          <w:rFonts w:ascii="Arial" w:hAnsi="Arial" w:cs="Arial"/>
          <w:b/>
          <w:bCs/>
          <w:sz w:val="24"/>
          <w:szCs w:val="24"/>
        </w:rPr>
      </w:pPr>
    </w:p>
    <w:p w14:paraId="6D917FFE" w14:textId="77777777" w:rsidR="001B55FB" w:rsidRDefault="001B55FB" w:rsidP="001B55FB">
      <w:pPr>
        <w:spacing w:after="120" w:line="360" w:lineRule="auto"/>
        <w:jc w:val="center"/>
        <w:rPr>
          <w:rFonts w:ascii="Arial" w:hAnsi="Arial" w:cs="Arial"/>
          <w:b/>
          <w:bCs/>
          <w:sz w:val="24"/>
          <w:szCs w:val="24"/>
        </w:rPr>
      </w:pPr>
    </w:p>
    <w:p w14:paraId="41E3B9E6" w14:textId="77777777" w:rsidR="001B55FB" w:rsidRDefault="001B55FB" w:rsidP="001B55FB">
      <w:pPr>
        <w:spacing w:after="120" w:line="360" w:lineRule="auto"/>
        <w:jc w:val="center"/>
        <w:rPr>
          <w:rFonts w:ascii="Arial" w:hAnsi="Arial" w:cs="Arial"/>
          <w:b/>
          <w:bCs/>
          <w:sz w:val="24"/>
          <w:szCs w:val="24"/>
        </w:rPr>
      </w:pPr>
    </w:p>
    <w:p w14:paraId="6285E6F2" w14:textId="77777777" w:rsidR="001B55FB" w:rsidRDefault="001B55FB" w:rsidP="001B55FB">
      <w:pPr>
        <w:spacing w:after="120" w:line="360" w:lineRule="auto"/>
        <w:jc w:val="center"/>
        <w:rPr>
          <w:rFonts w:ascii="Arial" w:hAnsi="Arial" w:cs="Arial"/>
          <w:b/>
          <w:bCs/>
          <w:sz w:val="24"/>
          <w:szCs w:val="24"/>
        </w:rPr>
      </w:pPr>
    </w:p>
    <w:p w14:paraId="166CDAB8" w14:textId="77777777" w:rsidR="001B55FB" w:rsidRDefault="001B55FB" w:rsidP="001B55FB">
      <w:pPr>
        <w:spacing w:after="120" w:line="360" w:lineRule="auto"/>
        <w:jc w:val="center"/>
        <w:rPr>
          <w:rFonts w:ascii="Arial" w:hAnsi="Arial" w:cs="Arial"/>
          <w:b/>
          <w:bCs/>
          <w:sz w:val="24"/>
          <w:szCs w:val="24"/>
        </w:rPr>
      </w:pPr>
    </w:p>
    <w:p w14:paraId="1314619E" w14:textId="77777777" w:rsidR="001B55FB" w:rsidRDefault="001B55FB" w:rsidP="001B55FB">
      <w:pPr>
        <w:spacing w:after="120" w:line="360" w:lineRule="auto"/>
        <w:jc w:val="center"/>
        <w:rPr>
          <w:rFonts w:ascii="Arial" w:hAnsi="Arial" w:cs="Arial"/>
          <w:b/>
          <w:bCs/>
          <w:sz w:val="24"/>
          <w:szCs w:val="24"/>
        </w:rPr>
      </w:pPr>
    </w:p>
    <w:p w14:paraId="4433E12F" w14:textId="77777777" w:rsidR="001B55FB" w:rsidRDefault="001B55FB" w:rsidP="001B55FB">
      <w:pPr>
        <w:spacing w:after="120" w:line="360" w:lineRule="auto"/>
        <w:jc w:val="center"/>
        <w:rPr>
          <w:rFonts w:ascii="Arial" w:hAnsi="Arial" w:cs="Arial"/>
          <w:b/>
          <w:bCs/>
          <w:sz w:val="24"/>
          <w:szCs w:val="24"/>
        </w:rPr>
      </w:pPr>
    </w:p>
    <w:p w14:paraId="1DE6A203" w14:textId="77777777" w:rsidR="001B55FB" w:rsidRDefault="001B55FB" w:rsidP="001B55FB">
      <w:pPr>
        <w:spacing w:after="120" w:line="360" w:lineRule="auto"/>
        <w:jc w:val="center"/>
        <w:rPr>
          <w:rFonts w:ascii="Arial" w:hAnsi="Arial" w:cs="Arial"/>
          <w:b/>
          <w:bCs/>
          <w:sz w:val="24"/>
          <w:szCs w:val="24"/>
        </w:rPr>
      </w:pPr>
    </w:p>
    <w:p w14:paraId="7FC99184" w14:textId="77777777" w:rsidR="001B55FB" w:rsidRDefault="001B55FB" w:rsidP="001B55FB">
      <w:pPr>
        <w:spacing w:after="120" w:line="360" w:lineRule="auto"/>
        <w:jc w:val="center"/>
        <w:rPr>
          <w:rFonts w:ascii="Arial" w:hAnsi="Arial" w:cs="Arial"/>
          <w:b/>
          <w:bCs/>
          <w:sz w:val="24"/>
          <w:szCs w:val="24"/>
        </w:rPr>
      </w:pPr>
    </w:p>
    <w:p w14:paraId="299EFE66" w14:textId="77777777" w:rsidR="001B55FB" w:rsidRDefault="001B55FB" w:rsidP="001B55FB">
      <w:pPr>
        <w:spacing w:after="120" w:line="360" w:lineRule="auto"/>
        <w:jc w:val="center"/>
        <w:rPr>
          <w:rFonts w:ascii="Arial" w:hAnsi="Arial" w:cs="Arial"/>
          <w:b/>
          <w:bCs/>
          <w:sz w:val="24"/>
          <w:szCs w:val="24"/>
        </w:rPr>
      </w:pPr>
    </w:p>
    <w:p w14:paraId="2FDDCCBF" w14:textId="77777777" w:rsidR="001B55FB" w:rsidRDefault="001B55FB" w:rsidP="001B55FB">
      <w:pPr>
        <w:spacing w:after="120" w:line="360" w:lineRule="auto"/>
        <w:jc w:val="center"/>
        <w:rPr>
          <w:rFonts w:ascii="Arial" w:hAnsi="Arial" w:cs="Arial"/>
          <w:b/>
          <w:bCs/>
          <w:sz w:val="24"/>
          <w:szCs w:val="24"/>
        </w:rPr>
      </w:pPr>
    </w:p>
    <w:p w14:paraId="2AA11AF3" w14:textId="77777777" w:rsidR="001B55FB" w:rsidRDefault="001B55FB" w:rsidP="001B55FB">
      <w:pPr>
        <w:spacing w:after="120" w:line="360" w:lineRule="auto"/>
        <w:jc w:val="center"/>
        <w:rPr>
          <w:rFonts w:ascii="Arial" w:hAnsi="Arial" w:cs="Arial"/>
          <w:b/>
          <w:bCs/>
          <w:sz w:val="24"/>
          <w:szCs w:val="24"/>
        </w:rPr>
      </w:pPr>
    </w:p>
    <w:p w14:paraId="18F28344" w14:textId="77777777" w:rsidR="001B55FB" w:rsidRDefault="001B55FB" w:rsidP="001B55FB">
      <w:pPr>
        <w:spacing w:after="120" w:line="360" w:lineRule="auto"/>
        <w:jc w:val="center"/>
        <w:rPr>
          <w:rFonts w:ascii="Arial" w:hAnsi="Arial" w:cs="Arial"/>
          <w:b/>
          <w:bCs/>
          <w:sz w:val="24"/>
          <w:szCs w:val="24"/>
        </w:rPr>
      </w:pPr>
    </w:p>
    <w:p w14:paraId="4CA0F9BB" w14:textId="77777777" w:rsidR="00D17528" w:rsidRDefault="00D17528" w:rsidP="001B55FB">
      <w:pPr>
        <w:spacing w:after="120" w:line="360" w:lineRule="auto"/>
        <w:jc w:val="center"/>
        <w:rPr>
          <w:rFonts w:ascii="Arial" w:hAnsi="Arial" w:cs="Arial"/>
          <w:b/>
          <w:bCs/>
          <w:sz w:val="24"/>
          <w:szCs w:val="24"/>
        </w:rPr>
      </w:pPr>
    </w:p>
    <w:p w14:paraId="4834831A" w14:textId="77777777" w:rsidR="001B55FB" w:rsidRDefault="001B55FB" w:rsidP="00BF78CB">
      <w:pPr>
        <w:spacing w:after="120" w:line="360" w:lineRule="auto"/>
        <w:rPr>
          <w:rFonts w:ascii="Arial" w:hAnsi="Arial" w:cs="Arial"/>
          <w:b/>
          <w:bCs/>
          <w:sz w:val="24"/>
          <w:szCs w:val="24"/>
        </w:rPr>
      </w:pPr>
    </w:p>
    <w:p w14:paraId="11519C44" w14:textId="77777777" w:rsidR="00102DCE" w:rsidRDefault="00102DCE" w:rsidP="00BF78CB">
      <w:pPr>
        <w:spacing w:after="120" w:line="360" w:lineRule="auto"/>
        <w:rPr>
          <w:rFonts w:ascii="Arial" w:hAnsi="Arial" w:cs="Arial"/>
          <w:b/>
          <w:bCs/>
          <w:sz w:val="24"/>
          <w:szCs w:val="24"/>
        </w:rPr>
      </w:pPr>
    </w:p>
    <w:p w14:paraId="5002F33A" w14:textId="1C0AC5AA" w:rsidR="00A85F5C" w:rsidRDefault="001B55FB" w:rsidP="00A85F5C">
      <w:pPr>
        <w:spacing w:after="120" w:line="360" w:lineRule="auto"/>
        <w:jc w:val="center"/>
        <w:rPr>
          <w:rFonts w:ascii="Arial" w:hAnsi="Arial" w:cs="Arial"/>
          <w:b/>
          <w:bCs/>
          <w:sz w:val="24"/>
          <w:szCs w:val="24"/>
        </w:rPr>
      </w:pPr>
      <w:r>
        <w:rPr>
          <w:rFonts w:ascii="Arial" w:hAnsi="Arial" w:cs="Arial"/>
          <w:b/>
          <w:bCs/>
          <w:sz w:val="24"/>
          <w:szCs w:val="24"/>
        </w:rPr>
        <w:lastRenderedPageBreak/>
        <w:t xml:space="preserve">DAFTAR </w:t>
      </w:r>
      <w:r w:rsidR="00A85F5C">
        <w:rPr>
          <w:rFonts w:ascii="Arial" w:hAnsi="Arial" w:cs="Arial"/>
          <w:b/>
          <w:bCs/>
          <w:sz w:val="24"/>
          <w:szCs w:val="24"/>
        </w:rPr>
        <w:t>DIAGRAM</w:t>
      </w:r>
      <w:r w:rsidR="00F02F41">
        <w:rPr>
          <w:rFonts w:ascii="Arial" w:hAnsi="Arial" w:cs="Arial"/>
          <w:b/>
          <w:bCs/>
          <w:sz w:val="24"/>
          <w:szCs w:val="24"/>
        </w:rPr>
        <w:t xml:space="preserve"> </w:t>
      </w:r>
    </w:p>
    <w:p w14:paraId="17E09A71" w14:textId="662B63A5" w:rsidR="00F02F41" w:rsidRPr="00F02F41" w:rsidRDefault="00F02F41" w:rsidP="00F02F41">
      <w:pPr>
        <w:spacing w:after="0" w:line="360" w:lineRule="auto"/>
        <w:jc w:val="right"/>
        <w:rPr>
          <w:rFonts w:ascii="Arial" w:hAnsi="Arial" w:cs="Arial"/>
        </w:rPr>
      </w:pPr>
      <w:r w:rsidRPr="00F02F41">
        <w:rPr>
          <w:rFonts w:ascii="Arial" w:hAnsi="Arial" w:cs="Arial"/>
        </w:rPr>
        <w:t>Halaman</w:t>
      </w:r>
    </w:p>
    <w:p w14:paraId="6C123571" w14:textId="07E03AF7" w:rsidR="00A85F5C" w:rsidRPr="00FA12B0" w:rsidRDefault="00A85F5C" w:rsidP="002F60BF">
      <w:pPr>
        <w:pStyle w:val="TableofFigures"/>
        <w:tabs>
          <w:tab w:val="right" w:leader="dot" w:pos="7927"/>
        </w:tabs>
        <w:ind w:left="1560" w:hanging="1560"/>
        <w:jc w:val="both"/>
        <w:rPr>
          <w:rFonts w:ascii="Arial" w:eastAsiaTheme="minorEastAsia" w:hAnsi="Arial" w:cs="Arial"/>
          <w:noProof/>
          <w:kern w:val="2"/>
          <w14:ligatures w14:val="standardContextual"/>
        </w:rPr>
      </w:pPr>
      <w:r w:rsidRPr="00FA12B0">
        <w:rPr>
          <w:rFonts w:ascii="Arial" w:hAnsi="Arial" w:cs="Arial"/>
          <w:sz w:val="24"/>
          <w:szCs w:val="24"/>
        </w:rPr>
        <w:fldChar w:fldCharType="begin"/>
      </w:r>
      <w:r w:rsidRPr="00FA12B0">
        <w:rPr>
          <w:rFonts w:ascii="Arial" w:hAnsi="Arial" w:cs="Arial"/>
          <w:sz w:val="24"/>
          <w:szCs w:val="24"/>
        </w:rPr>
        <w:instrText xml:space="preserve"> TOC \h \z \c "Diagram 4" </w:instrText>
      </w:r>
      <w:r w:rsidRPr="00FA12B0">
        <w:rPr>
          <w:rFonts w:ascii="Arial" w:hAnsi="Arial" w:cs="Arial"/>
          <w:sz w:val="24"/>
          <w:szCs w:val="24"/>
        </w:rPr>
        <w:fldChar w:fldCharType="separate"/>
      </w:r>
      <w:hyperlink w:anchor="_Toc137207976" w:history="1">
        <w:r w:rsidRPr="00FA12B0">
          <w:rPr>
            <w:rStyle w:val="Hyperlink"/>
            <w:rFonts w:ascii="Arial" w:hAnsi="Arial" w:cs="Arial"/>
            <w:noProof/>
          </w:rPr>
          <w:t>Diagram 4 1. Diagram Penelitian Pengamatan Zona Hambat</w:t>
        </w:r>
        <w:r w:rsidR="000758C1">
          <w:rPr>
            <w:rStyle w:val="Hyperlink"/>
            <w:rFonts w:ascii="Arial" w:hAnsi="Arial" w:cs="Arial"/>
            <w:noProof/>
          </w:rPr>
          <w:t xml:space="preserve"> EEDG</w:t>
        </w:r>
        <w:r w:rsidRPr="00FA12B0">
          <w:rPr>
            <w:rFonts w:ascii="Arial" w:hAnsi="Arial" w:cs="Arial"/>
            <w:noProof/>
            <w:webHidden/>
          </w:rPr>
          <w:tab/>
        </w:r>
        <w:r w:rsidRPr="00FA12B0">
          <w:rPr>
            <w:rFonts w:ascii="Arial" w:hAnsi="Arial" w:cs="Arial"/>
            <w:noProof/>
            <w:webHidden/>
          </w:rPr>
          <w:fldChar w:fldCharType="begin"/>
        </w:r>
        <w:r w:rsidRPr="00FA12B0">
          <w:rPr>
            <w:rFonts w:ascii="Arial" w:hAnsi="Arial" w:cs="Arial"/>
            <w:noProof/>
            <w:webHidden/>
          </w:rPr>
          <w:instrText xml:space="preserve"> PAGEREF _Toc137207976 \h </w:instrText>
        </w:r>
        <w:r w:rsidRPr="00FA12B0">
          <w:rPr>
            <w:rFonts w:ascii="Arial" w:hAnsi="Arial" w:cs="Arial"/>
            <w:noProof/>
            <w:webHidden/>
          </w:rPr>
        </w:r>
        <w:r w:rsidRPr="00FA12B0">
          <w:rPr>
            <w:rFonts w:ascii="Arial" w:hAnsi="Arial" w:cs="Arial"/>
            <w:noProof/>
            <w:webHidden/>
          </w:rPr>
          <w:fldChar w:fldCharType="separate"/>
        </w:r>
        <w:r w:rsidR="00A70231">
          <w:rPr>
            <w:rFonts w:ascii="Arial" w:hAnsi="Arial" w:cs="Arial"/>
            <w:noProof/>
            <w:webHidden/>
          </w:rPr>
          <w:t>23</w:t>
        </w:r>
        <w:r w:rsidRPr="00FA12B0">
          <w:rPr>
            <w:rFonts w:ascii="Arial" w:hAnsi="Arial" w:cs="Arial"/>
            <w:noProof/>
            <w:webHidden/>
          </w:rPr>
          <w:fldChar w:fldCharType="end"/>
        </w:r>
      </w:hyperlink>
    </w:p>
    <w:p w14:paraId="18AA5711" w14:textId="1199173B" w:rsidR="00A85F5C" w:rsidRDefault="00A85F5C" w:rsidP="00FA12B0">
      <w:pPr>
        <w:spacing w:after="120" w:line="360" w:lineRule="auto"/>
        <w:jc w:val="both"/>
        <w:rPr>
          <w:rFonts w:ascii="Arial" w:hAnsi="Arial" w:cs="Arial"/>
          <w:b/>
          <w:bCs/>
          <w:sz w:val="24"/>
          <w:szCs w:val="24"/>
        </w:rPr>
        <w:sectPr w:rsidR="00A85F5C" w:rsidSect="001902DE">
          <w:footerReference w:type="default" r:id="rId13"/>
          <w:pgSz w:w="11906" w:h="16838" w:code="9"/>
          <w:pgMar w:top="1701" w:right="1701" w:bottom="1701" w:left="2268" w:header="720" w:footer="720" w:gutter="0"/>
          <w:pgNumType w:fmt="lowerRoman" w:start="1"/>
          <w:cols w:space="720"/>
          <w:titlePg/>
          <w:docGrid w:linePitch="360"/>
        </w:sectPr>
      </w:pPr>
      <w:r w:rsidRPr="00FA12B0">
        <w:rPr>
          <w:rFonts w:ascii="Arial" w:hAnsi="Arial" w:cs="Arial"/>
          <w:sz w:val="24"/>
          <w:szCs w:val="24"/>
        </w:rPr>
        <w:fldChar w:fldCharType="end"/>
      </w:r>
    </w:p>
    <w:p w14:paraId="524435A2" w14:textId="089596F1" w:rsidR="00A755FB" w:rsidRPr="001B7601" w:rsidRDefault="00A755FB" w:rsidP="00831A17">
      <w:pPr>
        <w:pStyle w:val="Heading1"/>
        <w:spacing w:before="0" w:line="360" w:lineRule="auto"/>
        <w:rPr>
          <w:rFonts w:cs="Arial"/>
        </w:rPr>
      </w:pPr>
      <w:bookmarkStart w:id="7" w:name="_Toc131453808"/>
      <w:bookmarkStart w:id="8" w:name="_Toc136985599"/>
      <w:bookmarkStart w:id="9" w:name="_Toc138449345"/>
      <w:bookmarkStart w:id="10" w:name="_Toc138453160"/>
      <w:bookmarkStart w:id="11" w:name="_Toc143704980"/>
      <w:r w:rsidRPr="001B7601">
        <w:rPr>
          <w:rFonts w:cs="Arial"/>
        </w:rPr>
        <w:lastRenderedPageBreak/>
        <w:t>BAB I</w:t>
      </w:r>
      <w:bookmarkEnd w:id="7"/>
      <w:bookmarkEnd w:id="8"/>
      <w:bookmarkEnd w:id="9"/>
      <w:bookmarkEnd w:id="10"/>
      <w:bookmarkEnd w:id="11"/>
    </w:p>
    <w:p w14:paraId="1DCA6FEE" w14:textId="77777777" w:rsidR="00A755FB" w:rsidRPr="001B7601" w:rsidRDefault="00A755FB" w:rsidP="00831A17">
      <w:pPr>
        <w:pStyle w:val="Heading1"/>
        <w:spacing w:before="0" w:after="120" w:line="360" w:lineRule="auto"/>
        <w:rPr>
          <w:rFonts w:cs="Arial"/>
        </w:rPr>
      </w:pPr>
      <w:bookmarkStart w:id="12" w:name="_Toc143704981"/>
      <w:r w:rsidRPr="001B7601">
        <w:rPr>
          <w:rFonts w:cs="Arial"/>
        </w:rPr>
        <w:t>PENDAHULUAN</w:t>
      </w:r>
      <w:bookmarkEnd w:id="12"/>
      <w:r w:rsidRPr="001B7601">
        <w:rPr>
          <w:rFonts w:cs="Arial"/>
        </w:rPr>
        <w:t xml:space="preserve"> </w:t>
      </w:r>
    </w:p>
    <w:p w14:paraId="542C8512" w14:textId="360079D7" w:rsidR="00A755FB" w:rsidRDefault="00A755FB" w:rsidP="005A0651">
      <w:pPr>
        <w:pStyle w:val="Heading2"/>
      </w:pPr>
      <w:bookmarkStart w:id="13" w:name="_Toc143704982"/>
      <w:r w:rsidRPr="001B7601">
        <w:t>1.1  Latar Belakang</w:t>
      </w:r>
      <w:bookmarkEnd w:id="13"/>
      <w:r w:rsidRPr="001B7601">
        <w:t xml:space="preserve"> </w:t>
      </w:r>
    </w:p>
    <w:p w14:paraId="12F073FC" w14:textId="44371992" w:rsidR="00A755FB" w:rsidRDefault="00583070" w:rsidP="00131BB3">
      <w:pPr>
        <w:spacing w:after="0" w:line="360" w:lineRule="auto"/>
        <w:ind w:firstLine="720"/>
        <w:jc w:val="both"/>
        <w:rPr>
          <w:rFonts w:ascii="Arial" w:hAnsi="Arial" w:cs="Arial"/>
        </w:rPr>
      </w:pPr>
      <w:r w:rsidRPr="009B6F4F">
        <w:rPr>
          <w:rFonts w:ascii="Arial" w:hAnsi="Arial" w:cs="Arial"/>
        </w:rPr>
        <w:t xml:space="preserve">Indonesia memiliki beragam tanaman yang berfungsi sebagai obat. Dimana khasitanya sudah teruji secara turun-temurun bahkan hingga saat ini. Indonesia sebagai negara yang kaya akan keanekaragaman hayati termasuk diantaranya tanaman herbal, </w:t>
      </w:r>
      <w:r w:rsidR="009B6F4F" w:rsidRPr="009B6F4F">
        <w:rPr>
          <w:rFonts w:ascii="Arial" w:hAnsi="Arial" w:cs="Arial"/>
        </w:rPr>
        <w:t>memiliki lebih dari 30.000 jenis tanaman herbal. Berdasarakan hasil riset Tumbuhan Obat Jamu 2015, menunjukkan bahwa jumlah tanaman obat yang berhasil diidentifikasi sebanyak 1159 yang terdiri dari 156 familia</w:t>
      </w:r>
      <w:r w:rsidR="009B6F4F">
        <w:rPr>
          <w:rFonts w:ascii="Arial" w:hAnsi="Arial" w:cs="Arial"/>
        </w:rPr>
        <w:t xml:space="preserve"> </w:t>
      </w:r>
      <w:r w:rsidR="009B6F4F">
        <w:rPr>
          <w:rFonts w:ascii="Arial" w:hAnsi="Arial" w:cs="Arial"/>
        </w:rPr>
        <w:fldChar w:fldCharType="begin" w:fldLock="1"/>
      </w:r>
      <w:r w:rsidR="004F57C4">
        <w:rPr>
          <w:rFonts w:ascii="Arial" w:hAnsi="Arial" w:cs="Arial"/>
        </w:rPr>
        <w:instrText>ADDIN CSL_CITATION {"citationItems":[{"id":"ITEM-1","itemData":{"DOI":"10.35508/cmj.v9i1.4942","ISSN":"2302-3007","abstract":"Penyakit infeksi masih menjadi permasalahan kesehatan bagi negara-negara di dunia. Salah satu mikroorganisme bakteri penyebab penyakit infeksi adalah Escherichia coli. Upaya pengobatan penyakit infeksi hinggga saat ini masih menggunakan antibiotik, namun penggunaan antibiotik dapat menimbulkan dampak resistensi antibiotik, juga efek samping di bidang kesehatan serta biaya kesehatan yang meningkat sehingga dapat digunakan alternatif lewat penggunaan tanaman herbal. Salah satu tanaman herbal yang dapat digunakan adalah kemangi. Tanaman ini mempunyai kandungan kimia diantaranya minyak atsiri, alkaloid, fenol, saponin, tanin, triterpenoid dan steroid yang beberapa diantaranya memiliki aktivitas antibakteri. Tujuan penelitian ini untuk menguji aktivitas antibakteri dari ekstrak etanol daun kemangi terhadap pertumbuhan bakteri Escherichia coli. Metode jenis penelitian yang digunakan adalah true experimental design dengan rancangan penelitian posttest only control group test. Pengujian aktivitas antibakteri dari ekstrak etanol daun kemangi menggunakan metode dilusi cair. Sampel penelitian terdiri dari kontrol positif siprofloksasin, kontrol negatif aquades, dan kelompok konsentrasi 100%, 80%, 60%, 40%, 20%, 10%, 5%, 2,5%, 1,25% dengan tiga kali pengulangan untuk setiap kelompok. Hasil pengujian tidak didapatkan adanya aktivitas antibakteri ekstrak etanol daun kemangi terhadap bakteri Escherichia coli pada hasil uji di setiap konsentrasi menunjukkan adanya pertumbuhan bakteri di setiap pengulangan dari konsentrasi 100%, 80%, 60%, 40%, 20%, 10%, 5%, 2,5% dan 1,25%. Kesimpulan  dari penelitian ini di dapat bahwa ekstrak etanol daun kemangi (Ocimum sanctum L.) tidak memiliki aktivitas antibakteri terhadap bakteri Escherichia coli","author":[{"dropping-particle":"","family":"Klau","given":"Maria Luz Clarita","non-dropping-particle":"","parse-names":false,"suffix":""},{"dropping-particle":"","family":"Indriarini","given":"Desi","non-dropping-particle":"","parse-names":false,"suffix":""},{"dropping-particle":"","family":"Nurina","given":"Rr.Listyawati","non-dropping-particle":"","parse-names":false,"suffix":""}],"container-title":"Cendana Medical Journal (CMJ)","id":"ITEM-1","issue":"1","issued":{"date-parts":[["2021"]]},"page":"102-111","title":"Uji Aktivitas Ekstrak Etanol Daun Kemangi (Ocimum Sanctum L.) Terhadap Pertumbuhan Bakteri Escherichia Coli Secara in Vitro","type":"article-journal","volume":"9"},"uris":["http://www.mendeley.com/documents/?uuid=afe758d0-2bd7-4954-9e62-a9bb580e6cdf"]}],"mendeley":{"formattedCitation":"(Klau et al., 2021)","plainTextFormattedCitation":"(Klau et al., 2021)","previouslyFormattedCitation":"(Klau et al., 2021)"},"properties":{"noteIndex":0},"schema":"https://github.com/citation-style-language/schema/raw/master/csl-citation.json"}</w:instrText>
      </w:r>
      <w:r w:rsidR="009B6F4F">
        <w:rPr>
          <w:rFonts w:ascii="Arial" w:hAnsi="Arial" w:cs="Arial"/>
        </w:rPr>
        <w:fldChar w:fldCharType="separate"/>
      </w:r>
      <w:r w:rsidR="009B6F4F" w:rsidRPr="009B6F4F">
        <w:rPr>
          <w:rFonts w:ascii="Arial" w:hAnsi="Arial" w:cs="Arial"/>
          <w:noProof/>
        </w:rPr>
        <w:t>(Klau et al., 2021)</w:t>
      </w:r>
      <w:r w:rsidR="009B6F4F">
        <w:rPr>
          <w:rFonts w:ascii="Arial" w:hAnsi="Arial" w:cs="Arial"/>
        </w:rPr>
        <w:fldChar w:fldCharType="end"/>
      </w:r>
      <w:r w:rsidR="009B6F4F">
        <w:rPr>
          <w:rFonts w:ascii="Arial" w:hAnsi="Arial" w:cs="Arial"/>
        </w:rPr>
        <w:t xml:space="preserve">. </w:t>
      </w:r>
    </w:p>
    <w:p w14:paraId="29E8D16E" w14:textId="312CC405" w:rsidR="00D9732A" w:rsidRPr="00D9732A" w:rsidRDefault="00D9732A" w:rsidP="00131BB3">
      <w:pPr>
        <w:spacing w:after="0" w:line="360" w:lineRule="auto"/>
        <w:ind w:firstLine="720"/>
        <w:jc w:val="both"/>
        <w:rPr>
          <w:rFonts w:ascii="Arial" w:hAnsi="Arial" w:cs="Arial"/>
        </w:rPr>
      </w:pPr>
      <w:r>
        <w:rPr>
          <w:rFonts w:ascii="Arial" w:hAnsi="Arial" w:cs="Arial"/>
        </w:rPr>
        <w:t xml:space="preserve">Daun gambir </w:t>
      </w:r>
      <w:r w:rsidRPr="00D9732A">
        <w:rPr>
          <w:rFonts w:ascii="Arial" w:hAnsi="Arial" w:cs="Arial"/>
          <w:i/>
          <w:iCs/>
        </w:rPr>
        <w:t xml:space="preserve">(Uncaria gambir </w:t>
      </w:r>
      <w:r w:rsidRPr="00D9732A">
        <w:rPr>
          <w:rFonts w:ascii="Arial" w:hAnsi="Arial" w:cs="Arial"/>
        </w:rPr>
        <w:t>Roxb</w:t>
      </w:r>
      <w:r w:rsidRPr="00D9732A">
        <w:rPr>
          <w:rFonts w:ascii="Arial" w:hAnsi="Arial" w:cs="Arial"/>
          <w:i/>
          <w:iCs/>
        </w:rPr>
        <w:t>)</w:t>
      </w:r>
      <w:r>
        <w:rPr>
          <w:rFonts w:ascii="Arial" w:hAnsi="Arial" w:cs="Arial"/>
          <w:i/>
          <w:iCs/>
        </w:rPr>
        <w:t xml:space="preserve"> </w:t>
      </w:r>
      <w:r>
        <w:rPr>
          <w:rFonts w:ascii="Arial" w:hAnsi="Arial" w:cs="Arial"/>
        </w:rPr>
        <w:t xml:space="preserve">merupakan salah satu tanaman yang berkhasiat sebagai obat dengan </w:t>
      </w:r>
      <w:r w:rsidR="007F68F2">
        <w:rPr>
          <w:rFonts w:ascii="Arial" w:hAnsi="Arial" w:cs="Arial"/>
        </w:rPr>
        <w:t xml:space="preserve">ketinggian pohon 1-3 meter, batangnya tegak, bewarna coklat pucat, daunnya tunggal, berbentuk lonjong, tepi bergerigi pangkal bulat, ujung meruncing. Daun gambir </w:t>
      </w:r>
      <w:r w:rsidR="007F68F2" w:rsidRPr="007F68F2">
        <w:rPr>
          <w:rFonts w:ascii="Arial" w:hAnsi="Arial" w:cs="Arial"/>
          <w:i/>
          <w:iCs/>
        </w:rPr>
        <w:t xml:space="preserve">(Uncaria gambir </w:t>
      </w:r>
      <w:r w:rsidR="007F68F2" w:rsidRPr="007F68F2">
        <w:rPr>
          <w:rFonts w:ascii="Arial" w:hAnsi="Arial" w:cs="Arial"/>
        </w:rPr>
        <w:t>Roxb</w:t>
      </w:r>
      <w:r w:rsidR="007F68F2" w:rsidRPr="007F68F2">
        <w:rPr>
          <w:rFonts w:ascii="Arial" w:hAnsi="Arial" w:cs="Arial"/>
          <w:i/>
          <w:iCs/>
        </w:rPr>
        <w:t>)</w:t>
      </w:r>
      <w:r w:rsidR="007F68F2">
        <w:rPr>
          <w:rFonts w:ascii="Arial" w:hAnsi="Arial" w:cs="Arial"/>
          <w:i/>
          <w:iCs/>
        </w:rPr>
        <w:t xml:space="preserve"> </w:t>
      </w:r>
      <w:r w:rsidR="007F68F2" w:rsidRPr="007F68F2">
        <w:rPr>
          <w:rFonts w:ascii="Arial" w:hAnsi="Arial" w:cs="Arial"/>
        </w:rPr>
        <w:t xml:space="preserve">memiliki </w:t>
      </w:r>
      <w:r w:rsidR="007F68F2">
        <w:rPr>
          <w:rFonts w:ascii="Arial" w:hAnsi="Arial" w:cs="Arial"/>
        </w:rPr>
        <w:t>p</w:t>
      </w:r>
      <w:r w:rsidR="007F68F2" w:rsidRPr="007F68F2">
        <w:rPr>
          <w:rFonts w:ascii="Arial" w:hAnsi="Arial" w:cs="Arial"/>
        </w:rPr>
        <w:t>anjang</w:t>
      </w:r>
      <w:r w:rsidR="007F68F2">
        <w:rPr>
          <w:rFonts w:ascii="Arial" w:hAnsi="Arial" w:cs="Arial"/>
        </w:rPr>
        <w:t xml:space="preserve"> 8-13 cm dan lebar 4-7 cm. Daun gambir adalah salah satu tumbuhan yang sudah lama dimanfaatkan oleh masyarakat tetapi pemanfaatan daunnya hanya sebagai kecil saja yaitu sebagai obat anti diare, obat luka bakar, obat kumur-kumur pada sakit tenggorokan </w:t>
      </w:r>
      <w:r w:rsidR="007F68F2">
        <w:fldChar w:fldCharType="begin" w:fldLock="1"/>
      </w:r>
      <w:r w:rsidR="007F68F2">
        <w:instrText>ADDIN CSL_CITATION {"citationItems":[{"id":"ITEM-1","itemData":{"abstract":"Antioksidan adalah suatu senyawa yang dapat mencegah dan memperlambat kerusakan yang disebabkan oleh radikal bebas melalui penghambatan mekanisme oksidatif. Antioksidan dapat mencegah penyakit yang dihubungkan dengan radikal bebas seperti kanker, kardiovaskuler, dan penuaan dini. Produksi antioksidan di dalam tubuh manusia terjadi secara alami untuk mengimbangi produksi radikal bebas. Antioksidan berfungsi sebagai sistem pertahanan terhadap radikal bebas, namun peningkatan produksi radikal bebas yang terbentuk akibat faktor stres, radiasi ultraviolet, polusi udara, dan lingkungan mengakibatkan sistem pertahanan tersebut kurang memadai, sehingga diperlukan tambahan antioksidan dari luar. Antioksidan di luar tubuh dapat diperoleh dalam bentuk sintesis dan alami. Antioksidan sintetis seperti buthylated hydroxytoluene (BHT), buthylated hidroksianisol (BHA), dan ters-butylhydroquinone (TBHQ) secara efektif dapat menghambat oksidasi. Namun,antioksidan sintesis dibatasi oleh aturan pemerintah karena, jika penggunaannya melebihi batas justru dapat menyebabkan racun dalam tubuh dan bersifat karsiogenik, sehingga dibutuhkan antioksidan alami yang aman. Salah satu tumbuhan yang memiliki antioksidan alami adalah gambir. Gambir merupakan hasil ekstraksi dari daun tanaman gambir (Uncaria gambir Roxb) yang mengandung senyawa polifenol. Senyawa polifenol yang terdapat diekstrak gambir ini adalah katekin yang berperan sebagai senyawa antimikroba dan antioksidan.","author":[{"dropping-particle":"","family":"Aditya","given":"M","non-dropping-particle":"","parse-names":false,"suffix":""},{"dropping-particle":"","family":"Ariyanti","given":"P. R","non-dropping-particle":"","parse-names":false,"suffix":""}],"container-title":"Majority","id":"ITEM-1","issue":"3","issued":{"date-parts":[["2016"]]},"page":"129-133","title":"Manfaat Gambir ( Uncaria gambir Roxb ) sebagai Antioksidan","type":"article-journal","volume":"5"},"uris":["http://www.mendeley.com/documents/?uuid=a1d186da-92f2-423c-80e5-0b1d44d2efd8"]}],"mendeley":{"formattedCitation":"(Aditya &amp; Ariyanti, 2016)","plainTextFormattedCitation":"(Aditya &amp; Ariyanti, 2016)","previouslyFormattedCitation":"(Aditya &amp; Ariyanti, 2016)"},"properties":{"noteIndex":0},"schema":"https://github.com/citation-style-language/schema/raw/master/csl-citation.json"}</w:instrText>
      </w:r>
      <w:r w:rsidR="007F68F2">
        <w:fldChar w:fldCharType="separate"/>
      </w:r>
      <w:r w:rsidR="007F68F2" w:rsidRPr="000E6804">
        <w:rPr>
          <w:noProof/>
        </w:rPr>
        <w:t>(</w:t>
      </w:r>
      <w:r w:rsidR="007F68F2" w:rsidRPr="007F68F2">
        <w:rPr>
          <w:rFonts w:ascii="Arial" w:hAnsi="Arial" w:cs="Arial"/>
          <w:noProof/>
        </w:rPr>
        <w:t>Aditya &amp; Ariyanti, 2016)</w:t>
      </w:r>
      <w:r w:rsidR="007F68F2">
        <w:fldChar w:fldCharType="end"/>
      </w:r>
      <w:r w:rsidR="007F68F2">
        <w:t>.</w:t>
      </w:r>
    </w:p>
    <w:p w14:paraId="2D9E5028" w14:textId="265FAE70" w:rsidR="00A755FB" w:rsidRDefault="00A755FB" w:rsidP="00831A17">
      <w:pPr>
        <w:pStyle w:val="ListParagraph"/>
        <w:spacing w:after="0" w:line="360" w:lineRule="auto"/>
        <w:ind w:left="0" w:firstLine="720"/>
        <w:jc w:val="both"/>
        <w:rPr>
          <w:rFonts w:ascii="Arial" w:hAnsi="Arial" w:cs="Arial"/>
        </w:rPr>
      </w:pPr>
      <w:r w:rsidRPr="000707A1">
        <w:rPr>
          <w:rFonts w:ascii="Arial" w:hAnsi="Arial" w:cs="Arial"/>
        </w:rPr>
        <w:t xml:space="preserve">Bakteri yang menginfeksi contohnya </w:t>
      </w:r>
      <w:r w:rsidRPr="000707A1">
        <w:rPr>
          <w:rFonts w:ascii="Arial" w:hAnsi="Arial" w:cs="Arial"/>
          <w:i/>
          <w:iCs/>
        </w:rPr>
        <w:t>Escherichia coli</w:t>
      </w:r>
      <w:r w:rsidRPr="000707A1">
        <w:rPr>
          <w:rFonts w:ascii="Arial" w:hAnsi="Arial" w:cs="Arial"/>
        </w:rPr>
        <w:t xml:space="preserve">. Bakteri </w:t>
      </w:r>
      <w:r w:rsidRPr="000707A1">
        <w:rPr>
          <w:rFonts w:ascii="Arial" w:hAnsi="Arial" w:cs="Arial"/>
          <w:i/>
          <w:iCs/>
        </w:rPr>
        <w:t>Escherichia coli</w:t>
      </w:r>
      <w:r w:rsidRPr="000707A1">
        <w:rPr>
          <w:rFonts w:ascii="Arial" w:hAnsi="Arial" w:cs="Arial"/>
        </w:rPr>
        <w:t xml:space="preserve"> </w:t>
      </w:r>
      <w:r w:rsidR="000707A1">
        <w:rPr>
          <w:rFonts w:ascii="Arial" w:hAnsi="Arial" w:cs="Arial"/>
        </w:rPr>
        <w:t xml:space="preserve">merupakan flora normal pada saluran pencernaan tetapi mempunyai potensi menimbulkan penyakit </w:t>
      </w:r>
      <w:r w:rsidR="008536BB">
        <w:rPr>
          <w:rFonts w:ascii="Arial" w:hAnsi="Arial" w:cs="Arial"/>
        </w:rPr>
        <w:t>diare</w:t>
      </w:r>
      <w:r w:rsidR="008536BB" w:rsidRPr="008D3ACB">
        <w:rPr>
          <w:rFonts w:ascii="Arial" w:hAnsi="Arial" w:cs="Arial"/>
        </w:rPr>
        <w:t xml:space="preserve"> atau</w:t>
      </w:r>
      <w:r w:rsidR="008536BB">
        <w:rPr>
          <w:rFonts w:ascii="Arial" w:hAnsi="Arial" w:cs="Arial"/>
          <w:i/>
          <w:iCs/>
        </w:rPr>
        <w:t xml:space="preserve"> </w:t>
      </w:r>
      <w:r w:rsidR="00567CC9">
        <w:rPr>
          <w:rFonts w:ascii="Arial" w:hAnsi="Arial" w:cs="Arial"/>
        </w:rPr>
        <w:t>jika jumlah</w:t>
      </w:r>
      <w:r w:rsidR="008536BB">
        <w:rPr>
          <w:rFonts w:ascii="Arial" w:hAnsi="Arial" w:cs="Arial"/>
        </w:rPr>
        <w:t xml:space="preserve"> </w:t>
      </w:r>
      <w:r w:rsidR="008536BB" w:rsidRPr="008536BB">
        <w:rPr>
          <w:rFonts w:ascii="Arial" w:hAnsi="Arial" w:cs="Arial"/>
          <w:i/>
          <w:iCs/>
        </w:rPr>
        <w:t>Escherichia coli</w:t>
      </w:r>
      <w:r w:rsidR="008536BB">
        <w:rPr>
          <w:rFonts w:ascii="Arial" w:hAnsi="Arial" w:cs="Arial"/>
        </w:rPr>
        <w:t xml:space="preserve"> </w:t>
      </w:r>
      <w:r w:rsidR="00567CC9">
        <w:rPr>
          <w:rFonts w:ascii="Arial" w:hAnsi="Arial" w:cs="Arial"/>
        </w:rPr>
        <w:t>dalam saluran pencernaan meningkat</w:t>
      </w:r>
      <w:r w:rsidR="008536BB">
        <w:rPr>
          <w:rFonts w:ascii="Arial" w:hAnsi="Arial" w:cs="Arial"/>
        </w:rPr>
        <w:t xml:space="preserve">. Peningkatan jumlah </w:t>
      </w:r>
      <w:r w:rsidR="008536BB" w:rsidRPr="008536BB">
        <w:rPr>
          <w:rFonts w:ascii="Arial" w:hAnsi="Arial" w:cs="Arial"/>
          <w:i/>
          <w:iCs/>
        </w:rPr>
        <w:t xml:space="preserve">Escherichia coli </w:t>
      </w:r>
      <w:r w:rsidR="008536BB">
        <w:rPr>
          <w:rFonts w:ascii="Arial" w:hAnsi="Arial" w:cs="Arial"/>
        </w:rPr>
        <w:t xml:space="preserve">saat </w:t>
      </w:r>
      <w:r w:rsidR="00567CC9" w:rsidRPr="008536BB">
        <w:rPr>
          <w:rFonts w:ascii="Arial" w:hAnsi="Arial" w:cs="Arial"/>
        </w:rPr>
        <w:t>mengkonsumsi</w:t>
      </w:r>
      <w:r w:rsidR="00567CC9">
        <w:rPr>
          <w:rFonts w:ascii="Arial" w:hAnsi="Arial" w:cs="Arial"/>
        </w:rPr>
        <w:t xml:space="preserve"> air maupun makanan yang terkontaminasi</w:t>
      </w:r>
      <w:r w:rsidR="008D3ACB">
        <w:rPr>
          <w:rFonts w:ascii="Arial" w:hAnsi="Arial" w:cs="Arial"/>
        </w:rPr>
        <w:t>. Diare juga dapat terjadi saat sistem</w:t>
      </w:r>
      <w:r w:rsidR="00567CC9">
        <w:rPr>
          <w:rFonts w:ascii="Arial" w:hAnsi="Arial" w:cs="Arial"/>
        </w:rPr>
        <w:t xml:space="preserve"> kekebalan yang rendah</w:t>
      </w:r>
      <w:r w:rsidR="008D3ACB">
        <w:rPr>
          <w:rFonts w:ascii="Arial" w:hAnsi="Arial" w:cs="Arial"/>
        </w:rPr>
        <w:t>.</w:t>
      </w:r>
      <w:r w:rsidR="00567CC9">
        <w:rPr>
          <w:rFonts w:ascii="Arial" w:hAnsi="Arial" w:cs="Arial"/>
        </w:rPr>
        <w:t xml:space="preserve"> </w:t>
      </w:r>
      <w:r w:rsidR="008D3ACB">
        <w:rPr>
          <w:rFonts w:ascii="Arial" w:hAnsi="Arial" w:cs="Arial"/>
        </w:rPr>
        <w:t>S</w:t>
      </w:r>
      <w:r w:rsidR="00567CC9">
        <w:rPr>
          <w:rFonts w:ascii="Arial" w:hAnsi="Arial" w:cs="Arial"/>
        </w:rPr>
        <w:t xml:space="preserve">eperti pada bayi, anak, lansia, dan orang yang sedang sakit. Beberapa strain </w:t>
      </w:r>
      <w:r w:rsidR="00567CC9" w:rsidRPr="00567CC9">
        <w:rPr>
          <w:rFonts w:ascii="Arial" w:hAnsi="Arial" w:cs="Arial"/>
          <w:i/>
          <w:iCs/>
        </w:rPr>
        <w:t>Escherichia coli</w:t>
      </w:r>
      <w:r w:rsidR="00567CC9">
        <w:rPr>
          <w:rFonts w:ascii="Arial" w:hAnsi="Arial" w:cs="Arial"/>
          <w:i/>
          <w:iCs/>
        </w:rPr>
        <w:t xml:space="preserve"> </w:t>
      </w:r>
      <w:r w:rsidR="00567CC9">
        <w:rPr>
          <w:rFonts w:ascii="Arial" w:hAnsi="Arial" w:cs="Arial"/>
        </w:rPr>
        <w:t xml:space="preserve">seperti </w:t>
      </w:r>
      <w:r w:rsidR="00567CC9" w:rsidRPr="00567CC9">
        <w:rPr>
          <w:rFonts w:ascii="Arial" w:hAnsi="Arial" w:cs="Arial"/>
          <w:i/>
          <w:iCs/>
        </w:rPr>
        <w:t>EPEC</w:t>
      </w:r>
      <w:r w:rsidR="00567CC9">
        <w:rPr>
          <w:rFonts w:ascii="Arial" w:hAnsi="Arial" w:cs="Arial"/>
        </w:rPr>
        <w:t xml:space="preserve"> dan</w:t>
      </w:r>
      <w:r w:rsidR="00567CC9" w:rsidRPr="00567CC9">
        <w:rPr>
          <w:rFonts w:ascii="Arial" w:hAnsi="Arial" w:cs="Arial"/>
          <w:i/>
          <w:iCs/>
        </w:rPr>
        <w:t xml:space="preserve"> ETEC </w:t>
      </w:r>
      <w:r w:rsidR="00567CC9">
        <w:rPr>
          <w:rFonts w:ascii="Arial" w:hAnsi="Arial" w:cs="Arial"/>
        </w:rPr>
        <w:t>bersifat patogenik maupun toksigenik sehingga pertumbuhannya harus dihambat</w:t>
      </w:r>
      <w:r w:rsidR="00FF1209" w:rsidRPr="00FF1209">
        <w:rPr>
          <w:rFonts w:ascii="Arial" w:hAnsi="Arial" w:cs="Arial"/>
        </w:rPr>
        <w:t xml:space="preserve"> </w:t>
      </w:r>
      <w:r w:rsidR="00FF1209" w:rsidRPr="00FF1209">
        <w:rPr>
          <w:rFonts w:ascii="Arial" w:hAnsi="Arial" w:cs="Arial"/>
        </w:rPr>
        <w:fldChar w:fldCharType="begin" w:fldLock="1"/>
      </w:r>
      <w:r w:rsidR="000E6804">
        <w:rPr>
          <w:rFonts w:ascii="Arial" w:hAnsi="Arial" w:cs="Arial"/>
        </w:rPr>
        <w:instrText>ADDIN CSL_CITATION {"citationItems":[{"id":"ITEM-1","itemData":{"DOI":"10.25077/jka.v6i2.693","ISSN":"2301-7406","abstract":"Daun sawo merupakan bagian dari tanaman sawo (Manilkara zapota) yang sering digunakan masyarakat sebagai obat antidiare. Daun sawo mengandung senyawa saponin, tanin, dan flavonoid yang dapat bersifat sebagai antibakteri sehingga diduga mampu menghambat pertumbuhan bakteri penyebab diare. Tujuan penelitian ini adalah menentukan daya hambat ekstrak daun sawo terhadap bakteri Escherichia coli (E. coli) strain patogen secara in-vitro. Jenis penelitian adalah eksperimental laboratorium menggunakan 6 bakteri uji E. coli berbeda dengan 2 kali pengulangan menggunakan metode difusi. Penelitian dilakukan di Laboratorium Kimia Organik FMIPA dan Laboratorium Mikrobiologi FK UNAND pada bulan Agustus 2016 sampai April 2017. Sampel yang digunakan adalah daun sawo yang telah dilakukan proses ekstraksi maserasi menggunakan etanol. Hasil penelitian menunjukkan ekstrak daun sawo dengan konsentrasi 15%, 30%, 45%, 60%, dan 100% memiliki daya hambat yang berbeda-beda terhadap bakteri uji E. coli. Konsentrasi ekstrak daun sawo yang paling efektif yaitu konsentrasi 100%. Dari penelitian ini disimpulkan bahwa ekstrak daun sawo mempunyai sifat antibakteri terhadap bakteri uji Escherichia coli strain patogen.","author":[{"dropping-particle":"","family":"Mufti","given":"Nastasha","non-dropping-particle":"","parse-names":false,"suffix":""},{"dropping-particle":"","family":"Bahar","given":"Elizabeth","non-dropping-particle":"","parse-names":false,"suffix":""},{"dropping-particle":"","family":"Arisanti","given":"Dessy","non-dropping-particle":"","parse-names":false,"suffix":""}],"container-title":"Jurnal Kesehatan Andalas","id":"ITEM-1","issue":"2","issued":{"date-parts":[["2017","10","12"]]},"page":"289","publisher":"Perpustakaan Universitas Andalas","title":"Uji Daya Hambat Ekstrak Daun Sawo terhadap Bakteri Escherichia coli secara In Vitro","type":"article-journal","volume":"6"},"uris":["http://www.mendeley.com/documents/?uuid=0c8c8776-5e82-3d34-92b0-513f6834b49b"]}],"mendeley":{"formattedCitation":"(Mufti et al., 2017)","plainTextFormattedCitation":"(Mufti et al., 2017)","previouslyFormattedCitation":"(Mufti et al., 2017)"},"properties":{"noteIndex":0},"schema":"https://github.com/citation-style-language/schema/raw/master/csl-citation.json"}</w:instrText>
      </w:r>
      <w:r w:rsidR="00FF1209" w:rsidRPr="00FF1209">
        <w:rPr>
          <w:rFonts w:ascii="Arial" w:hAnsi="Arial" w:cs="Arial"/>
        </w:rPr>
        <w:fldChar w:fldCharType="separate"/>
      </w:r>
      <w:r w:rsidR="00FF1209" w:rsidRPr="00FF1209">
        <w:rPr>
          <w:rFonts w:ascii="Arial" w:hAnsi="Arial" w:cs="Arial"/>
          <w:noProof/>
        </w:rPr>
        <w:t>(Mufti et al., 2017)</w:t>
      </w:r>
      <w:r w:rsidR="00FF1209" w:rsidRPr="00FF1209">
        <w:rPr>
          <w:rFonts w:ascii="Arial" w:hAnsi="Arial" w:cs="Arial"/>
        </w:rPr>
        <w:fldChar w:fldCharType="end"/>
      </w:r>
      <w:r w:rsidR="00FF1209">
        <w:rPr>
          <w:rFonts w:ascii="Arial" w:hAnsi="Arial" w:cs="Arial"/>
        </w:rPr>
        <w:t>.</w:t>
      </w:r>
    </w:p>
    <w:p w14:paraId="3FB3C4C0" w14:textId="6599CD73" w:rsidR="009E70C4" w:rsidRPr="009E70C4" w:rsidRDefault="009E70C4" w:rsidP="009E70C4">
      <w:pPr>
        <w:pStyle w:val="ListParagraph"/>
        <w:spacing w:after="0" w:line="360" w:lineRule="auto"/>
        <w:ind w:left="0" w:firstLine="720"/>
        <w:jc w:val="both"/>
        <w:rPr>
          <w:rFonts w:ascii="Arial" w:hAnsi="Arial" w:cs="Arial"/>
        </w:rPr>
      </w:pPr>
      <w:r w:rsidRPr="00805AB0">
        <w:rPr>
          <w:rFonts w:ascii="Arial" w:hAnsi="Arial" w:cs="Arial"/>
        </w:rPr>
        <w:t xml:space="preserve">Sebagai besar </w:t>
      </w:r>
      <w:r w:rsidRPr="00805AB0">
        <w:rPr>
          <w:rFonts w:ascii="Arial" w:hAnsi="Arial" w:cs="Arial"/>
          <w:i/>
          <w:iCs/>
        </w:rPr>
        <w:t>Escherichia coli</w:t>
      </w:r>
      <w:r w:rsidRPr="00805AB0">
        <w:rPr>
          <w:rFonts w:ascii="Arial" w:hAnsi="Arial" w:cs="Arial"/>
        </w:rPr>
        <w:t xml:space="preserve"> adalah bakteri yang </w:t>
      </w:r>
      <w:r>
        <w:rPr>
          <w:rFonts w:ascii="Arial" w:hAnsi="Arial" w:cs="Arial"/>
        </w:rPr>
        <w:t>bersifat</w:t>
      </w:r>
      <w:r w:rsidRPr="00805AB0">
        <w:rPr>
          <w:rFonts w:ascii="Arial" w:hAnsi="Arial" w:cs="Arial"/>
        </w:rPr>
        <w:t xml:space="preserve"> fakulatif anaerob dan memiliki metabolism fermentasi dan repirasi tetapi pertumbuhannya paling banyak di bawah keadaan anaerob. </w:t>
      </w:r>
      <w:r w:rsidRPr="00805AB0">
        <w:rPr>
          <w:rFonts w:ascii="Arial" w:hAnsi="Arial" w:cs="Arial"/>
          <w:i/>
          <w:iCs/>
        </w:rPr>
        <w:t xml:space="preserve">Escherichia coli </w:t>
      </w:r>
      <w:r w:rsidRPr="00805AB0">
        <w:rPr>
          <w:rFonts w:ascii="Arial" w:hAnsi="Arial" w:cs="Arial"/>
        </w:rPr>
        <w:t xml:space="preserve">adalah kuman oportunis yang banyak ditemukan di dalam usus besar manusia sebagai flora normal </w:t>
      </w:r>
      <w:sdt>
        <w:sdtPr>
          <w:rPr>
            <w:rFonts w:ascii="Arial" w:hAnsi="Arial" w:cs="Arial"/>
          </w:rPr>
          <w:tag w:val="MENDELEY_CITATION_v3_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"/>
          <w:id w:val="-1260286208"/>
          <w:placeholder>
            <w:docPart w:val="78E3530DA5E9413A972B5CDE04FEE605"/>
          </w:placeholder>
        </w:sdtPr>
        <w:sdtEndPr/>
        <w:sdtContent>
          <w:r w:rsidRPr="00805AB0">
            <w:rPr>
              <w:rFonts w:ascii="Arial" w:hAnsi="Arial" w:cs="Arial"/>
            </w:rPr>
            <w:t>(Ilhani, 2018).</w:t>
          </w:r>
        </w:sdtContent>
      </w:sdt>
    </w:p>
    <w:p w14:paraId="21C68FEE" w14:textId="533A47B4" w:rsidR="000A19BC" w:rsidRDefault="000A19BC" w:rsidP="00831A17">
      <w:pPr>
        <w:pStyle w:val="ListParagraph"/>
        <w:spacing w:after="0" w:line="360" w:lineRule="auto"/>
        <w:ind w:left="0" w:firstLine="720"/>
        <w:jc w:val="both"/>
        <w:rPr>
          <w:rFonts w:ascii="Arial" w:hAnsi="Arial" w:cs="Arial"/>
          <w:i/>
          <w:iCs/>
        </w:rPr>
      </w:pPr>
      <w:r>
        <w:rPr>
          <w:rFonts w:ascii="Arial" w:hAnsi="Arial" w:cs="Arial"/>
        </w:rPr>
        <w:t>Penyakit infeksi yang disebabkan oleh bakteri biasanya diobati dengan penggunaan antibioti</w:t>
      </w:r>
      <w:r w:rsidR="00DF15D3">
        <w:rPr>
          <w:rFonts w:ascii="Arial" w:hAnsi="Arial" w:cs="Arial"/>
        </w:rPr>
        <w:t>k</w:t>
      </w:r>
      <w:r>
        <w:rPr>
          <w:rFonts w:ascii="Arial" w:hAnsi="Arial" w:cs="Arial"/>
        </w:rPr>
        <w:t xml:space="preserve">. Antibiotik ialah senyawa alami atau sintetik yang memiliki </w:t>
      </w:r>
      <w:r>
        <w:rPr>
          <w:rFonts w:ascii="Arial" w:hAnsi="Arial" w:cs="Arial"/>
        </w:rPr>
        <w:lastRenderedPageBreak/>
        <w:t>efek mencegah atau mengentikan proses biokimia dalam organisme, terutama dalam proses infeksi mikroba</w:t>
      </w:r>
      <w:r w:rsidR="00DF15D3">
        <w:rPr>
          <w:rFonts w:ascii="Arial" w:hAnsi="Arial" w:cs="Arial"/>
        </w:rPr>
        <w:t xml:space="preserve"> </w:t>
      </w:r>
      <w:r w:rsidR="00DF15D3">
        <w:rPr>
          <w:rFonts w:ascii="Arial" w:hAnsi="Arial" w:cs="Arial"/>
        </w:rPr>
        <w:fldChar w:fldCharType="begin" w:fldLock="1"/>
      </w:r>
      <w:r w:rsidR="00DF15D3">
        <w:rPr>
          <w:rFonts w:ascii="Arial" w:hAnsi="Arial" w:cs="Arial"/>
        </w:rPr>
        <w:instrText>ADDIN CSL_CITATION {"citationItems":[{"id":"ITEM-1","itemData":{"abstract":"Uji Kepekaan terhadap Antibiotik Tri Umiana Soleha Abstract Uji kepekaan antimikroba dimulai ketika WHO memprakarsai pertemuan di Jenewa pada tahun 1977, perhatian yang lebih luas mengenai resistensi antimikroba yang berhubungan dengan infeksi pada manusia atau hewan. Hal ini memicu program pengawasan untuk memantau resistensi antimikroba menggunakan metode yang tepat. Sensitivitas tes antimikroba akan membantu dokter untuk menentukan antimikroba yang tepat dalam mengobati infeksi. Untuk mendapatkan hasil yang akurat, tes sensitivitas harus dilakukan dengan metode yang akurat dan tepat, yang merupakan metode langsung dapat digunakan untuk mendukung upaya pengobatan. Kriteria penting dalam metode uji sensitivitas adalah untuk melakukan dengan respon pasien terhadap terapi antimikroba. [JuKe Unila 2015; 5(9):119-123","author":[{"dropping-particle":"","family":"Soleha","given":"Tri Umiana","non-dropping-particle":"","parse-names":false,"suffix":""}],"container-title":"Juke Unila","id":"ITEM-1","issue":"9","issued":{"date-parts":[["2015"]]},"page":"121","title":"Uji Kepekaan Terhadap Antibiotik","type":"article-journal","volume":"5"},"uris":["http://www.mendeley.com/documents/?uuid=7d4737c5-7125-4e72-9e59-ec2afc01fc9d"]}],"mendeley":{"formattedCitation":"(Soleha, 2015)","plainTextFormattedCitation":"(Soleha, 2015)","previouslyFormattedCitation":"(Soleha, 2015)"},"properties":{"noteIndex":0},"schema":"https://github.com/citation-style-language/schema/raw/master/csl-citation.json"}</w:instrText>
      </w:r>
      <w:r w:rsidR="00DF15D3">
        <w:rPr>
          <w:rFonts w:ascii="Arial" w:hAnsi="Arial" w:cs="Arial"/>
        </w:rPr>
        <w:fldChar w:fldCharType="separate"/>
      </w:r>
      <w:r w:rsidR="00DF15D3" w:rsidRPr="00DF15D3">
        <w:rPr>
          <w:rFonts w:ascii="Arial" w:hAnsi="Arial" w:cs="Arial"/>
          <w:noProof/>
        </w:rPr>
        <w:t>(Soleha, 2015)</w:t>
      </w:r>
      <w:r w:rsidR="00DF15D3">
        <w:rPr>
          <w:rFonts w:ascii="Arial" w:hAnsi="Arial" w:cs="Arial"/>
        </w:rPr>
        <w:fldChar w:fldCharType="end"/>
      </w:r>
      <w:r>
        <w:rPr>
          <w:rFonts w:ascii="Arial" w:hAnsi="Arial" w:cs="Arial"/>
        </w:rPr>
        <w:t>. Namu, ketersediaan antibioti</w:t>
      </w:r>
      <w:r w:rsidR="00DF15D3">
        <w:rPr>
          <w:rFonts w:ascii="Arial" w:hAnsi="Arial" w:cs="Arial"/>
        </w:rPr>
        <w:t>k</w:t>
      </w:r>
      <w:r>
        <w:rPr>
          <w:rFonts w:ascii="Arial" w:hAnsi="Arial" w:cs="Arial"/>
        </w:rPr>
        <w:t xml:space="preserve"> semakin umum dan penggunaan antibiotik yang salah dapat menyebabkan fenomena resistensi bakteri. Resistensi antibioti</w:t>
      </w:r>
      <w:r w:rsidR="00DF15D3">
        <w:rPr>
          <w:rFonts w:ascii="Arial" w:hAnsi="Arial" w:cs="Arial"/>
        </w:rPr>
        <w:t>k</w:t>
      </w:r>
      <w:r>
        <w:rPr>
          <w:rFonts w:ascii="Arial" w:hAnsi="Arial" w:cs="Arial"/>
        </w:rPr>
        <w:t xml:space="preserve"> terjadi disebabkan karena penggunaanya yang tidak rasional tanpa resep dokter, dan tidak tepat indikasi</w:t>
      </w:r>
      <w:r w:rsidR="00DF15D3">
        <w:rPr>
          <w:rFonts w:ascii="Arial" w:hAnsi="Arial" w:cs="Arial"/>
        </w:rPr>
        <w:t xml:space="preserve"> </w:t>
      </w:r>
      <w:r w:rsidR="00DF15D3">
        <w:rPr>
          <w:rFonts w:ascii="Arial" w:hAnsi="Arial" w:cs="Arial"/>
        </w:rPr>
        <w:fldChar w:fldCharType="begin" w:fldLock="1"/>
      </w:r>
      <w:r w:rsidR="006A289C">
        <w:rPr>
          <w:rFonts w:ascii="Arial" w:hAnsi="Arial" w:cs="Arial"/>
        </w:rPr>
        <w:instrText>ADDIN CSL_CITATION {"citationItems":[{"id":"ITEM-1","itemData":{"DOI":"10.36655/njm.v5i2.226","ISSN":"2460-1616","abstract":"Background : Antibiotics are drugs that work to prevent and treat infection caused by bacteria. However, improper use of antibiotics can cause antibiotic resistance. Antibiotic resistance occurs due to irrational used without a prescription. The aim of this study is to determine the predisposition factors of non prescription use of antibiotics in Universitas HKBP Nommensen students. \r Methods: This research is descriptive study. Sample of this study were 210 active students of Universitas HKBP Nommensen, who were selected by using purposive sampling technique. The predisposition factors of non prescription use of antibiotics obtained from quetionnaire. \r Results: The predisposition factors of non prescription use of antibiotics in Universitas HKBP Nommensen students were poor knowledge of antibiotics, the suggestion of relatives or neighbors and the experience of consuming antibiotics to cure the same disease before. Financial problem was not a dominant factor.\r Conclusion: Poor knowledge of antibiotics, the suggestion of relatives or neighbors and the experience of consuming antibiotics before are the dominant predisposition factors of non prescription use of antibiotics.\r  ","author":[{"dropping-particle":"","family":"Ompusunggu","given":"Henny Erina Saurmauli","non-dropping-particle":"","parse-names":false,"suffix":""}],"container-title":"Nommensen Journal of Medicine","id":"ITEM-1","issue":"2","issued":{"date-parts":[["2020"]]},"page":"48-51","title":"Faktor-Faktor Yang Mempengaruhi Perilaku PenggunaanAntibiotik Tanpa Resep Pada Mahasiswa/I Universitas HKBP Nommensen Medan","type":"article-journal","volume":"5"},"uris":["http://www.mendeley.com/documents/?uuid=8cbb5ca7-0808-4a99-9bf3-02efd1254a85"]}],"mendeley":{"formattedCitation":"(Ompusunggu, 2020)","plainTextFormattedCitation":"(Ompusunggu, 2020)","previouslyFormattedCitation":"(Ompusunggu, 2020)"},"properties":{"noteIndex":0},"schema":"https://github.com/citation-style-language/schema/raw/master/csl-citation.json"}</w:instrText>
      </w:r>
      <w:r w:rsidR="00DF15D3">
        <w:rPr>
          <w:rFonts w:ascii="Arial" w:hAnsi="Arial" w:cs="Arial"/>
        </w:rPr>
        <w:fldChar w:fldCharType="separate"/>
      </w:r>
      <w:r w:rsidR="00DF15D3" w:rsidRPr="00DF15D3">
        <w:rPr>
          <w:rFonts w:ascii="Arial" w:hAnsi="Arial" w:cs="Arial"/>
          <w:noProof/>
        </w:rPr>
        <w:t>(Ompusunggu, 2020)</w:t>
      </w:r>
      <w:r w:rsidR="00DF15D3">
        <w:rPr>
          <w:rFonts w:ascii="Arial" w:hAnsi="Arial" w:cs="Arial"/>
        </w:rPr>
        <w:fldChar w:fldCharType="end"/>
      </w:r>
      <w:r>
        <w:rPr>
          <w:rFonts w:ascii="Arial" w:hAnsi="Arial" w:cs="Arial"/>
        </w:rPr>
        <w:t>. Timbulnya masalah resistensi ini menambah daftar masalah yang belum terselesaikan, sebagai akibatnya ditumbuhkan pembaharuan atau pengembagan obat bahan alam buat membunuh bakteri serta mencegah terjadinya resistensi</w:t>
      </w:r>
      <w:r w:rsidR="006A289C">
        <w:rPr>
          <w:rFonts w:ascii="Arial" w:hAnsi="Arial" w:cs="Arial"/>
        </w:rPr>
        <w:t xml:space="preserve"> </w:t>
      </w:r>
      <w:r w:rsidR="006A289C">
        <w:rPr>
          <w:rFonts w:ascii="Arial" w:hAnsi="Arial" w:cs="Arial"/>
        </w:rPr>
        <w:fldChar w:fldCharType="begin" w:fldLock="1"/>
      </w:r>
      <w:r w:rsidR="00196E01">
        <w:rPr>
          <w:rFonts w:ascii="Arial" w:hAnsi="Arial" w:cs="Arial"/>
        </w:rPr>
        <w:instrText>ADDIN CSL_CITATION {"citationItems":[{"id":"ITEM-1","itemData":{"abstract":"Mengkudu (Morinda citrifolia L.) merupakan tanaman khas daerah tropis termasuk Indonesia, yang buah, daun, biji dan akarnya sering digunakan dalam pengobatan tradisional, di antaranya sebagai antibakteri. Penelitian ini dilakukan bertujuan mengetahui kepekaan ekstrak daun mengkudu (Morinda citrifolia L.) terhadap pertumbuhan Staphylococcus aureus. Esktrak daun mengkudu dibagi menjadi 3 konsentrasi yang berbeda yaitu 25%, 50%, 75% dengan penicilin sebagai kontrol positif dan akuades sebagai kontrol negatif. Uji daya hambat dilakukan sesuai dengan metode Kirby-Bauer dengan 3 kali ulangan. Hasil rata-rata zona hambat ekstrak daun mengkudu terhadap bakteri Staphylococcus aureus pada konsentrasi 25% yaitu 6,35 mm, pada konsentrasi 50% yaitu 6,73 mm, dan pada konsentrasi 75% yaitu 6,86 mm. Kontrol positif antibiotik penicilin diperoleh rata-rata 14,28 mm dan kontrol negatif akuades diperoleh rata-rata 0,00 mm. Dapat disimpulkan bahwa ekstrak etanol daun mengkudu memiliki zona hambat sedang terhadap pertumbuhan Staphylococcus aureus sesuai dengan CLSI.","author":[{"dropping-particle":"","family":"Erina","given":"","non-dropping-particle":"","parse-names":false,"suffix":""},{"dropping-particle":"","family":"Rinidar","given":"","non-dropping-particle":"","parse-names":false,"suffix":""},{"dropping-particle":"","family":"Armansyah","given":"T","non-dropping-particle":"","parse-names":false,"suffix":""},{"dropping-particle":"","family":"Erwin","given":"","non-dropping-particle":"","parse-names":false,"suffix":""},{"dropping-particle":"","family":"Rusli","given":"","non-dropping-particle":"","parse-names":false,"suffix":""},{"dropping-particle":"","family":"Elsavira","given":"Radhika","non-dropping-particle":"","parse-names":false,"suffix":""}],"container-title":"Jurnal Ilmiah Mahasiswa Veteriner (JIMVET)","id":"ITEM-1","issue":"3","issued":{"date-parts":[["2019"]]},"page":"161-169","title":"Inhibitory Test of Ethanol Extract of Noni Leaf (Morinda Citrifolia L.) on Staphylococcus Aureus Growth","type":"article-journal","volume":"3"},"uris":["http://www.mendeley.com/documents/?uuid=e09e3cfe-fca3-4559-a714-b8fb72b6fd6f"]}],"mendeley":{"formattedCitation":"(Erina et al., 2019)","plainTextFormattedCitation":"(Erina et al., 2019)","previouslyFormattedCitation":"(Erina et al., 2019)"},"properties":{"noteIndex":0},"schema":"https://github.com/citation-style-language/schema/raw/master/csl-citation.json"}</w:instrText>
      </w:r>
      <w:r w:rsidR="006A289C">
        <w:rPr>
          <w:rFonts w:ascii="Arial" w:hAnsi="Arial" w:cs="Arial"/>
        </w:rPr>
        <w:fldChar w:fldCharType="separate"/>
      </w:r>
      <w:r w:rsidR="006A289C" w:rsidRPr="006A289C">
        <w:rPr>
          <w:rFonts w:ascii="Arial" w:hAnsi="Arial" w:cs="Arial"/>
          <w:noProof/>
        </w:rPr>
        <w:t>(Erina et al., 2019)</w:t>
      </w:r>
      <w:r w:rsidR="006A289C">
        <w:rPr>
          <w:rFonts w:ascii="Arial" w:hAnsi="Arial" w:cs="Arial"/>
        </w:rPr>
        <w:fldChar w:fldCharType="end"/>
      </w:r>
      <w:r>
        <w:rPr>
          <w:rFonts w:ascii="Arial" w:hAnsi="Arial" w:cs="Arial"/>
        </w:rPr>
        <w:t xml:space="preserve">. Salah satu tanaman obat yang berkhasiat sebagai antibakteri adalah tanaman gambir </w:t>
      </w:r>
      <w:r w:rsidRPr="000A19BC">
        <w:rPr>
          <w:rFonts w:ascii="Arial" w:hAnsi="Arial" w:cs="Arial"/>
          <w:i/>
          <w:iCs/>
        </w:rPr>
        <w:t xml:space="preserve">(Uncaria gambir </w:t>
      </w:r>
      <w:r w:rsidRPr="00F02F41">
        <w:rPr>
          <w:rFonts w:ascii="Arial" w:hAnsi="Arial" w:cs="Arial"/>
        </w:rPr>
        <w:t>Roxb</w:t>
      </w:r>
      <w:r w:rsidRPr="000A19BC">
        <w:rPr>
          <w:rFonts w:ascii="Arial" w:hAnsi="Arial" w:cs="Arial"/>
          <w:i/>
          <w:iCs/>
        </w:rPr>
        <w:t>)</w:t>
      </w:r>
      <w:r w:rsidR="00DF15D3">
        <w:rPr>
          <w:rFonts w:ascii="Arial" w:hAnsi="Arial" w:cs="Arial"/>
          <w:i/>
          <w:iCs/>
        </w:rPr>
        <w:t>.</w:t>
      </w:r>
    </w:p>
    <w:p w14:paraId="29A2968F" w14:textId="54F4030B" w:rsidR="00D77B24" w:rsidRPr="00D77B24" w:rsidRDefault="00D77B24" w:rsidP="00831A17">
      <w:pPr>
        <w:pStyle w:val="ListParagraph"/>
        <w:spacing w:after="0" w:line="360" w:lineRule="auto"/>
        <w:ind w:left="0" w:firstLine="720"/>
        <w:jc w:val="both"/>
        <w:rPr>
          <w:rFonts w:ascii="Arial" w:hAnsi="Arial" w:cs="Arial"/>
        </w:rPr>
      </w:pPr>
      <w:r>
        <w:rPr>
          <w:rFonts w:ascii="Arial" w:hAnsi="Arial" w:cs="Arial"/>
        </w:rPr>
        <w:t xml:space="preserve">Masyarakat </w:t>
      </w:r>
      <w:r w:rsidR="00372B55">
        <w:rPr>
          <w:rFonts w:ascii="Arial" w:hAnsi="Arial" w:cs="Arial"/>
        </w:rPr>
        <w:t xml:space="preserve">Desa Durian Tinggi </w:t>
      </w:r>
      <w:r>
        <w:rPr>
          <w:rFonts w:ascii="Arial" w:hAnsi="Arial" w:cs="Arial"/>
        </w:rPr>
        <w:t>sebelumya telah biasa membuat rebusan daun gambir sebagai obat ketika mengalami diare. Daun gambir tidak terlalu pahit dan tidak terlalu hambar</w:t>
      </w:r>
      <w:r w:rsidR="00C35FD3">
        <w:rPr>
          <w:rFonts w:ascii="Arial" w:hAnsi="Arial" w:cs="Arial"/>
        </w:rPr>
        <w:t xml:space="preserve">, </w:t>
      </w:r>
      <w:r w:rsidR="00196E01">
        <w:rPr>
          <w:rFonts w:ascii="Arial" w:hAnsi="Arial" w:cs="Arial"/>
        </w:rPr>
        <w:t xml:space="preserve">kebiasaan </w:t>
      </w:r>
      <w:r w:rsidR="00C35FD3">
        <w:rPr>
          <w:rFonts w:ascii="Arial" w:hAnsi="Arial" w:cs="Arial"/>
        </w:rPr>
        <w:t xml:space="preserve">masyarakat </w:t>
      </w:r>
      <w:r w:rsidR="00372B55">
        <w:rPr>
          <w:rFonts w:ascii="Arial" w:hAnsi="Arial" w:cs="Arial"/>
        </w:rPr>
        <w:t>Desa Durian Tinggi</w:t>
      </w:r>
      <w:r w:rsidR="00196E01">
        <w:rPr>
          <w:rFonts w:ascii="Arial" w:hAnsi="Arial" w:cs="Arial"/>
        </w:rPr>
        <w:t xml:space="preserve"> </w:t>
      </w:r>
      <w:r w:rsidR="00C35FD3">
        <w:rPr>
          <w:rFonts w:ascii="Arial" w:hAnsi="Arial" w:cs="Arial"/>
        </w:rPr>
        <w:t xml:space="preserve">membuat teh celup menggunakan daun gambir dengan cara: tahap pertama, pemetikan daun gambir yang dilakukan pada hari, dimana daunnya dipilih daun mudah urutan ketiga dari pucuk,tahap kedua, sebelum proses penjemuran dilakukan proses perendaman selama 1 jam agar dapat mempercepat proses fermentasi, tahap ketiga dimana daun kering dimasukkan kewadah yang digunakan untuk penyimpanan </w:t>
      </w:r>
      <w:r w:rsidR="003E752F">
        <w:rPr>
          <w:rFonts w:ascii="Arial" w:hAnsi="Arial" w:cs="Arial"/>
        </w:rPr>
        <w:t>wadah yang kering dan terhindar dari kelembapan guna untuk menghindar jamur yang merusak daun-daun yang siap untuk di cacah, tahap keempat pencacahan daun menjadi serpihan kecil daun kering yang siap untuk  dimasukkan kedalam kantong teh. Pada proses terdapat dua karakter, yang pertama serbuk yang halus dan daun kering, proses pemecahan menggunakan alat penghancur daun dan diujungnya dipasangkan jaring sehingga tidak terlalu halus. Pada tahapan ini diakhiri dengan proses pengemasan teh celup dambir kedalam kemasan aluminium foil yang telah disiapkan sebelumnya</w:t>
      </w:r>
      <w:r w:rsidR="00196E01">
        <w:rPr>
          <w:rFonts w:ascii="Arial" w:hAnsi="Arial" w:cs="Arial"/>
        </w:rPr>
        <w:t xml:space="preserve"> </w:t>
      </w:r>
      <w:r w:rsidR="00196E01">
        <w:rPr>
          <w:rFonts w:ascii="Arial" w:hAnsi="Arial" w:cs="Arial"/>
        </w:rPr>
        <w:fldChar w:fldCharType="begin" w:fldLock="1"/>
      </w:r>
      <w:r w:rsidR="00AD2DFA">
        <w:rPr>
          <w:rFonts w:ascii="Arial" w:hAnsi="Arial" w:cs="Arial"/>
        </w:rPr>
        <w:instrText>ADDIN CSL_CITATION {"citationItems":[{"id":"ITEM-1","itemData":{"DOI":"10.32877/nr.v2i1.602","abstract":"Pertanian gambir mengalami masalah yang tak kunjung terselesaikan, apalagi pada masa-masa sulit harga getah gambir menjadi sangat rendah. Bagi Masyarakat yang menggantungkan hidupnya pada hasil gambir, pergolakan harga getah gambir menjadi teka-teki yang sukar untuk dipecahkan. Kegiatan Pengabdian Kepada Masyarakat bertujuan untuk memberikan kontribusi kepada masyarakat agar dapat mengimplementasikan inovasi teh gambir, memberikan gambaran bisnis model dari industri rumah, memberikan pengetahuan dan pengalaman terkait teknologi produksi teh gambir, serta mengimplementasikan strategi pemasaran produk teh gambir. Adapun kegiatan yang akan dilaksanakan merupakan tindak lanjut dari permasalahan dan kebutuhan Masyarakat untuk merealisasikan industri rumahan. Kegiatan yang akan dilaksanakan berupa pelatihan teknologi pembuatan teh gambir, memberikan pelatihan entrepreneur minded, memberikan worshop pemasaran digital, serta pendampinan bagi Kelompok Usaha Sambilan. Metode kegiatan yang akan dilaksanakan terdiri dari ceramah, diskusi, praktek, dan pendampingan. Rangkaian kegiatan ini dilaksanakan secara hybrid, dimana beberapa kegiatan dilaksankaan secara langsung di Nagari Durian Tinggi, sebagian kegiatan dilakukan secara daring. Adapun hasil dari kegiatan ini antara lain pengetahuan dan kemampuan Kelompok Usaha Sambilan untuk mengimplementasikan teknologi produk teh gambir, mengemas produk, dan melakukan penjualan produk. Anggota Kelompok Usaha Sambilan juga telah membuat promosi pada media sosial serta menjual produk pada platform e-commerce. Kesimpulan dari kegiatan pengabdian kepada masyarakat ini bahwa implementasi dari inovasi teh gambir dapat menghasilkan business model yang baru dan dapat diterapkan oleh masyarakat di daerah secara berkelompok. Hal ini membuat iklim pertanian menjadi lebih baik di daerah khususnya daerah sentral gambir yang ada di Kabupaten Limapuluh Kota","author":[{"dropping-particle":"","family":"Agriqisthi","given":"Agriqisthi","non-dropping-particle":"","parse-names":false,"suffix":""},{"dropping-particle":"","family":"Anshari","given":"Luthfil Hadi","non-dropping-particle":"","parse-names":false,"suffix":""},{"dropping-particle":"","family":"Besra","given":"Eri","non-dropping-particle":"","parse-names":false,"suffix":""},{"dropping-particle":"","family":"Rahzarni","given":"Rahzarni","non-dropping-particle":"","parse-names":false,"suffix":""},{"dropping-particle":"","family":"Nasrah","given":"Rasidah","non-dropping-particle":"","parse-names":false,"suffix":""}],"container-title":"NEAR: Jurnal Pengabdian kepada Masyarakat","id":"ITEM-1","issue":"1","issued":{"date-parts":[["2022"]]},"page":"99-110","title":"Penerapan Inovasi Produk Teh Celup Gambir Pada Kelompok Usaha Sambilan, Desa Durian Tinggi","type":"article-journal","volume":"2"},"uris":["http://www.mendeley.com/documents/?uuid=45b69a15-e935-4c73-86dd-183b2f0fe75a"]}],"mendeley":{"formattedCitation":"(Agriqisthi et al., 2022)","plainTextFormattedCitation":"(Agriqisthi et al., 2022)","previouslyFormattedCitation":"(Agriqisthi et al., 2022)"},"properties":{"noteIndex":0},"schema":"https://github.com/citation-style-language/schema/raw/master/csl-citation.json"}</w:instrText>
      </w:r>
      <w:r w:rsidR="00196E01">
        <w:rPr>
          <w:rFonts w:ascii="Arial" w:hAnsi="Arial" w:cs="Arial"/>
        </w:rPr>
        <w:fldChar w:fldCharType="separate"/>
      </w:r>
      <w:r w:rsidR="00196E01" w:rsidRPr="00196E01">
        <w:rPr>
          <w:rFonts w:ascii="Arial" w:hAnsi="Arial" w:cs="Arial"/>
          <w:noProof/>
        </w:rPr>
        <w:t>(Agriqisthi et al., 2022)</w:t>
      </w:r>
      <w:r w:rsidR="00196E01">
        <w:rPr>
          <w:rFonts w:ascii="Arial" w:hAnsi="Arial" w:cs="Arial"/>
        </w:rPr>
        <w:fldChar w:fldCharType="end"/>
      </w:r>
      <w:r w:rsidR="00196E01">
        <w:rPr>
          <w:rFonts w:ascii="Arial" w:hAnsi="Arial" w:cs="Arial"/>
        </w:rPr>
        <w:t>.</w:t>
      </w:r>
    </w:p>
    <w:p w14:paraId="368AB3CE" w14:textId="2792C86C" w:rsidR="00B272E7" w:rsidRDefault="00B272E7" w:rsidP="00831A17">
      <w:pPr>
        <w:pStyle w:val="ListParagraph"/>
        <w:spacing w:after="0" w:line="360" w:lineRule="auto"/>
        <w:ind w:left="0" w:firstLine="720"/>
        <w:jc w:val="both"/>
        <w:rPr>
          <w:rFonts w:ascii="Arial" w:hAnsi="Arial" w:cs="Arial"/>
        </w:rPr>
      </w:pPr>
      <w:r>
        <w:rPr>
          <w:rFonts w:ascii="Arial" w:hAnsi="Arial" w:cs="Arial"/>
        </w:rPr>
        <w:t>Ekstrak adalah sediaan pekat yang diperoleh dengan mengekstraksi zat aktif dari simplisia menggunakan pelarut yang sesuai, kemudian semua atau hampir semua pelarut diuapkan dan massa atau serbuk yang tersisa diperlakukan sedemikian hingga memenuhi baku yang</w:t>
      </w:r>
      <w:r w:rsidR="00EC2F0A">
        <w:rPr>
          <w:rFonts w:ascii="Arial" w:hAnsi="Arial" w:cs="Arial"/>
        </w:rPr>
        <w:t xml:space="preserve"> telah</w:t>
      </w:r>
      <w:r>
        <w:rPr>
          <w:rFonts w:ascii="Arial" w:hAnsi="Arial" w:cs="Arial"/>
        </w:rPr>
        <w:t xml:space="preserve"> ditetapkan</w:t>
      </w:r>
      <w:r w:rsidR="00EC2F0A">
        <w:rPr>
          <w:rFonts w:ascii="Arial" w:hAnsi="Arial" w:cs="Arial"/>
        </w:rPr>
        <w:t xml:space="preserve"> </w:t>
      </w:r>
      <w:r w:rsidR="00EC2F0A">
        <w:rPr>
          <w:rFonts w:ascii="Arial" w:hAnsi="Arial" w:cs="Arial"/>
        </w:rPr>
        <w:fldChar w:fldCharType="begin" w:fldLock="1"/>
      </w:r>
      <w:r w:rsidR="00EC2F0A">
        <w:rPr>
          <w:rFonts w:ascii="Arial" w:hAnsi="Arial" w:cs="Arial"/>
        </w:rPr>
        <w:instrText>ADDIN CSL_CITATION {"citationItems":[{"id":"ITEM-1","itemData":{"ISBN":"9786233010177","abstract":"Polymorphism in solids is a common phenomenon in drugs, which can lead to compromised quality due to changes in their physicochemical properties, particularly solubility, and, therefore, reduce bioavailability. Herein, a bibliographic survey was performed based on key issues and studies related to polymorphism in active pharmaceutical ingredient (APIs) present in medications from the Farmacia Popular Rede Propria. Polymorphism must be controlled to prevent possible ineffective therapy and/or improper dosage. Few mandatory tests for the identification and control of polymorphism in medications are currently available, which can result in serious public health concerns.","author":[{"dropping-particle":"","family":"Depkes RI","given":"","non-dropping-particle":"","parse-names":false,"suffix":""}],"container-title":"Departemen Kesehatan Republik Indonesia","id":"ITEM-1","issued":{"date-parts":[["2020"]]},"title":"Farmakope Indonesia edisi IV","type":"book"},"uris":["http://www.mendeley.com/documents/?uuid=5d0acb3c-fe70-4dc1-9ee1-1b6441cc003c"]}],"mendeley":{"formattedCitation":"(Depkes RI, 2020)","plainTextFormattedCitation":"(Depkes RI, 2020)","previouslyFormattedCitation":"(Depkes RI, 2020)"},"properties":{"noteIndex":0},"schema":"https://github.com/citation-style-language/schema/raw/master/csl-citation.json"}</w:instrText>
      </w:r>
      <w:r w:rsidR="00EC2F0A">
        <w:rPr>
          <w:rFonts w:ascii="Arial" w:hAnsi="Arial" w:cs="Arial"/>
        </w:rPr>
        <w:fldChar w:fldCharType="separate"/>
      </w:r>
      <w:r w:rsidR="00EC2F0A" w:rsidRPr="00161D67">
        <w:rPr>
          <w:rFonts w:ascii="Arial" w:hAnsi="Arial" w:cs="Arial"/>
          <w:noProof/>
        </w:rPr>
        <w:t>(Depkes RI, 2020)</w:t>
      </w:r>
      <w:r w:rsidR="00EC2F0A">
        <w:rPr>
          <w:rFonts w:ascii="Arial" w:hAnsi="Arial" w:cs="Arial"/>
        </w:rPr>
        <w:fldChar w:fldCharType="end"/>
      </w:r>
      <w:r w:rsidR="00EC2F0A">
        <w:rPr>
          <w:rFonts w:ascii="Arial" w:hAnsi="Arial" w:cs="Arial"/>
        </w:rPr>
        <w:t xml:space="preserve">. </w:t>
      </w:r>
    </w:p>
    <w:p w14:paraId="6D0CA30A" w14:textId="2754332E" w:rsidR="003B045B" w:rsidRPr="003B045B" w:rsidRDefault="003B045B" w:rsidP="00831A17">
      <w:pPr>
        <w:pStyle w:val="ListParagraph"/>
        <w:spacing w:after="0" w:line="360" w:lineRule="auto"/>
        <w:ind w:left="0" w:firstLine="720"/>
        <w:jc w:val="both"/>
        <w:rPr>
          <w:rFonts w:ascii="Arial" w:hAnsi="Arial" w:cs="Arial"/>
        </w:rPr>
      </w:pPr>
      <w:r>
        <w:rPr>
          <w:rFonts w:ascii="Arial" w:hAnsi="Arial" w:cs="Arial"/>
        </w:rPr>
        <w:t xml:space="preserve">Metode yang paling sering digunakan adalah metode difusi agar. Metode difusi agar telah digunakan secara luas dengan menggunakan cakram kertas </w:t>
      </w:r>
      <w:r>
        <w:rPr>
          <w:rFonts w:ascii="Arial" w:hAnsi="Arial" w:cs="Arial"/>
        </w:rPr>
        <w:lastRenderedPageBreak/>
        <w:t xml:space="preserve">saring </w:t>
      </w:r>
      <w:r w:rsidRPr="003B045B">
        <w:rPr>
          <w:rFonts w:ascii="Arial" w:hAnsi="Arial" w:cs="Arial"/>
          <w:i/>
          <w:iCs/>
        </w:rPr>
        <w:t>(paper disc)</w:t>
      </w:r>
      <w:r>
        <w:rPr>
          <w:rFonts w:ascii="Arial" w:hAnsi="Arial" w:cs="Arial"/>
          <w:i/>
          <w:iCs/>
        </w:rPr>
        <w:t xml:space="preserve"> </w:t>
      </w:r>
      <w:r>
        <w:rPr>
          <w:rFonts w:ascii="Arial" w:hAnsi="Arial" w:cs="Arial"/>
        </w:rPr>
        <w:t>yang tersedia secara komersial. Efektivitas agen kimia dilihat dari kekuatannya untuk memerangi pertumbuhan bakteri, yang ditandai disekitar zona bening (Hamita dkk, 2008).</w:t>
      </w:r>
    </w:p>
    <w:p w14:paraId="0C5A7FAD" w14:textId="73E51B79" w:rsidR="00B4733F" w:rsidRDefault="00B4733F" w:rsidP="00831A17">
      <w:pPr>
        <w:spacing w:after="0" w:line="360" w:lineRule="auto"/>
        <w:ind w:firstLine="720"/>
        <w:jc w:val="both"/>
        <w:rPr>
          <w:rFonts w:ascii="Arial" w:hAnsi="Arial" w:cs="Arial"/>
        </w:rPr>
      </w:pPr>
      <w:r>
        <w:rPr>
          <w:rFonts w:ascii="Arial" w:hAnsi="Arial" w:cs="Arial"/>
        </w:rPr>
        <w:t xml:space="preserve">Berdasarkan penelitian sebelumnya, menunjukkan bahwa ekstrak etanol dau gambir memberikan batas daerah hambat yang efektif pada konsentrasi 10%, 20%, 30% dan 50% terhadap bakteri </w:t>
      </w:r>
      <w:r w:rsidRPr="00B4733F">
        <w:rPr>
          <w:rFonts w:ascii="Arial" w:hAnsi="Arial" w:cs="Arial"/>
          <w:i/>
          <w:iCs/>
        </w:rPr>
        <w:t>Vibrio cholerae</w:t>
      </w:r>
      <w:r>
        <w:rPr>
          <w:rFonts w:ascii="Arial" w:hAnsi="Arial" w:cs="Arial"/>
          <w:i/>
          <w:iCs/>
        </w:rPr>
        <w:t xml:space="preserve"> </w:t>
      </w:r>
      <w:r w:rsidRPr="0039255A">
        <w:rPr>
          <w:rFonts w:ascii="Arial" w:hAnsi="Arial" w:cs="Arial"/>
        </w:rPr>
        <w:t xml:space="preserve">dengan menggunakan pelarut </w:t>
      </w:r>
      <w:r w:rsidR="0039255A" w:rsidRPr="0039255A">
        <w:rPr>
          <w:rFonts w:ascii="Arial" w:hAnsi="Arial" w:cs="Arial"/>
        </w:rPr>
        <w:t xml:space="preserve">ekstrak n-heksan, </w:t>
      </w:r>
      <w:r w:rsidR="0039255A">
        <w:rPr>
          <w:rFonts w:ascii="Arial" w:hAnsi="Arial" w:cs="Arial"/>
        </w:rPr>
        <w:t>e</w:t>
      </w:r>
      <w:r w:rsidR="0039255A" w:rsidRPr="0039255A">
        <w:rPr>
          <w:rFonts w:ascii="Arial" w:hAnsi="Arial" w:cs="Arial"/>
        </w:rPr>
        <w:t xml:space="preserve">til asetat </w:t>
      </w:r>
      <w:r w:rsidR="0039255A">
        <w:rPr>
          <w:rFonts w:ascii="Arial" w:hAnsi="Arial" w:cs="Arial"/>
        </w:rPr>
        <w:t>dan etanol. konsentrasi 50% zona hambat paling besar dengan</w:t>
      </w:r>
      <w:r>
        <w:rPr>
          <w:rFonts w:ascii="Arial" w:hAnsi="Arial" w:cs="Arial"/>
        </w:rPr>
        <w:t xml:space="preserve"> diameter 27,4 mm </w:t>
      </w:r>
      <w:r>
        <w:rPr>
          <w:rFonts w:ascii="Arial" w:hAnsi="Arial" w:cs="Arial"/>
          <w:i/>
          <w:iCs/>
        </w:rPr>
        <w:fldChar w:fldCharType="begin" w:fldLock="1"/>
      </w:r>
      <w:r>
        <w:rPr>
          <w:rFonts w:ascii="Arial" w:hAnsi="Arial" w:cs="Arial"/>
          <w:i/>
          <w:iCs/>
        </w:rPr>
        <w:instrText>ADDIN CSL_CITATION {"citationItems":[{"id":"ITEM-1","itemData":{"abstract":"… adalah gambir. Metabolit sekunder daun gambir dapat menghambat pertumbuhan bakteri. Tujuan penelitian ini adalah untuk mengetahui aktivitas antibakteri ekstrak daun gambir dan …","author":[{"dropping-particle":"","family":"Isromarina","given":"Rini","non-dropping-particle":"","parse-names":false,"suffix":""},{"dropping-particle":"","family":"Rosa","given":"Elvera","non-dropping-particle":"","parse-names":false,"suffix":""},{"dropping-particle":"","family":"Rusli","given":"Doddy","non-dropping-particle":"","parse-names":false,"suffix":""}],"container-title":"Jurnal Ilmiah Bakti Farmasi, 2019,","id":"ITEM-1","issue":"1","issued":{"date-parts":[["2019"]]},"page":"21-26","title":"AKTIVITAS ANBAKTERI EKSTRAK DAUN GAMBIR ( Uncaria gambir ( Hunter ) Roxb ) TERHADAP BAKTERI Vibrio cholerae ATCC 14033","type":"article-journal","volume":"4"},"uris":["http://www.mendeley.com/documents/?uuid=36294af3-906f-46d8-a492-b9b91348b68e"]}],"mendeley":{"formattedCitation":"(Isromarina et al., 2019)","plainTextFormattedCitation":"(Isromarina et al., 2019)","previouslyFormattedCitation":"(Isromarina et al., 2019)"},"properties":{"noteIndex":0},"schema":"https://github.com/citation-style-language/schema/raw/master/csl-citation.json"}</w:instrText>
      </w:r>
      <w:r>
        <w:rPr>
          <w:rFonts w:ascii="Arial" w:hAnsi="Arial" w:cs="Arial"/>
          <w:i/>
          <w:iCs/>
        </w:rPr>
        <w:fldChar w:fldCharType="separate"/>
      </w:r>
      <w:r w:rsidRPr="00214946">
        <w:rPr>
          <w:rFonts w:ascii="Arial" w:hAnsi="Arial" w:cs="Arial"/>
          <w:iCs/>
          <w:noProof/>
        </w:rPr>
        <w:t>(Isromarina et al., 2019)</w:t>
      </w:r>
      <w:r>
        <w:rPr>
          <w:rFonts w:ascii="Arial" w:hAnsi="Arial" w:cs="Arial"/>
          <w:i/>
          <w:iCs/>
        </w:rPr>
        <w:fldChar w:fldCharType="end"/>
      </w:r>
      <w:r>
        <w:rPr>
          <w:rFonts w:ascii="Arial" w:hAnsi="Arial" w:cs="Arial"/>
          <w:i/>
          <w:iCs/>
        </w:rPr>
        <w:t xml:space="preserve">. </w:t>
      </w:r>
    </w:p>
    <w:p w14:paraId="1DDE1844" w14:textId="4FA6A8C6" w:rsidR="00214946" w:rsidRPr="00214946" w:rsidRDefault="00214946" w:rsidP="00831A17">
      <w:pPr>
        <w:spacing w:after="0" w:line="360" w:lineRule="auto"/>
        <w:ind w:firstLine="720"/>
        <w:jc w:val="both"/>
        <w:rPr>
          <w:rFonts w:ascii="Arial" w:hAnsi="Arial" w:cs="Arial"/>
        </w:rPr>
      </w:pPr>
      <w:r>
        <w:rPr>
          <w:rFonts w:ascii="Arial" w:hAnsi="Arial" w:cs="Arial"/>
        </w:rPr>
        <w:t>Telah dilakukan penelitian</w:t>
      </w:r>
      <w:r w:rsidR="008D3ACB">
        <w:rPr>
          <w:rFonts w:ascii="Arial" w:hAnsi="Arial" w:cs="Arial"/>
        </w:rPr>
        <w:t xml:space="preserve"> oleh</w:t>
      </w:r>
      <w:r>
        <w:rPr>
          <w:rFonts w:ascii="Arial" w:hAnsi="Arial" w:cs="Arial"/>
        </w:rPr>
        <w:t xml:space="preserve"> Isromarina, 2019 tentang </w:t>
      </w:r>
      <w:r w:rsidR="008D3ACB">
        <w:rPr>
          <w:rFonts w:ascii="Arial" w:hAnsi="Arial" w:cs="Arial"/>
        </w:rPr>
        <w:t xml:space="preserve">aktivitas antibakteri ekstrak daun gambir terhadap bakteri </w:t>
      </w:r>
      <w:r w:rsidR="008D3ACB" w:rsidRPr="0090166B">
        <w:rPr>
          <w:rFonts w:ascii="Arial" w:hAnsi="Arial" w:cs="Arial"/>
          <w:i/>
          <w:iCs/>
        </w:rPr>
        <w:t>vibrio cholerae</w:t>
      </w:r>
      <w:r w:rsidR="008D3ACB">
        <w:rPr>
          <w:rFonts w:ascii="Arial" w:hAnsi="Arial" w:cs="Arial"/>
        </w:rPr>
        <w:t xml:space="preserve"> dengan menggunakan pelarut </w:t>
      </w:r>
      <w:r>
        <w:rPr>
          <w:rFonts w:ascii="Arial" w:hAnsi="Arial" w:cs="Arial"/>
        </w:rPr>
        <w:t xml:space="preserve">ekstrak n-heksan, etil asetat dan etanol </w:t>
      </w:r>
      <w:r>
        <w:rPr>
          <w:rFonts w:ascii="Arial" w:hAnsi="Arial" w:cs="Arial"/>
          <w:i/>
          <w:iCs/>
        </w:rPr>
        <w:fldChar w:fldCharType="begin" w:fldLock="1"/>
      </w:r>
      <w:r w:rsidR="00564593">
        <w:rPr>
          <w:rFonts w:ascii="Arial" w:hAnsi="Arial" w:cs="Arial"/>
          <w:i/>
          <w:iCs/>
        </w:rPr>
        <w:instrText>ADDIN CSL_CITATION {"citationItems":[{"id":"ITEM-1","itemData":{"abstract":"… adalah gambir. Metabolit sekunder daun gambir dapat menghambat pertumbuhan bakteri. Tujuan penelitian ini adalah untuk mengetahui aktivitas antibakteri ekstrak daun gambir dan …","author":[{"dropping-particle":"","family":"Isromarina","given":"Rini","non-dropping-particle":"","parse-names":false,"suffix":""},{"dropping-particle":"","family":"Rosa","given":"Elvera","non-dropping-particle":"","parse-names":false,"suffix":""},{"dropping-particle":"","family":"Rusli","given":"Doddy","non-dropping-particle":"","parse-names":false,"suffix":""}],"container-title":"Jurnal Ilmiah Bakti Farmasi, 2019,","id":"ITEM-1","issue":"1","issued":{"date-parts":[["2019"]]},"page":"21-26","title":"AKTIVITAS ANBAKTERI EKSTRAK DAUN GAMBIR ( Uncaria gambir ( Hunter ) Roxb ) TERHADAP BAKTERI Vibrio cholerae ATCC 14033","type":"article-journal","volume":"4"},"uris":["http://www.mendeley.com/documents/?uuid=36294af3-906f-46d8-a492-b9b91348b68e"]}],"mendeley":{"formattedCitation":"(Isromarina et al., 2019)","plainTextFormattedCitation":"(Isromarina et al., 2019)","previouslyFormattedCitation":"(Isromarina et al., 2019)"},"properties":{"noteIndex":0},"schema":"https://github.com/citation-style-language/schema/raw/master/csl-citation.json"}</w:instrText>
      </w:r>
      <w:r>
        <w:rPr>
          <w:rFonts w:ascii="Arial" w:hAnsi="Arial" w:cs="Arial"/>
          <w:i/>
          <w:iCs/>
        </w:rPr>
        <w:fldChar w:fldCharType="separate"/>
      </w:r>
      <w:r w:rsidRPr="00214946">
        <w:rPr>
          <w:rFonts w:ascii="Arial" w:hAnsi="Arial" w:cs="Arial"/>
          <w:iCs/>
          <w:noProof/>
        </w:rPr>
        <w:t>(Isromarina et al., 2019)</w:t>
      </w:r>
      <w:r>
        <w:rPr>
          <w:rFonts w:ascii="Arial" w:hAnsi="Arial" w:cs="Arial"/>
          <w:i/>
          <w:iCs/>
        </w:rPr>
        <w:fldChar w:fldCharType="end"/>
      </w:r>
      <w:r>
        <w:rPr>
          <w:rFonts w:ascii="Arial" w:hAnsi="Arial" w:cs="Arial"/>
          <w:i/>
          <w:iCs/>
        </w:rPr>
        <w:t>.</w:t>
      </w:r>
      <w:r w:rsidR="009E4F04" w:rsidRPr="009E4F04">
        <w:rPr>
          <w:rFonts w:ascii="Arial" w:hAnsi="Arial" w:cs="Arial"/>
        </w:rPr>
        <w:t xml:space="preserve"> </w:t>
      </w:r>
      <w:r w:rsidR="009E4F04" w:rsidRPr="003616E1">
        <w:rPr>
          <w:rFonts w:ascii="Arial" w:hAnsi="Arial" w:cs="Arial"/>
        </w:rPr>
        <w:t>Sedangkan</w:t>
      </w:r>
      <w:r w:rsidR="009E4F04">
        <w:rPr>
          <w:rFonts w:ascii="Arial" w:hAnsi="Arial" w:cs="Arial"/>
        </w:rPr>
        <w:t xml:space="preserve"> d</w:t>
      </w:r>
      <w:r w:rsidR="009E4F04" w:rsidRPr="00214946">
        <w:rPr>
          <w:rFonts w:ascii="Arial" w:hAnsi="Arial" w:cs="Arial"/>
        </w:rPr>
        <w:t xml:space="preserve">alam penelitian yang </w:t>
      </w:r>
      <w:r w:rsidR="009E4F04">
        <w:rPr>
          <w:rFonts w:ascii="Arial" w:hAnsi="Arial" w:cs="Arial"/>
        </w:rPr>
        <w:t>penulis akan lakukan berbeda dalam penggunaan pelarut dan bakteri, yaitu etanol 9</w:t>
      </w:r>
      <w:r w:rsidR="007B5EAD">
        <w:rPr>
          <w:rFonts w:ascii="Arial" w:hAnsi="Arial" w:cs="Arial"/>
        </w:rPr>
        <w:t>6</w:t>
      </w:r>
      <w:r w:rsidR="009E4F04">
        <w:rPr>
          <w:rFonts w:ascii="Arial" w:hAnsi="Arial" w:cs="Arial"/>
        </w:rPr>
        <w:t>% dan</w:t>
      </w:r>
      <w:r w:rsidR="009E4F04" w:rsidRPr="00214946">
        <w:rPr>
          <w:rFonts w:ascii="Arial" w:hAnsi="Arial" w:cs="Arial"/>
        </w:rPr>
        <w:t xml:space="preserve"> </w:t>
      </w:r>
      <w:r w:rsidR="009E4F04" w:rsidRPr="00214946">
        <w:rPr>
          <w:rFonts w:ascii="Arial" w:hAnsi="Arial" w:cs="Arial"/>
          <w:i/>
          <w:iCs/>
        </w:rPr>
        <w:t>Escherichia coli</w:t>
      </w:r>
      <w:r w:rsidR="009E4F04">
        <w:rPr>
          <w:rFonts w:ascii="Arial" w:hAnsi="Arial" w:cs="Arial"/>
          <w:i/>
          <w:iCs/>
        </w:rPr>
        <w:t>.</w:t>
      </w:r>
    </w:p>
    <w:p w14:paraId="0A89A808" w14:textId="07895C3A" w:rsidR="00F67565" w:rsidRPr="00921C80" w:rsidRDefault="00A755FB" w:rsidP="00831A17">
      <w:pPr>
        <w:spacing w:after="120" w:line="360" w:lineRule="auto"/>
        <w:ind w:firstLine="720"/>
        <w:jc w:val="both"/>
        <w:rPr>
          <w:rFonts w:ascii="Arial" w:hAnsi="Arial" w:cs="Arial"/>
          <w:b/>
          <w:bCs/>
          <w:i/>
          <w:iCs/>
        </w:rPr>
      </w:pPr>
      <w:r w:rsidRPr="001B7601">
        <w:rPr>
          <w:rFonts w:ascii="Arial" w:hAnsi="Arial" w:cs="Arial"/>
        </w:rPr>
        <w:t xml:space="preserve">Berdasarkan uraian di atas Penulis tertarik </w:t>
      </w:r>
      <w:r w:rsidR="00971B33">
        <w:rPr>
          <w:rFonts w:ascii="Arial" w:hAnsi="Arial" w:cs="Arial"/>
        </w:rPr>
        <w:t xml:space="preserve">sehingga judul dari penelitian saya yaitu </w:t>
      </w:r>
      <w:r w:rsidRPr="001B7601">
        <w:rPr>
          <w:rFonts w:ascii="Arial" w:hAnsi="Arial" w:cs="Arial"/>
          <w:b/>
          <w:bCs/>
        </w:rPr>
        <w:t>Uji Daya Hambat Ekstrak</w:t>
      </w:r>
      <w:r w:rsidR="005C441E">
        <w:rPr>
          <w:rFonts w:ascii="Arial" w:hAnsi="Arial" w:cs="Arial"/>
          <w:b/>
          <w:bCs/>
        </w:rPr>
        <w:t xml:space="preserve"> Etanol</w:t>
      </w:r>
      <w:r w:rsidRPr="001B7601">
        <w:rPr>
          <w:rFonts w:ascii="Arial" w:hAnsi="Arial" w:cs="Arial"/>
          <w:b/>
          <w:bCs/>
        </w:rPr>
        <w:t xml:space="preserve"> Daun Gambir (</w:t>
      </w:r>
      <w:r w:rsidRPr="001B7601">
        <w:rPr>
          <w:rFonts w:ascii="Arial" w:hAnsi="Arial" w:cs="Arial"/>
          <w:b/>
          <w:bCs/>
          <w:i/>
          <w:iCs/>
        </w:rPr>
        <w:t xml:space="preserve">Uncaria Gambir </w:t>
      </w:r>
      <w:r w:rsidRPr="00F02F41">
        <w:rPr>
          <w:rFonts w:ascii="Arial" w:hAnsi="Arial" w:cs="Arial"/>
          <w:b/>
          <w:bCs/>
        </w:rPr>
        <w:t>Roxb</w:t>
      </w:r>
      <w:r w:rsidRPr="001B7601">
        <w:rPr>
          <w:rFonts w:ascii="Arial" w:hAnsi="Arial" w:cs="Arial"/>
          <w:b/>
          <w:bCs/>
        </w:rPr>
        <w:t xml:space="preserve">) Terhadap Bakteri </w:t>
      </w:r>
      <w:r w:rsidRPr="001B7601">
        <w:rPr>
          <w:rFonts w:ascii="Arial" w:hAnsi="Arial" w:cs="Arial"/>
          <w:b/>
          <w:bCs/>
          <w:i/>
          <w:iCs/>
        </w:rPr>
        <w:t xml:space="preserve">Escherichia </w:t>
      </w:r>
      <w:r w:rsidR="001E724D">
        <w:rPr>
          <w:rFonts w:ascii="Arial" w:hAnsi="Arial" w:cs="Arial"/>
          <w:b/>
          <w:bCs/>
          <w:i/>
          <w:iCs/>
        </w:rPr>
        <w:t>c</w:t>
      </w:r>
      <w:r w:rsidRPr="001B7601">
        <w:rPr>
          <w:rFonts w:ascii="Arial" w:hAnsi="Arial" w:cs="Arial"/>
          <w:b/>
          <w:bCs/>
          <w:i/>
          <w:iCs/>
        </w:rPr>
        <w:t>oli.</w:t>
      </w:r>
    </w:p>
    <w:p w14:paraId="5AE0955D" w14:textId="77777777" w:rsidR="00A755FB" w:rsidRPr="001B7601" w:rsidRDefault="00A755FB" w:rsidP="005A0651">
      <w:pPr>
        <w:pStyle w:val="Heading2"/>
      </w:pPr>
      <w:bookmarkStart w:id="14" w:name="_Toc143704983"/>
      <w:r w:rsidRPr="001B7601">
        <w:t>1.2  Rumusan Masalah</w:t>
      </w:r>
      <w:bookmarkEnd w:id="14"/>
    </w:p>
    <w:p w14:paraId="4205E28C" w14:textId="635894FE" w:rsidR="00A755FB" w:rsidRPr="00921C80" w:rsidRDefault="00A755FB" w:rsidP="00831A17">
      <w:pPr>
        <w:spacing w:after="0" w:line="360" w:lineRule="auto"/>
        <w:ind w:firstLine="720"/>
        <w:jc w:val="both"/>
        <w:rPr>
          <w:rFonts w:ascii="Arial" w:hAnsi="Arial" w:cs="Arial"/>
        </w:rPr>
      </w:pPr>
      <w:r w:rsidRPr="001B7601">
        <w:rPr>
          <w:rFonts w:ascii="Arial" w:hAnsi="Arial" w:cs="Arial"/>
        </w:rPr>
        <w:t xml:space="preserve">Adapun rumusan masalah dari penelitian ini yaitu apakah ekstrak etanol daun gambir </w:t>
      </w:r>
      <w:r w:rsidRPr="001B7601">
        <w:rPr>
          <w:rFonts w:ascii="Arial" w:hAnsi="Arial" w:cs="Arial"/>
          <w:i/>
          <w:iCs/>
        </w:rPr>
        <w:t xml:space="preserve">(Uncaria </w:t>
      </w:r>
      <w:r w:rsidR="00740D55">
        <w:rPr>
          <w:rFonts w:ascii="Arial" w:hAnsi="Arial" w:cs="Arial"/>
          <w:i/>
          <w:iCs/>
        </w:rPr>
        <w:t>g</w:t>
      </w:r>
      <w:r w:rsidRPr="001B7601">
        <w:rPr>
          <w:rFonts w:ascii="Arial" w:hAnsi="Arial" w:cs="Arial"/>
          <w:i/>
          <w:iCs/>
        </w:rPr>
        <w:t xml:space="preserve">ambir </w:t>
      </w:r>
      <w:r w:rsidRPr="00D27965">
        <w:rPr>
          <w:rFonts w:ascii="Arial" w:hAnsi="Arial" w:cs="Arial"/>
        </w:rPr>
        <w:t>Roxb</w:t>
      </w:r>
      <w:r w:rsidRPr="001B7601">
        <w:rPr>
          <w:rFonts w:ascii="Arial" w:hAnsi="Arial" w:cs="Arial"/>
        </w:rPr>
        <w:t xml:space="preserve">) mempunyai daya hambat terhadap pertumbuhan bakteri </w:t>
      </w:r>
      <w:r w:rsidRPr="001B7601">
        <w:rPr>
          <w:rFonts w:ascii="Arial" w:hAnsi="Arial" w:cs="Arial"/>
          <w:i/>
          <w:iCs/>
        </w:rPr>
        <w:t xml:space="preserve">Escherichia coli </w:t>
      </w:r>
      <w:r w:rsidRPr="001B7601">
        <w:rPr>
          <w:rFonts w:ascii="Arial" w:hAnsi="Arial" w:cs="Arial"/>
        </w:rPr>
        <w:t xml:space="preserve">dengan konsentrasi </w:t>
      </w:r>
      <w:r w:rsidR="00476177">
        <w:rPr>
          <w:rFonts w:ascii="Arial" w:hAnsi="Arial" w:cs="Arial"/>
        </w:rPr>
        <w:t>1</w:t>
      </w:r>
      <w:r w:rsidRPr="001B7601">
        <w:rPr>
          <w:rFonts w:ascii="Arial" w:hAnsi="Arial" w:cs="Arial"/>
        </w:rPr>
        <w:t xml:space="preserve">0%, </w:t>
      </w:r>
      <w:r w:rsidR="00476177">
        <w:rPr>
          <w:rFonts w:ascii="Arial" w:hAnsi="Arial" w:cs="Arial"/>
        </w:rPr>
        <w:t>2</w:t>
      </w:r>
      <w:r w:rsidRPr="001B7601">
        <w:rPr>
          <w:rFonts w:ascii="Arial" w:hAnsi="Arial" w:cs="Arial"/>
        </w:rPr>
        <w:t xml:space="preserve">0%, </w:t>
      </w:r>
      <w:r w:rsidR="00476177">
        <w:rPr>
          <w:rFonts w:ascii="Arial" w:hAnsi="Arial" w:cs="Arial"/>
        </w:rPr>
        <w:t>3</w:t>
      </w:r>
      <w:r w:rsidRPr="001B7601">
        <w:rPr>
          <w:rFonts w:ascii="Arial" w:hAnsi="Arial" w:cs="Arial"/>
        </w:rPr>
        <w:t>0%.</w:t>
      </w:r>
    </w:p>
    <w:p w14:paraId="76D0E10F" w14:textId="77777777" w:rsidR="00A755FB" w:rsidRPr="001B7601" w:rsidRDefault="00A755FB" w:rsidP="005A0651">
      <w:pPr>
        <w:pStyle w:val="Heading2"/>
      </w:pPr>
      <w:bookmarkStart w:id="15" w:name="_Toc143704984"/>
      <w:r w:rsidRPr="001B7601">
        <w:t>1.3  Tujuan Penelitian</w:t>
      </w:r>
      <w:bookmarkEnd w:id="15"/>
      <w:r w:rsidRPr="001B7601">
        <w:t xml:space="preserve"> </w:t>
      </w:r>
    </w:p>
    <w:p w14:paraId="1097D652" w14:textId="0EB57D9F" w:rsidR="00A755FB" w:rsidRPr="00921C80" w:rsidRDefault="00A755FB" w:rsidP="005A0651">
      <w:pPr>
        <w:spacing w:after="120" w:line="360" w:lineRule="auto"/>
        <w:ind w:firstLine="720"/>
        <w:jc w:val="both"/>
        <w:rPr>
          <w:rFonts w:ascii="Arial" w:hAnsi="Arial" w:cs="Arial"/>
        </w:rPr>
      </w:pPr>
      <w:r w:rsidRPr="001B7601">
        <w:rPr>
          <w:rFonts w:ascii="Arial" w:hAnsi="Arial" w:cs="Arial"/>
        </w:rPr>
        <w:t xml:space="preserve">Adapun tujuan dari penelitian ini yaitu untuk mengetahui </w:t>
      </w:r>
      <w:r w:rsidR="005E15D7">
        <w:rPr>
          <w:rFonts w:ascii="Arial" w:hAnsi="Arial" w:cs="Arial"/>
        </w:rPr>
        <w:t>zona</w:t>
      </w:r>
      <w:r w:rsidRPr="001B7601">
        <w:rPr>
          <w:rFonts w:ascii="Arial" w:hAnsi="Arial" w:cs="Arial"/>
        </w:rPr>
        <w:t xml:space="preserve"> hambat ekstrak etanol daun gambir </w:t>
      </w:r>
      <w:r w:rsidRPr="001B7601">
        <w:rPr>
          <w:rFonts w:ascii="Arial" w:hAnsi="Arial" w:cs="Arial"/>
          <w:i/>
          <w:iCs/>
        </w:rPr>
        <w:t xml:space="preserve">(Uncaria </w:t>
      </w:r>
      <w:r w:rsidR="00740D55">
        <w:rPr>
          <w:rFonts w:ascii="Arial" w:hAnsi="Arial" w:cs="Arial"/>
          <w:i/>
          <w:iCs/>
        </w:rPr>
        <w:t>g</w:t>
      </w:r>
      <w:r w:rsidRPr="001B7601">
        <w:rPr>
          <w:rFonts w:ascii="Arial" w:hAnsi="Arial" w:cs="Arial"/>
          <w:i/>
          <w:iCs/>
        </w:rPr>
        <w:t xml:space="preserve">ambir </w:t>
      </w:r>
      <w:r w:rsidRPr="00D27965">
        <w:rPr>
          <w:rFonts w:ascii="Arial" w:hAnsi="Arial" w:cs="Arial"/>
        </w:rPr>
        <w:t>Roxb</w:t>
      </w:r>
      <w:r w:rsidRPr="001B7601">
        <w:rPr>
          <w:rFonts w:ascii="Arial" w:hAnsi="Arial" w:cs="Arial"/>
          <w:i/>
          <w:iCs/>
        </w:rPr>
        <w:t>)</w:t>
      </w:r>
      <w:r w:rsidRPr="001B7601">
        <w:rPr>
          <w:rFonts w:ascii="Arial" w:hAnsi="Arial" w:cs="Arial"/>
        </w:rPr>
        <w:t xml:space="preserve"> terhadap pertumbuhan </w:t>
      </w:r>
      <w:r w:rsidRPr="001B7601">
        <w:rPr>
          <w:rFonts w:ascii="Arial" w:hAnsi="Arial" w:cs="Arial"/>
          <w:i/>
          <w:iCs/>
        </w:rPr>
        <w:t>E</w:t>
      </w:r>
      <w:r w:rsidR="00740D55">
        <w:rPr>
          <w:rFonts w:ascii="Arial" w:hAnsi="Arial" w:cs="Arial"/>
          <w:i/>
          <w:iCs/>
        </w:rPr>
        <w:t>s</w:t>
      </w:r>
      <w:r w:rsidRPr="001B7601">
        <w:rPr>
          <w:rFonts w:ascii="Arial" w:hAnsi="Arial" w:cs="Arial"/>
          <w:i/>
          <w:iCs/>
        </w:rPr>
        <w:t xml:space="preserve">cherichia </w:t>
      </w:r>
      <w:r w:rsidR="00740D55">
        <w:rPr>
          <w:rFonts w:ascii="Arial" w:hAnsi="Arial" w:cs="Arial"/>
          <w:i/>
          <w:iCs/>
        </w:rPr>
        <w:t>c</w:t>
      </w:r>
      <w:r w:rsidRPr="001B7601">
        <w:rPr>
          <w:rFonts w:ascii="Arial" w:hAnsi="Arial" w:cs="Arial"/>
          <w:i/>
          <w:iCs/>
        </w:rPr>
        <w:t>oli.</w:t>
      </w:r>
    </w:p>
    <w:p w14:paraId="2C05B832" w14:textId="77777777" w:rsidR="00A755FB" w:rsidRPr="001B7601" w:rsidRDefault="00A755FB" w:rsidP="005A0651">
      <w:pPr>
        <w:pStyle w:val="Heading2"/>
      </w:pPr>
      <w:bookmarkStart w:id="16" w:name="_Toc143704985"/>
      <w:r w:rsidRPr="001B7601">
        <w:t>1.4  Manfaat Penelitian</w:t>
      </w:r>
      <w:bookmarkEnd w:id="16"/>
      <w:r w:rsidRPr="001B7601">
        <w:t xml:space="preserve"> </w:t>
      </w:r>
    </w:p>
    <w:p w14:paraId="20CDEA7C" w14:textId="347E0876" w:rsidR="00CD48D7" w:rsidRPr="00CD48D7" w:rsidRDefault="00A755FB" w:rsidP="00CD48D7">
      <w:pPr>
        <w:spacing w:after="0" w:line="360" w:lineRule="auto"/>
        <w:ind w:left="426"/>
        <w:jc w:val="both"/>
        <w:rPr>
          <w:rFonts w:ascii="Arial" w:hAnsi="Arial" w:cs="Arial"/>
          <w:sz w:val="24"/>
          <w:szCs w:val="24"/>
        </w:rPr>
      </w:pPr>
      <w:r w:rsidRPr="00CD48D7">
        <w:rPr>
          <w:rFonts w:ascii="Arial" w:hAnsi="Arial" w:cs="Arial"/>
          <w:sz w:val="24"/>
          <w:szCs w:val="24"/>
        </w:rPr>
        <w:t>Adapun manfaat dari penelitian ini yaitu:</w:t>
      </w:r>
    </w:p>
    <w:p w14:paraId="2AE633D5" w14:textId="2E7017E1" w:rsidR="00CD48D7" w:rsidRPr="00CD48D7" w:rsidRDefault="00A755FB">
      <w:pPr>
        <w:pStyle w:val="ListParagraph"/>
        <w:numPr>
          <w:ilvl w:val="0"/>
          <w:numId w:val="24"/>
        </w:numPr>
        <w:spacing w:after="0" w:line="360" w:lineRule="auto"/>
        <w:ind w:left="709"/>
        <w:jc w:val="both"/>
        <w:rPr>
          <w:rFonts w:ascii="Arial" w:hAnsi="Arial" w:cs="Arial"/>
        </w:rPr>
      </w:pPr>
      <w:r w:rsidRPr="00CD48D7">
        <w:rPr>
          <w:rFonts w:ascii="Arial" w:hAnsi="Arial" w:cs="Arial"/>
        </w:rPr>
        <w:t xml:space="preserve">Sebagai sumber informasi kepada masyarakat bahwa daun gambir dapat dimanfaatkan </w:t>
      </w:r>
      <w:r w:rsidR="00971B33">
        <w:rPr>
          <w:rFonts w:ascii="Arial" w:hAnsi="Arial" w:cs="Arial"/>
        </w:rPr>
        <w:t xml:space="preserve">sebagai </w:t>
      </w:r>
      <w:r w:rsidR="00B5442C">
        <w:rPr>
          <w:rFonts w:ascii="Arial" w:hAnsi="Arial" w:cs="Arial"/>
        </w:rPr>
        <w:t xml:space="preserve">anti </w:t>
      </w:r>
      <w:r w:rsidRPr="00CD48D7">
        <w:rPr>
          <w:rFonts w:ascii="Arial" w:hAnsi="Arial" w:cs="Arial"/>
        </w:rPr>
        <w:t xml:space="preserve">bakteri </w:t>
      </w:r>
      <w:r w:rsidRPr="00CD48D7">
        <w:rPr>
          <w:rFonts w:ascii="Arial" w:hAnsi="Arial" w:cs="Arial"/>
          <w:i/>
          <w:iCs/>
        </w:rPr>
        <w:t>Escherichia coli</w:t>
      </w:r>
    </w:p>
    <w:p w14:paraId="028646BD" w14:textId="5491329B" w:rsidR="00BD09FF" w:rsidRDefault="00A755FB">
      <w:pPr>
        <w:pStyle w:val="ListParagraph"/>
        <w:numPr>
          <w:ilvl w:val="0"/>
          <w:numId w:val="24"/>
        </w:numPr>
        <w:spacing w:after="0" w:line="360" w:lineRule="auto"/>
        <w:ind w:left="709"/>
        <w:jc w:val="both"/>
        <w:rPr>
          <w:rFonts w:ascii="Arial" w:hAnsi="Arial" w:cs="Arial"/>
        </w:rPr>
      </w:pPr>
      <w:r w:rsidRPr="00CD48D7">
        <w:rPr>
          <w:rFonts w:ascii="Arial" w:hAnsi="Arial" w:cs="Arial"/>
        </w:rPr>
        <w:t xml:space="preserve">Sebagai dasar </w:t>
      </w:r>
      <w:r w:rsidR="00971B33">
        <w:rPr>
          <w:rFonts w:ascii="Arial" w:hAnsi="Arial" w:cs="Arial"/>
        </w:rPr>
        <w:t xml:space="preserve">pada </w:t>
      </w:r>
      <w:r w:rsidRPr="00CD48D7">
        <w:rPr>
          <w:rFonts w:ascii="Arial" w:hAnsi="Arial" w:cs="Arial"/>
        </w:rPr>
        <w:t>penelitian lain yang ingin meneliti lebih lanjut khasiatnya daun gambir.</w:t>
      </w:r>
    </w:p>
    <w:p w14:paraId="2EEAEBDD" w14:textId="77777777" w:rsidR="00900909" w:rsidRDefault="00900909" w:rsidP="00314297">
      <w:pPr>
        <w:spacing w:after="0" w:line="360" w:lineRule="auto"/>
        <w:rPr>
          <w:rFonts w:ascii="Arial" w:hAnsi="Arial" w:cs="Arial"/>
        </w:rPr>
      </w:pPr>
    </w:p>
    <w:p w14:paraId="4877C8FF" w14:textId="77777777" w:rsidR="005B5AB4" w:rsidRPr="001B7601" w:rsidRDefault="005B5AB4" w:rsidP="00314297">
      <w:pPr>
        <w:spacing w:after="0" w:line="360" w:lineRule="auto"/>
        <w:rPr>
          <w:rFonts w:ascii="Arial" w:hAnsi="Arial" w:cs="Arial"/>
          <w:b/>
          <w:bCs/>
          <w:sz w:val="28"/>
        </w:rPr>
      </w:pPr>
    </w:p>
    <w:p w14:paraId="1B1471F6" w14:textId="77777777" w:rsidR="00A755FB" w:rsidRPr="001B7601" w:rsidRDefault="00A755FB" w:rsidP="00314297">
      <w:pPr>
        <w:pStyle w:val="Heading1"/>
        <w:spacing w:before="0" w:line="360" w:lineRule="auto"/>
        <w:rPr>
          <w:rFonts w:cs="Arial"/>
        </w:rPr>
      </w:pPr>
      <w:bookmarkStart w:id="17" w:name="_Toc131453814"/>
      <w:bookmarkStart w:id="18" w:name="_Toc136985605"/>
      <w:bookmarkStart w:id="19" w:name="_Toc138449351"/>
      <w:bookmarkStart w:id="20" w:name="_Toc138453166"/>
      <w:bookmarkStart w:id="21" w:name="_Toc143704986"/>
      <w:r w:rsidRPr="001B7601">
        <w:rPr>
          <w:rFonts w:cs="Arial"/>
        </w:rPr>
        <w:lastRenderedPageBreak/>
        <w:t>BAB II</w:t>
      </w:r>
      <w:bookmarkEnd w:id="17"/>
      <w:bookmarkEnd w:id="18"/>
      <w:bookmarkEnd w:id="19"/>
      <w:bookmarkEnd w:id="20"/>
      <w:bookmarkEnd w:id="21"/>
    </w:p>
    <w:p w14:paraId="7A64AA21" w14:textId="77777777" w:rsidR="00A755FB" w:rsidRPr="001B7601" w:rsidRDefault="00A755FB" w:rsidP="00BA48FA">
      <w:pPr>
        <w:pStyle w:val="Heading1"/>
        <w:spacing w:before="0" w:line="480" w:lineRule="auto"/>
        <w:rPr>
          <w:rFonts w:cs="Arial"/>
        </w:rPr>
      </w:pPr>
      <w:bookmarkStart w:id="22" w:name="_Toc143704987"/>
      <w:r w:rsidRPr="001B7601">
        <w:rPr>
          <w:rFonts w:cs="Arial"/>
        </w:rPr>
        <w:t>TINJAUAN PUSTAKA</w:t>
      </w:r>
      <w:bookmarkEnd w:id="22"/>
    </w:p>
    <w:p w14:paraId="02DFBAF0" w14:textId="77777777" w:rsidR="00A755FB" w:rsidRPr="001B7601" w:rsidRDefault="00A755FB" w:rsidP="005A0651">
      <w:pPr>
        <w:pStyle w:val="Heading2"/>
      </w:pPr>
      <w:r w:rsidRPr="001B7601">
        <w:t xml:space="preserve"> </w:t>
      </w:r>
      <w:bookmarkStart w:id="23" w:name="_Toc143704988"/>
      <w:r w:rsidRPr="001B7601">
        <w:t>2.1  Uraian Tumbuhan</w:t>
      </w:r>
      <w:bookmarkEnd w:id="23"/>
      <w:r w:rsidRPr="001B7601">
        <w:t xml:space="preserve"> </w:t>
      </w:r>
    </w:p>
    <w:p w14:paraId="5C1341E8" w14:textId="77777777" w:rsidR="00A755FB" w:rsidRPr="001B7601" w:rsidRDefault="00A755FB" w:rsidP="00D17528">
      <w:pPr>
        <w:pStyle w:val="Heading3"/>
      </w:pPr>
      <w:bookmarkStart w:id="24" w:name="_Toc143704989"/>
      <w:r w:rsidRPr="001B7601">
        <w:t>2.1.1  Nama Lain dan Nama Derah</w:t>
      </w:r>
      <w:bookmarkEnd w:id="24"/>
      <w:r w:rsidRPr="001B7601">
        <w:t xml:space="preserve"> </w:t>
      </w:r>
    </w:p>
    <w:p w14:paraId="69D44E61" w14:textId="6C2A18D8" w:rsidR="00A755FB" w:rsidRPr="001B7601" w:rsidRDefault="00A755FB" w:rsidP="005A0651">
      <w:pPr>
        <w:spacing w:after="0" w:line="360" w:lineRule="auto"/>
        <w:ind w:firstLine="720"/>
        <w:rPr>
          <w:rFonts w:ascii="Arial" w:hAnsi="Arial" w:cs="Arial"/>
        </w:rPr>
      </w:pPr>
      <w:r w:rsidRPr="001B7601">
        <w:rPr>
          <w:rFonts w:ascii="Arial" w:hAnsi="Arial" w:cs="Arial"/>
        </w:rPr>
        <w:t xml:space="preserve">Gambir </w:t>
      </w:r>
      <w:r w:rsidRPr="001B7601">
        <w:rPr>
          <w:rFonts w:ascii="Arial" w:hAnsi="Arial" w:cs="Arial"/>
          <w:i/>
          <w:iCs/>
        </w:rPr>
        <w:t xml:space="preserve">(Uncaria </w:t>
      </w:r>
      <w:r w:rsidR="00740D55">
        <w:rPr>
          <w:rFonts w:ascii="Arial" w:hAnsi="Arial" w:cs="Arial"/>
          <w:i/>
          <w:iCs/>
        </w:rPr>
        <w:t>g</w:t>
      </w:r>
      <w:r w:rsidRPr="001B7601">
        <w:rPr>
          <w:rFonts w:ascii="Arial" w:hAnsi="Arial" w:cs="Arial"/>
          <w:i/>
          <w:iCs/>
        </w:rPr>
        <w:t xml:space="preserve">ambir </w:t>
      </w:r>
      <w:r w:rsidRPr="00D27965">
        <w:rPr>
          <w:rFonts w:ascii="Arial" w:hAnsi="Arial" w:cs="Arial"/>
        </w:rPr>
        <w:t>Roxb</w:t>
      </w:r>
      <w:r w:rsidRPr="001B7601">
        <w:rPr>
          <w:rFonts w:ascii="Arial" w:hAnsi="Arial" w:cs="Arial"/>
          <w:i/>
          <w:iCs/>
        </w:rPr>
        <w:t>)</w:t>
      </w:r>
      <w:r w:rsidRPr="001B7601">
        <w:rPr>
          <w:rFonts w:ascii="Arial" w:hAnsi="Arial" w:cs="Arial"/>
        </w:rPr>
        <w:t xml:space="preserve"> tumbuh di Indonesia Dikenal pula dengan berbagai nama daerah seperti.</w:t>
      </w:r>
    </w:p>
    <w:p w14:paraId="10CFBBB4"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Bali</w:t>
      </w:r>
      <w:r w:rsidRPr="001B7601">
        <w:rPr>
          <w:rFonts w:ascii="Arial" w:hAnsi="Arial" w:cs="Arial"/>
        </w:rPr>
        <w:tab/>
      </w:r>
      <w:r w:rsidRPr="001B7601">
        <w:rPr>
          <w:rFonts w:ascii="Arial" w:hAnsi="Arial" w:cs="Arial"/>
        </w:rPr>
        <w:tab/>
        <w:t>: Gambier</w:t>
      </w:r>
    </w:p>
    <w:p w14:paraId="0C60A16A"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Madura</w:t>
      </w:r>
      <w:r w:rsidRPr="001B7601">
        <w:rPr>
          <w:rFonts w:ascii="Arial" w:hAnsi="Arial" w:cs="Arial"/>
        </w:rPr>
        <w:tab/>
        <w:t>: Ghambir</w:t>
      </w:r>
    </w:p>
    <w:p w14:paraId="721D1BBF"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Sunda</w:t>
      </w:r>
      <w:r w:rsidRPr="001B7601">
        <w:rPr>
          <w:rFonts w:ascii="Arial" w:hAnsi="Arial" w:cs="Arial"/>
        </w:rPr>
        <w:tab/>
      </w:r>
      <w:r w:rsidRPr="001B7601">
        <w:rPr>
          <w:rFonts w:ascii="Arial" w:hAnsi="Arial" w:cs="Arial"/>
        </w:rPr>
        <w:tab/>
        <w:t>: Ki Oray, Ki Peurat, Takilo</w:t>
      </w:r>
    </w:p>
    <w:p w14:paraId="61BE7016"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Jawa</w:t>
      </w:r>
      <w:r w:rsidRPr="001B7601">
        <w:rPr>
          <w:rFonts w:ascii="Arial" w:hAnsi="Arial" w:cs="Arial"/>
        </w:rPr>
        <w:tab/>
      </w:r>
      <w:r w:rsidRPr="001B7601">
        <w:rPr>
          <w:rFonts w:ascii="Arial" w:hAnsi="Arial" w:cs="Arial"/>
        </w:rPr>
        <w:tab/>
        <w:t>: Ghambhir</w:t>
      </w:r>
    </w:p>
    <w:p w14:paraId="61DEE604"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Aceh</w:t>
      </w:r>
      <w:r w:rsidRPr="001B7601">
        <w:rPr>
          <w:rFonts w:ascii="Arial" w:hAnsi="Arial" w:cs="Arial"/>
        </w:rPr>
        <w:tab/>
      </w:r>
      <w:r w:rsidRPr="001B7601">
        <w:rPr>
          <w:rFonts w:ascii="Arial" w:hAnsi="Arial" w:cs="Arial"/>
        </w:rPr>
        <w:tab/>
        <w:t xml:space="preserve">: </w:t>
      </w:r>
      <w:r w:rsidRPr="001B7601">
        <w:rPr>
          <w:rFonts w:ascii="Arial" w:hAnsi="Arial" w:cs="Arial"/>
          <w:bCs/>
          <w:color w:val="202124"/>
          <w:shd w:val="clear" w:color="auto" w:fill="FFFFFF"/>
        </w:rPr>
        <w:t>Gambee</w:t>
      </w:r>
    </w:p>
    <w:p w14:paraId="3F2B021E" w14:textId="77777777" w:rsidR="00A755FB" w:rsidRPr="001B7601" w:rsidRDefault="00A755FB" w:rsidP="005A0651">
      <w:pPr>
        <w:pStyle w:val="ListParagraph"/>
        <w:spacing w:after="120" w:line="360" w:lineRule="auto"/>
        <w:ind w:left="0"/>
        <w:rPr>
          <w:rFonts w:ascii="Arial" w:hAnsi="Arial" w:cs="Arial"/>
        </w:rPr>
      </w:pPr>
      <w:r w:rsidRPr="001B7601">
        <w:rPr>
          <w:rFonts w:ascii="Arial" w:hAnsi="Arial" w:cs="Arial"/>
        </w:rPr>
        <w:t>Makasar</w:t>
      </w:r>
      <w:r w:rsidRPr="001B7601">
        <w:rPr>
          <w:rFonts w:ascii="Arial" w:hAnsi="Arial" w:cs="Arial"/>
        </w:rPr>
        <w:tab/>
        <w:t>: Gabbir</w:t>
      </w:r>
    </w:p>
    <w:p w14:paraId="6FFD0A7E" w14:textId="77777777" w:rsidR="00A755FB" w:rsidRPr="001B7601" w:rsidRDefault="00A755FB" w:rsidP="00D17528">
      <w:pPr>
        <w:pStyle w:val="Heading3"/>
      </w:pPr>
      <w:bookmarkStart w:id="25" w:name="_Toc143704990"/>
      <w:r w:rsidRPr="001B7601">
        <w:t>2.1.2  Sistematika Tumbuhan</w:t>
      </w:r>
      <w:bookmarkEnd w:id="25"/>
      <w:r w:rsidRPr="001B7601">
        <w:t xml:space="preserve"> </w:t>
      </w:r>
    </w:p>
    <w:p w14:paraId="59887C8E" w14:textId="77777777" w:rsidR="00A755FB" w:rsidRPr="001B7601" w:rsidRDefault="00A755FB" w:rsidP="00314297">
      <w:pPr>
        <w:pStyle w:val="ListParagraph"/>
        <w:spacing w:after="0" w:line="360" w:lineRule="auto"/>
        <w:rPr>
          <w:rFonts w:ascii="Arial" w:hAnsi="Arial" w:cs="Arial"/>
          <w:b/>
          <w:bCs/>
          <w:sz w:val="24"/>
          <w:szCs w:val="24"/>
        </w:rPr>
      </w:pPr>
    </w:p>
    <w:p w14:paraId="131AFD92" w14:textId="77777777" w:rsidR="00A8703D" w:rsidRDefault="00430E86" w:rsidP="00A8703D">
      <w:pPr>
        <w:pStyle w:val="ListParagraph"/>
        <w:keepNext/>
        <w:spacing w:after="0" w:line="360" w:lineRule="auto"/>
        <w:jc w:val="center"/>
      </w:pPr>
      <w:r>
        <w:rPr>
          <w:noProof/>
          <w:lang w:val="id-ID" w:eastAsia="id-ID"/>
        </w:rPr>
        <w:drawing>
          <wp:inline distT="0" distB="0" distL="0" distR="0" wp14:anchorId="10005D45" wp14:editId="26724E34">
            <wp:extent cx="2225919" cy="296798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38637" cy="2984944"/>
                    </a:xfrm>
                    <a:prstGeom prst="rect">
                      <a:avLst/>
                    </a:prstGeom>
                  </pic:spPr>
                </pic:pic>
              </a:graphicData>
            </a:graphic>
          </wp:inline>
        </w:drawing>
      </w:r>
    </w:p>
    <w:p w14:paraId="641F4C4B" w14:textId="3C3094B5" w:rsidR="00A755FB" w:rsidRPr="00A8703D" w:rsidRDefault="00A8703D" w:rsidP="005A0651">
      <w:pPr>
        <w:pStyle w:val="Caption"/>
        <w:spacing w:after="0"/>
        <w:jc w:val="center"/>
        <w:rPr>
          <w:rFonts w:ascii="Arial" w:hAnsi="Arial" w:cs="Arial"/>
          <w:b/>
          <w:bCs/>
          <w:color w:val="auto"/>
          <w:sz w:val="32"/>
          <w:szCs w:val="32"/>
        </w:rPr>
      </w:pPr>
      <w:bookmarkStart w:id="26" w:name="_Toc129200302"/>
      <w:r w:rsidRPr="00A8703D">
        <w:rPr>
          <w:rFonts w:ascii="Arial" w:hAnsi="Arial" w:cs="Arial"/>
          <w:i w:val="0"/>
          <w:iCs w:val="0"/>
          <w:color w:val="auto"/>
          <w:sz w:val="22"/>
          <w:szCs w:val="22"/>
        </w:rPr>
        <w:t xml:space="preserve">Gambar 2. </w:t>
      </w:r>
      <w:r w:rsidRPr="00A8703D">
        <w:rPr>
          <w:rFonts w:ascii="Arial" w:hAnsi="Arial" w:cs="Arial"/>
          <w:i w:val="0"/>
          <w:iCs w:val="0"/>
          <w:color w:val="auto"/>
          <w:sz w:val="22"/>
          <w:szCs w:val="22"/>
        </w:rPr>
        <w:fldChar w:fldCharType="begin"/>
      </w:r>
      <w:r w:rsidRPr="00A8703D">
        <w:rPr>
          <w:rFonts w:ascii="Arial" w:hAnsi="Arial" w:cs="Arial"/>
          <w:i w:val="0"/>
          <w:iCs w:val="0"/>
          <w:color w:val="auto"/>
          <w:sz w:val="22"/>
          <w:szCs w:val="22"/>
        </w:rPr>
        <w:instrText xml:space="preserve"> SEQ Gambar_2. \* ARABIC </w:instrText>
      </w:r>
      <w:r w:rsidRPr="00A8703D">
        <w:rPr>
          <w:rFonts w:ascii="Arial" w:hAnsi="Arial" w:cs="Arial"/>
          <w:i w:val="0"/>
          <w:iCs w:val="0"/>
          <w:color w:val="auto"/>
          <w:sz w:val="22"/>
          <w:szCs w:val="22"/>
        </w:rPr>
        <w:fldChar w:fldCharType="separate"/>
      </w:r>
      <w:r w:rsidR="00A70231">
        <w:rPr>
          <w:rFonts w:ascii="Arial" w:hAnsi="Arial" w:cs="Arial"/>
          <w:i w:val="0"/>
          <w:iCs w:val="0"/>
          <w:noProof/>
          <w:color w:val="auto"/>
          <w:sz w:val="22"/>
          <w:szCs w:val="22"/>
        </w:rPr>
        <w:t>1</w:t>
      </w:r>
      <w:r w:rsidRPr="00A8703D">
        <w:rPr>
          <w:rFonts w:ascii="Arial" w:hAnsi="Arial" w:cs="Arial"/>
          <w:i w:val="0"/>
          <w:iCs w:val="0"/>
          <w:color w:val="auto"/>
          <w:sz w:val="22"/>
          <w:szCs w:val="22"/>
        </w:rPr>
        <w:fldChar w:fldCharType="end"/>
      </w:r>
      <w:r w:rsidRPr="00A8703D">
        <w:rPr>
          <w:rFonts w:ascii="Arial" w:hAnsi="Arial" w:cs="Arial"/>
          <w:i w:val="0"/>
          <w:iCs w:val="0"/>
          <w:color w:val="auto"/>
          <w:sz w:val="22"/>
          <w:szCs w:val="22"/>
        </w:rPr>
        <w:t xml:space="preserve"> Gambir </w:t>
      </w:r>
      <w:r w:rsidRPr="00A8703D">
        <w:rPr>
          <w:rFonts w:ascii="Arial" w:hAnsi="Arial" w:cs="Arial"/>
          <w:color w:val="auto"/>
          <w:sz w:val="22"/>
          <w:szCs w:val="22"/>
        </w:rPr>
        <w:t xml:space="preserve">(Uncaria </w:t>
      </w:r>
      <w:r w:rsidR="00740D55">
        <w:rPr>
          <w:rFonts w:ascii="Arial" w:hAnsi="Arial" w:cs="Arial"/>
          <w:color w:val="auto"/>
          <w:sz w:val="22"/>
          <w:szCs w:val="22"/>
        </w:rPr>
        <w:t>g</w:t>
      </w:r>
      <w:r w:rsidRPr="00A8703D">
        <w:rPr>
          <w:rFonts w:ascii="Arial" w:hAnsi="Arial" w:cs="Arial"/>
          <w:color w:val="auto"/>
          <w:sz w:val="22"/>
          <w:szCs w:val="22"/>
        </w:rPr>
        <w:t xml:space="preserve">ambir </w:t>
      </w:r>
      <w:r w:rsidRPr="00900909">
        <w:rPr>
          <w:rFonts w:ascii="Arial" w:hAnsi="Arial" w:cs="Arial"/>
          <w:i w:val="0"/>
          <w:iCs w:val="0"/>
          <w:color w:val="auto"/>
          <w:sz w:val="22"/>
          <w:szCs w:val="22"/>
        </w:rPr>
        <w:t>Roxb</w:t>
      </w:r>
      <w:r w:rsidRPr="00A8703D">
        <w:rPr>
          <w:rFonts w:ascii="Arial" w:hAnsi="Arial" w:cs="Arial"/>
          <w:color w:val="auto"/>
          <w:sz w:val="22"/>
          <w:szCs w:val="22"/>
        </w:rPr>
        <w:t>)</w:t>
      </w:r>
      <w:bookmarkEnd w:id="26"/>
    </w:p>
    <w:p w14:paraId="1FBECAFD" w14:textId="52F1693B" w:rsidR="00A755FB" w:rsidRPr="00F47BF6" w:rsidRDefault="00241CD3" w:rsidP="005A0651">
      <w:pPr>
        <w:pStyle w:val="ListParagraph"/>
        <w:spacing w:after="0" w:line="240" w:lineRule="auto"/>
        <w:jc w:val="center"/>
        <w:rPr>
          <w:rFonts w:ascii="Arial" w:hAnsi="Arial" w:cs="Arial"/>
          <w:i/>
          <w:iCs/>
        </w:rPr>
      </w:pPr>
      <w:r w:rsidRPr="00241CD3">
        <w:rPr>
          <w:rFonts w:ascii="Arial" w:hAnsi="Arial" w:cs="Arial"/>
          <w:i/>
          <w:iCs/>
        </w:rPr>
        <w:t>(Dokumentasi Pribadi)</w:t>
      </w:r>
    </w:p>
    <w:p w14:paraId="757E1B68" w14:textId="2EBEFEF2" w:rsidR="00A755FB" w:rsidRPr="001B7601" w:rsidRDefault="00A755FB" w:rsidP="00314297">
      <w:pPr>
        <w:spacing w:after="0" w:line="360" w:lineRule="auto"/>
        <w:ind w:left="720" w:hanging="11"/>
        <w:rPr>
          <w:rFonts w:ascii="Arial" w:hAnsi="Arial" w:cs="Arial"/>
        </w:rPr>
      </w:pPr>
      <w:r w:rsidRPr="001B7601">
        <w:rPr>
          <w:rFonts w:ascii="Arial" w:hAnsi="Arial" w:cs="Arial"/>
        </w:rPr>
        <w:t>Gambir Secara ilmiah T</w:t>
      </w:r>
      <w:r w:rsidR="00770552">
        <w:rPr>
          <w:rFonts w:ascii="Arial" w:hAnsi="Arial" w:cs="Arial"/>
        </w:rPr>
        <w:t>umbuhan</w:t>
      </w:r>
      <w:r w:rsidRPr="001B7601">
        <w:rPr>
          <w:rFonts w:ascii="Arial" w:hAnsi="Arial" w:cs="Arial"/>
        </w:rPr>
        <w:t xml:space="preserve"> Gambir (</w:t>
      </w:r>
      <w:r w:rsidRPr="00900909">
        <w:rPr>
          <w:rFonts w:ascii="Arial" w:hAnsi="Arial" w:cs="Arial"/>
          <w:i/>
          <w:iCs/>
        </w:rPr>
        <w:t xml:space="preserve">Uncaria </w:t>
      </w:r>
      <w:r w:rsidR="003001A7" w:rsidRPr="00900909">
        <w:rPr>
          <w:rFonts w:ascii="Arial" w:hAnsi="Arial" w:cs="Arial"/>
          <w:i/>
          <w:iCs/>
        </w:rPr>
        <w:t>g</w:t>
      </w:r>
      <w:r w:rsidRPr="00900909">
        <w:rPr>
          <w:rFonts w:ascii="Arial" w:hAnsi="Arial" w:cs="Arial"/>
          <w:i/>
          <w:iCs/>
        </w:rPr>
        <w:t>ambir</w:t>
      </w:r>
      <w:r w:rsidRPr="001B7601">
        <w:rPr>
          <w:rFonts w:ascii="Arial" w:hAnsi="Arial" w:cs="Arial"/>
        </w:rPr>
        <w:t xml:space="preserve"> Roxb)</w:t>
      </w:r>
    </w:p>
    <w:p w14:paraId="01EE5A46" w14:textId="77777777" w:rsidR="00A755FB" w:rsidRPr="001B7601" w:rsidRDefault="00A755FB" w:rsidP="00314297">
      <w:pPr>
        <w:spacing w:after="0" w:line="360" w:lineRule="auto"/>
        <w:rPr>
          <w:rFonts w:ascii="Arial" w:hAnsi="Arial" w:cs="Arial"/>
        </w:rPr>
      </w:pPr>
      <w:r w:rsidRPr="001B7601">
        <w:rPr>
          <w:rFonts w:ascii="Arial" w:hAnsi="Arial" w:cs="Arial"/>
        </w:rPr>
        <w:t>diklasifikasi sebagai berikut.</w:t>
      </w:r>
    </w:p>
    <w:p w14:paraId="3009DBB7"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Kindom</w:t>
      </w:r>
      <w:r w:rsidRPr="001B7601">
        <w:rPr>
          <w:rFonts w:ascii="Arial" w:hAnsi="Arial" w:cs="Arial"/>
        </w:rPr>
        <w:tab/>
        <w:t>: Plantae</w:t>
      </w:r>
    </w:p>
    <w:p w14:paraId="053EBC60"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Divisi</w:t>
      </w:r>
      <w:r w:rsidRPr="001B7601">
        <w:rPr>
          <w:rFonts w:ascii="Arial" w:hAnsi="Arial" w:cs="Arial"/>
        </w:rPr>
        <w:tab/>
      </w:r>
      <w:r w:rsidRPr="001B7601">
        <w:rPr>
          <w:rFonts w:ascii="Arial" w:hAnsi="Arial" w:cs="Arial"/>
        </w:rPr>
        <w:tab/>
        <w:t>: Tracheophyta</w:t>
      </w:r>
    </w:p>
    <w:p w14:paraId="52CD5E87"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Kelas</w:t>
      </w:r>
      <w:r w:rsidRPr="001B7601">
        <w:rPr>
          <w:rFonts w:ascii="Arial" w:hAnsi="Arial" w:cs="Arial"/>
        </w:rPr>
        <w:tab/>
      </w:r>
      <w:r w:rsidRPr="001B7601">
        <w:rPr>
          <w:rFonts w:ascii="Arial" w:hAnsi="Arial" w:cs="Arial"/>
        </w:rPr>
        <w:tab/>
        <w:t>: Magnoliopsida</w:t>
      </w:r>
    </w:p>
    <w:p w14:paraId="2BB04EF7"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lastRenderedPageBreak/>
        <w:t>Ordo</w:t>
      </w:r>
      <w:r w:rsidRPr="001B7601">
        <w:rPr>
          <w:rFonts w:ascii="Arial" w:hAnsi="Arial" w:cs="Arial"/>
        </w:rPr>
        <w:tab/>
      </w:r>
      <w:r w:rsidRPr="001B7601">
        <w:rPr>
          <w:rFonts w:ascii="Arial" w:hAnsi="Arial" w:cs="Arial"/>
        </w:rPr>
        <w:tab/>
        <w:t>: Gentianales</w:t>
      </w:r>
    </w:p>
    <w:p w14:paraId="25D21F1E"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Famili</w:t>
      </w:r>
      <w:r w:rsidRPr="001B7601">
        <w:rPr>
          <w:rFonts w:ascii="Arial" w:hAnsi="Arial" w:cs="Arial"/>
        </w:rPr>
        <w:tab/>
      </w:r>
      <w:r w:rsidRPr="001B7601">
        <w:rPr>
          <w:rFonts w:ascii="Arial" w:hAnsi="Arial" w:cs="Arial"/>
        </w:rPr>
        <w:tab/>
        <w:t>: Rubiaceae</w:t>
      </w:r>
    </w:p>
    <w:p w14:paraId="09007D05" w14:textId="77777777"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Genus</w:t>
      </w:r>
      <w:r w:rsidRPr="001B7601">
        <w:rPr>
          <w:rFonts w:ascii="Arial" w:hAnsi="Arial" w:cs="Arial"/>
        </w:rPr>
        <w:tab/>
      </w:r>
      <w:r w:rsidRPr="001B7601">
        <w:rPr>
          <w:rFonts w:ascii="Arial" w:hAnsi="Arial" w:cs="Arial"/>
        </w:rPr>
        <w:tab/>
        <w:t>: Uncaria Schreb</w:t>
      </w:r>
    </w:p>
    <w:p w14:paraId="72C8E85A" w14:textId="7DC4F50A" w:rsidR="00A755FB" w:rsidRPr="001B7601" w:rsidRDefault="00A755FB" w:rsidP="005A0651">
      <w:pPr>
        <w:pStyle w:val="ListParagraph"/>
        <w:spacing w:after="0" w:line="360" w:lineRule="auto"/>
        <w:ind w:left="0"/>
        <w:rPr>
          <w:rFonts w:ascii="Arial" w:hAnsi="Arial" w:cs="Arial"/>
        </w:rPr>
      </w:pPr>
      <w:r w:rsidRPr="001B7601">
        <w:rPr>
          <w:rFonts w:ascii="Arial" w:hAnsi="Arial" w:cs="Arial"/>
        </w:rPr>
        <w:t>Spesies</w:t>
      </w:r>
      <w:r w:rsidRPr="001B7601">
        <w:rPr>
          <w:rFonts w:ascii="Arial" w:hAnsi="Arial" w:cs="Arial"/>
        </w:rPr>
        <w:tab/>
        <w:t xml:space="preserve">: Uncaria </w:t>
      </w:r>
      <w:r w:rsidR="003001A7">
        <w:rPr>
          <w:rFonts w:ascii="Arial" w:hAnsi="Arial" w:cs="Arial"/>
        </w:rPr>
        <w:t>g</w:t>
      </w:r>
      <w:r w:rsidRPr="001B7601">
        <w:rPr>
          <w:rFonts w:ascii="Arial" w:hAnsi="Arial" w:cs="Arial"/>
        </w:rPr>
        <w:t>ambir (Hunter) Roxb</w:t>
      </w:r>
    </w:p>
    <w:p w14:paraId="2086C619" w14:textId="77777777" w:rsidR="00A755FB" w:rsidRPr="001B7601" w:rsidRDefault="00A755FB" w:rsidP="00D17528">
      <w:pPr>
        <w:pStyle w:val="Heading3"/>
      </w:pPr>
      <w:bookmarkStart w:id="27" w:name="_Toc143704991"/>
      <w:r w:rsidRPr="001B7601">
        <w:t>2.1.3  Morfologi Tumbuhan</w:t>
      </w:r>
      <w:bookmarkEnd w:id="27"/>
    </w:p>
    <w:p w14:paraId="6D6A7B3B" w14:textId="0AFB560B" w:rsidR="00A755FB" w:rsidRPr="001B7601" w:rsidRDefault="00A755FB" w:rsidP="005A0651">
      <w:pPr>
        <w:pStyle w:val="BodyText"/>
        <w:spacing w:line="360" w:lineRule="auto"/>
        <w:ind w:right="255" w:firstLine="720"/>
        <w:jc w:val="both"/>
        <w:rPr>
          <w:color w:val="000000" w:themeColor="text1"/>
        </w:rPr>
      </w:pPr>
      <w:r w:rsidRPr="001B7601">
        <w:rPr>
          <w:rStyle w:val="sw"/>
          <w:color w:val="000000" w:themeColor="text1"/>
        </w:rPr>
        <w:t>Gambir</w:t>
      </w:r>
      <w:r w:rsidRPr="001B7601">
        <w:rPr>
          <w:color w:val="000000" w:themeColor="text1"/>
          <w:shd w:val="clear" w:color="auto" w:fill="FFFFFF"/>
        </w:rPr>
        <w:t xml:space="preserve"> </w:t>
      </w:r>
      <w:r w:rsidRPr="001B7601">
        <w:rPr>
          <w:rStyle w:val="sw"/>
          <w:color w:val="000000" w:themeColor="text1"/>
        </w:rPr>
        <w:t>(</w:t>
      </w:r>
      <w:r w:rsidRPr="00900909">
        <w:rPr>
          <w:rStyle w:val="sw"/>
          <w:i/>
          <w:iCs/>
          <w:color w:val="000000" w:themeColor="text1"/>
        </w:rPr>
        <w:t>Uncaria</w:t>
      </w:r>
      <w:r w:rsidRPr="00900909">
        <w:rPr>
          <w:i/>
          <w:iCs/>
          <w:color w:val="000000" w:themeColor="text1"/>
          <w:shd w:val="clear" w:color="auto" w:fill="FFFFFF"/>
        </w:rPr>
        <w:t xml:space="preserve"> </w:t>
      </w:r>
      <w:r w:rsidR="003001A7" w:rsidRPr="00900909">
        <w:rPr>
          <w:rStyle w:val="sw"/>
          <w:bCs/>
          <w:i/>
          <w:iCs/>
          <w:color w:val="000000" w:themeColor="text1"/>
        </w:rPr>
        <w:t>g</w:t>
      </w:r>
      <w:r w:rsidRPr="00900909">
        <w:rPr>
          <w:rStyle w:val="sw"/>
          <w:bCs/>
          <w:i/>
          <w:iCs/>
          <w:color w:val="000000" w:themeColor="text1"/>
        </w:rPr>
        <w:t>ambir</w:t>
      </w:r>
      <w:r w:rsidRPr="001B7601">
        <w:rPr>
          <w:color w:val="000000" w:themeColor="text1"/>
          <w:shd w:val="clear" w:color="auto" w:fill="FFFFFF"/>
        </w:rPr>
        <w:t xml:space="preserve"> </w:t>
      </w:r>
      <w:r w:rsidRPr="001B7601">
        <w:rPr>
          <w:rStyle w:val="sw"/>
          <w:color w:val="000000" w:themeColor="text1"/>
        </w:rPr>
        <w:t>Roxb)</w:t>
      </w:r>
      <w:r w:rsidRPr="001B7601">
        <w:rPr>
          <w:color w:val="000000" w:themeColor="text1"/>
          <w:shd w:val="clear" w:color="auto" w:fill="FFFFFF"/>
        </w:rPr>
        <w:t xml:space="preserve"> </w:t>
      </w:r>
      <w:r w:rsidRPr="001B7601">
        <w:rPr>
          <w:rStyle w:val="sw"/>
          <w:color w:val="000000" w:themeColor="text1"/>
        </w:rPr>
        <w:t>merupakan</w:t>
      </w:r>
      <w:r w:rsidRPr="001B7601">
        <w:rPr>
          <w:color w:val="000000" w:themeColor="text1"/>
          <w:shd w:val="clear" w:color="auto" w:fill="FFFFFF"/>
        </w:rPr>
        <w:t xml:space="preserve"> </w:t>
      </w:r>
      <w:r w:rsidRPr="001B7601">
        <w:rPr>
          <w:rStyle w:val="sw"/>
          <w:color w:val="000000" w:themeColor="text1"/>
        </w:rPr>
        <w:t>t</w:t>
      </w:r>
      <w:r w:rsidR="00770552">
        <w:rPr>
          <w:rStyle w:val="sw"/>
          <w:color w:val="000000" w:themeColor="text1"/>
        </w:rPr>
        <w:t xml:space="preserve">umbuhan </w:t>
      </w:r>
      <w:r w:rsidRPr="001B7601">
        <w:rPr>
          <w:rStyle w:val="sw"/>
          <w:color w:val="000000" w:themeColor="text1"/>
        </w:rPr>
        <w:t>perdu</w:t>
      </w:r>
      <w:r w:rsidRPr="001B7601">
        <w:rPr>
          <w:color w:val="000000" w:themeColor="text1"/>
          <w:shd w:val="clear" w:color="auto" w:fill="FFFFFF"/>
        </w:rPr>
        <w:t xml:space="preserve"> </w:t>
      </w:r>
      <w:r w:rsidRPr="001B7601">
        <w:rPr>
          <w:rStyle w:val="sw"/>
          <w:color w:val="000000" w:themeColor="text1"/>
        </w:rPr>
        <w:t>yang</w:t>
      </w:r>
      <w:r w:rsidRPr="001B7601">
        <w:rPr>
          <w:color w:val="000000" w:themeColor="text1"/>
          <w:shd w:val="clear" w:color="auto" w:fill="FFFFFF"/>
        </w:rPr>
        <w:t xml:space="preserve"> </w:t>
      </w:r>
      <w:r w:rsidRPr="001B7601">
        <w:rPr>
          <w:rStyle w:val="sw"/>
          <w:bCs/>
          <w:color w:val="000000" w:themeColor="text1"/>
        </w:rPr>
        <w:t>batangnya</w:t>
      </w:r>
      <w:r w:rsidRPr="001B7601">
        <w:rPr>
          <w:color w:val="000000" w:themeColor="text1"/>
          <w:shd w:val="clear" w:color="auto" w:fill="FFFFFF"/>
        </w:rPr>
        <w:t xml:space="preserve"> </w:t>
      </w:r>
      <w:r w:rsidRPr="001B7601">
        <w:rPr>
          <w:rStyle w:val="sw"/>
          <w:color w:val="000000" w:themeColor="text1"/>
        </w:rPr>
        <w:t>mencapai</w:t>
      </w:r>
      <w:r w:rsidRPr="001B7601">
        <w:rPr>
          <w:color w:val="000000" w:themeColor="text1"/>
          <w:shd w:val="clear" w:color="auto" w:fill="FFFFFF"/>
        </w:rPr>
        <w:t xml:space="preserve"> </w:t>
      </w:r>
      <w:r w:rsidRPr="001B7601">
        <w:rPr>
          <w:rStyle w:val="sw"/>
          <w:color w:val="000000" w:themeColor="text1"/>
        </w:rPr>
        <w:t>3</w:t>
      </w:r>
      <w:r w:rsidRPr="001B7601">
        <w:rPr>
          <w:color w:val="000000" w:themeColor="text1"/>
          <w:shd w:val="clear" w:color="auto" w:fill="FFFFFF"/>
        </w:rPr>
        <w:t xml:space="preserve"> </w:t>
      </w:r>
      <w:r w:rsidRPr="001B7601">
        <w:rPr>
          <w:rStyle w:val="sw"/>
          <w:color w:val="000000" w:themeColor="text1"/>
        </w:rPr>
        <w:t>m.</w:t>
      </w:r>
      <w:r w:rsidRPr="001B7601">
        <w:rPr>
          <w:color w:val="000000" w:themeColor="text1"/>
          <w:shd w:val="clear" w:color="auto" w:fill="FFFFFF"/>
        </w:rPr>
        <w:t xml:space="preserve"> </w:t>
      </w:r>
      <w:r w:rsidRPr="001B7601">
        <w:rPr>
          <w:rStyle w:val="sw"/>
          <w:color w:val="000000" w:themeColor="text1"/>
        </w:rPr>
        <w:t>Gambir</w:t>
      </w:r>
      <w:r w:rsidRPr="001B7601">
        <w:rPr>
          <w:color w:val="000000" w:themeColor="text1"/>
          <w:shd w:val="clear" w:color="auto" w:fill="FFFFFF"/>
        </w:rPr>
        <w:t xml:space="preserve"> </w:t>
      </w:r>
      <w:r w:rsidRPr="001B7601">
        <w:rPr>
          <w:rStyle w:val="sw"/>
          <w:bCs/>
          <w:color w:val="000000" w:themeColor="text1"/>
        </w:rPr>
        <w:t>ditanam</w:t>
      </w:r>
      <w:r w:rsidRPr="001B7601">
        <w:rPr>
          <w:color w:val="000000" w:themeColor="text1"/>
          <w:shd w:val="clear" w:color="auto" w:fill="FFFFFF"/>
        </w:rPr>
        <w:t xml:space="preserve"> </w:t>
      </w:r>
      <w:r w:rsidRPr="001B7601">
        <w:rPr>
          <w:rStyle w:val="sw"/>
          <w:bCs/>
          <w:color w:val="000000" w:themeColor="text1"/>
        </w:rPr>
        <w:t>di</w:t>
      </w:r>
      <w:r w:rsidRPr="001B7601">
        <w:rPr>
          <w:color w:val="000000" w:themeColor="text1"/>
          <w:shd w:val="clear" w:color="auto" w:fill="FFFFFF"/>
        </w:rPr>
        <w:t xml:space="preserve"> </w:t>
      </w:r>
      <w:r w:rsidRPr="001B7601">
        <w:rPr>
          <w:rStyle w:val="sw"/>
          <w:bCs/>
          <w:color w:val="000000" w:themeColor="text1"/>
        </w:rPr>
        <w:t>darat</w:t>
      </w:r>
      <w:r w:rsidRPr="001B7601">
        <w:rPr>
          <w:color w:val="000000" w:themeColor="text1"/>
          <w:shd w:val="clear" w:color="auto" w:fill="FFFFFF"/>
        </w:rPr>
        <w:t xml:space="preserve"> </w:t>
      </w:r>
      <w:r w:rsidRPr="001B7601">
        <w:rPr>
          <w:rStyle w:val="sw"/>
          <w:color w:val="000000" w:themeColor="text1"/>
        </w:rPr>
        <w:t>dengan</w:t>
      </w:r>
      <w:r w:rsidRPr="001B7601">
        <w:rPr>
          <w:color w:val="000000" w:themeColor="text1"/>
          <w:shd w:val="clear" w:color="auto" w:fill="FFFFFF"/>
        </w:rPr>
        <w:t xml:space="preserve"> </w:t>
      </w:r>
      <w:r w:rsidRPr="001B7601">
        <w:rPr>
          <w:rStyle w:val="sw"/>
          <w:color w:val="000000" w:themeColor="text1"/>
        </w:rPr>
        <w:t>ketinggian</w:t>
      </w:r>
      <w:r w:rsidRPr="001B7601">
        <w:rPr>
          <w:color w:val="000000" w:themeColor="text1"/>
          <w:shd w:val="clear" w:color="auto" w:fill="FFFFFF"/>
        </w:rPr>
        <w:t xml:space="preserve"> </w:t>
      </w:r>
      <w:r w:rsidRPr="001B7601">
        <w:rPr>
          <w:rStyle w:val="sw"/>
          <w:bCs/>
          <w:color w:val="000000" w:themeColor="text1"/>
        </w:rPr>
        <w:t>200-800</w:t>
      </w:r>
      <w:r w:rsidRPr="001B7601">
        <w:rPr>
          <w:color w:val="000000" w:themeColor="text1"/>
          <w:shd w:val="clear" w:color="auto" w:fill="FFFFFF"/>
        </w:rPr>
        <w:t xml:space="preserve"> </w:t>
      </w:r>
      <w:r w:rsidRPr="001B7601">
        <w:rPr>
          <w:rStyle w:val="sw"/>
          <w:color w:val="000000" w:themeColor="text1"/>
        </w:rPr>
        <w:t>m</w:t>
      </w:r>
      <w:r w:rsidRPr="001B7601">
        <w:rPr>
          <w:color w:val="000000" w:themeColor="text1"/>
          <w:shd w:val="clear" w:color="auto" w:fill="FFFFFF"/>
        </w:rPr>
        <w:t xml:space="preserve"> </w:t>
      </w:r>
      <w:r w:rsidRPr="001B7601">
        <w:rPr>
          <w:rStyle w:val="sw"/>
          <w:color w:val="000000" w:themeColor="text1"/>
        </w:rPr>
        <w:t>dpl.</w:t>
      </w:r>
      <w:r w:rsidRPr="001B7601">
        <w:rPr>
          <w:color w:val="000000" w:themeColor="text1"/>
          <w:shd w:val="clear" w:color="auto" w:fill="FFFFFF"/>
        </w:rPr>
        <w:t xml:space="preserve"> </w:t>
      </w:r>
      <w:r w:rsidRPr="001B7601">
        <w:rPr>
          <w:rStyle w:val="sw"/>
          <w:color w:val="000000" w:themeColor="text1"/>
        </w:rPr>
        <w:t>T</w:t>
      </w:r>
      <w:r w:rsidR="00770552">
        <w:rPr>
          <w:rStyle w:val="sw"/>
          <w:color w:val="000000" w:themeColor="text1"/>
        </w:rPr>
        <w:t>umbuhan</w:t>
      </w:r>
      <w:r w:rsidRPr="001B7601">
        <w:rPr>
          <w:color w:val="000000" w:themeColor="text1"/>
          <w:shd w:val="clear" w:color="auto" w:fill="FFFFFF"/>
        </w:rPr>
        <w:t xml:space="preserve"> </w:t>
      </w:r>
      <w:r w:rsidRPr="001B7601">
        <w:rPr>
          <w:rStyle w:val="sw"/>
          <w:color w:val="000000" w:themeColor="text1"/>
        </w:rPr>
        <w:t>ini</w:t>
      </w:r>
      <w:r w:rsidRPr="001B7601">
        <w:rPr>
          <w:color w:val="000000" w:themeColor="text1"/>
          <w:shd w:val="clear" w:color="auto" w:fill="FFFFFF"/>
        </w:rPr>
        <w:t xml:space="preserve"> </w:t>
      </w:r>
      <w:r w:rsidRPr="001B7601">
        <w:rPr>
          <w:rStyle w:val="sw"/>
          <w:color w:val="000000" w:themeColor="text1"/>
        </w:rPr>
        <w:t>ditanam</w:t>
      </w:r>
      <w:r w:rsidRPr="001B7601">
        <w:rPr>
          <w:color w:val="000000" w:themeColor="text1"/>
          <w:shd w:val="clear" w:color="auto" w:fill="FFFFFF"/>
        </w:rPr>
        <w:t xml:space="preserve"> </w:t>
      </w:r>
      <w:r w:rsidRPr="001B7601">
        <w:rPr>
          <w:rStyle w:val="sw"/>
          <w:color w:val="000000" w:themeColor="text1"/>
        </w:rPr>
        <w:t>sebagai</w:t>
      </w:r>
      <w:r w:rsidRPr="001B7601">
        <w:rPr>
          <w:color w:val="000000" w:themeColor="text1"/>
          <w:shd w:val="clear" w:color="auto" w:fill="FFFFFF"/>
        </w:rPr>
        <w:t xml:space="preserve"> </w:t>
      </w:r>
      <w:r w:rsidRPr="001B7601">
        <w:rPr>
          <w:rStyle w:val="sw"/>
          <w:color w:val="000000" w:themeColor="text1"/>
        </w:rPr>
        <w:t>t</w:t>
      </w:r>
      <w:r w:rsidR="00770552">
        <w:rPr>
          <w:rStyle w:val="sw"/>
          <w:color w:val="000000" w:themeColor="text1"/>
        </w:rPr>
        <w:t>umbuhan</w:t>
      </w:r>
      <w:r w:rsidRPr="001B7601">
        <w:rPr>
          <w:color w:val="000000" w:themeColor="text1"/>
          <w:shd w:val="clear" w:color="auto" w:fill="FFFFFF"/>
        </w:rPr>
        <w:t xml:space="preserve"> </w:t>
      </w:r>
      <w:r w:rsidRPr="001B7601">
        <w:rPr>
          <w:rStyle w:val="sw"/>
          <w:bCs/>
          <w:color w:val="000000" w:themeColor="text1"/>
        </w:rPr>
        <w:t>pembibitan</w:t>
      </w:r>
      <w:r w:rsidRPr="001B7601">
        <w:rPr>
          <w:color w:val="000000" w:themeColor="text1"/>
          <w:shd w:val="clear" w:color="auto" w:fill="FFFFFF"/>
        </w:rPr>
        <w:t xml:space="preserve"> </w:t>
      </w:r>
      <w:r w:rsidRPr="001B7601">
        <w:rPr>
          <w:rStyle w:val="sw"/>
          <w:bCs/>
          <w:color w:val="000000" w:themeColor="text1"/>
        </w:rPr>
        <w:t>di</w:t>
      </w:r>
      <w:r w:rsidRPr="001B7601">
        <w:rPr>
          <w:color w:val="000000" w:themeColor="text1"/>
          <w:shd w:val="clear" w:color="auto" w:fill="FFFFFF"/>
        </w:rPr>
        <w:t xml:space="preserve"> </w:t>
      </w:r>
      <w:r w:rsidRPr="001B7601">
        <w:rPr>
          <w:rStyle w:val="sw"/>
          <w:bCs/>
          <w:color w:val="000000" w:themeColor="text1"/>
        </w:rPr>
        <w:t>pekarangan</w:t>
      </w:r>
      <w:r w:rsidRPr="001B7601">
        <w:rPr>
          <w:color w:val="000000" w:themeColor="text1"/>
          <w:shd w:val="clear" w:color="auto" w:fill="FFFFFF"/>
        </w:rPr>
        <w:t xml:space="preserve"> </w:t>
      </w:r>
      <w:r w:rsidRPr="001B7601">
        <w:rPr>
          <w:rStyle w:val="sw"/>
          <w:color w:val="000000" w:themeColor="text1"/>
        </w:rPr>
        <w:t>atau</w:t>
      </w:r>
      <w:r w:rsidRPr="001B7601">
        <w:rPr>
          <w:color w:val="000000" w:themeColor="text1"/>
          <w:shd w:val="clear" w:color="auto" w:fill="FFFFFF"/>
        </w:rPr>
        <w:t xml:space="preserve"> </w:t>
      </w:r>
      <w:r w:rsidRPr="001B7601">
        <w:rPr>
          <w:rStyle w:val="sw"/>
          <w:color w:val="000000" w:themeColor="text1"/>
        </w:rPr>
        <w:t>kebun</w:t>
      </w:r>
      <w:r w:rsidRPr="001B7601">
        <w:rPr>
          <w:color w:val="000000" w:themeColor="text1"/>
          <w:shd w:val="clear" w:color="auto" w:fill="FFFFFF"/>
        </w:rPr>
        <w:t xml:space="preserve"> </w:t>
      </w:r>
      <w:r w:rsidRPr="001B7601">
        <w:rPr>
          <w:rStyle w:val="sw"/>
          <w:color w:val="000000" w:themeColor="text1"/>
        </w:rPr>
        <w:t>di</w:t>
      </w:r>
      <w:r w:rsidRPr="001B7601">
        <w:rPr>
          <w:color w:val="000000" w:themeColor="text1"/>
          <w:shd w:val="clear" w:color="auto" w:fill="FFFFFF"/>
        </w:rPr>
        <w:t xml:space="preserve"> </w:t>
      </w:r>
      <w:r w:rsidRPr="001B7601">
        <w:rPr>
          <w:rStyle w:val="sw"/>
          <w:color w:val="000000" w:themeColor="text1"/>
        </w:rPr>
        <w:t>pinggir</w:t>
      </w:r>
      <w:r w:rsidRPr="001B7601">
        <w:rPr>
          <w:color w:val="000000" w:themeColor="text1"/>
          <w:shd w:val="clear" w:color="auto" w:fill="FFFFFF"/>
        </w:rPr>
        <w:t xml:space="preserve"> </w:t>
      </w:r>
      <w:r w:rsidRPr="001B7601">
        <w:rPr>
          <w:rStyle w:val="sw"/>
          <w:color w:val="000000" w:themeColor="text1"/>
        </w:rPr>
        <w:t>hutan</w:t>
      </w:r>
      <w:r w:rsidRPr="001B7601">
        <w:rPr>
          <w:color w:val="000000" w:themeColor="text1"/>
          <w:shd w:val="clear" w:color="auto" w:fill="FFFFFF"/>
        </w:rPr>
        <w:t>.</w:t>
      </w:r>
    </w:p>
    <w:p w14:paraId="29067195" w14:textId="3C09639D" w:rsidR="00A755FB" w:rsidRPr="001B7601" w:rsidRDefault="00A755FB" w:rsidP="005A0651">
      <w:pPr>
        <w:pStyle w:val="BodyText"/>
        <w:spacing w:line="360" w:lineRule="auto"/>
        <w:ind w:right="255" w:firstLine="720"/>
        <w:jc w:val="both"/>
        <w:rPr>
          <w:color w:val="000000" w:themeColor="text1"/>
        </w:rPr>
      </w:pPr>
      <w:r w:rsidRPr="001B7601">
        <w:rPr>
          <w:rStyle w:val="sw"/>
          <w:color w:val="000000" w:themeColor="text1"/>
        </w:rPr>
        <w:t>Batang</w:t>
      </w:r>
      <w:r w:rsidRPr="001B7601">
        <w:rPr>
          <w:color w:val="000000" w:themeColor="text1"/>
          <w:shd w:val="clear" w:color="auto" w:fill="FFFFFF"/>
        </w:rPr>
        <w:t xml:space="preserve"> </w:t>
      </w:r>
      <w:r w:rsidRPr="001B7601">
        <w:rPr>
          <w:rStyle w:val="sw"/>
          <w:color w:val="000000" w:themeColor="text1"/>
        </w:rPr>
        <w:t>pohonnya</w:t>
      </w:r>
      <w:r w:rsidRPr="001B7601">
        <w:rPr>
          <w:color w:val="000000" w:themeColor="text1"/>
          <w:shd w:val="clear" w:color="auto" w:fill="FFFFFF"/>
        </w:rPr>
        <w:t xml:space="preserve"> </w:t>
      </w:r>
      <w:r w:rsidRPr="001B7601">
        <w:rPr>
          <w:rStyle w:val="sw"/>
          <w:bCs/>
          <w:color w:val="000000" w:themeColor="text1"/>
        </w:rPr>
        <w:t>vertikal,</w:t>
      </w:r>
      <w:r w:rsidRPr="001B7601">
        <w:rPr>
          <w:color w:val="000000" w:themeColor="text1"/>
          <w:shd w:val="clear" w:color="auto" w:fill="FFFFFF"/>
        </w:rPr>
        <w:t xml:space="preserve"> </w:t>
      </w:r>
      <w:r w:rsidRPr="001B7601">
        <w:rPr>
          <w:rStyle w:val="sw"/>
          <w:color w:val="000000" w:themeColor="text1"/>
        </w:rPr>
        <w:t>bulat,</w:t>
      </w:r>
      <w:r w:rsidRPr="001B7601">
        <w:rPr>
          <w:color w:val="000000" w:themeColor="text1"/>
          <w:shd w:val="clear" w:color="auto" w:fill="FFFFFF"/>
        </w:rPr>
        <w:t xml:space="preserve"> </w:t>
      </w:r>
      <w:r w:rsidRPr="001B7601">
        <w:rPr>
          <w:rStyle w:val="sw"/>
          <w:bCs/>
          <w:color w:val="000000" w:themeColor="text1"/>
        </w:rPr>
        <w:t>simpoda</w:t>
      </w:r>
      <w:r w:rsidRPr="001B7601">
        <w:rPr>
          <w:color w:val="000000" w:themeColor="text1"/>
          <w:shd w:val="clear" w:color="auto" w:fill="FFFFFF"/>
        </w:rPr>
        <w:t xml:space="preserve"> </w:t>
      </w:r>
      <w:r w:rsidRPr="001B7601">
        <w:rPr>
          <w:rStyle w:val="sw"/>
          <w:bCs/>
          <w:color w:val="000000" w:themeColor="text1"/>
        </w:rPr>
        <w:t>bercabang,</w:t>
      </w:r>
      <w:r w:rsidRPr="001B7601">
        <w:rPr>
          <w:color w:val="000000" w:themeColor="text1"/>
          <w:shd w:val="clear" w:color="auto" w:fill="FFFFFF"/>
        </w:rPr>
        <w:t xml:space="preserve"> </w:t>
      </w:r>
      <w:r w:rsidRPr="001B7601">
        <w:rPr>
          <w:rStyle w:val="sw"/>
          <w:bCs/>
          <w:color w:val="000000" w:themeColor="text1"/>
        </w:rPr>
        <w:t>berwarna</w:t>
      </w:r>
      <w:r w:rsidRPr="001B7601">
        <w:rPr>
          <w:color w:val="000000" w:themeColor="text1"/>
          <w:shd w:val="clear" w:color="auto" w:fill="FFFFFF"/>
        </w:rPr>
        <w:t xml:space="preserve"> </w:t>
      </w:r>
      <w:r w:rsidRPr="001B7601">
        <w:rPr>
          <w:rStyle w:val="sw"/>
          <w:color w:val="000000" w:themeColor="text1"/>
        </w:rPr>
        <w:t>coklat</w:t>
      </w:r>
      <w:r w:rsidRPr="001B7601">
        <w:rPr>
          <w:color w:val="000000" w:themeColor="text1"/>
          <w:shd w:val="clear" w:color="auto" w:fill="FFFFFF"/>
        </w:rPr>
        <w:t xml:space="preserve"> </w:t>
      </w:r>
      <w:r w:rsidRPr="001B7601">
        <w:rPr>
          <w:rStyle w:val="sw"/>
          <w:bCs/>
          <w:color w:val="000000" w:themeColor="text1"/>
        </w:rPr>
        <w:t>muda.</w:t>
      </w:r>
      <w:r w:rsidRPr="001B7601">
        <w:rPr>
          <w:color w:val="000000" w:themeColor="text1"/>
          <w:shd w:val="clear" w:color="auto" w:fill="FFFFFF"/>
        </w:rPr>
        <w:t xml:space="preserve"> </w:t>
      </w:r>
      <w:r w:rsidRPr="001B7601">
        <w:rPr>
          <w:rStyle w:val="sw"/>
          <w:bCs/>
          <w:color w:val="000000" w:themeColor="text1"/>
        </w:rPr>
        <w:t>Ini</w:t>
      </w:r>
      <w:r w:rsidRPr="001B7601">
        <w:rPr>
          <w:color w:val="000000" w:themeColor="text1"/>
          <w:shd w:val="clear" w:color="auto" w:fill="FFFFFF"/>
        </w:rPr>
        <w:t xml:space="preserve"> </w:t>
      </w:r>
      <w:r w:rsidRPr="001B7601">
        <w:rPr>
          <w:rStyle w:val="sw"/>
          <w:bCs/>
          <w:color w:val="000000" w:themeColor="text1"/>
        </w:rPr>
        <w:t>memiliki</w:t>
      </w:r>
      <w:r w:rsidRPr="001B7601">
        <w:rPr>
          <w:color w:val="000000" w:themeColor="text1"/>
          <w:shd w:val="clear" w:color="auto" w:fill="FFFFFF"/>
        </w:rPr>
        <w:t xml:space="preserve"> </w:t>
      </w:r>
      <w:r w:rsidRPr="001B7601">
        <w:rPr>
          <w:rStyle w:val="sw"/>
          <w:bCs/>
          <w:color w:val="000000" w:themeColor="text1"/>
        </w:rPr>
        <w:t>bau</w:t>
      </w:r>
      <w:r w:rsidRPr="001B7601">
        <w:rPr>
          <w:color w:val="000000" w:themeColor="text1"/>
          <w:shd w:val="clear" w:color="auto" w:fill="FFFFFF"/>
        </w:rPr>
        <w:t xml:space="preserve"> </w:t>
      </w:r>
      <w:r w:rsidRPr="001B7601">
        <w:rPr>
          <w:rStyle w:val="sw"/>
          <w:color w:val="000000" w:themeColor="text1"/>
        </w:rPr>
        <w:t>khas</w:t>
      </w:r>
      <w:r w:rsidRPr="001B7601">
        <w:rPr>
          <w:color w:val="000000" w:themeColor="text1"/>
          <w:shd w:val="clear" w:color="auto" w:fill="FFFFFF"/>
        </w:rPr>
        <w:t xml:space="preserve"> </w:t>
      </w:r>
      <w:r w:rsidRPr="001B7601">
        <w:rPr>
          <w:rStyle w:val="sw"/>
          <w:color w:val="000000" w:themeColor="text1"/>
        </w:rPr>
        <w:t>dan</w:t>
      </w:r>
      <w:r w:rsidRPr="001B7601">
        <w:rPr>
          <w:color w:val="000000" w:themeColor="text1"/>
          <w:shd w:val="clear" w:color="auto" w:fill="FFFFFF"/>
        </w:rPr>
        <w:t xml:space="preserve"> </w:t>
      </w:r>
      <w:r w:rsidRPr="001B7601">
        <w:rPr>
          <w:rStyle w:val="sw"/>
          <w:color w:val="000000" w:themeColor="text1"/>
        </w:rPr>
        <w:t>rasa</w:t>
      </w:r>
      <w:r w:rsidRPr="001B7601">
        <w:rPr>
          <w:color w:val="000000" w:themeColor="text1"/>
          <w:shd w:val="clear" w:color="auto" w:fill="FFFFFF"/>
        </w:rPr>
        <w:t xml:space="preserve"> </w:t>
      </w:r>
      <w:r w:rsidRPr="001B7601">
        <w:rPr>
          <w:rStyle w:val="sw"/>
          <w:bCs/>
          <w:color w:val="000000" w:themeColor="text1"/>
        </w:rPr>
        <w:t>pahit,</w:t>
      </w:r>
      <w:r w:rsidRPr="001B7601">
        <w:rPr>
          <w:color w:val="000000" w:themeColor="text1"/>
          <w:shd w:val="clear" w:color="auto" w:fill="FFFFFF"/>
        </w:rPr>
        <w:t xml:space="preserve"> </w:t>
      </w:r>
      <w:r w:rsidRPr="001B7601">
        <w:rPr>
          <w:rStyle w:val="sw"/>
          <w:color w:val="000000" w:themeColor="text1"/>
        </w:rPr>
        <w:t>tetapi</w:t>
      </w:r>
      <w:r w:rsidRPr="001B7601">
        <w:rPr>
          <w:color w:val="000000" w:themeColor="text1"/>
          <w:shd w:val="clear" w:color="auto" w:fill="FFFFFF"/>
        </w:rPr>
        <w:t xml:space="preserve"> </w:t>
      </w:r>
      <w:r w:rsidRPr="001B7601">
        <w:rPr>
          <w:rStyle w:val="sw"/>
          <w:color w:val="000000" w:themeColor="text1"/>
        </w:rPr>
        <w:t>berubah</w:t>
      </w:r>
      <w:r w:rsidRPr="001B7601">
        <w:rPr>
          <w:color w:val="000000" w:themeColor="text1"/>
          <w:shd w:val="clear" w:color="auto" w:fill="FFFFFF"/>
        </w:rPr>
        <w:t xml:space="preserve"> </w:t>
      </w:r>
      <w:r w:rsidRPr="001B7601">
        <w:rPr>
          <w:rStyle w:val="sw"/>
          <w:color w:val="000000" w:themeColor="text1"/>
        </w:rPr>
        <w:t>menjadi</w:t>
      </w:r>
      <w:r w:rsidRPr="001B7601">
        <w:rPr>
          <w:color w:val="000000" w:themeColor="text1"/>
          <w:shd w:val="clear" w:color="auto" w:fill="FFFFFF"/>
        </w:rPr>
        <w:t xml:space="preserve"> </w:t>
      </w:r>
      <w:r w:rsidRPr="001B7601">
        <w:rPr>
          <w:rStyle w:val="sw"/>
          <w:bCs/>
          <w:color w:val="000000" w:themeColor="text1"/>
        </w:rPr>
        <w:t>manis</w:t>
      </w:r>
      <w:r w:rsidRPr="001B7601">
        <w:rPr>
          <w:color w:val="000000" w:themeColor="text1"/>
          <w:shd w:val="clear" w:color="auto" w:fill="FFFFFF"/>
        </w:rPr>
        <w:t xml:space="preserve"> </w:t>
      </w:r>
      <w:r w:rsidRPr="001B7601">
        <w:rPr>
          <w:rStyle w:val="sw"/>
          <w:bCs/>
          <w:color w:val="000000" w:themeColor="text1"/>
        </w:rPr>
        <w:t>seiring</w:t>
      </w:r>
      <w:r w:rsidRPr="001B7601">
        <w:rPr>
          <w:color w:val="000000" w:themeColor="text1"/>
          <w:shd w:val="clear" w:color="auto" w:fill="FFFFFF"/>
        </w:rPr>
        <w:t xml:space="preserve"> </w:t>
      </w:r>
      <w:r w:rsidRPr="001B7601">
        <w:rPr>
          <w:rStyle w:val="sw"/>
          <w:bCs/>
          <w:color w:val="000000" w:themeColor="text1"/>
        </w:rPr>
        <w:t>waktu.</w:t>
      </w:r>
      <w:r w:rsidRPr="001B7601">
        <w:rPr>
          <w:color w:val="000000" w:themeColor="text1"/>
          <w:shd w:val="clear" w:color="auto" w:fill="FFFFFF"/>
        </w:rPr>
        <w:t xml:space="preserve"> </w:t>
      </w:r>
      <w:r w:rsidRPr="001B7601">
        <w:rPr>
          <w:rStyle w:val="sw"/>
          <w:bCs/>
          <w:color w:val="000000" w:themeColor="text1"/>
        </w:rPr>
        <w:t>Helai</w:t>
      </w:r>
      <w:r w:rsidRPr="001B7601">
        <w:rPr>
          <w:color w:val="000000" w:themeColor="text1"/>
          <w:shd w:val="clear" w:color="auto" w:fill="FFFFFF"/>
        </w:rPr>
        <w:t xml:space="preserve"> </w:t>
      </w:r>
      <w:r w:rsidRPr="001B7601">
        <w:rPr>
          <w:rStyle w:val="sw"/>
          <w:bCs/>
          <w:color w:val="000000" w:themeColor="text1"/>
        </w:rPr>
        <w:t>daun</w:t>
      </w:r>
      <w:r w:rsidRPr="001B7601">
        <w:rPr>
          <w:color w:val="000000" w:themeColor="text1"/>
          <w:shd w:val="clear" w:color="auto" w:fill="FFFFFF"/>
        </w:rPr>
        <w:t xml:space="preserve"> </w:t>
      </w:r>
      <w:r w:rsidRPr="001B7601">
        <w:rPr>
          <w:rStyle w:val="sw"/>
          <w:color w:val="000000" w:themeColor="text1"/>
        </w:rPr>
        <w:t>tunggal,</w:t>
      </w:r>
      <w:r w:rsidRPr="001B7601">
        <w:rPr>
          <w:color w:val="000000" w:themeColor="text1"/>
          <w:shd w:val="clear" w:color="auto" w:fill="FFFFFF"/>
        </w:rPr>
        <w:t xml:space="preserve"> </w:t>
      </w:r>
      <w:r w:rsidRPr="001B7601">
        <w:rPr>
          <w:rStyle w:val="sw"/>
          <w:color w:val="000000" w:themeColor="text1"/>
        </w:rPr>
        <w:t>berhadapan,</w:t>
      </w:r>
      <w:r w:rsidRPr="001B7601">
        <w:rPr>
          <w:color w:val="000000" w:themeColor="text1"/>
          <w:shd w:val="clear" w:color="auto" w:fill="FFFFFF"/>
        </w:rPr>
        <w:t xml:space="preserve"> </w:t>
      </w:r>
      <w:r w:rsidRPr="001B7601">
        <w:rPr>
          <w:rStyle w:val="sw"/>
          <w:bCs/>
          <w:color w:val="000000" w:themeColor="text1"/>
        </w:rPr>
        <w:t>bulat</w:t>
      </w:r>
      <w:r w:rsidRPr="001B7601">
        <w:rPr>
          <w:color w:val="000000" w:themeColor="text1"/>
          <w:shd w:val="clear" w:color="auto" w:fill="FFFFFF"/>
        </w:rPr>
        <w:t xml:space="preserve"> </w:t>
      </w:r>
      <w:r w:rsidRPr="001B7601">
        <w:rPr>
          <w:rStyle w:val="sw"/>
          <w:bCs/>
          <w:color w:val="000000" w:themeColor="text1"/>
        </w:rPr>
        <w:t>telur,</w:t>
      </w:r>
      <w:r w:rsidRPr="001B7601">
        <w:rPr>
          <w:color w:val="000000" w:themeColor="text1"/>
          <w:shd w:val="clear" w:color="auto" w:fill="FFFFFF"/>
        </w:rPr>
        <w:t xml:space="preserve"> </w:t>
      </w:r>
      <w:r w:rsidRPr="001B7601">
        <w:rPr>
          <w:rStyle w:val="sw"/>
          <w:color w:val="000000" w:themeColor="text1"/>
        </w:rPr>
        <w:t>tepi</w:t>
      </w:r>
      <w:r w:rsidRPr="001B7601">
        <w:rPr>
          <w:color w:val="000000" w:themeColor="text1"/>
          <w:shd w:val="clear" w:color="auto" w:fill="FFFFFF"/>
        </w:rPr>
        <w:t xml:space="preserve"> </w:t>
      </w:r>
      <w:r w:rsidRPr="001B7601">
        <w:rPr>
          <w:rStyle w:val="sw"/>
          <w:color w:val="000000" w:themeColor="text1"/>
        </w:rPr>
        <w:t>bergerigi,</w:t>
      </w:r>
      <w:r w:rsidRPr="001B7601">
        <w:rPr>
          <w:color w:val="000000" w:themeColor="text1"/>
          <w:shd w:val="clear" w:color="auto" w:fill="FFFFFF"/>
        </w:rPr>
        <w:t xml:space="preserve"> </w:t>
      </w:r>
      <w:r w:rsidRPr="001B7601">
        <w:rPr>
          <w:rStyle w:val="sw"/>
          <w:color w:val="000000" w:themeColor="text1"/>
        </w:rPr>
        <w:t>pangkal</w:t>
      </w:r>
      <w:r w:rsidRPr="001B7601">
        <w:rPr>
          <w:color w:val="000000" w:themeColor="text1"/>
          <w:shd w:val="clear" w:color="auto" w:fill="FFFFFF"/>
        </w:rPr>
        <w:t xml:space="preserve"> </w:t>
      </w:r>
      <w:r w:rsidRPr="001B7601">
        <w:rPr>
          <w:rStyle w:val="sw"/>
          <w:bCs/>
          <w:color w:val="000000" w:themeColor="text1"/>
        </w:rPr>
        <w:t>membulat,</w:t>
      </w:r>
      <w:r w:rsidRPr="001B7601">
        <w:rPr>
          <w:color w:val="000000" w:themeColor="text1"/>
          <w:shd w:val="clear" w:color="auto" w:fill="FFFFFF"/>
        </w:rPr>
        <w:t xml:space="preserve"> </w:t>
      </w:r>
      <w:r w:rsidRPr="001B7601">
        <w:rPr>
          <w:rStyle w:val="sw"/>
          <w:color w:val="000000" w:themeColor="text1"/>
        </w:rPr>
        <w:t>ujung</w:t>
      </w:r>
      <w:r w:rsidRPr="001B7601">
        <w:rPr>
          <w:color w:val="000000" w:themeColor="text1"/>
          <w:shd w:val="clear" w:color="auto" w:fill="FFFFFF"/>
        </w:rPr>
        <w:t xml:space="preserve"> </w:t>
      </w:r>
      <w:r w:rsidRPr="001B7601">
        <w:rPr>
          <w:rStyle w:val="sw"/>
          <w:bCs/>
          <w:color w:val="000000" w:themeColor="text1"/>
        </w:rPr>
        <w:t>runcing,</w:t>
      </w:r>
      <w:r w:rsidRPr="001B7601">
        <w:rPr>
          <w:color w:val="000000" w:themeColor="text1"/>
          <w:shd w:val="clear" w:color="auto" w:fill="FFFFFF"/>
        </w:rPr>
        <w:t xml:space="preserve"> </w:t>
      </w:r>
      <w:r w:rsidRPr="001B7601">
        <w:rPr>
          <w:rStyle w:val="sw"/>
          <w:color w:val="000000" w:themeColor="text1"/>
        </w:rPr>
        <w:t>panjang</w:t>
      </w:r>
      <w:r w:rsidRPr="001B7601">
        <w:rPr>
          <w:color w:val="000000" w:themeColor="text1"/>
          <w:shd w:val="clear" w:color="auto" w:fill="FFFFFF"/>
        </w:rPr>
        <w:t xml:space="preserve"> </w:t>
      </w:r>
      <w:r w:rsidRPr="001B7601">
        <w:rPr>
          <w:rStyle w:val="sw"/>
          <w:color w:val="000000" w:themeColor="text1"/>
        </w:rPr>
        <w:t>8-13</w:t>
      </w:r>
      <w:r w:rsidRPr="001B7601">
        <w:rPr>
          <w:color w:val="000000" w:themeColor="text1"/>
          <w:shd w:val="clear" w:color="auto" w:fill="FFFFFF"/>
        </w:rPr>
        <w:t xml:space="preserve"> </w:t>
      </w:r>
      <w:r w:rsidRPr="001B7601">
        <w:rPr>
          <w:rStyle w:val="sw"/>
          <w:color w:val="000000" w:themeColor="text1"/>
        </w:rPr>
        <w:t>cm,</w:t>
      </w:r>
      <w:r w:rsidRPr="001B7601">
        <w:rPr>
          <w:color w:val="000000" w:themeColor="text1"/>
          <w:shd w:val="clear" w:color="auto" w:fill="FFFFFF"/>
        </w:rPr>
        <w:t xml:space="preserve"> </w:t>
      </w:r>
      <w:r w:rsidRPr="001B7601">
        <w:rPr>
          <w:rStyle w:val="sw"/>
          <w:color w:val="000000" w:themeColor="text1"/>
        </w:rPr>
        <w:t>lebar</w:t>
      </w:r>
      <w:r w:rsidRPr="001B7601">
        <w:rPr>
          <w:color w:val="000000" w:themeColor="text1"/>
          <w:shd w:val="clear" w:color="auto" w:fill="FFFFFF"/>
        </w:rPr>
        <w:t xml:space="preserve"> </w:t>
      </w:r>
      <w:r w:rsidRPr="001B7601">
        <w:rPr>
          <w:rStyle w:val="sw"/>
          <w:color w:val="000000" w:themeColor="text1"/>
        </w:rPr>
        <w:t>4-7</w:t>
      </w:r>
      <w:r w:rsidRPr="001B7601">
        <w:rPr>
          <w:color w:val="000000" w:themeColor="text1"/>
          <w:shd w:val="clear" w:color="auto" w:fill="FFFFFF"/>
        </w:rPr>
        <w:t xml:space="preserve"> </w:t>
      </w:r>
      <w:r w:rsidRPr="001B7601">
        <w:rPr>
          <w:rStyle w:val="sw"/>
          <w:color w:val="000000" w:themeColor="text1"/>
        </w:rPr>
        <w:t>cm,</w:t>
      </w:r>
      <w:r w:rsidRPr="001B7601">
        <w:rPr>
          <w:color w:val="000000" w:themeColor="text1"/>
          <w:shd w:val="clear" w:color="auto" w:fill="FFFFFF"/>
        </w:rPr>
        <w:t xml:space="preserve"> </w:t>
      </w:r>
      <w:r w:rsidRPr="001B7601">
        <w:rPr>
          <w:rStyle w:val="sw"/>
          <w:bCs/>
          <w:color w:val="000000" w:themeColor="text1"/>
        </w:rPr>
        <w:t>bercorak</w:t>
      </w:r>
      <w:r w:rsidRPr="001B7601">
        <w:rPr>
          <w:color w:val="000000" w:themeColor="text1"/>
          <w:shd w:val="clear" w:color="auto" w:fill="FFFFFF"/>
        </w:rPr>
        <w:t xml:space="preserve"> </w:t>
      </w:r>
      <w:r w:rsidRPr="001B7601">
        <w:rPr>
          <w:rStyle w:val="sw"/>
          <w:color w:val="000000" w:themeColor="text1"/>
        </w:rPr>
        <w:t>hijau.</w:t>
      </w:r>
      <w:r w:rsidRPr="001B7601">
        <w:rPr>
          <w:color w:val="000000" w:themeColor="text1"/>
          <w:shd w:val="clear" w:color="auto" w:fill="FFFFFF"/>
        </w:rPr>
        <w:t xml:space="preserve"> </w:t>
      </w:r>
      <w:r w:rsidRPr="001B7601">
        <w:rPr>
          <w:rStyle w:val="sw"/>
          <w:color w:val="000000" w:themeColor="text1"/>
        </w:rPr>
        <w:t>Bunga</w:t>
      </w:r>
      <w:r w:rsidRPr="001B7601">
        <w:rPr>
          <w:color w:val="000000" w:themeColor="text1"/>
          <w:shd w:val="clear" w:color="auto" w:fill="FFFFFF"/>
        </w:rPr>
        <w:t xml:space="preserve"> </w:t>
      </w:r>
      <w:r w:rsidRPr="001B7601">
        <w:rPr>
          <w:rStyle w:val="sw"/>
          <w:color w:val="000000" w:themeColor="text1"/>
        </w:rPr>
        <w:t>majemuk,</w:t>
      </w:r>
      <w:r w:rsidRPr="001B7601">
        <w:rPr>
          <w:color w:val="000000" w:themeColor="text1"/>
          <w:shd w:val="clear" w:color="auto" w:fill="FFFFFF"/>
        </w:rPr>
        <w:t xml:space="preserve"> </w:t>
      </w:r>
      <w:r w:rsidRPr="001B7601">
        <w:rPr>
          <w:rStyle w:val="sw"/>
          <w:color w:val="000000" w:themeColor="text1"/>
        </w:rPr>
        <w:t>berbentuk</w:t>
      </w:r>
      <w:r w:rsidRPr="001B7601">
        <w:rPr>
          <w:color w:val="000000" w:themeColor="text1"/>
          <w:shd w:val="clear" w:color="auto" w:fill="FFFFFF"/>
        </w:rPr>
        <w:t xml:space="preserve"> </w:t>
      </w:r>
      <w:r w:rsidRPr="001B7601">
        <w:rPr>
          <w:rStyle w:val="sw"/>
          <w:color w:val="000000" w:themeColor="text1"/>
        </w:rPr>
        <w:t>lonceng,</w:t>
      </w:r>
      <w:r w:rsidRPr="001B7601">
        <w:rPr>
          <w:color w:val="000000" w:themeColor="text1"/>
          <w:shd w:val="clear" w:color="auto" w:fill="FFFFFF"/>
        </w:rPr>
        <w:t xml:space="preserve"> </w:t>
      </w:r>
      <w:r w:rsidRPr="001B7601">
        <w:rPr>
          <w:rStyle w:val="sw"/>
          <w:color w:val="000000" w:themeColor="text1"/>
        </w:rPr>
        <w:t>muncul</w:t>
      </w:r>
      <w:r w:rsidRPr="001B7601">
        <w:rPr>
          <w:color w:val="000000" w:themeColor="text1"/>
          <w:shd w:val="clear" w:color="auto" w:fill="FFFFFF"/>
        </w:rPr>
        <w:t xml:space="preserve"> </w:t>
      </w:r>
      <w:r w:rsidRPr="001B7601">
        <w:rPr>
          <w:rStyle w:val="sw"/>
          <w:bCs/>
          <w:color w:val="000000" w:themeColor="text1"/>
        </w:rPr>
        <w:t>di</w:t>
      </w:r>
      <w:r w:rsidRPr="001B7601">
        <w:rPr>
          <w:color w:val="000000" w:themeColor="text1"/>
          <w:shd w:val="clear" w:color="auto" w:fill="FFFFFF"/>
        </w:rPr>
        <w:t xml:space="preserve"> </w:t>
      </w:r>
      <w:r w:rsidRPr="001B7601">
        <w:rPr>
          <w:rStyle w:val="sw"/>
          <w:bCs/>
          <w:color w:val="000000" w:themeColor="text1"/>
        </w:rPr>
        <w:t>ketiak</w:t>
      </w:r>
      <w:r w:rsidRPr="001B7601">
        <w:rPr>
          <w:color w:val="000000" w:themeColor="text1"/>
          <w:shd w:val="clear" w:color="auto" w:fill="FFFFFF"/>
        </w:rPr>
        <w:t xml:space="preserve"> </w:t>
      </w:r>
      <w:r w:rsidRPr="001B7601">
        <w:rPr>
          <w:rStyle w:val="sw"/>
          <w:color w:val="000000" w:themeColor="text1"/>
        </w:rPr>
        <w:t>daun,</w:t>
      </w:r>
      <w:r w:rsidRPr="001B7601">
        <w:rPr>
          <w:color w:val="000000" w:themeColor="text1"/>
          <w:shd w:val="clear" w:color="auto" w:fill="FFFFFF"/>
        </w:rPr>
        <w:t xml:space="preserve"> </w:t>
      </w:r>
      <w:r w:rsidRPr="001B7601">
        <w:rPr>
          <w:rStyle w:val="sw"/>
          <w:color w:val="000000" w:themeColor="text1"/>
        </w:rPr>
        <w:t>panjang</w:t>
      </w:r>
      <w:r w:rsidRPr="001B7601">
        <w:rPr>
          <w:color w:val="000000" w:themeColor="text1"/>
          <w:shd w:val="clear" w:color="auto" w:fill="FFFFFF"/>
        </w:rPr>
        <w:t xml:space="preserve"> </w:t>
      </w:r>
      <w:r w:rsidRPr="001B7601">
        <w:rPr>
          <w:rStyle w:val="sw"/>
          <w:color w:val="000000" w:themeColor="text1"/>
        </w:rPr>
        <w:t>3-5</w:t>
      </w:r>
      <w:r w:rsidRPr="001B7601">
        <w:rPr>
          <w:color w:val="000000" w:themeColor="text1"/>
          <w:shd w:val="clear" w:color="auto" w:fill="FFFFFF"/>
        </w:rPr>
        <w:t xml:space="preserve"> </w:t>
      </w:r>
      <w:r w:rsidRPr="001B7601">
        <w:rPr>
          <w:rStyle w:val="sw"/>
          <w:color w:val="000000" w:themeColor="text1"/>
        </w:rPr>
        <w:t>cm,</w:t>
      </w:r>
      <w:r w:rsidRPr="001B7601">
        <w:rPr>
          <w:color w:val="000000" w:themeColor="text1"/>
          <w:shd w:val="clear" w:color="auto" w:fill="FFFFFF"/>
        </w:rPr>
        <w:t xml:space="preserve"> </w:t>
      </w:r>
      <w:r w:rsidRPr="001B7601">
        <w:rPr>
          <w:rStyle w:val="sw"/>
          <w:color w:val="000000" w:themeColor="text1"/>
        </w:rPr>
        <w:t>mahkota</w:t>
      </w:r>
      <w:r w:rsidRPr="001B7601">
        <w:rPr>
          <w:color w:val="000000" w:themeColor="text1"/>
          <w:shd w:val="clear" w:color="auto" w:fill="FFFFFF"/>
        </w:rPr>
        <w:t xml:space="preserve"> </w:t>
      </w:r>
      <w:r w:rsidRPr="001B7601">
        <w:rPr>
          <w:rStyle w:val="sw"/>
          <w:color w:val="000000" w:themeColor="text1"/>
        </w:rPr>
        <w:t>terdiri</w:t>
      </w:r>
      <w:r w:rsidRPr="001B7601">
        <w:rPr>
          <w:color w:val="000000" w:themeColor="text1"/>
          <w:shd w:val="clear" w:color="auto" w:fill="FFFFFF"/>
        </w:rPr>
        <w:t xml:space="preserve"> </w:t>
      </w:r>
      <w:r w:rsidRPr="001B7601">
        <w:rPr>
          <w:rStyle w:val="sw"/>
          <w:color w:val="000000" w:themeColor="text1"/>
        </w:rPr>
        <w:t>dari</w:t>
      </w:r>
      <w:r w:rsidRPr="001B7601">
        <w:rPr>
          <w:color w:val="000000" w:themeColor="text1"/>
          <w:shd w:val="clear" w:color="auto" w:fill="FFFFFF"/>
        </w:rPr>
        <w:t xml:space="preserve"> </w:t>
      </w:r>
      <w:r w:rsidRPr="001B7601">
        <w:rPr>
          <w:rStyle w:val="sw"/>
          <w:color w:val="000000" w:themeColor="text1"/>
        </w:rPr>
        <w:t>5</w:t>
      </w:r>
      <w:r w:rsidRPr="001B7601">
        <w:rPr>
          <w:color w:val="000000" w:themeColor="text1"/>
          <w:shd w:val="clear" w:color="auto" w:fill="FFFFFF"/>
        </w:rPr>
        <w:t xml:space="preserve"> </w:t>
      </w:r>
      <w:r w:rsidRPr="001B7601">
        <w:rPr>
          <w:rStyle w:val="sw"/>
          <w:color w:val="000000" w:themeColor="text1"/>
        </w:rPr>
        <w:t>helai</w:t>
      </w:r>
      <w:r w:rsidRPr="001B7601">
        <w:rPr>
          <w:color w:val="000000" w:themeColor="text1"/>
          <w:shd w:val="clear" w:color="auto" w:fill="FFFFFF"/>
        </w:rPr>
        <w:t xml:space="preserve"> </w:t>
      </w:r>
      <w:r w:rsidRPr="001B7601">
        <w:rPr>
          <w:rStyle w:val="sw"/>
          <w:color w:val="000000" w:themeColor="text1"/>
        </w:rPr>
        <w:t>lonjong,</w:t>
      </w:r>
      <w:r w:rsidRPr="001B7601">
        <w:rPr>
          <w:color w:val="000000" w:themeColor="text1"/>
          <w:shd w:val="clear" w:color="auto" w:fill="FFFFFF"/>
        </w:rPr>
        <w:t xml:space="preserve"> </w:t>
      </w:r>
      <w:r w:rsidRPr="001B7601">
        <w:rPr>
          <w:rStyle w:val="sw"/>
          <w:color w:val="000000" w:themeColor="text1"/>
        </w:rPr>
        <w:t>berwarna</w:t>
      </w:r>
      <w:r w:rsidRPr="001B7601">
        <w:rPr>
          <w:color w:val="000000" w:themeColor="text1"/>
          <w:shd w:val="clear" w:color="auto" w:fill="FFFFFF"/>
        </w:rPr>
        <w:t xml:space="preserve"> </w:t>
      </w:r>
      <w:r w:rsidRPr="001B7601">
        <w:rPr>
          <w:rStyle w:val="sw"/>
          <w:color w:val="000000" w:themeColor="text1"/>
        </w:rPr>
        <w:t>ungu.</w:t>
      </w:r>
      <w:r w:rsidRPr="001B7601">
        <w:rPr>
          <w:color w:val="000000" w:themeColor="text1"/>
          <w:shd w:val="clear" w:color="auto" w:fill="FFFFFF"/>
        </w:rPr>
        <w:t xml:space="preserve"> </w:t>
      </w:r>
      <w:r w:rsidRPr="001B7601">
        <w:rPr>
          <w:rStyle w:val="sw"/>
          <w:color w:val="000000" w:themeColor="text1"/>
        </w:rPr>
        <w:t>Dan</w:t>
      </w:r>
      <w:r w:rsidRPr="001B7601">
        <w:rPr>
          <w:color w:val="000000" w:themeColor="text1"/>
          <w:shd w:val="clear" w:color="auto" w:fill="FFFFFF"/>
        </w:rPr>
        <w:t xml:space="preserve"> </w:t>
      </w:r>
      <w:r w:rsidRPr="001B7601">
        <w:rPr>
          <w:rStyle w:val="sw"/>
          <w:bCs/>
          <w:color w:val="000000" w:themeColor="text1"/>
        </w:rPr>
        <w:t>buahnya</w:t>
      </w:r>
      <w:r w:rsidRPr="001B7601">
        <w:rPr>
          <w:color w:val="000000" w:themeColor="text1"/>
          <w:shd w:val="clear" w:color="auto" w:fill="FFFFFF"/>
        </w:rPr>
        <w:t xml:space="preserve"> </w:t>
      </w:r>
      <w:r w:rsidRPr="001B7601">
        <w:rPr>
          <w:rStyle w:val="sw"/>
          <w:color w:val="000000" w:themeColor="text1"/>
        </w:rPr>
        <w:t>berbentuk</w:t>
      </w:r>
      <w:r w:rsidRPr="001B7601">
        <w:rPr>
          <w:color w:val="000000" w:themeColor="text1"/>
          <w:shd w:val="clear" w:color="auto" w:fill="FFFFFF"/>
        </w:rPr>
        <w:t xml:space="preserve"> </w:t>
      </w:r>
      <w:r w:rsidRPr="001B7601">
        <w:rPr>
          <w:rStyle w:val="sw"/>
          <w:bCs/>
          <w:color w:val="000000" w:themeColor="text1"/>
        </w:rPr>
        <w:t>lonjong,</w:t>
      </w:r>
      <w:r w:rsidRPr="001B7601">
        <w:rPr>
          <w:color w:val="000000" w:themeColor="text1"/>
          <w:shd w:val="clear" w:color="auto" w:fill="FFFFFF"/>
        </w:rPr>
        <w:t xml:space="preserve"> </w:t>
      </w:r>
      <w:r w:rsidRPr="001B7601">
        <w:rPr>
          <w:rStyle w:val="sw"/>
          <w:color w:val="000000" w:themeColor="text1"/>
        </w:rPr>
        <w:t>panjang</w:t>
      </w:r>
      <w:r w:rsidRPr="001B7601">
        <w:rPr>
          <w:color w:val="000000" w:themeColor="text1"/>
          <w:shd w:val="clear" w:color="auto" w:fill="FFFFFF"/>
        </w:rPr>
        <w:t xml:space="preserve"> </w:t>
      </w:r>
      <w:r w:rsidRPr="001B7601">
        <w:rPr>
          <w:rStyle w:val="sw"/>
          <w:color w:val="000000" w:themeColor="text1"/>
        </w:rPr>
        <w:t>1-1,5</w:t>
      </w:r>
      <w:r w:rsidRPr="001B7601">
        <w:rPr>
          <w:color w:val="000000" w:themeColor="text1"/>
          <w:shd w:val="clear" w:color="auto" w:fill="FFFFFF"/>
        </w:rPr>
        <w:t xml:space="preserve"> </w:t>
      </w:r>
      <w:r w:rsidRPr="001B7601">
        <w:rPr>
          <w:rStyle w:val="sw"/>
          <w:color w:val="000000" w:themeColor="text1"/>
        </w:rPr>
        <w:t>cm,</w:t>
      </w:r>
      <w:r w:rsidRPr="001B7601">
        <w:rPr>
          <w:color w:val="000000" w:themeColor="text1"/>
          <w:shd w:val="clear" w:color="auto" w:fill="FFFFFF"/>
        </w:rPr>
        <w:t xml:space="preserve"> </w:t>
      </w:r>
      <w:r w:rsidRPr="001B7601">
        <w:rPr>
          <w:rStyle w:val="sw"/>
          <w:color w:val="000000" w:themeColor="text1"/>
        </w:rPr>
        <w:t>berwarna</w:t>
      </w:r>
      <w:r w:rsidRPr="001B7601">
        <w:rPr>
          <w:color w:val="000000" w:themeColor="text1"/>
          <w:shd w:val="clear" w:color="auto" w:fill="FFFFFF"/>
        </w:rPr>
        <w:t xml:space="preserve"> </w:t>
      </w:r>
      <w:r w:rsidRPr="001B7601">
        <w:rPr>
          <w:rStyle w:val="sw"/>
          <w:color w:val="000000" w:themeColor="text1"/>
        </w:rPr>
        <w:t>hitam</w:t>
      </w:r>
      <w:r w:rsidR="002A3903">
        <w:rPr>
          <w:rStyle w:val="sw"/>
          <w:color w:val="000000" w:themeColor="text1"/>
        </w:rPr>
        <w:t xml:space="preserve"> </w:t>
      </w:r>
      <w:r w:rsidR="002A3903">
        <w:fldChar w:fldCharType="begin" w:fldLock="1"/>
      </w:r>
      <w:r w:rsidR="002A3903">
        <w:instrText>ADDIN CSL_CITATION {"citationItems":[{"id":"ITEM-1","itemData":{"abstract":"Antioksidan adalah suatu senyawa yang dapat mencegah dan memperlambat kerusakan yang disebabkan oleh radikal bebas melalui penghambatan mekanisme oksidatif. Antioksidan dapat mencegah penyakit yang dihubungkan dengan radikal bebas seperti kanker, kardiovaskuler, dan penuaan dini. Produksi antioksidan di dalam tubuh manusia terjadi secara alami untuk mengimbangi produksi radikal bebas. Antioksidan berfungsi sebagai sistem pertahanan terhadap radikal bebas, namun peningkatan produksi radikal bebas yang terbentuk akibat faktor stres, radiasi ultraviolet, polusi udara, dan lingkungan mengakibatkan sistem pertahanan tersebut kurang memadai, sehingga diperlukan tambahan antioksidan dari luar. Antioksidan di luar tubuh dapat diperoleh dalam bentuk sintesis dan alami. Antioksidan sintetis seperti buthylated hydroxytoluene (BHT), buthylated hidroksianisol (BHA), dan ters-butylhydroquinone (TBHQ) secara efektif dapat menghambat oksidasi. Namun,antioksidan sintesis dibatasi oleh aturan pemerintah karena, jika penggunaannya melebihi batas justru dapat menyebabkan racun dalam tubuh dan bersifat karsiogenik, sehingga dibutuhkan antioksidan alami yang aman. Salah satu tumbuhan yang memiliki antioksidan alami adalah gambir. Gambir merupakan hasil ekstraksi dari daun tanaman gambir (Uncaria gambir Roxb) yang mengandung senyawa polifenol. Senyawa polifenol yang terdapat diekstrak gambir ini adalah katekin yang berperan sebagai senyawa antimikroba dan antioksidan.","author":[{"dropping-particle":"","family":"Aditya","given":"M","non-dropping-particle":"","parse-names":false,"suffix":""},{"dropping-particle":"","family":"Ariyanti","given":"P. R","non-dropping-particle":"","parse-names":false,"suffix":""}],"container-title":"Majority","id":"ITEM-1","issue":"3","issued":{"date-parts":[["2016"]]},"page":"129-133","title":"Manfaat Gambir ( Uncaria gambir Roxb ) sebagai Antioksidan","type":"article-journal","volume":"5"},"uris":["http://www.mendeley.com/documents/?uuid=a1d186da-92f2-423c-80e5-0b1d44d2efd8"]}],"mendeley":{"formattedCitation":"(Aditya &amp; Ariyanti, 2016)","plainTextFormattedCitation":"(Aditya &amp; Ariyanti, 2016)","previouslyFormattedCitation":"(Aditya &amp; Ariyanti, 2016)"},"properties":{"noteIndex":0},"schema":"https://github.com/citation-style-language/schema/raw/master/csl-citation.json"}</w:instrText>
      </w:r>
      <w:r w:rsidR="002A3903">
        <w:fldChar w:fldCharType="separate"/>
      </w:r>
      <w:r w:rsidR="002A3903" w:rsidRPr="000E6804">
        <w:rPr>
          <w:noProof/>
        </w:rPr>
        <w:t>(Aditya &amp; Ariyanti, 2016)</w:t>
      </w:r>
      <w:r w:rsidR="002A3903">
        <w:fldChar w:fldCharType="end"/>
      </w:r>
      <w:r w:rsidR="002A3903">
        <w:t>.</w:t>
      </w:r>
      <w:r w:rsidRPr="001B7601">
        <w:rPr>
          <w:color w:val="000000" w:themeColor="text1"/>
        </w:rPr>
        <w:t xml:space="preserve"> </w:t>
      </w:r>
    </w:p>
    <w:p w14:paraId="77403160" w14:textId="4227C104" w:rsidR="00A755FB" w:rsidRPr="001B7601" w:rsidRDefault="00A755FB" w:rsidP="00D17528">
      <w:pPr>
        <w:pStyle w:val="Heading3"/>
      </w:pPr>
      <w:bookmarkStart w:id="28" w:name="_Toc143704992"/>
      <w:r w:rsidRPr="001B7601">
        <w:t>2.1.4 Kandungan Zat Kimia dan kegunannya</w:t>
      </w:r>
      <w:bookmarkEnd w:id="28"/>
    </w:p>
    <w:p w14:paraId="74B31E51" w14:textId="1F079353" w:rsidR="00A755FB" w:rsidRPr="001B7601" w:rsidRDefault="00A755FB" w:rsidP="00BA48FA">
      <w:pPr>
        <w:spacing w:after="0" w:line="360" w:lineRule="auto"/>
        <w:ind w:firstLine="567"/>
        <w:jc w:val="both"/>
        <w:rPr>
          <w:rFonts w:ascii="Arial" w:hAnsi="Arial" w:cs="Arial"/>
        </w:rPr>
      </w:pPr>
      <w:r w:rsidRPr="001B7601">
        <w:rPr>
          <w:rFonts w:ascii="Arial" w:hAnsi="Arial" w:cs="Arial"/>
        </w:rPr>
        <w:t>Daun gambir mengadung katekin, kuarsetin zat samak katekin, merah katekin, lender, lemak</w:t>
      </w:r>
      <w:r w:rsidR="00283346">
        <w:rPr>
          <w:rFonts w:ascii="Arial" w:hAnsi="Arial" w:cs="Arial"/>
        </w:rPr>
        <w:t>.</w:t>
      </w:r>
      <w:r w:rsidR="000E6804">
        <w:rPr>
          <w:rFonts w:ascii="Arial" w:hAnsi="Arial" w:cs="Arial"/>
        </w:rPr>
        <w:t xml:space="preserve"> </w:t>
      </w:r>
      <w:r w:rsidRPr="001B7601">
        <w:rPr>
          <w:rFonts w:ascii="Arial" w:hAnsi="Arial" w:cs="Arial"/>
        </w:rPr>
        <w:t>Ekstrak daun gambir dan ranting muda digunakan untuk diare dan disentri serta obat kumur untuk mengobati tenggorokan yang sakit. Sifat antioksida dari gambir karena adanya senyawa pelifenol seperti tannin, katekin, gambiriin.</w:t>
      </w:r>
      <w:r w:rsidR="00A22307">
        <w:rPr>
          <w:rFonts w:ascii="Arial" w:hAnsi="Arial" w:cs="Arial"/>
        </w:rPr>
        <w:t xml:space="preserve"> S</w:t>
      </w:r>
      <w:r w:rsidRPr="001B7601">
        <w:rPr>
          <w:rFonts w:ascii="Arial" w:hAnsi="Arial" w:cs="Arial"/>
        </w:rPr>
        <w:t>ecara tradisional daun gambir digunakan sebagai obat untuk luka, demam, sakit kepala, sakit perut dan infeksi karena jamur dan bakteri</w:t>
      </w:r>
      <w:r w:rsidR="00A22307">
        <w:rPr>
          <w:rFonts w:ascii="Arial" w:hAnsi="Arial" w:cs="Arial"/>
        </w:rPr>
        <w:t xml:space="preserve"> </w:t>
      </w:r>
      <w:r w:rsidR="00252B8E">
        <w:rPr>
          <w:rFonts w:ascii="Arial" w:hAnsi="Arial" w:cs="Arial"/>
        </w:rPr>
        <w:fldChar w:fldCharType="begin" w:fldLock="1"/>
      </w:r>
      <w:r w:rsidR="002A7C24">
        <w:rPr>
          <w:rFonts w:ascii="Arial" w:hAnsi="Arial" w:cs="Arial"/>
        </w:rPr>
        <w:instrText>ADDIN CSL_CITATION {"citationItems":[{"id":"ITEM-1","itemData":{"DOI":"10.36434/scientia.v5i2.23","ISSN":"2087-5045","abstract":"Effective treatment is being sought for the discovery of antifungal compounds.One of Plants that are suspected as a potential antifungal is Gambir (Uncaria gambierRoxb.). Gambir contains high antioxidants. Gambier containing catechin, katekutannat, quercetin, gallic acid, and catechol elagat acid, has been studied to determine its antifungal activity. This study was done by using experimental in vitro tube dilution method. The general objective of this study was to investigate the inhibition of ethanolic extract and water extract of gambier towards the growth of Candida albicans. Specific objectives were to determine Minimum Inhibitory Concentration (MIC) and Minimum Bactericidal Concentration (MBC)of ethanolic extract and water extract of gambier towards the growth of Candida albicans. The concentration used were 50% , 60% , 70% , 80% , 90% and 100% . The results showed thatMICof the ethanolic extract of gambier could not be determined, while the MBCwas 100%. One Way ANOVA statistical analysis results showed p= 0.004 ( p&lt; 0.05 ), indicating significant differences in changes of the concentration of ethanol extract gambier to the number of colonies ofCandida albicans. Correlation test showed a close relationship between the concentration of gambier extract and the number of colonies ( r = -9.900 : p &lt; 0.05 ). Regression test yielda linear regression equation Y = 5,034-0,048x with R Square coefficient ( r2 ) of 0.802. Based on the research results it can be concluded that the ethanolic extract of gambier has antifungal effect against Candida albicans.","author":[{"dropping-particle":"","family":"Suraini","given":"Suraini","non-dropping-particle":"","parse-names":false,"suffix":""},{"dropping-particle":"","family":"Chairani","given":"Chairani","non-dropping-particle":"","parse-names":false,"suffix":""},{"dropping-particle":"","family":"Enlita","given":"Enlita","non-dropping-particle":"","parse-names":false,"suffix":""}],"container-title":"Scientia : Jurnal Farmasi dan Kesehatan","id":"ITEM-1","issue":"2","issued":{"date-parts":[["2015"]]},"page":"62","title":"Uji Aktivitas Antijamur Ekstrak Gambir (UncariagambirRoxb) terhadap Candida albicans secara in Vitro","type":"article-journal","volume":"5"},"uris":["http://www.mendeley.com/documents/?uuid=8cea0e91-aff4-4007-8078-20cc872c0d7e"]}],"mendeley":{"formattedCitation":"(Suraini et al., 2015)","plainTextFormattedCitation":"(Suraini et al., 2015)","previouslyFormattedCitation":"(Suraini et al., 2015)"},"properties":{"noteIndex":0},"schema":"https://github.com/citation-style-language/schema/raw/master/csl-citation.json"}</w:instrText>
      </w:r>
      <w:r w:rsidR="00252B8E">
        <w:rPr>
          <w:rFonts w:ascii="Arial" w:hAnsi="Arial" w:cs="Arial"/>
        </w:rPr>
        <w:fldChar w:fldCharType="separate"/>
      </w:r>
      <w:r w:rsidR="00252B8E" w:rsidRPr="00252B8E">
        <w:rPr>
          <w:rFonts w:ascii="Arial" w:hAnsi="Arial" w:cs="Arial"/>
          <w:noProof/>
        </w:rPr>
        <w:t>(Suraini et al., 2015)</w:t>
      </w:r>
      <w:r w:rsidR="00252B8E">
        <w:rPr>
          <w:rFonts w:ascii="Arial" w:hAnsi="Arial" w:cs="Arial"/>
        </w:rPr>
        <w:fldChar w:fldCharType="end"/>
      </w:r>
      <w:r w:rsidR="00252B8E">
        <w:rPr>
          <w:rFonts w:ascii="Arial" w:hAnsi="Arial" w:cs="Arial"/>
        </w:rPr>
        <w:t>.</w:t>
      </w:r>
    </w:p>
    <w:p w14:paraId="169EFFBE" w14:textId="77777777" w:rsidR="00A755FB" w:rsidRPr="001B7601" w:rsidRDefault="00A755FB" w:rsidP="005A0651">
      <w:pPr>
        <w:pStyle w:val="Heading2"/>
      </w:pPr>
      <w:r w:rsidRPr="001B7601">
        <w:t xml:space="preserve"> </w:t>
      </w:r>
      <w:bookmarkStart w:id="29" w:name="_Toc143704993"/>
      <w:r w:rsidRPr="001B7601">
        <w:t>2.2.  Bakteri</w:t>
      </w:r>
      <w:bookmarkEnd w:id="29"/>
    </w:p>
    <w:p w14:paraId="6CC5C84E" w14:textId="6728F4CE" w:rsidR="00A755FB" w:rsidRDefault="00A755FB" w:rsidP="00BA48FA">
      <w:pPr>
        <w:spacing w:after="0" w:line="360" w:lineRule="auto"/>
        <w:ind w:firstLine="567"/>
        <w:jc w:val="both"/>
        <w:rPr>
          <w:rFonts w:ascii="Arial" w:hAnsi="Arial" w:cs="Arial"/>
        </w:rPr>
      </w:pPr>
      <w:r w:rsidRPr="001B7601">
        <w:rPr>
          <w:rFonts w:ascii="Arial" w:hAnsi="Arial" w:cs="Arial"/>
        </w:rPr>
        <w:t>Bakteri merupkan organisme uniseluler, nucleoid atau tidak memiliki membrane inti, tidak berklorofil, seprofit atau parasite, pembelahan biner, termasuk protista. Ukuran sel setiap jenis bakteri bervariasi contoh pada bakteri bervariasi, contoh pada bakteri bentuk bulat berdiameter 0,2-2,0 um, bakteri berbentuk batang memiliki 2-10 um, lebar 0,2 sampai 1,5 um. Bakteri terkecil yaitu voluntas ukuran lebar 1,5 um dan Panjang 15 um.</w:t>
      </w:r>
    </w:p>
    <w:p w14:paraId="29447A46" w14:textId="43139770" w:rsidR="005A0651" w:rsidRDefault="005A0651" w:rsidP="00BA48FA">
      <w:pPr>
        <w:spacing w:after="0" w:line="360" w:lineRule="auto"/>
        <w:ind w:firstLine="567"/>
        <w:jc w:val="both"/>
        <w:rPr>
          <w:rFonts w:ascii="Arial" w:hAnsi="Arial" w:cs="Arial"/>
        </w:rPr>
      </w:pPr>
    </w:p>
    <w:p w14:paraId="61A56C84" w14:textId="77777777" w:rsidR="005A0651" w:rsidRPr="001B7601" w:rsidRDefault="005A0651" w:rsidP="00BA48FA">
      <w:pPr>
        <w:spacing w:after="0" w:line="360" w:lineRule="auto"/>
        <w:ind w:firstLine="567"/>
        <w:jc w:val="both"/>
        <w:rPr>
          <w:rFonts w:ascii="Arial" w:hAnsi="Arial" w:cs="Arial"/>
        </w:rPr>
      </w:pPr>
    </w:p>
    <w:p w14:paraId="7AA23F95" w14:textId="77777777" w:rsidR="00A755FB" w:rsidRPr="001B7601" w:rsidRDefault="00A755FB" w:rsidP="00314297">
      <w:pPr>
        <w:pStyle w:val="ListParagraph"/>
        <w:spacing w:after="0" w:line="360" w:lineRule="auto"/>
        <w:ind w:left="360"/>
        <w:jc w:val="both"/>
        <w:rPr>
          <w:rFonts w:ascii="Arial" w:hAnsi="Arial" w:cs="Arial"/>
        </w:rPr>
      </w:pPr>
      <w:r w:rsidRPr="001B7601">
        <w:rPr>
          <w:rFonts w:ascii="Arial" w:hAnsi="Arial" w:cs="Arial"/>
        </w:rPr>
        <w:t>Berdasarkan bentuknya, bakteri dibagi menjadi 3 golongan yaitu:</w:t>
      </w:r>
    </w:p>
    <w:p w14:paraId="3D6E4305" w14:textId="77777777" w:rsidR="00A755FB" w:rsidRPr="001B7601" w:rsidRDefault="00A755FB">
      <w:pPr>
        <w:pStyle w:val="ListParagraph"/>
        <w:numPr>
          <w:ilvl w:val="0"/>
          <w:numId w:val="3"/>
        </w:numPr>
        <w:spacing w:after="0" w:line="360" w:lineRule="auto"/>
        <w:ind w:left="426" w:hanging="426"/>
        <w:jc w:val="both"/>
        <w:rPr>
          <w:rFonts w:ascii="Arial" w:hAnsi="Arial" w:cs="Arial"/>
        </w:rPr>
      </w:pPr>
      <w:r w:rsidRPr="001B7601">
        <w:rPr>
          <w:rFonts w:ascii="Arial" w:hAnsi="Arial" w:cs="Arial"/>
        </w:rPr>
        <w:t>Bakteri kokus (cocus) merupakan kelompok bakteri dengan bentuk dasar bulat. Bentuk cocus dapat berubah.</w:t>
      </w:r>
    </w:p>
    <w:p w14:paraId="4A0DF573" w14:textId="77777777" w:rsidR="00A755FB" w:rsidRPr="001B7601" w:rsidRDefault="00A755FB">
      <w:pPr>
        <w:pStyle w:val="ListParagraph"/>
        <w:numPr>
          <w:ilvl w:val="0"/>
          <w:numId w:val="5"/>
        </w:numPr>
        <w:spacing w:after="0" w:line="360" w:lineRule="auto"/>
        <w:ind w:left="709" w:hanging="142"/>
        <w:jc w:val="both"/>
        <w:rPr>
          <w:rFonts w:ascii="Arial" w:hAnsi="Arial" w:cs="Arial"/>
        </w:rPr>
      </w:pPr>
      <w:r w:rsidRPr="001B7601">
        <w:rPr>
          <w:rFonts w:ascii="Arial" w:hAnsi="Arial" w:cs="Arial"/>
        </w:rPr>
        <w:t xml:space="preserve">Monococus merupakan bakteri berbentuk cocus tunggal, contoh </w:t>
      </w:r>
      <w:r w:rsidRPr="001B7601">
        <w:rPr>
          <w:rFonts w:ascii="Arial" w:hAnsi="Arial" w:cs="Arial"/>
          <w:i/>
          <w:iCs/>
        </w:rPr>
        <w:t>Neiserria gonorrhea</w:t>
      </w:r>
      <w:r w:rsidRPr="001B7601">
        <w:rPr>
          <w:rFonts w:ascii="Arial" w:hAnsi="Arial" w:cs="Arial"/>
        </w:rPr>
        <w:t>, penyebab penyakit gonore.</w:t>
      </w:r>
    </w:p>
    <w:p w14:paraId="148E266E" w14:textId="77777777" w:rsidR="00A755FB" w:rsidRPr="001B7601" w:rsidRDefault="00A755FB">
      <w:pPr>
        <w:pStyle w:val="ListParagraph"/>
        <w:numPr>
          <w:ilvl w:val="0"/>
          <w:numId w:val="5"/>
        </w:numPr>
        <w:spacing w:after="0" w:line="360" w:lineRule="auto"/>
        <w:ind w:left="709" w:hanging="142"/>
        <w:jc w:val="both"/>
        <w:rPr>
          <w:rFonts w:ascii="Arial" w:hAnsi="Arial" w:cs="Arial"/>
        </w:rPr>
      </w:pPr>
      <w:r w:rsidRPr="001B7601">
        <w:rPr>
          <w:rFonts w:ascii="Arial" w:hAnsi="Arial" w:cs="Arial"/>
        </w:rPr>
        <w:t>Diplococus merupakan bakteri cocus yang tersusun berpasangsan, contoh diplococus pneumonia, penyebab penyakit (radang paru).</w:t>
      </w:r>
    </w:p>
    <w:p w14:paraId="2C6501C9" w14:textId="77777777" w:rsidR="00A755FB" w:rsidRPr="001B7601" w:rsidRDefault="00A755FB">
      <w:pPr>
        <w:pStyle w:val="ListParagraph"/>
        <w:numPr>
          <w:ilvl w:val="0"/>
          <w:numId w:val="5"/>
        </w:numPr>
        <w:spacing w:after="0" w:line="360" w:lineRule="auto"/>
        <w:ind w:left="709" w:hanging="142"/>
        <w:jc w:val="both"/>
        <w:rPr>
          <w:rFonts w:ascii="Arial" w:hAnsi="Arial" w:cs="Arial"/>
        </w:rPr>
      </w:pPr>
      <w:r w:rsidRPr="001B7601">
        <w:rPr>
          <w:rFonts w:ascii="Arial" w:hAnsi="Arial" w:cs="Arial"/>
        </w:rPr>
        <w:t>Streptococcus merupakan bakteri cocus yang tersusun seperti bentuk rantai, contoh streptococcus thermophiles untuk membuat yogurt.</w:t>
      </w:r>
    </w:p>
    <w:p w14:paraId="3A023BDC" w14:textId="77777777" w:rsidR="00A755FB" w:rsidRPr="001B7601" w:rsidRDefault="00A755FB">
      <w:pPr>
        <w:pStyle w:val="ListParagraph"/>
        <w:numPr>
          <w:ilvl w:val="0"/>
          <w:numId w:val="3"/>
        </w:numPr>
        <w:spacing w:after="0" w:line="360" w:lineRule="auto"/>
        <w:ind w:left="426" w:hanging="426"/>
        <w:jc w:val="both"/>
        <w:rPr>
          <w:rFonts w:ascii="Arial" w:hAnsi="Arial" w:cs="Arial"/>
        </w:rPr>
      </w:pPr>
      <w:r w:rsidRPr="001B7601">
        <w:rPr>
          <w:rFonts w:ascii="Arial" w:hAnsi="Arial" w:cs="Arial"/>
        </w:rPr>
        <w:t>Bakteri basil (Bacilus) merupakan kelompok bentuk dasar hasil berupa monosabil, diplosabil dan streptobasil.</w:t>
      </w:r>
    </w:p>
    <w:p w14:paraId="02BF3779" w14:textId="77777777" w:rsidR="00A755FB" w:rsidRPr="001B7601" w:rsidRDefault="00A755FB">
      <w:pPr>
        <w:pStyle w:val="ListParagraph"/>
        <w:numPr>
          <w:ilvl w:val="0"/>
          <w:numId w:val="6"/>
        </w:numPr>
        <w:spacing w:after="0" w:line="360" w:lineRule="auto"/>
        <w:ind w:left="709" w:hanging="142"/>
        <w:jc w:val="both"/>
        <w:rPr>
          <w:rFonts w:ascii="Arial" w:hAnsi="Arial" w:cs="Arial"/>
        </w:rPr>
      </w:pPr>
      <w:r w:rsidRPr="001B7601">
        <w:rPr>
          <w:rFonts w:ascii="Arial" w:hAnsi="Arial" w:cs="Arial"/>
        </w:rPr>
        <w:t xml:space="preserve">Monosabil merupakan bakteri tunggal contoh bakteri </w:t>
      </w:r>
      <w:r w:rsidRPr="001B7601">
        <w:rPr>
          <w:rFonts w:ascii="Arial" w:hAnsi="Arial" w:cs="Arial"/>
          <w:i/>
          <w:iCs/>
        </w:rPr>
        <w:t>Esherichia coli, Lactobacillus</w:t>
      </w:r>
      <w:r w:rsidRPr="001B7601">
        <w:rPr>
          <w:rFonts w:ascii="Arial" w:hAnsi="Arial" w:cs="Arial"/>
        </w:rPr>
        <w:t xml:space="preserve"> dan </w:t>
      </w:r>
      <w:r w:rsidRPr="001B7601">
        <w:rPr>
          <w:rFonts w:ascii="Arial" w:hAnsi="Arial" w:cs="Arial"/>
          <w:i/>
          <w:iCs/>
        </w:rPr>
        <w:t>Salmonella thypi</w:t>
      </w:r>
      <w:r w:rsidRPr="001B7601">
        <w:rPr>
          <w:rFonts w:ascii="Arial" w:hAnsi="Arial" w:cs="Arial"/>
        </w:rPr>
        <w:t>.</w:t>
      </w:r>
    </w:p>
    <w:p w14:paraId="7CBFDA8B" w14:textId="77777777" w:rsidR="00A755FB" w:rsidRPr="001B7601" w:rsidRDefault="00A755FB">
      <w:pPr>
        <w:pStyle w:val="ListParagraph"/>
        <w:numPr>
          <w:ilvl w:val="0"/>
          <w:numId w:val="6"/>
        </w:numPr>
        <w:spacing w:after="0" w:line="360" w:lineRule="auto"/>
        <w:ind w:left="709" w:hanging="142"/>
        <w:jc w:val="both"/>
        <w:rPr>
          <w:rFonts w:ascii="Arial" w:hAnsi="Arial" w:cs="Arial"/>
        </w:rPr>
      </w:pPr>
      <w:r w:rsidRPr="001B7601">
        <w:rPr>
          <w:rFonts w:ascii="Arial" w:hAnsi="Arial" w:cs="Arial"/>
        </w:rPr>
        <w:t>Diplobasil merupakan bakteri bentuk pasangan, contoh baktri ini misalnya Ranibacterium salmoninarum.</w:t>
      </w:r>
    </w:p>
    <w:p w14:paraId="6730128A" w14:textId="77777777" w:rsidR="00A755FB" w:rsidRPr="001B7601" w:rsidRDefault="00A755FB">
      <w:pPr>
        <w:pStyle w:val="ListParagraph"/>
        <w:numPr>
          <w:ilvl w:val="0"/>
          <w:numId w:val="6"/>
        </w:numPr>
        <w:spacing w:after="0" w:line="360" w:lineRule="auto"/>
        <w:ind w:left="709" w:hanging="142"/>
        <w:jc w:val="both"/>
        <w:rPr>
          <w:rFonts w:ascii="Arial" w:hAnsi="Arial" w:cs="Arial"/>
        </w:rPr>
      </w:pPr>
      <w:r w:rsidRPr="001B7601">
        <w:rPr>
          <w:rFonts w:ascii="Arial" w:hAnsi="Arial" w:cs="Arial"/>
        </w:rPr>
        <w:t>Streptobasil merupakan bakteri hasil yang bergandengan memanjang sehingga tampak seperti rantai, contoh Azobacteri dan Bacillus Antharacis.</w:t>
      </w:r>
    </w:p>
    <w:p w14:paraId="3A441545" w14:textId="53898C96" w:rsidR="00A755FB" w:rsidRPr="001B7601" w:rsidRDefault="00A755FB">
      <w:pPr>
        <w:pStyle w:val="ListParagraph"/>
        <w:numPr>
          <w:ilvl w:val="0"/>
          <w:numId w:val="3"/>
        </w:numPr>
        <w:spacing w:after="0" w:line="360" w:lineRule="auto"/>
        <w:ind w:left="426" w:hanging="426"/>
        <w:jc w:val="both"/>
        <w:rPr>
          <w:rFonts w:ascii="Arial" w:hAnsi="Arial" w:cs="Arial"/>
        </w:rPr>
      </w:pPr>
      <w:r w:rsidRPr="001B7601">
        <w:rPr>
          <w:rFonts w:ascii="Arial" w:hAnsi="Arial" w:cs="Arial"/>
        </w:rPr>
        <w:t xml:space="preserve">Spiral (Spirilium) merupakan kelompok bakteri berbentuk lengkung setengah lingkaran, contoh Treponema pallidum bakteri penyebab penyakit sifilis </w:t>
      </w:r>
      <w:sdt>
        <w:sdtPr>
          <w:rPr>
            <w:rFonts w:ascii="Arial" w:hAnsi="Arial" w:cs="Arial"/>
            <w:color w:val="000000"/>
          </w:rPr>
          <w:tag w:val="MENDELEY_CITATION_v3_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"/>
          <w:id w:val="-1261291785"/>
          <w:placeholder>
            <w:docPart w:val="DefaultPlaceholder_-1854013440"/>
          </w:placeholder>
        </w:sdtPr>
        <w:sdtEndPr/>
        <w:sdtContent>
          <w:r w:rsidR="006A7B35" w:rsidRPr="001B7601">
            <w:rPr>
              <w:rFonts w:ascii="Arial" w:hAnsi="Arial" w:cs="Arial"/>
              <w:color w:val="000000"/>
            </w:rPr>
            <w:t>(Ilhani, 2018).</w:t>
          </w:r>
        </w:sdtContent>
      </w:sdt>
    </w:p>
    <w:p w14:paraId="60F0C970" w14:textId="77777777" w:rsidR="00A755FB" w:rsidRPr="001B7601" w:rsidRDefault="00A755FB">
      <w:pPr>
        <w:pStyle w:val="ListParagraph"/>
        <w:numPr>
          <w:ilvl w:val="0"/>
          <w:numId w:val="7"/>
        </w:numPr>
        <w:spacing w:after="0" w:line="360" w:lineRule="auto"/>
        <w:ind w:left="709" w:hanging="142"/>
        <w:jc w:val="both"/>
        <w:rPr>
          <w:rFonts w:ascii="Arial" w:hAnsi="Arial" w:cs="Arial"/>
        </w:rPr>
      </w:pPr>
      <w:r w:rsidRPr="001B7601">
        <w:rPr>
          <w:rFonts w:ascii="Arial" w:hAnsi="Arial" w:cs="Arial"/>
        </w:rPr>
        <w:t xml:space="preserve">Vibrio merupakan bakteri berbentuk koma, contoh </w:t>
      </w:r>
      <w:r w:rsidRPr="001B7601">
        <w:rPr>
          <w:rFonts w:ascii="Arial" w:hAnsi="Arial" w:cs="Arial"/>
          <w:i/>
          <w:iCs/>
        </w:rPr>
        <w:t xml:space="preserve">vibro chlereae </w:t>
      </w:r>
      <w:r w:rsidRPr="001B7601">
        <w:rPr>
          <w:rFonts w:ascii="Arial" w:hAnsi="Arial" w:cs="Arial"/>
        </w:rPr>
        <w:t>bakteri penyebab penyakit kolera.</w:t>
      </w:r>
    </w:p>
    <w:p w14:paraId="106CB192" w14:textId="4929887F" w:rsidR="00A755FB" w:rsidRPr="001B7601" w:rsidRDefault="00A755FB">
      <w:pPr>
        <w:pStyle w:val="ListParagraph"/>
        <w:numPr>
          <w:ilvl w:val="0"/>
          <w:numId w:val="7"/>
        </w:numPr>
        <w:spacing w:after="0" w:line="360" w:lineRule="auto"/>
        <w:ind w:left="709" w:hanging="142"/>
        <w:jc w:val="both"/>
        <w:rPr>
          <w:rFonts w:ascii="Arial" w:hAnsi="Arial" w:cs="Arial"/>
        </w:rPr>
      </w:pPr>
      <w:r w:rsidRPr="001B7601">
        <w:rPr>
          <w:rFonts w:ascii="Arial" w:hAnsi="Arial" w:cs="Arial"/>
        </w:rPr>
        <w:t xml:space="preserve">Spiral merupakan bakteri berbentuk lengkung setengah lingkaran, contoh Treponema pallidum bakteri penyebab penyakit sifilis </w:t>
      </w:r>
      <w:sdt>
        <w:sdtPr>
          <w:rPr>
            <w:rFonts w:ascii="Arial" w:hAnsi="Arial" w:cs="Arial"/>
            <w:color w:val="000000"/>
          </w:rPr>
          <w:tag w:val="MENDELEY_CITATION_v3_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"/>
          <w:id w:val="698126530"/>
        </w:sdtPr>
        <w:sdtEndPr/>
        <w:sdtContent>
          <w:r w:rsidR="00E0712A" w:rsidRPr="001B7601">
            <w:rPr>
              <w:rFonts w:ascii="Arial" w:hAnsi="Arial" w:cs="Arial"/>
              <w:color w:val="000000"/>
            </w:rPr>
            <w:t>(Ilhani, 2018)</w:t>
          </w:r>
        </w:sdtContent>
      </w:sdt>
      <w:r w:rsidRPr="001B7601">
        <w:rPr>
          <w:rFonts w:ascii="Arial" w:hAnsi="Arial" w:cs="Arial"/>
        </w:rPr>
        <w:t>.</w:t>
      </w:r>
    </w:p>
    <w:p w14:paraId="34E4E663" w14:textId="77777777" w:rsidR="00A755FB" w:rsidRPr="001B7601" w:rsidRDefault="00A755FB" w:rsidP="005A0651">
      <w:pPr>
        <w:spacing w:after="0" w:line="360" w:lineRule="auto"/>
        <w:ind w:left="426" w:hanging="426"/>
        <w:jc w:val="both"/>
        <w:rPr>
          <w:rFonts w:ascii="Arial" w:hAnsi="Arial" w:cs="Arial"/>
        </w:rPr>
      </w:pPr>
      <w:r w:rsidRPr="001B7601">
        <w:rPr>
          <w:rFonts w:ascii="Arial" w:hAnsi="Arial" w:cs="Arial"/>
        </w:rPr>
        <w:t>Bakteri gram dapat dikelompokkan menjadi 2:</w:t>
      </w:r>
    </w:p>
    <w:p w14:paraId="4C672E38" w14:textId="77777777" w:rsidR="00A755FB" w:rsidRPr="001B7601" w:rsidRDefault="00A755FB">
      <w:pPr>
        <w:pStyle w:val="ListParagraph"/>
        <w:numPr>
          <w:ilvl w:val="0"/>
          <w:numId w:val="4"/>
        </w:numPr>
        <w:spacing w:after="0" w:line="360" w:lineRule="auto"/>
        <w:ind w:left="426" w:hanging="426"/>
        <w:jc w:val="both"/>
        <w:rPr>
          <w:rFonts w:ascii="Arial" w:hAnsi="Arial" w:cs="Arial"/>
          <w:i/>
          <w:iCs/>
        </w:rPr>
      </w:pPr>
      <w:r w:rsidRPr="001B7601">
        <w:rPr>
          <w:rFonts w:ascii="Arial" w:hAnsi="Arial" w:cs="Arial"/>
        </w:rPr>
        <w:t>Bakteri gram positif jika mengalami pewarnaan gram maka bakteri tampak biru/ungu. Contoh</w:t>
      </w:r>
      <w:r w:rsidRPr="001B7601">
        <w:rPr>
          <w:rFonts w:ascii="Arial" w:hAnsi="Arial" w:cs="Arial"/>
        </w:rPr>
        <w:tab/>
        <w:t xml:space="preserve">: </w:t>
      </w:r>
      <w:r w:rsidRPr="001B7601">
        <w:rPr>
          <w:rFonts w:ascii="Arial" w:hAnsi="Arial" w:cs="Arial"/>
          <w:i/>
          <w:iCs/>
        </w:rPr>
        <w:t>Clostridum butolinum, Clostridum perfringerns, Closterium tetani, Streptococcus muntans, Staphylococcus aureus.</w:t>
      </w:r>
    </w:p>
    <w:p w14:paraId="024C5AD9" w14:textId="6A734C93" w:rsidR="005A0651" w:rsidRDefault="00A755FB">
      <w:pPr>
        <w:pStyle w:val="ListParagraph"/>
        <w:numPr>
          <w:ilvl w:val="0"/>
          <w:numId w:val="4"/>
        </w:numPr>
        <w:spacing w:after="0" w:line="360" w:lineRule="auto"/>
        <w:ind w:left="426" w:hanging="426"/>
        <w:jc w:val="both"/>
        <w:rPr>
          <w:rFonts w:ascii="Arial" w:hAnsi="Arial" w:cs="Arial"/>
          <w:i/>
          <w:iCs/>
        </w:rPr>
      </w:pPr>
      <w:r w:rsidRPr="001B7601">
        <w:rPr>
          <w:rFonts w:ascii="Arial" w:hAnsi="Arial" w:cs="Arial"/>
        </w:rPr>
        <w:t>Bakteri gram negati</w:t>
      </w:r>
      <w:r w:rsidR="001719CB">
        <w:rPr>
          <w:rFonts w:ascii="Arial" w:hAnsi="Arial" w:cs="Arial"/>
        </w:rPr>
        <w:t>f</w:t>
      </w:r>
      <w:r w:rsidRPr="001B7601">
        <w:rPr>
          <w:rFonts w:ascii="Arial" w:hAnsi="Arial" w:cs="Arial"/>
        </w:rPr>
        <w:t>, jika mengalami pewarnaan gram maka bakteri tampak merah mudah. Contoh</w:t>
      </w:r>
      <w:r w:rsidRPr="001B7601">
        <w:rPr>
          <w:rFonts w:ascii="Arial" w:hAnsi="Arial" w:cs="Arial"/>
          <w:i/>
          <w:iCs/>
        </w:rPr>
        <w:t>: Escherichia coli, Salmonella thyphimorium, Shigella Flesneri.</w:t>
      </w:r>
    </w:p>
    <w:p w14:paraId="16CCC054" w14:textId="77777777" w:rsidR="00D27965" w:rsidRPr="00D27965" w:rsidRDefault="00D27965" w:rsidP="00D27965">
      <w:pPr>
        <w:spacing w:after="0" w:line="360" w:lineRule="auto"/>
        <w:jc w:val="both"/>
        <w:rPr>
          <w:rFonts w:ascii="Arial" w:hAnsi="Arial" w:cs="Arial"/>
          <w:i/>
          <w:iCs/>
        </w:rPr>
      </w:pPr>
    </w:p>
    <w:p w14:paraId="1501205C" w14:textId="77777777" w:rsidR="00A755FB" w:rsidRPr="001B7601" w:rsidRDefault="00A755FB" w:rsidP="00D17528">
      <w:pPr>
        <w:pStyle w:val="Heading3"/>
      </w:pPr>
      <w:bookmarkStart w:id="30" w:name="_Toc143704994"/>
      <w:r w:rsidRPr="001B7601">
        <w:lastRenderedPageBreak/>
        <w:t>2.2.1  Faktor-Faktor yang Mempengaruhi Pertumbuhan Bakteri</w:t>
      </w:r>
      <w:bookmarkEnd w:id="30"/>
      <w:r w:rsidRPr="001B7601">
        <w:t xml:space="preserve"> </w:t>
      </w:r>
    </w:p>
    <w:p w14:paraId="67433672" w14:textId="035ED79E" w:rsidR="00A755FB" w:rsidRPr="001B7601" w:rsidRDefault="00834965" w:rsidP="00834965">
      <w:pPr>
        <w:pStyle w:val="ListParagraph"/>
        <w:spacing w:after="0" w:line="360" w:lineRule="auto"/>
        <w:ind w:hanging="153"/>
        <w:jc w:val="both"/>
        <w:rPr>
          <w:rFonts w:ascii="Arial" w:hAnsi="Arial" w:cs="Arial"/>
        </w:rPr>
      </w:pPr>
      <w:r>
        <w:rPr>
          <w:rFonts w:ascii="Arial" w:hAnsi="Arial" w:cs="Arial"/>
        </w:rPr>
        <w:t xml:space="preserve"> </w:t>
      </w:r>
      <w:r w:rsidR="00A755FB" w:rsidRPr="001B7601">
        <w:rPr>
          <w:rFonts w:ascii="Arial" w:hAnsi="Arial" w:cs="Arial"/>
        </w:rPr>
        <w:t>Faktor yang mempengaruhi pertumbuhan bakteri adalah:</w:t>
      </w:r>
    </w:p>
    <w:p w14:paraId="188CA921" w14:textId="77777777" w:rsidR="00A755FB" w:rsidRPr="001B7601" w:rsidRDefault="00A755FB">
      <w:pPr>
        <w:pStyle w:val="ListParagraph"/>
        <w:numPr>
          <w:ilvl w:val="0"/>
          <w:numId w:val="10"/>
        </w:numPr>
        <w:spacing w:after="0" w:line="360" w:lineRule="auto"/>
        <w:jc w:val="both"/>
        <w:rPr>
          <w:rFonts w:ascii="Arial" w:hAnsi="Arial" w:cs="Arial"/>
        </w:rPr>
      </w:pPr>
      <w:r w:rsidRPr="001B7601">
        <w:rPr>
          <w:rFonts w:ascii="Arial" w:hAnsi="Arial" w:cs="Arial"/>
        </w:rPr>
        <w:t>Nutrisi mikroba memiliki kebutuhan nutrisi yang sangat bervariasi tergantung jenis mikroba, sehingga nutrisi bakteri harus disesuaikan dengan jenis mikroba. Diet bisa berupa:</w:t>
      </w:r>
    </w:p>
    <w:p w14:paraId="6741182C" w14:textId="77777777" w:rsidR="00A755FB" w:rsidRPr="001B7601" w:rsidRDefault="00A755FB">
      <w:pPr>
        <w:pStyle w:val="ListParagraph"/>
        <w:numPr>
          <w:ilvl w:val="0"/>
          <w:numId w:val="11"/>
        </w:numPr>
        <w:spacing w:after="0" w:line="360" w:lineRule="auto"/>
        <w:jc w:val="both"/>
        <w:rPr>
          <w:rFonts w:ascii="Arial" w:hAnsi="Arial" w:cs="Arial"/>
        </w:rPr>
      </w:pPr>
      <w:r w:rsidRPr="001B7601">
        <w:rPr>
          <w:rFonts w:ascii="Arial" w:hAnsi="Arial" w:cs="Arial"/>
        </w:rPr>
        <w:t>Air</w:t>
      </w:r>
    </w:p>
    <w:p w14:paraId="4749513C" w14:textId="77777777" w:rsidR="00A755FB" w:rsidRPr="001B7601" w:rsidRDefault="00A755FB">
      <w:pPr>
        <w:pStyle w:val="ListParagraph"/>
        <w:numPr>
          <w:ilvl w:val="0"/>
          <w:numId w:val="11"/>
        </w:numPr>
        <w:spacing w:after="0" w:line="360" w:lineRule="auto"/>
        <w:jc w:val="both"/>
        <w:rPr>
          <w:rFonts w:ascii="Arial" w:hAnsi="Arial" w:cs="Arial"/>
        </w:rPr>
      </w:pPr>
      <w:r w:rsidRPr="001B7601">
        <w:rPr>
          <w:rFonts w:ascii="Arial" w:hAnsi="Arial" w:cs="Arial"/>
        </w:rPr>
        <w:t>Mineral, beberapa mineral membutuhkan aktivator enzim seperti Mg, Fe, juga K dan Ca</w:t>
      </w:r>
    </w:p>
    <w:p w14:paraId="62BE514C" w14:textId="77777777" w:rsidR="00A755FB" w:rsidRPr="001B7601" w:rsidRDefault="00A755FB">
      <w:pPr>
        <w:pStyle w:val="ListParagraph"/>
        <w:numPr>
          <w:ilvl w:val="0"/>
          <w:numId w:val="11"/>
        </w:numPr>
        <w:spacing w:after="0" w:line="360" w:lineRule="auto"/>
        <w:jc w:val="both"/>
        <w:rPr>
          <w:rFonts w:ascii="Arial" w:hAnsi="Arial" w:cs="Arial"/>
        </w:rPr>
      </w:pPr>
      <w:r w:rsidRPr="001B7601">
        <w:rPr>
          <w:rFonts w:ascii="Arial" w:hAnsi="Arial" w:cs="Arial"/>
        </w:rPr>
        <w:t>Ada yang membutuhkan vitamin, asam amino dan lain-lain</w:t>
      </w:r>
    </w:p>
    <w:p w14:paraId="3A41BD08" w14:textId="77777777" w:rsidR="00A755FB" w:rsidRPr="001B7601" w:rsidRDefault="00A755FB">
      <w:pPr>
        <w:pStyle w:val="ListParagraph"/>
        <w:numPr>
          <w:ilvl w:val="0"/>
          <w:numId w:val="10"/>
        </w:numPr>
        <w:spacing w:after="0" w:line="360" w:lineRule="auto"/>
        <w:jc w:val="both"/>
        <w:rPr>
          <w:rFonts w:ascii="Arial" w:hAnsi="Arial" w:cs="Arial"/>
        </w:rPr>
      </w:pPr>
      <w:r w:rsidRPr="001B7601">
        <w:rPr>
          <w:rFonts w:ascii="Arial" w:hAnsi="Arial" w:cs="Arial"/>
        </w:rPr>
        <w:t xml:space="preserve">Setiap embrio memiliki suhu optimal yaitu dimana embrio berada pada kondisi terbaiknya dan batas suhu dimana pertumbuhan dapat terjadi. Suhu optimal biasanya mencerminkan lingkungan normal organisme. Oleh karena itu, bakteri patogen manusia biasanya tumbuh dengan baik pada suhu 37 </w:t>
      </w:r>
      <m:oMath>
        <m:r>
          <w:rPr>
            <w:rFonts w:ascii="Cambria Math" w:hAnsi="Cambria Math" w:cs="Arial"/>
          </w:rPr>
          <m:t>°</m:t>
        </m:r>
      </m:oMath>
      <w:r w:rsidRPr="001B7601">
        <w:rPr>
          <w:rFonts w:ascii="Arial" w:hAnsi="Arial" w:cs="Arial"/>
        </w:rPr>
        <w:t>C.</w:t>
      </w:r>
    </w:p>
    <w:p w14:paraId="06FDAF61" w14:textId="77777777" w:rsidR="00A755FB" w:rsidRPr="001B7601" w:rsidRDefault="00A755FB">
      <w:pPr>
        <w:pStyle w:val="ListParagraph"/>
        <w:numPr>
          <w:ilvl w:val="0"/>
          <w:numId w:val="10"/>
        </w:numPr>
        <w:spacing w:after="0" w:line="360" w:lineRule="auto"/>
        <w:jc w:val="both"/>
        <w:rPr>
          <w:rFonts w:ascii="Arial" w:hAnsi="Arial" w:cs="Arial"/>
        </w:rPr>
      </w:pPr>
      <w:r w:rsidRPr="001B7601">
        <w:rPr>
          <w:rFonts w:ascii="Arial" w:hAnsi="Arial" w:cs="Arial"/>
        </w:rPr>
        <w:t>pH 10 pH benih juga mempengaruhi pertumbuhan bakteri. PH optimum untuk sebagian besar bakteri patogen adalah 7,2-7,6.</w:t>
      </w:r>
    </w:p>
    <w:p w14:paraId="4D3DDD0D" w14:textId="77777777" w:rsidR="00A755FB" w:rsidRPr="001B7601" w:rsidRDefault="00A755FB">
      <w:pPr>
        <w:pStyle w:val="ListParagraph"/>
        <w:numPr>
          <w:ilvl w:val="0"/>
          <w:numId w:val="10"/>
        </w:numPr>
        <w:spacing w:after="0" w:line="360" w:lineRule="auto"/>
        <w:jc w:val="both"/>
        <w:rPr>
          <w:rFonts w:ascii="Arial" w:hAnsi="Arial" w:cs="Arial"/>
        </w:rPr>
      </w:pPr>
      <w:r w:rsidRPr="001B7601">
        <w:rPr>
          <w:rFonts w:ascii="Arial" w:hAnsi="Arial" w:cs="Arial"/>
        </w:rPr>
        <w:t>Oksigen</w:t>
      </w:r>
    </w:p>
    <w:p w14:paraId="59561A22" w14:textId="77777777" w:rsidR="00A755FB" w:rsidRPr="001B7601" w:rsidRDefault="00A755FB" w:rsidP="00314297">
      <w:pPr>
        <w:pStyle w:val="ListParagraph"/>
        <w:spacing w:after="0" w:line="360" w:lineRule="auto"/>
        <w:jc w:val="both"/>
        <w:rPr>
          <w:rFonts w:ascii="Arial" w:hAnsi="Arial" w:cs="Arial"/>
        </w:rPr>
      </w:pPr>
      <w:r w:rsidRPr="001B7601">
        <w:rPr>
          <w:rFonts w:ascii="Arial" w:hAnsi="Arial" w:cs="Arial"/>
        </w:rPr>
        <w:t>Berkaitan dengan kebutuhan oksigen, bakteri dibagi menjadi lima, yaitu:</w:t>
      </w:r>
    </w:p>
    <w:p w14:paraId="57355F18" w14:textId="77777777" w:rsidR="00A755FB" w:rsidRPr="001B7601" w:rsidRDefault="00A755FB">
      <w:pPr>
        <w:pStyle w:val="ListParagraph"/>
        <w:numPr>
          <w:ilvl w:val="0"/>
          <w:numId w:val="12"/>
        </w:numPr>
        <w:spacing w:after="0" w:line="360" w:lineRule="auto"/>
        <w:jc w:val="both"/>
        <w:rPr>
          <w:rFonts w:ascii="Arial" w:hAnsi="Arial" w:cs="Arial"/>
        </w:rPr>
      </w:pPr>
      <w:r w:rsidRPr="001B7601">
        <w:rPr>
          <w:rFonts w:ascii="Arial" w:hAnsi="Arial" w:cs="Arial"/>
        </w:rPr>
        <w:t>Bakteri anaerob obligat adalah bakteri yang tidak membutuhkan oksigen untuk tumbuh</w:t>
      </w:r>
    </w:p>
    <w:p w14:paraId="358E0645" w14:textId="77777777" w:rsidR="00A755FB" w:rsidRPr="001B7601" w:rsidRDefault="00A755FB">
      <w:pPr>
        <w:pStyle w:val="ListParagraph"/>
        <w:numPr>
          <w:ilvl w:val="0"/>
          <w:numId w:val="12"/>
        </w:numPr>
        <w:spacing w:after="0" w:line="360" w:lineRule="auto"/>
        <w:jc w:val="both"/>
        <w:rPr>
          <w:rFonts w:ascii="Arial" w:hAnsi="Arial" w:cs="Arial"/>
        </w:rPr>
      </w:pPr>
      <w:r w:rsidRPr="001B7601">
        <w:rPr>
          <w:rFonts w:ascii="Arial" w:hAnsi="Arial" w:cs="Arial"/>
        </w:rPr>
        <w:t>Bakteri anaerob aerotolerant adalah bakteri yang tidak membutuhkan oksigen tetapi dapat melindungi diri dari oksigen</w:t>
      </w:r>
    </w:p>
    <w:p w14:paraId="249343C9" w14:textId="77777777" w:rsidR="00A755FB" w:rsidRPr="001B7601" w:rsidRDefault="00A755FB">
      <w:pPr>
        <w:pStyle w:val="ListParagraph"/>
        <w:numPr>
          <w:ilvl w:val="0"/>
          <w:numId w:val="12"/>
        </w:numPr>
        <w:spacing w:after="0" w:line="360" w:lineRule="auto"/>
        <w:jc w:val="both"/>
        <w:rPr>
          <w:rFonts w:ascii="Arial" w:hAnsi="Arial" w:cs="Arial"/>
        </w:rPr>
      </w:pPr>
      <w:r w:rsidRPr="001B7601">
        <w:rPr>
          <w:rFonts w:ascii="Arial" w:hAnsi="Arial" w:cs="Arial"/>
        </w:rPr>
        <w:t>Bakteri anaerob fakultatif adalah bakteri yang dapat tumbuh baik di dalam maupun tanpa oksigen</w:t>
      </w:r>
    </w:p>
    <w:p w14:paraId="409C2AC5" w14:textId="77777777" w:rsidR="00A755FB" w:rsidRPr="001B7601" w:rsidRDefault="00A755FB">
      <w:pPr>
        <w:pStyle w:val="ListParagraph"/>
        <w:numPr>
          <w:ilvl w:val="0"/>
          <w:numId w:val="12"/>
        </w:numPr>
        <w:spacing w:after="0" w:line="360" w:lineRule="auto"/>
        <w:jc w:val="both"/>
        <w:rPr>
          <w:rFonts w:ascii="Arial" w:hAnsi="Arial" w:cs="Arial"/>
        </w:rPr>
      </w:pPr>
      <w:r w:rsidRPr="001B7601">
        <w:rPr>
          <w:rFonts w:ascii="Arial" w:hAnsi="Arial" w:cs="Arial"/>
        </w:rPr>
        <w:t>Bakteri aerob obligat adalah bakteri yang membutuhkan oksigen untuk hidup, jika tidak ada oksigen maka bakteri tersebut mati</w:t>
      </w:r>
    </w:p>
    <w:p w14:paraId="42219C9C" w14:textId="77777777" w:rsidR="00A755FB" w:rsidRPr="001B7601" w:rsidRDefault="00A755FB">
      <w:pPr>
        <w:pStyle w:val="ListParagraph"/>
        <w:numPr>
          <w:ilvl w:val="0"/>
          <w:numId w:val="12"/>
        </w:numPr>
        <w:spacing w:after="0" w:line="360" w:lineRule="auto"/>
        <w:jc w:val="both"/>
        <w:rPr>
          <w:rFonts w:ascii="Arial" w:hAnsi="Arial" w:cs="Arial"/>
        </w:rPr>
      </w:pPr>
      <w:r w:rsidRPr="001B7601">
        <w:rPr>
          <w:rFonts w:ascii="Arial" w:hAnsi="Arial" w:cs="Arial"/>
        </w:rPr>
        <w:t>Bakteri mikroaerofilik adalah bakteri yang dapat hidup pada konsentrasi oksigen yang sangat rendah (2-10% oksigen) dan tidak dapat hidup dengan baik pada konsentrasi oksigen yang lebih tinggi.</w:t>
      </w:r>
    </w:p>
    <w:p w14:paraId="1E81ECBB" w14:textId="0416BD1A" w:rsidR="00A755FB" w:rsidRPr="001B7601" w:rsidRDefault="00A755FB">
      <w:pPr>
        <w:pStyle w:val="ListParagraph"/>
        <w:numPr>
          <w:ilvl w:val="0"/>
          <w:numId w:val="10"/>
        </w:numPr>
        <w:spacing w:after="0" w:line="360" w:lineRule="auto"/>
        <w:jc w:val="both"/>
        <w:rPr>
          <w:rFonts w:ascii="Arial" w:hAnsi="Arial" w:cs="Arial"/>
        </w:rPr>
      </w:pPr>
      <w:r w:rsidRPr="001B7601">
        <w:rPr>
          <w:rFonts w:ascii="Arial" w:hAnsi="Arial" w:cs="Arial"/>
        </w:rPr>
        <w:t xml:space="preserve">Tekanan Osmotik. Bakteri membutuhkan air untuk tumbuh. Tekanan osmotik yang tinggi dapat memaksa air keluar dari sel. Menambahkan garam ke dalam larutan yang meningkatkan tekanan osmotik dapat digunakan untuk mengawetkan makanan  </w:t>
      </w:r>
      <w:r w:rsidR="00AE7C97">
        <w:rPr>
          <w:rFonts w:ascii="Arial" w:hAnsi="Arial" w:cs="Arial"/>
        </w:rPr>
        <w:fldChar w:fldCharType="begin" w:fldLock="1"/>
      </w:r>
      <w:r w:rsidR="005F4094">
        <w:rPr>
          <w:rFonts w:ascii="Arial" w:hAnsi="Arial" w:cs="Arial"/>
        </w:rPr>
        <w:instrText>ADDIN CSL_CITATION {"citationItems":[{"id":"ITEM-1","itemData":{"abstract":"Abstrak Rimpang kencur (Kaempferia galanga L) dan daun sawo (Manilkara zapota L) merupakan salah satu tanaman yang telah terbukti secara empiris untuk mengobati infeksi. Rimpang kencur mengandung senyawa kimia saponin, polifenol, flavanoid dan minyak atsiri. Daun sawo mengandung senyawa kimia saponin, tanin, dan flavanoid yang berfungsi sebagai antibakteri. Penelitian bertujuan mengetahui aktivitas antibakteri kombinasi ekstrak etanol rimpang kencur dan ekstrak etanol daun sawo terhadap bakteri Escherichia coli. Penelitian ini menggunakan metode eksperimental, yaitu dengan melihat aktivitas antibakteri dari kombinasi ekstrak etanol rimpang kencur dan daun sawo pada perbandingan konsentrasi 60%:40%, 65%:35%, 70%:30%, kloramfenilkol 30 ug sebagai kontrol positif dan alkohol 70% kontrol negatif. Hasil penelitian menunjukkan bahwa kombinasi ekstrak etanol rimpang kencur dan daun sawo perbandingan 60%:40%, 65%:35%, dan 70%:30% masing-masing mempunyai zona hambat terhadap Escherichia coli sebesar 15 mm, 13,17 mm, dan 14,17 mm, kloramfenikol mempunyai zona hambat 19,83 mm serta alkohol 70% tidak mempunyai zona hambat. Diperoleh simpulan berupa kombinasi Ektrak Etanol Rimpang Kencur (Kaempferia galanga L) dan Daun Sawo (Manilkara zapota L) menghambat pertumbuhan Escherichia coli dan lebih efektif pada konsentrasi perbandingan 60%:40% karena berada pada range 14-16 standar Farmakope Indonesia Edisi IV.","author":[{"dropping-particle":"","family":"Ilhani","given":"Amanda Fadilah","non-dropping-particle":"","parse-names":false,"suffix":""}],"container-title":"Jurnal Pelita Informatika","id":"ITEM-1","issue":"1","issued":{"date-parts":[["2018"]]},"page":"103-107","title":"Uji aktivitas antibakteri kombinasi ekstrak etanol rimpang kencur (Kaempferia Galanga L) dan ekstrak etanol daun sawo (Manilkara Zapota L) pada bakteri escherichia coli","type":"article-journal","volume":"7"},"uris":["http://www.mendeley.com/documents/?uuid=8cad5951-bcee-4d32-bfad-a01c1b23ec4b"]}],"mendeley":{"formattedCitation":"(Ilhani, 2018)","plainTextFormattedCitation":"(Ilhani, 2018)","previouslyFormattedCitation":"(Ilhani, 2018)"},"properties":{"noteIndex":0},"schema":"https://github.com/citation-style-language/schema/raw/master/csl-citation.json"}</w:instrText>
      </w:r>
      <w:r w:rsidR="00AE7C97">
        <w:rPr>
          <w:rFonts w:ascii="Arial" w:hAnsi="Arial" w:cs="Arial"/>
        </w:rPr>
        <w:fldChar w:fldCharType="separate"/>
      </w:r>
      <w:r w:rsidR="00AE7C97" w:rsidRPr="00AE7C97">
        <w:rPr>
          <w:rFonts w:ascii="Arial" w:hAnsi="Arial" w:cs="Arial"/>
          <w:noProof/>
        </w:rPr>
        <w:t>(Ilhani, 2018)</w:t>
      </w:r>
      <w:r w:rsidR="00AE7C97">
        <w:rPr>
          <w:rFonts w:ascii="Arial" w:hAnsi="Arial" w:cs="Arial"/>
        </w:rPr>
        <w:fldChar w:fldCharType="end"/>
      </w:r>
      <w:r w:rsidR="00AE7C97">
        <w:rPr>
          <w:rFonts w:ascii="Arial" w:hAnsi="Arial" w:cs="Arial"/>
        </w:rPr>
        <w:t>.</w:t>
      </w:r>
    </w:p>
    <w:p w14:paraId="79639686" w14:textId="77777777" w:rsidR="00A755FB" w:rsidRPr="001B7601" w:rsidRDefault="00A755FB" w:rsidP="00D17528">
      <w:pPr>
        <w:pStyle w:val="Heading3"/>
      </w:pPr>
      <w:bookmarkStart w:id="31" w:name="_Toc143704995"/>
      <w:r w:rsidRPr="001B7601">
        <w:lastRenderedPageBreak/>
        <w:t>2.2.2  Media Pertumbuhan Bakteri</w:t>
      </w:r>
      <w:bookmarkEnd w:id="31"/>
      <w:r w:rsidRPr="001B7601">
        <w:t xml:space="preserve"> </w:t>
      </w:r>
    </w:p>
    <w:p w14:paraId="7C9295A7" w14:textId="02B7CC8E" w:rsidR="00A755FB" w:rsidRPr="001B7601" w:rsidRDefault="00834965" w:rsidP="00834965">
      <w:pPr>
        <w:spacing w:after="0" w:line="360" w:lineRule="auto"/>
        <w:ind w:firstLine="567"/>
        <w:jc w:val="both"/>
        <w:rPr>
          <w:rFonts w:ascii="Arial" w:hAnsi="Arial" w:cs="Arial"/>
          <w:bCs/>
        </w:rPr>
      </w:pPr>
      <w:r>
        <w:rPr>
          <w:rFonts w:ascii="Arial" w:hAnsi="Arial" w:cs="Arial"/>
          <w:bCs/>
        </w:rPr>
        <w:t xml:space="preserve"> </w:t>
      </w:r>
      <w:r w:rsidR="00A755FB" w:rsidRPr="001B7601">
        <w:rPr>
          <w:rFonts w:ascii="Arial" w:hAnsi="Arial" w:cs="Arial"/>
          <w:bCs/>
        </w:rPr>
        <w:t xml:space="preserve">Medium atau media adalah bahan yang dibutuhkan untuk menumbuhkan bakteri. Selain untuk menumbuhkan bakteri, media juga dapat digunakan untuk menghitung bakteri </w:t>
      </w:r>
      <w:r w:rsidR="005634EA">
        <w:rPr>
          <w:rFonts w:ascii="Arial" w:hAnsi="Arial" w:cs="Arial"/>
          <w:bCs/>
        </w:rPr>
        <w:fldChar w:fldCharType="begin" w:fldLock="1"/>
      </w:r>
      <w:r w:rsidR="005634EA">
        <w:rPr>
          <w:rFonts w:ascii="Arial" w:hAnsi="Arial" w:cs="Arial"/>
          <w:bCs/>
        </w:rPr>
        <w:instrText>ADDIN CSL_CITATION {"citationItems":[{"id":"ITEM-1","itemData":{"abstract":"Abstrak Madu bermanfaat bagi kesehatan, diantaranya sebagai zat antibakteri. Kemampuan madu sebagai zat antibakteri tidak terlepas dari kandungan zat aktif yang ada didalamnya. Menurut beberapa penelitian yang telah dilakukan aktifitas antibakteri pada madu dipengaruhi oleh hydrogen peroksida, senyawa flavonoid, minyak atsiri dan berbagai senyawa organik lainnya. Tujuan umum penelitian ini adalah untuk mengetahui pengaruh Madu Hutan Musi Rawas terhadap pertumbuhan bakteri Gram Positif (Staphylococcus aureus) penyebab infeksi kulit dan Bakteri Gram Negatif (Escherichia coli) penyebab diare. Jenis penelitian ini adalah eksperimental dengan metode randomized controlledtrial yaitu melakukan treatment, kemudian efeknya diukur pada akhir penelitian. Hasil penelitian menunjukkan terdapat pengaruh hambatan Madu Hutan Musi Rawas terhadap pertumbuhan bakteri Staphylococcus aureus (Gram Positif) adalah mulai konsentrasi 10% sampai dengan 100% dengan zona hambat 10,6 mm sampai 31,6 mm dan menghambat pertumbuhan bakteri Escherichia coli (Gram Negatif) mulai konsentrasi 10% sampai dengan 100% dengan zona hambat 16,3 mm sampai 31,6 mm. Konsentrasi 10% madu hutan Musi Rawas pada Escherichia coli memiliki daya hambat lebih besar yaitu 16,3 mm dibandingkan dengan konsentrasi 10% madu hutan Musi Rawas terhadap Staphylococcus aureus yaitu 10,6 mm. Tetapi, mengalami persamaan pada konsentrasi 70% dengan zona hambat sebesar 31,6 mm dan konsentrasi 100% sebesar 31 mm. Abstract Honey health benefits, such as antibacterial agents. Honey can inhibit the growth of bacteria, both derived from Gram-positive and Gram-negative. Antibacterial activity in honey is influenced by hydrogen peroxide, flavonoids, essential oils and various other organic compounds. The general objective of this study was to determine the effect of Musi Rawas Forest Honey to the growth of Gram-positive bacteria (Staphylococcus aureus) bacteria causes skin infections and Gram-negative (Escherichia coli) causes diarrhea. This study is an experimental research method that controlledtrial randomized to treatment , then the effect is measured at the end of the study. The results showed that there are significant barriers Forest Honey Musi Rawas against the growth of Staphylococcus aureus bacteria (Gram Positive) is begin a concentration of 10% to 100% with inhibition zone of 10.6 mm to 31.6 mm and inhibit the growth of Escherichia coli bacteria (Gram Negative) starting concentration of 10% to 100% with inhibition …","author":[{"dropping-particle":"","family":"Huda","given":"Misbahul","non-dropping-particle":"","parse-names":false,"suffix":""}],"container-title":"Jurnal Analis Kesehatan","id":"ITEM-1","issue":"2","issued":{"date-parts":[["2013"]]},"page":"250-259","title":"Pengaruh Madu Terhadap Pertumbuhan Bakteri Gram Positif (Staphylococcus Aureus) Dan Bakteri Gram Negatif (Escherichia Coli)","type":"article-journal","volume":"2"},"uris":["http://www.mendeley.com/documents/?uuid=21a2637e-1786-4375-898c-149535cabbdb"]}],"mendeley":{"formattedCitation":"(Huda, 2013)","plainTextFormattedCitation":"(Huda, 2013)","previouslyFormattedCitation":"(Huda, 2013)"},"properties":{"noteIndex":0},"schema":"https://github.com/citation-style-language/schema/raw/master/csl-citation.json"}</w:instrText>
      </w:r>
      <w:r w:rsidR="005634EA">
        <w:rPr>
          <w:rFonts w:ascii="Arial" w:hAnsi="Arial" w:cs="Arial"/>
          <w:bCs/>
        </w:rPr>
        <w:fldChar w:fldCharType="separate"/>
      </w:r>
      <w:r w:rsidR="005634EA" w:rsidRPr="005634EA">
        <w:rPr>
          <w:rFonts w:ascii="Arial" w:hAnsi="Arial" w:cs="Arial"/>
          <w:bCs/>
          <w:noProof/>
        </w:rPr>
        <w:t>(Huda, 2013)</w:t>
      </w:r>
      <w:r w:rsidR="005634EA">
        <w:rPr>
          <w:rFonts w:ascii="Arial" w:hAnsi="Arial" w:cs="Arial"/>
          <w:bCs/>
        </w:rPr>
        <w:fldChar w:fldCharType="end"/>
      </w:r>
    </w:p>
    <w:p w14:paraId="1E8414FE" w14:textId="77777777" w:rsidR="00A755FB" w:rsidRPr="001B7601" w:rsidRDefault="00A755FB" w:rsidP="005A0651">
      <w:pPr>
        <w:spacing w:after="0" w:line="360" w:lineRule="auto"/>
        <w:ind w:left="284"/>
        <w:jc w:val="both"/>
        <w:rPr>
          <w:rFonts w:ascii="Arial" w:hAnsi="Arial" w:cs="Arial"/>
          <w:bCs/>
        </w:rPr>
      </w:pPr>
      <w:r w:rsidRPr="001B7601">
        <w:rPr>
          <w:rFonts w:ascii="Arial" w:hAnsi="Arial" w:cs="Arial"/>
          <w:bCs/>
        </w:rPr>
        <w:t>Persyaratan Media:</w:t>
      </w:r>
    </w:p>
    <w:p w14:paraId="4C260859" w14:textId="77777777" w:rsidR="00A755FB" w:rsidRPr="001B7601" w:rsidRDefault="00A755FB">
      <w:pPr>
        <w:pStyle w:val="ListParagraph"/>
        <w:numPr>
          <w:ilvl w:val="0"/>
          <w:numId w:val="9"/>
        </w:numPr>
        <w:spacing w:after="0" w:line="360" w:lineRule="auto"/>
        <w:ind w:left="284"/>
        <w:jc w:val="both"/>
        <w:rPr>
          <w:rFonts w:ascii="Arial" w:hAnsi="Arial" w:cs="Arial"/>
          <w:bCs/>
        </w:rPr>
      </w:pPr>
      <w:r w:rsidRPr="001B7601">
        <w:rPr>
          <w:rFonts w:ascii="Arial" w:hAnsi="Arial" w:cs="Arial"/>
          <w:bCs/>
        </w:rPr>
        <w:t>Media harus mengandung semua nutrisi yang dapat dimanfaatkan dengan mudah oleh mikroba.</w:t>
      </w:r>
    </w:p>
    <w:p w14:paraId="6A1B2163" w14:textId="77777777" w:rsidR="00A755FB" w:rsidRPr="001B7601" w:rsidRDefault="00A755FB">
      <w:pPr>
        <w:pStyle w:val="ListParagraph"/>
        <w:numPr>
          <w:ilvl w:val="0"/>
          <w:numId w:val="9"/>
        </w:numPr>
        <w:spacing w:after="0" w:line="360" w:lineRule="auto"/>
        <w:ind w:left="284"/>
        <w:jc w:val="both"/>
        <w:rPr>
          <w:rFonts w:ascii="Arial" w:hAnsi="Arial" w:cs="Arial"/>
          <w:bCs/>
        </w:rPr>
      </w:pPr>
      <w:r w:rsidRPr="001B7601">
        <w:rPr>
          <w:rFonts w:ascii="Arial" w:hAnsi="Arial" w:cs="Arial"/>
          <w:bCs/>
        </w:rPr>
        <w:t>Media biakan tidak boleh mengandung zat penghambat apapun.</w:t>
      </w:r>
    </w:p>
    <w:p w14:paraId="2DDCB1C0" w14:textId="77777777" w:rsidR="00A755FB" w:rsidRPr="001B7601" w:rsidRDefault="00A755FB">
      <w:pPr>
        <w:pStyle w:val="ListParagraph"/>
        <w:numPr>
          <w:ilvl w:val="0"/>
          <w:numId w:val="9"/>
        </w:numPr>
        <w:spacing w:after="0" w:line="360" w:lineRule="auto"/>
        <w:ind w:left="284"/>
        <w:jc w:val="both"/>
        <w:rPr>
          <w:rFonts w:ascii="Arial" w:hAnsi="Arial" w:cs="Arial"/>
          <w:bCs/>
        </w:rPr>
      </w:pPr>
      <w:r w:rsidRPr="001B7601">
        <w:rPr>
          <w:rFonts w:ascii="Arial" w:hAnsi="Arial" w:cs="Arial"/>
          <w:bCs/>
        </w:rPr>
        <w:t>Media harus memiliki tekanan osmotik dan pH yang sesuai.</w:t>
      </w:r>
    </w:p>
    <w:p w14:paraId="069BE3FA" w14:textId="77777777" w:rsidR="00A755FB" w:rsidRPr="001B7601" w:rsidRDefault="00A755FB">
      <w:pPr>
        <w:pStyle w:val="ListParagraph"/>
        <w:numPr>
          <w:ilvl w:val="0"/>
          <w:numId w:val="9"/>
        </w:numPr>
        <w:spacing w:after="0" w:line="360" w:lineRule="auto"/>
        <w:ind w:left="284"/>
        <w:jc w:val="both"/>
        <w:rPr>
          <w:rFonts w:ascii="Arial" w:hAnsi="Arial" w:cs="Arial"/>
          <w:bCs/>
        </w:rPr>
      </w:pPr>
      <w:r w:rsidRPr="001B7601">
        <w:rPr>
          <w:rFonts w:ascii="Arial" w:hAnsi="Arial" w:cs="Arial"/>
          <w:bCs/>
        </w:rPr>
        <w:t xml:space="preserve">Media harus steril.  </w:t>
      </w:r>
    </w:p>
    <w:p w14:paraId="25859D67" w14:textId="77777777" w:rsidR="00A755FB" w:rsidRPr="001B7601" w:rsidRDefault="00A755FB" w:rsidP="005A0651">
      <w:pPr>
        <w:spacing w:after="0" w:line="360" w:lineRule="auto"/>
        <w:ind w:left="284"/>
        <w:jc w:val="both"/>
        <w:rPr>
          <w:rFonts w:ascii="Arial" w:hAnsi="Arial" w:cs="Arial"/>
          <w:bCs/>
        </w:rPr>
      </w:pPr>
      <w:r w:rsidRPr="001B7601">
        <w:rPr>
          <w:rFonts w:ascii="Arial" w:hAnsi="Arial" w:cs="Arial"/>
          <w:bCs/>
        </w:rPr>
        <w:t>Berdasarkan konsistensinya media dapat dibedakan menjadi 3 yaitu:</w:t>
      </w:r>
    </w:p>
    <w:p w14:paraId="11F43902" w14:textId="77777777" w:rsidR="00A755FB" w:rsidRPr="001B7601" w:rsidRDefault="00A755FB">
      <w:pPr>
        <w:pStyle w:val="ListParagraph"/>
        <w:numPr>
          <w:ilvl w:val="0"/>
          <w:numId w:val="22"/>
        </w:numPr>
        <w:spacing w:after="0" w:line="360" w:lineRule="auto"/>
        <w:ind w:left="284"/>
        <w:jc w:val="both"/>
        <w:rPr>
          <w:rFonts w:ascii="Arial" w:hAnsi="Arial" w:cs="Arial"/>
          <w:bCs/>
        </w:rPr>
      </w:pPr>
      <w:r w:rsidRPr="001B7601">
        <w:rPr>
          <w:rFonts w:ascii="Arial" w:hAnsi="Arial" w:cs="Arial"/>
          <w:bCs/>
        </w:rPr>
        <w:t xml:space="preserve">Media cair (liquid medium) yaitu, media yang berbentuk cair </w:t>
      </w:r>
    </w:p>
    <w:p w14:paraId="613BCB3B" w14:textId="77777777" w:rsidR="00A755FB" w:rsidRPr="001B7601" w:rsidRDefault="00A755FB">
      <w:pPr>
        <w:pStyle w:val="ListParagraph"/>
        <w:numPr>
          <w:ilvl w:val="0"/>
          <w:numId w:val="22"/>
        </w:numPr>
        <w:spacing w:after="0" w:line="360" w:lineRule="auto"/>
        <w:ind w:left="284"/>
        <w:jc w:val="both"/>
        <w:rPr>
          <w:rFonts w:ascii="Arial" w:hAnsi="Arial" w:cs="Arial"/>
          <w:bCs/>
        </w:rPr>
      </w:pPr>
      <w:r w:rsidRPr="001B7601">
        <w:rPr>
          <w:rFonts w:ascii="Arial" w:hAnsi="Arial" w:cs="Arial"/>
          <w:bCs/>
        </w:rPr>
        <w:t>Media padat (solid medium) yaitu, media yang berbentuk padat, dapat berupa media organik dan anorganik.</w:t>
      </w:r>
    </w:p>
    <w:p w14:paraId="4DF0778A" w14:textId="77777777" w:rsidR="00A755FB" w:rsidRPr="001B7601" w:rsidRDefault="00A755FB">
      <w:pPr>
        <w:pStyle w:val="ListParagraph"/>
        <w:numPr>
          <w:ilvl w:val="0"/>
          <w:numId w:val="22"/>
        </w:numPr>
        <w:spacing w:after="0" w:line="360" w:lineRule="auto"/>
        <w:ind w:left="284"/>
        <w:jc w:val="both"/>
        <w:rPr>
          <w:rFonts w:ascii="Arial" w:hAnsi="Arial" w:cs="Arial"/>
          <w:bCs/>
        </w:rPr>
      </w:pPr>
      <w:r w:rsidRPr="001B7601">
        <w:rPr>
          <w:rFonts w:ascii="Arial" w:hAnsi="Arial" w:cs="Arial"/>
          <w:bCs/>
        </w:rPr>
        <w:t xml:space="preserve">Media padat yang dapat dicairkan (semi solid medium) yaitu, media yang dalam keadaan panas (dipanasi) berbentuk cair tetapi dalam keadaan dingin berbentuk padat karena media mengandung agar-agar atau gelatin. </w:t>
      </w:r>
    </w:p>
    <w:p w14:paraId="1D26D28F" w14:textId="77777777" w:rsidR="00A755FB" w:rsidRPr="001B7601" w:rsidRDefault="00A755FB" w:rsidP="005A0651">
      <w:pPr>
        <w:pStyle w:val="Heading2"/>
      </w:pPr>
      <w:bookmarkStart w:id="32" w:name="_Toc143704996"/>
      <w:r w:rsidRPr="001B7601">
        <w:t>2.3 Escherichia coli</w:t>
      </w:r>
      <w:bookmarkEnd w:id="32"/>
    </w:p>
    <w:p w14:paraId="7568813A" w14:textId="26AD275E" w:rsidR="00A755FB" w:rsidRPr="001B7601" w:rsidRDefault="00A755FB" w:rsidP="00294258">
      <w:pPr>
        <w:spacing w:after="0" w:line="360" w:lineRule="auto"/>
        <w:ind w:firstLine="426"/>
        <w:jc w:val="both"/>
        <w:rPr>
          <w:rFonts w:ascii="Arial" w:hAnsi="Arial" w:cs="Arial"/>
        </w:rPr>
      </w:pPr>
      <w:r w:rsidRPr="001B7601">
        <w:rPr>
          <w:rFonts w:ascii="Arial" w:hAnsi="Arial" w:cs="Arial"/>
          <w:i/>
          <w:iCs/>
        </w:rPr>
        <w:t xml:space="preserve">Escherichia coli </w:t>
      </w:r>
      <w:r w:rsidRPr="001B7601">
        <w:rPr>
          <w:rFonts w:ascii="Arial" w:hAnsi="Arial" w:cs="Arial"/>
          <w:iCs/>
        </w:rPr>
        <w:t>adalah bakteri anaerob fakultatif yang memiliki metabolisme fermentasi dan respirasi tetapi tumbuh paling baik dalam kondisi anaerobik.</w:t>
      </w:r>
      <w:r w:rsidRPr="001B7601">
        <w:rPr>
          <w:rFonts w:ascii="Arial" w:hAnsi="Arial" w:cs="Arial"/>
          <w:i/>
          <w:iCs/>
        </w:rPr>
        <w:t xml:space="preserve"> Escherichia coli </w:t>
      </w:r>
      <w:r w:rsidRPr="001B7601">
        <w:rPr>
          <w:rFonts w:ascii="Arial" w:hAnsi="Arial" w:cs="Arial"/>
          <w:iCs/>
        </w:rPr>
        <w:t xml:space="preserve">merupakan bakteri oportunistik yang biasa ditemukan sebagai flora normal di usus besar manusia. Ini unik karena menyebabkan infeksi usus primer, seperti diare kekanak-kanakan dan diare, serta kemampuannya untuk menyebabkan infeksi pada jaringan tubuh lain di luar usus. Bakteri </w:t>
      </w:r>
      <w:r w:rsidRPr="001B7601">
        <w:rPr>
          <w:rFonts w:ascii="Arial" w:hAnsi="Arial" w:cs="Arial"/>
          <w:i/>
          <w:iCs/>
        </w:rPr>
        <w:t xml:space="preserve">Escherichia coli </w:t>
      </w:r>
      <w:r w:rsidRPr="001B7601">
        <w:rPr>
          <w:rFonts w:ascii="Arial" w:hAnsi="Arial" w:cs="Arial"/>
          <w:iCs/>
        </w:rPr>
        <w:t xml:space="preserve">merupakan bakteri berbentuk batang pendek </w:t>
      </w:r>
      <w:r w:rsidRPr="001B7601">
        <w:rPr>
          <w:rFonts w:ascii="Arial" w:hAnsi="Arial" w:cs="Arial"/>
          <w:i/>
          <w:iCs/>
        </w:rPr>
        <w:t>(coccobacilli)</w:t>
      </w:r>
      <w:r w:rsidRPr="001B7601">
        <w:rPr>
          <w:rFonts w:ascii="Arial" w:hAnsi="Arial" w:cs="Arial"/>
          <w:iCs/>
        </w:rPr>
        <w:t>, gram negatif, berukuran 0,4-0,7 µm x 1,4 µm, memiliki motilitas positif yang tinggi, dan beberapa strain memiliki kapsul</w:t>
      </w:r>
      <w:r w:rsidRPr="001B7601">
        <w:rPr>
          <w:rFonts w:ascii="Arial" w:hAnsi="Arial" w:cs="Arial"/>
          <w:i/>
          <w:iCs/>
        </w:rPr>
        <w:t xml:space="preserve">. Genus Escherichia </w:t>
      </w:r>
      <w:r w:rsidRPr="001B7601">
        <w:rPr>
          <w:rFonts w:ascii="Arial" w:hAnsi="Arial" w:cs="Arial"/>
          <w:iCs/>
        </w:rPr>
        <w:t>meliputi 2 spesies yaitu</w:t>
      </w:r>
      <w:r w:rsidRPr="001B7601">
        <w:rPr>
          <w:rFonts w:ascii="Arial" w:hAnsi="Arial" w:cs="Arial"/>
          <w:i/>
          <w:iCs/>
        </w:rPr>
        <w:t xml:space="preserve"> Escherichia coli </w:t>
      </w:r>
      <w:r w:rsidRPr="001B7601">
        <w:rPr>
          <w:rFonts w:ascii="Arial" w:hAnsi="Arial" w:cs="Arial"/>
          <w:iCs/>
        </w:rPr>
        <w:t>dan</w:t>
      </w:r>
      <w:r w:rsidRPr="001B7601">
        <w:rPr>
          <w:rFonts w:ascii="Arial" w:hAnsi="Arial" w:cs="Arial"/>
          <w:i/>
          <w:iCs/>
        </w:rPr>
        <w:t xml:space="preserve"> Escherichia hermani </w:t>
      </w:r>
      <w:sdt>
        <w:sdtPr>
          <w:rPr>
            <w:rFonts w:ascii="Arial" w:hAnsi="Arial" w:cs="Arial"/>
            <w:iCs/>
            <w:color w:val="000000"/>
          </w:rPr>
          <w:tag w:val="MENDELEY_CITATION_v3_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"/>
          <w:id w:val="-541976793"/>
        </w:sdtPr>
        <w:sdtEndPr/>
        <w:sdtContent>
          <w:r w:rsidR="00E0712A" w:rsidRPr="001B7601">
            <w:rPr>
              <w:rFonts w:ascii="Arial" w:hAnsi="Arial" w:cs="Arial"/>
              <w:iCs/>
              <w:color w:val="000000"/>
            </w:rPr>
            <w:t>(Ilhani, 2018)</w:t>
          </w:r>
        </w:sdtContent>
      </w:sdt>
      <w:r w:rsidRPr="001B7601">
        <w:rPr>
          <w:rFonts w:ascii="Arial" w:hAnsi="Arial" w:cs="Arial"/>
        </w:rPr>
        <w:t>.</w:t>
      </w:r>
    </w:p>
    <w:p w14:paraId="453280A3" w14:textId="77777777" w:rsidR="00A755FB" w:rsidRPr="001B7601" w:rsidRDefault="00A755FB" w:rsidP="00314297">
      <w:pPr>
        <w:widowControl w:val="0"/>
        <w:tabs>
          <w:tab w:val="left" w:pos="1309"/>
          <w:tab w:val="left" w:pos="2748"/>
        </w:tabs>
        <w:autoSpaceDE w:val="0"/>
        <w:autoSpaceDN w:val="0"/>
        <w:spacing w:after="0" w:line="360" w:lineRule="auto"/>
        <w:jc w:val="both"/>
        <w:rPr>
          <w:rFonts w:ascii="Arial" w:hAnsi="Arial" w:cs="Arial"/>
        </w:rPr>
      </w:pPr>
      <w:r w:rsidRPr="001B7601">
        <w:rPr>
          <w:rFonts w:ascii="Arial" w:hAnsi="Arial" w:cs="Arial"/>
        </w:rPr>
        <w:t>Divisio</w:t>
      </w:r>
      <w:r w:rsidRPr="001B7601">
        <w:rPr>
          <w:rFonts w:ascii="Arial" w:hAnsi="Arial" w:cs="Arial"/>
        </w:rPr>
        <w:tab/>
        <w:t>: Bacteriophyta</w:t>
      </w:r>
    </w:p>
    <w:p w14:paraId="3D7DBCB7" w14:textId="77777777" w:rsidR="00A755FB" w:rsidRPr="001B7601" w:rsidRDefault="00A755FB" w:rsidP="00314297">
      <w:pPr>
        <w:widowControl w:val="0"/>
        <w:tabs>
          <w:tab w:val="left" w:pos="1309"/>
          <w:tab w:val="left" w:pos="2748"/>
        </w:tabs>
        <w:autoSpaceDE w:val="0"/>
        <w:autoSpaceDN w:val="0"/>
        <w:spacing w:after="0" w:line="360" w:lineRule="auto"/>
        <w:jc w:val="both"/>
        <w:rPr>
          <w:rFonts w:ascii="Arial" w:hAnsi="Arial" w:cs="Arial"/>
        </w:rPr>
      </w:pPr>
      <w:r w:rsidRPr="001B7601">
        <w:rPr>
          <w:rFonts w:ascii="Arial" w:hAnsi="Arial" w:cs="Arial"/>
        </w:rPr>
        <w:t>Kelas</w:t>
      </w:r>
      <w:r w:rsidRPr="001B7601">
        <w:rPr>
          <w:rFonts w:ascii="Arial" w:hAnsi="Arial" w:cs="Arial"/>
        </w:rPr>
        <w:tab/>
        <w:t>: Bacteria</w:t>
      </w:r>
    </w:p>
    <w:p w14:paraId="1BBD879B" w14:textId="77777777" w:rsidR="00A755FB" w:rsidRPr="001B7601" w:rsidRDefault="00A755FB" w:rsidP="00314297">
      <w:pPr>
        <w:widowControl w:val="0"/>
        <w:tabs>
          <w:tab w:val="left" w:pos="1309"/>
          <w:tab w:val="left" w:pos="2748"/>
        </w:tabs>
        <w:autoSpaceDE w:val="0"/>
        <w:autoSpaceDN w:val="0"/>
        <w:spacing w:after="0" w:line="360" w:lineRule="auto"/>
        <w:jc w:val="both"/>
        <w:rPr>
          <w:rFonts w:ascii="Arial" w:hAnsi="Arial" w:cs="Arial"/>
        </w:rPr>
      </w:pPr>
      <w:r w:rsidRPr="001B7601">
        <w:rPr>
          <w:rFonts w:ascii="Arial" w:hAnsi="Arial" w:cs="Arial"/>
        </w:rPr>
        <w:t>Ordo</w:t>
      </w:r>
      <w:r w:rsidRPr="001B7601">
        <w:rPr>
          <w:rFonts w:ascii="Arial" w:hAnsi="Arial" w:cs="Arial"/>
        </w:rPr>
        <w:tab/>
        <w:t>: Eubacteriales</w:t>
      </w:r>
    </w:p>
    <w:p w14:paraId="510817F4" w14:textId="77777777" w:rsidR="00A755FB" w:rsidRPr="001B7601" w:rsidRDefault="00A755FB" w:rsidP="00314297">
      <w:pPr>
        <w:widowControl w:val="0"/>
        <w:tabs>
          <w:tab w:val="left" w:pos="1309"/>
          <w:tab w:val="left" w:pos="2748"/>
        </w:tabs>
        <w:autoSpaceDE w:val="0"/>
        <w:autoSpaceDN w:val="0"/>
        <w:spacing w:after="0" w:line="360" w:lineRule="auto"/>
        <w:jc w:val="both"/>
        <w:rPr>
          <w:rFonts w:ascii="Arial" w:hAnsi="Arial" w:cs="Arial"/>
        </w:rPr>
      </w:pPr>
      <w:r w:rsidRPr="001B7601">
        <w:rPr>
          <w:rFonts w:ascii="Arial" w:hAnsi="Arial" w:cs="Arial"/>
        </w:rPr>
        <w:t>Familia</w:t>
      </w:r>
      <w:r w:rsidRPr="001B7601">
        <w:rPr>
          <w:rFonts w:ascii="Arial" w:hAnsi="Arial" w:cs="Arial"/>
        </w:rPr>
        <w:tab/>
        <w:t>: Enterobacteriaceace</w:t>
      </w:r>
    </w:p>
    <w:p w14:paraId="3E8BD2E4" w14:textId="77777777" w:rsidR="00A755FB" w:rsidRPr="00770552" w:rsidRDefault="00A755FB" w:rsidP="00314297">
      <w:pPr>
        <w:widowControl w:val="0"/>
        <w:tabs>
          <w:tab w:val="left" w:pos="1309"/>
          <w:tab w:val="left" w:pos="2748"/>
        </w:tabs>
        <w:autoSpaceDE w:val="0"/>
        <w:autoSpaceDN w:val="0"/>
        <w:spacing w:after="0" w:line="360" w:lineRule="auto"/>
        <w:jc w:val="both"/>
        <w:rPr>
          <w:rFonts w:ascii="Arial" w:hAnsi="Arial" w:cs="Arial"/>
          <w:iCs/>
        </w:rPr>
      </w:pPr>
      <w:r w:rsidRPr="001B7601">
        <w:rPr>
          <w:rFonts w:ascii="Arial" w:hAnsi="Arial" w:cs="Arial"/>
        </w:rPr>
        <w:t>Genus</w:t>
      </w:r>
      <w:r w:rsidRPr="001B7601">
        <w:rPr>
          <w:rFonts w:ascii="Arial" w:hAnsi="Arial" w:cs="Arial"/>
        </w:rPr>
        <w:tab/>
        <w:t xml:space="preserve">: </w:t>
      </w:r>
      <w:r w:rsidRPr="00770552">
        <w:rPr>
          <w:rFonts w:ascii="Arial" w:hAnsi="Arial" w:cs="Arial"/>
          <w:iCs/>
        </w:rPr>
        <w:t>Escherichia</w:t>
      </w:r>
    </w:p>
    <w:p w14:paraId="15265A36" w14:textId="77777777" w:rsidR="00A755FB" w:rsidRPr="00770552" w:rsidRDefault="00A755FB" w:rsidP="00314297">
      <w:pPr>
        <w:widowControl w:val="0"/>
        <w:tabs>
          <w:tab w:val="left" w:pos="1309"/>
          <w:tab w:val="left" w:pos="2748"/>
        </w:tabs>
        <w:autoSpaceDE w:val="0"/>
        <w:autoSpaceDN w:val="0"/>
        <w:spacing w:after="0" w:line="360" w:lineRule="auto"/>
        <w:jc w:val="both"/>
        <w:rPr>
          <w:rFonts w:ascii="Arial" w:hAnsi="Arial" w:cs="Arial"/>
          <w:iCs/>
        </w:rPr>
      </w:pPr>
      <w:r w:rsidRPr="00770552">
        <w:rPr>
          <w:rFonts w:ascii="Arial" w:hAnsi="Arial" w:cs="Arial"/>
          <w:iCs/>
        </w:rPr>
        <w:t>Spesies</w:t>
      </w:r>
      <w:r w:rsidRPr="00770552">
        <w:rPr>
          <w:rFonts w:ascii="Arial" w:hAnsi="Arial" w:cs="Arial"/>
          <w:iCs/>
        </w:rPr>
        <w:tab/>
        <w:t>: Escherichia coli</w:t>
      </w:r>
    </w:p>
    <w:p w14:paraId="7B5F73E0" w14:textId="77777777" w:rsidR="00A755FB" w:rsidRPr="001B7601" w:rsidRDefault="00A755FB" w:rsidP="00314297">
      <w:pPr>
        <w:spacing w:after="0" w:line="360" w:lineRule="auto"/>
        <w:jc w:val="both"/>
        <w:rPr>
          <w:rFonts w:ascii="Arial" w:hAnsi="Arial" w:cs="Arial"/>
        </w:rPr>
      </w:pPr>
      <w:r w:rsidRPr="001B7601">
        <w:rPr>
          <w:rFonts w:ascii="Arial" w:hAnsi="Arial" w:cs="Arial"/>
        </w:rPr>
        <w:lastRenderedPageBreak/>
        <w:t xml:space="preserve">Adapun beberapa jenis bakteri </w:t>
      </w:r>
      <w:r w:rsidRPr="001B7601">
        <w:rPr>
          <w:rFonts w:ascii="Arial" w:hAnsi="Arial" w:cs="Arial"/>
          <w:i/>
          <w:iCs/>
        </w:rPr>
        <w:t>Escherichia coli</w:t>
      </w:r>
      <w:r w:rsidRPr="001B7601">
        <w:rPr>
          <w:rFonts w:ascii="Arial" w:hAnsi="Arial" w:cs="Arial"/>
        </w:rPr>
        <w:t xml:space="preserve"> penyebabnya diare:</w:t>
      </w:r>
    </w:p>
    <w:p w14:paraId="17ED434D" w14:textId="77777777" w:rsidR="00A755FB" w:rsidRPr="001B7601" w:rsidRDefault="00A755FB">
      <w:pPr>
        <w:pStyle w:val="ListParagraph"/>
        <w:numPr>
          <w:ilvl w:val="0"/>
          <w:numId w:val="2"/>
        </w:numPr>
        <w:spacing w:after="0" w:line="360" w:lineRule="auto"/>
        <w:jc w:val="both"/>
        <w:rPr>
          <w:rFonts w:ascii="Arial" w:hAnsi="Arial" w:cs="Arial"/>
          <w:i/>
          <w:iCs/>
        </w:rPr>
      </w:pPr>
      <w:r w:rsidRPr="001B7601">
        <w:rPr>
          <w:rFonts w:ascii="Arial" w:hAnsi="Arial" w:cs="Arial"/>
          <w:i/>
          <w:iCs/>
        </w:rPr>
        <w:t xml:space="preserve">Enteropathogenic Escherichia coli </w:t>
      </w:r>
      <w:r w:rsidRPr="001B7601">
        <w:rPr>
          <w:rFonts w:ascii="Arial" w:hAnsi="Arial" w:cs="Arial"/>
        </w:rPr>
        <w:t>menyebabkan diare terutama pada bayi dan anak-anak dinegara berkembang.</w:t>
      </w:r>
    </w:p>
    <w:p w14:paraId="043B9C3F" w14:textId="77777777" w:rsidR="00A755FB" w:rsidRPr="001B7601" w:rsidRDefault="00A755FB">
      <w:pPr>
        <w:pStyle w:val="ListParagraph"/>
        <w:numPr>
          <w:ilvl w:val="0"/>
          <w:numId w:val="2"/>
        </w:numPr>
        <w:spacing w:after="0" w:line="360" w:lineRule="auto"/>
        <w:jc w:val="both"/>
        <w:rPr>
          <w:rFonts w:ascii="Arial" w:hAnsi="Arial" w:cs="Arial"/>
          <w:i/>
          <w:iCs/>
        </w:rPr>
      </w:pPr>
      <w:r w:rsidRPr="001B7601">
        <w:rPr>
          <w:rFonts w:ascii="Arial" w:hAnsi="Arial" w:cs="Arial"/>
          <w:i/>
          <w:iCs/>
        </w:rPr>
        <w:t xml:space="preserve">Enterotoxigenic Escherichia coli </w:t>
      </w:r>
      <w:r w:rsidRPr="001B7601">
        <w:rPr>
          <w:rFonts w:ascii="Arial" w:hAnsi="Arial" w:cs="Arial"/>
        </w:rPr>
        <w:t xml:space="preserve">menyebabkan Secretory Diarrhea sepeti pada kolera. Strein kuman ini mengeluarkan toksin LT atau ST. Faktor-faktor permukaan untuk perlekatan sel kuman pada mukosa usus penting didalam pathogenesis diare, karena sel kuman harus melekat dulu pada sel epitel mukosa usus sebelum kuman mengeluarkan </w:t>
      </w:r>
    </w:p>
    <w:p w14:paraId="09D827EE" w14:textId="77777777" w:rsidR="000E3F18" w:rsidRPr="000E3F18" w:rsidRDefault="00A755FB">
      <w:pPr>
        <w:pStyle w:val="ListParagraph"/>
        <w:numPr>
          <w:ilvl w:val="0"/>
          <w:numId w:val="2"/>
        </w:numPr>
        <w:spacing w:after="0" w:line="360" w:lineRule="auto"/>
        <w:jc w:val="both"/>
        <w:rPr>
          <w:rFonts w:ascii="Arial" w:hAnsi="Arial" w:cs="Arial"/>
        </w:rPr>
      </w:pPr>
      <w:r w:rsidRPr="001B7601">
        <w:rPr>
          <w:rFonts w:ascii="Arial" w:hAnsi="Arial" w:cs="Arial"/>
          <w:i/>
          <w:iCs/>
        </w:rPr>
        <w:t xml:space="preserve">Enteroinvasive Escherichia coli </w:t>
      </w:r>
      <w:r w:rsidRPr="001B7601">
        <w:rPr>
          <w:rFonts w:ascii="Arial" w:hAnsi="Arial" w:cs="Arial"/>
        </w:rPr>
        <w:t xml:space="preserve">menyebabkan penyakit diare seperti disentri yang disebabkan oleh shigella </w:t>
      </w:r>
      <w:sdt>
        <w:sdtPr>
          <w:rPr>
            <w:rFonts w:ascii="Arial" w:hAnsi="Arial" w:cs="Arial"/>
            <w:color w:val="000000"/>
          </w:rPr>
          <w:tag w:val="MENDELEY_CITATION_v3_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"/>
          <w:id w:val="-1337764884"/>
        </w:sdtPr>
        <w:sdtEndPr/>
        <w:sdtContent>
          <w:r w:rsidR="00E0712A" w:rsidRPr="001B7601">
            <w:rPr>
              <w:rFonts w:ascii="Arial" w:hAnsi="Arial" w:cs="Arial"/>
              <w:color w:val="000000"/>
            </w:rPr>
            <w:t>(Ilhani, 2018).</w:t>
          </w:r>
        </w:sdtContent>
      </w:sdt>
    </w:p>
    <w:p w14:paraId="4C32E5F3" w14:textId="5EF22090" w:rsidR="000E3F18" w:rsidRPr="000E3F18" w:rsidRDefault="000E3F18" w:rsidP="00D17528">
      <w:pPr>
        <w:pStyle w:val="Heading3"/>
      </w:pPr>
      <w:bookmarkStart w:id="33" w:name="_Toc143704997"/>
      <w:r w:rsidRPr="000E3F18">
        <w:t>2.3.1 Morfologi Bakteri Escherichia coli</w:t>
      </w:r>
      <w:bookmarkEnd w:id="33"/>
      <w:r w:rsidRPr="000E3F18">
        <w:t xml:space="preserve"> </w:t>
      </w:r>
    </w:p>
    <w:p w14:paraId="57E92F47" w14:textId="57AC8560" w:rsidR="000E3F18" w:rsidRPr="000E3F18" w:rsidRDefault="000E3F18" w:rsidP="000E3F18">
      <w:pPr>
        <w:tabs>
          <w:tab w:val="left" w:pos="567"/>
        </w:tabs>
        <w:spacing w:after="0" w:line="360" w:lineRule="auto"/>
        <w:jc w:val="both"/>
        <w:rPr>
          <w:rFonts w:ascii="Arial" w:hAnsi="Arial" w:cs="Arial"/>
        </w:rPr>
      </w:pPr>
      <w:r>
        <w:rPr>
          <w:rFonts w:ascii="Arial" w:hAnsi="Arial" w:cs="Arial"/>
        </w:rPr>
        <w:tab/>
      </w:r>
      <w:r w:rsidRPr="000E3F18">
        <w:rPr>
          <w:rFonts w:ascii="Arial" w:hAnsi="Arial" w:cs="Arial"/>
          <w:i/>
          <w:iCs/>
        </w:rPr>
        <w:t>Escherichia coli</w:t>
      </w:r>
      <w:r w:rsidRPr="000E3F18">
        <w:rPr>
          <w:rFonts w:ascii="Arial" w:hAnsi="Arial" w:cs="Arial"/>
        </w:rPr>
        <w:t xml:space="preserve"> adalah bakteri gram negatif yang mempunyai bentuk batang memiliki ukuran sekitar 1,0-1,5 μm x 2,0-6,0 μm, tidak motil atau motil dengan flagela, bakteri ini mempunyai sifat anaerob yang berarti dapat tumbuh tanpa bantuan oksigen serta dapat tahan pada media yang hampir tidak terdapat nutrisi (Rahayu et al., 2018).</w:t>
      </w:r>
    </w:p>
    <w:p w14:paraId="14B7EEAA" w14:textId="518CF62A" w:rsidR="000E3F18" w:rsidRPr="000E3F18" w:rsidRDefault="000E3F18" w:rsidP="000E3F18">
      <w:pPr>
        <w:tabs>
          <w:tab w:val="left" w:pos="567"/>
        </w:tabs>
        <w:spacing w:after="0" w:line="360" w:lineRule="auto"/>
        <w:jc w:val="both"/>
        <w:rPr>
          <w:rFonts w:ascii="Arial" w:hAnsi="Arial" w:cs="Arial"/>
        </w:rPr>
      </w:pPr>
      <w:r>
        <w:rPr>
          <w:rFonts w:ascii="Arial" w:hAnsi="Arial" w:cs="Arial"/>
        </w:rPr>
        <w:tab/>
      </w:r>
      <w:r w:rsidRPr="000E3F18">
        <w:rPr>
          <w:rFonts w:ascii="Arial" w:hAnsi="Arial" w:cs="Arial"/>
        </w:rPr>
        <w:t>Memiliki sifat yang unik dikarenakan dapat mengakibatkan kontaminasi utama pada usus seperti diare pada anak dan</w:t>
      </w:r>
      <w:r w:rsidR="00D17528">
        <w:rPr>
          <w:rFonts w:ascii="Arial" w:hAnsi="Arial" w:cs="Arial"/>
        </w:rPr>
        <w:t xml:space="preserve"> </w:t>
      </w:r>
      <w:r w:rsidRPr="000E3F18">
        <w:rPr>
          <w:rFonts w:ascii="Arial" w:hAnsi="Arial" w:cs="Arial"/>
        </w:rPr>
        <w:t xml:space="preserve">travelers diarrhea, seperti juga kemampuannya yang dapat mengakibatkan kontaminasi pada bagian tubuh lainnya. Genus </w:t>
      </w:r>
      <w:r w:rsidRPr="000E3F18">
        <w:rPr>
          <w:rFonts w:ascii="Arial" w:hAnsi="Arial" w:cs="Arial"/>
          <w:i/>
          <w:iCs/>
        </w:rPr>
        <w:t xml:space="preserve">Escherichia coli </w:t>
      </w:r>
      <w:r w:rsidRPr="000E3F18">
        <w:rPr>
          <w:rFonts w:ascii="Arial" w:hAnsi="Arial" w:cs="Arial"/>
        </w:rPr>
        <w:t xml:space="preserve">terdiri dari dua spesies adalah: </w:t>
      </w:r>
      <w:r w:rsidRPr="000E3F18">
        <w:rPr>
          <w:rFonts w:ascii="Arial" w:hAnsi="Arial" w:cs="Arial"/>
          <w:i/>
          <w:iCs/>
        </w:rPr>
        <w:t>Escherichia coli</w:t>
      </w:r>
      <w:r w:rsidRPr="000E3F18">
        <w:rPr>
          <w:rFonts w:ascii="Arial" w:hAnsi="Arial" w:cs="Arial"/>
        </w:rPr>
        <w:t xml:space="preserve"> serta </w:t>
      </w:r>
      <w:r w:rsidRPr="000E3F18">
        <w:rPr>
          <w:rFonts w:ascii="Arial" w:hAnsi="Arial" w:cs="Arial"/>
          <w:i/>
          <w:iCs/>
        </w:rPr>
        <w:t>Escherichia</w:t>
      </w:r>
      <w:r>
        <w:rPr>
          <w:rFonts w:ascii="Arial" w:hAnsi="Arial" w:cs="Arial"/>
          <w:i/>
          <w:iCs/>
        </w:rPr>
        <w:t xml:space="preserve"> coli</w:t>
      </w:r>
      <w:r w:rsidRPr="000E3F18">
        <w:rPr>
          <w:rFonts w:ascii="Arial" w:hAnsi="Arial" w:cs="Arial"/>
          <w:i/>
          <w:iCs/>
        </w:rPr>
        <w:t xml:space="preserve"> </w:t>
      </w:r>
      <w:r w:rsidRPr="000E3F18">
        <w:rPr>
          <w:rFonts w:ascii="Arial" w:hAnsi="Arial" w:cs="Arial"/>
        </w:rPr>
        <w:t>hermanii (Rahayu et al., 2018).</w:t>
      </w:r>
    </w:p>
    <w:p w14:paraId="2AB2C5BE" w14:textId="39724683" w:rsidR="000E3F18" w:rsidRPr="000E3F18" w:rsidRDefault="000E3F18" w:rsidP="000E3F18">
      <w:pPr>
        <w:tabs>
          <w:tab w:val="left" w:pos="567"/>
        </w:tabs>
        <w:spacing w:after="0" w:line="360" w:lineRule="auto"/>
        <w:jc w:val="both"/>
        <w:rPr>
          <w:rFonts w:ascii="Arial" w:hAnsi="Arial" w:cs="Arial"/>
        </w:rPr>
      </w:pPr>
      <w:r>
        <w:rPr>
          <w:rFonts w:ascii="Arial" w:hAnsi="Arial" w:cs="Arial"/>
        </w:rPr>
        <w:tab/>
      </w:r>
      <w:r w:rsidRPr="000E3F18">
        <w:rPr>
          <w:rFonts w:ascii="Arial" w:hAnsi="Arial" w:cs="Arial"/>
          <w:i/>
          <w:iCs/>
        </w:rPr>
        <w:t xml:space="preserve">Escherichia coli </w:t>
      </w:r>
      <w:r w:rsidRPr="000E3F18">
        <w:rPr>
          <w:rFonts w:ascii="Arial" w:hAnsi="Arial" w:cs="Arial"/>
        </w:rPr>
        <w:t xml:space="preserve">bisa bertahan hidup dengan level keasaman yang tinggi di dalam tubuh manusia. </w:t>
      </w:r>
      <w:r w:rsidRPr="000E3F18">
        <w:rPr>
          <w:rFonts w:ascii="Arial" w:hAnsi="Arial" w:cs="Arial"/>
          <w:i/>
          <w:iCs/>
        </w:rPr>
        <w:t xml:space="preserve">Escherichia coli </w:t>
      </w:r>
      <w:r w:rsidRPr="000E3F18">
        <w:rPr>
          <w:rFonts w:ascii="Arial" w:hAnsi="Arial" w:cs="Arial"/>
        </w:rPr>
        <w:t xml:space="preserve">juga bisa bertahan hidup pada bagian luar tubuh manusia yang penyebarannya lewat feses. </w:t>
      </w:r>
      <w:r w:rsidRPr="000E3F18">
        <w:rPr>
          <w:rFonts w:ascii="Arial" w:hAnsi="Arial" w:cs="Arial"/>
          <w:i/>
          <w:iCs/>
        </w:rPr>
        <w:t>Escherichia coli</w:t>
      </w:r>
      <w:r w:rsidRPr="000E3F18">
        <w:rPr>
          <w:rFonts w:ascii="Arial" w:hAnsi="Arial" w:cs="Arial"/>
        </w:rPr>
        <w:t xml:space="preserve"> mempunyai waktu generasi berkisar antara 30-87 menit bergantung pada suhu. Waktu generasi adalah waktu yang dibutuhkan bagi sel </w:t>
      </w:r>
      <w:r w:rsidRPr="000E3F18">
        <w:rPr>
          <w:rFonts w:ascii="Arial" w:hAnsi="Arial" w:cs="Arial"/>
          <w:i/>
          <w:iCs/>
        </w:rPr>
        <w:t>Escherichia coli</w:t>
      </w:r>
      <w:r w:rsidRPr="000E3F18">
        <w:rPr>
          <w:rFonts w:ascii="Arial" w:hAnsi="Arial" w:cs="Arial"/>
        </w:rPr>
        <w:t xml:space="preserve"> untuk membelah diri menjadi dua kali lipat. </w:t>
      </w:r>
      <w:r w:rsidRPr="000E3F18">
        <w:rPr>
          <w:rFonts w:ascii="Arial" w:hAnsi="Arial" w:cs="Arial"/>
          <w:i/>
          <w:iCs/>
        </w:rPr>
        <w:t>Escherichia coli</w:t>
      </w:r>
      <w:r w:rsidRPr="000E3F18">
        <w:rPr>
          <w:rFonts w:ascii="Arial" w:hAnsi="Arial" w:cs="Arial"/>
        </w:rPr>
        <w:t xml:space="preserve"> mempunyai suhu optimal untuk membantu agar bakteri dapat tumbuh secara maksimal yaitu 37 C</w:t>
      </w:r>
      <w:r w:rsidRPr="000E3F18">
        <w:rPr>
          <w:rFonts w:ascii="Arial" w:hAnsi="Arial" w:cs="Arial"/>
          <w:vertAlign w:val="superscript"/>
        </w:rPr>
        <w:t>O</w:t>
      </w:r>
      <w:r w:rsidRPr="000E3F18">
        <w:rPr>
          <w:rFonts w:ascii="Arial" w:hAnsi="Arial" w:cs="Arial"/>
        </w:rPr>
        <w:t xml:space="preserve"> memiliki waktu generasi terpendek selama 30 menit (Rahayu et al., 2018).</w:t>
      </w:r>
    </w:p>
    <w:p w14:paraId="02171C5F" w14:textId="6745D609" w:rsidR="00FA5F86" w:rsidRPr="00D17528" w:rsidRDefault="00A755FB" w:rsidP="00D17528">
      <w:pPr>
        <w:pStyle w:val="Heading2"/>
      </w:pPr>
      <w:bookmarkStart w:id="34" w:name="_Toc143704998"/>
      <w:r w:rsidRPr="00D17528">
        <w:t xml:space="preserve">2.4 </w:t>
      </w:r>
      <w:r w:rsidR="00FA5F86" w:rsidRPr="00D17528">
        <w:t>Ekstrak</w:t>
      </w:r>
      <w:bookmarkEnd w:id="34"/>
    </w:p>
    <w:p w14:paraId="73F751A3" w14:textId="04C4C671" w:rsidR="00FA5F86" w:rsidRPr="00FA5F86" w:rsidRDefault="00FA5F86" w:rsidP="000F147F">
      <w:pPr>
        <w:spacing w:line="360" w:lineRule="auto"/>
        <w:ind w:firstLine="426"/>
        <w:jc w:val="both"/>
      </w:pPr>
      <w:r w:rsidRPr="001B7601">
        <w:rPr>
          <w:rFonts w:ascii="Arial" w:hAnsi="Arial" w:cs="Arial"/>
        </w:rPr>
        <w:t>Me</w:t>
      </w:r>
      <w:r>
        <w:rPr>
          <w:rFonts w:ascii="Arial" w:hAnsi="Arial" w:cs="Arial"/>
        </w:rPr>
        <w:t xml:space="preserve">nurut Farmakope Edisi VI tahun 2020, ekstrak adalah sediaan pekat yang diperoleh dengan mengetraksi zat aktif dari simplisia menggunakan pelarut yang sesuai, kemudian semua atau hampir semua pekat diuapkan dan massa atau </w:t>
      </w:r>
      <w:r>
        <w:rPr>
          <w:rFonts w:ascii="Arial" w:hAnsi="Arial" w:cs="Arial"/>
        </w:rPr>
        <w:lastRenderedPageBreak/>
        <w:t>serbuk yang tersisa diperlakukan sedemikian hingga memenuhi baku yang telah ditetapkan.</w:t>
      </w:r>
    </w:p>
    <w:p w14:paraId="785CEB10" w14:textId="1FB2CEC2" w:rsidR="0020652E" w:rsidRPr="0020652E" w:rsidRDefault="00A755FB" w:rsidP="00A50CD4">
      <w:pPr>
        <w:pStyle w:val="Heading3"/>
        <w:spacing w:before="0" w:after="0"/>
        <w:contextualSpacing/>
      </w:pPr>
      <w:bookmarkStart w:id="35" w:name="_Toc143704999"/>
      <w:r w:rsidRPr="001B7601">
        <w:t xml:space="preserve">2.4.1 </w:t>
      </w:r>
      <w:r w:rsidR="00FA5F86">
        <w:t>Jenis-jenis Ekstrak</w:t>
      </w:r>
      <w:bookmarkEnd w:id="35"/>
    </w:p>
    <w:p w14:paraId="4362EB9A" w14:textId="58182DCA" w:rsidR="00FA5F86" w:rsidRPr="0020652E" w:rsidRDefault="00FA5F86" w:rsidP="00A50CD4">
      <w:pPr>
        <w:pStyle w:val="ListParagraph"/>
        <w:numPr>
          <w:ilvl w:val="0"/>
          <w:numId w:val="30"/>
        </w:numPr>
        <w:spacing w:after="0" w:line="360" w:lineRule="auto"/>
        <w:rPr>
          <w:rFonts w:ascii="Arial" w:hAnsi="Arial" w:cs="Arial"/>
        </w:rPr>
      </w:pPr>
      <w:r w:rsidRPr="0020652E">
        <w:rPr>
          <w:rFonts w:ascii="Arial" w:hAnsi="Arial" w:cs="Arial"/>
        </w:rPr>
        <w:t>Ekstrak cair</w:t>
      </w:r>
      <w:r w:rsidR="0020652E">
        <w:rPr>
          <w:rFonts w:ascii="Arial" w:hAnsi="Arial" w:cs="Arial"/>
        </w:rPr>
        <w:t xml:space="preserve"> </w:t>
      </w:r>
    </w:p>
    <w:p w14:paraId="4DC88AD6" w14:textId="1AA6053A" w:rsidR="00FA5F86" w:rsidRPr="0020652E" w:rsidRDefault="00FA5F86" w:rsidP="00A50CD4">
      <w:pPr>
        <w:pStyle w:val="ListParagraph"/>
        <w:numPr>
          <w:ilvl w:val="0"/>
          <w:numId w:val="30"/>
        </w:numPr>
        <w:spacing w:after="0" w:line="360" w:lineRule="auto"/>
        <w:rPr>
          <w:rFonts w:ascii="Arial" w:hAnsi="Arial" w:cs="Arial"/>
        </w:rPr>
      </w:pPr>
      <w:r w:rsidRPr="0020652E">
        <w:rPr>
          <w:rFonts w:ascii="Arial" w:hAnsi="Arial" w:cs="Arial"/>
        </w:rPr>
        <w:t xml:space="preserve">Ekstrak Kental </w:t>
      </w:r>
    </w:p>
    <w:p w14:paraId="5C89F6D3" w14:textId="47F79CEB" w:rsidR="00FA5F86" w:rsidRPr="0020652E" w:rsidRDefault="00FA5F86" w:rsidP="00A50CD4">
      <w:pPr>
        <w:pStyle w:val="ListParagraph"/>
        <w:numPr>
          <w:ilvl w:val="0"/>
          <w:numId w:val="30"/>
        </w:numPr>
        <w:spacing w:after="0" w:line="360" w:lineRule="auto"/>
        <w:rPr>
          <w:rFonts w:ascii="Arial" w:hAnsi="Arial" w:cs="Arial"/>
        </w:rPr>
      </w:pPr>
      <w:r w:rsidRPr="0020652E">
        <w:rPr>
          <w:rFonts w:ascii="Arial" w:hAnsi="Arial" w:cs="Arial"/>
        </w:rPr>
        <w:t>Ekstrak Dingin</w:t>
      </w:r>
    </w:p>
    <w:p w14:paraId="7B9D539F" w14:textId="4617799A" w:rsidR="00A755FB" w:rsidRDefault="00FA5F86" w:rsidP="00D17528">
      <w:pPr>
        <w:pStyle w:val="Heading3"/>
      </w:pPr>
      <w:bookmarkStart w:id="36" w:name="_Toc143705000"/>
      <w:r>
        <w:t>2.4.2 Metode Pembuatan Ekstrak</w:t>
      </w:r>
      <w:bookmarkEnd w:id="36"/>
      <w:r w:rsidR="00A755FB" w:rsidRPr="001B7601">
        <w:t xml:space="preserve"> </w:t>
      </w:r>
    </w:p>
    <w:p w14:paraId="72D24C0A" w14:textId="2E36B6F0" w:rsidR="00FA5F86" w:rsidRDefault="00FA5F86" w:rsidP="00A50CD4">
      <w:pPr>
        <w:pStyle w:val="ListParagraph"/>
        <w:numPr>
          <w:ilvl w:val="0"/>
          <w:numId w:val="29"/>
        </w:numPr>
        <w:spacing w:after="0" w:line="360" w:lineRule="auto"/>
        <w:ind w:left="714" w:hanging="357"/>
        <w:contextualSpacing w:val="0"/>
        <w:rPr>
          <w:rFonts w:ascii="Arial" w:hAnsi="Arial" w:cs="Arial"/>
        </w:rPr>
      </w:pPr>
      <w:r w:rsidRPr="0020652E">
        <w:rPr>
          <w:rFonts w:ascii="Arial" w:hAnsi="Arial" w:cs="Arial"/>
        </w:rPr>
        <w:t xml:space="preserve">Ekstrak Dingin  </w:t>
      </w:r>
    </w:p>
    <w:p w14:paraId="65037E7B" w14:textId="6C29F374" w:rsidR="0020652E" w:rsidRDefault="0020652E" w:rsidP="00A50CD4">
      <w:pPr>
        <w:spacing w:after="0" w:line="360" w:lineRule="auto"/>
        <w:ind w:firstLine="720"/>
        <w:jc w:val="both"/>
        <w:rPr>
          <w:rFonts w:ascii="Arial" w:hAnsi="Arial" w:cs="Arial"/>
        </w:rPr>
      </w:pPr>
      <w:r w:rsidRPr="0020652E">
        <w:rPr>
          <w:rFonts w:ascii="Arial" w:hAnsi="Arial" w:cs="Arial"/>
        </w:rPr>
        <w:t>Metode ini artinya tidak ada proses pemanasan selama proses ekstraksi berlangsung, dengan tujuan agar senyawa yang diinginkan tidak menjadi rusak. Jenis ekstrak dingin adalah maserasi dan perkolasi (Aditya, 2015).</w:t>
      </w:r>
    </w:p>
    <w:p w14:paraId="4665D6AC" w14:textId="69E944C6" w:rsidR="0020652E" w:rsidRDefault="0020652E" w:rsidP="00A50CD4">
      <w:pPr>
        <w:pStyle w:val="ListParagraph"/>
        <w:numPr>
          <w:ilvl w:val="0"/>
          <w:numId w:val="31"/>
        </w:numPr>
        <w:spacing w:after="0" w:line="360" w:lineRule="auto"/>
        <w:ind w:left="709" w:hanging="142"/>
        <w:contextualSpacing w:val="0"/>
        <w:jc w:val="both"/>
        <w:rPr>
          <w:rFonts w:ascii="Arial" w:hAnsi="Arial" w:cs="Arial"/>
        </w:rPr>
      </w:pPr>
      <w:r>
        <w:rPr>
          <w:rFonts w:ascii="Arial" w:hAnsi="Arial" w:cs="Arial"/>
        </w:rPr>
        <w:t xml:space="preserve">Maserasi </w:t>
      </w:r>
    </w:p>
    <w:p w14:paraId="452D5FF9" w14:textId="71745563" w:rsidR="00120875" w:rsidRDefault="00120875" w:rsidP="00A50CD4">
      <w:pPr>
        <w:spacing w:after="0" w:line="360" w:lineRule="auto"/>
        <w:ind w:firstLine="567"/>
        <w:jc w:val="both"/>
        <w:rPr>
          <w:rFonts w:ascii="Arial" w:hAnsi="Arial" w:cs="Arial"/>
        </w:rPr>
      </w:pPr>
      <w:r w:rsidRPr="00120875">
        <w:rPr>
          <w:rFonts w:ascii="Arial" w:hAnsi="Arial" w:cs="Arial"/>
        </w:rPr>
        <w:t>Maserasi adalah proses penyarian simplisia menggunakan cara merendam bubuk simplisia ditemperatur kamar menggunakan sekali waktu pengadukan dengan pelarut yang sesuai. Tujuam dari maserasi adalah untuk membuat ekstrak jaringan tanaman yang belum diketahui kandungan senyawanya yang mungkin bersifat tidak tahan panas.</w:t>
      </w:r>
    </w:p>
    <w:p w14:paraId="3F9C2E72" w14:textId="7824862A" w:rsidR="00120875" w:rsidRPr="00C47682" w:rsidRDefault="00120875" w:rsidP="00A50CD4">
      <w:pPr>
        <w:spacing w:after="0" w:line="360" w:lineRule="auto"/>
        <w:ind w:firstLine="567"/>
        <w:jc w:val="both"/>
        <w:rPr>
          <w:rFonts w:ascii="Arial" w:hAnsi="Arial" w:cs="Arial"/>
        </w:rPr>
      </w:pPr>
      <w:r>
        <w:rPr>
          <w:rFonts w:ascii="Arial" w:hAnsi="Arial" w:cs="Arial"/>
        </w:rPr>
        <w:t>Menurut Farmakope Herbal Indonesia Edisi Kedua Tahun 2017, maserasi dilakukan sebagai berikut: masukkan satu bagian serbuk simplisia kedalam maserator, tambahkan 10 bagian pelarut. Rendam selama 6 jam pertama sambil sesekali diaduk, kemudian diamkan selama 18 jam. Pisahkan maserat dengan cara sentrifungsi, dekantasi atau fitrasi. Ulangi proses penyari penyarian sekurang-kurangnya satu kali dengan jenis pelarut yang sama dan jumlah volume pelarut sebanyak setengah kali jumlah volume pelarut pada penyarian pertama. Kumpulkan semua maserat, kemudian uapkan dengan penguap vakum atau penguap tekanan rendah dapat juga menggunakan rotavapo</w:t>
      </w:r>
      <w:r w:rsidR="00977AD1">
        <w:rPr>
          <w:rFonts w:ascii="Arial" w:hAnsi="Arial" w:cs="Arial"/>
        </w:rPr>
        <w:t>r</w:t>
      </w:r>
      <w:r>
        <w:rPr>
          <w:rFonts w:ascii="Arial" w:hAnsi="Arial" w:cs="Arial"/>
        </w:rPr>
        <w:t xml:space="preserve"> hingga diperoleh ekstrak kental.</w:t>
      </w:r>
    </w:p>
    <w:p w14:paraId="6875210B" w14:textId="0BB09C00" w:rsidR="0020652E" w:rsidRDefault="0020652E" w:rsidP="00A50CD4">
      <w:pPr>
        <w:pStyle w:val="ListParagraph"/>
        <w:numPr>
          <w:ilvl w:val="0"/>
          <w:numId w:val="31"/>
        </w:numPr>
        <w:spacing w:after="0" w:line="360" w:lineRule="auto"/>
        <w:ind w:left="709" w:hanging="142"/>
        <w:contextualSpacing w:val="0"/>
        <w:jc w:val="both"/>
        <w:rPr>
          <w:rFonts w:ascii="Arial" w:hAnsi="Arial" w:cs="Arial"/>
        </w:rPr>
      </w:pPr>
      <w:r>
        <w:rPr>
          <w:rFonts w:ascii="Arial" w:hAnsi="Arial" w:cs="Arial"/>
        </w:rPr>
        <w:t>Perkolasi</w:t>
      </w:r>
    </w:p>
    <w:p w14:paraId="4F6D3C78" w14:textId="6899BAB1" w:rsidR="00C47682" w:rsidRDefault="00C47682" w:rsidP="00A50CD4">
      <w:pPr>
        <w:spacing w:after="0" w:line="360" w:lineRule="auto"/>
        <w:ind w:firstLine="709"/>
        <w:jc w:val="both"/>
        <w:rPr>
          <w:rFonts w:ascii="Arial" w:hAnsi="Arial" w:cs="Arial"/>
        </w:rPr>
      </w:pPr>
      <w:r w:rsidRPr="00C47682">
        <w:rPr>
          <w:rFonts w:ascii="Arial" w:hAnsi="Arial" w:cs="Arial"/>
        </w:rPr>
        <w:t>Perkolasi adalah cara penyarian yang dilakukan dengan mengalirikan cairan penyari melalui serbuk simplisia yang sudah dibasahi.</w:t>
      </w:r>
    </w:p>
    <w:p w14:paraId="39DB1041" w14:textId="7C64A634" w:rsidR="00C47682" w:rsidRPr="00C47682" w:rsidRDefault="00C47682" w:rsidP="00A50CD4">
      <w:pPr>
        <w:spacing w:after="0" w:line="360" w:lineRule="auto"/>
        <w:ind w:firstLine="709"/>
        <w:jc w:val="both"/>
        <w:rPr>
          <w:rFonts w:ascii="Arial" w:hAnsi="Arial" w:cs="Arial"/>
        </w:rPr>
      </w:pPr>
      <w:r>
        <w:rPr>
          <w:rFonts w:ascii="Arial" w:hAnsi="Arial" w:cs="Arial"/>
        </w:rPr>
        <w:t xml:space="preserve">Menurut Farmakope Indonesia Edisi VI tahun 2020, pembuatan perkolasi kecuali dinyatakan lain, dilakukan sebagai berikut: campur dengan hati-hati serbuk bahan obat atau campuran bahan obat dengan pelarut atau campuran pelarut tertentu secukupnya, hingga rata dan cukup basah, biarkan selama 15 </w:t>
      </w:r>
      <w:r>
        <w:rPr>
          <w:rFonts w:ascii="Arial" w:hAnsi="Arial" w:cs="Arial"/>
        </w:rPr>
        <w:lastRenderedPageBreak/>
        <w:t>menit, pindahkan ke dalam perkolator yang sesuai, dan mampatkan. Tuangkan secukupnya pelarut atau campuran pelarut tertentu sampai terendam seluruhnya, tutup bagian atas percolator dan jika cairan sudah hampir menetes dari perkolator, tutup lubang bawah, perkolasi selama 24 jam atau sesuai dengan waktu yang tertera pada monografi. Jika penetapan kadar tidak dinyatakan lain, lakukan perkolasi secara perlahan, atau pada kecepatan yang telah ditentukan dan secara bertahap tambahkan pelarut atau campurakan pelarut secukupnya hingga diperoleh 1000 ml tingtur. Jika penetapan kadarnya dinyatakan</w:t>
      </w:r>
      <w:r w:rsidR="00067037">
        <w:rPr>
          <w:rFonts w:ascii="Arial" w:hAnsi="Arial" w:cs="Arial"/>
        </w:rPr>
        <w:t>, kumpulkan 950 ml perkolat, campur, tetapkan kadar terhadap Sebagian perkolat seperti yang dinyatakan. Untuk memperoleh tingtur yang memenuhi syarat baku, pelarut pengenceran sisa tingtur dengan sejumlah pelarut atau campuran pelarut tertentu yang telah dihitung dari penetapan kadar.</w:t>
      </w:r>
    </w:p>
    <w:p w14:paraId="3051062B" w14:textId="09EC72DD" w:rsidR="00FA5F86" w:rsidRDefault="00FA5F86" w:rsidP="00A50CD4">
      <w:pPr>
        <w:pStyle w:val="ListParagraph"/>
        <w:numPr>
          <w:ilvl w:val="0"/>
          <w:numId w:val="29"/>
        </w:numPr>
        <w:spacing w:after="0" w:line="360" w:lineRule="auto"/>
        <w:contextualSpacing w:val="0"/>
        <w:jc w:val="both"/>
        <w:rPr>
          <w:rFonts w:ascii="Arial" w:hAnsi="Arial" w:cs="Arial"/>
        </w:rPr>
      </w:pPr>
      <w:r w:rsidRPr="0020652E">
        <w:rPr>
          <w:rFonts w:ascii="Arial" w:hAnsi="Arial" w:cs="Arial"/>
        </w:rPr>
        <w:t xml:space="preserve">Ekstrak Panas </w:t>
      </w:r>
    </w:p>
    <w:p w14:paraId="0116B3A1" w14:textId="67039EB6" w:rsidR="0020652E" w:rsidRDefault="0020652E" w:rsidP="00A50CD4">
      <w:pPr>
        <w:spacing w:after="0" w:line="360" w:lineRule="auto"/>
        <w:ind w:firstLine="720"/>
        <w:jc w:val="both"/>
        <w:rPr>
          <w:rFonts w:ascii="Arial" w:hAnsi="Arial" w:cs="Arial"/>
        </w:rPr>
      </w:pPr>
      <w:r w:rsidRPr="0020652E">
        <w:rPr>
          <w:rFonts w:ascii="Arial" w:hAnsi="Arial" w:cs="Arial"/>
        </w:rPr>
        <w:t>Metode ini pastinya melibatkan panas dalam prosesnya. Dengan adanya panas secara otomatis akan mempercepat proses penyarian dibandingkan secara dingin. Metodenya adalah refluks, soxhletasi, infusa, dekoktasi, detilasi (Aditya, 2015).</w:t>
      </w:r>
    </w:p>
    <w:p w14:paraId="5A7A094B" w14:textId="41AFC00C" w:rsidR="00067037" w:rsidRDefault="00067037" w:rsidP="00A50CD4">
      <w:pPr>
        <w:pStyle w:val="ListParagraph"/>
        <w:numPr>
          <w:ilvl w:val="0"/>
          <w:numId w:val="32"/>
        </w:numPr>
        <w:spacing w:after="0" w:line="360" w:lineRule="auto"/>
        <w:ind w:left="851"/>
        <w:contextualSpacing w:val="0"/>
        <w:jc w:val="both"/>
        <w:rPr>
          <w:rFonts w:ascii="Arial" w:hAnsi="Arial" w:cs="Arial"/>
        </w:rPr>
      </w:pPr>
      <w:r>
        <w:rPr>
          <w:rFonts w:ascii="Arial" w:hAnsi="Arial" w:cs="Arial"/>
        </w:rPr>
        <w:t>Refluks</w:t>
      </w:r>
    </w:p>
    <w:p w14:paraId="6668B641" w14:textId="6377950F" w:rsidR="00067037" w:rsidRPr="00067037" w:rsidRDefault="00067037" w:rsidP="00A50CD4">
      <w:pPr>
        <w:spacing w:after="0" w:line="360" w:lineRule="auto"/>
        <w:ind w:firstLine="851"/>
        <w:jc w:val="both"/>
        <w:rPr>
          <w:rFonts w:ascii="Arial" w:hAnsi="Arial" w:cs="Arial"/>
        </w:rPr>
      </w:pPr>
      <w:r w:rsidRPr="00067037">
        <w:rPr>
          <w:rFonts w:ascii="Arial" w:hAnsi="Arial" w:cs="Arial"/>
        </w:rPr>
        <w:t xml:space="preserve">Refluks adalah ekstraksi dengan pelarut pada temperatur titik didihnya, selama waktu tertentu dan jumlah pelarut terbatas yang relatif konstan dengan adanya pendingin balik (Ditjen POM, 2000). Pada metode reflux, sampel dimasukkan bersama pelarut ke dalam labu yang dihubungkan dengan kondensor. Pelarut dipanaskan hingga mencapai titik didih. Uap terkondensasi dan kembali ke dalam labu (Mukhriani, 2014). </w:t>
      </w:r>
    </w:p>
    <w:p w14:paraId="2EAED0E0" w14:textId="5975D7FC" w:rsidR="00067037" w:rsidRDefault="00067037" w:rsidP="00A50CD4">
      <w:pPr>
        <w:pStyle w:val="ListParagraph"/>
        <w:numPr>
          <w:ilvl w:val="0"/>
          <w:numId w:val="32"/>
        </w:numPr>
        <w:spacing w:after="0" w:line="360" w:lineRule="auto"/>
        <w:ind w:left="851"/>
        <w:contextualSpacing w:val="0"/>
        <w:jc w:val="both"/>
        <w:rPr>
          <w:rFonts w:ascii="Arial" w:hAnsi="Arial" w:cs="Arial"/>
        </w:rPr>
      </w:pPr>
      <w:r>
        <w:rPr>
          <w:rFonts w:ascii="Arial" w:hAnsi="Arial" w:cs="Arial"/>
        </w:rPr>
        <w:t>Soxhletasi</w:t>
      </w:r>
    </w:p>
    <w:p w14:paraId="07402A42" w14:textId="41F94CFE" w:rsidR="00067037" w:rsidRPr="000F147F" w:rsidRDefault="00067037" w:rsidP="00A50CD4">
      <w:pPr>
        <w:spacing w:after="0" w:line="360" w:lineRule="auto"/>
        <w:ind w:firstLine="851"/>
        <w:jc w:val="both"/>
        <w:rPr>
          <w:rFonts w:ascii="Arial" w:hAnsi="Arial" w:cs="Arial"/>
        </w:rPr>
      </w:pPr>
      <w:r w:rsidRPr="000F147F">
        <w:rPr>
          <w:rFonts w:ascii="Arial" w:hAnsi="Arial" w:cs="Arial"/>
        </w:rPr>
        <w:t xml:space="preserve">Soxhletasi adalah ekstraksi dengan menggunakan pelarut yang selalu baru dan yang umumnya dilakukan dengan alat khusus sehingga terjadi ekstraksi berkelanjutan dengan jumlah pelarut relatif konstan dengan adanya pendingin balik (Ditjen POM, 2000). Metode ini dilakukan dengan menempatkan serbuk sampel dalam sarung selulosa (kertas saring) dalam klonsong yang ditempatkan di atas labu dan dibawah kondensor. Pelarut yang sesuai dimasukkan ke dalam labu dan suhu penangas diatur dibawah suhu reflux. Kelebihan dari metode ini adalah proses ekstraksi yang kontinyu, sampel terekstraksi oleh pelarut murni hasil kondensasi sehingga tidak membutuhkan banyak pelarut dan tidak memakan banyak waktu. Kelemahannya adalah </w:t>
      </w:r>
      <w:r w:rsidRPr="000F147F">
        <w:rPr>
          <w:rFonts w:ascii="Arial" w:hAnsi="Arial" w:cs="Arial"/>
        </w:rPr>
        <w:lastRenderedPageBreak/>
        <w:t xml:space="preserve">senyawa yang bersifat termolabil dapat terdegradasi karena ekstrak yang diperoleh terus-menerus berada pada tittik didih (Mukhriani, 2014). </w:t>
      </w:r>
    </w:p>
    <w:p w14:paraId="28F049DE" w14:textId="7BB43CE4" w:rsidR="00067037" w:rsidRDefault="00067037" w:rsidP="00A50CD4">
      <w:pPr>
        <w:pStyle w:val="ListParagraph"/>
        <w:numPr>
          <w:ilvl w:val="0"/>
          <w:numId w:val="32"/>
        </w:numPr>
        <w:spacing w:after="0" w:line="360" w:lineRule="auto"/>
        <w:ind w:left="851"/>
        <w:contextualSpacing w:val="0"/>
        <w:jc w:val="both"/>
        <w:rPr>
          <w:rFonts w:ascii="Arial" w:hAnsi="Arial" w:cs="Arial"/>
        </w:rPr>
      </w:pPr>
      <w:r>
        <w:rPr>
          <w:rFonts w:ascii="Arial" w:hAnsi="Arial" w:cs="Arial"/>
        </w:rPr>
        <w:t>Infusa</w:t>
      </w:r>
    </w:p>
    <w:p w14:paraId="6D6C3F60" w14:textId="0A998C9F" w:rsidR="000F147F" w:rsidRDefault="000F147F" w:rsidP="00A50CD4">
      <w:pPr>
        <w:spacing w:after="0" w:line="360" w:lineRule="auto"/>
        <w:ind w:firstLine="851"/>
        <w:jc w:val="both"/>
        <w:rPr>
          <w:rFonts w:ascii="Arial" w:hAnsi="Arial" w:cs="Arial"/>
        </w:rPr>
      </w:pPr>
      <w:r w:rsidRPr="000F147F">
        <w:rPr>
          <w:rFonts w:ascii="Arial" w:hAnsi="Arial" w:cs="Arial"/>
        </w:rPr>
        <w:t>Infusa adalah sediaan cair yang dibuat dengan cara mengekstraksi bahan nabati dengan pelarut air pada suhu 90˚C selama 15 menit (Ambarwati, 2018). Umumnya infusa selalu dibuat dari simplisia yang mempunyai jaringan lunak seperti bunga dan daun, yang mengandung minyak atsiri, dan zat-zat yang tidak tahan dengan pemanasan lama (Karim, 2014).</w:t>
      </w:r>
    </w:p>
    <w:p w14:paraId="18AB66C8" w14:textId="48738D6F" w:rsidR="000F147F" w:rsidRDefault="000F147F" w:rsidP="00A50CD4">
      <w:pPr>
        <w:pStyle w:val="ListParagraph"/>
        <w:numPr>
          <w:ilvl w:val="0"/>
          <w:numId w:val="32"/>
        </w:numPr>
        <w:spacing w:after="0" w:line="360" w:lineRule="auto"/>
        <w:ind w:left="851"/>
        <w:contextualSpacing w:val="0"/>
        <w:jc w:val="both"/>
        <w:rPr>
          <w:rFonts w:ascii="Arial" w:hAnsi="Arial" w:cs="Arial"/>
        </w:rPr>
      </w:pPr>
      <w:r>
        <w:rPr>
          <w:rFonts w:ascii="Arial" w:hAnsi="Arial" w:cs="Arial"/>
        </w:rPr>
        <w:t xml:space="preserve">Destilasi </w:t>
      </w:r>
    </w:p>
    <w:p w14:paraId="1513BC57" w14:textId="1D226082" w:rsidR="00977AD1" w:rsidRPr="000F147F" w:rsidRDefault="000F147F" w:rsidP="00A50CD4">
      <w:pPr>
        <w:spacing w:after="0" w:line="360" w:lineRule="auto"/>
        <w:ind w:firstLine="851"/>
        <w:jc w:val="both"/>
        <w:rPr>
          <w:rFonts w:ascii="Arial" w:hAnsi="Arial" w:cs="Arial"/>
        </w:rPr>
      </w:pPr>
      <w:r w:rsidRPr="000F147F">
        <w:rPr>
          <w:rFonts w:ascii="Arial" w:hAnsi="Arial" w:cs="Arial"/>
        </w:rPr>
        <w:t>Destilasi merupakan suatu proses pemisahan campuran dari dua atau lebih cairan berdasarkan titik didih dari zat-zat penyusunannya (Tania, 2018). Zat yang memiliki titik didih lebih rendah akan menguap terlebih dahulu (Susanti, 2010). Pada proses pendinginan, senyawa dan uap air akan terkondensasi dan terpisah menjadi destilat air dan senyawa yang diekstraksi. Cara ini umum digunakan untuk menyari minyak atsiri dari tumbuhan.</w:t>
      </w:r>
    </w:p>
    <w:p w14:paraId="3E6C282A" w14:textId="3F65F7B2" w:rsidR="00A755FB" w:rsidRPr="001B7601" w:rsidRDefault="00A755FB" w:rsidP="005A0651">
      <w:pPr>
        <w:pStyle w:val="Heading2"/>
      </w:pPr>
      <w:bookmarkStart w:id="37" w:name="_Toc143705001"/>
      <w:r w:rsidRPr="001B7601">
        <w:t xml:space="preserve">2.5 Metode </w:t>
      </w:r>
      <w:r w:rsidR="00DE0058">
        <w:t xml:space="preserve">Pengujian </w:t>
      </w:r>
      <w:r w:rsidR="00B767EA">
        <w:t>Antibakteri</w:t>
      </w:r>
      <w:bookmarkEnd w:id="37"/>
    </w:p>
    <w:p w14:paraId="62945B12" w14:textId="2DE64B68" w:rsidR="00BA48FA" w:rsidRPr="00BA48FA" w:rsidRDefault="00A755FB">
      <w:pPr>
        <w:pStyle w:val="ListParagraph"/>
        <w:numPr>
          <w:ilvl w:val="0"/>
          <w:numId w:val="23"/>
        </w:numPr>
        <w:spacing w:after="0" w:line="360" w:lineRule="auto"/>
        <w:ind w:left="426"/>
        <w:rPr>
          <w:rFonts w:ascii="Arial" w:hAnsi="Arial" w:cs="Arial"/>
        </w:rPr>
      </w:pPr>
      <w:r w:rsidRPr="00BA48FA">
        <w:rPr>
          <w:rFonts w:ascii="Arial" w:hAnsi="Arial" w:cs="Arial"/>
        </w:rPr>
        <w:t xml:space="preserve">Metode Difusi </w:t>
      </w:r>
    </w:p>
    <w:p w14:paraId="26940668" w14:textId="6B53FDC2" w:rsidR="00EE04DC" w:rsidRPr="001B7601" w:rsidRDefault="00A755FB" w:rsidP="00302823">
      <w:pPr>
        <w:spacing w:after="0" w:line="360" w:lineRule="auto"/>
        <w:ind w:left="426"/>
        <w:jc w:val="both"/>
        <w:rPr>
          <w:rFonts w:ascii="Arial" w:hAnsi="Arial" w:cs="Arial"/>
        </w:rPr>
      </w:pPr>
      <w:r w:rsidRPr="001B7601">
        <w:rPr>
          <w:rFonts w:ascii="Arial" w:hAnsi="Arial" w:cs="Arial"/>
        </w:rPr>
        <w:t>Metode difusi adalah metode pengukuran dan pengamatan diameter zona bening yang terbentuk di sekitar piringan berisi antimikroba yang ditempatkan pada media agar yang telah diinokulasi. Metode difusi agar bertujuan untuk melihat kepekaan berbagai jenis mikroba. Bakteri sebagai agen antimikroba dalam konsentrasi tertentu. Uji ant</w:t>
      </w:r>
      <w:r w:rsidR="00B767EA">
        <w:rPr>
          <w:rFonts w:ascii="Arial" w:hAnsi="Arial" w:cs="Arial"/>
        </w:rPr>
        <w:t>ib</w:t>
      </w:r>
      <w:r w:rsidRPr="001B7601">
        <w:rPr>
          <w:rFonts w:ascii="Arial" w:hAnsi="Arial" w:cs="Arial"/>
        </w:rPr>
        <w:t>a</w:t>
      </w:r>
      <w:r w:rsidR="00B767EA">
        <w:rPr>
          <w:rFonts w:ascii="Arial" w:hAnsi="Arial" w:cs="Arial"/>
        </w:rPr>
        <w:t>kteri</w:t>
      </w:r>
      <w:r w:rsidRPr="001B7601">
        <w:rPr>
          <w:rFonts w:ascii="Arial" w:hAnsi="Arial" w:cs="Arial"/>
        </w:rPr>
        <w:t xml:space="preserve"> ini dilakukan dengan mengukur zona hambat yang terbentuk pada daerah diskus </w:t>
      </w:r>
      <w:r w:rsidR="005634EA">
        <w:rPr>
          <w:rFonts w:ascii="Arial" w:hAnsi="Arial" w:cs="Arial"/>
        </w:rPr>
        <w:fldChar w:fldCharType="begin" w:fldLock="1"/>
      </w:r>
      <w:r w:rsidR="004F57C4">
        <w:rPr>
          <w:rFonts w:ascii="Arial" w:hAnsi="Arial" w:cs="Arial"/>
        </w:rPr>
        <w:instrText>ADDIN CSL_CITATION {"citationItems":[{"id":"ITEM-1","itemData":{"DOI":"10.7454/psr.v6i1.4333","abstract":"ABSTRAK Bawang merah (Allium cepa L.) secara umum digunakan sebagai bumbu masakan oleh masyarakat. Bagian dari bawang merah yang banyak dimanfaatkan adalah bagian umbinya saja, sedangkan bagian kulit terluar dari bawang merah tersebut dibuang karena hanya dianggap sebagai limbah. Berdasarkan hasil skrining fitokimia, ekstrak kulit bawang merah mengandung senyawa fenolik, flavonoid dan terpenoid yang dapat memberikan daya hambat terhadap pertumbuhan mikroorganisme. Tujuan dari penelitian ini adalah untuk melihat aktivitas antimikroba ekstrak etanol dari kulit bawang merah terhadap Staphylococcus epidermidis dan Staphylococcus aureus sebagai bakteri Gram positif, Salmonella thypi dan Eschericia coli sebagai bakteri Gram negatif serta aktivitas antijamur terhadap jamur Trichophyton mentagrophytes. Penelitian ini menggunakan metode difusi cakram dengan beberapa konsentrasi ekstrak etanol dari kulit bawang merah yaitu 50%, 25%, 12,5%, 6,25%, 3,125% dan 1,5625% b/v serta kontrol positif kloramfenikol untuk bakteri, kontrol positif nistatin untuk jamur dan DMSO sebagai kontrol negatif. Diameter hambat yang dihasilkan pada pengujian ekstrak etanol dari kulit bawang merah terhadap bakteri Staphylococcus epidermidis, Staphylococcus aureus, Salmonella thypi dan Eschericia coli dengan konsentrasi 50% berturut-turut adalah 11,75 mm; 16,03 mm; 9,42 mm dan 7,77 mm. Diameter hambat yang dihasilkan pada pengujian ekstrak etanol dari kulit bawang merah terhadap jamur Trichophyton mentagrophytes dengan konsentrasi 50% adalah 18,53 mm. Sebagai kesimpulan, ekstrak etanol kulit bawang merah memiliki aktivitas dalam menghambat pertumbuhan bakteri Staphylococcus aureus, Staphylococcus epidermidis, Salmonella thypi, Escherichia coli dan jamur Trichophyton mentagrophytes. ABSTRACT Shallots (Allium cepa L.) are generally used as cooking ingredients by the community. The part of the shallot widely used is only a part of the tuber, while the outer shell of the shallot is thrown away because it is only considered as wastes. Based on phytochemical screening results, extract of shallot peels contains phenolics, flavonoids, and terpenoids that can inhibit the growth of microorganisms. The purpose of this research is to know the antimicrobial activity of ethanol extract of shallot peels against Staphylococcus epidermidis and Staphylococcus aureus as Gram positive bacteria, Salmonella thypi and Eschericia coli as Gram negative bacteria and also antifungal activity against Trichophyton me…","author":[{"dropping-particle":"","family":"Octaviani","given":"Melzi","non-dropping-particle":"","parse-names":false,"suffix":""},{"dropping-particle":"","family":"Fadhli","given":"Haiyul","non-dropping-particle":"","parse-names":false,"suffix":""},{"dropping-particle":"","family":"Yuneistya","given":"Erenda","non-dropping-particle":"","parse-names":false,"suffix":""}],"container-title":"Pharmaceutical Sciences and Research","id":"ITEM-1","issue":"1","issued":{"date-parts":[["2019"]]},"page":"62-68","title":"Antimicrobial Activity of Ethanol Extract of Shallot (Allium cepa L.) Peels Using the Disc Diffusion Method","type":"article-journal","volume":"6"},"uris":["http://www.mendeley.com/documents/?uuid=5437c1c2-aa4b-4c53-b531-dabc815a69d1"]}],"mendeley":{"formattedCitation":"(Octaviani et al., 2019)","plainTextFormattedCitation":"(Octaviani et al., 2019)","previouslyFormattedCitation":"(Octaviani et al., 2019)"},"properties":{"noteIndex":0},"schema":"https://github.com/citation-style-language/schema/raw/master/csl-citation.json"}</w:instrText>
      </w:r>
      <w:r w:rsidR="005634EA">
        <w:rPr>
          <w:rFonts w:ascii="Arial" w:hAnsi="Arial" w:cs="Arial"/>
        </w:rPr>
        <w:fldChar w:fldCharType="separate"/>
      </w:r>
      <w:r w:rsidR="009B6F4F" w:rsidRPr="009B6F4F">
        <w:rPr>
          <w:rFonts w:ascii="Arial" w:hAnsi="Arial" w:cs="Arial"/>
          <w:noProof/>
        </w:rPr>
        <w:t>(Octaviani et al., 2019)</w:t>
      </w:r>
      <w:r w:rsidR="005634EA">
        <w:rPr>
          <w:rFonts w:ascii="Arial" w:hAnsi="Arial" w:cs="Arial"/>
        </w:rPr>
        <w:fldChar w:fldCharType="end"/>
      </w:r>
      <w:r w:rsidR="00EE04DC">
        <w:rPr>
          <w:rFonts w:ascii="Arial" w:hAnsi="Arial" w:cs="Arial"/>
        </w:rPr>
        <w:t>.</w:t>
      </w:r>
    </w:p>
    <w:p w14:paraId="19FA9E30" w14:textId="77777777" w:rsidR="00A755FB" w:rsidRPr="001B7601" w:rsidRDefault="00A755FB">
      <w:pPr>
        <w:pStyle w:val="ListParagraph"/>
        <w:numPr>
          <w:ilvl w:val="0"/>
          <w:numId w:val="8"/>
        </w:numPr>
        <w:spacing w:after="0" w:line="360" w:lineRule="auto"/>
        <w:jc w:val="both"/>
        <w:rPr>
          <w:rFonts w:ascii="Arial" w:hAnsi="Arial" w:cs="Arial"/>
        </w:rPr>
      </w:pPr>
      <w:r w:rsidRPr="001B7601">
        <w:rPr>
          <w:rFonts w:ascii="Arial" w:hAnsi="Arial" w:cs="Arial"/>
        </w:rPr>
        <w:t xml:space="preserve">Metode Dilusi </w:t>
      </w:r>
    </w:p>
    <w:p w14:paraId="3E93515C" w14:textId="77777777" w:rsidR="00A755FB" w:rsidRPr="001B7601" w:rsidRDefault="00A755FB" w:rsidP="00302823">
      <w:pPr>
        <w:spacing w:after="0" w:line="360" w:lineRule="auto"/>
        <w:ind w:left="426"/>
        <w:jc w:val="both"/>
        <w:rPr>
          <w:rFonts w:ascii="Arial" w:hAnsi="Arial" w:cs="Arial"/>
        </w:rPr>
      </w:pPr>
      <w:r w:rsidRPr="001B7601">
        <w:rPr>
          <w:rFonts w:ascii="Arial" w:hAnsi="Arial" w:cs="Arial"/>
        </w:rPr>
        <w:t>Pada metode ini dicampurkan agen antimikroba dan media agar, yang kemudian diinokulasi dengan mikroba uji, dan diamati ada atau tidaknya mikroba tumbuh pada media tersebut. Aktivitas agen antimikroba ditentukan dengan mempertimbangkan konsentrasi hambat minimum (KHM), yaitu konsentrasi terendah dari agen antimikroba yang masih menghambat pertumbuhan mikroba. Konsentrasi hambat maksimum (MIC) adalah konsentrasi tertinggi agen antimikroba yang terus memiliki efek penghambatan pada pertumbuhan mikroba.</w:t>
      </w:r>
    </w:p>
    <w:p w14:paraId="409F853A" w14:textId="2BC4A351" w:rsidR="006A46DE" w:rsidRPr="001B7601" w:rsidRDefault="00A755FB" w:rsidP="00922EC6">
      <w:pPr>
        <w:spacing w:after="0" w:line="360" w:lineRule="auto"/>
        <w:ind w:left="426"/>
        <w:jc w:val="both"/>
        <w:rPr>
          <w:rFonts w:ascii="Arial" w:hAnsi="Arial" w:cs="Arial"/>
        </w:rPr>
      </w:pPr>
      <w:r w:rsidRPr="001B7601">
        <w:rPr>
          <w:rFonts w:ascii="Arial" w:hAnsi="Arial" w:cs="Arial"/>
        </w:rPr>
        <w:t>Kategori daya hambat zat antibakteri.</w:t>
      </w:r>
    </w:p>
    <w:tbl>
      <w:tblPr>
        <w:tblStyle w:val="TableGrid"/>
        <w:tblW w:w="0" w:type="auto"/>
        <w:tblLook w:val="04A0" w:firstRow="1" w:lastRow="0" w:firstColumn="1" w:lastColumn="0" w:noHBand="0" w:noVBand="1"/>
      </w:tblPr>
      <w:tblGrid>
        <w:gridCol w:w="3963"/>
        <w:gridCol w:w="3964"/>
      </w:tblGrid>
      <w:tr w:rsidR="00A755FB" w:rsidRPr="001B7601" w14:paraId="7600F778" w14:textId="77777777" w:rsidTr="000F3C76">
        <w:tc>
          <w:tcPr>
            <w:tcW w:w="3963" w:type="dxa"/>
          </w:tcPr>
          <w:p w14:paraId="3806B333" w14:textId="72BF2D40" w:rsidR="00A755FB" w:rsidRPr="001B7601" w:rsidRDefault="00A755FB" w:rsidP="00314297">
            <w:pPr>
              <w:spacing w:line="360" w:lineRule="auto"/>
              <w:jc w:val="both"/>
              <w:rPr>
                <w:rFonts w:ascii="Arial" w:hAnsi="Arial" w:cs="Arial"/>
                <w:bCs/>
              </w:rPr>
            </w:pPr>
            <w:r w:rsidRPr="001B7601">
              <w:rPr>
                <w:rFonts w:ascii="Arial" w:hAnsi="Arial" w:cs="Arial"/>
                <w:bCs/>
              </w:rPr>
              <w:lastRenderedPageBreak/>
              <w:t xml:space="preserve">Diameter Zona </w:t>
            </w:r>
            <w:r w:rsidR="00931D8B">
              <w:rPr>
                <w:rFonts w:ascii="Arial" w:hAnsi="Arial" w:cs="Arial"/>
                <w:bCs/>
              </w:rPr>
              <w:t>Bening</w:t>
            </w:r>
          </w:p>
        </w:tc>
        <w:tc>
          <w:tcPr>
            <w:tcW w:w="3964" w:type="dxa"/>
          </w:tcPr>
          <w:p w14:paraId="7415739B" w14:textId="17BA0B89" w:rsidR="00A755FB" w:rsidRPr="001B7601" w:rsidRDefault="008C44A5" w:rsidP="00314297">
            <w:pPr>
              <w:spacing w:line="360" w:lineRule="auto"/>
              <w:jc w:val="both"/>
              <w:rPr>
                <w:rFonts w:ascii="Arial" w:hAnsi="Arial" w:cs="Arial"/>
                <w:bCs/>
              </w:rPr>
            </w:pPr>
            <w:r>
              <w:rPr>
                <w:rFonts w:ascii="Arial" w:hAnsi="Arial" w:cs="Arial"/>
                <w:bCs/>
              </w:rPr>
              <w:t>Daya</w:t>
            </w:r>
            <w:r w:rsidR="00931D8B">
              <w:rPr>
                <w:rFonts w:ascii="Arial" w:hAnsi="Arial" w:cs="Arial"/>
                <w:bCs/>
              </w:rPr>
              <w:t xml:space="preserve"> Hambatan Pertumbuhan</w:t>
            </w:r>
          </w:p>
        </w:tc>
      </w:tr>
      <w:tr w:rsidR="00A755FB" w:rsidRPr="001B7601" w14:paraId="04B0E9C1" w14:textId="77777777" w:rsidTr="000F3C76">
        <w:tc>
          <w:tcPr>
            <w:tcW w:w="3963" w:type="dxa"/>
          </w:tcPr>
          <w:p w14:paraId="1E22A1AB" w14:textId="348F78D4" w:rsidR="00A755FB" w:rsidRPr="001B7601" w:rsidRDefault="00931D8B" w:rsidP="00314297">
            <w:pPr>
              <w:spacing w:line="360" w:lineRule="auto"/>
              <w:jc w:val="both"/>
              <w:rPr>
                <w:rFonts w:ascii="Arial" w:hAnsi="Arial" w:cs="Arial"/>
                <w:bCs/>
              </w:rPr>
            </w:pPr>
            <w:r>
              <w:rPr>
                <w:rFonts w:ascii="Arial" w:hAnsi="Arial" w:cs="Arial"/>
                <w:bCs/>
              </w:rPr>
              <w:t>&gt;</w:t>
            </w:r>
            <w:r w:rsidR="00A755FB" w:rsidRPr="001B7601">
              <w:rPr>
                <w:rFonts w:ascii="Arial" w:hAnsi="Arial" w:cs="Arial"/>
                <w:bCs/>
              </w:rPr>
              <w:t>2</w:t>
            </w:r>
            <w:r w:rsidR="008C44A5">
              <w:rPr>
                <w:rFonts w:ascii="Arial" w:hAnsi="Arial" w:cs="Arial"/>
                <w:bCs/>
              </w:rPr>
              <w:t>0 m</w:t>
            </w:r>
            <w:r>
              <w:rPr>
                <w:rFonts w:ascii="Arial" w:hAnsi="Arial" w:cs="Arial"/>
                <w:bCs/>
              </w:rPr>
              <w:t>m</w:t>
            </w:r>
          </w:p>
        </w:tc>
        <w:tc>
          <w:tcPr>
            <w:tcW w:w="3964" w:type="dxa"/>
          </w:tcPr>
          <w:p w14:paraId="31A0E654" w14:textId="77777777" w:rsidR="00A755FB" w:rsidRPr="001B7601" w:rsidRDefault="00A755FB" w:rsidP="00314297">
            <w:pPr>
              <w:spacing w:line="360" w:lineRule="auto"/>
              <w:jc w:val="both"/>
              <w:rPr>
                <w:rFonts w:ascii="Arial" w:hAnsi="Arial" w:cs="Arial"/>
                <w:bCs/>
              </w:rPr>
            </w:pPr>
            <w:r w:rsidRPr="001B7601">
              <w:rPr>
                <w:rFonts w:ascii="Arial" w:hAnsi="Arial" w:cs="Arial"/>
                <w:bCs/>
              </w:rPr>
              <w:t>Sangat kuat</w:t>
            </w:r>
          </w:p>
        </w:tc>
      </w:tr>
      <w:tr w:rsidR="00A755FB" w:rsidRPr="001B7601" w14:paraId="1260239F" w14:textId="77777777" w:rsidTr="000F3C76">
        <w:tc>
          <w:tcPr>
            <w:tcW w:w="3963" w:type="dxa"/>
          </w:tcPr>
          <w:p w14:paraId="12043E4C" w14:textId="792E5F62" w:rsidR="00A755FB" w:rsidRPr="001B7601" w:rsidRDefault="00931D8B" w:rsidP="00314297">
            <w:pPr>
              <w:spacing w:line="360" w:lineRule="auto"/>
              <w:jc w:val="both"/>
              <w:rPr>
                <w:rFonts w:ascii="Arial" w:hAnsi="Arial" w:cs="Arial"/>
                <w:bCs/>
              </w:rPr>
            </w:pPr>
            <w:r>
              <w:rPr>
                <w:rFonts w:ascii="Arial" w:hAnsi="Arial" w:cs="Arial"/>
                <w:bCs/>
              </w:rPr>
              <w:t>1</w:t>
            </w:r>
            <w:r w:rsidR="008C44A5">
              <w:rPr>
                <w:rFonts w:ascii="Arial" w:hAnsi="Arial" w:cs="Arial"/>
                <w:bCs/>
              </w:rPr>
              <w:t>0-20 m</w:t>
            </w:r>
            <w:r>
              <w:rPr>
                <w:rFonts w:ascii="Arial" w:hAnsi="Arial" w:cs="Arial"/>
                <w:bCs/>
              </w:rPr>
              <w:t>m</w:t>
            </w:r>
          </w:p>
        </w:tc>
        <w:tc>
          <w:tcPr>
            <w:tcW w:w="3964" w:type="dxa"/>
          </w:tcPr>
          <w:p w14:paraId="47D6B164" w14:textId="77777777" w:rsidR="00A755FB" w:rsidRPr="001B7601" w:rsidRDefault="00A755FB" w:rsidP="00314297">
            <w:pPr>
              <w:spacing w:line="360" w:lineRule="auto"/>
              <w:jc w:val="both"/>
              <w:rPr>
                <w:rFonts w:ascii="Arial" w:hAnsi="Arial" w:cs="Arial"/>
                <w:bCs/>
              </w:rPr>
            </w:pPr>
            <w:r w:rsidRPr="001B7601">
              <w:rPr>
                <w:rFonts w:ascii="Arial" w:hAnsi="Arial" w:cs="Arial"/>
                <w:bCs/>
              </w:rPr>
              <w:t>Kuat</w:t>
            </w:r>
          </w:p>
        </w:tc>
      </w:tr>
      <w:tr w:rsidR="00A755FB" w:rsidRPr="001B7601" w14:paraId="61C264A8" w14:textId="77777777" w:rsidTr="000F3C76">
        <w:tc>
          <w:tcPr>
            <w:tcW w:w="3963" w:type="dxa"/>
          </w:tcPr>
          <w:p w14:paraId="0D433985" w14:textId="3DCADE96" w:rsidR="00A755FB" w:rsidRPr="001B7601" w:rsidRDefault="008C44A5" w:rsidP="00314297">
            <w:pPr>
              <w:spacing w:line="360" w:lineRule="auto"/>
              <w:jc w:val="both"/>
              <w:rPr>
                <w:rFonts w:ascii="Arial" w:hAnsi="Arial" w:cs="Arial"/>
                <w:bCs/>
              </w:rPr>
            </w:pPr>
            <w:r>
              <w:rPr>
                <w:rFonts w:ascii="Arial" w:hAnsi="Arial" w:cs="Arial"/>
                <w:bCs/>
              </w:rPr>
              <w:t>5-10 mm</w:t>
            </w:r>
          </w:p>
        </w:tc>
        <w:tc>
          <w:tcPr>
            <w:tcW w:w="3964" w:type="dxa"/>
          </w:tcPr>
          <w:p w14:paraId="670263FA" w14:textId="77777777" w:rsidR="00A755FB" w:rsidRPr="001B7601" w:rsidRDefault="00A755FB" w:rsidP="00314297">
            <w:pPr>
              <w:spacing w:line="360" w:lineRule="auto"/>
              <w:jc w:val="both"/>
              <w:rPr>
                <w:rFonts w:ascii="Arial" w:hAnsi="Arial" w:cs="Arial"/>
                <w:bCs/>
              </w:rPr>
            </w:pPr>
            <w:r w:rsidRPr="001B7601">
              <w:rPr>
                <w:rFonts w:ascii="Arial" w:hAnsi="Arial" w:cs="Arial"/>
                <w:bCs/>
              </w:rPr>
              <w:t>Sedang</w:t>
            </w:r>
          </w:p>
        </w:tc>
      </w:tr>
      <w:tr w:rsidR="00A755FB" w:rsidRPr="001B7601" w14:paraId="7F9CE85E" w14:textId="77777777" w:rsidTr="000F3C76">
        <w:tc>
          <w:tcPr>
            <w:tcW w:w="3963" w:type="dxa"/>
          </w:tcPr>
          <w:p w14:paraId="799C5E04" w14:textId="11FAA0F7" w:rsidR="00A755FB" w:rsidRPr="001B7601" w:rsidRDefault="008C44A5" w:rsidP="00314297">
            <w:pPr>
              <w:spacing w:line="360" w:lineRule="auto"/>
              <w:jc w:val="both"/>
              <w:rPr>
                <w:rFonts w:ascii="Arial" w:hAnsi="Arial" w:cs="Arial"/>
                <w:bCs/>
              </w:rPr>
            </w:pPr>
            <w:r>
              <w:rPr>
                <w:rFonts w:ascii="Arial" w:hAnsi="Arial" w:cs="Arial"/>
                <w:bCs/>
              </w:rPr>
              <w:t>5 mm</w:t>
            </w:r>
          </w:p>
        </w:tc>
        <w:tc>
          <w:tcPr>
            <w:tcW w:w="3964" w:type="dxa"/>
          </w:tcPr>
          <w:p w14:paraId="7ECFA940" w14:textId="77777777" w:rsidR="00A755FB" w:rsidRPr="001B7601" w:rsidRDefault="00A755FB" w:rsidP="00314297">
            <w:pPr>
              <w:spacing w:line="360" w:lineRule="auto"/>
              <w:jc w:val="both"/>
              <w:rPr>
                <w:rFonts w:ascii="Arial" w:hAnsi="Arial" w:cs="Arial"/>
                <w:bCs/>
              </w:rPr>
            </w:pPr>
            <w:r w:rsidRPr="001B7601">
              <w:rPr>
                <w:rFonts w:ascii="Arial" w:hAnsi="Arial" w:cs="Arial"/>
                <w:bCs/>
              </w:rPr>
              <w:t>Lemah</w:t>
            </w:r>
          </w:p>
        </w:tc>
      </w:tr>
    </w:tbl>
    <w:p w14:paraId="74620590" w14:textId="5FB79C14" w:rsidR="001719CB" w:rsidRDefault="00A755FB" w:rsidP="00864310">
      <w:pPr>
        <w:spacing w:after="0" w:line="360" w:lineRule="auto"/>
        <w:ind w:firstLine="360"/>
        <w:jc w:val="center"/>
        <w:rPr>
          <w:rFonts w:ascii="Arial" w:hAnsi="Arial" w:cs="Arial"/>
        </w:rPr>
      </w:pPr>
      <w:r w:rsidRPr="001B7601">
        <w:rPr>
          <w:rFonts w:ascii="Arial" w:hAnsi="Arial" w:cs="Arial"/>
        </w:rPr>
        <w:t xml:space="preserve">Sumber: </w:t>
      </w:r>
      <w:r w:rsidR="00B243E1">
        <w:rPr>
          <w:rFonts w:ascii="Arial" w:hAnsi="Arial" w:cs="Arial"/>
        </w:rPr>
        <w:fldChar w:fldCharType="begin" w:fldLock="1"/>
      </w:r>
      <w:r w:rsidR="00E46B74">
        <w:rPr>
          <w:rFonts w:ascii="Arial" w:hAnsi="Arial" w:cs="Arial"/>
        </w:rPr>
        <w:instrText>ADDIN CSL_CITATION {"citationItems":[{"id":"ITEM-1","itemData":{"abstract":"Candida albicans is a fungus which commonly found in the human body and can cause candidiasis disease with varies symptoms. One of the potential anti fungal plant is Mikania micrantha Kunth leaves. The purpose of this study was to determine the ability ofM. micrantha fungus. The anti fungal activity tests on M. micrantha leaves were conducted by using Kirby-Bauer smear method. The test were carried out with 7 treatments, ie : negative control, solvent control (DMSO 10%), posiive control (ketokonazole 2%), concentrate ofM. micrantha leaves extract as much as 20%, 25%, 30%, 35% and 40%. From the result on 30% anti fungal concetration, it showed that the activity level was very strong. This case shows that 30% concentrate of M. micrantha leaves extract is the most potential concentrate to inhibit the growth of C. albicans fungus. Keywords:","author":[{"dropping-particle":"","family":"Alfiah","given":"Raniyanti Rieska","non-dropping-particle":"","parse-names":false,"suffix":""},{"dropping-particle":"","family":"Khotimah","given":"Siti","non-dropping-particle":"","parse-names":false,"suffix":""},{"dropping-particle":"","family":"Turnip","given":"Mansur","non-dropping-particle":"","parse-names":false,"suffix":""}],"container-title":"Journal Protobiont","id":"ITEM-1","issue":"1","issued":{"date-parts":[["2015"]]},"page":"52-57","title":"Efektivitas Ekstrak Metanol Daun Sembung Rambat (Mikania micrantha Kunth ) terhadap Pertumbuhan Jamur Candida albicans","type":"article-journal","volume":"4"},"uris":["http://www.mendeley.com/documents/?uuid=54fad5fa-f5f9-4ae1-88d7-b8a43cd57eff"]}],"mendeley":{"formattedCitation":"(Alfiah et al., 2015)","plainTextFormattedCitation":"(Alfiah et al., 2015)","previouslyFormattedCitation":"(Alfiah et al., 2015)"},"properties":{"noteIndex":0},"schema":"https://github.com/citation-style-language/schema/raw/master/csl-citation.json"}</w:instrText>
      </w:r>
      <w:r w:rsidR="00B243E1">
        <w:rPr>
          <w:rFonts w:ascii="Arial" w:hAnsi="Arial" w:cs="Arial"/>
        </w:rPr>
        <w:fldChar w:fldCharType="separate"/>
      </w:r>
      <w:r w:rsidR="00B243E1" w:rsidRPr="00B243E1">
        <w:rPr>
          <w:rFonts w:ascii="Arial" w:hAnsi="Arial" w:cs="Arial"/>
          <w:noProof/>
        </w:rPr>
        <w:t>(Alfiah et al., 2015)</w:t>
      </w:r>
      <w:r w:rsidR="00B243E1">
        <w:rPr>
          <w:rFonts w:ascii="Arial" w:hAnsi="Arial" w:cs="Arial"/>
        </w:rPr>
        <w:fldChar w:fldCharType="end"/>
      </w:r>
    </w:p>
    <w:p w14:paraId="018554A9" w14:textId="6D0704C0" w:rsidR="00843580" w:rsidRDefault="00843580" w:rsidP="00843580">
      <w:pPr>
        <w:pStyle w:val="Heading2"/>
      </w:pPr>
      <w:bookmarkStart w:id="38" w:name="_Toc143705002"/>
      <w:r w:rsidRPr="001B7601">
        <w:t>2.</w:t>
      </w:r>
      <w:r>
        <w:t>6</w:t>
      </w:r>
      <w:r w:rsidRPr="001B7601">
        <w:t xml:space="preserve"> </w:t>
      </w:r>
      <w:r>
        <w:t>Antibiotik</w:t>
      </w:r>
      <w:bookmarkEnd w:id="38"/>
      <w:r>
        <w:t xml:space="preserve"> </w:t>
      </w:r>
    </w:p>
    <w:p w14:paraId="49D67FA2" w14:textId="711065E8" w:rsidR="007707A8" w:rsidRDefault="00843580" w:rsidP="00266969">
      <w:pPr>
        <w:spacing w:after="0" w:line="360" w:lineRule="auto"/>
        <w:ind w:firstLine="426"/>
        <w:jc w:val="both"/>
        <w:rPr>
          <w:rFonts w:ascii="Arial" w:hAnsi="Arial" w:cs="Arial"/>
        </w:rPr>
      </w:pPr>
      <w:r w:rsidRPr="000310E3">
        <w:rPr>
          <w:rFonts w:ascii="Arial" w:hAnsi="Arial" w:cs="Arial"/>
        </w:rPr>
        <w:t xml:space="preserve">Antiobiotika berasal dari Bahasa Yunani yaitu </w:t>
      </w:r>
      <w:r w:rsidRPr="00E80A51">
        <w:rPr>
          <w:rFonts w:ascii="Arial" w:hAnsi="Arial" w:cs="Arial"/>
          <w:i/>
          <w:iCs/>
        </w:rPr>
        <w:t>“anti “</w:t>
      </w:r>
      <w:r w:rsidRPr="000310E3">
        <w:rPr>
          <w:rFonts w:ascii="Arial" w:hAnsi="Arial" w:cs="Arial"/>
        </w:rPr>
        <w:t xml:space="preserve">artinya melawan dan </w:t>
      </w:r>
      <w:r w:rsidRPr="00E80A51">
        <w:rPr>
          <w:rFonts w:ascii="Arial" w:hAnsi="Arial" w:cs="Arial"/>
          <w:i/>
          <w:iCs/>
        </w:rPr>
        <w:t>“bitikos”</w:t>
      </w:r>
      <w:r w:rsidRPr="000310E3">
        <w:rPr>
          <w:rFonts w:ascii="Arial" w:hAnsi="Arial" w:cs="Arial"/>
        </w:rPr>
        <w:t xml:space="preserve"> artinya cocok untuk kehidupan. Istilah ini dikenal oleh Selman pada tahun 1942 untuk menggambarkan semua senyawa kimia yang diproduksi oleh mikroorganisme yang dapat menghambat pertumbuhan mikroorganisme lain. Namun, istilah antibiotik kemudian juga mencakup semua senyawa yang dibuat secara semi sintetik ataupun secara sintetik yang bersumber dari mikroorganisme </w:t>
      </w:r>
      <w:r w:rsidR="00E80A51">
        <w:rPr>
          <w:rFonts w:ascii="Arial" w:hAnsi="Arial" w:cs="Arial"/>
        </w:rPr>
        <w:t xml:space="preserve">yang dalam jumlah kecil dapat menghambat pertumbuhan mikroorganisme </w:t>
      </w:r>
      <w:r w:rsidRPr="000310E3">
        <w:rPr>
          <w:rFonts w:ascii="Arial" w:hAnsi="Arial" w:cs="Arial"/>
        </w:rPr>
        <w:t>lain dan memiliki sifat toksisitas selektif.</w:t>
      </w:r>
    </w:p>
    <w:p w14:paraId="3453C014" w14:textId="6E764233" w:rsidR="004B096C" w:rsidRPr="000310E3" w:rsidRDefault="00843580" w:rsidP="004B096C">
      <w:pPr>
        <w:spacing w:after="0" w:line="360" w:lineRule="auto"/>
        <w:ind w:firstLine="426"/>
        <w:jc w:val="both"/>
        <w:rPr>
          <w:rFonts w:ascii="Arial" w:hAnsi="Arial" w:cs="Arial"/>
        </w:rPr>
      </w:pPr>
      <w:r w:rsidRPr="000310E3">
        <w:rPr>
          <w:rFonts w:ascii="Arial" w:hAnsi="Arial" w:cs="Arial"/>
        </w:rPr>
        <w:t>Berdasarkan spektrum kerjanya antibiotik dibagi menjadi tiga kelompok antara lain:</w:t>
      </w:r>
    </w:p>
    <w:p w14:paraId="71C89870" w14:textId="616CF8F8" w:rsidR="00843580" w:rsidRDefault="00843580">
      <w:pPr>
        <w:pStyle w:val="ListParagraph"/>
        <w:numPr>
          <w:ilvl w:val="0"/>
          <w:numId w:val="33"/>
        </w:numPr>
        <w:spacing w:after="0" w:line="360" w:lineRule="auto"/>
        <w:jc w:val="both"/>
        <w:rPr>
          <w:rFonts w:ascii="Arial" w:hAnsi="Arial" w:cs="Arial"/>
        </w:rPr>
      </w:pPr>
      <w:r w:rsidRPr="000310E3">
        <w:rPr>
          <w:rFonts w:ascii="Arial" w:hAnsi="Arial" w:cs="Arial"/>
        </w:rPr>
        <w:t xml:space="preserve">Spektrum Sempit </w:t>
      </w:r>
    </w:p>
    <w:p w14:paraId="2C983F86" w14:textId="46F891AD" w:rsidR="000310E3" w:rsidRPr="007707A8" w:rsidRDefault="000310E3" w:rsidP="007707A8">
      <w:pPr>
        <w:spacing w:after="0" w:line="360" w:lineRule="auto"/>
        <w:ind w:left="709"/>
        <w:jc w:val="both"/>
        <w:rPr>
          <w:rFonts w:ascii="Arial" w:hAnsi="Arial" w:cs="Arial"/>
        </w:rPr>
      </w:pPr>
      <w:r w:rsidRPr="007707A8">
        <w:rPr>
          <w:rFonts w:ascii="Arial" w:hAnsi="Arial" w:cs="Arial"/>
        </w:rPr>
        <w:t>Aktif terhadap</w:t>
      </w:r>
      <w:r w:rsidR="00277BF3" w:rsidRPr="007707A8">
        <w:rPr>
          <w:rFonts w:ascii="Arial" w:hAnsi="Arial" w:cs="Arial"/>
        </w:rPr>
        <w:t xml:space="preserve"> beberapa jenis bakteri saja, mislanya hanya bakteri pada gram negatif atau gram postif saja. Contohnya: benzil penesilin dan sterptomisin.</w:t>
      </w:r>
    </w:p>
    <w:p w14:paraId="23982BD7" w14:textId="48F964A0" w:rsidR="00843580" w:rsidRDefault="00843580">
      <w:pPr>
        <w:pStyle w:val="ListParagraph"/>
        <w:numPr>
          <w:ilvl w:val="0"/>
          <w:numId w:val="33"/>
        </w:numPr>
        <w:spacing w:after="0" w:line="360" w:lineRule="auto"/>
        <w:jc w:val="both"/>
        <w:rPr>
          <w:rFonts w:ascii="Arial" w:hAnsi="Arial" w:cs="Arial"/>
        </w:rPr>
      </w:pPr>
      <w:r w:rsidRPr="000310E3">
        <w:rPr>
          <w:rFonts w:ascii="Arial" w:hAnsi="Arial" w:cs="Arial"/>
        </w:rPr>
        <w:t>Spektrum yang Diperluas</w:t>
      </w:r>
      <w:r w:rsidR="000310E3" w:rsidRPr="000310E3">
        <w:rPr>
          <w:rFonts w:ascii="Arial" w:hAnsi="Arial" w:cs="Arial"/>
        </w:rPr>
        <w:t xml:space="preserve"> </w:t>
      </w:r>
    </w:p>
    <w:p w14:paraId="54C88BE6" w14:textId="060C5276" w:rsidR="00266969" w:rsidRPr="007707A8" w:rsidRDefault="00277BF3" w:rsidP="00266969">
      <w:pPr>
        <w:spacing w:after="0" w:line="360" w:lineRule="auto"/>
        <w:ind w:left="709"/>
        <w:jc w:val="both"/>
        <w:rPr>
          <w:rFonts w:ascii="Arial" w:hAnsi="Arial" w:cs="Arial"/>
        </w:rPr>
      </w:pPr>
      <w:r w:rsidRPr="007707A8">
        <w:rPr>
          <w:rFonts w:ascii="Arial" w:hAnsi="Arial" w:cs="Arial"/>
        </w:rPr>
        <w:t>Antibiotik</w:t>
      </w:r>
      <w:r w:rsidR="00E80A51" w:rsidRPr="007707A8">
        <w:rPr>
          <w:rFonts w:ascii="Arial" w:hAnsi="Arial" w:cs="Arial"/>
        </w:rPr>
        <w:t xml:space="preserve"> spektrum yang diperluas</w:t>
      </w:r>
      <w:r w:rsidRPr="007707A8">
        <w:rPr>
          <w:rFonts w:ascii="Arial" w:hAnsi="Arial" w:cs="Arial"/>
        </w:rPr>
        <w:t xml:space="preserve"> efektif melawan bakteri gram postif dan beberapa bakteri gram negatif. Sebagai contoh, ampisilin merupakan antibiotik spektrum yang diperluas karena dapat melawan bakteri gram postif dan sebagai bakteri gram negatif. </w:t>
      </w:r>
    </w:p>
    <w:p w14:paraId="0B4DD916" w14:textId="6AC6083C" w:rsidR="00843580" w:rsidRDefault="00843580">
      <w:pPr>
        <w:pStyle w:val="ListParagraph"/>
        <w:numPr>
          <w:ilvl w:val="0"/>
          <w:numId w:val="33"/>
        </w:numPr>
        <w:spacing w:after="0" w:line="360" w:lineRule="auto"/>
        <w:jc w:val="both"/>
        <w:rPr>
          <w:rFonts w:ascii="Arial" w:hAnsi="Arial" w:cs="Arial"/>
        </w:rPr>
      </w:pPr>
      <w:r w:rsidRPr="000310E3">
        <w:rPr>
          <w:rFonts w:ascii="Arial" w:hAnsi="Arial" w:cs="Arial"/>
        </w:rPr>
        <w:t xml:space="preserve">Spektrum Luas </w:t>
      </w:r>
      <w:r w:rsidR="004B096C">
        <w:rPr>
          <w:rFonts w:ascii="Arial" w:hAnsi="Arial" w:cs="Arial"/>
        </w:rPr>
        <w:t xml:space="preserve"> </w:t>
      </w:r>
    </w:p>
    <w:p w14:paraId="61237F8B" w14:textId="7E268DC4" w:rsidR="00277BF3" w:rsidRPr="00E80A51" w:rsidRDefault="00277BF3" w:rsidP="00E80A51">
      <w:pPr>
        <w:pStyle w:val="ListParagraph"/>
        <w:spacing w:after="0" w:line="360" w:lineRule="auto"/>
        <w:jc w:val="both"/>
        <w:rPr>
          <w:rFonts w:ascii="Arial" w:hAnsi="Arial" w:cs="Arial"/>
        </w:rPr>
      </w:pPr>
      <w:r>
        <w:rPr>
          <w:rFonts w:ascii="Arial" w:hAnsi="Arial" w:cs="Arial"/>
        </w:rPr>
        <w:t>A</w:t>
      </w:r>
      <w:r w:rsidR="00E80A51">
        <w:rPr>
          <w:rFonts w:ascii="Arial" w:hAnsi="Arial" w:cs="Arial"/>
        </w:rPr>
        <w:t>ntibiotik spektrum luas a</w:t>
      </w:r>
      <w:r>
        <w:rPr>
          <w:rFonts w:ascii="Arial" w:hAnsi="Arial" w:cs="Arial"/>
        </w:rPr>
        <w:t>ktif terhadap lebih banyak bakteri, baik bakteri gram negatif maupun gram postif. Contohnya: kloramfenikol, tetrasiklin dan sefalosporin.</w:t>
      </w:r>
    </w:p>
    <w:p w14:paraId="359CCA6F" w14:textId="2B423314" w:rsidR="00277BF3" w:rsidRPr="00332B26" w:rsidRDefault="00277BF3" w:rsidP="00E80A51">
      <w:pPr>
        <w:spacing w:after="0" w:line="360" w:lineRule="auto"/>
        <w:ind w:firstLine="709"/>
        <w:jc w:val="both"/>
        <w:rPr>
          <w:rFonts w:ascii="Arial" w:hAnsi="Arial" w:cs="Arial"/>
        </w:rPr>
      </w:pPr>
      <w:r w:rsidRPr="00332B26">
        <w:rPr>
          <w:rFonts w:ascii="Arial" w:hAnsi="Arial" w:cs="Arial"/>
        </w:rPr>
        <w:t>Antibiotik digunakan untuk mengobati berbagai jenis infeksi akibat kuman atau juga prevensi infeksi. Diperkirakan antibiotic bekerja setempat di dalam usu dengan menstabilisir flora. Kuman-kuman buruk yang merugikan dikurangi jumlah aktivitasnya sehingga zat-zat gizi dapat dipergunakan lebih baik.</w:t>
      </w:r>
    </w:p>
    <w:p w14:paraId="2C3C7419" w14:textId="4275D907" w:rsidR="00277BF3" w:rsidRPr="00332B26" w:rsidRDefault="00277BF3" w:rsidP="00E80A51">
      <w:pPr>
        <w:spacing w:after="0" w:line="360" w:lineRule="auto"/>
        <w:ind w:firstLine="709"/>
        <w:jc w:val="both"/>
        <w:rPr>
          <w:rFonts w:ascii="Arial" w:hAnsi="Arial" w:cs="Arial"/>
        </w:rPr>
      </w:pPr>
      <w:r w:rsidRPr="00332B26">
        <w:rPr>
          <w:rFonts w:ascii="Arial" w:hAnsi="Arial" w:cs="Arial"/>
        </w:rPr>
        <w:lastRenderedPageBreak/>
        <w:t>Cara kerja antibiotik terhadap bakteri adalah sebagai berikut:</w:t>
      </w:r>
    </w:p>
    <w:p w14:paraId="6827BEDA" w14:textId="76AA5561" w:rsidR="00277BF3" w:rsidRDefault="00277BF3">
      <w:pPr>
        <w:pStyle w:val="ListParagraph"/>
        <w:numPr>
          <w:ilvl w:val="0"/>
          <w:numId w:val="26"/>
        </w:numPr>
        <w:spacing w:after="0" w:line="360" w:lineRule="auto"/>
        <w:jc w:val="both"/>
        <w:rPr>
          <w:rFonts w:ascii="Arial" w:hAnsi="Arial" w:cs="Arial"/>
        </w:rPr>
      </w:pPr>
      <w:r>
        <w:rPr>
          <w:rFonts w:ascii="Arial" w:hAnsi="Arial" w:cs="Arial"/>
        </w:rPr>
        <w:t xml:space="preserve">Penghambat sintesis atau perusak dinding sel </w:t>
      </w:r>
    </w:p>
    <w:p w14:paraId="559F600E" w14:textId="5A8AA3AB" w:rsidR="00277BF3" w:rsidRDefault="00277BF3">
      <w:pPr>
        <w:pStyle w:val="ListParagraph"/>
        <w:numPr>
          <w:ilvl w:val="0"/>
          <w:numId w:val="26"/>
        </w:numPr>
        <w:spacing w:after="0" w:line="360" w:lineRule="auto"/>
        <w:jc w:val="both"/>
        <w:rPr>
          <w:rFonts w:ascii="Arial" w:hAnsi="Arial" w:cs="Arial"/>
        </w:rPr>
      </w:pPr>
      <w:r>
        <w:rPr>
          <w:rFonts w:ascii="Arial" w:hAnsi="Arial" w:cs="Arial"/>
        </w:rPr>
        <w:t>Penghambat sintesis protein</w:t>
      </w:r>
      <w:r w:rsidR="00332B26">
        <w:rPr>
          <w:rFonts w:ascii="Arial" w:hAnsi="Arial" w:cs="Arial"/>
        </w:rPr>
        <w:t xml:space="preserve"> </w:t>
      </w:r>
    </w:p>
    <w:p w14:paraId="448CA95A" w14:textId="42E13B9A" w:rsidR="00332B26" w:rsidRDefault="00332B26">
      <w:pPr>
        <w:pStyle w:val="ListParagraph"/>
        <w:numPr>
          <w:ilvl w:val="0"/>
          <w:numId w:val="26"/>
        </w:numPr>
        <w:spacing w:after="0" w:line="360" w:lineRule="auto"/>
        <w:jc w:val="both"/>
        <w:rPr>
          <w:rFonts w:ascii="Arial" w:hAnsi="Arial" w:cs="Arial"/>
        </w:rPr>
      </w:pPr>
      <w:r>
        <w:rPr>
          <w:rFonts w:ascii="Arial" w:hAnsi="Arial" w:cs="Arial"/>
        </w:rPr>
        <w:t xml:space="preserve">Penghambat sintesis asam nukleat </w:t>
      </w:r>
    </w:p>
    <w:p w14:paraId="223EF44C" w14:textId="15FE1156" w:rsidR="00277BF3" w:rsidRDefault="00277BF3">
      <w:pPr>
        <w:pStyle w:val="ListParagraph"/>
        <w:numPr>
          <w:ilvl w:val="0"/>
          <w:numId w:val="26"/>
        </w:numPr>
        <w:spacing w:after="0" w:line="360" w:lineRule="auto"/>
        <w:jc w:val="both"/>
        <w:rPr>
          <w:rFonts w:ascii="Arial" w:hAnsi="Arial" w:cs="Arial"/>
        </w:rPr>
      </w:pPr>
      <w:r>
        <w:rPr>
          <w:rFonts w:ascii="Arial" w:hAnsi="Arial" w:cs="Arial"/>
        </w:rPr>
        <w:t>Pen</w:t>
      </w:r>
      <w:r w:rsidR="00332B26">
        <w:rPr>
          <w:rFonts w:ascii="Arial" w:hAnsi="Arial" w:cs="Arial"/>
        </w:rPr>
        <w:t>ghamba</w:t>
      </w:r>
      <w:r>
        <w:rPr>
          <w:rFonts w:ascii="Arial" w:hAnsi="Arial" w:cs="Arial"/>
        </w:rPr>
        <w:t xml:space="preserve">t keutuhan membran sel mikroorganisme </w:t>
      </w:r>
    </w:p>
    <w:p w14:paraId="2E88AC41" w14:textId="6AD16B44" w:rsidR="00D27965" w:rsidRPr="00D27965" w:rsidRDefault="00332B26">
      <w:pPr>
        <w:pStyle w:val="ListParagraph"/>
        <w:numPr>
          <w:ilvl w:val="0"/>
          <w:numId w:val="26"/>
        </w:numPr>
        <w:spacing w:after="0" w:line="360" w:lineRule="auto"/>
        <w:jc w:val="both"/>
        <w:rPr>
          <w:rFonts w:ascii="Arial" w:hAnsi="Arial" w:cs="Arial"/>
        </w:rPr>
      </w:pPr>
      <w:r>
        <w:rPr>
          <w:rFonts w:ascii="Arial" w:hAnsi="Arial" w:cs="Arial"/>
        </w:rPr>
        <w:t xml:space="preserve">Penghambat sintesis metabolit </w:t>
      </w:r>
      <w:r w:rsidR="00E80A51" w:rsidRPr="00E80A51">
        <w:rPr>
          <w:rFonts w:ascii="Arial" w:hAnsi="Arial" w:cs="Arial"/>
        </w:rPr>
        <w:t>(Radji</w:t>
      </w:r>
      <w:r w:rsidR="000D333E">
        <w:rPr>
          <w:rFonts w:ascii="Arial" w:hAnsi="Arial" w:cs="Arial"/>
        </w:rPr>
        <w:t xml:space="preserve"> M</w:t>
      </w:r>
      <w:r w:rsidR="00E80A51" w:rsidRPr="00E80A51">
        <w:rPr>
          <w:rFonts w:ascii="Arial" w:hAnsi="Arial" w:cs="Arial"/>
        </w:rPr>
        <w:t>,</w:t>
      </w:r>
      <w:r w:rsidR="00E80A51" w:rsidRPr="00E80A51">
        <w:rPr>
          <w:rFonts w:ascii="Arial" w:hAnsi="Arial" w:cs="Arial"/>
          <w:spacing w:val="-3"/>
        </w:rPr>
        <w:t xml:space="preserve"> </w:t>
      </w:r>
      <w:r w:rsidR="00E80A51" w:rsidRPr="00E80A51">
        <w:rPr>
          <w:rFonts w:ascii="Arial" w:hAnsi="Arial" w:cs="Arial"/>
        </w:rPr>
        <w:t>2016).</w:t>
      </w:r>
    </w:p>
    <w:p w14:paraId="22C2589B" w14:textId="1A847A09" w:rsidR="00A755FB" w:rsidRPr="001B7601" w:rsidRDefault="00A755FB" w:rsidP="005A0651">
      <w:pPr>
        <w:pStyle w:val="Heading2"/>
      </w:pPr>
      <w:bookmarkStart w:id="39" w:name="_Toc143705003"/>
      <w:r w:rsidRPr="001B7601">
        <w:t>2.</w:t>
      </w:r>
      <w:r w:rsidR="00843580">
        <w:t>7</w:t>
      </w:r>
      <w:r w:rsidRPr="001B7601">
        <w:t xml:space="preserve"> Kloramfenikol</w:t>
      </w:r>
      <w:bookmarkEnd w:id="39"/>
      <w:r w:rsidRPr="001B7601">
        <w:t xml:space="preserve"> </w:t>
      </w:r>
    </w:p>
    <w:p w14:paraId="14CDF91E" w14:textId="77777777" w:rsidR="00A755FB" w:rsidRPr="001B7601" w:rsidRDefault="00A755FB" w:rsidP="00314297">
      <w:pPr>
        <w:spacing w:after="0" w:line="360" w:lineRule="auto"/>
        <w:rPr>
          <w:rFonts w:ascii="Arial" w:hAnsi="Arial" w:cs="Arial"/>
        </w:rPr>
      </w:pPr>
      <w:r w:rsidRPr="001B7601">
        <w:rPr>
          <w:rFonts w:ascii="Arial" w:hAnsi="Arial" w:cs="Arial"/>
        </w:rPr>
        <w:t>Rumus bangun:</w:t>
      </w:r>
    </w:p>
    <w:p w14:paraId="443666E5" w14:textId="77777777" w:rsidR="00A8703D" w:rsidRDefault="00A755FB" w:rsidP="00A8703D">
      <w:pPr>
        <w:keepNext/>
        <w:spacing w:after="0" w:line="360" w:lineRule="auto"/>
        <w:jc w:val="center"/>
      </w:pPr>
      <w:r w:rsidRPr="001B7601">
        <w:rPr>
          <w:rFonts w:ascii="Arial" w:hAnsi="Arial" w:cs="Arial"/>
          <w:noProof/>
          <w:lang w:val="id-ID" w:eastAsia="id-ID"/>
        </w:rPr>
        <w:drawing>
          <wp:inline distT="0" distB="0" distL="0" distR="0" wp14:anchorId="0B8CED33" wp14:editId="38747666">
            <wp:extent cx="2126296" cy="1724025"/>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0444" t="44375" r="38579" b="25369"/>
                    <a:stretch/>
                  </pic:blipFill>
                  <pic:spPr bwMode="auto">
                    <a:xfrm>
                      <a:off x="0" y="0"/>
                      <a:ext cx="2133573" cy="1729925"/>
                    </a:xfrm>
                    <a:prstGeom prst="rect">
                      <a:avLst/>
                    </a:prstGeom>
                    <a:ln>
                      <a:noFill/>
                    </a:ln>
                    <a:extLst>
                      <a:ext uri="{53640926-AAD7-44D8-BBD7-CCE9431645EC}">
                        <a14:shadowObscured xmlns:a14="http://schemas.microsoft.com/office/drawing/2010/main"/>
                      </a:ext>
                    </a:extLst>
                  </pic:spPr>
                </pic:pic>
              </a:graphicData>
            </a:graphic>
          </wp:inline>
        </w:drawing>
      </w:r>
    </w:p>
    <w:p w14:paraId="3CDAC053" w14:textId="56AB4A0D" w:rsidR="00A755FB" w:rsidRPr="00A8703D" w:rsidRDefault="00A8703D" w:rsidP="00A8703D">
      <w:pPr>
        <w:pStyle w:val="Caption"/>
        <w:jc w:val="center"/>
        <w:rPr>
          <w:rFonts w:ascii="Arial" w:hAnsi="Arial" w:cs="Arial"/>
          <w:b/>
          <w:bCs/>
          <w:i w:val="0"/>
          <w:iCs w:val="0"/>
          <w:color w:val="auto"/>
          <w:sz w:val="22"/>
          <w:szCs w:val="22"/>
        </w:rPr>
      </w:pPr>
      <w:bookmarkStart w:id="40" w:name="_Toc129200303"/>
      <w:r w:rsidRPr="00A8703D">
        <w:rPr>
          <w:rFonts w:ascii="Arial" w:hAnsi="Arial" w:cs="Arial"/>
          <w:i w:val="0"/>
          <w:iCs w:val="0"/>
          <w:color w:val="auto"/>
          <w:sz w:val="22"/>
          <w:szCs w:val="22"/>
        </w:rPr>
        <w:t xml:space="preserve">Gambar 2. </w:t>
      </w:r>
      <w:r w:rsidRPr="00A8703D">
        <w:rPr>
          <w:rFonts w:ascii="Arial" w:hAnsi="Arial" w:cs="Arial"/>
          <w:i w:val="0"/>
          <w:iCs w:val="0"/>
          <w:color w:val="auto"/>
          <w:sz w:val="22"/>
          <w:szCs w:val="22"/>
        </w:rPr>
        <w:fldChar w:fldCharType="begin"/>
      </w:r>
      <w:r w:rsidRPr="00A8703D">
        <w:rPr>
          <w:rFonts w:ascii="Arial" w:hAnsi="Arial" w:cs="Arial"/>
          <w:i w:val="0"/>
          <w:iCs w:val="0"/>
          <w:color w:val="auto"/>
          <w:sz w:val="22"/>
          <w:szCs w:val="22"/>
        </w:rPr>
        <w:instrText xml:space="preserve"> SEQ Gambar_2. \* ARABIC </w:instrText>
      </w:r>
      <w:r w:rsidRPr="00A8703D">
        <w:rPr>
          <w:rFonts w:ascii="Arial" w:hAnsi="Arial" w:cs="Arial"/>
          <w:i w:val="0"/>
          <w:iCs w:val="0"/>
          <w:color w:val="auto"/>
          <w:sz w:val="22"/>
          <w:szCs w:val="22"/>
        </w:rPr>
        <w:fldChar w:fldCharType="separate"/>
      </w:r>
      <w:r w:rsidR="00A70231">
        <w:rPr>
          <w:rFonts w:ascii="Arial" w:hAnsi="Arial" w:cs="Arial"/>
          <w:i w:val="0"/>
          <w:iCs w:val="0"/>
          <w:noProof/>
          <w:color w:val="auto"/>
          <w:sz w:val="22"/>
          <w:szCs w:val="22"/>
        </w:rPr>
        <w:t>2</w:t>
      </w:r>
      <w:r w:rsidRPr="00A8703D">
        <w:rPr>
          <w:rFonts w:ascii="Arial" w:hAnsi="Arial" w:cs="Arial"/>
          <w:i w:val="0"/>
          <w:iCs w:val="0"/>
          <w:color w:val="auto"/>
          <w:sz w:val="22"/>
          <w:szCs w:val="22"/>
        </w:rPr>
        <w:fldChar w:fldCharType="end"/>
      </w:r>
      <w:r w:rsidRPr="00A8703D">
        <w:rPr>
          <w:rFonts w:ascii="Arial" w:hAnsi="Arial" w:cs="Arial"/>
          <w:i w:val="0"/>
          <w:iCs w:val="0"/>
          <w:color w:val="auto"/>
          <w:sz w:val="22"/>
          <w:szCs w:val="22"/>
        </w:rPr>
        <w:t xml:space="preserve"> Rumus Bangun Kloramfenikol</w:t>
      </w:r>
      <w:bookmarkEnd w:id="40"/>
    </w:p>
    <w:p w14:paraId="3D4B94D7" w14:textId="77777777" w:rsidR="00A755FB" w:rsidRPr="001B7601" w:rsidRDefault="00A755FB" w:rsidP="00314297">
      <w:pPr>
        <w:spacing w:after="0" w:line="360" w:lineRule="auto"/>
        <w:jc w:val="both"/>
        <w:rPr>
          <w:rFonts w:ascii="Arial" w:hAnsi="Arial" w:cs="Arial"/>
        </w:rPr>
      </w:pPr>
      <w:r w:rsidRPr="001B7601">
        <w:rPr>
          <w:rFonts w:ascii="Arial" w:hAnsi="Arial" w:cs="Arial"/>
        </w:rPr>
        <w:t xml:space="preserve">Rumus Molekul: </w:t>
      </w:r>
      <w:r w:rsidRPr="001B7601">
        <w:rPr>
          <w:rFonts w:ascii="Cambria Math" w:hAnsi="Cambria Math" w:cs="Cambria Math"/>
        </w:rPr>
        <w:t>𝐶</w:t>
      </w:r>
      <w:r w:rsidRPr="001B7601">
        <w:rPr>
          <w:rFonts w:ascii="Arial" w:hAnsi="Arial" w:cs="Arial"/>
          <w:vertAlign w:val="subscript"/>
        </w:rPr>
        <w:t>11</w:t>
      </w:r>
      <w:r w:rsidRPr="001B7601">
        <w:rPr>
          <w:rFonts w:ascii="Cambria Math" w:hAnsi="Cambria Math" w:cs="Cambria Math"/>
        </w:rPr>
        <w:t>𝐻</w:t>
      </w:r>
      <w:r w:rsidRPr="001B7601">
        <w:rPr>
          <w:rFonts w:ascii="Arial" w:hAnsi="Arial" w:cs="Arial"/>
          <w:vertAlign w:val="subscript"/>
        </w:rPr>
        <w:t>12</w:t>
      </w:r>
      <w:r w:rsidRPr="001B7601">
        <w:rPr>
          <w:rFonts w:ascii="Cambria Math" w:hAnsi="Cambria Math" w:cs="Cambria Math"/>
        </w:rPr>
        <w:t>𝐶</w:t>
      </w:r>
      <w:r w:rsidRPr="001B7601">
        <w:rPr>
          <w:rFonts w:ascii="Cambria Math" w:hAnsi="Cambria Math" w:cs="Cambria Math"/>
          <w:vertAlign w:val="subscript"/>
        </w:rPr>
        <w:t>𝑙</w:t>
      </w:r>
      <w:r w:rsidRPr="001B7601">
        <w:rPr>
          <w:rFonts w:ascii="Arial" w:hAnsi="Arial" w:cs="Arial"/>
          <w:vertAlign w:val="subscript"/>
        </w:rPr>
        <w:t>2</w:t>
      </w:r>
      <w:r w:rsidRPr="001B7601">
        <w:rPr>
          <w:rFonts w:ascii="Cambria Math" w:hAnsi="Cambria Math" w:cs="Cambria Math"/>
        </w:rPr>
        <w:t>𝑁</w:t>
      </w:r>
      <w:r w:rsidRPr="001B7601">
        <w:rPr>
          <w:rFonts w:ascii="Arial" w:hAnsi="Arial" w:cs="Arial"/>
          <w:vertAlign w:val="subscript"/>
        </w:rPr>
        <w:t>2</w:t>
      </w:r>
      <w:r w:rsidRPr="001B7601">
        <w:rPr>
          <w:rFonts w:ascii="Cambria Math" w:hAnsi="Cambria Math" w:cs="Cambria Math"/>
        </w:rPr>
        <w:t>𝑂</w:t>
      </w:r>
      <w:r w:rsidRPr="001B7601">
        <w:rPr>
          <w:rFonts w:ascii="Arial" w:hAnsi="Arial" w:cs="Arial"/>
          <w:vertAlign w:val="subscript"/>
        </w:rPr>
        <w:t xml:space="preserve">5 </w:t>
      </w:r>
    </w:p>
    <w:p w14:paraId="1799D400" w14:textId="77777777" w:rsidR="00A755FB" w:rsidRPr="001B7601" w:rsidRDefault="00A755FB" w:rsidP="00314297">
      <w:pPr>
        <w:spacing w:after="0" w:line="360" w:lineRule="auto"/>
        <w:ind w:left="1276" w:hanging="1276"/>
        <w:jc w:val="both"/>
        <w:rPr>
          <w:rFonts w:ascii="Arial" w:hAnsi="Arial" w:cs="Arial"/>
        </w:rPr>
      </w:pPr>
      <w:r w:rsidRPr="001B7601">
        <w:rPr>
          <w:rFonts w:ascii="Arial" w:hAnsi="Arial" w:cs="Arial"/>
        </w:rPr>
        <w:t xml:space="preserve">Persyaratan: Kloramfenikol mengandung tidak kurang 97,0% dan tidak lebih dari 103,0% </w:t>
      </w:r>
      <w:r w:rsidRPr="001B7601">
        <w:rPr>
          <w:rFonts w:ascii="Cambria Math" w:hAnsi="Cambria Math" w:cs="Cambria Math"/>
        </w:rPr>
        <w:t>𝐶</w:t>
      </w:r>
      <w:r w:rsidRPr="001B7601">
        <w:rPr>
          <w:rFonts w:ascii="Arial" w:hAnsi="Arial" w:cs="Arial"/>
          <w:vertAlign w:val="subscript"/>
        </w:rPr>
        <w:t>11</w:t>
      </w:r>
      <w:r w:rsidRPr="001B7601">
        <w:rPr>
          <w:rFonts w:ascii="Cambria Math" w:hAnsi="Cambria Math" w:cs="Cambria Math"/>
        </w:rPr>
        <w:t>𝐻</w:t>
      </w:r>
      <w:r w:rsidRPr="001B7601">
        <w:rPr>
          <w:rFonts w:ascii="Arial" w:hAnsi="Arial" w:cs="Arial"/>
          <w:vertAlign w:val="subscript"/>
        </w:rPr>
        <w:t>12</w:t>
      </w:r>
      <w:r w:rsidRPr="001B7601">
        <w:rPr>
          <w:rFonts w:ascii="Cambria Math" w:hAnsi="Cambria Math" w:cs="Cambria Math"/>
        </w:rPr>
        <w:t>𝐶</w:t>
      </w:r>
      <w:r w:rsidRPr="001B7601">
        <w:rPr>
          <w:rFonts w:ascii="Cambria Math" w:hAnsi="Cambria Math" w:cs="Cambria Math"/>
          <w:vertAlign w:val="subscript"/>
        </w:rPr>
        <w:t>𝑙</w:t>
      </w:r>
      <w:r w:rsidRPr="001B7601">
        <w:rPr>
          <w:rFonts w:ascii="Arial" w:hAnsi="Arial" w:cs="Arial"/>
          <w:vertAlign w:val="subscript"/>
        </w:rPr>
        <w:t>2</w:t>
      </w:r>
      <w:r w:rsidRPr="001B7601">
        <w:rPr>
          <w:rFonts w:ascii="Cambria Math" w:hAnsi="Cambria Math" w:cs="Cambria Math"/>
        </w:rPr>
        <w:t>𝑁</w:t>
      </w:r>
      <w:r w:rsidRPr="001B7601">
        <w:rPr>
          <w:rFonts w:ascii="Arial" w:hAnsi="Arial" w:cs="Arial"/>
          <w:vertAlign w:val="subscript"/>
        </w:rPr>
        <w:t>2</w:t>
      </w:r>
      <w:r w:rsidRPr="001B7601">
        <w:rPr>
          <w:rFonts w:ascii="Cambria Math" w:hAnsi="Cambria Math" w:cs="Cambria Math"/>
        </w:rPr>
        <w:t>𝑂</w:t>
      </w:r>
      <w:r w:rsidRPr="001B7601">
        <w:rPr>
          <w:rFonts w:ascii="Arial" w:hAnsi="Arial" w:cs="Arial"/>
          <w:vertAlign w:val="subscript"/>
        </w:rPr>
        <w:t>5</w:t>
      </w:r>
      <w:r w:rsidRPr="001B7601">
        <w:rPr>
          <w:rFonts w:ascii="Arial" w:hAnsi="Arial" w:cs="Arial"/>
        </w:rPr>
        <w:t>, dihitung terhadap zat yang telah dikeringkan.</w:t>
      </w:r>
    </w:p>
    <w:p w14:paraId="0366B9F4" w14:textId="77777777" w:rsidR="00A755FB" w:rsidRPr="001B7601" w:rsidRDefault="00A755FB" w:rsidP="00314297">
      <w:pPr>
        <w:spacing w:after="0" w:line="360" w:lineRule="auto"/>
        <w:ind w:left="1134" w:hanging="1134"/>
        <w:jc w:val="both"/>
        <w:rPr>
          <w:rFonts w:ascii="Arial" w:hAnsi="Arial" w:cs="Arial"/>
        </w:rPr>
      </w:pPr>
      <w:r w:rsidRPr="001B7601">
        <w:rPr>
          <w:rFonts w:ascii="Arial" w:hAnsi="Arial" w:cs="Arial"/>
        </w:rPr>
        <w:t>Pemerian: Hablur halus berbentuk jarum atau lempeng memanjang; putih sampai putih kelabu atau putih kekuningan; tidak berbau; rasa sangat pahit. Dalam larutan asam lemah, mantap.</w:t>
      </w:r>
    </w:p>
    <w:p w14:paraId="16F870BA" w14:textId="6C38E01E" w:rsidR="00A755FB" w:rsidRPr="001B7601" w:rsidRDefault="00A755FB" w:rsidP="00314297">
      <w:pPr>
        <w:spacing w:after="0" w:line="360" w:lineRule="auto"/>
        <w:ind w:left="1134" w:hanging="1134"/>
        <w:jc w:val="both"/>
        <w:rPr>
          <w:rFonts w:ascii="Arial" w:hAnsi="Arial" w:cs="Arial"/>
        </w:rPr>
      </w:pPr>
      <w:r w:rsidRPr="001B7601">
        <w:rPr>
          <w:rFonts w:ascii="Arial" w:hAnsi="Arial" w:cs="Arial"/>
        </w:rPr>
        <w:t>Kelarutan: Larut dalam lebih kurang 400 bagian air, dalam 2,5 bagian etanol (9</w:t>
      </w:r>
      <w:r w:rsidR="0088364B">
        <w:rPr>
          <w:rFonts w:ascii="Arial" w:hAnsi="Arial" w:cs="Arial"/>
        </w:rPr>
        <w:t>5</w:t>
      </w:r>
      <w:r w:rsidRPr="001B7601">
        <w:rPr>
          <w:rFonts w:ascii="Arial" w:hAnsi="Arial" w:cs="Arial"/>
        </w:rPr>
        <w:t>%) P dan dalam 7 bagian propilenglikol P, sukar larut dalam kloroform P</w:t>
      </w:r>
      <w:r w:rsidR="00EA4F68">
        <w:rPr>
          <w:rFonts w:ascii="Arial" w:hAnsi="Arial" w:cs="Arial"/>
        </w:rPr>
        <w:t xml:space="preserve"> </w:t>
      </w:r>
      <w:r w:rsidRPr="001B7601">
        <w:rPr>
          <w:rFonts w:ascii="Arial" w:hAnsi="Arial" w:cs="Arial"/>
        </w:rPr>
        <w:t xml:space="preserve">dan dalam meter P. </w:t>
      </w:r>
    </w:p>
    <w:p w14:paraId="4FCCCDCE" w14:textId="7F0D0BDB" w:rsidR="00D27965" w:rsidRPr="001B7601" w:rsidRDefault="00A755FB" w:rsidP="00D27965">
      <w:pPr>
        <w:spacing w:after="0" w:line="360" w:lineRule="auto"/>
        <w:ind w:firstLine="720"/>
        <w:jc w:val="both"/>
        <w:rPr>
          <w:rFonts w:ascii="Arial" w:hAnsi="Arial" w:cs="Arial"/>
        </w:rPr>
      </w:pPr>
      <w:r w:rsidRPr="001B7601">
        <w:rPr>
          <w:rFonts w:ascii="Arial" w:hAnsi="Arial" w:cs="Arial"/>
        </w:rPr>
        <w:t xml:space="preserve">Kloramfenikol adalah antibiotik spektrum luas dengan sifat bakteriostatik terhadap hampir semua bakteri gram positif dan gram negatif. Mekanisme kerjanya adalah menghambat sintesis protein bakteri. Obat ini biasanya digunakan untuk mencegah pertumbuhan </w:t>
      </w:r>
      <w:r w:rsidRPr="001B7601">
        <w:rPr>
          <w:rFonts w:ascii="Arial" w:hAnsi="Arial" w:cs="Arial"/>
          <w:i/>
          <w:iCs/>
        </w:rPr>
        <w:t>Escherichia coli</w:t>
      </w:r>
      <w:r w:rsidRPr="001B7601">
        <w:rPr>
          <w:rFonts w:ascii="Arial" w:hAnsi="Arial" w:cs="Arial"/>
        </w:rPr>
        <w:t>. Efek samping yang umum terjadi adalah keluhan gastrointestinal, radang lidah dan mukosa mulut. Efek samping yang berbahaya termasuk depresi sumsum tulang dan anemia aplastik, yang bisa berakibat fatal.</w:t>
      </w:r>
    </w:p>
    <w:p w14:paraId="5DFCD841" w14:textId="20663DC7" w:rsidR="00A755FB" w:rsidRPr="001B7601" w:rsidRDefault="00A755FB" w:rsidP="005A0651">
      <w:pPr>
        <w:pStyle w:val="Heading2"/>
      </w:pPr>
      <w:bookmarkStart w:id="41" w:name="_Toc143705004"/>
      <w:r w:rsidRPr="001B7601">
        <w:lastRenderedPageBreak/>
        <w:t>2.</w:t>
      </w:r>
      <w:r w:rsidR="00843580">
        <w:t>9</w:t>
      </w:r>
      <w:r w:rsidRPr="001B7601">
        <w:t xml:space="preserve"> Kerangka Konsep</w:t>
      </w:r>
      <w:bookmarkEnd w:id="41"/>
      <w:r w:rsidRPr="001B7601">
        <w:t xml:space="preserve"> </w:t>
      </w:r>
    </w:p>
    <w:p w14:paraId="48012B07" w14:textId="77777777" w:rsidR="00A755FB" w:rsidRPr="001B7601" w:rsidRDefault="00A755FB" w:rsidP="00314297">
      <w:pPr>
        <w:spacing w:after="0" w:line="360" w:lineRule="auto"/>
        <w:rPr>
          <w:rFonts w:ascii="Arial" w:hAnsi="Arial" w:cs="Arial"/>
          <w:b/>
          <w:bCs/>
        </w:rPr>
      </w:pPr>
      <w:r w:rsidRPr="001B7601">
        <w:rPr>
          <w:rFonts w:ascii="Arial" w:hAnsi="Arial" w:cs="Arial"/>
          <w:b/>
          <w:bCs/>
        </w:rPr>
        <w:t xml:space="preserve">      Variabel Bebas</w:t>
      </w:r>
      <w:r w:rsidRPr="001B7601">
        <w:rPr>
          <w:rFonts w:ascii="Arial" w:hAnsi="Arial" w:cs="Arial"/>
          <w:b/>
          <w:bCs/>
        </w:rPr>
        <w:tab/>
      </w:r>
      <w:r w:rsidRPr="001B7601">
        <w:rPr>
          <w:rFonts w:ascii="Arial" w:hAnsi="Arial" w:cs="Arial"/>
          <w:b/>
          <w:bCs/>
        </w:rPr>
        <w:tab/>
        <w:t xml:space="preserve">     Variabel Terikat</w:t>
      </w:r>
      <w:r w:rsidRPr="001B7601">
        <w:rPr>
          <w:rFonts w:ascii="Arial" w:hAnsi="Arial" w:cs="Arial"/>
          <w:b/>
          <w:bCs/>
        </w:rPr>
        <w:tab/>
      </w:r>
      <w:r w:rsidRPr="001B7601">
        <w:rPr>
          <w:rFonts w:ascii="Arial" w:hAnsi="Arial" w:cs="Arial"/>
          <w:b/>
          <w:bCs/>
        </w:rPr>
        <w:tab/>
        <w:t xml:space="preserve">      Parameter</w:t>
      </w:r>
    </w:p>
    <w:p w14:paraId="6FDC7738" w14:textId="7DB04F92" w:rsidR="00A755FB" w:rsidRPr="001B7601" w:rsidRDefault="004352EF" w:rsidP="00314297">
      <w:pPr>
        <w:spacing w:after="0" w:line="360" w:lineRule="auto"/>
        <w:rPr>
          <w:rFonts w:ascii="Arial" w:hAnsi="Arial" w:cs="Arial"/>
          <w:b/>
          <w:bCs/>
        </w:rPr>
      </w:pPr>
      <w:r>
        <w:rPr>
          <w:noProof/>
          <w:lang w:val="id-ID" w:eastAsia="id-ID"/>
        </w:rPr>
        <mc:AlternateContent>
          <mc:Choice Requires="wps">
            <w:drawing>
              <wp:anchor distT="0" distB="0" distL="114300" distR="114300" simplePos="0" relativeHeight="251615232" behindDoc="0" locked="0" layoutInCell="1" allowOverlap="1" wp14:anchorId="5F39DBEC" wp14:editId="1DFD1C25">
                <wp:simplePos x="0" y="0"/>
                <wp:positionH relativeFrom="margin">
                  <wp:posOffset>7620</wp:posOffset>
                </wp:positionH>
                <wp:positionV relativeFrom="paragraph">
                  <wp:posOffset>9525</wp:posOffset>
                </wp:positionV>
                <wp:extent cx="1441450" cy="2152650"/>
                <wp:effectExtent l="0" t="0" r="25400" b="1905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1450" cy="21526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6000BA7" w14:textId="7938E2A4" w:rsidR="003B5E9B" w:rsidRPr="00E341A0" w:rsidRDefault="003B5E9B" w:rsidP="00E341A0">
                            <w:pPr>
                              <w:jc w:val="center"/>
                              <w:rPr>
                                <w:rFonts w:ascii="Arial" w:hAnsi="Arial" w:cs="Arial"/>
                              </w:rPr>
                            </w:pPr>
                            <w:r>
                              <w:rPr>
                                <w:rFonts w:cstheme="minorHAnsi"/>
                              </w:rPr>
                              <w:t>-</w:t>
                            </w:r>
                            <w:r w:rsidR="00A755FB" w:rsidRPr="00E341A0">
                              <w:rPr>
                                <w:rFonts w:ascii="Arial" w:hAnsi="Arial" w:cs="Arial"/>
                              </w:rPr>
                              <w:t>Ekstrak etanol daun gambir dengan</w:t>
                            </w:r>
                            <w:r w:rsidR="00E341A0">
                              <w:rPr>
                                <w:rFonts w:ascii="Arial" w:hAnsi="Arial" w:cs="Arial"/>
                              </w:rPr>
                              <w:t xml:space="preserve"> </w:t>
                            </w:r>
                            <w:r w:rsidR="00A755FB" w:rsidRPr="00E341A0">
                              <w:rPr>
                                <w:rFonts w:ascii="Arial" w:hAnsi="Arial" w:cs="Arial"/>
                              </w:rPr>
                              <w:t xml:space="preserve">konsentrasi </w:t>
                            </w:r>
                            <w:r w:rsidR="00476177">
                              <w:rPr>
                                <w:rFonts w:ascii="Arial" w:hAnsi="Arial" w:cs="Arial"/>
                              </w:rPr>
                              <w:t>1</w:t>
                            </w:r>
                            <w:r w:rsidR="00A755FB" w:rsidRPr="00E341A0">
                              <w:rPr>
                                <w:rFonts w:ascii="Arial" w:hAnsi="Arial" w:cs="Arial"/>
                              </w:rPr>
                              <w:t xml:space="preserve">0%, </w:t>
                            </w:r>
                            <w:r w:rsidR="00476177">
                              <w:rPr>
                                <w:rFonts w:ascii="Arial" w:hAnsi="Arial" w:cs="Arial"/>
                              </w:rPr>
                              <w:t>2</w:t>
                            </w:r>
                            <w:r w:rsidR="00A755FB" w:rsidRPr="00E341A0">
                              <w:rPr>
                                <w:rFonts w:ascii="Arial" w:hAnsi="Arial" w:cs="Arial"/>
                              </w:rPr>
                              <w:t>0%,</w:t>
                            </w:r>
                            <w:r w:rsidR="00476177">
                              <w:rPr>
                                <w:rFonts w:ascii="Arial" w:hAnsi="Arial" w:cs="Arial"/>
                              </w:rPr>
                              <w:t>3</w:t>
                            </w:r>
                            <w:r w:rsidR="00A755FB" w:rsidRPr="00E341A0">
                              <w:rPr>
                                <w:rFonts w:ascii="Arial" w:hAnsi="Arial" w:cs="Arial"/>
                              </w:rPr>
                              <w:t>0%</w:t>
                            </w:r>
                          </w:p>
                          <w:p w14:paraId="110EDB27" w14:textId="17147C9E" w:rsidR="003B5E9B" w:rsidRPr="00E341A0" w:rsidRDefault="003B5E9B" w:rsidP="00E341A0">
                            <w:pPr>
                              <w:jc w:val="center"/>
                              <w:rPr>
                                <w:rFonts w:ascii="Arial" w:hAnsi="Arial" w:cs="Arial"/>
                              </w:rPr>
                            </w:pPr>
                            <w:r w:rsidRPr="00E341A0">
                              <w:rPr>
                                <w:rFonts w:ascii="Arial" w:hAnsi="Arial" w:cs="Arial"/>
                              </w:rPr>
                              <w:t>-</w:t>
                            </w:r>
                            <w:r w:rsidR="00A755FB" w:rsidRPr="00E341A0">
                              <w:rPr>
                                <w:rFonts w:ascii="Arial" w:hAnsi="Arial" w:cs="Arial"/>
                              </w:rPr>
                              <w:t>Kloramfenikol</w:t>
                            </w:r>
                          </w:p>
                          <w:p w14:paraId="42549202" w14:textId="21A6810D" w:rsidR="003B5E9B" w:rsidRPr="00E341A0" w:rsidRDefault="003B5E9B" w:rsidP="00E341A0">
                            <w:pPr>
                              <w:jc w:val="center"/>
                              <w:rPr>
                                <w:rFonts w:ascii="Arial" w:hAnsi="Arial" w:cs="Arial"/>
                              </w:rPr>
                            </w:pPr>
                            <w:r w:rsidRPr="00E341A0">
                              <w:rPr>
                                <w:rFonts w:ascii="Arial" w:hAnsi="Arial" w:cs="Arial"/>
                              </w:rPr>
                              <w:t xml:space="preserve">-Aquadest </w:t>
                            </w:r>
                          </w:p>
                          <w:p w14:paraId="315B54E2" w14:textId="572DC048" w:rsidR="003B5E9B" w:rsidRPr="007D2057" w:rsidRDefault="003B5E9B" w:rsidP="00F0465D">
                            <w:pPr>
                              <w:jc w:val="center"/>
                              <w:rPr>
                                <w:rFonts w:cstheme="minorHAnsi"/>
                              </w:rPr>
                            </w:pPr>
                            <w:r>
                              <w:rPr>
                                <w:rFonts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39DBEC" id="Rectangle 8" o:spid="_x0000_s1026" style="position:absolute;margin-left:.6pt;margin-top:.75pt;width:113.5pt;height:169.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" fillcolor="white [3201]" strokecolor="black [3213]" strokeweight="1pt">
                <v:path arrowok="t"/>
                <v:textbox>
                  <w:txbxContent>
                    <w:p w14:paraId="46000BA7" w14:textId="7938E2A4" w:rsidR="003B5E9B" w:rsidRPr="00E341A0" w:rsidRDefault="003B5E9B" w:rsidP="00E341A0">
                      <w:pPr>
                        <w:jc w:val="center"/>
                        <w:rPr>
                          <w:rFonts w:ascii="Arial" w:hAnsi="Arial" w:cs="Arial"/>
                        </w:rPr>
                      </w:pPr>
                      <w:r>
                        <w:rPr>
                          <w:rFonts w:cstheme="minorHAnsi"/>
                        </w:rPr>
                        <w:t>-</w:t>
                      </w:r>
                      <w:r w:rsidR="00A755FB" w:rsidRPr="00E341A0">
                        <w:rPr>
                          <w:rFonts w:ascii="Arial" w:hAnsi="Arial" w:cs="Arial"/>
                        </w:rPr>
                        <w:t>Ekstrak etanol daun gambir dengan</w:t>
                      </w:r>
                      <w:r w:rsidR="00E341A0">
                        <w:rPr>
                          <w:rFonts w:ascii="Arial" w:hAnsi="Arial" w:cs="Arial"/>
                        </w:rPr>
                        <w:t xml:space="preserve"> </w:t>
                      </w:r>
                      <w:r w:rsidR="00A755FB" w:rsidRPr="00E341A0">
                        <w:rPr>
                          <w:rFonts w:ascii="Arial" w:hAnsi="Arial" w:cs="Arial"/>
                        </w:rPr>
                        <w:t xml:space="preserve">konsentrasi </w:t>
                      </w:r>
                      <w:r w:rsidR="00476177">
                        <w:rPr>
                          <w:rFonts w:ascii="Arial" w:hAnsi="Arial" w:cs="Arial"/>
                        </w:rPr>
                        <w:t>1</w:t>
                      </w:r>
                      <w:r w:rsidR="00A755FB" w:rsidRPr="00E341A0">
                        <w:rPr>
                          <w:rFonts w:ascii="Arial" w:hAnsi="Arial" w:cs="Arial"/>
                        </w:rPr>
                        <w:t xml:space="preserve">0%, </w:t>
                      </w:r>
                      <w:r w:rsidR="00476177">
                        <w:rPr>
                          <w:rFonts w:ascii="Arial" w:hAnsi="Arial" w:cs="Arial"/>
                        </w:rPr>
                        <w:t>2</w:t>
                      </w:r>
                      <w:r w:rsidR="00A755FB" w:rsidRPr="00E341A0">
                        <w:rPr>
                          <w:rFonts w:ascii="Arial" w:hAnsi="Arial" w:cs="Arial"/>
                        </w:rPr>
                        <w:t>0%,</w:t>
                      </w:r>
                      <w:r w:rsidR="00476177">
                        <w:rPr>
                          <w:rFonts w:ascii="Arial" w:hAnsi="Arial" w:cs="Arial"/>
                        </w:rPr>
                        <w:t>3</w:t>
                      </w:r>
                      <w:r w:rsidR="00A755FB" w:rsidRPr="00E341A0">
                        <w:rPr>
                          <w:rFonts w:ascii="Arial" w:hAnsi="Arial" w:cs="Arial"/>
                        </w:rPr>
                        <w:t>0%</w:t>
                      </w:r>
                    </w:p>
                    <w:p w14:paraId="110EDB27" w14:textId="17147C9E" w:rsidR="003B5E9B" w:rsidRPr="00E341A0" w:rsidRDefault="003B5E9B" w:rsidP="00E341A0">
                      <w:pPr>
                        <w:jc w:val="center"/>
                        <w:rPr>
                          <w:rFonts w:ascii="Arial" w:hAnsi="Arial" w:cs="Arial"/>
                        </w:rPr>
                      </w:pPr>
                      <w:r w:rsidRPr="00E341A0">
                        <w:rPr>
                          <w:rFonts w:ascii="Arial" w:hAnsi="Arial" w:cs="Arial"/>
                        </w:rPr>
                        <w:t>-</w:t>
                      </w:r>
                      <w:r w:rsidR="00A755FB" w:rsidRPr="00E341A0">
                        <w:rPr>
                          <w:rFonts w:ascii="Arial" w:hAnsi="Arial" w:cs="Arial"/>
                        </w:rPr>
                        <w:t>Kloramfenikol</w:t>
                      </w:r>
                    </w:p>
                    <w:p w14:paraId="42549202" w14:textId="21A6810D" w:rsidR="003B5E9B" w:rsidRPr="00E341A0" w:rsidRDefault="003B5E9B" w:rsidP="00E341A0">
                      <w:pPr>
                        <w:jc w:val="center"/>
                        <w:rPr>
                          <w:rFonts w:ascii="Arial" w:hAnsi="Arial" w:cs="Arial"/>
                        </w:rPr>
                      </w:pPr>
                      <w:r w:rsidRPr="00E341A0">
                        <w:rPr>
                          <w:rFonts w:ascii="Arial" w:hAnsi="Arial" w:cs="Arial"/>
                        </w:rPr>
                        <w:t xml:space="preserve">-Aquadest </w:t>
                      </w:r>
                    </w:p>
                    <w:p w14:paraId="315B54E2" w14:textId="572DC048" w:rsidR="003B5E9B" w:rsidRPr="007D2057" w:rsidRDefault="003B5E9B" w:rsidP="00F0465D">
                      <w:pPr>
                        <w:jc w:val="center"/>
                        <w:rPr>
                          <w:rFonts w:cstheme="minorHAnsi"/>
                        </w:rPr>
                      </w:pPr>
                      <w:r>
                        <w:rPr>
                          <w:rFonts w:cstheme="minorHAnsi"/>
                        </w:rPr>
                        <w:t xml:space="preserve"> </w:t>
                      </w:r>
                    </w:p>
                  </w:txbxContent>
                </v:textbox>
                <w10:wrap anchorx="margin"/>
              </v:rect>
            </w:pict>
          </mc:Fallback>
        </mc:AlternateContent>
      </w:r>
      <w:r>
        <w:rPr>
          <w:noProof/>
          <w:lang w:val="id-ID" w:eastAsia="id-ID"/>
        </w:rPr>
        <mc:AlternateContent>
          <mc:Choice Requires="wps">
            <w:drawing>
              <wp:anchor distT="0" distB="0" distL="114300" distR="114300" simplePos="0" relativeHeight="251621376" behindDoc="0" locked="0" layoutInCell="1" allowOverlap="1" wp14:anchorId="18C33D1D" wp14:editId="72E750FD">
                <wp:simplePos x="0" y="0"/>
                <wp:positionH relativeFrom="column">
                  <wp:posOffset>2077720</wp:posOffset>
                </wp:positionH>
                <wp:positionV relativeFrom="paragraph">
                  <wp:posOffset>9525</wp:posOffset>
                </wp:positionV>
                <wp:extent cx="1231900" cy="2152650"/>
                <wp:effectExtent l="0" t="0" r="25400" b="1905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1900" cy="21526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00A72FC" w14:textId="32DA13BB" w:rsidR="00A755FB" w:rsidRPr="00E341A0" w:rsidRDefault="00EF13AC" w:rsidP="00054DC4">
                            <w:pPr>
                              <w:jc w:val="center"/>
                              <w:rPr>
                                <w:rFonts w:ascii="Arial" w:hAnsi="Arial" w:cs="Arial"/>
                                <w:i/>
                              </w:rPr>
                            </w:pPr>
                            <w:r w:rsidRPr="00E341A0">
                              <w:rPr>
                                <w:rFonts w:ascii="Arial" w:hAnsi="Arial" w:cs="Arial"/>
                              </w:rPr>
                              <w:t>Pertumbuhan Bakteri</w:t>
                            </w:r>
                            <w:r w:rsidR="00A755FB" w:rsidRPr="00E341A0">
                              <w:rPr>
                                <w:rFonts w:ascii="Arial" w:hAnsi="Arial" w:cs="Arial"/>
                              </w:rPr>
                              <w:t xml:space="preserve"> </w:t>
                            </w:r>
                            <w:r w:rsidR="00A755FB" w:rsidRPr="00E341A0">
                              <w:rPr>
                                <w:rFonts w:ascii="Arial" w:hAnsi="Arial" w:cs="Arial"/>
                                <w:i/>
                              </w:rPr>
                              <w:t>Escher</w:t>
                            </w:r>
                            <w:r w:rsidRPr="00E341A0">
                              <w:rPr>
                                <w:rFonts w:ascii="Arial" w:hAnsi="Arial" w:cs="Arial"/>
                                <w:i/>
                              </w:rPr>
                              <w:t>i</w:t>
                            </w:r>
                            <w:r w:rsidR="00A755FB" w:rsidRPr="00E341A0">
                              <w:rPr>
                                <w:rFonts w:ascii="Arial" w:hAnsi="Arial" w:cs="Arial"/>
                                <w:i/>
                              </w:rPr>
                              <w:t>chia Coli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C33D1D" id="Rectangle 7" o:spid="_x0000_s1027" style="position:absolute;margin-left:163.6pt;margin-top:.75pt;width:97pt;height:169.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" fillcolor="white [3201]" strokecolor="black [3213]" strokeweight="1pt">
                <v:path arrowok="t"/>
                <v:textbox>
                  <w:txbxContent>
                    <w:p w14:paraId="500A72FC" w14:textId="32DA13BB" w:rsidR="00A755FB" w:rsidRPr="00E341A0" w:rsidRDefault="00EF13AC" w:rsidP="00054DC4">
                      <w:pPr>
                        <w:jc w:val="center"/>
                        <w:rPr>
                          <w:rFonts w:ascii="Arial" w:hAnsi="Arial" w:cs="Arial"/>
                          <w:i/>
                        </w:rPr>
                      </w:pPr>
                      <w:r w:rsidRPr="00E341A0">
                        <w:rPr>
                          <w:rFonts w:ascii="Arial" w:hAnsi="Arial" w:cs="Arial"/>
                        </w:rPr>
                        <w:t>Pertumbuhan Bakteri</w:t>
                      </w:r>
                      <w:r w:rsidR="00A755FB" w:rsidRPr="00E341A0">
                        <w:rPr>
                          <w:rFonts w:ascii="Arial" w:hAnsi="Arial" w:cs="Arial"/>
                        </w:rPr>
                        <w:t xml:space="preserve"> </w:t>
                      </w:r>
                      <w:r w:rsidR="00A755FB" w:rsidRPr="00E341A0">
                        <w:rPr>
                          <w:rFonts w:ascii="Arial" w:hAnsi="Arial" w:cs="Arial"/>
                          <w:i/>
                        </w:rPr>
                        <w:t>Escher</w:t>
                      </w:r>
                      <w:r w:rsidRPr="00E341A0">
                        <w:rPr>
                          <w:rFonts w:ascii="Arial" w:hAnsi="Arial" w:cs="Arial"/>
                          <w:i/>
                        </w:rPr>
                        <w:t>i</w:t>
                      </w:r>
                      <w:r w:rsidR="00A755FB" w:rsidRPr="00E341A0">
                        <w:rPr>
                          <w:rFonts w:ascii="Arial" w:hAnsi="Arial" w:cs="Arial"/>
                          <w:i/>
                        </w:rPr>
                        <w:t>chia Coli</w:t>
                      </w:r>
                    </w:p>
                  </w:txbxContent>
                </v:textbox>
              </v:rect>
            </w:pict>
          </mc:Fallback>
        </mc:AlternateContent>
      </w:r>
      <w:r>
        <w:rPr>
          <w:noProof/>
          <w:lang w:val="id-ID" w:eastAsia="id-ID"/>
        </w:rPr>
        <mc:AlternateContent>
          <mc:Choice Requires="wps">
            <w:drawing>
              <wp:anchor distT="0" distB="0" distL="114300" distR="114300" simplePos="0" relativeHeight="251633664" behindDoc="0" locked="0" layoutInCell="1" allowOverlap="1" wp14:anchorId="73A8C343" wp14:editId="67695273">
                <wp:simplePos x="0" y="0"/>
                <wp:positionH relativeFrom="column">
                  <wp:posOffset>3925570</wp:posOffset>
                </wp:positionH>
                <wp:positionV relativeFrom="paragraph">
                  <wp:posOffset>9525</wp:posOffset>
                </wp:positionV>
                <wp:extent cx="1250950" cy="2124075"/>
                <wp:effectExtent l="0" t="0" r="25400" b="2857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950" cy="21240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2517AF" w14:textId="430BCB9D" w:rsidR="00A755FB" w:rsidRPr="00E341A0" w:rsidRDefault="00B767EA" w:rsidP="00B5442C">
                            <w:pPr>
                              <w:spacing w:after="0"/>
                              <w:jc w:val="center"/>
                              <w:rPr>
                                <w:rFonts w:ascii="Arial" w:hAnsi="Arial" w:cs="Arial"/>
                              </w:rPr>
                            </w:pPr>
                            <w:r w:rsidRPr="00E341A0">
                              <w:rPr>
                                <w:rFonts w:ascii="Arial" w:hAnsi="Arial" w:cs="Arial"/>
                              </w:rPr>
                              <w:t>Zona</w:t>
                            </w:r>
                            <w:r w:rsidR="00A755FB" w:rsidRPr="00E341A0">
                              <w:rPr>
                                <w:rFonts w:ascii="Arial" w:hAnsi="Arial" w:cs="Arial"/>
                              </w:rPr>
                              <w:t xml:space="preserve"> Hambat</w:t>
                            </w:r>
                            <w:r w:rsidR="00196E01">
                              <w:rPr>
                                <w:rFonts w:ascii="Arial" w:hAnsi="Arial" w:cs="Arial"/>
                              </w:rPr>
                              <w:t xml:space="preserve"> (mm)</w:t>
                            </w:r>
                          </w:p>
                          <w:p w14:paraId="6F951452" w14:textId="77777777" w:rsidR="00B5442C" w:rsidRDefault="00B5442C" w:rsidP="00F0465D">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A8C343" id="Rectangle 6" o:spid="_x0000_s1028" style="position:absolute;margin-left:309.1pt;margin-top:.75pt;width:98.5pt;height:167.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" fillcolor="white [3201]" strokecolor="black [3213]" strokeweight="1pt">
                <v:path arrowok="t"/>
                <v:textbox>
                  <w:txbxContent>
                    <w:p w14:paraId="5E2517AF" w14:textId="430BCB9D" w:rsidR="00A755FB" w:rsidRPr="00E341A0" w:rsidRDefault="00B767EA" w:rsidP="00B5442C">
                      <w:pPr>
                        <w:spacing w:after="0"/>
                        <w:jc w:val="center"/>
                        <w:rPr>
                          <w:rFonts w:ascii="Arial" w:hAnsi="Arial" w:cs="Arial"/>
                        </w:rPr>
                      </w:pPr>
                      <w:r w:rsidRPr="00E341A0">
                        <w:rPr>
                          <w:rFonts w:ascii="Arial" w:hAnsi="Arial" w:cs="Arial"/>
                        </w:rPr>
                        <w:t>Zona</w:t>
                      </w:r>
                      <w:r w:rsidR="00A755FB" w:rsidRPr="00E341A0">
                        <w:rPr>
                          <w:rFonts w:ascii="Arial" w:hAnsi="Arial" w:cs="Arial"/>
                        </w:rPr>
                        <w:t xml:space="preserve"> Hambat</w:t>
                      </w:r>
                      <w:r w:rsidR="00196E01">
                        <w:rPr>
                          <w:rFonts w:ascii="Arial" w:hAnsi="Arial" w:cs="Arial"/>
                        </w:rPr>
                        <w:t xml:space="preserve"> (mm)</w:t>
                      </w:r>
                    </w:p>
                    <w:p w14:paraId="6F951452" w14:textId="77777777" w:rsidR="00B5442C" w:rsidRDefault="00B5442C" w:rsidP="00F0465D">
                      <w:pPr>
                        <w:spacing w:after="0"/>
                        <w:jc w:val="center"/>
                      </w:pPr>
                    </w:p>
                  </w:txbxContent>
                </v:textbox>
              </v:rect>
            </w:pict>
          </mc:Fallback>
        </mc:AlternateContent>
      </w:r>
    </w:p>
    <w:p w14:paraId="77D68AB7" w14:textId="77777777" w:rsidR="00A755FB" w:rsidRPr="001B7601" w:rsidRDefault="00A755FB" w:rsidP="00314297">
      <w:pPr>
        <w:spacing w:after="0" w:line="360" w:lineRule="auto"/>
        <w:rPr>
          <w:rFonts w:ascii="Arial" w:hAnsi="Arial" w:cs="Arial"/>
          <w:b/>
          <w:bCs/>
        </w:rPr>
      </w:pPr>
    </w:p>
    <w:p w14:paraId="7C94738E" w14:textId="77777777" w:rsidR="00A755FB" w:rsidRPr="001B7601" w:rsidRDefault="00A755FB" w:rsidP="00314297">
      <w:pPr>
        <w:spacing w:after="0" w:line="360" w:lineRule="auto"/>
        <w:rPr>
          <w:rFonts w:ascii="Arial" w:hAnsi="Arial" w:cs="Arial"/>
          <w:b/>
          <w:bCs/>
        </w:rPr>
      </w:pPr>
    </w:p>
    <w:p w14:paraId="5EF11C74" w14:textId="4E3011DE" w:rsidR="00A755FB" w:rsidRPr="001B7601" w:rsidRDefault="004352EF" w:rsidP="00314297">
      <w:pPr>
        <w:spacing w:after="0" w:line="360" w:lineRule="auto"/>
        <w:rPr>
          <w:rFonts w:ascii="Arial" w:hAnsi="Arial" w:cs="Arial"/>
          <w:b/>
          <w:bCs/>
        </w:rPr>
      </w:pPr>
      <w:r>
        <w:rPr>
          <w:noProof/>
          <w:lang w:val="id-ID" w:eastAsia="id-ID"/>
        </w:rPr>
        <mc:AlternateContent>
          <mc:Choice Requires="wps">
            <w:drawing>
              <wp:anchor distT="0" distB="0" distL="114300" distR="114300" simplePos="0" relativeHeight="251643904" behindDoc="0" locked="0" layoutInCell="1" allowOverlap="1" wp14:anchorId="725A0D61" wp14:editId="7DF83C96">
                <wp:simplePos x="0" y="0"/>
                <wp:positionH relativeFrom="column">
                  <wp:posOffset>1449070</wp:posOffset>
                </wp:positionH>
                <wp:positionV relativeFrom="paragraph">
                  <wp:posOffset>194310</wp:posOffset>
                </wp:positionV>
                <wp:extent cx="628650" cy="228600"/>
                <wp:effectExtent l="0" t="19050" r="38100" b="38100"/>
                <wp:wrapNone/>
                <wp:docPr id="4" name="Right Arrow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2286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C9596B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 o:spid="_x0000_s1026" type="#_x0000_t13" style="position:absolute;margin-left:114.1pt;margin-top:15.3pt;width:49.5pt;height:1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" adj="17673" filled="f" strokecolor="black [3213]" strokeweight="1pt">
                <v:path arrowok="t"/>
              </v:shape>
            </w:pict>
          </mc:Fallback>
        </mc:AlternateContent>
      </w:r>
      <w:r>
        <w:rPr>
          <w:noProof/>
          <w:lang w:val="id-ID" w:eastAsia="id-ID"/>
        </w:rPr>
        <mc:AlternateContent>
          <mc:Choice Requires="wps">
            <w:drawing>
              <wp:anchor distT="0" distB="0" distL="114300" distR="114300" simplePos="0" relativeHeight="251648000" behindDoc="0" locked="0" layoutInCell="1" allowOverlap="1" wp14:anchorId="11F8D722" wp14:editId="2AB613DC">
                <wp:simplePos x="0" y="0"/>
                <wp:positionH relativeFrom="column">
                  <wp:posOffset>3309620</wp:posOffset>
                </wp:positionH>
                <wp:positionV relativeFrom="paragraph">
                  <wp:posOffset>199390</wp:posOffset>
                </wp:positionV>
                <wp:extent cx="615950" cy="228600"/>
                <wp:effectExtent l="0" t="19050" r="31750" b="38100"/>
                <wp:wrapNone/>
                <wp:docPr id="3" name="Right Arrow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950" cy="2286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0CCAA3" id="Right Arrow 3" o:spid="_x0000_s1026" type="#_x0000_t13" style="position:absolute;margin-left:260.6pt;margin-top:15.7pt;width:48.5pt;height:1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" adj="17592" filled="f" strokecolor="black [3213]" strokeweight="1pt">
                <v:path arrowok="t"/>
              </v:shape>
            </w:pict>
          </mc:Fallback>
        </mc:AlternateContent>
      </w:r>
    </w:p>
    <w:p w14:paraId="62DD89B2" w14:textId="7A0B16EA" w:rsidR="00A755FB" w:rsidRDefault="00A755FB" w:rsidP="00314297">
      <w:pPr>
        <w:spacing w:after="0" w:line="360" w:lineRule="auto"/>
        <w:rPr>
          <w:rFonts w:ascii="Arial" w:hAnsi="Arial" w:cs="Arial"/>
        </w:rPr>
      </w:pPr>
    </w:p>
    <w:p w14:paraId="12423ECD" w14:textId="77777777" w:rsidR="000D333E" w:rsidRDefault="000D333E" w:rsidP="000D333E">
      <w:pPr>
        <w:spacing w:after="0" w:line="360" w:lineRule="auto"/>
        <w:rPr>
          <w:rFonts w:ascii="Arial" w:hAnsi="Arial" w:cs="Arial"/>
        </w:rPr>
      </w:pPr>
    </w:p>
    <w:p w14:paraId="3C681F7B" w14:textId="77777777" w:rsidR="00D27965" w:rsidRDefault="00D27965" w:rsidP="000D333E">
      <w:pPr>
        <w:spacing w:after="0" w:line="360" w:lineRule="auto"/>
        <w:jc w:val="center"/>
        <w:rPr>
          <w:rFonts w:ascii="Arial" w:hAnsi="Arial" w:cs="Arial"/>
        </w:rPr>
      </w:pPr>
    </w:p>
    <w:p w14:paraId="08895D14" w14:textId="77777777" w:rsidR="00D27965" w:rsidRDefault="00D27965" w:rsidP="000D333E">
      <w:pPr>
        <w:spacing w:after="0" w:line="360" w:lineRule="auto"/>
        <w:jc w:val="center"/>
        <w:rPr>
          <w:rFonts w:ascii="Arial" w:hAnsi="Arial" w:cs="Arial"/>
        </w:rPr>
      </w:pPr>
    </w:p>
    <w:p w14:paraId="4572BDB2" w14:textId="77777777" w:rsidR="00D27965" w:rsidRDefault="00D27965" w:rsidP="000D333E">
      <w:pPr>
        <w:spacing w:after="0" w:line="360" w:lineRule="auto"/>
        <w:jc w:val="center"/>
        <w:rPr>
          <w:rFonts w:ascii="Arial" w:hAnsi="Arial" w:cs="Arial"/>
        </w:rPr>
      </w:pPr>
    </w:p>
    <w:p w14:paraId="2204EE0C" w14:textId="18C48017" w:rsidR="00332B26" w:rsidRPr="004E599E" w:rsidRDefault="00B767EA" w:rsidP="000D333E">
      <w:pPr>
        <w:spacing w:after="0" w:line="360" w:lineRule="auto"/>
        <w:jc w:val="center"/>
        <w:rPr>
          <w:rFonts w:ascii="Arial" w:hAnsi="Arial" w:cs="Arial"/>
        </w:rPr>
      </w:pPr>
      <w:r w:rsidRPr="00F47BF6">
        <w:rPr>
          <w:rFonts w:ascii="Arial" w:hAnsi="Arial" w:cs="Arial"/>
        </w:rPr>
        <w:t>Gambar 2.3 Kerangka Konsep</w:t>
      </w:r>
    </w:p>
    <w:p w14:paraId="67F85FA8" w14:textId="7CB5527B" w:rsidR="00A755FB" w:rsidRPr="001B7601" w:rsidRDefault="00A755FB" w:rsidP="005A0651">
      <w:pPr>
        <w:pStyle w:val="Heading2"/>
      </w:pPr>
      <w:bookmarkStart w:id="42" w:name="_Toc143705005"/>
      <w:r w:rsidRPr="001B7601">
        <w:t>2.</w:t>
      </w:r>
      <w:r w:rsidR="00843580">
        <w:t>10</w:t>
      </w:r>
      <w:r w:rsidR="000B2761">
        <w:t xml:space="preserve"> </w:t>
      </w:r>
      <w:r w:rsidRPr="001B7601">
        <w:t>Defenisi Operasional</w:t>
      </w:r>
      <w:bookmarkEnd w:id="42"/>
      <w:r w:rsidRPr="001B7601">
        <w:t xml:space="preserve"> </w:t>
      </w:r>
    </w:p>
    <w:p w14:paraId="3E7AA2BF" w14:textId="3CF8AD7F" w:rsidR="00A755FB" w:rsidRPr="001B7601" w:rsidRDefault="00A755FB">
      <w:pPr>
        <w:pStyle w:val="ListParagraph"/>
        <w:numPr>
          <w:ilvl w:val="0"/>
          <w:numId w:val="13"/>
        </w:numPr>
        <w:spacing w:after="0" w:line="360" w:lineRule="auto"/>
        <w:jc w:val="both"/>
        <w:rPr>
          <w:rFonts w:ascii="Arial" w:hAnsi="Arial" w:cs="Arial"/>
        </w:rPr>
      </w:pPr>
      <w:r w:rsidRPr="001B7601">
        <w:rPr>
          <w:rFonts w:ascii="Arial" w:hAnsi="Arial" w:cs="Arial"/>
        </w:rPr>
        <w:t xml:space="preserve">Ekstrak </w:t>
      </w:r>
      <w:r w:rsidR="00EF13AC">
        <w:rPr>
          <w:rFonts w:ascii="Arial" w:hAnsi="Arial" w:cs="Arial"/>
        </w:rPr>
        <w:t xml:space="preserve">etanol daun gambir adalah ekstrak kental daun gambir yang dibuat dengan masing-masing konsentrasi </w:t>
      </w:r>
      <w:r w:rsidR="00476177">
        <w:rPr>
          <w:rFonts w:ascii="Arial" w:hAnsi="Arial" w:cs="Arial"/>
        </w:rPr>
        <w:t>1</w:t>
      </w:r>
      <w:r w:rsidR="00EF13AC">
        <w:rPr>
          <w:rFonts w:ascii="Arial" w:hAnsi="Arial" w:cs="Arial"/>
        </w:rPr>
        <w:t xml:space="preserve">0%, </w:t>
      </w:r>
      <w:r w:rsidR="00476177">
        <w:rPr>
          <w:rFonts w:ascii="Arial" w:hAnsi="Arial" w:cs="Arial"/>
        </w:rPr>
        <w:t>2</w:t>
      </w:r>
      <w:r w:rsidR="00EF13AC">
        <w:rPr>
          <w:rFonts w:ascii="Arial" w:hAnsi="Arial" w:cs="Arial"/>
        </w:rPr>
        <w:t xml:space="preserve">0%, </w:t>
      </w:r>
      <w:r w:rsidR="00476177">
        <w:rPr>
          <w:rFonts w:ascii="Arial" w:hAnsi="Arial" w:cs="Arial"/>
        </w:rPr>
        <w:t>3</w:t>
      </w:r>
      <w:r w:rsidR="00EF13AC">
        <w:rPr>
          <w:rFonts w:ascii="Arial" w:hAnsi="Arial" w:cs="Arial"/>
        </w:rPr>
        <w:t>0%</w:t>
      </w:r>
      <w:r w:rsidR="005C3906">
        <w:rPr>
          <w:rFonts w:ascii="Arial" w:hAnsi="Arial" w:cs="Arial"/>
        </w:rPr>
        <w:t>.</w:t>
      </w:r>
    </w:p>
    <w:p w14:paraId="119A2BE4" w14:textId="4A05F255" w:rsidR="005C3906" w:rsidRDefault="005C3906">
      <w:pPr>
        <w:pStyle w:val="ListParagraph"/>
        <w:numPr>
          <w:ilvl w:val="0"/>
          <w:numId w:val="13"/>
        </w:numPr>
        <w:spacing w:after="0" w:line="360" w:lineRule="auto"/>
        <w:jc w:val="both"/>
        <w:rPr>
          <w:rFonts w:ascii="Arial" w:hAnsi="Arial" w:cs="Arial"/>
        </w:rPr>
      </w:pPr>
      <w:r>
        <w:rPr>
          <w:rFonts w:ascii="Arial" w:hAnsi="Arial" w:cs="Arial"/>
        </w:rPr>
        <w:t xml:space="preserve">Kloramfenikol </w:t>
      </w:r>
      <w:r w:rsidR="00740D55">
        <w:rPr>
          <w:rFonts w:ascii="Arial" w:hAnsi="Arial" w:cs="Arial"/>
        </w:rPr>
        <w:t xml:space="preserve">30µg </w:t>
      </w:r>
      <w:r>
        <w:rPr>
          <w:rFonts w:ascii="Arial" w:hAnsi="Arial" w:cs="Arial"/>
        </w:rPr>
        <w:t>adalah antibakteri yang digunakan untuk kontrol positif.</w:t>
      </w:r>
    </w:p>
    <w:p w14:paraId="76DD145B" w14:textId="16C23AE2" w:rsidR="005C3906" w:rsidRDefault="00D768C9">
      <w:pPr>
        <w:pStyle w:val="ListParagraph"/>
        <w:numPr>
          <w:ilvl w:val="0"/>
          <w:numId w:val="13"/>
        </w:numPr>
        <w:spacing w:after="0" w:line="360" w:lineRule="auto"/>
        <w:jc w:val="both"/>
        <w:rPr>
          <w:rFonts w:ascii="Arial" w:hAnsi="Arial" w:cs="Arial"/>
        </w:rPr>
      </w:pPr>
      <w:r>
        <w:rPr>
          <w:rFonts w:ascii="Arial" w:hAnsi="Arial" w:cs="Arial"/>
        </w:rPr>
        <w:t>A</w:t>
      </w:r>
      <w:r w:rsidR="00706575">
        <w:rPr>
          <w:rFonts w:ascii="Arial" w:hAnsi="Arial" w:cs="Arial"/>
        </w:rPr>
        <w:t xml:space="preserve">quadest </w:t>
      </w:r>
      <w:r w:rsidR="005C3906">
        <w:rPr>
          <w:rFonts w:ascii="Arial" w:hAnsi="Arial" w:cs="Arial"/>
        </w:rPr>
        <w:t>adalah etanol yang digunakan untuk kontrol negatif.</w:t>
      </w:r>
    </w:p>
    <w:p w14:paraId="1786C3AB" w14:textId="5FBA0390" w:rsidR="00A755FB" w:rsidRDefault="00A755FB">
      <w:pPr>
        <w:pStyle w:val="ListParagraph"/>
        <w:numPr>
          <w:ilvl w:val="0"/>
          <w:numId w:val="13"/>
        </w:numPr>
        <w:spacing w:after="0" w:line="360" w:lineRule="auto"/>
        <w:jc w:val="both"/>
        <w:rPr>
          <w:rFonts w:ascii="Arial" w:hAnsi="Arial" w:cs="Arial"/>
        </w:rPr>
      </w:pPr>
      <w:r w:rsidRPr="001B7601">
        <w:rPr>
          <w:rFonts w:ascii="Arial" w:hAnsi="Arial" w:cs="Arial"/>
        </w:rPr>
        <w:t xml:space="preserve">Zona hambat adalah daerah jernih </w:t>
      </w:r>
      <w:r w:rsidR="00DE3B14">
        <w:rPr>
          <w:rFonts w:ascii="Arial" w:hAnsi="Arial" w:cs="Arial"/>
        </w:rPr>
        <w:t xml:space="preserve">di sekitar </w:t>
      </w:r>
      <w:r w:rsidR="00DE3B14" w:rsidRPr="00DE3B14">
        <w:rPr>
          <w:rFonts w:ascii="Arial" w:hAnsi="Arial" w:cs="Arial"/>
          <w:i/>
          <w:iCs/>
        </w:rPr>
        <w:t>paper disk</w:t>
      </w:r>
      <w:r w:rsidR="00DE3B14">
        <w:rPr>
          <w:rFonts w:ascii="Arial" w:hAnsi="Arial" w:cs="Arial"/>
        </w:rPr>
        <w:t xml:space="preserve"> akibat dari antibakteri.</w:t>
      </w:r>
    </w:p>
    <w:p w14:paraId="7E2791A9" w14:textId="44B4273E" w:rsidR="00DE3B14" w:rsidRDefault="003B5E9B">
      <w:pPr>
        <w:pStyle w:val="ListParagraph"/>
        <w:numPr>
          <w:ilvl w:val="0"/>
          <w:numId w:val="13"/>
        </w:numPr>
        <w:spacing w:after="0" w:line="360" w:lineRule="auto"/>
        <w:jc w:val="both"/>
        <w:rPr>
          <w:rFonts w:ascii="Arial" w:hAnsi="Arial" w:cs="Arial"/>
        </w:rPr>
      </w:pPr>
      <w:r>
        <w:rPr>
          <w:rFonts w:ascii="Arial" w:hAnsi="Arial" w:cs="Arial"/>
        </w:rPr>
        <w:t xml:space="preserve">Pertumbuhan bakteri </w:t>
      </w:r>
      <w:r w:rsidR="00DE3B14" w:rsidRPr="00DE3B14">
        <w:rPr>
          <w:rFonts w:ascii="Arial" w:hAnsi="Arial" w:cs="Arial"/>
          <w:i/>
          <w:iCs/>
        </w:rPr>
        <w:t>Escherichia coli</w:t>
      </w:r>
      <w:r w:rsidR="00DE3B14">
        <w:rPr>
          <w:rFonts w:ascii="Arial" w:hAnsi="Arial" w:cs="Arial"/>
        </w:rPr>
        <w:t xml:space="preserve"> adalah </w:t>
      </w:r>
      <w:r>
        <w:rPr>
          <w:rFonts w:ascii="Arial" w:hAnsi="Arial" w:cs="Arial"/>
        </w:rPr>
        <w:t>menurunnya</w:t>
      </w:r>
      <w:r w:rsidR="00655084">
        <w:rPr>
          <w:rFonts w:ascii="Arial" w:hAnsi="Arial" w:cs="Arial"/>
        </w:rPr>
        <w:t xml:space="preserve"> </w:t>
      </w:r>
      <w:r>
        <w:rPr>
          <w:rFonts w:ascii="Arial" w:hAnsi="Arial" w:cs="Arial"/>
        </w:rPr>
        <w:t xml:space="preserve">pertumbuhan </w:t>
      </w:r>
      <w:r w:rsidR="00655084">
        <w:rPr>
          <w:rFonts w:ascii="Arial" w:hAnsi="Arial" w:cs="Arial"/>
        </w:rPr>
        <w:t xml:space="preserve">bakteri </w:t>
      </w:r>
      <w:r w:rsidR="00655084" w:rsidRPr="00655084">
        <w:rPr>
          <w:rFonts w:ascii="Arial" w:hAnsi="Arial" w:cs="Arial"/>
          <w:i/>
          <w:iCs/>
        </w:rPr>
        <w:t>Escherichia coli</w:t>
      </w:r>
      <w:r w:rsidR="00655084">
        <w:rPr>
          <w:rFonts w:ascii="Arial" w:hAnsi="Arial" w:cs="Arial"/>
        </w:rPr>
        <w:t xml:space="preserve"> yang ditandai dengan daerah jernih yang ditumbuhi oleh bakteri diukur menggunakan jangka sorong.</w:t>
      </w:r>
    </w:p>
    <w:p w14:paraId="1BCEFC45" w14:textId="17D1F740" w:rsidR="00A755FB" w:rsidRPr="001B7601" w:rsidRDefault="00A755FB" w:rsidP="005A0651">
      <w:pPr>
        <w:pStyle w:val="Heading2"/>
      </w:pPr>
      <w:bookmarkStart w:id="43" w:name="_Toc143705006"/>
      <w:r w:rsidRPr="001B7601">
        <w:t>2.1</w:t>
      </w:r>
      <w:r w:rsidR="00843580">
        <w:t>1</w:t>
      </w:r>
      <w:r w:rsidRPr="001B7601">
        <w:t xml:space="preserve"> Hipotesis</w:t>
      </w:r>
      <w:bookmarkEnd w:id="43"/>
    </w:p>
    <w:p w14:paraId="6DEC7E63" w14:textId="3F8B0AF4" w:rsidR="00A755FB" w:rsidRDefault="00A755FB" w:rsidP="00655084">
      <w:pPr>
        <w:pStyle w:val="ListParagraph"/>
        <w:spacing w:after="0" w:line="360" w:lineRule="auto"/>
        <w:ind w:left="0" w:firstLine="720"/>
        <w:jc w:val="both"/>
        <w:rPr>
          <w:rFonts w:ascii="Arial" w:hAnsi="Arial" w:cs="Arial"/>
          <w:i/>
          <w:iCs/>
        </w:rPr>
      </w:pPr>
      <w:r w:rsidRPr="00DE3B14">
        <w:rPr>
          <w:rFonts w:ascii="Arial" w:hAnsi="Arial" w:cs="Arial"/>
        </w:rPr>
        <w:t xml:space="preserve">Ekstrak etanol </w:t>
      </w:r>
      <w:r w:rsidR="004E599E" w:rsidRPr="00DE3B14">
        <w:rPr>
          <w:rFonts w:ascii="Arial" w:hAnsi="Arial" w:cs="Arial"/>
        </w:rPr>
        <w:t>d</w:t>
      </w:r>
      <w:r w:rsidRPr="00DE3B14">
        <w:rPr>
          <w:rFonts w:ascii="Arial" w:hAnsi="Arial" w:cs="Arial"/>
        </w:rPr>
        <w:t xml:space="preserve">aun </w:t>
      </w:r>
      <w:r w:rsidR="004E599E" w:rsidRPr="00DE3B14">
        <w:rPr>
          <w:rFonts w:ascii="Arial" w:hAnsi="Arial" w:cs="Arial"/>
        </w:rPr>
        <w:t>g</w:t>
      </w:r>
      <w:r w:rsidRPr="00DE3B14">
        <w:rPr>
          <w:rFonts w:ascii="Arial" w:hAnsi="Arial" w:cs="Arial"/>
        </w:rPr>
        <w:t xml:space="preserve">ambir </w:t>
      </w:r>
      <w:r w:rsidR="00D2101C" w:rsidRPr="00DE3B14">
        <w:rPr>
          <w:rFonts w:ascii="Arial" w:hAnsi="Arial" w:cs="Arial"/>
        </w:rPr>
        <w:t xml:space="preserve">mempunyai </w:t>
      </w:r>
      <w:r w:rsidR="00655084">
        <w:rPr>
          <w:rFonts w:ascii="Arial" w:hAnsi="Arial" w:cs="Arial"/>
        </w:rPr>
        <w:t xml:space="preserve">daya hambat </w:t>
      </w:r>
      <w:r w:rsidRPr="00DE3B14">
        <w:rPr>
          <w:rFonts w:ascii="Arial" w:hAnsi="Arial" w:cs="Arial"/>
        </w:rPr>
        <w:t xml:space="preserve">terhadap pertumbuhan bakteri </w:t>
      </w:r>
      <w:r w:rsidRPr="00DE3B14">
        <w:rPr>
          <w:rFonts w:ascii="Arial" w:hAnsi="Arial" w:cs="Arial"/>
          <w:i/>
          <w:iCs/>
        </w:rPr>
        <w:t>Escherichia coli.</w:t>
      </w:r>
    </w:p>
    <w:p w14:paraId="19BE369F" w14:textId="77777777" w:rsidR="00DE3B14" w:rsidRDefault="00DE3B14" w:rsidP="00DE3B14">
      <w:pPr>
        <w:spacing w:after="0" w:line="360" w:lineRule="auto"/>
        <w:rPr>
          <w:rFonts w:ascii="Arial" w:hAnsi="Arial" w:cs="Arial"/>
          <w:i/>
          <w:iCs/>
        </w:rPr>
      </w:pPr>
    </w:p>
    <w:p w14:paraId="6EB099B0" w14:textId="436BCDAD" w:rsidR="00DE3B14" w:rsidRPr="00DE3B14" w:rsidRDefault="00DE3B14" w:rsidP="00DE3B14">
      <w:pPr>
        <w:spacing w:after="0" w:line="360" w:lineRule="auto"/>
        <w:rPr>
          <w:rFonts w:ascii="Arial" w:hAnsi="Arial" w:cs="Arial"/>
          <w:i/>
          <w:iCs/>
        </w:rPr>
        <w:sectPr w:rsidR="00DE3B14" w:rsidRPr="00DE3B14" w:rsidSect="001902DE">
          <w:pgSz w:w="11906" w:h="16838" w:code="9"/>
          <w:pgMar w:top="1701" w:right="1701" w:bottom="1701" w:left="2268" w:header="720" w:footer="720" w:gutter="0"/>
          <w:pgNumType w:start="1"/>
          <w:cols w:space="720"/>
          <w:docGrid w:linePitch="360"/>
        </w:sectPr>
      </w:pPr>
    </w:p>
    <w:p w14:paraId="0804DEBD" w14:textId="77777777" w:rsidR="00A755FB" w:rsidRPr="001B7601" w:rsidRDefault="00A755FB" w:rsidP="00314297">
      <w:pPr>
        <w:pStyle w:val="Heading1"/>
        <w:spacing w:before="0" w:line="360" w:lineRule="auto"/>
        <w:rPr>
          <w:rFonts w:cs="Arial"/>
        </w:rPr>
      </w:pPr>
      <w:bookmarkStart w:id="44" w:name="_Toc131453834"/>
      <w:bookmarkStart w:id="45" w:name="_Toc136985625"/>
      <w:bookmarkStart w:id="46" w:name="_Toc138449372"/>
      <w:bookmarkStart w:id="47" w:name="_Toc138453187"/>
      <w:bookmarkStart w:id="48" w:name="_Toc143705007"/>
      <w:r w:rsidRPr="001B7601">
        <w:rPr>
          <w:rFonts w:cs="Arial"/>
        </w:rPr>
        <w:lastRenderedPageBreak/>
        <w:t>BAB III</w:t>
      </w:r>
      <w:bookmarkEnd w:id="44"/>
      <w:bookmarkEnd w:id="45"/>
      <w:bookmarkEnd w:id="46"/>
      <w:bookmarkEnd w:id="47"/>
      <w:bookmarkEnd w:id="48"/>
      <w:r w:rsidRPr="001B7601">
        <w:rPr>
          <w:rFonts w:cs="Arial"/>
        </w:rPr>
        <w:t xml:space="preserve"> </w:t>
      </w:r>
    </w:p>
    <w:p w14:paraId="3DE1BE6B" w14:textId="77777777" w:rsidR="00A755FB" w:rsidRPr="001B7601" w:rsidRDefault="00A755FB" w:rsidP="00BA48FA">
      <w:pPr>
        <w:pStyle w:val="Heading1"/>
        <w:spacing w:before="0" w:line="480" w:lineRule="auto"/>
        <w:rPr>
          <w:rFonts w:cs="Arial"/>
        </w:rPr>
      </w:pPr>
      <w:bookmarkStart w:id="49" w:name="_Toc143705008"/>
      <w:r w:rsidRPr="001B7601">
        <w:rPr>
          <w:rFonts w:cs="Arial"/>
        </w:rPr>
        <w:t>METODE PENELITIAN</w:t>
      </w:r>
      <w:bookmarkEnd w:id="49"/>
      <w:r w:rsidRPr="001B7601">
        <w:rPr>
          <w:rFonts w:cs="Arial"/>
        </w:rPr>
        <w:t xml:space="preserve"> </w:t>
      </w:r>
    </w:p>
    <w:p w14:paraId="1852ECD5" w14:textId="77777777" w:rsidR="00A755FB" w:rsidRPr="001B7601" w:rsidRDefault="00A755FB" w:rsidP="005A0651">
      <w:pPr>
        <w:pStyle w:val="Heading2"/>
      </w:pPr>
      <w:bookmarkStart w:id="50" w:name="_Toc143705009"/>
      <w:r w:rsidRPr="001B7601">
        <w:t>3.1 Jenis dan Desain Penelitian</w:t>
      </w:r>
      <w:bookmarkEnd w:id="50"/>
      <w:r w:rsidRPr="001B7601">
        <w:t xml:space="preserve"> </w:t>
      </w:r>
    </w:p>
    <w:p w14:paraId="405478AD" w14:textId="7CD8A06B" w:rsidR="00A755FB" w:rsidRPr="001B7601" w:rsidRDefault="00A755FB" w:rsidP="00314297">
      <w:pPr>
        <w:spacing w:after="0" w:line="360" w:lineRule="auto"/>
        <w:jc w:val="both"/>
        <w:rPr>
          <w:rFonts w:ascii="Arial" w:hAnsi="Arial" w:cs="Arial"/>
          <w:bCs/>
        </w:rPr>
      </w:pPr>
      <w:r w:rsidRPr="001B7601">
        <w:rPr>
          <w:rFonts w:ascii="Arial" w:hAnsi="Arial" w:cs="Arial"/>
          <w:b/>
          <w:sz w:val="24"/>
          <w:szCs w:val="24"/>
        </w:rPr>
        <w:tab/>
      </w:r>
      <w:r w:rsidRPr="001B7601">
        <w:rPr>
          <w:rFonts w:ascii="Arial" w:hAnsi="Arial" w:cs="Arial"/>
          <w:bCs/>
        </w:rPr>
        <w:t>Jenis penelitian yang digunakan adalah penelitian eksperimental dan</w:t>
      </w:r>
      <w:r w:rsidR="00EE04DC">
        <w:rPr>
          <w:rFonts w:ascii="Arial" w:hAnsi="Arial" w:cs="Arial"/>
          <w:bCs/>
        </w:rPr>
        <w:t xml:space="preserve"> dengan </w:t>
      </w:r>
      <w:r w:rsidRPr="001B7601">
        <w:rPr>
          <w:rFonts w:ascii="Arial" w:hAnsi="Arial" w:cs="Arial"/>
          <w:bCs/>
        </w:rPr>
        <w:t xml:space="preserve">desain penelitian </w:t>
      </w:r>
      <w:r w:rsidRPr="001B7601">
        <w:rPr>
          <w:rFonts w:ascii="Arial" w:hAnsi="Arial" w:cs="Arial"/>
          <w:bCs/>
          <w:i/>
          <w:iCs/>
        </w:rPr>
        <w:t>Posttest</w:t>
      </w:r>
      <w:r w:rsidRPr="001B7601">
        <w:rPr>
          <w:rFonts w:ascii="Arial" w:hAnsi="Arial" w:cs="Arial"/>
          <w:bCs/>
        </w:rPr>
        <w:t xml:space="preserve"> </w:t>
      </w:r>
      <w:r w:rsidRPr="001B7601">
        <w:rPr>
          <w:rFonts w:ascii="Arial" w:hAnsi="Arial" w:cs="Arial"/>
          <w:bCs/>
          <w:i/>
          <w:iCs/>
        </w:rPr>
        <w:t xml:space="preserve">Only Control Group Design. </w:t>
      </w:r>
      <w:r w:rsidRPr="001B7601">
        <w:rPr>
          <w:rFonts w:ascii="Arial" w:hAnsi="Arial" w:cs="Arial"/>
          <w:bCs/>
        </w:rPr>
        <w:t xml:space="preserve">Penelitian ini dimaksudkan untuk mengukur pengaruh pada kelompok eksperimen dengan cara membandingkan kelompok tersebut dengan kelompok kontrol. Dimana pada penelitian ini dilakukan pengukuran daya hambat dari masing-masing konsentrasi ekstrak etanol daun gambir terhadap pertumbuhan bakteri </w:t>
      </w:r>
      <w:r w:rsidRPr="001B7601">
        <w:rPr>
          <w:rFonts w:ascii="Arial" w:hAnsi="Arial" w:cs="Arial"/>
          <w:bCs/>
          <w:i/>
          <w:iCs/>
        </w:rPr>
        <w:t>Escherichia coli</w:t>
      </w:r>
      <w:r w:rsidRPr="001B7601">
        <w:rPr>
          <w:rFonts w:ascii="Arial" w:hAnsi="Arial" w:cs="Arial"/>
          <w:bCs/>
        </w:rPr>
        <w:t xml:space="preserve"> dengan menggunakan </w:t>
      </w:r>
      <w:r w:rsidR="0089139E">
        <w:rPr>
          <w:rFonts w:ascii="Arial" w:hAnsi="Arial" w:cs="Arial"/>
          <w:bCs/>
        </w:rPr>
        <w:t>a</w:t>
      </w:r>
      <w:r w:rsidR="006A46DE">
        <w:rPr>
          <w:rFonts w:ascii="Arial" w:hAnsi="Arial" w:cs="Arial"/>
          <w:bCs/>
        </w:rPr>
        <w:t>quadest</w:t>
      </w:r>
      <w:r w:rsidR="008C7056">
        <w:rPr>
          <w:rFonts w:ascii="Arial" w:hAnsi="Arial" w:cs="Arial"/>
          <w:bCs/>
        </w:rPr>
        <w:t xml:space="preserve"> </w:t>
      </w:r>
      <w:r w:rsidRPr="001B7601">
        <w:rPr>
          <w:rFonts w:ascii="Arial" w:hAnsi="Arial" w:cs="Arial"/>
          <w:bCs/>
        </w:rPr>
        <w:t xml:space="preserve">sebagai kontrol negatif dan kloramfenikol sebagai kontrol positif. </w:t>
      </w:r>
    </w:p>
    <w:p w14:paraId="03A661C3" w14:textId="77777777" w:rsidR="00A755FB" w:rsidRPr="001B7601" w:rsidRDefault="00A755FB" w:rsidP="005A0651">
      <w:pPr>
        <w:pStyle w:val="Heading2"/>
      </w:pPr>
      <w:bookmarkStart w:id="51" w:name="_Toc143705010"/>
      <w:r w:rsidRPr="001B7601">
        <w:t>3.2 Lokasi dan Waktu Penelitian</w:t>
      </w:r>
      <w:bookmarkEnd w:id="51"/>
      <w:r w:rsidRPr="001B7601">
        <w:t xml:space="preserve"> </w:t>
      </w:r>
    </w:p>
    <w:p w14:paraId="2101324F" w14:textId="77777777" w:rsidR="00A755FB" w:rsidRPr="001B7601" w:rsidRDefault="00A755FB" w:rsidP="00D17528">
      <w:pPr>
        <w:pStyle w:val="Heading3"/>
      </w:pPr>
      <w:bookmarkStart w:id="52" w:name="_Toc143705011"/>
      <w:r w:rsidRPr="001B7601">
        <w:t>3.2.1 Lokasi</w:t>
      </w:r>
      <w:bookmarkEnd w:id="52"/>
      <w:r w:rsidRPr="001B7601">
        <w:t xml:space="preserve"> </w:t>
      </w:r>
    </w:p>
    <w:p w14:paraId="45F3CA94" w14:textId="60E14C3A" w:rsidR="00A755FB" w:rsidRPr="001B7601" w:rsidRDefault="00A755FB" w:rsidP="00314297">
      <w:pPr>
        <w:spacing w:after="0" w:line="360" w:lineRule="auto"/>
        <w:jc w:val="both"/>
        <w:rPr>
          <w:rFonts w:ascii="Arial" w:hAnsi="Arial" w:cs="Arial"/>
          <w:bCs/>
        </w:rPr>
      </w:pPr>
      <w:r w:rsidRPr="001B7601">
        <w:rPr>
          <w:rFonts w:ascii="Arial" w:hAnsi="Arial" w:cs="Arial"/>
          <w:b/>
        </w:rPr>
        <w:tab/>
      </w:r>
      <w:r w:rsidRPr="001B7601">
        <w:rPr>
          <w:rFonts w:ascii="Arial" w:hAnsi="Arial" w:cs="Arial"/>
          <w:bCs/>
        </w:rPr>
        <w:t xml:space="preserve">Penelitian ini dilakukan pada laboratorium </w:t>
      </w:r>
      <w:r w:rsidR="001E724D">
        <w:rPr>
          <w:rFonts w:ascii="Arial" w:hAnsi="Arial" w:cs="Arial"/>
          <w:bCs/>
        </w:rPr>
        <w:t xml:space="preserve">Mikrobiologi </w:t>
      </w:r>
      <w:r w:rsidRPr="001B7601">
        <w:rPr>
          <w:rFonts w:ascii="Arial" w:hAnsi="Arial" w:cs="Arial"/>
          <w:bCs/>
        </w:rPr>
        <w:t xml:space="preserve">Poltekkes Kemenkes Medan Jurusan Farmasi Jalan Airlangga No. 20 Medan. </w:t>
      </w:r>
    </w:p>
    <w:p w14:paraId="34AF6D5A" w14:textId="77777777" w:rsidR="00A755FB" w:rsidRPr="001B7601" w:rsidRDefault="00A755FB" w:rsidP="00D17528">
      <w:pPr>
        <w:pStyle w:val="Heading3"/>
      </w:pPr>
      <w:bookmarkStart w:id="53" w:name="_Toc143705012"/>
      <w:r w:rsidRPr="001B7601">
        <w:t>3.2.2 Waktu</w:t>
      </w:r>
      <w:bookmarkEnd w:id="53"/>
      <w:r w:rsidRPr="001B7601">
        <w:t xml:space="preserve"> </w:t>
      </w:r>
    </w:p>
    <w:p w14:paraId="4902EA84" w14:textId="00C08E62" w:rsidR="00A755FB" w:rsidRPr="001B7601" w:rsidRDefault="00A755FB" w:rsidP="00314297">
      <w:pPr>
        <w:spacing w:after="0" w:line="360" w:lineRule="auto"/>
        <w:jc w:val="both"/>
        <w:rPr>
          <w:rFonts w:ascii="Arial" w:hAnsi="Arial" w:cs="Arial"/>
          <w:bCs/>
        </w:rPr>
      </w:pPr>
      <w:r w:rsidRPr="001B7601">
        <w:rPr>
          <w:rFonts w:ascii="Arial" w:hAnsi="Arial" w:cs="Arial"/>
          <w:bCs/>
        </w:rPr>
        <w:tab/>
        <w:t xml:space="preserve">Penelitian ini dilakukan selama </w:t>
      </w:r>
      <w:r w:rsidR="00EE04DC">
        <w:rPr>
          <w:rFonts w:ascii="Arial" w:hAnsi="Arial" w:cs="Arial"/>
          <w:bCs/>
        </w:rPr>
        <w:t xml:space="preserve">satu bulan di mulai dari bulan </w:t>
      </w:r>
      <w:r w:rsidR="003D0DE6">
        <w:rPr>
          <w:rFonts w:ascii="Arial" w:hAnsi="Arial" w:cs="Arial"/>
          <w:bCs/>
        </w:rPr>
        <w:t xml:space="preserve">Januari </w:t>
      </w:r>
      <w:r w:rsidR="00EE04DC">
        <w:rPr>
          <w:rFonts w:ascii="Arial" w:hAnsi="Arial" w:cs="Arial"/>
          <w:bCs/>
        </w:rPr>
        <w:t xml:space="preserve">sampai </w:t>
      </w:r>
      <w:r w:rsidR="00FA7980">
        <w:rPr>
          <w:rFonts w:ascii="Arial" w:hAnsi="Arial" w:cs="Arial"/>
          <w:bCs/>
        </w:rPr>
        <w:t>Juni</w:t>
      </w:r>
      <w:r w:rsidR="00EE04DC">
        <w:rPr>
          <w:rFonts w:ascii="Arial" w:hAnsi="Arial" w:cs="Arial"/>
          <w:bCs/>
        </w:rPr>
        <w:t xml:space="preserve"> 2023.</w:t>
      </w:r>
    </w:p>
    <w:p w14:paraId="0FEB951C" w14:textId="77777777" w:rsidR="00A755FB" w:rsidRPr="001B7601" w:rsidRDefault="00A755FB" w:rsidP="005A0651">
      <w:pPr>
        <w:pStyle w:val="Heading2"/>
      </w:pPr>
      <w:bookmarkStart w:id="54" w:name="_Toc143705013"/>
      <w:r w:rsidRPr="001B7601">
        <w:t>3.3 Pengembalian Sampel</w:t>
      </w:r>
      <w:bookmarkEnd w:id="54"/>
      <w:r w:rsidRPr="001B7601">
        <w:t xml:space="preserve"> </w:t>
      </w:r>
    </w:p>
    <w:p w14:paraId="5BC40DC4" w14:textId="190A1E64" w:rsidR="00A755FB" w:rsidRPr="001B7601" w:rsidRDefault="00A755FB" w:rsidP="00314297">
      <w:pPr>
        <w:spacing w:after="0" w:line="360" w:lineRule="auto"/>
        <w:jc w:val="both"/>
        <w:rPr>
          <w:rFonts w:ascii="Arial" w:hAnsi="Arial" w:cs="Arial"/>
          <w:bCs/>
        </w:rPr>
      </w:pPr>
      <w:r w:rsidRPr="001B7601">
        <w:rPr>
          <w:rFonts w:ascii="Arial" w:hAnsi="Arial" w:cs="Arial"/>
          <w:b/>
        </w:rPr>
        <w:tab/>
      </w:r>
      <w:r w:rsidRPr="001B7601">
        <w:rPr>
          <w:rFonts w:ascii="Arial" w:hAnsi="Arial" w:cs="Arial"/>
          <w:bCs/>
        </w:rPr>
        <w:t xml:space="preserve">Teknik pengembalian sampel dilakukan secara </w:t>
      </w:r>
      <w:r w:rsidRPr="001B7601">
        <w:rPr>
          <w:rFonts w:ascii="Arial" w:hAnsi="Arial" w:cs="Arial"/>
          <w:bCs/>
          <w:i/>
          <w:iCs/>
        </w:rPr>
        <w:t>purposive sampling</w:t>
      </w:r>
      <w:r w:rsidRPr="001B7601">
        <w:rPr>
          <w:rFonts w:ascii="Arial" w:hAnsi="Arial" w:cs="Arial"/>
          <w:bCs/>
        </w:rPr>
        <w:t xml:space="preserve"> yaitu pengembalian sampel tanpa membandingkan tempat dan letak geografisnya</w:t>
      </w:r>
      <w:r w:rsidR="002C4629" w:rsidRPr="001B7601">
        <w:rPr>
          <w:rFonts w:ascii="Arial" w:hAnsi="Arial" w:cs="Arial"/>
          <w:bCs/>
        </w:rPr>
        <w:t>.</w:t>
      </w:r>
      <w:r w:rsidR="00635A06">
        <w:rPr>
          <w:rFonts w:ascii="Arial" w:hAnsi="Arial" w:cs="Arial"/>
          <w:bCs/>
        </w:rPr>
        <w:t xml:space="preserve"> Sampel yang digunakan adalah daun gambir (</w:t>
      </w:r>
      <w:r w:rsidR="004248AB" w:rsidRPr="004248AB">
        <w:rPr>
          <w:rFonts w:ascii="Arial" w:hAnsi="Arial" w:cs="Arial"/>
          <w:bCs/>
          <w:i/>
          <w:iCs/>
        </w:rPr>
        <w:t>U</w:t>
      </w:r>
      <w:r w:rsidR="00635A06" w:rsidRPr="004248AB">
        <w:rPr>
          <w:rFonts w:ascii="Arial" w:hAnsi="Arial" w:cs="Arial"/>
          <w:bCs/>
          <w:i/>
          <w:iCs/>
        </w:rPr>
        <w:t>ncaria gambir</w:t>
      </w:r>
      <w:r w:rsidR="00635A06">
        <w:rPr>
          <w:rFonts w:ascii="Arial" w:hAnsi="Arial" w:cs="Arial"/>
          <w:bCs/>
        </w:rPr>
        <w:t xml:space="preserve"> </w:t>
      </w:r>
      <w:r w:rsidR="004248AB">
        <w:rPr>
          <w:rFonts w:ascii="Arial" w:hAnsi="Arial" w:cs="Arial"/>
          <w:bCs/>
        </w:rPr>
        <w:t>R</w:t>
      </w:r>
      <w:r w:rsidR="00635A06">
        <w:rPr>
          <w:rFonts w:ascii="Arial" w:hAnsi="Arial" w:cs="Arial"/>
          <w:bCs/>
        </w:rPr>
        <w:t>oxb</w:t>
      </w:r>
      <w:r w:rsidR="00635A06" w:rsidRPr="004248AB">
        <w:rPr>
          <w:rFonts w:ascii="Arial" w:hAnsi="Arial" w:cs="Arial"/>
          <w:bCs/>
          <w:i/>
          <w:iCs/>
        </w:rPr>
        <w:t>)</w:t>
      </w:r>
      <w:r w:rsidR="00635A06">
        <w:rPr>
          <w:rFonts w:ascii="Arial" w:hAnsi="Arial" w:cs="Arial"/>
          <w:bCs/>
        </w:rPr>
        <w:t xml:space="preserve"> yang terdapat di </w:t>
      </w:r>
      <w:r w:rsidR="00672061">
        <w:rPr>
          <w:rFonts w:ascii="Arial" w:hAnsi="Arial" w:cs="Arial"/>
          <w:bCs/>
        </w:rPr>
        <w:t>K</w:t>
      </w:r>
      <w:r w:rsidR="00635A06">
        <w:rPr>
          <w:rFonts w:ascii="Arial" w:hAnsi="Arial" w:cs="Arial"/>
          <w:bCs/>
        </w:rPr>
        <w:t>ecamatan Andam Dewi, Kabupaten Tapanuli Tengah.</w:t>
      </w:r>
    </w:p>
    <w:p w14:paraId="0B50F3B2" w14:textId="77777777" w:rsidR="00A755FB" w:rsidRPr="001B7601" w:rsidRDefault="00A755FB" w:rsidP="005A0651">
      <w:pPr>
        <w:pStyle w:val="Heading2"/>
      </w:pPr>
      <w:bookmarkStart w:id="55" w:name="_Toc143705014"/>
      <w:r w:rsidRPr="001B7601">
        <w:t>3.4 Sampel Uji Coba</w:t>
      </w:r>
      <w:bookmarkEnd w:id="55"/>
      <w:r w:rsidRPr="001B7601">
        <w:t xml:space="preserve"> </w:t>
      </w:r>
    </w:p>
    <w:p w14:paraId="3BA19ED3" w14:textId="5454F85A" w:rsidR="00A755FB" w:rsidRPr="001B7601" w:rsidRDefault="00A755FB">
      <w:pPr>
        <w:pStyle w:val="ListParagraph"/>
        <w:numPr>
          <w:ilvl w:val="0"/>
          <w:numId w:val="14"/>
        </w:numPr>
        <w:spacing w:after="0" w:line="360" w:lineRule="auto"/>
        <w:ind w:left="284" w:hanging="284"/>
        <w:jc w:val="both"/>
        <w:rPr>
          <w:rFonts w:ascii="Arial" w:hAnsi="Arial" w:cs="Arial"/>
          <w:bCs/>
        </w:rPr>
      </w:pPr>
      <w:r w:rsidRPr="001B7601">
        <w:rPr>
          <w:rFonts w:ascii="Arial" w:hAnsi="Arial" w:cs="Arial"/>
          <w:bCs/>
        </w:rPr>
        <w:t xml:space="preserve">Ekstrak Kental Etanol Daun Gambir </w:t>
      </w:r>
      <w:r w:rsidR="00476177">
        <w:rPr>
          <w:rFonts w:ascii="Arial" w:hAnsi="Arial" w:cs="Arial"/>
          <w:bCs/>
        </w:rPr>
        <w:t>1</w:t>
      </w:r>
      <w:r w:rsidRPr="001B7601">
        <w:rPr>
          <w:rFonts w:ascii="Arial" w:hAnsi="Arial" w:cs="Arial"/>
          <w:bCs/>
        </w:rPr>
        <w:t>0%</w:t>
      </w:r>
    </w:p>
    <w:p w14:paraId="4256D01B" w14:textId="6142595E" w:rsidR="00A755FB" w:rsidRPr="001B7601" w:rsidRDefault="00A755FB">
      <w:pPr>
        <w:pStyle w:val="ListParagraph"/>
        <w:numPr>
          <w:ilvl w:val="0"/>
          <w:numId w:val="14"/>
        </w:numPr>
        <w:spacing w:after="0" w:line="360" w:lineRule="auto"/>
        <w:ind w:left="284" w:hanging="284"/>
        <w:jc w:val="both"/>
        <w:rPr>
          <w:rFonts w:ascii="Arial" w:hAnsi="Arial" w:cs="Arial"/>
          <w:bCs/>
        </w:rPr>
      </w:pPr>
      <w:r w:rsidRPr="001B7601">
        <w:rPr>
          <w:rFonts w:ascii="Arial" w:hAnsi="Arial" w:cs="Arial"/>
          <w:bCs/>
        </w:rPr>
        <w:t xml:space="preserve">Ekstrak Kental Etanol Daun Gambir </w:t>
      </w:r>
      <w:r w:rsidR="00476177">
        <w:rPr>
          <w:rFonts w:ascii="Arial" w:hAnsi="Arial" w:cs="Arial"/>
          <w:bCs/>
        </w:rPr>
        <w:t>2</w:t>
      </w:r>
      <w:r w:rsidRPr="001B7601">
        <w:rPr>
          <w:rFonts w:ascii="Arial" w:hAnsi="Arial" w:cs="Arial"/>
          <w:bCs/>
        </w:rPr>
        <w:t>0%</w:t>
      </w:r>
    </w:p>
    <w:p w14:paraId="177A7247" w14:textId="36812A35" w:rsidR="00A755FB" w:rsidRPr="001B7601" w:rsidRDefault="00A755FB">
      <w:pPr>
        <w:pStyle w:val="ListParagraph"/>
        <w:numPr>
          <w:ilvl w:val="0"/>
          <w:numId w:val="14"/>
        </w:numPr>
        <w:spacing w:after="0" w:line="360" w:lineRule="auto"/>
        <w:ind w:left="284" w:hanging="284"/>
        <w:jc w:val="both"/>
        <w:rPr>
          <w:rFonts w:ascii="Arial" w:hAnsi="Arial" w:cs="Arial"/>
          <w:bCs/>
        </w:rPr>
      </w:pPr>
      <w:r w:rsidRPr="001B7601">
        <w:rPr>
          <w:rFonts w:ascii="Arial" w:hAnsi="Arial" w:cs="Arial"/>
          <w:bCs/>
        </w:rPr>
        <w:t xml:space="preserve">Ekstrak Kental Etanol Daun Gmabir </w:t>
      </w:r>
      <w:r w:rsidR="00476177">
        <w:rPr>
          <w:rFonts w:ascii="Arial" w:hAnsi="Arial" w:cs="Arial"/>
          <w:bCs/>
        </w:rPr>
        <w:t>3</w:t>
      </w:r>
      <w:r w:rsidRPr="001B7601">
        <w:rPr>
          <w:rFonts w:ascii="Arial" w:hAnsi="Arial" w:cs="Arial"/>
          <w:bCs/>
        </w:rPr>
        <w:t>0%</w:t>
      </w:r>
    </w:p>
    <w:p w14:paraId="4F7ED8CC" w14:textId="77777777" w:rsidR="00A755FB" w:rsidRPr="001B7601" w:rsidRDefault="00A755FB" w:rsidP="005A0651">
      <w:pPr>
        <w:pStyle w:val="Heading2"/>
      </w:pPr>
      <w:bookmarkStart w:id="56" w:name="_Toc143705015"/>
      <w:r w:rsidRPr="001B7601">
        <w:t>3.5 Cara Pengumpulan Data</w:t>
      </w:r>
      <w:bookmarkEnd w:id="56"/>
      <w:r w:rsidRPr="001B7601">
        <w:t xml:space="preserve"> </w:t>
      </w:r>
    </w:p>
    <w:p w14:paraId="504FDD21" w14:textId="77777777" w:rsidR="00A755FB" w:rsidRPr="001B7601" w:rsidRDefault="00A755FB" w:rsidP="00314297">
      <w:pPr>
        <w:spacing w:after="0" w:line="360" w:lineRule="auto"/>
        <w:jc w:val="both"/>
        <w:rPr>
          <w:rFonts w:ascii="Arial" w:hAnsi="Arial" w:cs="Arial"/>
          <w:bCs/>
        </w:rPr>
      </w:pPr>
      <w:r w:rsidRPr="001B7601">
        <w:rPr>
          <w:rFonts w:ascii="Arial" w:hAnsi="Arial" w:cs="Arial"/>
          <w:bCs/>
        </w:rPr>
        <w:tab/>
        <w:t xml:space="preserve">Data diambil dari pengukuran diameter zona hambat pertumbuhan bakteri </w:t>
      </w:r>
      <w:r w:rsidRPr="001B7601">
        <w:rPr>
          <w:rFonts w:ascii="Arial" w:hAnsi="Arial" w:cs="Arial"/>
          <w:bCs/>
          <w:i/>
          <w:iCs/>
        </w:rPr>
        <w:t>Escherichia coli.</w:t>
      </w:r>
      <w:r w:rsidRPr="001B7601">
        <w:rPr>
          <w:rFonts w:ascii="Arial" w:hAnsi="Arial" w:cs="Arial"/>
          <w:bCs/>
        </w:rPr>
        <w:t xml:space="preserve"> </w:t>
      </w:r>
    </w:p>
    <w:p w14:paraId="22E31EB8" w14:textId="77777777" w:rsidR="00A755FB" w:rsidRPr="001B7601" w:rsidRDefault="00A755FB" w:rsidP="005A0651">
      <w:pPr>
        <w:pStyle w:val="Heading2"/>
      </w:pPr>
      <w:bookmarkStart w:id="57" w:name="_Toc143705016"/>
      <w:r w:rsidRPr="001B7601">
        <w:lastRenderedPageBreak/>
        <w:t>3.6 Alat dan Bahan</w:t>
      </w:r>
      <w:bookmarkEnd w:id="57"/>
      <w:r w:rsidRPr="001B7601">
        <w:t xml:space="preserve"> </w:t>
      </w:r>
    </w:p>
    <w:p w14:paraId="7E1E499D" w14:textId="77777777" w:rsidR="00A755FB" w:rsidRPr="001B7601" w:rsidRDefault="00A755FB" w:rsidP="00D17528">
      <w:pPr>
        <w:pStyle w:val="Heading3"/>
      </w:pPr>
      <w:bookmarkStart w:id="58" w:name="_Toc143705017"/>
      <w:r w:rsidRPr="001B7601">
        <w:t>3.6.1 Alat</w:t>
      </w:r>
      <w:bookmarkEnd w:id="58"/>
      <w:r w:rsidRPr="001B7601">
        <w:t xml:space="preserve"> </w:t>
      </w:r>
    </w:p>
    <w:p w14:paraId="6AFB04E4" w14:textId="48317A47" w:rsidR="00A755FB" w:rsidRPr="001B7601" w:rsidRDefault="00A755FB" w:rsidP="00314297">
      <w:pPr>
        <w:spacing w:after="0" w:line="360" w:lineRule="auto"/>
        <w:jc w:val="both"/>
        <w:rPr>
          <w:rFonts w:ascii="Arial" w:hAnsi="Arial" w:cs="Arial"/>
          <w:bCs/>
        </w:rPr>
      </w:pPr>
      <w:r w:rsidRPr="001B7601">
        <w:rPr>
          <w:rFonts w:ascii="Arial" w:hAnsi="Arial" w:cs="Arial"/>
          <w:bCs/>
        </w:rPr>
        <w:tab/>
        <w:t>Alat yang digunakan dalam penelitian yaitu: Autoklaf, Batang pengaduk, Beaker Glass, Benang Bola, Cawan Petri, Deck Glass, Erlenmeyer, Gelas Ukur, Hot Plate, Inkubator, Jangka Sorong, Kain Flanel, Kapas, Karet, Kawat Ose, Kayu Penyaring</w:t>
      </w:r>
      <w:r w:rsidR="003C1573">
        <w:rPr>
          <w:rFonts w:ascii="Arial" w:hAnsi="Arial" w:cs="Arial"/>
          <w:bCs/>
        </w:rPr>
        <w:t>,</w:t>
      </w:r>
      <w:r w:rsidRPr="001B7601">
        <w:rPr>
          <w:rFonts w:ascii="Arial" w:hAnsi="Arial" w:cs="Arial"/>
          <w:bCs/>
        </w:rPr>
        <w:t xml:space="preserve"> Kertas Saring, Labu Ukur, Lampu Busen, Mikroskop, Objek Glass Peper Glass, Paper Disk, Pipet Tetes, Pipet Volum, Plastik, Rak Tabung Reaksi, Rorty Evaporator, Sipidol, Tabung Reaksi, Timbangan Analitik, Vial dan Wa</w:t>
      </w:r>
      <w:r w:rsidR="001904FE">
        <w:rPr>
          <w:rFonts w:ascii="Arial" w:hAnsi="Arial" w:cs="Arial"/>
          <w:bCs/>
        </w:rPr>
        <w:t>dah kaca.</w:t>
      </w:r>
    </w:p>
    <w:p w14:paraId="3AF79E95" w14:textId="77777777" w:rsidR="00A755FB" w:rsidRPr="001B7601" w:rsidRDefault="00A755FB" w:rsidP="00D17528">
      <w:pPr>
        <w:pStyle w:val="Heading3"/>
      </w:pPr>
      <w:bookmarkStart w:id="59" w:name="_Toc143705018"/>
      <w:r w:rsidRPr="001B7601">
        <w:t>3.6.2 Bahan</w:t>
      </w:r>
      <w:bookmarkEnd w:id="59"/>
      <w:r w:rsidRPr="001B7601">
        <w:t xml:space="preserve"> </w:t>
      </w:r>
    </w:p>
    <w:p w14:paraId="488B886E" w14:textId="04EBD883" w:rsidR="00A755FB" w:rsidRPr="001B7601" w:rsidRDefault="00A755FB" w:rsidP="00314297">
      <w:pPr>
        <w:spacing w:after="0" w:line="360" w:lineRule="auto"/>
        <w:jc w:val="both"/>
        <w:rPr>
          <w:rFonts w:ascii="Arial" w:hAnsi="Arial" w:cs="Arial"/>
        </w:rPr>
      </w:pPr>
      <w:r w:rsidRPr="001B7601">
        <w:rPr>
          <w:rFonts w:ascii="Arial" w:hAnsi="Arial" w:cs="Arial"/>
          <w:b/>
        </w:rPr>
        <w:tab/>
      </w:r>
      <w:r w:rsidRPr="001B7601">
        <w:rPr>
          <w:rFonts w:ascii="Arial" w:hAnsi="Arial" w:cs="Arial"/>
        </w:rPr>
        <w:t>Bahan penelitian yang digunakan antara lain sebagai berikut: Aquadest</w:t>
      </w:r>
      <w:r w:rsidR="00D768C9">
        <w:rPr>
          <w:rFonts w:ascii="Arial" w:hAnsi="Arial" w:cs="Arial"/>
        </w:rPr>
        <w:t xml:space="preserve">, </w:t>
      </w:r>
      <w:r w:rsidRPr="001B7601">
        <w:rPr>
          <w:rFonts w:ascii="Arial" w:hAnsi="Arial" w:cs="Arial"/>
          <w:i/>
          <w:iCs/>
        </w:rPr>
        <w:t>Escherichia coli</w:t>
      </w:r>
      <w:r w:rsidR="00E93DF2">
        <w:rPr>
          <w:rFonts w:ascii="Arial" w:hAnsi="Arial" w:cs="Arial"/>
        </w:rPr>
        <w:t xml:space="preserve">, </w:t>
      </w:r>
      <w:r w:rsidR="00EE629A">
        <w:rPr>
          <w:rFonts w:ascii="Arial" w:hAnsi="Arial" w:cs="Arial"/>
        </w:rPr>
        <w:t xml:space="preserve">Eosin Methylen Blue Agar (EMBA), </w:t>
      </w:r>
      <w:r w:rsidRPr="001B7601">
        <w:rPr>
          <w:rFonts w:ascii="Arial" w:hAnsi="Arial" w:cs="Arial"/>
        </w:rPr>
        <w:t xml:space="preserve">Larutan Fuchsin, Larutan Kristal Violet, Larutan Lugol, Larutan NaCl 0,9%, </w:t>
      </w:r>
      <w:r w:rsidR="001A6573">
        <w:rPr>
          <w:rFonts w:ascii="Arial" w:hAnsi="Arial" w:cs="Arial"/>
        </w:rPr>
        <w:t xml:space="preserve">Media Muller Hilton Agar (MHA), </w:t>
      </w:r>
      <w:r w:rsidRPr="001B7601">
        <w:rPr>
          <w:rFonts w:ascii="Arial" w:hAnsi="Arial" w:cs="Arial"/>
        </w:rPr>
        <w:t>Media Nutrient Agar (NA), Suspensi Mc. Farland</w:t>
      </w:r>
      <w:r w:rsidR="001A6573">
        <w:rPr>
          <w:rFonts w:ascii="Arial" w:hAnsi="Arial" w:cs="Arial"/>
        </w:rPr>
        <w:t>, Paper disk.</w:t>
      </w:r>
    </w:p>
    <w:p w14:paraId="2BFDB6AF" w14:textId="77777777" w:rsidR="00A755FB" w:rsidRPr="001B7601" w:rsidRDefault="00A755FB" w:rsidP="005A0651">
      <w:pPr>
        <w:pStyle w:val="Heading2"/>
      </w:pPr>
      <w:bookmarkStart w:id="60" w:name="_Toc143705019"/>
      <w:r w:rsidRPr="001B7601">
        <w:t>3.7 Prosedur Kerja</w:t>
      </w:r>
      <w:bookmarkEnd w:id="60"/>
      <w:r w:rsidRPr="001B7601">
        <w:t xml:space="preserve"> </w:t>
      </w:r>
    </w:p>
    <w:p w14:paraId="3F561F6E" w14:textId="77777777" w:rsidR="00A755FB" w:rsidRPr="001B7601" w:rsidRDefault="00A755FB" w:rsidP="00D17528">
      <w:pPr>
        <w:pStyle w:val="Heading3"/>
      </w:pPr>
      <w:bookmarkStart w:id="61" w:name="_Toc143705020"/>
      <w:r w:rsidRPr="001B7601">
        <w:t>3.7.1 Pembuatan Simplisia</w:t>
      </w:r>
      <w:bookmarkEnd w:id="61"/>
      <w:r w:rsidRPr="001B7601">
        <w:t xml:space="preserve"> </w:t>
      </w:r>
    </w:p>
    <w:p w14:paraId="6600A037" w14:textId="113C919A" w:rsidR="00A755FB" w:rsidRPr="001B7601" w:rsidRDefault="00A755FB" w:rsidP="00314297">
      <w:pPr>
        <w:spacing w:after="0" w:line="360" w:lineRule="auto"/>
        <w:ind w:firstLine="720"/>
        <w:jc w:val="both"/>
        <w:rPr>
          <w:rFonts w:ascii="Arial" w:hAnsi="Arial" w:cs="Arial"/>
        </w:rPr>
      </w:pPr>
      <w:r w:rsidRPr="001B7601">
        <w:rPr>
          <w:rFonts w:ascii="Arial" w:hAnsi="Arial" w:cs="Arial"/>
        </w:rPr>
        <w:t>Daun gambir</w:t>
      </w:r>
      <w:r w:rsidR="00D1571B">
        <w:rPr>
          <w:rFonts w:ascii="Arial" w:hAnsi="Arial" w:cs="Arial"/>
        </w:rPr>
        <w:t xml:space="preserve"> (</w:t>
      </w:r>
      <w:r w:rsidR="00D1571B" w:rsidRPr="004248AB">
        <w:rPr>
          <w:rFonts w:ascii="Arial" w:hAnsi="Arial" w:cs="Arial"/>
          <w:i/>
          <w:iCs/>
        </w:rPr>
        <w:t xml:space="preserve">Uncaria </w:t>
      </w:r>
      <w:r w:rsidR="004248AB" w:rsidRPr="004248AB">
        <w:rPr>
          <w:rFonts w:ascii="Arial" w:hAnsi="Arial" w:cs="Arial"/>
          <w:i/>
          <w:iCs/>
        </w:rPr>
        <w:t>g</w:t>
      </w:r>
      <w:r w:rsidR="00D1571B" w:rsidRPr="004248AB">
        <w:rPr>
          <w:rFonts w:ascii="Arial" w:hAnsi="Arial" w:cs="Arial"/>
          <w:i/>
          <w:iCs/>
        </w:rPr>
        <w:t>ambir</w:t>
      </w:r>
      <w:r w:rsidR="00D1571B">
        <w:rPr>
          <w:rFonts w:ascii="Arial" w:hAnsi="Arial" w:cs="Arial"/>
        </w:rPr>
        <w:t xml:space="preserve"> Roxb) sebanyak </w:t>
      </w:r>
      <w:r w:rsidR="00EB4076">
        <w:rPr>
          <w:rFonts w:ascii="Arial" w:hAnsi="Arial" w:cs="Arial"/>
        </w:rPr>
        <w:t>2</w:t>
      </w:r>
      <w:r w:rsidR="00D1571B">
        <w:rPr>
          <w:rFonts w:ascii="Arial" w:hAnsi="Arial" w:cs="Arial"/>
        </w:rPr>
        <w:t>00</w:t>
      </w:r>
      <w:r w:rsidR="00B61539">
        <w:rPr>
          <w:rFonts w:ascii="Arial" w:hAnsi="Arial" w:cs="Arial"/>
        </w:rPr>
        <w:t xml:space="preserve"> </w:t>
      </w:r>
      <w:r w:rsidR="00D1571B">
        <w:rPr>
          <w:rFonts w:ascii="Arial" w:hAnsi="Arial" w:cs="Arial"/>
        </w:rPr>
        <w:t>g</w:t>
      </w:r>
      <w:r w:rsidRPr="001B7601">
        <w:rPr>
          <w:rFonts w:ascii="Arial" w:hAnsi="Arial" w:cs="Arial"/>
        </w:rPr>
        <w:t xml:space="preserve"> yang masih segar dibersihkan dari kotoran-kotoran yang menempel dengan air mengalir, lalu ditiriskan. Iris daun gambir dengan lebar 0,3 cm (3 mm). Keringkan pada suhu rendah di tempat yang tidak terkena sinar matahari langsung kemudian daun yang sudah kering dihaluskan hingga menjadi serbuk</w:t>
      </w:r>
      <w:r w:rsidR="00654908">
        <w:rPr>
          <w:rFonts w:ascii="Arial" w:hAnsi="Arial" w:cs="Arial"/>
        </w:rPr>
        <w:t>.</w:t>
      </w:r>
    </w:p>
    <w:p w14:paraId="410F5557" w14:textId="77777777" w:rsidR="00A755FB" w:rsidRPr="001B7601" w:rsidRDefault="00A755FB" w:rsidP="00D17528">
      <w:pPr>
        <w:pStyle w:val="Heading3"/>
      </w:pPr>
      <w:bookmarkStart w:id="62" w:name="_Toc143705021"/>
      <w:r w:rsidRPr="001B7601">
        <w:t>3.7.2 Perhitungan Cairan Penyari Simplisia Secara Maserasi</w:t>
      </w:r>
      <w:bookmarkEnd w:id="62"/>
      <w:r w:rsidRPr="001B7601">
        <w:t xml:space="preserve"> </w:t>
      </w:r>
    </w:p>
    <w:p w14:paraId="54E9DD44" w14:textId="001DBA78" w:rsidR="004B697F" w:rsidRDefault="004B697F" w:rsidP="00545A1B">
      <w:pPr>
        <w:spacing w:after="0" w:line="360" w:lineRule="auto"/>
        <w:jc w:val="both"/>
        <w:rPr>
          <w:rFonts w:ascii="Arial" w:hAnsi="Arial" w:cs="Arial"/>
        </w:rPr>
      </w:pPr>
      <w:r>
        <w:rPr>
          <w:rFonts w:ascii="Arial" w:hAnsi="Arial" w:cs="Arial"/>
        </w:rPr>
        <w:t>Cairan penyari yang digunakan adalah etanol 96%</w:t>
      </w:r>
    </w:p>
    <w:p w14:paraId="1F0A63AE" w14:textId="0A28A90C" w:rsidR="00A755FB" w:rsidRPr="001B7601" w:rsidRDefault="00A755FB" w:rsidP="00545A1B">
      <w:pPr>
        <w:spacing w:after="0" w:line="360" w:lineRule="auto"/>
        <w:jc w:val="both"/>
        <w:rPr>
          <w:rFonts w:ascii="Arial" w:hAnsi="Arial" w:cs="Arial"/>
        </w:rPr>
      </w:pPr>
      <w:r w:rsidRPr="001B7601">
        <w:rPr>
          <w:rFonts w:ascii="Arial" w:hAnsi="Arial" w:cs="Arial"/>
        </w:rPr>
        <w:t xml:space="preserve">Berat sebuk daun gambir </w:t>
      </w:r>
      <w:r w:rsidR="00004A12">
        <w:rPr>
          <w:rFonts w:ascii="Arial" w:hAnsi="Arial" w:cs="Arial"/>
        </w:rPr>
        <w:t>10</w:t>
      </w:r>
      <w:r w:rsidRPr="001B7601">
        <w:rPr>
          <w:rFonts w:ascii="Arial" w:hAnsi="Arial" w:cs="Arial"/>
        </w:rPr>
        <w:t xml:space="preserve"> bagian </w:t>
      </w:r>
      <w:r w:rsidRPr="001B7601">
        <w:rPr>
          <w:rFonts w:ascii="Arial" w:hAnsi="Arial" w:cs="Arial"/>
        </w:rPr>
        <w:tab/>
      </w:r>
      <w:r w:rsidRPr="001B7601">
        <w:rPr>
          <w:rFonts w:ascii="Arial" w:hAnsi="Arial" w:cs="Arial"/>
        </w:rPr>
        <w:tab/>
        <w:t xml:space="preserve">= </w:t>
      </w:r>
      <w:r w:rsidR="00EB4076">
        <w:rPr>
          <w:rFonts w:ascii="Arial" w:hAnsi="Arial" w:cs="Arial"/>
        </w:rPr>
        <w:t>2</w:t>
      </w:r>
      <w:r w:rsidRPr="001B7601">
        <w:rPr>
          <w:rFonts w:ascii="Arial" w:hAnsi="Arial" w:cs="Arial"/>
        </w:rPr>
        <w:t>00 g</w:t>
      </w:r>
      <w:r w:rsidRPr="001B7601">
        <w:rPr>
          <w:rFonts w:ascii="Arial" w:hAnsi="Arial" w:cs="Arial"/>
        </w:rPr>
        <w:tab/>
      </w:r>
      <w:r w:rsidRPr="001B7601">
        <w:rPr>
          <w:rFonts w:ascii="Arial" w:hAnsi="Arial" w:cs="Arial"/>
        </w:rPr>
        <w:tab/>
      </w:r>
    </w:p>
    <w:p w14:paraId="6F78626A" w14:textId="059C684D" w:rsidR="00CC07CF" w:rsidRDefault="004B697F" w:rsidP="00864310">
      <w:pPr>
        <w:spacing w:after="0" w:line="360" w:lineRule="auto"/>
        <w:jc w:val="both"/>
        <w:rPr>
          <w:rFonts w:ascii="Arial" w:hAnsi="Arial" w:cs="Arial"/>
        </w:rPr>
      </w:pPr>
      <w:r>
        <w:rPr>
          <w:rFonts w:ascii="Arial" w:hAnsi="Arial" w:cs="Arial"/>
        </w:rPr>
        <w:t>Volume cairan penyari</w:t>
      </w:r>
      <w:r w:rsidR="006E0F7A">
        <w:rPr>
          <w:rFonts w:ascii="Arial" w:hAnsi="Arial" w:cs="Arial"/>
        </w:rPr>
        <w:t xml:space="preserve"> </w:t>
      </w:r>
      <w:r w:rsidR="00A755FB" w:rsidRPr="001B7601">
        <w:rPr>
          <w:rFonts w:ascii="Arial" w:hAnsi="Arial" w:cs="Arial"/>
        </w:rPr>
        <w:t>10</w:t>
      </w:r>
      <w:r w:rsidR="006E0F7A">
        <w:rPr>
          <w:rFonts w:ascii="Arial" w:hAnsi="Arial" w:cs="Arial"/>
        </w:rPr>
        <w:t>0</w:t>
      </w:r>
      <w:r w:rsidR="00A755FB" w:rsidRPr="001B7601">
        <w:rPr>
          <w:rFonts w:ascii="Arial" w:hAnsi="Arial" w:cs="Arial"/>
        </w:rPr>
        <w:t xml:space="preserve"> bagian </w:t>
      </w:r>
      <w:r w:rsidR="00A755FB" w:rsidRPr="001B7601">
        <w:rPr>
          <w:rFonts w:ascii="Arial" w:hAnsi="Arial" w:cs="Arial"/>
        </w:rPr>
        <w:tab/>
      </w:r>
      <w:r>
        <w:rPr>
          <w:rFonts w:ascii="Arial" w:hAnsi="Arial" w:cs="Arial"/>
        </w:rPr>
        <w:tab/>
      </w:r>
      <w:r w:rsidR="00A755FB" w:rsidRPr="001B7601">
        <w:rPr>
          <w:rFonts w:ascii="Arial" w:hAnsi="Arial" w:cs="Arial"/>
        </w:rPr>
        <w:t xml:space="preserve">= </w:t>
      </w:r>
      <w:r w:rsidR="00EB4076">
        <w:rPr>
          <w:rFonts w:ascii="Arial" w:hAnsi="Arial" w:cs="Arial"/>
        </w:rPr>
        <w:t>2</w:t>
      </w:r>
      <w:r w:rsidR="00A755FB" w:rsidRPr="001B7601">
        <w:rPr>
          <w:rFonts w:ascii="Arial" w:hAnsi="Arial" w:cs="Arial"/>
        </w:rPr>
        <w:t xml:space="preserve">000 </w:t>
      </w:r>
      <w:r w:rsidR="00EB4076">
        <w:rPr>
          <w:rFonts w:ascii="Arial" w:hAnsi="Arial" w:cs="Arial"/>
        </w:rPr>
        <w:t>g</w:t>
      </w:r>
    </w:p>
    <w:p w14:paraId="23CE5324" w14:textId="72C91DCC" w:rsidR="00CC07CF" w:rsidRDefault="00CC07CF" w:rsidP="00864310">
      <w:pPr>
        <w:spacing w:after="0" w:line="360" w:lineRule="auto"/>
        <w:jc w:val="both"/>
        <w:rPr>
          <w:rFonts w:ascii="Arial" w:hAnsi="Arial" w:cs="Arial"/>
        </w:rPr>
      </w:pPr>
      <w:r>
        <w:rPr>
          <w:rFonts w:ascii="Arial" w:hAnsi="Arial" w:cs="Arial"/>
        </w:rPr>
        <w:t xml:space="preserve">Volume </w:t>
      </w:r>
      <w:r w:rsidR="00D768C9">
        <w:rPr>
          <w:rFonts w:ascii="Arial" w:hAnsi="Arial" w:cs="Arial"/>
        </w:rPr>
        <w:t>Alkohol</w:t>
      </w:r>
      <w:r>
        <w:rPr>
          <w:rFonts w:ascii="Arial" w:hAnsi="Arial" w:cs="Arial"/>
        </w:rPr>
        <w:t xml:space="preserve"> 96% yang dibutuhkan:</w:t>
      </w:r>
    </w:p>
    <w:p w14:paraId="2119AC72" w14:textId="412782B6" w:rsidR="00004A12" w:rsidRDefault="00CC07CF" w:rsidP="00864310">
      <w:pPr>
        <w:spacing w:after="0" w:line="360" w:lineRule="auto"/>
        <w:jc w:val="both"/>
        <w:rPr>
          <w:rFonts w:ascii="Arial" w:hAnsi="Arial" w:cs="Arial"/>
        </w:rPr>
      </w:pPr>
      <w:r>
        <w:rPr>
          <w:rFonts w:ascii="Arial" w:hAnsi="Arial" w:cs="Arial"/>
        </w:rPr>
        <w:t xml:space="preserve">Cairan penyari </w:t>
      </w:r>
      <w:r w:rsidR="00E057B3">
        <w:rPr>
          <w:rFonts w:ascii="Arial" w:hAnsi="Arial" w:cs="Arial"/>
        </w:rPr>
        <w:t>75</w:t>
      </w:r>
      <w:r>
        <w:rPr>
          <w:rFonts w:ascii="Arial" w:hAnsi="Arial" w:cs="Arial"/>
        </w:rPr>
        <w:t xml:space="preserve"> bagian:</w:t>
      </w:r>
    </w:p>
    <w:p w14:paraId="3030DAE3" w14:textId="41785AA5" w:rsidR="005A686E" w:rsidRPr="00004A12" w:rsidRDefault="00AC3CCA" w:rsidP="00864310">
      <w:pPr>
        <w:spacing w:after="0" w:line="360" w:lineRule="auto"/>
        <w:jc w:val="both"/>
        <w:rPr>
          <w:rFonts w:ascii="Arial" w:hAnsi="Arial" w:cs="Arial"/>
        </w:rPr>
      </w:pPr>
      <m:oMathPara>
        <m:oMathParaPr>
          <m:jc m:val="left"/>
        </m:oMathParaPr>
        <m:oMath>
          <m:f>
            <m:fPr>
              <m:ctrlPr>
                <w:rPr>
                  <w:rFonts w:ascii="Cambria Math" w:eastAsiaTheme="minorEastAsia" w:hAnsi="Cambria Math" w:cs="Arial"/>
                  <w:i/>
                </w:rPr>
              </m:ctrlPr>
            </m:fPr>
            <m:num>
              <m:r>
                <w:rPr>
                  <w:rFonts w:ascii="Cambria Math" w:eastAsiaTheme="minorEastAsia" w:hAnsi="Cambria Math" w:cs="Arial"/>
                </w:rPr>
                <m:t>75</m:t>
              </m:r>
            </m:num>
            <m:den>
              <m:r>
                <w:rPr>
                  <w:rFonts w:ascii="Cambria Math" w:eastAsiaTheme="minorEastAsia" w:hAnsi="Cambria Math" w:cs="Arial"/>
                </w:rPr>
                <m:t>100</m:t>
              </m:r>
            </m:den>
          </m:f>
          <m:r>
            <w:rPr>
              <w:rFonts w:ascii="Cambria Math" w:eastAsiaTheme="minorEastAsia" w:hAnsi="Cambria Math" w:cs="Arial"/>
            </w:rPr>
            <m:t>x</m:t>
          </m:r>
          <m:r>
            <w:rPr>
              <w:rFonts w:ascii="Cambria Math" w:eastAsiaTheme="minorEastAsia" w:hAnsi="Cambria Math" w:cs="Arial"/>
            </w:rPr>
            <m:t xml:space="preserve"> 2000 </m:t>
          </m:r>
          <m:r>
            <w:rPr>
              <w:rFonts w:ascii="Cambria Math" w:eastAsiaTheme="minorEastAsia" w:hAnsi="Cambria Math" w:cs="Arial"/>
            </w:rPr>
            <m:t>ml</m:t>
          </m:r>
          <m:r>
            <w:rPr>
              <w:rFonts w:ascii="Cambria Math" w:eastAsiaTheme="minorEastAsia" w:hAnsi="Cambria Math" w:cs="Arial"/>
            </w:rPr>
            <m:t xml:space="preserve">=1500 </m:t>
          </m:r>
          <m:r>
            <w:rPr>
              <w:rFonts w:ascii="Cambria Math" w:eastAsiaTheme="minorEastAsia" w:hAnsi="Cambria Math" w:cs="Arial"/>
            </w:rPr>
            <m:t>ml</m:t>
          </m:r>
        </m:oMath>
      </m:oMathPara>
    </w:p>
    <w:p w14:paraId="5F32D60D" w14:textId="3464B4F2" w:rsidR="00E93DF2" w:rsidRDefault="00CC07CF" w:rsidP="00864310">
      <w:pPr>
        <w:spacing w:after="0" w:line="360" w:lineRule="auto"/>
        <w:jc w:val="both"/>
        <w:rPr>
          <w:rFonts w:ascii="Arial" w:eastAsiaTheme="minorEastAsia" w:hAnsi="Arial" w:cs="Arial"/>
        </w:rPr>
      </w:pPr>
      <w:r>
        <w:rPr>
          <w:rFonts w:ascii="Arial" w:eastAsiaTheme="minorEastAsia" w:hAnsi="Arial" w:cs="Arial"/>
        </w:rPr>
        <w:t xml:space="preserve">Cairan penyari </w:t>
      </w:r>
      <w:r w:rsidR="00004A12">
        <w:rPr>
          <w:rFonts w:ascii="Arial" w:eastAsiaTheme="minorEastAsia" w:hAnsi="Arial" w:cs="Arial"/>
        </w:rPr>
        <w:t>25</w:t>
      </w:r>
      <w:r>
        <w:rPr>
          <w:rFonts w:ascii="Arial" w:eastAsiaTheme="minorEastAsia" w:hAnsi="Arial" w:cs="Arial"/>
        </w:rPr>
        <w:t xml:space="preserve"> bagian:</w:t>
      </w:r>
    </w:p>
    <w:p w14:paraId="4EDA5727" w14:textId="04460577" w:rsidR="005A686E" w:rsidRPr="00004A12" w:rsidRDefault="00AC3CCA" w:rsidP="00864310">
      <w:pPr>
        <w:spacing w:after="0" w:line="360" w:lineRule="auto"/>
        <w:jc w:val="both"/>
        <w:rPr>
          <w:rFonts w:ascii="Arial" w:eastAsiaTheme="minorEastAsia" w:hAnsi="Arial" w:cs="Arial"/>
        </w:rPr>
      </w:pPr>
      <m:oMathPara>
        <m:oMathParaPr>
          <m:jc m:val="left"/>
        </m:oMathParaPr>
        <m:oMath>
          <m:f>
            <m:fPr>
              <m:ctrlPr>
                <w:rPr>
                  <w:rFonts w:ascii="Cambria Math" w:eastAsiaTheme="minorEastAsia" w:hAnsi="Cambria Math" w:cs="Arial"/>
                  <w:i/>
                </w:rPr>
              </m:ctrlPr>
            </m:fPr>
            <m:num>
              <m:r>
                <w:rPr>
                  <w:rFonts w:ascii="Cambria Math" w:eastAsiaTheme="minorEastAsia" w:hAnsi="Cambria Math" w:cs="Arial"/>
                </w:rPr>
                <m:t>25</m:t>
              </m:r>
            </m:num>
            <m:den>
              <m:r>
                <w:rPr>
                  <w:rFonts w:ascii="Cambria Math" w:eastAsiaTheme="minorEastAsia" w:hAnsi="Cambria Math" w:cs="Arial"/>
                </w:rPr>
                <m:t>100</m:t>
              </m:r>
            </m:den>
          </m:f>
          <m:r>
            <w:rPr>
              <w:rFonts w:ascii="Cambria Math" w:eastAsiaTheme="minorEastAsia" w:hAnsi="Cambria Math" w:cs="Arial"/>
            </w:rPr>
            <m:t>x</m:t>
          </m:r>
          <m:r>
            <w:rPr>
              <w:rFonts w:ascii="Cambria Math" w:eastAsiaTheme="minorEastAsia" w:hAnsi="Cambria Math" w:cs="Arial"/>
            </w:rPr>
            <m:t xml:space="preserve"> 2000 </m:t>
          </m:r>
          <m:r>
            <w:rPr>
              <w:rFonts w:ascii="Cambria Math" w:eastAsiaTheme="minorEastAsia" w:hAnsi="Cambria Math" w:cs="Arial"/>
            </w:rPr>
            <m:t>ml</m:t>
          </m:r>
          <m:r>
            <w:rPr>
              <w:rFonts w:ascii="Cambria Math" w:eastAsiaTheme="minorEastAsia" w:hAnsi="Cambria Math" w:cs="Arial"/>
            </w:rPr>
            <m:t xml:space="preserve">=500 </m:t>
          </m:r>
          <m:r>
            <w:rPr>
              <w:rFonts w:ascii="Cambria Math" w:eastAsiaTheme="minorEastAsia" w:hAnsi="Cambria Math" w:cs="Arial"/>
            </w:rPr>
            <m:t>ml</m:t>
          </m:r>
        </m:oMath>
      </m:oMathPara>
    </w:p>
    <w:p w14:paraId="758FD3A1" w14:textId="71659DC5" w:rsidR="00A755FB" w:rsidRPr="001B7601" w:rsidRDefault="00A755FB" w:rsidP="00D17528">
      <w:pPr>
        <w:pStyle w:val="Heading3"/>
      </w:pPr>
      <w:bookmarkStart w:id="63" w:name="_Toc143705022"/>
      <w:r w:rsidRPr="001B7601">
        <w:lastRenderedPageBreak/>
        <w:t>3.7.3 Pembuatan Ekstrak Etanol Daun Gambir</w:t>
      </w:r>
      <w:bookmarkEnd w:id="63"/>
      <w:r w:rsidRPr="001B7601">
        <w:t xml:space="preserve"> </w:t>
      </w:r>
    </w:p>
    <w:p w14:paraId="29B6B87B" w14:textId="4A3A3A5A" w:rsidR="00A755FB" w:rsidRPr="001B7601" w:rsidRDefault="00A755FB">
      <w:pPr>
        <w:pStyle w:val="ListParagraph"/>
        <w:numPr>
          <w:ilvl w:val="0"/>
          <w:numId w:val="15"/>
        </w:numPr>
        <w:spacing w:after="0" w:line="360" w:lineRule="auto"/>
        <w:ind w:left="284" w:hanging="284"/>
        <w:jc w:val="both"/>
        <w:rPr>
          <w:rFonts w:ascii="Arial" w:hAnsi="Arial" w:cs="Arial"/>
        </w:rPr>
      </w:pPr>
      <w:r w:rsidRPr="001B7601">
        <w:rPr>
          <w:rFonts w:ascii="Arial" w:hAnsi="Arial" w:cs="Arial"/>
        </w:rPr>
        <w:t xml:space="preserve">Timbang sebanyak </w:t>
      </w:r>
      <w:r w:rsidR="00CC07CF">
        <w:rPr>
          <w:rFonts w:ascii="Arial" w:hAnsi="Arial" w:cs="Arial"/>
        </w:rPr>
        <w:t>2</w:t>
      </w:r>
      <w:r w:rsidRPr="001B7601">
        <w:rPr>
          <w:rFonts w:ascii="Arial" w:hAnsi="Arial" w:cs="Arial"/>
        </w:rPr>
        <w:t>00 g</w:t>
      </w:r>
      <w:r w:rsidR="003A6A08">
        <w:rPr>
          <w:rFonts w:ascii="Arial" w:hAnsi="Arial" w:cs="Arial"/>
        </w:rPr>
        <w:t>ram</w:t>
      </w:r>
      <w:r w:rsidRPr="001B7601">
        <w:rPr>
          <w:rFonts w:ascii="Arial" w:hAnsi="Arial" w:cs="Arial"/>
        </w:rPr>
        <w:t xml:space="preserve"> serbuk daun gambir</w:t>
      </w:r>
      <w:r w:rsidR="00BE7723">
        <w:rPr>
          <w:rFonts w:ascii="Arial" w:hAnsi="Arial" w:cs="Arial"/>
        </w:rPr>
        <w:t>,</w:t>
      </w:r>
      <w:r w:rsidRPr="001B7601">
        <w:rPr>
          <w:rFonts w:ascii="Arial" w:hAnsi="Arial" w:cs="Arial"/>
        </w:rPr>
        <w:t xml:space="preserve"> masukkan ke dalam </w:t>
      </w:r>
      <w:r w:rsidR="004B697F">
        <w:rPr>
          <w:rFonts w:ascii="Arial" w:hAnsi="Arial" w:cs="Arial"/>
        </w:rPr>
        <w:t>wadah</w:t>
      </w:r>
      <w:r w:rsidR="00690FFD">
        <w:rPr>
          <w:rFonts w:ascii="Arial" w:hAnsi="Arial" w:cs="Arial"/>
        </w:rPr>
        <w:t xml:space="preserve"> dan tuangi dengan cairan penyari 75 bagian yaitu </w:t>
      </w:r>
      <w:r w:rsidRPr="001B7601">
        <w:rPr>
          <w:rFonts w:ascii="Arial" w:hAnsi="Arial" w:cs="Arial"/>
        </w:rPr>
        <w:t xml:space="preserve">sebanyak </w:t>
      </w:r>
      <w:r w:rsidR="00CC07CF">
        <w:rPr>
          <w:rFonts w:ascii="Arial" w:hAnsi="Arial" w:cs="Arial"/>
        </w:rPr>
        <w:t xml:space="preserve">1500 </w:t>
      </w:r>
      <w:r w:rsidRPr="001B7601">
        <w:rPr>
          <w:rFonts w:ascii="Arial" w:hAnsi="Arial" w:cs="Arial"/>
        </w:rPr>
        <w:t>ml.</w:t>
      </w:r>
    </w:p>
    <w:p w14:paraId="37F0C437" w14:textId="6A749FB5" w:rsidR="00CC07CF" w:rsidRDefault="00A755FB">
      <w:pPr>
        <w:pStyle w:val="ListParagraph"/>
        <w:numPr>
          <w:ilvl w:val="0"/>
          <w:numId w:val="15"/>
        </w:numPr>
        <w:spacing w:after="0" w:line="360" w:lineRule="auto"/>
        <w:ind w:left="284" w:hanging="284"/>
        <w:jc w:val="both"/>
        <w:rPr>
          <w:rFonts w:ascii="Arial" w:hAnsi="Arial" w:cs="Arial"/>
        </w:rPr>
      </w:pPr>
      <w:r w:rsidRPr="001B7601">
        <w:rPr>
          <w:rFonts w:ascii="Arial" w:hAnsi="Arial" w:cs="Arial"/>
        </w:rPr>
        <w:t xml:space="preserve">Tutup </w:t>
      </w:r>
      <w:r w:rsidR="00AD4623">
        <w:rPr>
          <w:rFonts w:ascii="Arial" w:hAnsi="Arial" w:cs="Arial"/>
        </w:rPr>
        <w:t xml:space="preserve">rapat kemudian </w:t>
      </w:r>
      <w:r w:rsidR="00DD06F2">
        <w:rPr>
          <w:rFonts w:ascii="Arial" w:hAnsi="Arial" w:cs="Arial"/>
        </w:rPr>
        <w:t>diamkan selama 5 hari ditempat gelap (terlindungi dari cahaya</w:t>
      </w:r>
      <w:r w:rsidR="00BE7723">
        <w:rPr>
          <w:rFonts w:ascii="Arial" w:hAnsi="Arial" w:cs="Arial"/>
        </w:rPr>
        <w:t xml:space="preserve"> matahari</w:t>
      </w:r>
      <w:r w:rsidR="00DD06F2">
        <w:rPr>
          <w:rFonts w:ascii="Arial" w:hAnsi="Arial" w:cs="Arial"/>
        </w:rPr>
        <w:t xml:space="preserve">, sambil setiap hari di aduk-aduk minimal 3 kali). </w:t>
      </w:r>
    </w:p>
    <w:p w14:paraId="61D01D39" w14:textId="3E13DE37" w:rsidR="00A755FB" w:rsidRPr="001B7601" w:rsidRDefault="00DD06F2">
      <w:pPr>
        <w:pStyle w:val="ListParagraph"/>
        <w:numPr>
          <w:ilvl w:val="0"/>
          <w:numId w:val="15"/>
        </w:numPr>
        <w:spacing w:after="0" w:line="360" w:lineRule="auto"/>
        <w:ind w:left="284" w:hanging="284"/>
        <w:jc w:val="both"/>
        <w:rPr>
          <w:rFonts w:ascii="Arial" w:hAnsi="Arial" w:cs="Arial"/>
        </w:rPr>
      </w:pPr>
      <w:r>
        <w:rPr>
          <w:rFonts w:ascii="Arial" w:hAnsi="Arial" w:cs="Arial"/>
        </w:rPr>
        <w:t>Setelah 5 hari</w:t>
      </w:r>
      <w:r w:rsidR="00B14F28">
        <w:rPr>
          <w:rFonts w:ascii="Arial" w:hAnsi="Arial" w:cs="Arial"/>
        </w:rPr>
        <w:t xml:space="preserve"> diserkai</w:t>
      </w:r>
      <w:r w:rsidR="00BE7723">
        <w:rPr>
          <w:rFonts w:ascii="Arial" w:hAnsi="Arial" w:cs="Arial"/>
        </w:rPr>
        <w:t xml:space="preserve"> dan ampasnya dibilas dengan sisa</w:t>
      </w:r>
      <w:r w:rsidR="008C7056">
        <w:rPr>
          <w:rFonts w:ascii="Arial" w:hAnsi="Arial" w:cs="Arial"/>
        </w:rPr>
        <w:t xml:space="preserve"> cairan penyari 25 bagian</w:t>
      </w:r>
      <w:r w:rsidR="00D768C9">
        <w:rPr>
          <w:rFonts w:ascii="Arial" w:hAnsi="Arial" w:cs="Arial"/>
        </w:rPr>
        <w:t xml:space="preserve"> </w:t>
      </w:r>
      <w:r w:rsidR="00B14F28">
        <w:rPr>
          <w:rFonts w:ascii="Arial" w:hAnsi="Arial" w:cs="Arial"/>
        </w:rPr>
        <w:t>hingga diperoleh 100 bagian.</w:t>
      </w:r>
    </w:p>
    <w:p w14:paraId="15C432DF" w14:textId="3800791F" w:rsidR="00DD06F2" w:rsidRDefault="00DD06F2">
      <w:pPr>
        <w:pStyle w:val="ListParagraph"/>
        <w:numPr>
          <w:ilvl w:val="0"/>
          <w:numId w:val="15"/>
        </w:numPr>
        <w:spacing w:after="0" w:line="360" w:lineRule="auto"/>
        <w:ind w:left="284" w:hanging="284"/>
        <w:jc w:val="both"/>
        <w:rPr>
          <w:rFonts w:ascii="Arial" w:hAnsi="Arial" w:cs="Arial"/>
        </w:rPr>
      </w:pPr>
      <w:r>
        <w:rPr>
          <w:rFonts w:ascii="Arial" w:hAnsi="Arial" w:cs="Arial"/>
        </w:rPr>
        <w:t xml:space="preserve">kemudian </w:t>
      </w:r>
      <w:r w:rsidR="00B14F28">
        <w:rPr>
          <w:rFonts w:ascii="Arial" w:hAnsi="Arial" w:cs="Arial"/>
        </w:rPr>
        <w:t>maserat</w:t>
      </w:r>
      <w:r w:rsidR="00BE7723">
        <w:rPr>
          <w:rFonts w:ascii="Arial" w:hAnsi="Arial" w:cs="Arial"/>
        </w:rPr>
        <w:t>nya</w:t>
      </w:r>
      <w:r w:rsidR="00B14F28">
        <w:rPr>
          <w:rFonts w:ascii="Arial" w:hAnsi="Arial" w:cs="Arial"/>
        </w:rPr>
        <w:t xml:space="preserve"> dibiarkan</w:t>
      </w:r>
      <w:r>
        <w:rPr>
          <w:rFonts w:ascii="Arial" w:hAnsi="Arial" w:cs="Arial"/>
        </w:rPr>
        <w:t xml:space="preserve"> selama 2 hari</w:t>
      </w:r>
      <w:r w:rsidR="00BE7723">
        <w:rPr>
          <w:rFonts w:ascii="Arial" w:hAnsi="Arial" w:cs="Arial"/>
        </w:rPr>
        <w:t>, lalu enap tuangkan atau saring</w:t>
      </w:r>
      <w:r>
        <w:rPr>
          <w:rFonts w:ascii="Arial" w:hAnsi="Arial" w:cs="Arial"/>
        </w:rPr>
        <w:t>.</w:t>
      </w:r>
    </w:p>
    <w:p w14:paraId="786FC1DB" w14:textId="64700DE9" w:rsidR="00A755FB" w:rsidRPr="001B7601" w:rsidRDefault="00A755FB">
      <w:pPr>
        <w:pStyle w:val="ListParagraph"/>
        <w:numPr>
          <w:ilvl w:val="0"/>
          <w:numId w:val="15"/>
        </w:numPr>
        <w:spacing w:after="0" w:line="360" w:lineRule="auto"/>
        <w:ind w:left="284" w:hanging="284"/>
        <w:jc w:val="both"/>
        <w:rPr>
          <w:rFonts w:ascii="Arial" w:hAnsi="Arial" w:cs="Arial"/>
        </w:rPr>
      </w:pPr>
      <w:r w:rsidRPr="001B7601">
        <w:rPr>
          <w:rFonts w:ascii="Arial" w:hAnsi="Arial" w:cs="Arial"/>
        </w:rPr>
        <w:t xml:space="preserve">Maserat kemudian diuapkan dengan </w:t>
      </w:r>
      <w:r w:rsidR="00BE7723">
        <w:rPr>
          <w:rFonts w:ascii="Arial" w:hAnsi="Arial" w:cs="Arial"/>
        </w:rPr>
        <w:t xml:space="preserve">alat </w:t>
      </w:r>
      <w:r w:rsidRPr="00B14F28">
        <w:rPr>
          <w:rFonts w:ascii="Arial" w:hAnsi="Arial" w:cs="Arial"/>
          <w:i/>
          <w:iCs/>
        </w:rPr>
        <w:t>rotary evaporator</w:t>
      </w:r>
      <w:r w:rsidRPr="001B7601">
        <w:rPr>
          <w:rFonts w:ascii="Arial" w:hAnsi="Arial" w:cs="Arial"/>
        </w:rPr>
        <w:t xml:space="preserve"> hingga diperoleh ekstrak kent</w:t>
      </w:r>
      <w:r w:rsidR="00DD06F2">
        <w:rPr>
          <w:rFonts w:ascii="Arial" w:hAnsi="Arial" w:cs="Arial"/>
        </w:rPr>
        <w:t xml:space="preserve">al </w:t>
      </w:r>
      <w:r w:rsidRPr="001B7601">
        <w:rPr>
          <w:rFonts w:ascii="Arial" w:hAnsi="Arial" w:cs="Arial"/>
        </w:rPr>
        <w:t>daun gambir.</w:t>
      </w:r>
    </w:p>
    <w:p w14:paraId="726CF92C" w14:textId="19C2E563" w:rsidR="00A755FB" w:rsidRPr="001B7601" w:rsidRDefault="00A755FB">
      <w:pPr>
        <w:pStyle w:val="ListParagraph"/>
        <w:numPr>
          <w:ilvl w:val="0"/>
          <w:numId w:val="15"/>
        </w:numPr>
        <w:spacing w:after="0" w:line="360" w:lineRule="auto"/>
        <w:ind w:left="284" w:hanging="284"/>
        <w:jc w:val="both"/>
        <w:rPr>
          <w:rFonts w:ascii="Arial" w:hAnsi="Arial" w:cs="Arial"/>
        </w:rPr>
      </w:pPr>
      <w:r w:rsidRPr="001B7601">
        <w:rPr>
          <w:rFonts w:ascii="Arial" w:hAnsi="Arial" w:cs="Arial"/>
        </w:rPr>
        <w:t xml:space="preserve">Ekstrak kental yang diperoleh dibuat untuk masing-masing konsentrasi </w:t>
      </w:r>
      <w:r w:rsidR="00476177">
        <w:rPr>
          <w:rFonts w:ascii="Arial" w:hAnsi="Arial" w:cs="Arial"/>
        </w:rPr>
        <w:t>1</w:t>
      </w:r>
      <w:r w:rsidRPr="001B7601">
        <w:rPr>
          <w:rFonts w:ascii="Arial" w:hAnsi="Arial" w:cs="Arial"/>
        </w:rPr>
        <w:t xml:space="preserve">0%, </w:t>
      </w:r>
      <w:r w:rsidR="00476177">
        <w:rPr>
          <w:rFonts w:ascii="Arial" w:hAnsi="Arial" w:cs="Arial"/>
        </w:rPr>
        <w:t>2</w:t>
      </w:r>
      <w:r w:rsidRPr="001B7601">
        <w:rPr>
          <w:rFonts w:ascii="Arial" w:hAnsi="Arial" w:cs="Arial"/>
        </w:rPr>
        <w:t xml:space="preserve">0%, </w:t>
      </w:r>
      <w:r w:rsidR="00476177">
        <w:rPr>
          <w:rFonts w:ascii="Arial" w:hAnsi="Arial" w:cs="Arial"/>
        </w:rPr>
        <w:t>3</w:t>
      </w:r>
      <w:r w:rsidRPr="001B7601">
        <w:rPr>
          <w:rFonts w:ascii="Arial" w:hAnsi="Arial" w:cs="Arial"/>
        </w:rPr>
        <w:t xml:space="preserve">0%. </w:t>
      </w:r>
    </w:p>
    <w:p w14:paraId="59A00EAF" w14:textId="77777777" w:rsidR="00A755FB" w:rsidRDefault="00A755FB" w:rsidP="00D17528">
      <w:pPr>
        <w:pStyle w:val="Heading3"/>
      </w:pPr>
      <w:bookmarkStart w:id="64" w:name="_Toc143705023"/>
      <w:r w:rsidRPr="001B7601">
        <w:t>3.7.4 Pembuatan Konsentrasi Ekstrak Etanol Daun Gambir</w:t>
      </w:r>
      <w:bookmarkEnd w:id="64"/>
    </w:p>
    <w:p w14:paraId="023D3390" w14:textId="09E16D23" w:rsidR="00BE7723" w:rsidRPr="00BE7723" w:rsidRDefault="00BE7723" w:rsidP="004248AB">
      <w:pPr>
        <w:ind w:left="567"/>
        <w:jc w:val="both"/>
        <w:rPr>
          <w:rFonts w:ascii="Arial" w:hAnsi="Arial" w:cs="Arial"/>
        </w:rPr>
      </w:pPr>
      <w:r w:rsidRPr="00BE7723">
        <w:rPr>
          <w:rFonts w:ascii="Arial" w:hAnsi="Arial" w:cs="Arial"/>
        </w:rPr>
        <w:t>Konsentrasi Daun gambir yang dipakai adalah 10%,20% dan 30%.</w:t>
      </w:r>
    </w:p>
    <w:p w14:paraId="6C603998" w14:textId="07177E59" w:rsidR="00A755FB" w:rsidRPr="001B7601" w:rsidRDefault="00A755FB" w:rsidP="002F60BF">
      <w:pPr>
        <w:pStyle w:val="ListParagraph"/>
        <w:numPr>
          <w:ilvl w:val="0"/>
          <w:numId w:val="16"/>
        </w:numPr>
        <w:spacing w:after="0" w:line="360" w:lineRule="auto"/>
        <w:ind w:left="426" w:hanging="426"/>
        <w:contextualSpacing w:val="0"/>
        <w:jc w:val="both"/>
        <w:rPr>
          <w:rFonts w:ascii="Arial" w:hAnsi="Arial" w:cs="Arial"/>
        </w:rPr>
      </w:pPr>
      <w:r w:rsidRPr="001B7601">
        <w:rPr>
          <w:rFonts w:ascii="Arial" w:hAnsi="Arial" w:cs="Arial"/>
        </w:rPr>
        <w:t xml:space="preserve"> Untuk membuat ekstrak etanol daun gambir dengan konsentrasi </w:t>
      </w:r>
      <w:r w:rsidR="00476177">
        <w:rPr>
          <w:rFonts w:ascii="Arial" w:hAnsi="Arial" w:cs="Arial"/>
        </w:rPr>
        <w:t>1</w:t>
      </w:r>
      <w:r w:rsidRPr="001B7601">
        <w:rPr>
          <w:rFonts w:ascii="Arial" w:hAnsi="Arial" w:cs="Arial"/>
        </w:rPr>
        <w:t>0%</w:t>
      </w:r>
    </w:p>
    <w:p w14:paraId="428E7D3F" w14:textId="2B7764BA" w:rsidR="00A755FB" w:rsidRPr="001B7601" w:rsidRDefault="00476177" w:rsidP="002F60BF">
      <w:pPr>
        <w:pStyle w:val="ListParagraph"/>
        <w:spacing w:after="0" w:line="360" w:lineRule="auto"/>
        <w:ind w:left="426" w:firstLine="141"/>
        <w:contextualSpacing w:val="0"/>
        <w:jc w:val="both"/>
        <w:rPr>
          <w:rFonts w:ascii="Arial" w:hAnsi="Arial" w:cs="Arial"/>
        </w:rPr>
      </w:pPr>
      <w:r>
        <w:rPr>
          <w:rFonts w:ascii="Arial" w:hAnsi="Arial" w:cs="Arial"/>
        </w:rPr>
        <w:t>1</w:t>
      </w:r>
      <w:r w:rsidR="00A755FB" w:rsidRPr="001B7601">
        <w:rPr>
          <w:rFonts w:ascii="Arial" w:hAnsi="Arial" w:cs="Arial"/>
        </w:rPr>
        <w:t xml:space="preserve">0% = </w:t>
      </w:r>
      <w:r>
        <w:rPr>
          <w:rFonts w:ascii="Arial" w:hAnsi="Arial" w:cs="Arial"/>
        </w:rPr>
        <w:t>1</w:t>
      </w:r>
      <w:r w:rsidR="00A755FB" w:rsidRPr="001B7601">
        <w:rPr>
          <w:rFonts w:ascii="Arial" w:hAnsi="Arial" w:cs="Arial"/>
        </w:rPr>
        <w:t>0 g/100 ml</w:t>
      </w:r>
    </w:p>
    <w:p w14:paraId="6F67ABA2" w14:textId="65B5C967" w:rsidR="00A755FB" w:rsidRPr="007C6847" w:rsidRDefault="007C6847" w:rsidP="002F60BF">
      <w:pPr>
        <w:spacing w:after="0" w:line="360" w:lineRule="auto"/>
        <w:ind w:firstLine="993"/>
        <w:jc w:val="both"/>
        <w:rPr>
          <w:rFonts w:ascii="Arial" w:hAnsi="Arial" w:cs="Arial"/>
        </w:rPr>
      </w:pPr>
      <w:r>
        <w:rPr>
          <w:rFonts w:ascii="Arial" w:hAnsi="Arial" w:cs="Arial"/>
        </w:rPr>
        <w:t xml:space="preserve"> </w:t>
      </w:r>
      <w:r w:rsidR="00A755FB" w:rsidRPr="007C6847">
        <w:rPr>
          <w:rFonts w:ascii="Arial" w:hAnsi="Arial" w:cs="Arial"/>
        </w:rPr>
        <w:t>= 0,</w:t>
      </w:r>
      <w:r w:rsidR="00476177">
        <w:rPr>
          <w:rFonts w:ascii="Arial" w:hAnsi="Arial" w:cs="Arial"/>
        </w:rPr>
        <w:t>1</w:t>
      </w:r>
      <w:r w:rsidR="00A755FB" w:rsidRPr="007C6847">
        <w:rPr>
          <w:rFonts w:ascii="Arial" w:hAnsi="Arial" w:cs="Arial"/>
        </w:rPr>
        <w:t xml:space="preserve"> g/1 ml</w:t>
      </w:r>
    </w:p>
    <w:p w14:paraId="77304635" w14:textId="77777777" w:rsidR="00A755FB" w:rsidRPr="001B7601" w:rsidRDefault="00A755FB" w:rsidP="002F60BF">
      <w:pPr>
        <w:spacing w:after="0" w:line="360" w:lineRule="auto"/>
        <w:ind w:left="426" w:firstLine="141"/>
        <w:jc w:val="both"/>
        <w:rPr>
          <w:rFonts w:ascii="Arial" w:hAnsi="Arial" w:cs="Arial"/>
        </w:rPr>
      </w:pPr>
      <w:r w:rsidRPr="001B7601">
        <w:rPr>
          <w:rFonts w:ascii="Arial" w:hAnsi="Arial" w:cs="Arial"/>
        </w:rPr>
        <w:t>Maka untuk membuat 5 ml:</w:t>
      </w:r>
    </w:p>
    <w:p w14:paraId="12024FE0" w14:textId="50A67748" w:rsidR="00A755FB" w:rsidRPr="001B7601" w:rsidRDefault="00690FFD" w:rsidP="002F60BF">
      <w:pPr>
        <w:spacing w:after="0" w:line="360" w:lineRule="auto"/>
        <w:ind w:left="-851" w:firstLine="1418"/>
        <w:jc w:val="both"/>
        <w:rPr>
          <w:rFonts w:ascii="Arial" w:eastAsiaTheme="minorEastAsia" w:hAnsi="Arial" w:cs="Arial"/>
        </w:rPr>
      </w:pPr>
      <w:r>
        <w:rPr>
          <w:rFonts w:ascii="Arial" w:hAnsi="Arial" w:cs="Arial"/>
        </w:rPr>
        <w:t xml:space="preserve">        </w:t>
      </w:r>
      <w:r w:rsidR="00A755FB" w:rsidRPr="001B7601">
        <w:rPr>
          <w:rFonts w:ascii="Arial" w:hAnsi="Arial" w:cs="Arial"/>
        </w:rPr>
        <w:t>=</w:t>
      </w:r>
      <m:oMath>
        <m:f>
          <m:fPr>
            <m:ctrlPr>
              <w:rPr>
                <w:rFonts w:ascii="Cambria Math" w:hAnsi="Cambria Math" w:cs="Arial"/>
                <w:i/>
              </w:rPr>
            </m:ctrlPr>
          </m:fPr>
          <m:num>
            <m:r>
              <w:rPr>
                <w:rFonts w:ascii="Cambria Math" w:hAnsi="Cambria Math" w:cs="Arial"/>
              </w:rPr>
              <m:t xml:space="preserve"> 5 ml</m:t>
            </m:r>
          </m:num>
          <m:den>
            <m:r>
              <w:rPr>
                <w:rFonts w:ascii="Cambria Math" w:hAnsi="Cambria Math" w:cs="Arial"/>
              </w:rPr>
              <m:t>1 ml</m:t>
            </m:r>
          </m:den>
        </m:f>
        <m:r>
          <w:rPr>
            <w:rFonts w:ascii="Cambria Math" w:hAnsi="Cambria Math" w:cs="Arial"/>
          </w:rPr>
          <m:t xml:space="preserve">x0,1 g=0,5 gram </m:t>
        </m:r>
      </m:oMath>
    </w:p>
    <w:p w14:paraId="7DBEF826" w14:textId="329D629B" w:rsidR="00A755FB" w:rsidRPr="001B7601" w:rsidRDefault="00A755FB" w:rsidP="002F60BF">
      <w:pPr>
        <w:spacing w:after="0" w:line="360" w:lineRule="auto"/>
        <w:ind w:left="426"/>
        <w:jc w:val="both"/>
        <w:rPr>
          <w:rFonts w:ascii="Arial" w:eastAsiaTheme="minorEastAsia" w:hAnsi="Arial" w:cs="Arial"/>
        </w:rPr>
      </w:pPr>
      <w:r w:rsidRPr="001B7601">
        <w:rPr>
          <w:rFonts w:ascii="Arial" w:eastAsiaTheme="minorEastAsia" w:hAnsi="Arial" w:cs="Arial"/>
        </w:rPr>
        <w:t>Timbang ekstrak kental etanol daun gambir sebanyak</w:t>
      </w:r>
      <w:r w:rsidR="00922EC6">
        <w:rPr>
          <w:rFonts w:ascii="Arial" w:eastAsiaTheme="minorEastAsia" w:hAnsi="Arial" w:cs="Arial"/>
        </w:rPr>
        <w:t xml:space="preserve"> </w:t>
      </w:r>
      <w:r w:rsidR="00476177">
        <w:rPr>
          <w:rFonts w:ascii="Arial" w:eastAsiaTheme="minorEastAsia" w:hAnsi="Arial" w:cs="Arial"/>
        </w:rPr>
        <w:t>0</w:t>
      </w:r>
      <w:r w:rsidR="00922EC6">
        <w:rPr>
          <w:rFonts w:ascii="Arial" w:eastAsiaTheme="minorEastAsia" w:hAnsi="Arial" w:cs="Arial"/>
        </w:rPr>
        <w:t xml:space="preserve">,5 </w:t>
      </w:r>
      <w:r w:rsidRPr="001B7601">
        <w:rPr>
          <w:rFonts w:ascii="Arial" w:eastAsiaTheme="minorEastAsia" w:hAnsi="Arial" w:cs="Arial"/>
        </w:rPr>
        <w:t>g</w:t>
      </w:r>
      <w:r w:rsidR="00BE7723">
        <w:rPr>
          <w:rFonts w:ascii="Arial" w:eastAsiaTheme="minorEastAsia" w:hAnsi="Arial" w:cs="Arial"/>
        </w:rPr>
        <w:t>ram</w:t>
      </w:r>
      <w:r w:rsidRPr="001B7601">
        <w:rPr>
          <w:rFonts w:ascii="Arial" w:eastAsiaTheme="minorEastAsia" w:hAnsi="Arial" w:cs="Arial"/>
        </w:rPr>
        <w:t xml:space="preserve"> </w:t>
      </w:r>
      <w:r w:rsidR="008F4C8D">
        <w:rPr>
          <w:rFonts w:ascii="Arial" w:eastAsiaTheme="minorEastAsia" w:hAnsi="Arial" w:cs="Arial"/>
        </w:rPr>
        <w:t>kemudian cukupkan dengan aquadest hingga 5 ml.</w:t>
      </w:r>
    </w:p>
    <w:p w14:paraId="2242B75A" w14:textId="243B2B8F" w:rsidR="00A755FB" w:rsidRPr="001B7601" w:rsidRDefault="00A755FB" w:rsidP="002F60BF">
      <w:pPr>
        <w:pStyle w:val="ListParagraph"/>
        <w:numPr>
          <w:ilvl w:val="0"/>
          <w:numId w:val="16"/>
        </w:numPr>
        <w:spacing w:after="0" w:line="360" w:lineRule="auto"/>
        <w:ind w:left="426" w:hanging="426"/>
        <w:contextualSpacing w:val="0"/>
        <w:jc w:val="both"/>
        <w:rPr>
          <w:rFonts w:ascii="Arial" w:hAnsi="Arial" w:cs="Arial"/>
        </w:rPr>
      </w:pPr>
      <w:r w:rsidRPr="001B7601">
        <w:rPr>
          <w:rFonts w:ascii="Arial" w:hAnsi="Arial" w:cs="Arial"/>
        </w:rPr>
        <w:t xml:space="preserve">Untuk membuat ekstrak etanol daun gambir dengan konsentrasi </w:t>
      </w:r>
      <w:r w:rsidR="00476177">
        <w:rPr>
          <w:rFonts w:ascii="Arial" w:hAnsi="Arial" w:cs="Arial"/>
        </w:rPr>
        <w:t>2</w:t>
      </w:r>
      <w:r w:rsidRPr="001B7601">
        <w:rPr>
          <w:rFonts w:ascii="Arial" w:hAnsi="Arial" w:cs="Arial"/>
        </w:rPr>
        <w:t xml:space="preserve">0% </w:t>
      </w:r>
    </w:p>
    <w:p w14:paraId="7B31B9B4" w14:textId="00292A29" w:rsidR="007C6847" w:rsidRDefault="008F4C8D" w:rsidP="002F60BF">
      <w:pPr>
        <w:pStyle w:val="ListParagraph"/>
        <w:spacing w:after="0" w:line="360" w:lineRule="auto"/>
        <w:ind w:left="426"/>
        <w:contextualSpacing w:val="0"/>
        <w:jc w:val="both"/>
        <w:rPr>
          <w:rFonts w:ascii="Arial" w:hAnsi="Arial" w:cs="Arial"/>
        </w:rPr>
      </w:pPr>
      <w:r>
        <w:rPr>
          <w:rFonts w:ascii="Arial" w:hAnsi="Arial" w:cs="Arial"/>
        </w:rPr>
        <w:t>2</w:t>
      </w:r>
      <w:r w:rsidR="00A755FB" w:rsidRPr="001B7601">
        <w:rPr>
          <w:rFonts w:ascii="Arial" w:hAnsi="Arial" w:cs="Arial"/>
        </w:rPr>
        <w:t xml:space="preserve">0% = </w:t>
      </w:r>
      <w:r>
        <w:rPr>
          <w:rFonts w:ascii="Arial" w:hAnsi="Arial" w:cs="Arial"/>
        </w:rPr>
        <w:t>2</w:t>
      </w:r>
      <w:r w:rsidR="00A755FB" w:rsidRPr="001B7601">
        <w:rPr>
          <w:rFonts w:ascii="Arial" w:hAnsi="Arial" w:cs="Arial"/>
        </w:rPr>
        <w:t>0 g/100 ml</w:t>
      </w:r>
    </w:p>
    <w:p w14:paraId="0A6F636A" w14:textId="1820B723" w:rsidR="00A755FB" w:rsidRPr="001B7601" w:rsidRDefault="007C6847" w:rsidP="002F60BF">
      <w:pPr>
        <w:pStyle w:val="ListParagraph"/>
        <w:spacing w:after="0" w:line="360" w:lineRule="auto"/>
        <w:ind w:left="426" w:firstLine="425"/>
        <w:contextualSpacing w:val="0"/>
        <w:jc w:val="both"/>
        <w:rPr>
          <w:rFonts w:ascii="Arial" w:hAnsi="Arial" w:cs="Arial"/>
        </w:rPr>
      </w:pPr>
      <w:r>
        <w:rPr>
          <w:rFonts w:ascii="Arial" w:hAnsi="Arial" w:cs="Arial"/>
        </w:rPr>
        <w:t xml:space="preserve"> </w:t>
      </w:r>
      <w:r w:rsidR="00A755FB" w:rsidRPr="001B7601">
        <w:rPr>
          <w:rFonts w:ascii="Arial" w:hAnsi="Arial" w:cs="Arial"/>
        </w:rPr>
        <w:t>= 0,</w:t>
      </w:r>
      <w:r w:rsidR="008F4C8D">
        <w:rPr>
          <w:rFonts w:ascii="Arial" w:hAnsi="Arial" w:cs="Arial"/>
        </w:rPr>
        <w:t>2</w:t>
      </w:r>
      <w:r w:rsidR="00A755FB" w:rsidRPr="001B7601">
        <w:rPr>
          <w:rFonts w:ascii="Arial" w:hAnsi="Arial" w:cs="Arial"/>
        </w:rPr>
        <w:t xml:space="preserve"> g/1 ml</w:t>
      </w:r>
    </w:p>
    <w:p w14:paraId="6E458F14" w14:textId="77777777" w:rsidR="00A755FB" w:rsidRPr="001B7601" w:rsidRDefault="00A755FB" w:rsidP="002F60BF">
      <w:pPr>
        <w:pStyle w:val="ListParagraph"/>
        <w:spacing w:after="0" w:line="360" w:lineRule="auto"/>
        <w:ind w:left="426"/>
        <w:contextualSpacing w:val="0"/>
        <w:jc w:val="both"/>
        <w:rPr>
          <w:rFonts w:ascii="Arial" w:hAnsi="Arial" w:cs="Arial"/>
        </w:rPr>
      </w:pPr>
      <w:r w:rsidRPr="001B7601">
        <w:rPr>
          <w:rFonts w:ascii="Arial" w:hAnsi="Arial" w:cs="Arial"/>
        </w:rPr>
        <w:t>Maka untuk membuat 5 ml:</w:t>
      </w:r>
    </w:p>
    <w:p w14:paraId="7D8EED98" w14:textId="0FEE4ED5" w:rsidR="00A755FB" w:rsidRPr="001B7601" w:rsidRDefault="007C6847" w:rsidP="002F60BF">
      <w:pPr>
        <w:pStyle w:val="ListParagraph"/>
        <w:spacing w:after="0" w:line="360" w:lineRule="auto"/>
        <w:ind w:left="851"/>
        <w:contextualSpacing w:val="0"/>
        <w:jc w:val="both"/>
        <w:rPr>
          <w:rFonts w:ascii="Arial" w:hAnsi="Arial" w:cs="Arial"/>
        </w:rPr>
      </w:pPr>
      <w:r>
        <w:rPr>
          <w:rFonts w:ascii="Arial" w:hAnsi="Arial" w:cs="Arial"/>
        </w:rPr>
        <w:t xml:space="preserve"> </w:t>
      </w:r>
      <w:r w:rsidR="00A755FB" w:rsidRPr="001B7601">
        <w:rPr>
          <w:rFonts w:ascii="Arial" w:hAnsi="Arial" w:cs="Arial"/>
        </w:rPr>
        <w:t xml:space="preserve">= </w:t>
      </w:r>
      <m:oMath>
        <m:f>
          <m:fPr>
            <m:ctrlPr>
              <w:rPr>
                <w:rFonts w:ascii="Cambria Math" w:hAnsi="Cambria Math" w:cs="Arial"/>
                <w:i/>
              </w:rPr>
            </m:ctrlPr>
          </m:fPr>
          <m:num>
            <m:r>
              <w:rPr>
                <w:rFonts w:ascii="Cambria Math" w:hAnsi="Cambria Math" w:cs="Arial"/>
              </w:rPr>
              <m:t>5 ml</m:t>
            </m:r>
          </m:num>
          <m:den>
            <m:r>
              <w:rPr>
                <w:rFonts w:ascii="Cambria Math" w:hAnsi="Cambria Math" w:cs="Arial"/>
              </w:rPr>
              <m:t>1 ml</m:t>
            </m:r>
          </m:den>
        </m:f>
        <m:r>
          <w:rPr>
            <w:rFonts w:ascii="Cambria Math" w:hAnsi="Cambria Math" w:cs="Arial"/>
          </w:rPr>
          <m:t>x 0,2 g=1 gram</m:t>
        </m:r>
      </m:oMath>
      <w:r w:rsidR="00A755FB" w:rsidRPr="001B7601">
        <w:rPr>
          <w:rFonts w:ascii="Arial" w:eastAsiaTheme="minorEastAsia" w:hAnsi="Arial" w:cs="Arial"/>
        </w:rPr>
        <w:t xml:space="preserve"> </w:t>
      </w:r>
    </w:p>
    <w:p w14:paraId="6F3DDFD2" w14:textId="7C5F2921" w:rsidR="00A755FB" w:rsidRPr="001B7601" w:rsidRDefault="00A755FB" w:rsidP="002F60BF">
      <w:pPr>
        <w:spacing w:after="0" w:line="360" w:lineRule="auto"/>
        <w:ind w:left="426"/>
        <w:jc w:val="both"/>
        <w:rPr>
          <w:rFonts w:ascii="Arial" w:hAnsi="Arial" w:cs="Arial"/>
        </w:rPr>
      </w:pPr>
      <w:r w:rsidRPr="001B7601">
        <w:rPr>
          <w:rFonts w:ascii="Arial" w:hAnsi="Arial" w:cs="Arial"/>
        </w:rPr>
        <w:t xml:space="preserve">Timbang ekstrak kental etanol daun gambir sebanyak </w:t>
      </w:r>
      <w:r w:rsidR="008F4C8D">
        <w:rPr>
          <w:rFonts w:ascii="Arial" w:hAnsi="Arial" w:cs="Arial"/>
        </w:rPr>
        <w:t>1</w:t>
      </w:r>
      <w:r w:rsidR="00922EC6">
        <w:rPr>
          <w:rFonts w:ascii="Arial" w:hAnsi="Arial" w:cs="Arial"/>
        </w:rPr>
        <w:t xml:space="preserve"> </w:t>
      </w:r>
      <w:r w:rsidR="008F4C8D">
        <w:rPr>
          <w:rFonts w:ascii="Arial" w:hAnsi="Arial" w:cs="Arial"/>
        </w:rPr>
        <w:t>g</w:t>
      </w:r>
      <w:r w:rsidR="00BE7723">
        <w:rPr>
          <w:rFonts w:ascii="Arial" w:hAnsi="Arial" w:cs="Arial"/>
        </w:rPr>
        <w:t>ram</w:t>
      </w:r>
      <w:r w:rsidR="008F4C8D">
        <w:rPr>
          <w:rFonts w:ascii="Arial" w:hAnsi="Arial" w:cs="Arial"/>
        </w:rPr>
        <w:t xml:space="preserve"> kemudian cukupkan dengan aquadest hingga 5 ml</w:t>
      </w:r>
      <w:r w:rsidR="007B5EAD">
        <w:rPr>
          <w:rFonts w:ascii="Arial" w:hAnsi="Arial" w:cs="Arial"/>
        </w:rPr>
        <w:t>.</w:t>
      </w:r>
    </w:p>
    <w:p w14:paraId="33C06204" w14:textId="007473BB" w:rsidR="00A755FB" w:rsidRPr="001B7601" w:rsidRDefault="00A755FB" w:rsidP="002F60BF">
      <w:pPr>
        <w:pStyle w:val="ListParagraph"/>
        <w:numPr>
          <w:ilvl w:val="0"/>
          <w:numId w:val="16"/>
        </w:numPr>
        <w:spacing w:after="0" w:line="360" w:lineRule="auto"/>
        <w:ind w:left="426" w:hanging="426"/>
        <w:contextualSpacing w:val="0"/>
        <w:jc w:val="both"/>
        <w:rPr>
          <w:rFonts w:ascii="Arial" w:hAnsi="Arial" w:cs="Arial"/>
        </w:rPr>
      </w:pPr>
      <w:r w:rsidRPr="001B7601">
        <w:rPr>
          <w:rFonts w:ascii="Arial" w:hAnsi="Arial" w:cs="Arial"/>
        </w:rPr>
        <w:t xml:space="preserve">Untuk membuat ekstrak etanol daun gambir dengan konsentrasi </w:t>
      </w:r>
      <w:r w:rsidR="008F4C8D">
        <w:rPr>
          <w:rFonts w:ascii="Arial" w:hAnsi="Arial" w:cs="Arial"/>
        </w:rPr>
        <w:t>3</w:t>
      </w:r>
      <w:r w:rsidRPr="001B7601">
        <w:rPr>
          <w:rFonts w:ascii="Arial" w:hAnsi="Arial" w:cs="Arial"/>
        </w:rPr>
        <w:t>0%</w:t>
      </w:r>
    </w:p>
    <w:p w14:paraId="767D0E7D" w14:textId="5760F73C" w:rsidR="00A755FB" w:rsidRPr="001B7601" w:rsidRDefault="008F4C8D" w:rsidP="002F60BF">
      <w:pPr>
        <w:pStyle w:val="ListParagraph"/>
        <w:spacing w:after="0" w:line="360" w:lineRule="auto"/>
        <w:ind w:left="426"/>
        <w:contextualSpacing w:val="0"/>
        <w:jc w:val="both"/>
        <w:rPr>
          <w:rFonts w:ascii="Arial" w:hAnsi="Arial" w:cs="Arial"/>
        </w:rPr>
      </w:pPr>
      <w:r>
        <w:rPr>
          <w:rFonts w:ascii="Arial" w:hAnsi="Arial" w:cs="Arial"/>
        </w:rPr>
        <w:t>3</w:t>
      </w:r>
      <w:r w:rsidR="00A755FB" w:rsidRPr="001B7601">
        <w:rPr>
          <w:rFonts w:ascii="Arial" w:hAnsi="Arial" w:cs="Arial"/>
        </w:rPr>
        <w:t xml:space="preserve">0% = </w:t>
      </w:r>
      <w:r>
        <w:rPr>
          <w:rFonts w:ascii="Arial" w:hAnsi="Arial" w:cs="Arial"/>
        </w:rPr>
        <w:t>3</w:t>
      </w:r>
      <w:r w:rsidR="00A755FB" w:rsidRPr="001B7601">
        <w:rPr>
          <w:rFonts w:ascii="Arial" w:hAnsi="Arial" w:cs="Arial"/>
        </w:rPr>
        <w:t>0 g/100 ml</w:t>
      </w:r>
    </w:p>
    <w:p w14:paraId="36A1C5DA" w14:textId="2E581C66" w:rsidR="00A755FB" w:rsidRPr="001B7601" w:rsidRDefault="00A755FB" w:rsidP="002F60BF">
      <w:pPr>
        <w:spacing w:after="0" w:line="360" w:lineRule="auto"/>
        <w:ind w:left="851"/>
        <w:jc w:val="both"/>
        <w:rPr>
          <w:rFonts w:ascii="Arial" w:hAnsi="Arial" w:cs="Arial"/>
        </w:rPr>
      </w:pPr>
      <w:r w:rsidRPr="001B7601">
        <w:rPr>
          <w:rFonts w:ascii="Arial" w:hAnsi="Arial" w:cs="Arial"/>
        </w:rPr>
        <w:t xml:space="preserve"> = 0,</w:t>
      </w:r>
      <w:r w:rsidR="008F4C8D">
        <w:rPr>
          <w:rFonts w:ascii="Arial" w:hAnsi="Arial" w:cs="Arial"/>
        </w:rPr>
        <w:t>3</w:t>
      </w:r>
      <w:r w:rsidRPr="001B7601">
        <w:rPr>
          <w:rFonts w:ascii="Arial" w:hAnsi="Arial" w:cs="Arial"/>
        </w:rPr>
        <w:t xml:space="preserve"> g/ 1 ml</w:t>
      </w:r>
    </w:p>
    <w:p w14:paraId="458DF2BC" w14:textId="77777777" w:rsidR="002F60BF" w:rsidRDefault="002F60BF" w:rsidP="002F60BF">
      <w:pPr>
        <w:pStyle w:val="ListParagraph"/>
        <w:spacing w:after="0" w:line="360" w:lineRule="auto"/>
        <w:ind w:left="426"/>
        <w:contextualSpacing w:val="0"/>
        <w:jc w:val="both"/>
        <w:rPr>
          <w:rFonts w:ascii="Arial" w:hAnsi="Arial" w:cs="Arial"/>
        </w:rPr>
      </w:pPr>
    </w:p>
    <w:p w14:paraId="772FFA28" w14:textId="4E80FD9B" w:rsidR="00A755FB" w:rsidRPr="001B7601" w:rsidRDefault="00A755FB" w:rsidP="002F60BF">
      <w:pPr>
        <w:pStyle w:val="ListParagraph"/>
        <w:spacing w:after="0" w:line="360" w:lineRule="auto"/>
        <w:ind w:left="426"/>
        <w:contextualSpacing w:val="0"/>
        <w:jc w:val="both"/>
        <w:rPr>
          <w:rFonts w:ascii="Arial" w:hAnsi="Arial" w:cs="Arial"/>
        </w:rPr>
      </w:pPr>
      <w:r w:rsidRPr="001B7601">
        <w:rPr>
          <w:rFonts w:ascii="Arial" w:hAnsi="Arial" w:cs="Arial"/>
        </w:rPr>
        <w:lastRenderedPageBreak/>
        <w:t>Maka untuk membuat 5 ml:</w:t>
      </w:r>
    </w:p>
    <w:p w14:paraId="069CD90E" w14:textId="21467CA6" w:rsidR="00A755FB" w:rsidRPr="001B7601" w:rsidRDefault="00A755FB" w:rsidP="002F60BF">
      <w:pPr>
        <w:pStyle w:val="ListParagraph"/>
        <w:spacing w:after="0" w:line="360" w:lineRule="auto"/>
        <w:ind w:left="851"/>
        <w:contextualSpacing w:val="0"/>
        <w:jc w:val="both"/>
        <w:rPr>
          <w:rFonts w:ascii="Arial" w:hAnsi="Arial" w:cs="Arial"/>
        </w:rPr>
      </w:pPr>
      <w:r w:rsidRPr="001B7601">
        <w:rPr>
          <w:rFonts w:ascii="Arial" w:hAnsi="Arial" w:cs="Arial"/>
        </w:rPr>
        <w:t>=</w:t>
      </w:r>
      <m:oMath>
        <m:r>
          <w:rPr>
            <w:rFonts w:ascii="Cambria Math" w:hAnsi="Cambria Math" w:cs="Arial"/>
          </w:rPr>
          <m:t xml:space="preserve"> </m:t>
        </m:r>
        <m:f>
          <m:fPr>
            <m:ctrlPr>
              <w:rPr>
                <w:rFonts w:ascii="Cambria Math" w:hAnsi="Cambria Math" w:cs="Arial"/>
                <w:i/>
              </w:rPr>
            </m:ctrlPr>
          </m:fPr>
          <m:num>
            <m:r>
              <w:rPr>
                <w:rFonts w:ascii="Cambria Math" w:hAnsi="Cambria Math" w:cs="Arial"/>
              </w:rPr>
              <m:t>5 ml</m:t>
            </m:r>
          </m:num>
          <m:den>
            <m:r>
              <w:rPr>
                <w:rFonts w:ascii="Cambria Math" w:hAnsi="Cambria Math" w:cs="Arial"/>
              </w:rPr>
              <m:t>1 ml</m:t>
            </m:r>
          </m:den>
        </m:f>
        <m:r>
          <w:rPr>
            <w:rFonts w:ascii="Cambria Math" w:eastAsiaTheme="minorEastAsia" w:hAnsi="Cambria Math" w:cs="Arial"/>
          </w:rPr>
          <m:t xml:space="preserve">x 0,3=1,5 gram  </m:t>
        </m:r>
      </m:oMath>
    </w:p>
    <w:p w14:paraId="4A3F9FC3" w14:textId="371DF7FE" w:rsidR="00A755FB" w:rsidRDefault="00A755FB" w:rsidP="002F60BF">
      <w:pPr>
        <w:pStyle w:val="ListParagraph"/>
        <w:spacing w:after="0" w:line="360" w:lineRule="auto"/>
        <w:ind w:left="426"/>
        <w:contextualSpacing w:val="0"/>
        <w:jc w:val="both"/>
        <w:rPr>
          <w:rFonts w:ascii="Arial" w:hAnsi="Arial" w:cs="Arial"/>
        </w:rPr>
      </w:pPr>
      <w:r w:rsidRPr="001B7601">
        <w:rPr>
          <w:rFonts w:ascii="Arial" w:hAnsi="Arial" w:cs="Arial"/>
        </w:rPr>
        <w:t xml:space="preserve">Timbang ekstrak kental etanol daun gambir sebanyak </w:t>
      </w:r>
      <w:r w:rsidR="008F4C8D">
        <w:rPr>
          <w:rFonts w:ascii="Arial" w:hAnsi="Arial" w:cs="Arial"/>
        </w:rPr>
        <w:t>1</w:t>
      </w:r>
      <w:r w:rsidRPr="001B7601">
        <w:rPr>
          <w:rFonts w:ascii="Arial" w:hAnsi="Arial" w:cs="Arial"/>
        </w:rPr>
        <w:t>,5 g</w:t>
      </w:r>
      <w:r w:rsidR="00900DC3">
        <w:rPr>
          <w:rFonts w:ascii="Arial" w:hAnsi="Arial" w:cs="Arial"/>
        </w:rPr>
        <w:t>ram</w:t>
      </w:r>
      <w:r w:rsidRPr="001B7601">
        <w:rPr>
          <w:rFonts w:ascii="Arial" w:hAnsi="Arial" w:cs="Arial"/>
        </w:rPr>
        <w:t xml:space="preserve"> </w:t>
      </w:r>
      <w:r w:rsidR="007B5EAD">
        <w:rPr>
          <w:rFonts w:ascii="Arial" w:hAnsi="Arial" w:cs="Arial"/>
        </w:rPr>
        <w:t>k</w:t>
      </w:r>
      <w:r w:rsidR="008F4C8D">
        <w:rPr>
          <w:rFonts w:ascii="Arial" w:hAnsi="Arial" w:cs="Arial"/>
        </w:rPr>
        <w:t>emudian cukupkan dengan</w:t>
      </w:r>
      <w:r w:rsidR="007B5EAD">
        <w:rPr>
          <w:rFonts w:ascii="Arial" w:hAnsi="Arial" w:cs="Arial"/>
        </w:rPr>
        <w:t xml:space="preserve"> </w:t>
      </w:r>
      <w:r w:rsidR="008F4C8D">
        <w:rPr>
          <w:rFonts w:ascii="Arial" w:hAnsi="Arial" w:cs="Arial"/>
        </w:rPr>
        <w:t>aquadest hingga 5 ml</w:t>
      </w:r>
      <w:r w:rsidR="007B5EAD">
        <w:rPr>
          <w:rFonts w:ascii="Arial" w:hAnsi="Arial" w:cs="Arial"/>
        </w:rPr>
        <w:t>.</w:t>
      </w:r>
    </w:p>
    <w:p w14:paraId="05E0E618" w14:textId="54EC9959" w:rsidR="00A755FB" w:rsidRDefault="00A755FB" w:rsidP="002F60BF">
      <w:pPr>
        <w:pStyle w:val="Heading3"/>
        <w:jc w:val="both"/>
      </w:pPr>
      <w:bookmarkStart w:id="65" w:name="_Toc143705024"/>
      <w:r w:rsidRPr="001B7601">
        <w:t>3.7.5 Pembuatan Media</w:t>
      </w:r>
      <w:bookmarkEnd w:id="65"/>
      <w:r w:rsidRPr="001B7601">
        <w:t xml:space="preserve"> </w:t>
      </w:r>
    </w:p>
    <w:p w14:paraId="57C66249" w14:textId="6AC3FF53" w:rsidR="00EE629A" w:rsidRDefault="00EE629A" w:rsidP="002F60BF">
      <w:pPr>
        <w:pStyle w:val="Heading4"/>
        <w:spacing w:before="0" w:line="360" w:lineRule="auto"/>
        <w:jc w:val="both"/>
        <w:rPr>
          <w:rFonts w:cs="Arial"/>
        </w:rPr>
      </w:pPr>
      <w:r w:rsidRPr="00F47BF6">
        <w:rPr>
          <w:rFonts w:cs="Arial"/>
          <w:bCs/>
        </w:rPr>
        <w:t xml:space="preserve">3.7.5.1 </w:t>
      </w:r>
      <w:r w:rsidRPr="001B7601">
        <w:rPr>
          <w:rFonts w:cs="Arial"/>
        </w:rPr>
        <w:t xml:space="preserve">Pembuatan Media </w:t>
      </w:r>
      <w:r>
        <w:rPr>
          <w:rFonts w:cs="Arial"/>
        </w:rPr>
        <w:t xml:space="preserve">Eosin Methylen Blue Agar </w:t>
      </w:r>
      <w:r w:rsidRPr="001B7601">
        <w:rPr>
          <w:rFonts w:cs="Arial"/>
        </w:rPr>
        <w:t>(</w:t>
      </w:r>
      <w:r>
        <w:rPr>
          <w:rFonts w:cs="Arial"/>
        </w:rPr>
        <w:t>EMBA</w:t>
      </w:r>
      <w:r w:rsidRPr="001B7601">
        <w:rPr>
          <w:rFonts w:cs="Arial"/>
        </w:rPr>
        <w:t>)</w:t>
      </w:r>
    </w:p>
    <w:p w14:paraId="13C3C0C1" w14:textId="48CDEA98" w:rsidR="00EE629A" w:rsidRDefault="00EE629A" w:rsidP="002F60BF">
      <w:pPr>
        <w:jc w:val="both"/>
        <w:rPr>
          <w:rFonts w:ascii="Arial" w:hAnsi="Arial" w:cs="Arial"/>
        </w:rPr>
      </w:pPr>
      <w:r w:rsidRPr="001B7601">
        <w:rPr>
          <w:rFonts w:ascii="Arial" w:hAnsi="Arial" w:cs="Arial"/>
        </w:rPr>
        <w:t xml:space="preserve">Jumlah media </w:t>
      </w:r>
      <w:r>
        <w:rPr>
          <w:rFonts w:ascii="Arial" w:hAnsi="Arial" w:cs="Arial"/>
        </w:rPr>
        <w:t xml:space="preserve">EMBA </w:t>
      </w:r>
      <w:r w:rsidRPr="001B7601">
        <w:rPr>
          <w:rFonts w:ascii="Arial" w:hAnsi="Arial" w:cs="Arial"/>
        </w:rPr>
        <w:t>yang harus dilarutkan dalam 1</w:t>
      </w:r>
      <w:r>
        <w:rPr>
          <w:rFonts w:ascii="Arial" w:hAnsi="Arial" w:cs="Arial"/>
        </w:rPr>
        <w:t xml:space="preserve"> </w:t>
      </w:r>
      <w:r w:rsidRPr="001B7601">
        <w:rPr>
          <w:rFonts w:ascii="Arial" w:hAnsi="Arial" w:cs="Arial"/>
        </w:rPr>
        <w:t xml:space="preserve">liter </w:t>
      </w:r>
      <w:r>
        <w:rPr>
          <w:rFonts w:ascii="Arial" w:hAnsi="Arial" w:cs="Arial"/>
        </w:rPr>
        <w:t>air aquadest pada etiket adalah 37,5 g/l. Maka banyaknya EMBA yang diperlukan untuk 100 ml adalah:</w:t>
      </w:r>
    </w:p>
    <w:p w14:paraId="39F9D68B" w14:textId="333C0943" w:rsidR="00EE629A" w:rsidRPr="00EE629A" w:rsidRDefault="00AC3CCA" w:rsidP="002F60BF">
      <w:pPr>
        <w:jc w:val="both"/>
        <w:rPr>
          <w:rFonts w:ascii="Arial" w:eastAsiaTheme="minorEastAsia" w:hAnsi="Arial" w:cs="Arial"/>
        </w:rPr>
      </w:pPr>
      <m:oMathPara>
        <m:oMathParaPr>
          <m:jc m:val="left"/>
        </m:oMathParaPr>
        <m:oMath>
          <m:f>
            <m:fPr>
              <m:ctrlPr>
                <w:rPr>
                  <w:rFonts w:ascii="Cambria Math" w:eastAsiaTheme="minorEastAsia" w:hAnsi="Cambria Math" w:cs="Arial"/>
                  <w:i/>
                </w:rPr>
              </m:ctrlPr>
            </m:fPr>
            <m:num>
              <m:r>
                <w:rPr>
                  <w:rFonts w:ascii="Cambria Math" w:eastAsiaTheme="minorEastAsia" w:hAnsi="Cambria Math" w:cs="Arial"/>
                </w:rPr>
                <m:t xml:space="preserve">50 </m:t>
              </m:r>
              <m:r>
                <w:rPr>
                  <w:rFonts w:ascii="Cambria Math" w:eastAsiaTheme="minorEastAsia" w:hAnsi="Cambria Math" w:cs="Arial"/>
                </w:rPr>
                <m:t>ml</m:t>
              </m:r>
            </m:num>
            <m:den>
              <m:r>
                <w:rPr>
                  <w:rFonts w:ascii="Cambria Math" w:eastAsiaTheme="minorEastAsia" w:hAnsi="Cambria Math" w:cs="Arial"/>
                </w:rPr>
                <m:t xml:space="preserve">1000 </m:t>
              </m:r>
              <m:r>
                <w:rPr>
                  <w:rFonts w:ascii="Cambria Math" w:eastAsiaTheme="minorEastAsia" w:hAnsi="Cambria Math" w:cs="Arial"/>
                </w:rPr>
                <m:t>ml</m:t>
              </m:r>
            </m:den>
          </m:f>
          <m:r>
            <w:rPr>
              <w:rFonts w:ascii="Cambria Math" w:eastAsiaTheme="minorEastAsia" w:hAnsi="Cambria Math" w:cs="Arial"/>
            </w:rPr>
            <m:t xml:space="preserve"> </m:t>
          </m:r>
          <m:r>
            <w:rPr>
              <w:rFonts w:ascii="Cambria Math" w:eastAsiaTheme="minorEastAsia" w:hAnsi="Cambria Math" w:cs="Arial"/>
            </w:rPr>
            <m:t>x</m:t>
          </m:r>
          <m:r>
            <w:rPr>
              <w:rFonts w:ascii="Cambria Math" w:eastAsiaTheme="minorEastAsia" w:hAnsi="Cambria Math" w:cs="Arial"/>
            </w:rPr>
            <m:t xml:space="preserve"> 37,5 </m:t>
          </m:r>
          <m:r>
            <w:rPr>
              <w:rFonts w:ascii="Cambria Math" w:eastAsiaTheme="minorEastAsia" w:hAnsi="Cambria Math" w:cs="Arial"/>
            </w:rPr>
            <m:t>g</m:t>
          </m:r>
          <m:r>
            <w:rPr>
              <w:rFonts w:ascii="Cambria Math" w:eastAsiaTheme="minorEastAsia" w:hAnsi="Cambria Math" w:cs="Arial"/>
            </w:rPr>
            <m:t xml:space="preserve">=1,87 </m:t>
          </m:r>
          <m:r>
            <w:rPr>
              <w:rFonts w:ascii="Cambria Math" w:eastAsiaTheme="minorEastAsia" w:hAnsi="Cambria Math" w:cs="Arial"/>
            </w:rPr>
            <m:t>g</m:t>
          </m:r>
        </m:oMath>
      </m:oMathPara>
    </w:p>
    <w:p w14:paraId="1BE4FCCF" w14:textId="2ABBE71A" w:rsidR="00EE629A" w:rsidRDefault="00EE629A" w:rsidP="002F60BF">
      <w:pPr>
        <w:pStyle w:val="ListParagraph"/>
        <w:numPr>
          <w:ilvl w:val="0"/>
          <w:numId w:val="25"/>
        </w:numPr>
        <w:spacing w:after="0" w:line="360" w:lineRule="auto"/>
        <w:ind w:left="426" w:hanging="426"/>
        <w:jc w:val="both"/>
        <w:rPr>
          <w:rFonts w:ascii="Arial" w:eastAsiaTheme="minorEastAsia" w:hAnsi="Arial" w:cs="Arial"/>
        </w:rPr>
      </w:pPr>
      <w:r>
        <w:rPr>
          <w:rFonts w:ascii="Arial" w:eastAsiaTheme="minorEastAsia" w:hAnsi="Arial" w:cs="Arial"/>
        </w:rPr>
        <w:t>Timbang EMBA sebanyak 1,87 gram</w:t>
      </w:r>
      <w:r w:rsidR="002418DA">
        <w:rPr>
          <w:rFonts w:ascii="Arial" w:eastAsiaTheme="minorEastAsia" w:hAnsi="Arial" w:cs="Arial"/>
        </w:rPr>
        <w:t>.</w:t>
      </w:r>
    </w:p>
    <w:p w14:paraId="3AC34B32" w14:textId="77777777" w:rsidR="00EE629A" w:rsidRDefault="00EE629A" w:rsidP="002F60BF">
      <w:pPr>
        <w:pStyle w:val="ListParagraph"/>
        <w:numPr>
          <w:ilvl w:val="0"/>
          <w:numId w:val="25"/>
        </w:numPr>
        <w:spacing w:after="0" w:line="360" w:lineRule="auto"/>
        <w:ind w:left="426" w:hanging="426"/>
        <w:jc w:val="both"/>
        <w:rPr>
          <w:rFonts w:ascii="Arial" w:eastAsiaTheme="minorEastAsia" w:hAnsi="Arial" w:cs="Arial"/>
        </w:rPr>
      </w:pPr>
      <w:r>
        <w:rPr>
          <w:rFonts w:ascii="Arial" w:eastAsiaTheme="minorEastAsia" w:hAnsi="Arial" w:cs="Arial"/>
        </w:rPr>
        <w:t>Masukkan kedalam Erlenmeyer, larutkan dengan aquadest sampai 50 ml</w:t>
      </w:r>
    </w:p>
    <w:p w14:paraId="71288744" w14:textId="77777777" w:rsidR="00EE629A" w:rsidRDefault="00EE629A" w:rsidP="002F60BF">
      <w:pPr>
        <w:pStyle w:val="ListParagraph"/>
        <w:numPr>
          <w:ilvl w:val="0"/>
          <w:numId w:val="25"/>
        </w:numPr>
        <w:spacing w:after="0" w:line="360" w:lineRule="auto"/>
        <w:ind w:left="426" w:hanging="426"/>
        <w:jc w:val="both"/>
        <w:rPr>
          <w:rFonts w:ascii="Arial" w:eastAsiaTheme="minorEastAsia" w:hAnsi="Arial" w:cs="Arial"/>
        </w:rPr>
      </w:pPr>
      <w:r>
        <w:rPr>
          <w:rFonts w:ascii="Arial" w:eastAsiaTheme="minorEastAsia" w:hAnsi="Arial" w:cs="Arial"/>
        </w:rPr>
        <w:t>Panaskan diatas hot plate sampai mendidih dan sambil di aduk-aduk</w:t>
      </w:r>
    </w:p>
    <w:p w14:paraId="3ADA2E32" w14:textId="765818B5" w:rsidR="00EE629A" w:rsidRDefault="00EE629A" w:rsidP="002F60BF">
      <w:pPr>
        <w:pStyle w:val="ListParagraph"/>
        <w:numPr>
          <w:ilvl w:val="0"/>
          <w:numId w:val="25"/>
        </w:numPr>
        <w:spacing w:after="0" w:line="360" w:lineRule="auto"/>
        <w:ind w:left="426" w:hanging="426"/>
        <w:jc w:val="both"/>
        <w:rPr>
          <w:rFonts w:ascii="Arial" w:eastAsiaTheme="minorEastAsia" w:hAnsi="Arial" w:cs="Arial"/>
        </w:rPr>
      </w:pPr>
      <w:r>
        <w:rPr>
          <w:rFonts w:ascii="Arial" w:eastAsiaTheme="minorEastAsia" w:hAnsi="Arial" w:cs="Arial"/>
        </w:rPr>
        <w:t xml:space="preserve">Angkat dan tutup erlenmeyer dengan kapas, lapisi dengan </w:t>
      </w:r>
      <w:r w:rsidRPr="007C6847">
        <w:rPr>
          <w:rFonts w:ascii="Arial" w:eastAsiaTheme="minorEastAsia" w:hAnsi="Arial" w:cs="Arial"/>
        </w:rPr>
        <w:t>aluminium foil,</w:t>
      </w:r>
      <w:r>
        <w:rPr>
          <w:rFonts w:ascii="Arial" w:eastAsiaTheme="minorEastAsia" w:hAnsi="Arial" w:cs="Arial"/>
        </w:rPr>
        <w:t xml:space="preserve"> kemudian ikat dengan benang bola</w:t>
      </w:r>
      <w:r w:rsidR="007B54FF">
        <w:rPr>
          <w:rFonts w:ascii="Arial" w:eastAsiaTheme="minorEastAsia" w:hAnsi="Arial" w:cs="Arial"/>
        </w:rPr>
        <w:t>.</w:t>
      </w:r>
    </w:p>
    <w:p w14:paraId="5F2AFC9E" w14:textId="2CB8E020" w:rsidR="00EE629A" w:rsidRDefault="00EE629A" w:rsidP="002F60BF">
      <w:pPr>
        <w:pStyle w:val="ListParagraph"/>
        <w:numPr>
          <w:ilvl w:val="0"/>
          <w:numId w:val="25"/>
        </w:numPr>
        <w:spacing w:after="0" w:line="360" w:lineRule="auto"/>
        <w:ind w:left="426" w:hanging="426"/>
        <w:jc w:val="both"/>
        <w:rPr>
          <w:rFonts w:ascii="Arial" w:eastAsiaTheme="minorEastAsia" w:hAnsi="Arial" w:cs="Arial"/>
        </w:rPr>
      </w:pPr>
      <w:r>
        <w:rPr>
          <w:rFonts w:ascii="Arial" w:eastAsiaTheme="minorEastAsia" w:hAnsi="Arial" w:cs="Arial"/>
        </w:rPr>
        <w:t>Sterilkan dengan</w:t>
      </w:r>
      <w:r w:rsidRPr="007C6847">
        <w:rPr>
          <w:rFonts w:ascii="Arial" w:eastAsiaTheme="minorEastAsia" w:hAnsi="Arial" w:cs="Arial"/>
        </w:rPr>
        <w:t xml:space="preserve"> autoklaf</w:t>
      </w:r>
      <w:r>
        <w:rPr>
          <w:rFonts w:ascii="Arial" w:eastAsiaTheme="minorEastAsia" w:hAnsi="Arial" w:cs="Arial"/>
        </w:rPr>
        <w:t xml:space="preserve"> pada suhu 121 </w:t>
      </w:r>
      <w:r>
        <w:rPr>
          <w:rFonts w:ascii="Arial" w:eastAsiaTheme="minorEastAsia" w:hAnsi="Arial" w:cs="Arial"/>
          <w:vertAlign w:val="superscript"/>
        </w:rPr>
        <w:t>o</w:t>
      </w:r>
      <w:r>
        <w:rPr>
          <w:rFonts w:ascii="Arial" w:eastAsiaTheme="minorEastAsia" w:hAnsi="Arial" w:cs="Arial"/>
        </w:rPr>
        <w:t>C selama 15 menit</w:t>
      </w:r>
      <w:r w:rsidR="007B54FF">
        <w:rPr>
          <w:rFonts w:ascii="Arial" w:eastAsiaTheme="minorEastAsia" w:hAnsi="Arial" w:cs="Arial"/>
        </w:rPr>
        <w:t>.</w:t>
      </w:r>
    </w:p>
    <w:p w14:paraId="0F2A2C0B" w14:textId="4B7AF594" w:rsidR="00EE629A" w:rsidRDefault="00EE629A" w:rsidP="002F60BF">
      <w:pPr>
        <w:pStyle w:val="ListParagraph"/>
        <w:numPr>
          <w:ilvl w:val="0"/>
          <w:numId w:val="25"/>
        </w:numPr>
        <w:spacing w:after="0" w:line="360" w:lineRule="auto"/>
        <w:ind w:left="426" w:hanging="426"/>
        <w:jc w:val="both"/>
        <w:rPr>
          <w:rFonts w:ascii="Arial" w:eastAsiaTheme="minorEastAsia" w:hAnsi="Arial" w:cs="Arial"/>
        </w:rPr>
      </w:pPr>
      <w:r>
        <w:rPr>
          <w:rFonts w:ascii="Arial" w:eastAsiaTheme="minorEastAsia" w:hAnsi="Arial" w:cs="Arial"/>
        </w:rPr>
        <w:t xml:space="preserve">Setelah steril, angkat dari </w:t>
      </w:r>
      <w:r w:rsidRPr="007C6847">
        <w:rPr>
          <w:rFonts w:ascii="Arial" w:eastAsiaTheme="minorEastAsia" w:hAnsi="Arial" w:cs="Arial"/>
        </w:rPr>
        <w:t>autoklaf</w:t>
      </w:r>
      <w:r w:rsidRPr="001F2CA3">
        <w:rPr>
          <w:rFonts w:ascii="Arial" w:eastAsiaTheme="minorEastAsia" w:hAnsi="Arial" w:cs="Arial"/>
          <w:i/>
          <w:iCs/>
        </w:rPr>
        <w:t xml:space="preserve"> </w:t>
      </w:r>
      <w:r>
        <w:rPr>
          <w:rFonts w:ascii="Arial" w:eastAsiaTheme="minorEastAsia" w:hAnsi="Arial" w:cs="Arial"/>
        </w:rPr>
        <w:t>dengan perlahan-lahan dan hati-hati</w:t>
      </w:r>
      <w:r w:rsidR="007B54FF">
        <w:rPr>
          <w:rFonts w:ascii="Arial" w:eastAsiaTheme="minorEastAsia" w:hAnsi="Arial" w:cs="Arial"/>
        </w:rPr>
        <w:t>.</w:t>
      </w:r>
    </w:p>
    <w:p w14:paraId="6EF37D47" w14:textId="472C1352" w:rsidR="00EE629A" w:rsidRDefault="00EE629A" w:rsidP="002F60BF">
      <w:pPr>
        <w:pStyle w:val="ListParagraph"/>
        <w:numPr>
          <w:ilvl w:val="0"/>
          <w:numId w:val="25"/>
        </w:numPr>
        <w:spacing w:after="0" w:line="360" w:lineRule="auto"/>
        <w:ind w:left="426" w:hanging="426"/>
        <w:jc w:val="both"/>
        <w:rPr>
          <w:rFonts w:ascii="Arial" w:eastAsiaTheme="minorEastAsia" w:hAnsi="Arial" w:cs="Arial"/>
        </w:rPr>
      </w:pPr>
      <w:r>
        <w:rPr>
          <w:rFonts w:ascii="Arial" w:eastAsiaTheme="minorEastAsia" w:hAnsi="Arial" w:cs="Arial"/>
        </w:rPr>
        <w:t xml:space="preserve">Dinginkan sejenak, buka lembaran </w:t>
      </w:r>
      <w:r w:rsidRPr="007C6847">
        <w:rPr>
          <w:rFonts w:ascii="Arial" w:eastAsiaTheme="minorEastAsia" w:hAnsi="Arial" w:cs="Arial"/>
        </w:rPr>
        <w:t>aluminium foil</w:t>
      </w:r>
      <w:r>
        <w:rPr>
          <w:rFonts w:ascii="Arial" w:eastAsiaTheme="minorEastAsia" w:hAnsi="Arial" w:cs="Arial"/>
        </w:rPr>
        <w:t xml:space="preserve"> yang terikat pada erlenmeyer kemudian tuang ke dalam cawan petri secara aseptis</w:t>
      </w:r>
      <w:r w:rsidR="007B54FF">
        <w:rPr>
          <w:rFonts w:ascii="Arial" w:eastAsiaTheme="minorEastAsia" w:hAnsi="Arial" w:cs="Arial"/>
        </w:rPr>
        <w:t>.</w:t>
      </w:r>
    </w:p>
    <w:p w14:paraId="213C285B" w14:textId="24D73406" w:rsidR="00EE629A" w:rsidRPr="00EE629A" w:rsidRDefault="00EE629A" w:rsidP="002F60BF">
      <w:pPr>
        <w:pStyle w:val="ListParagraph"/>
        <w:numPr>
          <w:ilvl w:val="0"/>
          <w:numId w:val="25"/>
        </w:numPr>
        <w:spacing w:after="0" w:line="360" w:lineRule="auto"/>
        <w:ind w:left="426" w:hanging="426"/>
        <w:jc w:val="both"/>
        <w:rPr>
          <w:rFonts w:ascii="Arial" w:eastAsiaTheme="minorEastAsia" w:hAnsi="Arial" w:cs="Arial"/>
        </w:rPr>
      </w:pPr>
      <w:r w:rsidRPr="00EE629A">
        <w:rPr>
          <w:rFonts w:ascii="Arial" w:eastAsiaTheme="minorEastAsia" w:hAnsi="Arial" w:cs="Arial"/>
        </w:rPr>
        <w:t>Biarkan dingin dan memadat</w:t>
      </w:r>
    </w:p>
    <w:p w14:paraId="2455850C" w14:textId="692F48D2" w:rsidR="00F47BF6" w:rsidRDefault="00F47BF6" w:rsidP="002F60BF">
      <w:pPr>
        <w:pStyle w:val="Heading4"/>
        <w:spacing w:before="0" w:line="360" w:lineRule="auto"/>
        <w:jc w:val="both"/>
        <w:rPr>
          <w:rFonts w:cs="Arial"/>
        </w:rPr>
      </w:pPr>
      <w:r w:rsidRPr="00F47BF6">
        <w:rPr>
          <w:rFonts w:cs="Arial"/>
          <w:bCs/>
        </w:rPr>
        <w:t xml:space="preserve">3.7.5.1 </w:t>
      </w:r>
      <w:r w:rsidR="007B5EAD" w:rsidRPr="001B7601">
        <w:rPr>
          <w:rFonts w:cs="Arial"/>
        </w:rPr>
        <w:t xml:space="preserve">Pembuatan Media </w:t>
      </w:r>
      <w:r w:rsidR="00B97572">
        <w:rPr>
          <w:rFonts w:cs="Arial"/>
        </w:rPr>
        <w:t>Muller Hilton Agar</w:t>
      </w:r>
      <w:r w:rsidR="007B5EAD" w:rsidRPr="001B7601">
        <w:rPr>
          <w:rFonts w:cs="Arial"/>
        </w:rPr>
        <w:t xml:space="preserve"> (</w:t>
      </w:r>
      <w:r w:rsidR="00B97572">
        <w:rPr>
          <w:rFonts w:cs="Arial"/>
        </w:rPr>
        <w:t>MHA</w:t>
      </w:r>
      <w:r w:rsidR="007B5EAD" w:rsidRPr="001B7601">
        <w:rPr>
          <w:rFonts w:cs="Arial"/>
        </w:rPr>
        <w:t>)</w:t>
      </w:r>
    </w:p>
    <w:p w14:paraId="5609837E" w14:textId="720EEE9E" w:rsidR="00B97572" w:rsidRDefault="00B97572" w:rsidP="002F60BF">
      <w:pPr>
        <w:spacing w:after="0" w:line="360" w:lineRule="auto"/>
        <w:jc w:val="both"/>
        <w:rPr>
          <w:rFonts w:ascii="Arial" w:hAnsi="Arial" w:cs="Arial"/>
        </w:rPr>
      </w:pPr>
      <w:r w:rsidRPr="001B7601">
        <w:rPr>
          <w:rFonts w:ascii="Arial" w:hAnsi="Arial" w:cs="Arial"/>
        </w:rPr>
        <w:t>Jumlah media yang harus dilarutkan dalam 1</w:t>
      </w:r>
      <w:r>
        <w:rPr>
          <w:rFonts w:ascii="Arial" w:hAnsi="Arial" w:cs="Arial"/>
        </w:rPr>
        <w:t xml:space="preserve"> </w:t>
      </w:r>
      <w:r w:rsidRPr="001B7601">
        <w:rPr>
          <w:rFonts w:ascii="Arial" w:hAnsi="Arial" w:cs="Arial"/>
        </w:rPr>
        <w:t xml:space="preserve">liter </w:t>
      </w:r>
      <w:r>
        <w:rPr>
          <w:rFonts w:ascii="Arial" w:hAnsi="Arial" w:cs="Arial"/>
        </w:rPr>
        <w:t>air aquadest pada etiket adalah 3</w:t>
      </w:r>
      <w:r w:rsidR="0005523C">
        <w:rPr>
          <w:rFonts w:ascii="Arial" w:hAnsi="Arial" w:cs="Arial"/>
        </w:rPr>
        <w:t>8</w:t>
      </w:r>
      <w:r>
        <w:rPr>
          <w:rFonts w:ascii="Arial" w:hAnsi="Arial" w:cs="Arial"/>
        </w:rPr>
        <w:t xml:space="preserve"> g/l. Banyaknya MHA yang diperlukan untuk 100 ml:</w:t>
      </w:r>
    </w:p>
    <w:p w14:paraId="5055664A" w14:textId="5AB8A35B" w:rsidR="00B97572" w:rsidRDefault="00AC3CCA" w:rsidP="002F60BF">
      <w:pPr>
        <w:spacing w:after="0" w:line="360" w:lineRule="auto"/>
        <w:jc w:val="both"/>
        <w:rPr>
          <w:rFonts w:ascii="Arial" w:eastAsiaTheme="minorEastAsia" w:hAnsi="Arial" w:cs="Arial"/>
        </w:rPr>
      </w:pPr>
      <m:oMath>
        <m:f>
          <m:fPr>
            <m:ctrlPr>
              <w:rPr>
                <w:rFonts w:ascii="Cambria Math" w:hAnsi="Cambria Math" w:cs="Arial"/>
                <w:i/>
              </w:rPr>
            </m:ctrlPr>
          </m:fPr>
          <m:num>
            <m:r>
              <w:rPr>
                <w:rFonts w:ascii="Cambria Math" w:hAnsi="Cambria Math" w:cs="Arial"/>
              </w:rPr>
              <m:t xml:space="preserve">20 </m:t>
            </m:r>
            <m:r>
              <w:rPr>
                <w:rFonts w:ascii="Cambria Math" w:hAnsi="Cambria Math" w:cs="Arial"/>
              </w:rPr>
              <m:t>ml</m:t>
            </m:r>
          </m:num>
          <m:den>
            <m:r>
              <w:rPr>
                <w:rFonts w:ascii="Cambria Math" w:hAnsi="Cambria Math" w:cs="Arial"/>
              </w:rPr>
              <m:t xml:space="preserve">1000 </m:t>
            </m:r>
            <m:r>
              <w:rPr>
                <w:rFonts w:ascii="Cambria Math" w:hAnsi="Cambria Math" w:cs="Arial"/>
              </w:rPr>
              <m:t>ml</m:t>
            </m:r>
          </m:den>
        </m:f>
        <m:r>
          <w:rPr>
            <w:rFonts w:ascii="Cambria Math" w:hAnsi="Cambria Math" w:cs="Arial"/>
          </w:rPr>
          <m:t>x</m:t>
        </m:r>
        <m:r>
          <w:rPr>
            <w:rFonts w:ascii="Cambria Math" w:hAnsi="Cambria Math" w:cs="Arial"/>
          </w:rPr>
          <m:t xml:space="preserve"> 38 </m:t>
        </m:r>
        <m:r>
          <w:rPr>
            <w:rFonts w:ascii="Cambria Math" w:hAnsi="Cambria Math" w:cs="Arial"/>
          </w:rPr>
          <m:t>g</m:t>
        </m:r>
        <m:r>
          <w:rPr>
            <w:rFonts w:ascii="Cambria Math" w:hAnsi="Cambria Math" w:cs="Arial"/>
          </w:rPr>
          <m:t>/</m:t>
        </m:r>
        <m:r>
          <w:rPr>
            <w:rFonts w:ascii="Cambria Math" w:hAnsi="Cambria Math" w:cs="Arial"/>
          </w:rPr>
          <m:t>l</m:t>
        </m:r>
      </m:oMath>
      <w:r w:rsidR="00B97572">
        <w:rPr>
          <w:rFonts w:ascii="Arial" w:eastAsiaTheme="minorEastAsia" w:hAnsi="Arial" w:cs="Arial"/>
        </w:rPr>
        <w:t xml:space="preserve"> = </w:t>
      </w:r>
      <w:r w:rsidR="008622CF">
        <w:rPr>
          <w:rFonts w:ascii="Arial" w:eastAsiaTheme="minorEastAsia" w:hAnsi="Arial" w:cs="Arial"/>
        </w:rPr>
        <w:t xml:space="preserve">0,76 </w:t>
      </w:r>
      <w:r w:rsidR="00B97572">
        <w:rPr>
          <w:rFonts w:ascii="Arial" w:eastAsiaTheme="minorEastAsia" w:hAnsi="Arial" w:cs="Arial"/>
        </w:rPr>
        <w:t>g</w:t>
      </w:r>
    </w:p>
    <w:p w14:paraId="156394DC" w14:textId="2D07E63D" w:rsidR="00B97572" w:rsidRDefault="00B97572" w:rsidP="002F60BF">
      <w:pPr>
        <w:spacing w:after="0" w:line="360" w:lineRule="auto"/>
        <w:jc w:val="both"/>
        <w:rPr>
          <w:rFonts w:ascii="Arial" w:eastAsiaTheme="minorEastAsia" w:hAnsi="Arial" w:cs="Arial"/>
        </w:rPr>
      </w:pPr>
      <w:r>
        <w:rPr>
          <w:rFonts w:ascii="Arial" w:eastAsiaTheme="minorEastAsia" w:hAnsi="Arial" w:cs="Arial"/>
        </w:rPr>
        <w:t>Pembuatan:</w:t>
      </w:r>
    </w:p>
    <w:p w14:paraId="23187C1E" w14:textId="4E8D18A5" w:rsidR="00B97572" w:rsidRDefault="00B97572" w:rsidP="002F60BF">
      <w:pPr>
        <w:pStyle w:val="ListParagraph"/>
        <w:numPr>
          <w:ilvl w:val="0"/>
          <w:numId w:val="27"/>
        </w:numPr>
        <w:spacing w:after="0" w:line="360" w:lineRule="auto"/>
        <w:ind w:left="426" w:hanging="426"/>
        <w:jc w:val="both"/>
        <w:rPr>
          <w:rFonts w:ascii="Arial" w:hAnsi="Arial" w:cs="Arial"/>
        </w:rPr>
      </w:pPr>
      <w:r>
        <w:rPr>
          <w:rFonts w:ascii="Arial" w:hAnsi="Arial" w:cs="Arial"/>
        </w:rPr>
        <w:t xml:space="preserve">Timbang MHA sebanyak </w:t>
      </w:r>
      <w:r w:rsidR="008622CF">
        <w:rPr>
          <w:rFonts w:ascii="Arial" w:hAnsi="Arial" w:cs="Arial"/>
        </w:rPr>
        <w:t>0,76</w:t>
      </w:r>
      <w:r>
        <w:rPr>
          <w:rFonts w:ascii="Arial" w:hAnsi="Arial" w:cs="Arial"/>
        </w:rPr>
        <w:t xml:space="preserve"> gram</w:t>
      </w:r>
      <w:r w:rsidR="003159ED">
        <w:rPr>
          <w:rFonts w:ascii="Arial" w:hAnsi="Arial" w:cs="Arial"/>
        </w:rPr>
        <w:t>.</w:t>
      </w:r>
    </w:p>
    <w:p w14:paraId="00BE88E0" w14:textId="5ECB03D5" w:rsidR="00B97572" w:rsidRDefault="00B97572" w:rsidP="002F60BF">
      <w:pPr>
        <w:pStyle w:val="ListParagraph"/>
        <w:numPr>
          <w:ilvl w:val="0"/>
          <w:numId w:val="27"/>
        </w:numPr>
        <w:spacing w:after="0" w:line="360" w:lineRule="auto"/>
        <w:ind w:left="426" w:hanging="426"/>
        <w:jc w:val="both"/>
        <w:rPr>
          <w:rFonts w:ascii="Arial" w:hAnsi="Arial" w:cs="Arial"/>
        </w:rPr>
      </w:pPr>
      <w:r>
        <w:rPr>
          <w:rFonts w:ascii="Arial" w:hAnsi="Arial" w:cs="Arial"/>
        </w:rPr>
        <w:t xml:space="preserve">Masukkan kedalam </w:t>
      </w:r>
      <w:r w:rsidR="007B54FF">
        <w:rPr>
          <w:rFonts w:ascii="Arial" w:hAnsi="Arial" w:cs="Arial"/>
        </w:rPr>
        <w:t>erlenmeyer, larutkan dengan</w:t>
      </w:r>
      <w:r>
        <w:rPr>
          <w:rFonts w:ascii="Arial" w:hAnsi="Arial" w:cs="Arial"/>
        </w:rPr>
        <w:t xml:space="preserve"> aquadest sampai 100 ml</w:t>
      </w:r>
      <w:r w:rsidR="003159ED">
        <w:rPr>
          <w:rFonts w:ascii="Arial" w:hAnsi="Arial" w:cs="Arial"/>
        </w:rPr>
        <w:t>.</w:t>
      </w:r>
    </w:p>
    <w:p w14:paraId="64BB28DD" w14:textId="483027AD" w:rsidR="00B97572" w:rsidRDefault="00B97572" w:rsidP="002F60BF">
      <w:pPr>
        <w:pStyle w:val="ListParagraph"/>
        <w:numPr>
          <w:ilvl w:val="0"/>
          <w:numId w:val="27"/>
        </w:numPr>
        <w:spacing w:after="0" w:line="360" w:lineRule="auto"/>
        <w:ind w:left="426" w:hanging="426"/>
        <w:jc w:val="both"/>
        <w:rPr>
          <w:rFonts w:ascii="Arial" w:hAnsi="Arial" w:cs="Arial"/>
        </w:rPr>
      </w:pPr>
      <w:r>
        <w:rPr>
          <w:rFonts w:ascii="Arial" w:hAnsi="Arial" w:cs="Arial"/>
        </w:rPr>
        <w:t>Panaskan sampai mendidih</w:t>
      </w:r>
      <w:r w:rsidR="003159ED">
        <w:rPr>
          <w:rFonts w:ascii="Arial" w:hAnsi="Arial" w:cs="Arial"/>
        </w:rPr>
        <w:t xml:space="preserve"> sambil diaduk-aduk.</w:t>
      </w:r>
    </w:p>
    <w:p w14:paraId="7108428D" w14:textId="664DD723" w:rsidR="00B97572" w:rsidRDefault="00B97572" w:rsidP="002F60BF">
      <w:pPr>
        <w:pStyle w:val="ListParagraph"/>
        <w:numPr>
          <w:ilvl w:val="0"/>
          <w:numId w:val="27"/>
        </w:numPr>
        <w:spacing w:after="0" w:line="360" w:lineRule="auto"/>
        <w:ind w:left="426" w:hanging="426"/>
        <w:jc w:val="both"/>
        <w:rPr>
          <w:rFonts w:ascii="Arial" w:hAnsi="Arial" w:cs="Arial"/>
        </w:rPr>
      </w:pPr>
      <w:r>
        <w:rPr>
          <w:rFonts w:ascii="Arial" w:hAnsi="Arial" w:cs="Arial"/>
        </w:rPr>
        <w:t xml:space="preserve">Angkat dan tutup </w:t>
      </w:r>
      <w:r w:rsidR="003159ED">
        <w:rPr>
          <w:rFonts w:ascii="Arial" w:hAnsi="Arial" w:cs="Arial"/>
        </w:rPr>
        <w:t xml:space="preserve">erlenmeyer dengan kapas, </w:t>
      </w:r>
      <w:r w:rsidR="007B54FF">
        <w:rPr>
          <w:rFonts w:ascii="Arial" w:hAnsi="Arial" w:cs="Arial"/>
        </w:rPr>
        <w:t xml:space="preserve">kemudian </w:t>
      </w:r>
      <w:r w:rsidR="003159ED">
        <w:rPr>
          <w:rFonts w:ascii="Arial" w:hAnsi="Arial" w:cs="Arial"/>
        </w:rPr>
        <w:t>lapisi dengan kertas perkamen, kemudian ikat dengan benang</w:t>
      </w:r>
      <w:r w:rsidR="007B54FF">
        <w:rPr>
          <w:rFonts w:ascii="Arial" w:hAnsi="Arial" w:cs="Arial"/>
        </w:rPr>
        <w:t xml:space="preserve"> bola</w:t>
      </w:r>
      <w:r w:rsidR="003159ED">
        <w:rPr>
          <w:rFonts w:ascii="Arial" w:hAnsi="Arial" w:cs="Arial"/>
        </w:rPr>
        <w:t>.</w:t>
      </w:r>
    </w:p>
    <w:p w14:paraId="78A77010" w14:textId="4A887108" w:rsidR="003159ED" w:rsidRDefault="003159ED" w:rsidP="002F60BF">
      <w:pPr>
        <w:pStyle w:val="ListParagraph"/>
        <w:numPr>
          <w:ilvl w:val="0"/>
          <w:numId w:val="27"/>
        </w:numPr>
        <w:spacing w:after="0" w:line="360" w:lineRule="auto"/>
        <w:ind w:left="426" w:hanging="426"/>
        <w:jc w:val="both"/>
        <w:rPr>
          <w:rFonts w:ascii="Arial" w:hAnsi="Arial" w:cs="Arial"/>
        </w:rPr>
      </w:pPr>
      <w:r>
        <w:rPr>
          <w:rFonts w:ascii="Arial" w:hAnsi="Arial" w:cs="Arial"/>
        </w:rPr>
        <w:t>Sterilkan dalam autoklaf pada suhu 121</w:t>
      </w:r>
      <w:r>
        <w:rPr>
          <w:rFonts w:ascii="Arial" w:hAnsi="Arial" w:cs="Arial"/>
          <w:vertAlign w:val="superscript"/>
        </w:rPr>
        <w:t>o</w:t>
      </w:r>
      <w:r>
        <w:rPr>
          <w:rFonts w:ascii="Arial" w:hAnsi="Arial" w:cs="Arial"/>
        </w:rPr>
        <w:t>C selama 15 menit.</w:t>
      </w:r>
    </w:p>
    <w:p w14:paraId="1EF448FA" w14:textId="6A130858" w:rsidR="003159ED" w:rsidRPr="00B97572" w:rsidRDefault="003159ED" w:rsidP="002F60BF">
      <w:pPr>
        <w:pStyle w:val="ListParagraph"/>
        <w:numPr>
          <w:ilvl w:val="0"/>
          <w:numId w:val="27"/>
        </w:numPr>
        <w:spacing w:after="0" w:line="360" w:lineRule="auto"/>
        <w:ind w:left="426" w:hanging="426"/>
        <w:jc w:val="both"/>
        <w:rPr>
          <w:rFonts w:ascii="Arial" w:hAnsi="Arial" w:cs="Arial"/>
        </w:rPr>
      </w:pPr>
      <w:r>
        <w:rPr>
          <w:rFonts w:ascii="Arial" w:hAnsi="Arial" w:cs="Arial"/>
        </w:rPr>
        <w:t xml:space="preserve">Setelah </w:t>
      </w:r>
      <w:r w:rsidR="007B54FF">
        <w:rPr>
          <w:rFonts w:ascii="Arial" w:hAnsi="Arial" w:cs="Arial"/>
        </w:rPr>
        <w:t xml:space="preserve">steril angkat dari </w:t>
      </w:r>
      <w:r>
        <w:rPr>
          <w:rFonts w:ascii="Arial" w:hAnsi="Arial" w:cs="Arial"/>
        </w:rPr>
        <w:t>autoklaf dengan perlahan</w:t>
      </w:r>
      <w:r w:rsidR="007B54FF">
        <w:rPr>
          <w:rFonts w:ascii="Arial" w:hAnsi="Arial" w:cs="Arial"/>
        </w:rPr>
        <w:t>-lahan</w:t>
      </w:r>
      <w:r>
        <w:rPr>
          <w:rFonts w:ascii="Arial" w:hAnsi="Arial" w:cs="Arial"/>
        </w:rPr>
        <w:t xml:space="preserve"> dan hati-hati.</w:t>
      </w:r>
    </w:p>
    <w:p w14:paraId="54CD752E" w14:textId="1C173EBE" w:rsidR="00A755FB" w:rsidRPr="001B7601" w:rsidRDefault="00A755FB" w:rsidP="002F60BF">
      <w:pPr>
        <w:pStyle w:val="Heading4"/>
        <w:spacing w:before="0" w:line="360" w:lineRule="auto"/>
        <w:jc w:val="both"/>
        <w:rPr>
          <w:rFonts w:cs="Arial"/>
        </w:rPr>
      </w:pPr>
      <w:r w:rsidRPr="001B7601">
        <w:rPr>
          <w:rFonts w:cs="Arial"/>
        </w:rPr>
        <w:lastRenderedPageBreak/>
        <w:t>3.7.5.</w:t>
      </w:r>
      <w:r w:rsidR="00F47BF6">
        <w:rPr>
          <w:rFonts w:cs="Arial"/>
        </w:rPr>
        <w:t>2</w:t>
      </w:r>
      <w:r w:rsidRPr="001B7601">
        <w:rPr>
          <w:rFonts w:cs="Arial"/>
        </w:rPr>
        <w:t xml:space="preserve"> Pembuatan Media Nutrient Agar (NA)</w:t>
      </w:r>
    </w:p>
    <w:p w14:paraId="69155AF9" w14:textId="5B0E14DB" w:rsidR="00A755FB" w:rsidRPr="001B7601" w:rsidRDefault="00A755FB" w:rsidP="002F60BF">
      <w:pPr>
        <w:spacing w:after="0" w:line="360" w:lineRule="auto"/>
        <w:jc w:val="both"/>
        <w:rPr>
          <w:rFonts w:ascii="Arial" w:hAnsi="Arial" w:cs="Arial"/>
        </w:rPr>
      </w:pPr>
      <w:r w:rsidRPr="001B7601">
        <w:rPr>
          <w:rFonts w:ascii="Arial" w:hAnsi="Arial" w:cs="Arial"/>
        </w:rPr>
        <w:t>Jumlah media yang harus dilarutkan dalam 1</w:t>
      </w:r>
      <w:r w:rsidR="005A7EA3">
        <w:rPr>
          <w:rFonts w:ascii="Arial" w:hAnsi="Arial" w:cs="Arial"/>
        </w:rPr>
        <w:t xml:space="preserve"> </w:t>
      </w:r>
      <w:r w:rsidRPr="001B7601">
        <w:rPr>
          <w:rFonts w:ascii="Arial" w:hAnsi="Arial" w:cs="Arial"/>
        </w:rPr>
        <w:t>liter aquadest pada etiket adalah 20g/ml. Banyaknya NA yang diperlukan untuk 20 ml adalah:</w:t>
      </w:r>
    </w:p>
    <w:p w14:paraId="734FE68F" w14:textId="4A20942F" w:rsidR="00A755FB" w:rsidRPr="001B7601" w:rsidRDefault="00900DC3" w:rsidP="002F60BF">
      <w:pPr>
        <w:spacing w:after="0" w:line="360" w:lineRule="auto"/>
        <w:jc w:val="both"/>
        <w:rPr>
          <w:rFonts w:ascii="Arial" w:eastAsiaTheme="minorEastAsia" w:hAnsi="Arial" w:cs="Arial"/>
        </w:rPr>
      </w:pPr>
      <w:r>
        <w:rPr>
          <w:rFonts w:ascii="Arial" w:eastAsiaTheme="minorEastAsia" w:hAnsi="Arial" w:cs="Arial"/>
        </w:rPr>
        <w:t xml:space="preserve">NA yang ditimbang </w:t>
      </w:r>
      <m:oMath>
        <m:f>
          <m:fPr>
            <m:ctrlPr>
              <w:rPr>
                <w:rFonts w:ascii="Cambria Math" w:hAnsi="Cambria Math" w:cs="Arial"/>
                <w:i/>
              </w:rPr>
            </m:ctrlPr>
          </m:fPr>
          <m:num>
            <m:r>
              <w:rPr>
                <w:rFonts w:ascii="Cambria Math" w:hAnsi="Cambria Math" w:cs="Arial"/>
              </w:rPr>
              <m:t>20ml</m:t>
            </m:r>
          </m:num>
          <m:den>
            <m:r>
              <w:rPr>
                <w:rFonts w:ascii="Cambria Math" w:hAnsi="Cambria Math" w:cs="Arial"/>
              </w:rPr>
              <m:t>1000ml</m:t>
            </m:r>
          </m:den>
        </m:f>
        <m:r>
          <w:rPr>
            <w:rFonts w:ascii="Cambria Math" w:hAnsi="Cambria Math" w:cs="Arial"/>
          </w:rPr>
          <m:t xml:space="preserve"> x</m:t>
        </m:r>
        <m:f>
          <m:fPr>
            <m:ctrlPr>
              <w:rPr>
                <w:rFonts w:ascii="Cambria Math" w:hAnsi="Cambria Math" w:cs="Arial"/>
                <w:i/>
              </w:rPr>
            </m:ctrlPr>
          </m:fPr>
          <m:num>
            <m:r>
              <w:rPr>
                <w:rFonts w:ascii="Cambria Math" w:hAnsi="Cambria Math" w:cs="Arial"/>
              </w:rPr>
              <m:t>20g</m:t>
            </m:r>
          </m:num>
          <m:den>
            <m:r>
              <w:rPr>
                <w:rFonts w:ascii="Cambria Math" w:hAnsi="Cambria Math" w:cs="Arial"/>
              </w:rPr>
              <m:t>l</m:t>
            </m:r>
          </m:den>
        </m:f>
        <m:r>
          <w:rPr>
            <w:rFonts w:ascii="Cambria Math" w:hAnsi="Cambria Math" w:cs="Arial"/>
          </w:rPr>
          <m:t>=0,4 gram</m:t>
        </m:r>
      </m:oMath>
      <w:r w:rsidR="00A755FB" w:rsidRPr="001B7601">
        <w:rPr>
          <w:rFonts w:ascii="Arial" w:eastAsiaTheme="minorEastAsia" w:hAnsi="Arial" w:cs="Arial"/>
        </w:rPr>
        <w:t xml:space="preserve"> </w:t>
      </w:r>
    </w:p>
    <w:p w14:paraId="5B4CEF90" w14:textId="77777777" w:rsidR="00A755FB" w:rsidRPr="001B7601" w:rsidRDefault="00A755FB" w:rsidP="002F60BF">
      <w:pPr>
        <w:spacing w:after="0" w:line="360" w:lineRule="auto"/>
        <w:jc w:val="both"/>
        <w:rPr>
          <w:rFonts w:ascii="Arial" w:eastAsiaTheme="minorEastAsia" w:hAnsi="Arial" w:cs="Arial"/>
        </w:rPr>
      </w:pPr>
      <w:r w:rsidRPr="001B7601">
        <w:rPr>
          <w:rFonts w:ascii="Arial" w:eastAsiaTheme="minorEastAsia" w:hAnsi="Arial" w:cs="Arial"/>
        </w:rPr>
        <w:t>Pembuatan:</w:t>
      </w:r>
    </w:p>
    <w:p w14:paraId="318F4BA5" w14:textId="73CC2D51" w:rsidR="00A755FB" w:rsidRPr="001B7601" w:rsidRDefault="00A755FB" w:rsidP="002F60BF">
      <w:pPr>
        <w:pStyle w:val="ListParagraph"/>
        <w:numPr>
          <w:ilvl w:val="0"/>
          <w:numId w:val="17"/>
        </w:numPr>
        <w:spacing w:after="0" w:line="360" w:lineRule="auto"/>
        <w:ind w:left="426" w:hanging="426"/>
        <w:contextualSpacing w:val="0"/>
        <w:jc w:val="both"/>
        <w:rPr>
          <w:rFonts w:ascii="Arial" w:hAnsi="Arial" w:cs="Arial"/>
        </w:rPr>
      </w:pPr>
      <w:r w:rsidRPr="001B7601">
        <w:rPr>
          <w:rFonts w:ascii="Arial" w:hAnsi="Arial" w:cs="Arial"/>
        </w:rPr>
        <w:t>Timbang NA 0,4 g</w:t>
      </w:r>
      <w:r w:rsidR="00D14323">
        <w:rPr>
          <w:rFonts w:ascii="Arial" w:hAnsi="Arial" w:cs="Arial"/>
        </w:rPr>
        <w:t>ram</w:t>
      </w:r>
      <w:r w:rsidRPr="001B7601">
        <w:rPr>
          <w:rFonts w:ascii="Arial" w:hAnsi="Arial" w:cs="Arial"/>
        </w:rPr>
        <w:t xml:space="preserve">. </w:t>
      </w:r>
    </w:p>
    <w:p w14:paraId="6155B4BC" w14:textId="5E58C976" w:rsidR="00A755FB" w:rsidRPr="001B7601" w:rsidRDefault="00A755FB" w:rsidP="002F60BF">
      <w:pPr>
        <w:pStyle w:val="ListParagraph"/>
        <w:numPr>
          <w:ilvl w:val="0"/>
          <w:numId w:val="17"/>
        </w:numPr>
        <w:spacing w:after="0" w:line="360" w:lineRule="auto"/>
        <w:ind w:left="426" w:hanging="426"/>
        <w:contextualSpacing w:val="0"/>
        <w:jc w:val="both"/>
        <w:rPr>
          <w:rFonts w:ascii="Arial" w:hAnsi="Arial" w:cs="Arial"/>
        </w:rPr>
      </w:pPr>
      <w:r w:rsidRPr="001B7601">
        <w:rPr>
          <w:rFonts w:ascii="Arial" w:hAnsi="Arial" w:cs="Arial"/>
        </w:rPr>
        <w:t xml:space="preserve">Masukkan kedalam </w:t>
      </w:r>
      <w:r w:rsidR="003159ED">
        <w:rPr>
          <w:rFonts w:ascii="Arial" w:hAnsi="Arial" w:cs="Arial"/>
        </w:rPr>
        <w:t>e</w:t>
      </w:r>
      <w:r w:rsidRPr="001B7601">
        <w:rPr>
          <w:rFonts w:ascii="Arial" w:hAnsi="Arial" w:cs="Arial"/>
        </w:rPr>
        <w:t xml:space="preserve">rlenmeyer, </w:t>
      </w:r>
      <w:r w:rsidR="00900DC3">
        <w:rPr>
          <w:rFonts w:ascii="Arial" w:hAnsi="Arial" w:cs="Arial"/>
        </w:rPr>
        <w:t>larutkan dalam</w:t>
      </w:r>
      <w:r w:rsidRPr="001B7601">
        <w:rPr>
          <w:rFonts w:ascii="Arial" w:hAnsi="Arial" w:cs="Arial"/>
        </w:rPr>
        <w:t xml:space="preserve"> aquadest sampai 20 ml, panaskan sampai mendidih sambal diaduk-aduk.</w:t>
      </w:r>
    </w:p>
    <w:p w14:paraId="30036830" w14:textId="77777777" w:rsidR="00A755FB" w:rsidRPr="001B7601" w:rsidRDefault="00A755FB" w:rsidP="002F60BF">
      <w:pPr>
        <w:pStyle w:val="ListParagraph"/>
        <w:numPr>
          <w:ilvl w:val="0"/>
          <w:numId w:val="17"/>
        </w:numPr>
        <w:spacing w:after="0" w:line="360" w:lineRule="auto"/>
        <w:ind w:left="426" w:hanging="426"/>
        <w:jc w:val="both"/>
        <w:rPr>
          <w:rFonts w:ascii="Arial" w:hAnsi="Arial" w:cs="Arial"/>
        </w:rPr>
      </w:pPr>
      <w:r w:rsidRPr="001B7601">
        <w:rPr>
          <w:rFonts w:ascii="Arial" w:hAnsi="Arial" w:cs="Arial"/>
        </w:rPr>
        <w:t>Angkat, lalu bagi dalam beberapa tabung reaksi (sesuai kebutuhan), tutup dengan kapas, lapisi dengan kertas perkamen</w:t>
      </w:r>
      <w:r w:rsidRPr="001B7601">
        <w:rPr>
          <w:rFonts w:ascii="Arial" w:hAnsi="Arial" w:cs="Arial"/>
          <w:i/>
          <w:iCs/>
        </w:rPr>
        <w:t>,</w:t>
      </w:r>
      <w:r w:rsidRPr="001B7601">
        <w:rPr>
          <w:rFonts w:ascii="Arial" w:hAnsi="Arial" w:cs="Arial"/>
        </w:rPr>
        <w:t xml:space="preserve"> kemudian ikat dengan benang.</w:t>
      </w:r>
    </w:p>
    <w:p w14:paraId="0DC0D5C1" w14:textId="77777777" w:rsidR="00A755FB" w:rsidRPr="001B7601" w:rsidRDefault="00A755FB" w:rsidP="002F60BF">
      <w:pPr>
        <w:pStyle w:val="ListParagraph"/>
        <w:numPr>
          <w:ilvl w:val="0"/>
          <w:numId w:val="17"/>
        </w:numPr>
        <w:spacing w:after="0" w:line="360" w:lineRule="auto"/>
        <w:ind w:left="426" w:hanging="426"/>
        <w:jc w:val="both"/>
        <w:rPr>
          <w:rFonts w:ascii="Arial" w:hAnsi="Arial" w:cs="Arial"/>
        </w:rPr>
      </w:pPr>
      <w:r w:rsidRPr="001B7601">
        <w:rPr>
          <w:rFonts w:ascii="Arial" w:hAnsi="Arial" w:cs="Arial"/>
        </w:rPr>
        <w:t>Sterilkan dengan autoklaf pada suhu 121</w:t>
      </w:r>
      <w:r w:rsidRPr="001B7601">
        <w:rPr>
          <w:rFonts w:ascii="Arial" w:hAnsi="Arial" w:cs="Arial"/>
          <w:vertAlign w:val="superscript"/>
        </w:rPr>
        <w:t>o</w:t>
      </w:r>
      <w:r w:rsidRPr="001B7601">
        <w:rPr>
          <w:rFonts w:ascii="Arial" w:hAnsi="Arial" w:cs="Arial"/>
        </w:rPr>
        <w:t>C selama 15 menit.</w:t>
      </w:r>
    </w:p>
    <w:p w14:paraId="31272FFD" w14:textId="5CEB7F27" w:rsidR="00A755FB" w:rsidRDefault="00A755FB" w:rsidP="002F60BF">
      <w:pPr>
        <w:pStyle w:val="ListParagraph"/>
        <w:numPr>
          <w:ilvl w:val="0"/>
          <w:numId w:val="17"/>
        </w:numPr>
        <w:spacing w:after="0" w:line="360" w:lineRule="auto"/>
        <w:ind w:left="426" w:hanging="426"/>
        <w:jc w:val="both"/>
        <w:rPr>
          <w:rFonts w:ascii="Arial" w:hAnsi="Arial" w:cs="Arial"/>
        </w:rPr>
      </w:pPr>
      <w:r w:rsidRPr="001B7601">
        <w:rPr>
          <w:rFonts w:ascii="Arial" w:hAnsi="Arial" w:cs="Arial"/>
        </w:rPr>
        <w:t xml:space="preserve">Setelah steril, angkat dan buka kertas perkamen yang diikatkan pada tabung. Kemudian miringkan tabung yang berisi </w:t>
      </w:r>
      <w:r w:rsidR="005A6B1B">
        <w:rPr>
          <w:rFonts w:ascii="Arial" w:hAnsi="Arial" w:cs="Arial"/>
        </w:rPr>
        <w:t>n</w:t>
      </w:r>
      <w:r w:rsidRPr="005A6B1B">
        <w:rPr>
          <w:rFonts w:ascii="Arial" w:hAnsi="Arial" w:cs="Arial"/>
        </w:rPr>
        <w:t xml:space="preserve">utrient </w:t>
      </w:r>
      <w:r w:rsidR="005A6B1B">
        <w:rPr>
          <w:rFonts w:ascii="Arial" w:hAnsi="Arial" w:cs="Arial"/>
        </w:rPr>
        <w:t>a</w:t>
      </w:r>
      <w:r w:rsidRPr="005A6B1B">
        <w:rPr>
          <w:rFonts w:ascii="Arial" w:hAnsi="Arial" w:cs="Arial"/>
        </w:rPr>
        <w:t>gar</w:t>
      </w:r>
      <w:r w:rsidRPr="001B7601">
        <w:rPr>
          <w:rFonts w:ascii="Arial" w:hAnsi="Arial" w:cs="Arial"/>
        </w:rPr>
        <w:t xml:space="preserve"> untuk memperoleh agar miring. Biarkan</w:t>
      </w:r>
      <w:r w:rsidR="00900DC3">
        <w:rPr>
          <w:rFonts w:ascii="Arial" w:hAnsi="Arial" w:cs="Arial"/>
        </w:rPr>
        <w:t xml:space="preserve"> sampai membeku, setelah itu lakukan penanaman</w:t>
      </w:r>
      <w:r w:rsidRPr="001B7601">
        <w:rPr>
          <w:rFonts w:ascii="Arial" w:hAnsi="Arial" w:cs="Arial"/>
        </w:rPr>
        <w:t xml:space="preserve"> bakteri </w:t>
      </w:r>
      <w:r w:rsidR="002418DA" w:rsidRPr="002418DA">
        <w:rPr>
          <w:rFonts w:ascii="Arial" w:hAnsi="Arial" w:cs="Arial"/>
        </w:rPr>
        <w:t>dengan menggores bakteri</w:t>
      </w:r>
      <w:r w:rsidR="002418DA">
        <w:rPr>
          <w:rFonts w:ascii="Arial" w:hAnsi="Arial" w:cs="Arial"/>
          <w:i/>
          <w:iCs/>
        </w:rPr>
        <w:t xml:space="preserve"> </w:t>
      </w:r>
      <w:r w:rsidRPr="001B7601">
        <w:rPr>
          <w:rFonts w:ascii="Arial" w:hAnsi="Arial" w:cs="Arial"/>
        </w:rPr>
        <w:t>secara zig-zag pada media.</w:t>
      </w:r>
    </w:p>
    <w:p w14:paraId="4768DACC" w14:textId="1BCDCB0C" w:rsidR="00A755FB" w:rsidRPr="001B7601" w:rsidRDefault="00A755FB" w:rsidP="002F60BF">
      <w:pPr>
        <w:pStyle w:val="Heading4"/>
        <w:spacing w:before="0" w:line="360" w:lineRule="auto"/>
        <w:jc w:val="both"/>
        <w:rPr>
          <w:rFonts w:cs="Arial"/>
        </w:rPr>
      </w:pPr>
      <w:r w:rsidRPr="001B7601">
        <w:rPr>
          <w:rFonts w:cs="Arial"/>
        </w:rPr>
        <w:t>3.7.5.</w:t>
      </w:r>
      <w:r w:rsidR="000B2761">
        <w:rPr>
          <w:rFonts w:cs="Arial"/>
        </w:rPr>
        <w:t>3</w:t>
      </w:r>
      <w:r w:rsidRPr="001B7601">
        <w:rPr>
          <w:rFonts w:cs="Arial"/>
        </w:rPr>
        <w:t xml:space="preserve"> Pembuatan Larutan NaCL 0,9%</w:t>
      </w:r>
    </w:p>
    <w:p w14:paraId="39404F60" w14:textId="4AB35FEA" w:rsidR="00A755FB" w:rsidRPr="00233954" w:rsidRDefault="00A755FB" w:rsidP="002F60BF">
      <w:pPr>
        <w:pStyle w:val="ListParagraph"/>
        <w:spacing w:after="0" w:line="360" w:lineRule="auto"/>
        <w:ind w:left="0"/>
        <w:jc w:val="both"/>
        <w:rPr>
          <w:rFonts w:ascii="Arial" w:hAnsi="Arial" w:cs="Arial"/>
        </w:rPr>
      </w:pPr>
      <w:r w:rsidRPr="001B7601">
        <w:rPr>
          <w:rFonts w:ascii="Arial" w:hAnsi="Arial" w:cs="Arial"/>
        </w:rPr>
        <w:t>Pembuatan: NaCl ditimbang sebnyak 0,9 g</w:t>
      </w:r>
      <w:r w:rsidR="003A6A08">
        <w:rPr>
          <w:rFonts w:ascii="Arial" w:hAnsi="Arial" w:cs="Arial"/>
        </w:rPr>
        <w:t>ram</w:t>
      </w:r>
      <w:r w:rsidRPr="001B7601">
        <w:rPr>
          <w:rFonts w:ascii="Arial" w:hAnsi="Arial" w:cs="Arial"/>
        </w:rPr>
        <w:t xml:space="preserve"> lalu larutkan dengan air suling steril hingga 100 ml dalam labu ukur, kemudian disterilkan dalam autoklaf pada suhu 121</w:t>
      </w:r>
      <w:r w:rsidRPr="001B7601">
        <w:rPr>
          <w:rFonts w:ascii="Arial" w:hAnsi="Arial" w:cs="Arial"/>
          <w:vertAlign w:val="superscript"/>
        </w:rPr>
        <w:t>o</w:t>
      </w:r>
      <w:r w:rsidRPr="001B7601">
        <w:rPr>
          <w:rFonts w:ascii="Arial" w:hAnsi="Arial" w:cs="Arial"/>
        </w:rPr>
        <w:t xml:space="preserve">C </w:t>
      </w:r>
      <w:r w:rsidRPr="00233954">
        <w:rPr>
          <w:rFonts w:ascii="Arial" w:hAnsi="Arial" w:cs="Arial"/>
        </w:rPr>
        <w:t>selama 15 menit.</w:t>
      </w:r>
    </w:p>
    <w:p w14:paraId="58872C20" w14:textId="06E47584" w:rsidR="00A755FB" w:rsidRPr="00EE629A" w:rsidRDefault="00A755FB" w:rsidP="002F60BF">
      <w:pPr>
        <w:pStyle w:val="Heading4"/>
        <w:spacing w:before="0" w:line="360" w:lineRule="auto"/>
        <w:jc w:val="both"/>
        <w:rPr>
          <w:rFonts w:cs="Arial"/>
          <w:bCs/>
        </w:rPr>
      </w:pPr>
      <w:r w:rsidRPr="00233954">
        <w:rPr>
          <w:rFonts w:cs="Arial"/>
          <w:bCs/>
        </w:rPr>
        <w:t xml:space="preserve"> 3.7.5.</w:t>
      </w:r>
      <w:r w:rsidR="000B2761">
        <w:rPr>
          <w:rFonts w:cs="Arial"/>
          <w:bCs/>
        </w:rPr>
        <w:t>4</w:t>
      </w:r>
      <w:r w:rsidRPr="00233954">
        <w:rPr>
          <w:rFonts w:cs="Arial"/>
          <w:bCs/>
        </w:rPr>
        <w:t xml:space="preserve"> Pembuatan Suspensi Standart Mc. Flarland </w:t>
      </w:r>
      <w:r w:rsidRPr="00EE629A">
        <w:rPr>
          <w:rFonts w:cs="Arial"/>
        </w:rPr>
        <w:tab/>
      </w:r>
    </w:p>
    <w:p w14:paraId="54B4BBFD" w14:textId="19D12D08" w:rsidR="00A755FB" w:rsidRPr="001B7601" w:rsidRDefault="00A755FB" w:rsidP="002F60BF">
      <w:pPr>
        <w:spacing w:after="0" w:line="360" w:lineRule="auto"/>
        <w:jc w:val="both"/>
        <w:rPr>
          <w:rFonts w:ascii="Arial" w:hAnsi="Arial" w:cs="Arial"/>
          <w:b/>
          <w:bCs/>
        </w:rPr>
      </w:pPr>
      <w:r w:rsidRPr="001B7601">
        <w:rPr>
          <w:rFonts w:ascii="Arial" w:hAnsi="Arial" w:cs="Arial"/>
        </w:rPr>
        <w:t>Pembuatan: Campurkan kedua larutan</w:t>
      </w:r>
      <w:r w:rsidR="005B2D9B">
        <w:rPr>
          <w:rFonts w:ascii="Arial" w:hAnsi="Arial" w:cs="Arial"/>
        </w:rPr>
        <w:t xml:space="preserve"> tersebut </w:t>
      </w:r>
      <w:r w:rsidRPr="001B7601">
        <w:rPr>
          <w:rFonts w:ascii="Arial" w:hAnsi="Arial" w:cs="Arial"/>
        </w:rPr>
        <w:t xml:space="preserve">dalam </w:t>
      </w:r>
      <w:r w:rsidR="005B2D9B">
        <w:rPr>
          <w:rFonts w:ascii="Arial" w:hAnsi="Arial" w:cs="Arial"/>
        </w:rPr>
        <w:t>tabung reaksi</w:t>
      </w:r>
      <w:r w:rsidRPr="001B7601">
        <w:rPr>
          <w:rFonts w:ascii="Arial" w:hAnsi="Arial" w:cs="Arial"/>
        </w:rPr>
        <w:t xml:space="preserve"> dan dikocok homogen</w:t>
      </w:r>
      <w:r w:rsidR="005B2D9B">
        <w:rPr>
          <w:rFonts w:ascii="Arial" w:hAnsi="Arial" w:cs="Arial"/>
        </w:rPr>
        <w:t>, a</w:t>
      </w:r>
      <w:r w:rsidRPr="001B7601">
        <w:rPr>
          <w:rFonts w:ascii="Arial" w:hAnsi="Arial" w:cs="Arial"/>
        </w:rPr>
        <w:t>pabila kekeruhan suspensi bakteri uji sama dengan kekeruhan suspensi standart Mc. Farland, maka konsentrasi suspensi bakteri adalah koloni 10</w:t>
      </w:r>
      <w:r w:rsidRPr="001B7601">
        <w:rPr>
          <w:rFonts w:ascii="Arial" w:hAnsi="Arial" w:cs="Arial"/>
          <w:vertAlign w:val="superscript"/>
        </w:rPr>
        <w:t>8</w:t>
      </w:r>
      <w:r w:rsidRPr="001B7601">
        <w:rPr>
          <w:rFonts w:ascii="Arial" w:hAnsi="Arial" w:cs="Arial"/>
        </w:rPr>
        <w:t xml:space="preserve"> koloni/ml</w:t>
      </w:r>
    </w:p>
    <w:p w14:paraId="349CB61F" w14:textId="054D55A8" w:rsidR="00A755FB" w:rsidRPr="001B7601" w:rsidRDefault="00A755FB" w:rsidP="002F60BF">
      <w:pPr>
        <w:pStyle w:val="Heading3"/>
        <w:jc w:val="both"/>
      </w:pPr>
      <w:bookmarkStart w:id="66" w:name="_Toc143705025"/>
      <w:r w:rsidRPr="001B7601">
        <w:t>3.7.</w:t>
      </w:r>
      <w:r w:rsidR="000B2761">
        <w:t>5</w:t>
      </w:r>
      <w:r w:rsidRPr="001B7601">
        <w:t xml:space="preserve"> Antibiotik</w:t>
      </w:r>
      <w:r w:rsidR="00AF654A">
        <w:t xml:space="preserve"> Kloramfenikol</w:t>
      </w:r>
      <w:bookmarkEnd w:id="66"/>
      <w:r w:rsidR="00AF654A">
        <w:t xml:space="preserve"> </w:t>
      </w:r>
    </w:p>
    <w:p w14:paraId="7B039B99" w14:textId="6497320D" w:rsidR="00A755FB" w:rsidRPr="001B7601" w:rsidRDefault="00A755FB" w:rsidP="002F60BF">
      <w:pPr>
        <w:spacing w:after="0" w:line="360" w:lineRule="auto"/>
        <w:jc w:val="both"/>
        <w:rPr>
          <w:rFonts w:ascii="Arial" w:eastAsiaTheme="minorEastAsia" w:hAnsi="Arial" w:cs="Arial"/>
        </w:rPr>
      </w:pPr>
      <w:r w:rsidRPr="001B7601">
        <w:rPr>
          <w:rFonts w:ascii="Arial" w:hAnsi="Arial" w:cs="Arial"/>
        </w:rPr>
        <w:t>Antibiotik</w:t>
      </w:r>
      <w:r w:rsidR="00007419">
        <w:rPr>
          <w:rFonts w:ascii="Arial" w:hAnsi="Arial" w:cs="Arial"/>
        </w:rPr>
        <w:t xml:space="preserve"> pembanding</w:t>
      </w:r>
      <w:r w:rsidRPr="001B7601">
        <w:rPr>
          <w:rFonts w:ascii="Arial" w:hAnsi="Arial" w:cs="Arial"/>
        </w:rPr>
        <w:t xml:space="preserve"> yang digunakan adalah </w:t>
      </w:r>
      <w:r w:rsidRPr="00007419">
        <w:rPr>
          <w:rFonts w:ascii="Arial" w:hAnsi="Arial" w:cs="Arial"/>
          <w:i/>
          <w:iCs/>
        </w:rPr>
        <w:t>paper disk</w:t>
      </w:r>
      <w:r w:rsidRPr="001B7601">
        <w:rPr>
          <w:rFonts w:ascii="Arial" w:hAnsi="Arial" w:cs="Arial"/>
        </w:rPr>
        <w:t xml:space="preserve"> yang mengandung </w:t>
      </w:r>
      <w:r w:rsidR="00AF654A">
        <w:rPr>
          <w:rFonts w:ascii="Arial" w:hAnsi="Arial" w:cs="Arial"/>
        </w:rPr>
        <w:t>Kloramfenikol konsentrasi 30</w:t>
      </w:r>
      <m:oMath>
        <m:r>
          <w:rPr>
            <w:rFonts w:ascii="Cambria Math" w:hAnsi="Cambria Math" w:cs="Arial"/>
          </w:rPr>
          <m:t>μg</m:t>
        </m:r>
      </m:oMath>
      <w:r w:rsidR="005D1CA7">
        <w:rPr>
          <w:rFonts w:ascii="Arial" w:hAnsi="Arial" w:cs="Arial"/>
        </w:rPr>
        <w:t>.</w:t>
      </w:r>
    </w:p>
    <w:p w14:paraId="547542B4" w14:textId="41FA9CA7" w:rsidR="00A755FB" w:rsidRPr="001B7601" w:rsidRDefault="00A755FB" w:rsidP="002F60BF">
      <w:pPr>
        <w:pStyle w:val="Heading3"/>
        <w:jc w:val="both"/>
        <w:rPr>
          <w:rFonts w:eastAsiaTheme="minorEastAsia"/>
        </w:rPr>
      </w:pPr>
      <w:bookmarkStart w:id="67" w:name="_Toc143705026"/>
      <w:r w:rsidRPr="001B7601">
        <w:rPr>
          <w:rFonts w:eastAsiaTheme="minorEastAsia"/>
        </w:rPr>
        <w:t>3.7.</w:t>
      </w:r>
      <w:r w:rsidR="000B2761">
        <w:rPr>
          <w:rFonts w:eastAsiaTheme="minorEastAsia"/>
        </w:rPr>
        <w:t>6</w:t>
      </w:r>
      <w:r w:rsidRPr="001B7601">
        <w:rPr>
          <w:rFonts w:eastAsiaTheme="minorEastAsia"/>
        </w:rPr>
        <w:t xml:space="preserve"> Pembiakan Bakteri </w:t>
      </w:r>
      <w:r w:rsidRPr="001B7601">
        <w:rPr>
          <w:rFonts w:eastAsiaTheme="minorEastAsia"/>
          <w:i/>
          <w:iCs/>
        </w:rPr>
        <w:t>Escherichia coli</w:t>
      </w:r>
      <w:bookmarkEnd w:id="67"/>
      <w:r w:rsidRPr="001B7601">
        <w:rPr>
          <w:rFonts w:eastAsiaTheme="minorEastAsia"/>
        </w:rPr>
        <w:t xml:space="preserve"> </w:t>
      </w:r>
    </w:p>
    <w:p w14:paraId="318CD2A0" w14:textId="7C6C6A67" w:rsidR="00A755FB" w:rsidRPr="001B7601" w:rsidRDefault="00A755FB" w:rsidP="002F60BF">
      <w:pPr>
        <w:pStyle w:val="ListParagraph"/>
        <w:numPr>
          <w:ilvl w:val="0"/>
          <w:numId w:val="18"/>
        </w:numPr>
        <w:spacing w:after="0" w:line="360" w:lineRule="auto"/>
        <w:ind w:left="426" w:hanging="426"/>
        <w:jc w:val="both"/>
        <w:rPr>
          <w:rFonts w:ascii="Arial" w:hAnsi="Arial" w:cs="Arial"/>
        </w:rPr>
      </w:pPr>
      <w:r w:rsidRPr="001B7601">
        <w:rPr>
          <w:rFonts w:ascii="Arial" w:hAnsi="Arial" w:cs="Arial"/>
        </w:rPr>
        <w:t>Ambil satu ose</w:t>
      </w:r>
      <w:r w:rsidR="005B2D9B">
        <w:rPr>
          <w:rFonts w:ascii="Arial" w:hAnsi="Arial" w:cs="Arial"/>
        </w:rPr>
        <w:t xml:space="preserve"> koloni</w:t>
      </w:r>
      <w:r w:rsidRPr="001B7601">
        <w:rPr>
          <w:rFonts w:ascii="Arial" w:hAnsi="Arial" w:cs="Arial"/>
        </w:rPr>
        <w:t xml:space="preserve"> dari suspensi bakteri </w:t>
      </w:r>
      <w:r w:rsidRPr="001B7601">
        <w:rPr>
          <w:rFonts w:ascii="Arial" w:hAnsi="Arial" w:cs="Arial"/>
          <w:i/>
          <w:iCs/>
        </w:rPr>
        <w:t>Escherichia coli</w:t>
      </w:r>
      <w:r w:rsidR="00007419">
        <w:rPr>
          <w:rFonts w:ascii="Arial" w:hAnsi="Arial" w:cs="Arial"/>
          <w:i/>
          <w:iCs/>
        </w:rPr>
        <w:t>,</w:t>
      </w:r>
      <w:r w:rsidRPr="001B7601">
        <w:rPr>
          <w:rFonts w:ascii="Arial" w:hAnsi="Arial" w:cs="Arial"/>
        </w:rPr>
        <w:t xml:space="preserve"> dengan menggunakan kawat ose steril. Kemudian tanam ke dalam media</w:t>
      </w:r>
      <w:r w:rsidR="00E341A0">
        <w:rPr>
          <w:rFonts w:ascii="Arial" w:hAnsi="Arial" w:cs="Arial"/>
        </w:rPr>
        <w:t xml:space="preserve"> Eosin Methylen Blue Agar (EMBA)</w:t>
      </w:r>
      <w:r w:rsidR="003159ED">
        <w:rPr>
          <w:rFonts w:ascii="Arial" w:hAnsi="Arial" w:cs="Arial"/>
        </w:rPr>
        <w:t xml:space="preserve"> </w:t>
      </w:r>
      <w:r w:rsidRPr="001B7601">
        <w:rPr>
          <w:rFonts w:ascii="Arial" w:hAnsi="Arial" w:cs="Arial"/>
        </w:rPr>
        <w:t>dengan cara menggoreskan secara zig-zag, lalu tutup media.</w:t>
      </w:r>
    </w:p>
    <w:p w14:paraId="027918CC" w14:textId="7EF2EC6C" w:rsidR="00A755FB" w:rsidRDefault="00A755FB">
      <w:pPr>
        <w:pStyle w:val="ListParagraph"/>
        <w:numPr>
          <w:ilvl w:val="0"/>
          <w:numId w:val="18"/>
        </w:numPr>
        <w:spacing w:after="0" w:line="360" w:lineRule="auto"/>
        <w:ind w:left="426" w:hanging="426"/>
        <w:jc w:val="both"/>
        <w:rPr>
          <w:rFonts w:ascii="Arial" w:hAnsi="Arial" w:cs="Arial"/>
        </w:rPr>
      </w:pPr>
      <w:r w:rsidRPr="001B7601">
        <w:rPr>
          <w:rFonts w:ascii="Arial" w:hAnsi="Arial" w:cs="Arial"/>
        </w:rPr>
        <w:lastRenderedPageBreak/>
        <w:t xml:space="preserve">Inkubasi </w:t>
      </w:r>
      <w:r w:rsidR="003159ED">
        <w:rPr>
          <w:rFonts w:ascii="Arial" w:hAnsi="Arial" w:cs="Arial"/>
        </w:rPr>
        <w:t>dalam inkubator pada</w:t>
      </w:r>
      <w:r w:rsidRPr="001B7601">
        <w:rPr>
          <w:rFonts w:ascii="Arial" w:hAnsi="Arial" w:cs="Arial"/>
        </w:rPr>
        <w:t xml:space="preserve"> suhu 37</w:t>
      </w:r>
      <w:r w:rsidR="00063E13">
        <w:rPr>
          <w:rFonts w:ascii="Arial" w:hAnsi="Arial" w:cs="Arial"/>
          <w:vertAlign w:val="superscript"/>
        </w:rPr>
        <w:t>o</w:t>
      </w:r>
      <w:r w:rsidR="00063E13">
        <w:rPr>
          <w:rFonts w:ascii="Arial" w:hAnsi="Arial" w:cs="Arial"/>
        </w:rPr>
        <w:t>C</w:t>
      </w:r>
      <w:r w:rsidRPr="001B7601">
        <w:rPr>
          <w:rFonts w:ascii="Arial" w:hAnsi="Arial" w:cs="Arial"/>
        </w:rPr>
        <w:t xml:space="preserve"> selama 18-24 jam, amati </w:t>
      </w:r>
      <w:r w:rsidR="00007419">
        <w:rPr>
          <w:rFonts w:ascii="Arial" w:hAnsi="Arial" w:cs="Arial"/>
        </w:rPr>
        <w:t xml:space="preserve">perkembangan bakteri </w:t>
      </w:r>
      <w:r w:rsidRPr="001B7601">
        <w:rPr>
          <w:rFonts w:ascii="Arial" w:hAnsi="Arial" w:cs="Arial"/>
        </w:rPr>
        <w:t>pada media.</w:t>
      </w:r>
    </w:p>
    <w:p w14:paraId="7096BB1A" w14:textId="5FD97919" w:rsidR="003159ED" w:rsidRPr="001B7601" w:rsidRDefault="003159ED">
      <w:pPr>
        <w:pStyle w:val="ListParagraph"/>
        <w:numPr>
          <w:ilvl w:val="0"/>
          <w:numId w:val="18"/>
        </w:numPr>
        <w:spacing w:after="0" w:line="360" w:lineRule="auto"/>
        <w:ind w:left="426" w:hanging="426"/>
        <w:jc w:val="both"/>
        <w:rPr>
          <w:rFonts w:ascii="Arial" w:hAnsi="Arial" w:cs="Arial"/>
        </w:rPr>
      </w:pPr>
      <w:r>
        <w:rPr>
          <w:rFonts w:ascii="Arial" w:hAnsi="Arial" w:cs="Arial"/>
        </w:rPr>
        <w:t>Pilih warna koloni yang spesifik yaitu bewarna hijau, dengan kilat logam dan bintik biru kehijauan di tengahnya lalu lakukan pengecatan gram.</w:t>
      </w:r>
    </w:p>
    <w:p w14:paraId="64F74282" w14:textId="157931D5" w:rsidR="00A755FB" w:rsidRPr="001B7601" w:rsidRDefault="00A755FB" w:rsidP="00D17528">
      <w:pPr>
        <w:pStyle w:val="Heading3"/>
      </w:pPr>
      <w:bookmarkStart w:id="68" w:name="_Toc143705027"/>
      <w:r w:rsidRPr="001B7601">
        <w:t>3.7.</w:t>
      </w:r>
      <w:r w:rsidR="000B2761">
        <w:t>7</w:t>
      </w:r>
      <w:r w:rsidRPr="001B7601">
        <w:t xml:space="preserve"> Peng</w:t>
      </w:r>
      <w:r w:rsidR="00063E13">
        <w:t xml:space="preserve">ecatan </w:t>
      </w:r>
      <w:r w:rsidRPr="001B7601">
        <w:t xml:space="preserve">Gram </w:t>
      </w:r>
      <w:r w:rsidR="00063E13">
        <w:t xml:space="preserve">Pada Bakteri </w:t>
      </w:r>
      <w:r w:rsidR="00063E13" w:rsidRPr="00063E13">
        <w:rPr>
          <w:i/>
          <w:iCs/>
        </w:rPr>
        <w:t>Escherichia coli</w:t>
      </w:r>
      <w:bookmarkEnd w:id="68"/>
      <w:r w:rsidR="00063E13">
        <w:t xml:space="preserve"> </w:t>
      </w:r>
    </w:p>
    <w:p w14:paraId="7CBF720E" w14:textId="4D9A7237" w:rsidR="00A755FB" w:rsidRPr="001B7601" w:rsidRDefault="00A755FB">
      <w:pPr>
        <w:pStyle w:val="ListParagraph"/>
        <w:numPr>
          <w:ilvl w:val="0"/>
          <w:numId w:val="19"/>
        </w:numPr>
        <w:spacing w:after="0" w:line="360" w:lineRule="auto"/>
        <w:ind w:left="426" w:hanging="426"/>
        <w:jc w:val="both"/>
        <w:rPr>
          <w:rFonts w:ascii="Arial" w:hAnsi="Arial" w:cs="Arial"/>
        </w:rPr>
      </w:pPr>
      <w:r w:rsidRPr="001B7601">
        <w:rPr>
          <w:rFonts w:ascii="Arial" w:hAnsi="Arial" w:cs="Arial"/>
        </w:rPr>
        <w:t>Ambil biarka</w:t>
      </w:r>
      <w:r w:rsidR="00007419">
        <w:rPr>
          <w:rFonts w:ascii="Arial" w:hAnsi="Arial" w:cs="Arial"/>
        </w:rPr>
        <w:t>n</w:t>
      </w:r>
      <w:r w:rsidRPr="001B7601">
        <w:rPr>
          <w:rFonts w:ascii="Arial" w:hAnsi="Arial" w:cs="Arial"/>
        </w:rPr>
        <w:t xml:space="preserve"> yang spesifik yang berumur 18-24 jam</w:t>
      </w:r>
      <w:r w:rsidR="00007419">
        <w:rPr>
          <w:rFonts w:ascii="Arial" w:hAnsi="Arial" w:cs="Arial"/>
        </w:rPr>
        <w:t xml:space="preserve"> yang berasal dari media EMBA, letakkan pada objek glass yang telah diberikan aquadest terlebih dahulu, lalu sebar ratakan kemudian fiksasi</w:t>
      </w:r>
      <w:r w:rsidR="00E341A0">
        <w:rPr>
          <w:rFonts w:ascii="Arial" w:hAnsi="Arial" w:cs="Arial"/>
        </w:rPr>
        <w:t>.</w:t>
      </w:r>
    </w:p>
    <w:p w14:paraId="028B593D" w14:textId="1593627D" w:rsidR="00A755FB" w:rsidRPr="001B7601" w:rsidRDefault="00A755FB" w:rsidP="004248AB">
      <w:pPr>
        <w:pStyle w:val="ListParagraph"/>
        <w:spacing w:after="0" w:line="360" w:lineRule="auto"/>
        <w:ind w:left="426"/>
        <w:jc w:val="both"/>
        <w:rPr>
          <w:rFonts w:ascii="Arial" w:hAnsi="Arial" w:cs="Arial"/>
        </w:rPr>
      </w:pPr>
      <w:r w:rsidRPr="001B7601">
        <w:rPr>
          <w:rFonts w:ascii="Arial" w:hAnsi="Arial" w:cs="Arial"/>
        </w:rPr>
        <w:t xml:space="preserve">Tambahkan kristal violet, diamkan selama </w:t>
      </w:r>
      <w:r w:rsidR="00007419">
        <w:rPr>
          <w:rFonts w:ascii="Arial" w:hAnsi="Arial" w:cs="Arial"/>
        </w:rPr>
        <w:t>1-2</w:t>
      </w:r>
      <w:r w:rsidRPr="001B7601">
        <w:rPr>
          <w:rFonts w:ascii="Arial" w:hAnsi="Arial" w:cs="Arial"/>
        </w:rPr>
        <w:t xml:space="preserve"> menit kemudian bilas dengan aquadest.</w:t>
      </w:r>
    </w:p>
    <w:p w14:paraId="36EB3D7F" w14:textId="23399B9B" w:rsidR="00A755FB" w:rsidRPr="001B7601" w:rsidRDefault="00A755FB">
      <w:pPr>
        <w:pStyle w:val="ListParagraph"/>
        <w:numPr>
          <w:ilvl w:val="0"/>
          <w:numId w:val="19"/>
        </w:numPr>
        <w:spacing w:after="0" w:line="360" w:lineRule="auto"/>
        <w:ind w:left="426" w:hanging="426"/>
        <w:jc w:val="both"/>
        <w:rPr>
          <w:rFonts w:ascii="Arial" w:hAnsi="Arial" w:cs="Arial"/>
        </w:rPr>
      </w:pPr>
      <w:r w:rsidRPr="001B7601">
        <w:rPr>
          <w:rFonts w:ascii="Arial" w:hAnsi="Arial" w:cs="Arial"/>
        </w:rPr>
        <w:t xml:space="preserve">Tambahkan larutan </w:t>
      </w:r>
      <w:r w:rsidRPr="005A6B1B">
        <w:rPr>
          <w:rFonts w:ascii="Arial" w:hAnsi="Arial" w:cs="Arial"/>
        </w:rPr>
        <w:t>lugol,</w:t>
      </w:r>
      <w:r w:rsidRPr="001B7601">
        <w:rPr>
          <w:rFonts w:ascii="Arial" w:hAnsi="Arial" w:cs="Arial"/>
        </w:rPr>
        <w:t xml:space="preserve"> biarkan selama </w:t>
      </w:r>
      <w:r w:rsidR="001D3177">
        <w:rPr>
          <w:rFonts w:ascii="Arial" w:hAnsi="Arial" w:cs="Arial"/>
        </w:rPr>
        <w:t>2</w:t>
      </w:r>
      <w:r w:rsidRPr="001B7601">
        <w:rPr>
          <w:rFonts w:ascii="Arial" w:hAnsi="Arial" w:cs="Arial"/>
        </w:rPr>
        <w:t xml:space="preserve"> menit kemudian bilas dengan </w:t>
      </w:r>
      <w:r w:rsidR="001D3177">
        <w:rPr>
          <w:rFonts w:ascii="Arial" w:hAnsi="Arial" w:cs="Arial"/>
        </w:rPr>
        <w:t>etanol</w:t>
      </w:r>
      <w:r w:rsidRPr="001B7601">
        <w:rPr>
          <w:rFonts w:ascii="Arial" w:hAnsi="Arial" w:cs="Arial"/>
        </w:rPr>
        <w:t xml:space="preserve"> 9</w:t>
      </w:r>
      <w:r w:rsidR="00FB37BD">
        <w:rPr>
          <w:rFonts w:ascii="Arial" w:hAnsi="Arial" w:cs="Arial"/>
        </w:rPr>
        <w:t>6</w:t>
      </w:r>
      <w:r w:rsidRPr="001B7601">
        <w:rPr>
          <w:rFonts w:ascii="Arial" w:hAnsi="Arial" w:cs="Arial"/>
        </w:rPr>
        <w:t>% diamkan selama</w:t>
      </w:r>
      <m:oMath>
        <m:r>
          <w:rPr>
            <w:rFonts w:ascii="Cambria Math" w:hAnsi="Cambria Math" w:cs="Arial"/>
          </w:rPr>
          <m:t xml:space="preserve"> </m:t>
        </m:r>
      </m:oMath>
      <w:r w:rsidRPr="001B7601">
        <w:rPr>
          <w:rFonts w:ascii="Arial" w:eastAsiaTheme="minorEastAsia" w:hAnsi="Arial" w:cs="Arial"/>
        </w:rPr>
        <w:t>30 detik lalu bilas dengan aquadest</w:t>
      </w:r>
      <w:r w:rsidR="00AF654A">
        <w:rPr>
          <w:rFonts w:ascii="Arial" w:eastAsiaTheme="minorEastAsia" w:hAnsi="Arial" w:cs="Arial"/>
        </w:rPr>
        <w:t>.</w:t>
      </w:r>
    </w:p>
    <w:p w14:paraId="79A2FDCA" w14:textId="21AF0F44" w:rsidR="00A755FB" w:rsidRPr="001B7601" w:rsidRDefault="00A755FB">
      <w:pPr>
        <w:pStyle w:val="ListParagraph"/>
        <w:numPr>
          <w:ilvl w:val="0"/>
          <w:numId w:val="19"/>
        </w:numPr>
        <w:spacing w:after="0" w:line="360" w:lineRule="auto"/>
        <w:ind w:left="426" w:hanging="426"/>
        <w:jc w:val="both"/>
        <w:rPr>
          <w:rFonts w:ascii="Arial" w:hAnsi="Arial" w:cs="Arial"/>
        </w:rPr>
      </w:pPr>
      <w:r w:rsidRPr="001B7601">
        <w:rPr>
          <w:rFonts w:ascii="Arial" w:eastAsiaTheme="minorEastAsia" w:hAnsi="Arial" w:cs="Arial"/>
        </w:rPr>
        <w:t>Tambahkan dengan larutan</w:t>
      </w:r>
      <w:r w:rsidRPr="005A6B1B">
        <w:rPr>
          <w:rFonts w:ascii="Arial" w:eastAsiaTheme="minorEastAsia" w:hAnsi="Arial" w:cs="Arial"/>
        </w:rPr>
        <w:t xml:space="preserve"> fuchsin</w:t>
      </w:r>
      <w:r w:rsidRPr="001B7601">
        <w:rPr>
          <w:rFonts w:ascii="Arial" w:eastAsiaTheme="minorEastAsia" w:hAnsi="Arial" w:cs="Arial"/>
        </w:rPr>
        <w:t xml:space="preserve"> diamkan kira-kira </w:t>
      </w:r>
      <w:r w:rsidR="001D3177">
        <w:rPr>
          <w:rFonts w:ascii="Arial" w:eastAsiaTheme="minorEastAsia" w:hAnsi="Arial" w:cs="Arial"/>
        </w:rPr>
        <w:t>20 detik,</w:t>
      </w:r>
      <w:r w:rsidRPr="001B7601">
        <w:rPr>
          <w:rFonts w:ascii="Arial" w:eastAsiaTheme="minorEastAsia" w:hAnsi="Arial" w:cs="Arial"/>
        </w:rPr>
        <w:t xml:space="preserve"> bilas dengan aquadest lalu keringkan.</w:t>
      </w:r>
    </w:p>
    <w:p w14:paraId="7CEF1841" w14:textId="04C7D830" w:rsidR="00A755FB" w:rsidRPr="001B7601" w:rsidRDefault="00A755FB">
      <w:pPr>
        <w:pStyle w:val="ListParagraph"/>
        <w:numPr>
          <w:ilvl w:val="0"/>
          <w:numId w:val="19"/>
        </w:numPr>
        <w:spacing w:after="0" w:line="360" w:lineRule="auto"/>
        <w:ind w:left="426" w:hanging="426"/>
        <w:jc w:val="both"/>
        <w:rPr>
          <w:rFonts w:ascii="Arial" w:hAnsi="Arial" w:cs="Arial"/>
        </w:rPr>
      </w:pPr>
      <w:r w:rsidRPr="001B7601">
        <w:rPr>
          <w:rFonts w:ascii="Arial" w:eastAsiaTheme="minorEastAsia" w:hAnsi="Arial" w:cs="Arial"/>
        </w:rPr>
        <w:t xml:space="preserve">Amati hasilnya dibawah mikroskop dengan pembesaran 10x40 dan </w:t>
      </w:r>
      <w:r w:rsidR="001D3177">
        <w:rPr>
          <w:rFonts w:ascii="Arial" w:eastAsiaTheme="minorEastAsia" w:hAnsi="Arial" w:cs="Arial"/>
        </w:rPr>
        <w:t xml:space="preserve">pembesaran </w:t>
      </w:r>
      <w:r w:rsidRPr="001B7601">
        <w:rPr>
          <w:rFonts w:ascii="Arial" w:eastAsiaTheme="minorEastAsia" w:hAnsi="Arial" w:cs="Arial"/>
        </w:rPr>
        <w:t xml:space="preserve">10x100 dengan penambahan minyak </w:t>
      </w:r>
      <w:r w:rsidR="001D3177">
        <w:rPr>
          <w:rFonts w:ascii="Arial" w:eastAsiaTheme="minorEastAsia" w:hAnsi="Arial" w:cs="Arial"/>
        </w:rPr>
        <w:t>in</w:t>
      </w:r>
      <w:r w:rsidRPr="001B7601">
        <w:rPr>
          <w:rFonts w:ascii="Arial" w:eastAsiaTheme="minorEastAsia" w:hAnsi="Arial" w:cs="Arial"/>
        </w:rPr>
        <w:t>ersi.</w:t>
      </w:r>
    </w:p>
    <w:p w14:paraId="7B8268C6" w14:textId="77777777" w:rsidR="00A755FB" w:rsidRPr="001D3177" w:rsidRDefault="00A755FB">
      <w:pPr>
        <w:pStyle w:val="ListParagraph"/>
        <w:numPr>
          <w:ilvl w:val="0"/>
          <w:numId w:val="19"/>
        </w:numPr>
        <w:spacing w:after="0" w:line="360" w:lineRule="auto"/>
        <w:ind w:left="426" w:hanging="294"/>
        <w:jc w:val="both"/>
        <w:rPr>
          <w:rFonts w:ascii="Arial" w:hAnsi="Arial" w:cs="Arial"/>
        </w:rPr>
      </w:pPr>
      <w:r w:rsidRPr="001B7601">
        <w:rPr>
          <w:rFonts w:ascii="Arial" w:eastAsiaTheme="minorEastAsia" w:hAnsi="Arial" w:cs="Arial"/>
        </w:rPr>
        <w:t xml:space="preserve">Jika bakteri tersebut ialah </w:t>
      </w:r>
      <w:r w:rsidRPr="001B7601">
        <w:rPr>
          <w:rFonts w:ascii="Arial" w:eastAsiaTheme="minorEastAsia" w:hAnsi="Arial" w:cs="Arial"/>
          <w:i/>
          <w:iCs/>
        </w:rPr>
        <w:t>Escherichia coli</w:t>
      </w:r>
      <w:r w:rsidRPr="001B7601">
        <w:rPr>
          <w:rFonts w:ascii="Arial" w:eastAsiaTheme="minorEastAsia" w:hAnsi="Arial" w:cs="Arial"/>
        </w:rPr>
        <w:t xml:space="preserve"> hasil yang diperoleh dibawah mikroskop adalah bakteri bewarna merah berbentuk batang.</w:t>
      </w:r>
    </w:p>
    <w:p w14:paraId="5979E4FB" w14:textId="2C0E4669" w:rsidR="001D3177" w:rsidRPr="001B7601" w:rsidRDefault="001D3177">
      <w:pPr>
        <w:pStyle w:val="ListParagraph"/>
        <w:numPr>
          <w:ilvl w:val="0"/>
          <w:numId w:val="19"/>
        </w:numPr>
        <w:spacing w:after="0" w:line="360" w:lineRule="auto"/>
        <w:ind w:left="426" w:hanging="294"/>
        <w:jc w:val="both"/>
        <w:rPr>
          <w:rFonts w:ascii="Arial" w:hAnsi="Arial" w:cs="Arial"/>
        </w:rPr>
      </w:pPr>
      <w:r>
        <w:rPr>
          <w:rFonts w:ascii="Arial" w:eastAsiaTheme="minorEastAsia" w:hAnsi="Arial" w:cs="Arial"/>
        </w:rPr>
        <w:t xml:space="preserve">Lalu koloni spesifik </w:t>
      </w:r>
      <w:r w:rsidRPr="001D3177">
        <w:rPr>
          <w:rFonts w:ascii="Arial" w:eastAsiaTheme="minorEastAsia" w:hAnsi="Arial" w:cs="Arial"/>
          <w:i/>
          <w:iCs/>
        </w:rPr>
        <w:t>Escherichia coli</w:t>
      </w:r>
      <w:r>
        <w:rPr>
          <w:rFonts w:ascii="Arial" w:eastAsiaTheme="minorEastAsia" w:hAnsi="Arial" w:cs="Arial"/>
        </w:rPr>
        <w:t xml:space="preserve"> diambil satu ose lalu ditambahkan pada nutrient agar miring, inkubasi dalam inkubator pada suhu 37 </w:t>
      </w:r>
      <w:r>
        <w:rPr>
          <w:rFonts w:ascii="Arial" w:eastAsiaTheme="minorEastAsia" w:hAnsi="Arial" w:cs="Arial"/>
          <w:vertAlign w:val="superscript"/>
        </w:rPr>
        <w:t>o</w:t>
      </w:r>
      <w:r>
        <w:rPr>
          <w:rFonts w:ascii="Arial" w:eastAsiaTheme="minorEastAsia" w:hAnsi="Arial" w:cs="Arial"/>
        </w:rPr>
        <w:t>C selama 18 - 24 jam.</w:t>
      </w:r>
    </w:p>
    <w:p w14:paraId="54FA7B2D" w14:textId="05E51297" w:rsidR="00A755FB" w:rsidRPr="001B7601" w:rsidRDefault="00A755FB" w:rsidP="00D17528">
      <w:pPr>
        <w:pStyle w:val="Heading3"/>
      </w:pPr>
      <w:bookmarkStart w:id="69" w:name="_Toc143705028"/>
      <w:r w:rsidRPr="001B7601">
        <w:t>3.7.</w:t>
      </w:r>
      <w:r w:rsidR="000B2761">
        <w:t>8</w:t>
      </w:r>
      <w:r w:rsidRPr="001B7601">
        <w:t xml:space="preserve"> Pengenceran Bakteri </w:t>
      </w:r>
      <w:r w:rsidRPr="001B7601">
        <w:rPr>
          <w:i/>
          <w:iCs/>
        </w:rPr>
        <w:t>Escherichia Coli.</w:t>
      </w:r>
      <w:bookmarkEnd w:id="69"/>
      <w:r w:rsidRPr="001B7601">
        <w:t xml:space="preserve"> </w:t>
      </w:r>
    </w:p>
    <w:p w14:paraId="125AD2E0" w14:textId="27088535" w:rsidR="00AF654A" w:rsidRDefault="00A755FB">
      <w:pPr>
        <w:pStyle w:val="ListParagraph"/>
        <w:numPr>
          <w:ilvl w:val="0"/>
          <w:numId w:val="20"/>
        </w:numPr>
        <w:spacing w:after="0" w:line="360" w:lineRule="auto"/>
        <w:ind w:left="426" w:hanging="426"/>
        <w:jc w:val="both"/>
        <w:rPr>
          <w:rFonts w:ascii="Arial" w:hAnsi="Arial" w:cs="Arial"/>
        </w:rPr>
      </w:pPr>
      <w:r w:rsidRPr="001B7601">
        <w:rPr>
          <w:rFonts w:ascii="Arial" w:hAnsi="Arial" w:cs="Arial"/>
        </w:rPr>
        <w:t xml:space="preserve">Masukkan kurang lebih </w:t>
      </w:r>
      <w:r w:rsidR="00285912">
        <w:rPr>
          <w:rFonts w:ascii="Arial" w:hAnsi="Arial" w:cs="Arial"/>
        </w:rPr>
        <w:t>1</w:t>
      </w:r>
      <w:r w:rsidRPr="001B7601">
        <w:rPr>
          <w:rFonts w:ascii="Arial" w:hAnsi="Arial" w:cs="Arial"/>
        </w:rPr>
        <w:t xml:space="preserve"> ml larutan NaCl 0,9% kedalam tabung </w:t>
      </w:r>
      <w:r w:rsidR="00AF654A">
        <w:rPr>
          <w:rFonts w:ascii="Arial" w:hAnsi="Arial" w:cs="Arial"/>
        </w:rPr>
        <w:t>reaksi</w:t>
      </w:r>
      <w:r w:rsidRPr="001B7601">
        <w:rPr>
          <w:rFonts w:ascii="Arial" w:hAnsi="Arial" w:cs="Arial"/>
        </w:rPr>
        <w:t xml:space="preserve">, kemudian ambil satu ose biakkan bakteri </w:t>
      </w:r>
      <w:r w:rsidRPr="001B7601">
        <w:rPr>
          <w:rFonts w:ascii="Arial" w:hAnsi="Arial" w:cs="Arial"/>
          <w:i/>
          <w:iCs/>
        </w:rPr>
        <w:t>Escherichia coli</w:t>
      </w:r>
      <w:r w:rsidRPr="001B7601">
        <w:rPr>
          <w:rFonts w:ascii="Arial" w:hAnsi="Arial" w:cs="Arial"/>
        </w:rPr>
        <w:t xml:space="preserve"> yang berumur 18-24 jam yaitu biakan yang berasal dari </w:t>
      </w:r>
      <w:r w:rsidR="00AF654A">
        <w:rPr>
          <w:rFonts w:ascii="Arial" w:hAnsi="Arial" w:cs="Arial"/>
        </w:rPr>
        <w:t>N</w:t>
      </w:r>
      <w:r w:rsidRPr="001B7601">
        <w:rPr>
          <w:rFonts w:ascii="Arial" w:hAnsi="Arial" w:cs="Arial"/>
        </w:rPr>
        <w:t xml:space="preserve">utrient </w:t>
      </w:r>
      <w:r w:rsidR="00AF654A">
        <w:rPr>
          <w:rFonts w:ascii="Arial" w:hAnsi="Arial" w:cs="Arial"/>
        </w:rPr>
        <w:t>A</w:t>
      </w:r>
      <w:r w:rsidRPr="001B7601">
        <w:rPr>
          <w:rFonts w:ascii="Arial" w:hAnsi="Arial" w:cs="Arial"/>
        </w:rPr>
        <w:t>gar</w:t>
      </w:r>
      <w:r w:rsidR="000B302A">
        <w:rPr>
          <w:rFonts w:ascii="Arial" w:hAnsi="Arial" w:cs="Arial"/>
        </w:rPr>
        <w:t xml:space="preserve"> (NA)</w:t>
      </w:r>
      <w:r w:rsidR="00285912">
        <w:rPr>
          <w:rFonts w:ascii="Arial" w:hAnsi="Arial" w:cs="Arial"/>
        </w:rPr>
        <w:t xml:space="preserve"> miring</w:t>
      </w:r>
      <w:r w:rsidRPr="001B7601">
        <w:rPr>
          <w:rFonts w:ascii="Arial" w:hAnsi="Arial" w:cs="Arial"/>
        </w:rPr>
        <w:t xml:space="preserve">. </w:t>
      </w:r>
    </w:p>
    <w:p w14:paraId="285441F2" w14:textId="65E80D80" w:rsidR="00A755FB" w:rsidRPr="001B7601" w:rsidRDefault="00A755FB">
      <w:pPr>
        <w:pStyle w:val="ListParagraph"/>
        <w:numPr>
          <w:ilvl w:val="0"/>
          <w:numId w:val="20"/>
        </w:numPr>
        <w:spacing w:after="0" w:line="360" w:lineRule="auto"/>
        <w:ind w:left="426" w:hanging="426"/>
        <w:jc w:val="both"/>
        <w:rPr>
          <w:rFonts w:ascii="Arial" w:hAnsi="Arial" w:cs="Arial"/>
        </w:rPr>
      </w:pPr>
      <w:r w:rsidRPr="001B7601">
        <w:rPr>
          <w:rFonts w:ascii="Arial" w:hAnsi="Arial" w:cs="Arial"/>
        </w:rPr>
        <w:t>Tambahkan sedikit demi sedikit larutan NaCl 0,9% sampai diperoleh suspensi dengan kekeruhan yang sama dengan suspensi standart Mc. Farland, maka konsentrasi suspensi bakteri adalah 10</w:t>
      </w:r>
      <w:r w:rsidRPr="001B7601">
        <w:rPr>
          <w:rFonts w:ascii="Arial" w:hAnsi="Arial" w:cs="Arial"/>
          <w:vertAlign w:val="superscript"/>
        </w:rPr>
        <w:t>8</w:t>
      </w:r>
      <w:r w:rsidRPr="001B7601">
        <w:rPr>
          <w:rFonts w:ascii="Arial" w:hAnsi="Arial" w:cs="Arial"/>
        </w:rPr>
        <w:t xml:space="preserve"> koloni/ml.</w:t>
      </w:r>
    </w:p>
    <w:p w14:paraId="4372972A" w14:textId="7E980080" w:rsidR="00A755FB" w:rsidRPr="001B7601" w:rsidRDefault="00A755FB">
      <w:pPr>
        <w:pStyle w:val="ListParagraph"/>
        <w:numPr>
          <w:ilvl w:val="0"/>
          <w:numId w:val="20"/>
        </w:numPr>
        <w:spacing w:after="0" w:line="360" w:lineRule="auto"/>
        <w:ind w:left="426" w:hanging="426"/>
        <w:jc w:val="both"/>
        <w:rPr>
          <w:rFonts w:ascii="Arial" w:hAnsi="Arial" w:cs="Arial"/>
        </w:rPr>
      </w:pPr>
      <w:r w:rsidRPr="001B7601">
        <w:rPr>
          <w:rFonts w:ascii="Arial" w:hAnsi="Arial" w:cs="Arial"/>
        </w:rPr>
        <w:t xml:space="preserve">Lakukan pengenceran dengan memipet sebanyak </w:t>
      </w:r>
      <w:r w:rsidR="00781EAA">
        <w:rPr>
          <w:rFonts w:ascii="Arial" w:hAnsi="Arial" w:cs="Arial"/>
        </w:rPr>
        <w:t>0,</w:t>
      </w:r>
      <w:r w:rsidRPr="001B7601">
        <w:rPr>
          <w:rFonts w:ascii="Arial" w:hAnsi="Arial" w:cs="Arial"/>
        </w:rPr>
        <w:t>1 ml biarkan bakteri (10</w:t>
      </w:r>
      <w:r w:rsidRPr="001B7601">
        <w:rPr>
          <w:rFonts w:ascii="Arial" w:hAnsi="Arial" w:cs="Arial"/>
          <w:vertAlign w:val="superscript"/>
        </w:rPr>
        <w:t xml:space="preserve">8 </w:t>
      </w:r>
      <w:r w:rsidRPr="001B7601">
        <w:rPr>
          <w:rFonts w:ascii="Arial" w:hAnsi="Arial" w:cs="Arial"/>
        </w:rPr>
        <w:t>koloni/ml) dengam menggunakan pipet skala, dimasukkan ke dalam tabung</w:t>
      </w:r>
      <w:r w:rsidR="00781EAA">
        <w:rPr>
          <w:rFonts w:ascii="Arial" w:hAnsi="Arial" w:cs="Arial"/>
        </w:rPr>
        <w:t xml:space="preserve"> reaksi kemudian </w:t>
      </w:r>
      <w:r w:rsidRPr="001B7601">
        <w:rPr>
          <w:rFonts w:ascii="Arial" w:hAnsi="Arial" w:cs="Arial"/>
        </w:rPr>
        <w:t>ditambahkan</w:t>
      </w:r>
      <w:r w:rsidR="00781EAA">
        <w:rPr>
          <w:rFonts w:ascii="Arial" w:hAnsi="Arial" w:cs="Arial"/>
        </w:rPr>
        <w:t xml:space="preserve"> 9,9 ml</w:t>
      </w:r>
      <w:r w:rsidRPr="001B7601">
        <w:rPr>
          <w:rFonts w:ascii="Arial" w:hAnsi="Arial" w:cs="Arial"/>
        </w:rPr>
        <w:t xml:space="preserve"> larutan NaCl 0,9% </w:t>
      </w:r>
      <w:r w:rsidR="00781EAA">
        <w:rPr>
          <w:rFonts w:ascii="Arial" w:hAnsi="Arial" w:cs="Arial"/>
        </w:rPr>
        <w:t xml:space="preserve">dan kocok </w:t>
      </w:r>
      <w:r w:rsidRPr="001B7601">
        <w:rPr>
          <w:rFonts w:ascii="Arial" w:hAnsi="Arial" w:cs="Arial"/>
        </w:rPr>
        <w:t>homogenkan maka diperoleh suspens</w:t>
      </w:r>
      <w:r w:rsidR="00781EAA">
        <w:rPr>
          <w:rFonts w:ascii="Arial" w:hAnsi="Arial" w:cs="Arial"/>
        </w:rPr>
        <w:t>I</w:t>
      </w:r>
      <w:r w:rsidRPr="001B7601">
        <w:rPr>
          <w:rFonts w:ascii="Arial" w:hAnsi="Arial" w:cs="Arial"/>
        </w:rPr>
        <w:t xml:space="preserve"> bakteri dengan konsentrasi 10</w:t>
      </w:r>
      <w:r w:rsidRPr="001B7601">
        <w:rPr>
          <w:rFonts w:ascii="Arial" w:hAnsi="Arial" w:cs="Arial"/>
          <w:vertAlign w:val="superscript"/>
        </w:rPr>
        <w:t>7</w:t>
      </w:r>
      <w:r w:rsidRPr="001B7601">
        <w:rPr>
          <w:rFonts w:ascii="Arial" w:hAnsi="Arial" w:cs="Arial"/>
        </w:rPr>
        <w:t xml:space="preserve"> koloni/ml.</w:t>
      </w:r>
    </w:p>
    <w:p w14:paraId="1E1DED38" w14:textId="6858760D" w:rsidR="00A755FB" w:rsidRPr="001B7601" w:rsidRDefault="00781EAA">
      <w:pPr>
        <w:pStyle w:val="ListParagraph"/>
        <w:numPr>
          <w:ilvl w:val="0"/>
          <w:numId w:val="20"/>
        </w:numPr>
        <w:spacing w:after="0" w:line="360" w:lineRule="auto"/>
        <w:ind w:left="426" w:hanging="426"/>
        <w:jc w:val="both"/>
        <w:rPr>
          <w:rFonts w:ascii="Arial" w:hAnsi="Arial" w:cs="Arial"/>
        </w:rPr>
      </w:pPr>
      <w:r>
        <w:rPr>
          <w:rFonts w:ascii="Arial" w:hAnsi="Arial" w:cs="Arial"/>
        </w:rPr>
        <w:lastRenderedPageBreak/>
        <w:t>P</w:t>
      </w:r>
      <w:r w:rsidR="00A755FB" w:rsidRPr="001B7601">
        <w:rPr>
          <w:rFonts w:ascii="Arial" w:hAnsi="Arial" w:cs="Arial"/>
        </w:rPr>
        <w:t>ipet s</w:t>
      </w:r>
      <w:r>
        <w:rPr>
          <w:rFonts w:ascii="Arial" w:hAnsi="Arial" w:cs="Arial"/>
        </w:rPr>
        <w:t>ebanyak 0,1 ml suspens</w:t>
      </w:r>
      <w:r w:rsidR="00D57D27">
        <w:rPr>
          <w:rFonts w:ascii="Arial" w:hAnsi="Arial" w:cs="Arial"/>
        </w:rPr>
        <w:t>i</w:t>
      </w:r>
      <w:r>
        <w:rPr>
          <w:rFonts w:ascii="Arial" w:hAnsi="Arial" w:cs="Arial"/>
        </w:rPr>
        <w:t xml:space="preserve"> bakteri kedalam</w:t>
      </w:r>
      <w:r w:rsidR="00A755FB" w:rsidRPr="001B7601">
        <w:rPr>
          <w:rFonts w:ascii="Arial" w:hAnsi="Arial" w:cs="Arial"/>
        </w:rPr>
        <w:t xml:space="preserve"> tabung </w:t>
      </w:r>
      <w:r>
        <w:rPr>
          <w:rFonts w:ascii="Arial" w:hAnsi="Arial" w:cs="Arial"/>
        </w:rPr>
        <w:t xml:space="preserve">reaksi kemudian </w:t>
      </w:r>
      <w:r w:rsidR="00A755FB" w:rsidRPr="001B7601">
        <w:rPr>
          <w:rFonts w:ascii="Arial" w:hAnsi="Arial" w:cs="Arial"/>
        </w:rPr>
        <w:t xml:space="preserve">ditambahkan </w:t>
      </w:r>
      <w:r>
        <w:rPr>
          <w:rFonts w:ascii="Arial" w:hAnsi="Arial" w:cs="Arial"/>
        </w:rPr>
        <w:t xml:space="preserve">9,9 ml </w:t>
      </w:r>
      <w:r w:rsidR="00A755FB" w:rsidRPr="001B7601">
        <w:rPr>
          <w:rFonts w:ascii="Arial" w:hAnsi="Arial" w:cs="Arial"/>
        </w:rPr>
        <w:t xml:space="preserve">larutan NaCl 0,9% maka </w:t>
      </w:r>
      <w:r w:rsidR="00D57D27">
        <w:rPr>
          <w:rFonts w:ascii="Arial" w:hAnsi="Arial" w:cs="Arial"/>
        </w:rPr>
        <w:t>konsentrasi</w:t>
      </w:r>
      <w:r w:rsidR="00A755FB" w:rsidRPr="001B7601">
        <w:rPr>
          <w:rFonts w:ascii="Arial" w:hAnsi="Arial" w:cs="Arial"/>
        </w:rPr>
        <w:t xml:space="preserve"> suspensi bakteri dengan 10</w:t>
      </w:r>
      <w:r w:rsidR="00A755FB" w:rsidRPr="001B7601">
        <w:rPr>
          <w:rFonts w:ascii="Arial" w:hAnsi="Arial" w:cs="Arial"/>
          <w:vertAlign w:val="superscript"/>
        </w:rPr>
        <w:t>6</w:t>
      </w:r>
      <w:r w:rsidR="00A755FB" w:rsidRPr="001B7601">
        <w:rPr>
          <w:rFonts w:ascii="Arial" w:hAnsi="Arial" w:cs="Arial"/>
        </w:rPr>
        <w:t>koloni/ml.</w:t>
      </w:r>
    </w:p>
    <w:p w14:paraId="1978A21E" w14:textId="52C42F6D" w:rsidR="00EB4D00" w:rsidRPr="00177C4F" w:rsidRDefault="00A755FB" w:rsidP="00177C4F">
      <w:pPr>
        <w:pStyle w:val="Heading2"/>
        <w:rPr>
          <w:i/>
          <w:iCs/>
        </w:rPr>
      </w:pPr>
      <w:bookmarkStart w:id="70" w:name="_Toc143705029"/>
      <w:r w:rsidRPr="00233954">
        <w:t>3.8. Pengujian Efek Antidiare Ekstrak Etanol Daun Gambir (</w:t>
      </w:r>
      <w:r w:rsidRPr="00233954">
        <w:rPr>
          <w:i/>
          <w:iCs/>
        </w:rPr>
        <w:t xml:space="preserve">Uncaria Gambir </w:t>
      </w:r>
      <w:r w:rsidRPr="00F02F41">
        <w:t>Roxb</w:t>
      </w:r>
      <w:r w:rsidRPr="00233954">
        <w:rPr>
          <w:i/>
          <w:iCs/>
        </w:rPr>
        <w:t>)</w:t>
      </w:r>
      <w:r w:rsidRPr="00233954">
        <w:t xml:space="preserve"> terhadap Pertumbuhan Bakteri </w:t>
      </w:r>
      <w:r w:rsidRPr="00233954">
        <w:rPr>
          <w:i/>
          <w:iCs/>
        </w:rPr>
        <w:t>Escherichia Coli</w:t>
      </w:r>
      <w:bookmarkEnd w:id="70"/>
    </w:p>
    <w:p w14:paraId="22021A61" w14:textId="74F55093" w:rsidR="00EB4D00" w:rsidRPr="00EB4D00" w:rsidRDefault="00EE4866" w:rsidP="00EB4D00">
      <w:r>
        <w:rPr>
          <w:noProof/>
          <w:lang w:val="id-ID" w:eastAsia="id-ID"/>
        </w:rPr>
        <mc:AlternateContent>
          <mc:Choice Requires="wps">
            <w:drawing>
              <wp:anchor distT="0" distB="0" distL="114300" distR="114300" simplePos="0" relativeHeight="251639808" behindDoc="0" locked="0" layoutInCell="1" allowOverlap="1" wp14:anchorId="5342D5A1" wp14:editId="0ECA324C">
                <wp:simplePos x="0" y="0"/>
                <wp:positionH relativeFrom="column">
                  <wp:posOffset>966470</wp:posOffset>
                </wp:positionH>
                <wp:positionV relativeFrom="paragraph">
                  <wp:posOffset>38100</wp:posOffset>
                </wp:positionV>
                <wp:extent cx="3117850" cy="323850"/>
                <wp:effectExtent l="0" t="0" r="25400" b="19050"/>
                <wp:wrapNone/>
                <wp:docPr id="1808298421" name="Rectangle 1"/>
                <wp:cNvGraphicFramePr/>
                <a:graphic xmlns:a="http://schemas.openxmlformats.org/drawingml/2006/main">
                  <a:graphicData uri="http://schemas.microsoft.com/office/word/2010/wordprocessingShape">
                    <wps:wsp>
                      <wps:cNvSpPr/>
                      <wps:spPr>
                        <a:xfrm>
                          <a:off x="0" y="0"/>
                          <a:ext cx="3117850" cy="3238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8ED1FE0" w14:textId="0289ABB6" w:rsidR="00EB4D00" w:rsidRDefault="00EE4866" w:rsidP="00EB4D00">
                            <w:pPr>
                              <w:jc w:val="center"/>
                            </w:pPr>
                            <w:r>
                              <w:rPr>
                                <w:rFonts w:ascii="Arial" w:hAnsi="Arial" w:cs="Arial"/>
                              </w:rPr>
                              <w:t xml:space="preserve">Sterilkan semua alat yang akan digunakan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42D5A1" id="Rectangle 1" o:spid="_x0000_s1029" style="position:absolute;margin-left:76.1pt;margin-top:3pt;width:245.5pt;height:2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" fillcolor="white [3201]" strokecolor="black [3213]" strokeweight="1pt">
                <v:textbox>
                  <w:txbxContent>
                    <w:p w14:paraId="48ED1FE0" w14:textId="0289ABB6" w:rsidR="00EB4D00" w:rsidRDefault="00EE4866" w:rsidP="00EB4D00">
                      <w:pPr>
                        <w:jc w:val="center"/>
                      </w:pPr>
                      <w:r>
                        <w:rPr>
                          <w:rFonts w:ascii="Arial" w:hAnsi="Arial" w:cs="Arial"/>
                        </w:rPr>
                        <w:t xml:space="preserve">Sterilkan semua alat yang akan digunakan </w:t>
                      </w:r>
                    </w:p>
                  </w:txbxContent>
                </v:textbox>
              </v:rect>
            </w:pict>
          </mc:Fallback>
        </mc:AlternateContent>
      </w:r>
    </w:p>
    <w:p w14:paraId="437A723D" w14:textId="74A34454" w:rsidR="00EB4D00" w:rsidRPr="00EB4D00" w:rsidRDefault="00E56D8A" w:rsidP="00EB4D00">
      <w:r>
        <w:rPr>
          <w:noProof/>
          <w:lang w:val="id-ID" w:eastAsia="id-ID"/>
        </w:rPr>
        <mc:AlternateContent>
          <mc:Choice Requires="wps">
            <w:drawing>
              <wp:anchor distT="0" distB="0" distL="114300" distR="114300" simplePos="0" relativeHeight="251688960" behindDoc="0" locked="0" layoutInCell="1" allowOverlap="1" wp14:anchorId="3681464C" wp14:editId="0AD607FE">
                <wp:simplePos x="0" y="0"/>
                <wp:positionH relativeFrom="column">
                  <wp:posOffset>2261870</wp:posOffset>
                </wp:positionH>
                <wp:positionV relativeFrom="paragraph">
                  <wp:posOffset>76200</wp:posOffset>
                </wp:positionV>
                <wp:extent cx="292100" cy="260350"/>
                <wp:effectExtent l="19050" t="0" r="12700" b="44450"/>
                <wp:wrapNone/>
                <wp:docPr id="1805218469" name="Arrow: Down 1"/>
                <wp:cNvGraphicFramePr/>
                <a:graphic xmlns:a="http://schemas.openxmlformats.org/drawingml/2006/main">
                  <a:graphicData uri="http://schemas.microsoft.com/office/word/2010/wordprocessingShape">
                    <wps:wsp>
                      <wps:cNvSpPr/>
                      <wps:spPr>
                        <a:xfrm>
                          <a:off x="0" y="0"/>
                          <a:ext cx="292100" cy="26035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792951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26" type="#_x0000_t67" style="position:absolute;margin-left:178.1pt;margin-top:6pt;width:23pt;height:20.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" adj="10800" fillcolor="white [3201]" strokecolor="black [3213]" strokeweight="1pt"/>
            </w:pict>
          </mc:Fallback>
        </mc:AlternateContent>
      </w:r>
    </w:p>
    <w:p w14:paraId="565F0BAA" w14:textId="6E136FDF" w:rsidR="00EB4D00" w:rsidRPr="00EB4D00" w:rsidRDefault="00EB4D00" w:rsidP="00EB4D00">
      <w:pPr>
        <w:spacing w:after="0" w:line="360" w:lineRule="auto"/>
        <w:jc w:val="both"/>
        <w:rPr>
          <w:rFonts w:ascii="Arial" w:hAnsi="Arial" w:cs="Arial"/>
        </w:rPr>
      </w:pPr>
      <w:r>
        <w:rPr>
          <w:rFonts w:ascii="Arial" w:hAnsi="Arial" w:cs="Arial"/>
          <w:noProof/>
          <w:lang w:val="id-ID" w:eastAsia="id-ID"/>
        </w:rPr>
        <mc:AlternateContent>
          <mc:Choice Requires="wps">
            <w:drawing>
              <wp:anchor distT="0" distB="0" distL="114300" distR="114300" simplePos="0" relativeHeight="251672576" behindDoc="0" locked="0" layoutInCell="1" allowOverlap="1" wp14:anchorId="7AB7B8BE" wp14:editId="44E7A52A">
                <wp:simplePos x="0" y="0"/>
                <wp:positionH relativeFrom="column">
                  <wp:posOffset>1270</wp:posOffset>
                </wp:positionH>
                <wp:positionV relativeFrom="paragraph">
                  <wp:posOffset>50800</wp:posOffset>
                </wp:positionV>
                <wp:extent cx="5105400" cy="660400"/>
                <wp:effectExtent l="0" t="0" r="19050" b="25400"/>
                <wp:wrapNone/>
                <wp:docPr id="1979615944" name="Rectangle 4"/>
                <wp:cNvGraphicFramePr/>
                <a:graphic xmlns:a="http://schemas.openxmlformats.org/drawingml/2006/main">
                  <a:graphicData uri="http://schemas.microsoft.com/office/word/2010/wordprocessingShape">
                    <wps:wsp>
                      <wps:cNvSpPr/>
                      <wps:spPr>
                        <a:xfrm>
                          <a:off x="0" y="0"/>
                          <a:ext cx="5105400" cy="660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84B0CB2" w14:textId="3D57E924" w:rsidR="005518E3" w:rsidRPr="005518E3" w:rsidRDefault="005518E3" w:rsidP="005518E3">
                            <w:pPr>
                              <w:jc w:val="center"/>
                              <w:rPr>
                                <w:rFonts w:ascii="Arial" w:hAnsi="Arial" w:cs="Arial"/>
                              </w:rPr>
                            </w:pPr>
                            <w:r w:rsidRPr="005518E3">
                              <w:rPr>
                                <w:rFonts w:ascii="Arial" w:hAnsi="Arial" w:cs="Arial"/>
                              </w:rPr>
                              <w:t>Pipet 0,1 ml suspensi dengan konsentrasi 10</w:t>
                            </w:r>
                            <w:r w:rsidRPr="005518E3">
                              <w:rPr>
                                <w:rFonts w:ascii="Arial" w:hAnsi="Arial" w:cs="Arial"/>
                                <w:vertAlign w:val="superscript"/>
                              </w:rPr>
                              <w:t xml:space="preserve">6 </w:t>
                            </w:r>
                            <w:r w:rsidRPr="005518E3">
                              <w:rPr>
                                <w:rFonts w:ascii="Arial" w:hAnsi="Arial" w:cs="Arial"/>
                              </w:rPr>
                              <w:t xml:space="preserve">koloni/ml kedalam </w:t>
                            </w:r>
                            <w:r w:rsidR="00E513D2">
                              <w:rPr>
                                <w:rFonts w:ascii="Arial" w:hAnsi="Arial" w:cs="Arial"/>
                              </w:rPr>
                              <w:t xml:space="preserve">100 ml </w:t>
                            </w:r>
                            <w:r w:rsidRPr="005518E3">
                              <w:rPr>
                                <w:rFonts w:ascii="Arial" w:hAnsi="Arial" w:cs="Arial"/>
                              </w:rPr>
                              <w:t>media MHA</w:t>
                            </w:r>
                            <w:r w:rsidR="00E513D2">
                              <w:rPr>
                                <w:rFonts w:ascii="Arial" w:hAnsi="Arial" w:cs="Arial"/>
                              </w:rPr>
                              <w:t>,</w:t>
                            </w:r>
                            <w:r w:rsidR="00E46A1A">
                              <w:rPr>
                                <w:rFonts w:ascii="Arial" w:hAnsi="Arial" w:cs="Arial"/>
                              </w:rPr>
                              <w:t xml:space="preserve"> </w:t>
                            </w:r>
                            <w:r w:rsidR="00E513D2">
                              <w:rPr>
                                <w:rFonts w:ascii="Arial" w:hAnsi="Arial" w:cs="Arial"/>
                              </w:rPr>
                              <w:t>lalu kocok sampai</w:t>
                            </w:r>
                            <w:r w:rsidRPr="005518E3">
                              <w:rPr>
                                <w:rFonts w:ascii="Arial" w:hAnsi="Arial" w:cs="Arial"/>
                              </w:rPr>
                              <w:t xml:space="preserve"> homogen</w:t>
                            </w:r>
                            <w:r w:rsidR="00E513D2">
                              <w:rPr>
                                <w:rFonts w:ascii="Arial" w:hAnsi="Arial" w:cs="Arial"/>
                              </w:rPr>
                              <w:t>, kemudian</w:t>
                            </w:r>
                            <w:r w:rsidR="00E46A1A">
                              <w:rPr>
                                <w:rFonts w:ascii="Arial" w:hAnsi="Arial" w:cs="Arial"/>
                              </w:rPr>
                              <w:t xml:space="preserve"> tuang 15</w:t>
                            </w:r>
                            <w:r w:rsidRPr="005518E3">
                              <w:rPr>
                                <w:rFonts w:ascii="Arial" w:hAnsi="Arial" w:cs="Arial"/>
                              </w:rPr>
                              <w:t>ml ke</w:t>
                            </w:r>
                            <w:r w:rsidR="00E46A1A">
                              <w:rPr>
                                <w:rFonts w:ascii="Arial" w:hAnsi="Arial" w:cs="Arial"/>
                              </w:rPr>
                              <w:t xml:space="preserve"> </w:t>
                            </w:r>
                            <w:r w:rsidRPr="005518E3">
                              <w:rPr>
                                <w:rFonts w:ascii="Arial" w:hAnsi="Arial" w:cs="Arial"/>
                              </w:rPr>
                              <w:t xml:space="preserve">dalam </w:t>
                            </w:r>
                            <w:r w:rsidR="00E46A1A">
                              <w:rPr>
                                <w:rFonts w:ascii="Arial" w:hAnsi="Arial" w:cs="Arial"/>
                              </w:rPr>
                              <w:t>masing-masing cawan petri dan</w:t>
                            </w:r>
                            <w:r w:rsidRPr="005518E3">
                              <w:rPr>
                                <w:rFonts w:ascii="Arial" w:hAnsi="Arial" w:cs="Arial"/>
                              </w:rPr>
                              <w:t xml:space="preserve"> biarkan memadat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B7B8BE" id="Rectangle 4" o:spid="_x0000_s1030" style="position:absolute;left:0;text-align:left;margin-left:.1pt;margin-top:4pt;width:402pt;height:5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" fillcolor="white [3201]" strokecolor="black [3213]" strokeweight="1pt">
                <v:textbox>
                  <w:txbxContent>
                    <w:p w14:paraId="584B0CB2" w14:textId="3D57E924" w:rsidR="005518E3" w:rsidRPr="005518E3" w:rsidRDefault="005518E3" w:rsidP="005518E3">
                      <w:pPr>
                        <w:jc w:val="center"/>
                        <w:rPr>
                          <w:rFonts w:ascii="Arial" w:hAnsi="Arial" w:cs="Arial"/>
                        </w:rPr>
                      </w:pPr>
                      <w:r w:rsidRPr="005518E3">
                        <w:rPr>
                          <w:rFonts w:ascii="Arial" w:hAnsi="Arial" w:cs="Arial"/>
                        </w:rPr>
                        <w:t>Pipet 0,1 ml suspensi dengan konsentrasi 10</w:t>
                      </w:r>
                      <w:r w:rsidRPr="005518E3">
                        <w:rPr>
                          <w:rFonts w:ascii="Arial" w:hAnsi="Arial" w:cs="Arial"/>
                          <w:vertAlign w:val="superscript"/>
                        </w:rPr>
                        <w:t xml:space="preserve">6 </w:t>
                      </w:r>
                      <w:r w:rsidRPr="005518E3">
                        <w:rPr>
                          <w:rFonts w:ascii="Arial" w:hAnsi="Arial" w:cs="Arial"/>
                        </w:rPr>
                        <w:t xml:space="preserve">koloni/ml kedalam </w:t>
                      </w:r>
                      <w:r w:rsidR="00E513D2">
                        <w:rPr>
                          <w:rFonts w:ascii="Arial" w:hAnsi="Arial" w:cs="Arial"/>
                        </w:rPr>
                        <w:t xml:space="preserve">100 ml </w:t>
                      </w:r>
                      <w:r w:rsidRPr="005518E3">
                        <w:rPr>
                          <w:rFonts w:ascii="Arial" w:hAnsi="Arial" w:cs="Arial"/>
                        </w:rPr>
                        <w:t>media MHA</w:t>
                      </w:r>
                      <w:r w:rsidR="00E513D2">
                        <w:rPr>
                          <w:rFonts w:ascii="Arial" w:hAnsi="Arial" w:cs="Arial"/>
                        </w:rPr>
                        <w:t>,</w:t>
                      </w:r>
                      <w:r w:rsidR="00E46A1A">
                        <w:rPr>
                          <w:rFonts w:ascii="Arial" w:hAnsi="Arial" w:cs="Arial"/>
                        </w:rPr>
                        <w:t xml:space="preserve"> </w:t>
                      </w:r>
                      <w:r w:rsidR="00E513D2">
                        <w:rPr>
                          <w:rFonts w:ascii="Arial" w:hAnsi="Arial" w:cs="Arial"/>
                        </w:rPr>
                        <w:t>lalu kocok sampai</w:t>
                      </w:r>
                      <w:r w:rsidRPr="005518E3">
                        <w:rPr>
                          <w:rFonts w:ascii="Arial" w:hAnsi="Arial" w:cs="Arial"/>
                        </w:rPr>
                        <w:t xml:space="preserve"> homogen</w:t>
                      </w:r>
                      <w:r w:rsidR="00E513D2">
                        <w:rPr>
                          <w:rFonts w:ascii="Arial" w:hAnsi="Arial" w:cs="Arial"/>
                        </w:rPr>
                        <w:t>, kemudian</w:t>
                      </w:r>
                      <w:r w:rsidR="00E46A1A">
                        <w:rPr>
                          <w:rFonts w:ascii="Arial" w:hAnsi="Arial" w:cs="Arial"/>
                        </w:rPr>
                        <w:t xml:space="preserve"> tuang 15</w:t>
                      </w:r>
                      <w:r w:rsidRPr="005518E3">
                        <w:rPr>
                          <w:rFonts w:ascii="Arial" w:hAnsi="Arial" w:cs="Arial"/>
                        </w:rPr>
                        <w:t>ml ke</w:t>
                      </w:r>
                      <w:r w:rsidR="00E46A1A">
                        <w:rPr>
                          <w:rFonts w:ascii="Arial" w:hAnsi="Arial" w:cs="Arial"/>
                        </w:rPr>
                        <w:t xml:space="preserve"> </w:t>
                      </w:r>
                      <w:r w:rsidRPr="005518E3">
                        <w:rPr>
                          <w:rFonts w:ascii="Arial" w:hAnsi="Arial" w:cs="Arial"/>
                        </w:rPr>
                        <w:t xml:space="preserve">dalam </w:t>
                      </w:r>
                      <w:r w:rsidR="00E46A1A">
                        <w:rPr>
                          <w:rFonts w:ascii="Arial" w:hAnsi="Arial" w:cs="Arial"/>
                        </w:rPr>
                        <w:t>masing-masing cawan petri dan</w:t>
                      </w:r>
                      <w:r w:rsidRPr="005518E3">
                        <w:rPr>
                          <w:rFonts w:ascii="Arial" w:hAnsi="Arial" w:cs="Arial"/>
                        </w:rPr>
                        <w:t xml:space="preserve"> biarkan memadat </w:t>
                      </w:r>
                    </w:p>
                  </w:txbxContent>
                </v:textbox>
              </v:rect>
            </w:pict>
          </mc:Fallback>
        </mc:AlternateContent>
      </w:r>
    </w:p>
    <w:p w14:paraId="4CFB86E4" w14:textId="77777777" w:rsidR="00EB4D00" w:rsidRPr="00EB4D00" w:rsidRDefault="00EB4D00" w:rsidP="00EB4D00">
      <w:pPr>
        <w:spacing w:after="0" w:line="360" w:lineRule="auto"/>
        <w:jc w:val="both"/>
        <w:rPr>
          <w:rFonts w:ascii="Arial" w:hAnsi="Arial" w:cs="Arial"/>
        </w:rPr>
      </w:pPr>
    </w:p>
    <w:p w14:paraId="03E99BCE" w14:textId="3E156A11" w:rsidR="00A755FB" w:rsidRDefault="00E56D8A"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93056" behindDoc="0" locked="0" layoutInCell="1" allowOverlap="1" wp14:anchorId="5692D894" wp14:editId="4FFD43F5">
                <wp:simplePos x="0" y="0"/>
                <wp:positionH relativeFrom="column">
                  <wp:posOffset>2298114</wp:posOffset>
                </wp:positionH>
                <wp:positionV relativeFrom="paragraph">
                  <wp:posOffset>228950</wp:posOffset>
                </wp:positionV>
                <wp:extent cx="391681" cy="301946"/>
                <wp:effectExtent l="19050" t="0" r="27940" b="41275"/>
                <wp:wrapNone/>
                <wp:docPr id="1383519327" name="Arrow: Down 2"/>
                <wp:cNvGraphicFramePr/>
                <a:graphic xmlns:a="http://schemas.openxmlformats.org/drawingml/2006/main">
                  <a:graphicData uri="http://schemas.microsoft.com/office/word/2010/wordprocessingShape">
                    <wps:wsp>
                      <wps:cNvSpPr/>
                      <wps:spPr>
                        <a:xfrm>
                          <a:off x="0" y="0"/>
                          <a:ext cx="391681" cy="301946"/>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7C9A53" id="Arrow: Down 2" o:spid="_x0000_s1026" type="#_x0000_t67" style="position:absolute;margin-left:180.95pt;margin-top:18.05pt;width:30.85pt;height:23.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" adj="10800" fillcolor="white [3201]" strokecolor="black [3213]" strokeweight="1pt"/>
            </w:pict>
          </mc:Fallback>
        </mc:AlternateContent>
      </w:r>
    </w:p>
    <w:p w14:paraId="44B6899B" w14:textId="77777777" w:rsidR="00E56D8A" w:rsidRDefault="00E56D8A" w:rsidP="00314297">
      <w:pPr>
        <w:spacing w:after="0" w:line="360" w:lineRule="auto"/>
        <w:rPr>
          <w:rFonts w:ascii="Arial" w:hAnsi="Arial" w:cs="Arial"/>
          <w:b/>
          <w:sz w:val="24"/>
          <w:szCs w:val="24"/>
        </w:rPr>
      </w:pPr>
    </w:p>
    <w:p w14:paraId="005707C9" w14:textId="2DF90160" w:rsidR="00264BBD" w:rsidRDefault="00EB4D00"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76672" behindDoc="0" locked="0" layoutInCell="1" allowOverlap="1" wp14:anchorId="2D8100CF" wp14:editId="05B81E31">
                <wp:simplePos x="0" y="0"/>
                <wp:positionH relativeFrom="column">
                  <wp:posOffset>1270</wp:posOffset>
                </wp:positionH>
                <wp:positionV relativeFrom="paragraph">
                  <wp:posOffset>11430</wp:posOffset>
                </wp:positionV>
                <wp:extent cx="5105400" cy="533400"/>
                <wp:effectExtent l="0" t="0" r="19050" b="19050"/>
                <wp:wrapNone/>
                <wp:docPr id="1026163564" name="Rectangle 5"/>
                <wp:cNvGraphicFramePr/>
                <a:graphic xmlns:a="http://schemas.openxmlformats.org/drawingml/2006/main">
                  <a:graphicData uri="http://schemas.microsoft.com/office/word/2010/wordprocessingShape">
                    <wps:wsp>
                      <wps:cNvSpPr/>
                      <wps:spPr>
                        <a:xfrm>
                          <a:off x="0" y="0"/>
                          <a:ext cx="5105400" cy="533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7D6F249" w14:textId="335EE8F8" w:rsidR="005518E3" w:rsidRPr="00727697" w:rsidRDefault="005518E3" w:rsidP="005518E3">
                            <w:pPr>
                              <w:jc w:val="center"/>
                              <w:rPr>
                                <w:rFonts w:ascii="Arial" w:hAnsi="Arial" w:cs="Arial"/>
                              </w:rPr>
                            </w:pPr>
                            <w:r w:rsidRPr="00727697">
                              <w:rPr>
                                <w:rFonts w:ascii="Arial" w:hAnsi="Arial" w:cs="Arial"/>
                              </w:rPr>
                              <w:t xml:space="preserve">Buat </w:t>
                            </w:r>
                            <w:r w:rsidR="00E46A1A">
                              <w:rPr>
                                <w:rFonts w:ascii="Arial" w:hAnsi="Arial" w:cs="Arial"/>
                              </w:rPr>
                              <w:t>5</w:t>
                            </w:r>
                            <w:r w:rsidRPr="00727697">
                              <w:rPr>
                                <w:rFonts w:ascii="Arial" w:hAnsi="Arial" w:cs="Arial"/>
                              </w:rPr>
                              <w:t xml:space="preserve"> tanda </w:t>
                            </w:r>
                            <w:r w:rsidR="00E46A1A">
                              <w:rPr>
                                <w:rFonts w:ascii="Arial" w:hAnsi="Arial" w:cs="Arial"/>
                              </w:rPr>
                              <w:t>dengan spidol dibawah cawan petri dengan masing-masing konsentrasi 10%,20%,30%, etanol 96% dan kloramfenikol selama 2 menit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8100CF" id="Rectangle 5" o:spid="_x0000_s1031" style="position:absolute;margin-left:.1pt;margin-top:.9pt;width:402pt;height: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" fillcolor="white [3201]" strokecolor="black [3213]" strokeweight="1pt">
                <v:textbox>
                  <w:txbxContent>
                    <w:p w14:paraId="17D6F249" w14:textId="335EE8F8" w:rsidR="005518E3" w:rsidRPr="00727697" w:rsidRDefault="005518E3" w:rsidP="005518E3">
                      <w:pPr>
                        <w:jc w:val="center"/>
                        <w:rPr>
                          <w:rFonts w:ascii="Arial" w:hAnsi="Arial" w:cs="Arial"/>
                        </w:rPr>
                      </w:pPr>
                      <w:r w:rsidRPr="00727697">
                        <w:rPr>
                          <w:rFonts w:ascii="Arial" w:hAnsi="Arial" w:cs="Arial"/>
                        </w:rPr>
                        <w:t xml:space="preserve">Buat </w:t>
                      </w:r>
                      <w:r w:rsidR="00E46A1A">
                        <w:rPr>
                          <w:rFonts w:ascii="Arial" w:hAnsi="Arial" w:cs="Arial"/>
                        </w:rPr>
                        <w:t>5</w:t>
                      </w:r>
                      <w:r w:rsidRPr="00727697">
                        <w:rPr>
                          <w:rFonts w:ascii="Arial" w:hAnsi="Arial" w:cs="Arial"/>
                        </w:rPr>
                        <w:t xml:space="preserve"> tanda </w:t>
                      </w:r>
                      <w:r w:rsidR="00E46A1A">
                        <w:rPr>
                          <w:rFonts w:ascii="Arial" w:hAnsi="Arial" w:cs="Arial"/>
                        </w:rPr>
                        <w:t>dengan spidol dibawah cawan petri dengan masing-masing konsentrasi 10%,20%,30%, etanol 96% dan kloramfenikol selama 2 menit</w:t>
                      </w:r>
                    </w:p>
                  </w:txbxContent>
                </v:textbox>
              </v:rect>
            </w:pict>
          </mc:Fallback>
        </mc:AlternateContent>
      </w:r>
    </w:p>
    <w:p w14:paraId="68BA689D" w14:textId="4014183E" w:rsidR="00145B04" w:rsidRDefault="00145B04" w:rsidP="00314297">
      <w:pPr>
        <w:spacing w:after="0" w:line="360" w:lineRule="auto"/>
        <w:rPr>
          <w:rFonts w:ascii="Arial" w:hAnsi="Arial" w:cs="Arial"/>
          <w:b/>
          <w:sz w:val="24"/>
          <w:szCs w:val="24"/>
        </w:rPr>
      </w:pPr>
    </w:p>
    <w:p w14:paraId="785399CD" w14:textId="5DF2E9A0" w:rsidR="00EB4D00" w:rsidRDefault="00483436"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62336" behindDoc="0" locked="0" layoutInCell="1" allowOverlap="1" wp14:anchorId="6E2F30FF" wp14:editId="480899BD">
                <wp:simplePos x="0" y="0"/>
                <wp:positionH relativeFrom="column">
                  <wp:posOffset>2298114</wp:posOffset>
                </wp:positionH>
                <wp:positionV relativeFrom="paragraph">
                  <wp:posOffset>16795</wp:posOffset>
                </wp:positionV>
                <wp:extent cx="391681" cy="286607"/>
                <wp:effectExtent l="38100" t="0" r="8890" b="37465"/>
                <wp:wrapNone/>
                <wp:docPr id="208602029" name="Arrow: Down 3"/>
                <wp:cNvGraphicFramePr/>
                <a:graphic xmlns:a="http://schemas.openxmlformats.org/drawingml/2006/main">
                  <a:graphicData uri="http://schemas.microsoft.com/office/word/2010/wordprocessingShape">
                    <wps:wsp>
                      <wps:cNvSpPr/>
                      <wps:spPr>
                        <a:xfrm>
                          <a:off x="0" y="0"/>
                          <a:ext cx="391681" cy="286607"/>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267421" id="Arrow: Down 3" o:spid="_x0000_s1026" type="#_x0000_t67" style="position:absolute;margin-left:180.95pt;margin-top:1.3pt;width:30.85pt;height:2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" adj="10800" fillcolor="white [3201]" strokecolor="black [3213]" strokeweight="1pt"/>
            </w:pict>
          </mc:Fallback>
        </mc:AlternateContent>
      </w:r>
    </w:p>
    <w:p w14:paraId="06E7ABC8" w14:textId="56A16415" w:rsidR="00FF36CD" w:rsidRDefault="00727697"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80768" behindDoc="0" locked="0" layoutInCell="1" allowOverlap="1" wp14:anchorId="4B3EBF38" wp14:editId="036B00CA">
                <wp:simplePos x="0" y="0"/>
                <wp:positionH relativeFrom="column">
                  <wp:posOffset>52070</wp:posOffset>
                </wp:positionH>
                <wp:positionV relativeFrom="paragraph">
                  <wp:posOffset>41910</wp:posOffset>
                </wp:positionV>
                <wp:extent cx="5054600" cy="469900"/>
                <wp:effectExtent l="0" t="0" r="12700" b="25400"/>
                <wp:wrapNone/>
                <wp:docPr id="1082955957" name="Rectangle 6"/>
                <wp:cNvGraphicFramePr/>
                <a:graphic xmlns:a="http://schemas.openxmlformats.org/drawingml/2006/main">
                  <a:graphicData uri="http://schemas.microsoft.com/office/word/2010/wordprocessingShape">
                    <wps:wsp>
                      <wps:cNvSpPr/>
                      <wps:spPr>
                        <a:xfrm>
                          <a:off x="0" y="0"/>
                          <a:ext cx="505460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050A59" w14:textId="7948581F" w:rsidR="00727697" w:rsidRPr="00727697" w:rsidRDefault="00727697" w:rsidP="00727697">
                            <w:pPr>
                              <w:jc w:val="center"/>
                              <w:rPr>
                                <w:rFonts w:ascii="Arial" w:hAnsi="Arial" w:cs="Arial"/>
                              </w:rPr>
                            </w:pPr>
                            <w:r w:rsidRPr="00727697">
                              <w:rPr>
                                <w:rFonts w:ascii="Arial" w:hAnsi="Arial" w:cs="Arial"/>
                              </w:rPr>
                              <w:t>Rendam paper disk kedalam ekstrak daun gambir pada setiap konsentrasi etanol 96% (Sebagai kontrol negatif) selama 2 menit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3EBF38" id="_x0000_s1032" style="position:absolute;margin-left:4.1pt;margin-top:3.3pt;width:398pt;height: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" fillcolor="white [3201]" strokecolor="black [3213]" strokeweight="1pt">
                <v:textbox>
                  <w:txbxContent>
                    <w:p w14:paraId="79050A59" w14:textId="7948581F" w:rsidR="00727697" w:rsidRPr="00727697" w:rsidRDefault="00727697" w:rsidP="00727697">
                      <w:pPr>
                        <w:jc w:val="center"/>
                        <w:rPr>
                          <w:rFonts w:ascii="Arial" w:hAnsi="Arial" w:cs="Arial"/>
                        </w:rPr>
                      </w:pPr>
                      <w:r w:rsidRPr="00727697">
                        <w:rPr>
                          <w:rFonts w:ascii="Arial" w:hAnsi="Arial" w:cs="Arial"/>
                        </w:rPr>
                        <w:t>Rendam paper disk kedalam ekstrak daun gambir pada setiap konsentrasi etanol 96% (Sebagai kontrol negatif) selama 2 menit</w:t>
                      </w:r>
                    </w:p>
                  </w:txbxContent>
                </v:textbox>
              </v:rect>
            </w:pict>
          </mc:Fallback>
        </mc:AlternateContent>
      </w:r>
    </w:p>
    <w:p w14:paraId="37BD7DD9" w14:textId="661E13EF" w:rsidR="00FF36CD" w:rsidRDefault="00E56D8A"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97152" behindDoc="0" locked="0" layoutInCell="1" allowOverlap="1" wp14:anchorId="2AEFB5A1" wp14:editId="4225000C">
                <wp:simplePos x="0" y="0"/>
                <wp:positionH relativeFrom="column">
                  <wp:posOffset>2287841</wp:posOffset>
                </wp:positionH>
                <wp:positionV relativeFrom="paragraph">
                  <wp:posOffset>249447</wp:posOffset>
                </wp:positionV>
                <wp:extent cx="402190" cy="316287"/>
                <wp:effectExtent l="19050" t="0" r="17145" b="45720"/>
                <wp:wrapNone/>
                <wp:docPr id="9634161" name="Arrow: Down 4"/>
                <wp:cNvGraphicFramePr/>
                <a:graphic xmlns:a="http://schemas.openxmlformats.org/drawingml/2006/main">
                  <a:graphicData uri="http://schemas.microsoft.com/office/word/2010/wordprocessingShape">
                    <wps:wsp>
                      <wps:cNvSpPr/>
                      <wps:spPr>
                        <a:xfrm>
                          <a:off x="0" y="0"/>
                          <a:ext cx="402190" cy="316287"/>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EFD4D2" id="Arrow: Down 4" o:spid="_x0000_s1026" type="#_x0000_t67" style="position:absolute;margin-left:180.15pt;margin-top:19.65pt;width:31.65pt;height:24.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" adj="10800" fillcolor="white [3201]" strokecolor="black [3213]" strokeweight="1pt"/>
            </w:pict>
          </mc:Fallback>
        </mc:AlternateContent>
      </w:r>
    </w:p>
    <w:p w14:paraId="5AB88E5F" w14:textId="77777777" w:rsidR="00E56D8A" w:rsidRDefault="00E56D8A" w:rsidP="00314297">
      <w:pPr>
        <w:spacing w:after="0" w:line="360" w:lineRule="auto"/>
        <w:rPr>
          <w:rFonts w:ascii="Arial" w:hAnsi="Arial" w:cs="Arial"/>
          <w:b/>
          <w:sz w:val="24"/>
          <w:szCs w:val="24"/>
        </w:rPr>
      </w:pPr>
    </w:p>
    <w:p w14:paraId="65809B44" w14:textId="3C711ED4" w:rsidR="00EB4D00" w:rsidRDefault="00727697"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29568" behindDoc="0" locked="0" layoutInCell="1" allowOverlap="1" wp14:anchorId="415F8133" wp14:editId="389280F0">
                <wp:simplePos x="0" y="0"/>
                <wp:positionH relativeFrom="column">
                  <wp:posOffset>52070</wp:posOffset>
                </wp:positionH>
                <wp:positionV relativeFrom="paragraph">
                  <wp:posOffset>81280</wp:posOffset>
                </wp:positionV>
                <wp:extent cx="5054600" cy="628650"/>
                <wp:effectExtent l="0" t="0" r="12700" b="19050"/>
                <wp:wrapNone/>
                <wp:docPr id="1228964458" name="Rectangle 8"/>
                <wp:cNvGraphicFramePr/>
                <a:graphic xmlns:a="http://schemas.openxmlformats.org/drawingml/2006/main">
                  <a:graphicData uri="http://schemas.microsoft.com/office/word/2010/wordprocessingShape">
                    <wps:wsp>
                      <wps:cNvSpPr/>
                      <wps:spPr>
                        <a:xfrm>
                          <a:off x="0" y="0"/>
                          <a:ext cx="5054600" cy="6286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D1BD932" w14:textId="27F8465A" w:rsidR="00727697" w:rsidRPr="00E27589" w:rsidRDefault="00727697" w:rsidP="00727697">
                            <w:pPr>
                              <w:jc w:val="center"/>
                              <w:rPr>
                                <w:rFonts w:ascii="Arial" w:hAnsi="Arial" w:cs="Arial"/>
                              </w:rPr>
                            </w:pPr>
                            <w:r w:rsidRPr="00E27589">
                              <w:rPr>
                                <w:rFonts w:ascii="Arial" w:hAnsi="Arial" w:cs="Arial"/>
                              </w:rPr>
                              <w:t>Angkat</w:t>
                            </w:r>
                            <w:r w:rsidR="00E27589" w:rsidRPr="00E27589">
                              <w:rPr>
                                <w:rFonts w:ascii="Arial" w:hAnsi="Arial" w:cs="Arial"/>
                              </w:rPr>
                              <w:t xml:space="preserve"> dengan perlahan menggunakan pinset, letakkan paper disk </w:t>
                            </w:r>
                            <w:r w:rsidR="00E27589">
                              <w:rPr>
                                <w:rFonts w:ascii="Arial" w:hAnsi="Arial" w:cs="Arial"/>
                              </w:rPr>
                              <w:t xml:space="preserve">ke cawan petri </w:t>
                            </w:r>
                            <w:r w:rsidR="00E27589" w:rsidRPr="00E27589">
                              <w:rPr>
                                <w:rFonts w:ascii="Arial" w:hAnsi="Arial" w:cs="Arial"/>
                              </w:rPr>
                              <w:t xml:space="preserve">yang berisi MHA, suspensi bakteri secara aseptis dengan tanda yang sudah dibuat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5F8133" id="_x0000_s1033" style="position:absolute;margin-left:4.1pt;margin-top:6.4pt;width:398pt;height:4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" fillcolor="white [3201]" strokecolor="black [3213]" strokeweight="1pt">
                <v:textbox>
                  <w:txbxContent>
                    <w:p w14:paraId="7D1BD932" w14:textId="27F8465A" w:rsidR="00727697" w:rsidRPr="00E27589" w:rsidRDefault="00727697" w:rsidP="00727697">
                      <w:pPr>
                        <w:jc w:val="center"/>
                        <w:rPr>
                          <w:rFonts w:ascii="Arial" w:hAnsi="Arial" w:cs="Arial"/>
                        </w:rPr>
                      </w:pPr>
                      <w:r w:rsidRPr="00E27589">
                        <w:rPr>
                          <w:rFonts w:ascii="Arial" w:hAnsi="Arial" w:cs="Arial"/>
                        </w:rPr>
                        <w:t>Angkat</w:t>
                      </w:r>
                      <w:r w:rsidR="00E27589" w:rsidRPr="00E27589">
                        <w:rPr>
                          <w:rFonts w:ascii="Arial" w:hAnsi="Arial" w:cs="Arial"/>
                        </w:rPr>
                        <w:t xml:space="preserve"> dengan perlahan menggunakan pinset, letakkan paper disk </w:t>
                      </w:r>
                      <w:r w:rsidR="00E27589">
                        <w:rPr>
                          <w:rFonts w:ascii="Arial" w:hAnsi="Arial" w:cs="Arial"/>
                        </w:rPr>
                        <w:t xml:space="preserve">ke cawan petri </w:t>
                      </w:r>
                      <w:r w:rsidR="00E27589" w:rsidRPr="00E27589">
                        <w:rPr>
                          <w:rFonts w:ascii="Arial" w:hAnsi="Arial" w:cs="Arial"/>
                        </w:rPr>
                        <w:t xml:space="preserve">yang berisi MHA, suspensi bakteri secara aseptis dengan tanda yang sudah dibuat </w:t>
                      </w:r>
                    </w:p>
                  </w:txbxContent>
                </v:textbox>
              </v:rect>
            </w:pict>
          </mc:Fallback>
        </mc:AlternateContent>
      </w:r>
    </w:p>
    <w:p w14:paraId="3AFCF658" w14:textId="75CB9461" w:rsidR="00EB4D00" w:rsidRDefault="00EB4D00" w:rsidP="00314297">
      <w:pPr>
        <w:spacing w:after="0" w:line="360" w:lineRule="auto"/>
        <w:rPr>
          <w:rFonts w:ascii="Arial" w:hAnsi="Arial" w:cs="Arial"/>
          <w:b/>
          <w:sz w:val="24"/>
          <w:szCs w:val="24"/>
        </w:rPr>
      </w:pPr>
    </w:p>
    <w:p w14:paraId="6BED707C" w14:textId="3FB395D1" w:rsidR="00EB4D00" w:rsidRDefault="00E56D8A"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701248" behindDoc="0" locked="0" layoutInCell="1" allowOverlap="1" wp14:anchorId="6787512F" wp14:editId="207F915F">
                <wp:simplePos x="0" y="0"/>
                <wp:positionH relativeFrom="column">
                  <wp:posOffset>2286342</wp:posOffset>
                </wp:positionH>
                <wp:positionV relativeFrom="paragraph">
                  <wp:posOffset>186918</wp:posOffset>
                </wp:positionV>
                <wp:extent cx="341973" cy="318499"/>
                <wp:effectExtent l="19050" t="0" r="20320" b="43815"/>
                <wp:wrapNone/>
                <wp:docPr id="1195611459" name="Arrow: Down 5"/>
                <wp:cNvGraphicFramePr/>
                <a:graphic xmlns:a="http://schemas.openxmlformats.org/drawingml/2006/main">
                  <a:graphicData uri="http://schemas.microsoft.com/office/word/2010/wordprocessingShape">
                    <wps:wsp>
                      <wps:cNvSpPr/>
                      <wps:spPr>
                        <a:xfrm>
                          <a:off x="0" y="0"/>
                          <a:ext cx="341973" cy="318499"/>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E7706B" id="Arrow: Down 5" o:spid="_x0000_s1026" type="#_x0000_t67" style="position:absolute;margin-left:180.05pt;margin-top:14.7pt;width:26.95pt;height:25.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" adj="10800" fillcolor="white [3201]" strokecolor="black [3213]" strokeweight="1pt"/>
            </w:pict>
          </mc:Fallback>
        </mc:AlternateContent>
      </w:r>
    </w:p>
    <w:p w14:paraId="3F306BA6" w14:textId="16B5A663" w:rsidR="0005523C" w:rsidRDefault="00E56D8A"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52096" behindDoc="0" locked="0" layoutInCell="1" allowOverlap="1" wp14:anchorId="19D958F4" wp14:editId="66CBA54C">
                <wp:simplePos x="0" y="0"/>
                <wp:positionH relativeFrom="column">
                  <wp:posOffset>604520</wp:posOffset>
                </wp:positionH>
                <wp:positionV relativeFrom="paragraph">
                  <wp:posOffset>246380</wp:posOffset>
                </wp:positionV>
                <wp:extent cx="3790950" cy="304800"/>
                <wp:effectExtent l="0" t="0" r="19050" b="19050"/>
                <wp:wrapNone/>
                <wp:docPr id="1347623129" name="Rectangle 9"/>
                <wp:cNvGraphicFramePr/>
                <a:graphic xmlns:a="http://schemas.openxmlformats.org/drawingml/2006/main">
                  <a:graphicData uri="http://schemas.microsoft.com/office/word/2010/wordprocessingShape">
                    <wps:wsp>
                      <wps:cNvSpPr/>
                      <wps:spPr>
                        <a:xfrm>
                          <a:off x="0" y="0"/>
                          <a:ext cx="3790950" cy="304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3426CDA" w14:textId="567E3067" w:rsidR="00727697" w:rsidRPr="00E46A1A" w:rsidRDefault="00727697" w:rsidP="00727697">
                            <w:pPr>
                              <w:jc w:val="center"/>
                              <w:rPr>
                                <w:rFonts w:ascii="Arial" w:hAnsi="Arial" w:cs="Arial"/>
                              </w:rPr>
                            </w:pPr>
                            <w:r w:rsidRPr="00727697">
                              <w:rPr>
                                <w:rFonts w:ascii="Arial" w:hAnsi="Arial" w:cs="Arial"/>
                              </w:rPr>
                              <w:t xml:space="preserve">Inkubasi selama 18-24 jam pada suhu </w:t>
                            </w:r>
                            <w:r w:rsidR="00E46A1A">
                              <w:rPr>
                                <w:rFonts w:ascii="Arial" w:hAnsi="Arial" w:cs="Arial"/>
                              </w:rPr>
                              <w:t>30</w:t>
                            </w:r>
                            <w:r w:rsidR="00E46A1A">
                              <w:rPr>
                                <w:rFonts w:ascii="Arial" w:hAnsi="Arial" w:cs="Arial"/>
                                <w:vertAlign w:val="superscript"/>
                              </w:rPr>
                              <w:t>o</w:t>
                            </w:r>
                            <w:r w:rsidR="00E46A1A">
                              <w:rPr>
                                <w:rFonts w:ascii="Arial" w:hAnsi="Arial" w:cs="Arial"/>
                              </w:rPr>
                              <w:t>C-37</w:t>
                            </w:r>
                            <w:r w:rsidR="00E46A1A">
                              <w:rPr>
                                <w:rFonts w:ascii="Arial" w:hAnsi="Arial" w:cs="Arial"/>
                                <w:vertAlign w:val="superscript"/>
                              </w:rPr>
                              <w:t>o</w:t>
                            </w:r>
                            <w:r w:rsidR="00E46A1A">
                              <w:rPr>
                                <w:rFonts w:ascii="Arial" w:hAnsi="Arial" w:cs="Arial"/>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D958F4" id="Rectangle 9" o:spid="_x0000_s1034" style="position:absolute;margin-left:47.6pt;margin-top:19.4pt;width:298.5pt;height:2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" fillcolor="white [3201]" strokecolor="black [3213]" strokeweight="1pt">
                <v:textbox>
                  <w:txbxContent>
                    <w:p w14:paraId="03426CDA" w14:textId="567E3067" w:rsidR="00727697" w:rsidRPr="00E46A1A" w:rsidRDefault="00727697" w:rsidP="00727697">
                      <w:pPr>
                        <w:jc w:val="center"/>
                        <w:rPr>
                          <w:rFonts w:ascii="Arial" w:hAnsi="Arial" w:cs="Arial"/>
                        </w:rPr>
                      </w:pPr>
                      <w:r w:rsidRPr="00727697">
                        <w:rPr>
                          <w:rFonts w:ascii="Arial" w:hAnsi="Arial" w:cs="Arial"/>
                        </w:rPr>
                        <w:t xml:space="preserve">Inkubasi selama 18-24 jam pada suhu </w:t>
                      </w:r>
                      <w:r w:rsidR="00E46A1A">
                        <w:rPr>
                          <w:rFonts w:ascii="Arial" w:hAnsi="Arial" w:cs="Arial"/>
                        </w:rPr>
                        <w:t>30</w:t>
                      </w:r>
                      <w:r w:rsidR="00E46A1A">
                        <w:rPr>
                          <w:rFonts w:ascii="Arial" w:hAnsi="Arial" w:cs="Arial"/>
                          <w:vertAlign w:val="superscript"/>
                        </w:rPr>
                        <w:t>o</w:t>
                      </w:r>
                      <w:r w:rsidR="00E46A1A">
                        <w:rPr>
                          <w:rFonts w:ascii="Arial" w:hAnsi="Arial" w:cs="Arial"/>
                        </w:rPr>
                        <w:t>C-37</w:t>
                      </w:r>
                      <w:r w:rsidR="00E46A1A">
                        <w:rPr>
                          <w:rFonts w:ascii="Arial" w:hAnsi="Arial" w:cs="Arial"/>
                          <w:vertAlign w:val="superscript"/>
                        </w:rPr>
                        <w:t>o</w:t>
                      </w:r>
                      <w:r w:rsidR="00E46A1A">
                        <w:rPr>
                          <w:rFonts w:ascii="Arial" w:hAnsi="Arial" w:cs="Arial"/>
                        </w:rPr>
                        <w:t>C</w:t>
                      </w:r>
                    </w:p>
                  </w:txbxContent>
                </v:textbox>
              </v:rect>
            </w:pict>
          </mc:Fallback>
        </mc:AlternateContent>
      </w:r>
    </w:p>
    <w:p w14:paraId="3A185748" w14:textId="1367F884" w:rsidR="0005523C" w:rsidRDefault="0005523C" w:rsidP="00314297">
      <w:pPr>
        <w:spacing w:after="0" w:line="360" w:lineRule="auto"/>
        <w:rPr>
          <w:rFonts w:ascii="Arial" w:hAnsi="Arial" w:cs="Arial"/>
          <w:b/>
          <w:sz w:val="24"/>
          <w:szCs w:val="24"/>
        </w:rPr>
      </w:pPr>
    </w:p>
    <w:p w14:paraId="17581E06" w14:textId="1C32E3A1" w:rsidR="00EB4D00" w:rsidRDefault="00E56D8A"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705344" behindDoc="0" locked="0" layoutInCell="1" allowOverlap="1" wp14:anchorId="67536B2E" wp14:editId="58F8A827">
                <wp:simplePos x="0" y="0"/>
                <wp:positionH relativeFrom="column">
                  <wp:posOffset>2298114</wp:posOffset>
                </wp:positionH>
                <wp:positionV relativeFrom="paragraph">
                  <wp:posOffset>24972</wp:posOffset>
                </wp:positionV>
                <wp:extent cx="330271" cy="311150"/>
                <wp:effectExtent l="19050" t="0" r="12700" b="31750"/>
                <wp:wrapNone/>
                <wp:docPr id="1144663413" name="Arrow: Down 6"/>
                <wp:cNvGraphicFramePr/>
                <a:graphic xmlns:a="http://schemas.openxmlformats.org/drawingml/2006/main">
                  <a:graphicData uri="http://schemas.microsoft.com/office/word/2010/wordprocessingShape">
                    <wps:wsp>
                      <wps:cNvSpPr/>
                      <wps:spPr>
                        <a:xfrm>
                          <a:off x="0" y="0"/>
                          <a:ext cx="330271" cy="31115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344E01" id="Arrow: Down 6" o:spid="_x0000_s1026" type="#_x0000_t67" style="position:absolute;margin-left:180.95pt;margin-top:1.95pt;width:26pt;height:2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" adj="10800" fillcolor="white [3201]" strokecolor="black [3213]" strokeweight="1pt"/>
            </w:pict>
          </mc:Fallback>
        </mc:AlternateContent>
      </w:r>
    </w:p>
    <w:p w14:paraId="4F0CBC5E" w14:textId="128E34DF" w:rsidR="00EB4D00" w:rsidRDefault="00E27589"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56192" behindDoc="0" locked="0" layoutInCell="1" allowOverlap="1" wp14:anchorId="1D2C84D7" wp14:editId="3AC5E8DD">
                <wp:simplePos x="0" y="0"/>
                <wp:positionH relativeFrom="column">
                  <wp:posOffset>52070</wp:posOffset>
                </wp:positionH>
                <wp:positionV relativeFrom="paragraph">
                  <wp:posOffset>129540</wp:posOffset>
                </wp:positionV>
                <wp:extent cx="5054600" cy="673100"/>
                <wp:effectExtent l="0" t="0" r="12700" b="12700"/>
                <wp:wrapNone/>
                <wp:docPr id="1530965932" name="Rectangle 10"/>
                <wp:cNvGraphicFramePr/>
                <a:graphic xmlns:a="http://schemas.openxmlformats.org/drawingml/2006/main">
                  <a:graphicData uri="http://schemas.microsoft.com/office/word/2010/wordprocessingShape">
                    <wps:wsp>
                      <wps:cNvSpPr/>
                      <wps:spPr>
                        <a:xfrm>
                          <a:off x="0" y="0"/>
                          <a:ext cx="5054600" cy="673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9B191A8" w14:textId="41D86A2A" w:rsidR="00E27589" w:rsidRPr="00E513D2" w:rsidRDefault="00E46A1A" w:rsidP="00E27589">
                            <w:pPr>
                              <w:jc w:val="center"/>
                              <w:rPr>
                                <w:rFonts w:ascii="Arial" w:hAnsi="Arial" w:cs="Arial"/>
                              </w:rPr>
                            </w:pPr>
                            <w:r>
                              <w:rPr>
                                <w:rFonts w:ascii="Arial" w:hAnsi="Arial" w:cs="Arial"/>
                              </w:rPr>
                              <w:t>Amati hasilnya dengan m</w:t>
                            </w:r>
                            <w:r w:rsidR="00E513D2" w:rsidRPr="00E513D2">
                              <w:rPr>
                                <w:rFonts w:ascii="Arial" w:hAnsi="Arial" w:cs="Arial"/>
                              </w:rPr>
                              <w:t xml:space="preserve">engukur zona hambat berupa daerah yang tampak jernih atau daerah yang tidak ditumbuhi oleh bakteri </w:t>
                            </w:r>
                            <w:r w:rsidR="00E513D2" w:rsidRPr="00E513D2">
                              <w:rPr>
                                <w:rFonts w:ascii="Arial" w:hAnsi="Arial" w:cs="Arial"/>
                                <w:i/>
                                <w:iCs/>
                              </w:rPr>
                              <w:t>Escherichia coli</w:t>
                            </w:r>
                            <w:r w:rsidR="00E513D2" w:rsidRPr="00E513D2">
                              <w:rPr>
                                <w:rFonts w:ascii="Arial" w:hAnsi="Arial" w:cs="Arial"/>
                              </w:rPr>
                              <w:t xml:space="preserve"> </w:t>
                            </w:r>
                            <w:r>
                              <w:rPr>
                                <w:rFonts w:ascii="Arial" w:hAnsi="Arial" w:cs="Arial"/>
                              </w:rPr>
                              <w:t>dengan menggunakan jangka sorong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2C84D7" id="Rectangle 10" o:spid="_x0000_s1035" style="position:absolute;margin-left:4.1pt;margin-top:10.2pt;width:398pt;height:5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" fillcolor="white [3201]" strokecolor="black [3213]" strokeweight="1pt">
                <v:textbox>
                  <w:txbxContent>
                    <w:p w14:paraId="09B191A8" w14:textId="41D86A2A" w:rsidR="00E27589" w:rsidRPr="00E513D2" w:rsidRDefault="00E46A1A" w:rsidP="00E27589">
                      <w:pPr>
                        <w:jc w:val="center"/>
                        <w:rPr>
                          <w:rFonts w:ascii="Arial" w:hAnsi="Arial" w:cs="Arial"/>
                        </w:rPr>
                      </w:pPr>
                      <w:r>
                        <w:rPr>
                          <w:rFonts w:ascii="Arial" w:hAnsi="Arial" w:cs="Arial"/>
                        </w:rPr>
                        <w:t>Amati hasilnya dengan m</w:t>
                      </w:r>
                      <w:r w:rsidR="00E513D2" w:rsidRPr="00E513D2">
                        <w:rPr>
                          <w:rFonts w:ascii="Arial" w:hAnsi="Arial" w:cs="Arial"/>
                        </w:rPr>
                        <w:t xml:space="preserve">engukur zona hambat berupa daerah yang tampak jernih atau daerah yang tidak ditumbuhi oleh bakteri </w:t>
                      </w:r>
                      <w:r w:rsidR="00E513D2" w:rsidRPr="00E513D2">
                        <w:rPr>
                          <w:rFonts w:ascii="Arial" w:hAnsi="Arial" w:cs="Arial"/>
                          <w:i/>
                          <w:iCs/>
                        </w:rPr>
                        <w:t>Escherichia coli</w:t>
                      </w:r>
                      <w:r w:rsidR="00E513D2" w:rsidRPr="00E513D2">
                        <w:rPr>
                          <w:rFonts w:ascii="Arial" w:hAnsi="Arial" w:cs="Arial"/>
                        </w:rPr>
                        <w:t xml:space="preserve"> </w:t>
                      </w:r>
                      <w:r>
                        <w:rPr>
                          <w:rFonts w:ascii="Arial" w:hAnsi="Arial" w:cs="Arial"/>
                        </w:rPr>
                        <w:t>dengan menggunakan jangka sorong</w:t>
                      </w:r>
                    </w:p>
                  </w:txbxContent>
                </v:textbox>
              </v:rect>
            </w:pict>
          </mc:Fallback>
        </mc:AlternateContent>
      </w:r>
    </w:p>
    <w:p w14:paraId="1ED836B2" w14:textId="301436FC" w:rsidR="00EB4D00" w:rsidRDefault="00EB4D00" w:rsidP="00314297">
      <w:pPr>
        <w:spacing w:after="0" w:line="360" w:lineRule="auto"/>
        <w:rPr>
          <w:rFonts w:ascii="Arial" w:hAnsi="Arial" w:cs="Arial"/>
          <w:b/>
          <w:sz w:val="24"/>
          <w:szCs w:val="24"/>
        </w:rPr>
      </w:pPr>
    </w:p>
    <w:p w14:paraId="42BBC658" w14:textId="77777777" w:rsidR="00EB4D00" w:rsidRDefault="00EB4D00" w:rsidP="00314297">
      <w:pPr>
        <w:spacing w:after="0" w:line="360" w:lineRule="auto"/>
        <w:rPr>
          <w:rFonts w:ascii="Arial" w:hAnsi="Arial" w:cs="Arial"/>
          <w:b/>
          <w:sz w:val="24"/>
          <w:szCs w:val="24"/>
        </w:rPr>
      </w:pPr>
    </w:p>
    <w:p w14:paraId="20C4B0B1" w14:textId="530938E3" w:rsidR="00EB4D00" w:rsidRDefault="00E56D8A"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709440" behindDoc="0" locked="0" layoutInCell="1" allowOverlap="1" wp14:anchorId="23D8412C" wp14:editId="5657B450">
                <wp:simplePos x="0" y="0"/>
                <wp:positionH relativeFrom="column">
                  <wp:posOffset>2257017</wp:posOffset>
                </wp:positionH>
                <wp:positionV relativeFrom="paragraph">
                  <wp:posOffset>11102</wp:posOffset>
                </wp:positionV>
                <wp:extent cx="372453" cy="330200"/>
                <wp:effectExtent l="19050" t="0" r="27940" b="31750"/>
                <wp:wrapNone/>
                <wp:docPr id="2060126821" name="Arrow: Down 7"/>
                <wp:cNvGraphicFramePr/>
                <a:graphic xmlns:a="http://schemas.openxmlformats.org/drawingml/2006/main">
                  <a:graphicData uri="http://schemas.microsoft.com/office/word/2010/wordprocessingShape">
                    <wps:wsp>
                      <wps:cNvSpPr/>
                      <wps:spPr>
                        <a:xfrm>
                          <a:off x="0" y="0"/>
                          <a:ext cx="372453" cy="33020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B1F83A" id="Arrow: Down 7" o:spid="_x0000_s1026" type="#_x0000_t67" style="position:absolute;margin-left:177.7pt;margin-top:.85pt;width:29.35pt;height:26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" adj="10800" fillcolor="white [3201]" strokecolor="black [3213]" strokeweight="1pt"/>
            </w:pict>
          </mc:Fallback>
        </mc:AlternateContent>
      </w:r>
    </w:p>
    <w:p w14:paraId="5FEAEC3A" w14:textId="370615EA" w:rsidR="00EB4D00" w:rsidRDefault="00EB4D00"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84864" behindDoc="0" locked="0" layoutInCell="1" allowOverlap="1" wp14:anchorId="7F8391FD" wp14:editId="3B0A07B2">
                <wp:simplePos x="0" y="0"/>
                <wp:positionH relativeFrom="column">
                  <wp:posOffset>655320</wp:posOffset>
                </wp:positionH>
                <wp:positionV relativeFrom="paragraph">
                  <wp:posOffset>132080</wp:posOffset>
                </wp:positionV>
                <wp:extent cx="3797300" cy="355600"/>
                <wp:effectExtent l="0" t="0" r="12700" b="25400"/>
                <wp:wrapNone/>
                <wp:docPr id="1920260981" name="Rectangle 11"/>
                <wp:cNvGraphicFramePr/>
                <a:graphic xmlns:a="http://schemas.openxmlformats.org/drawingml/2006/main">
                  <a:graphicData uri="http://schemas.microsoft.com/office/word/2010/wordprocessingShape">
                    <wps:wsp>
                      <wps:cNvSpPr/>
                      <wps:spPr>
                        <a:xfrm>
                          <a:off x="0" y="0"/>
                          <a:ext cx="3797300" cy="355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7B036BA" w14:textId="55DD4A4E" w:rsidR="00E513D2" w:rsidRPr="00E513D2" w:rsidRDefault="00E513D2" w:rsidP="00E513D2">
                            <w:pPr>
                              <w:jc w:val="center"/>
                              <w:rPr>
                                <w:rFonts w:ascii="Arial" w:hAnsi="Arial" w:cs="Arial"/>
                              </w:rPr>
                            </w:pPr>
                            <w:r w:rsidRPr="00E513D2">
                              <w:rPr>
                                <w:rFonts w:ascii="Arial" w:hAnsi="Arial" w:cs="Arial"/>
                              </w:rPr>
                              <w:t xml:space="preserve">Catat hasil dalam hitungan milimeter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8391FD" id="Rectangle 11" o:spid="_x0000_s1036" style="position:absolute;margin-left:51.6pt;margin-top:10.4pt;width:299pt;height:2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" fillcolor="white [3201]" strokecolor="black [3213]" strokeweight="1pt">
                <v:textbox>
                  <w:txbxContent>
                    <w:p w14:paraId="07B036BA" w14:textId="55DD4A4E" w:rsidR="00E513D2" w:rsidRPr="00E513D2" w:rsidRDefault="00E513D2" w:rsidP="00E513D2">
                      <w:pPr>
                        <w:jc w:val="center"/>
                        <w:rPr>
                          <w:rFonts w:ascii="Arial" w:hAnsi="Arial" w:cs="Arial"/>
                        </w:rPr>
                      </w:pPr>
                      <w:r w:rsidRPr="00E513D2">
                        <w:rPr>
                          <w:rFonts w:ascii="Arial" w:hAnsi="Arial" w:cs="Arial"/>
                        </w:rPr>
                        <w:t xml:space="preserve">Catat hasil dalam hitungan milimeter </w:t>
                      </w:r>
                    </w:p>
                  </w:txbxContent>
                </v:textbox>
              </v:rect>
            </w:pict>
          </mc:Fallback>
        </mc:AlternateContent>
      </w:r>
    </w:p>
    <w:p w14:paraId="29AF68BC" w14:textId="3C5BA0C3" w:rsidR="00EB4D00" w:rsidRDefault="00483436"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713536" behindDoc="0" locked="0" layoutInCell="1" allowOverlap="1" wp14:anchorId="22334051" wp14:editId="7DAD3A39">
                <wp:simplePos x="0" y="0"/>
                <wp:positionH relativeFrom="column">
                  <wp:posOffset>2255520</wp:posOffset>
                </wp:positionH>
                <wp:positionV relativeFrom="paragraph">
                  <wp:posOffset>226060</wp:posOffset>
                </wp:positionV>
                <wp:extent cx="304800" cy="368300"/>
                <wp:effectExtent l="19050" t="0" r="19050" b="31750"/>
                <wp:wrapNone/>
                <wp:docPr id="334041740" name="Arrow: Down 8"/>
                <wp:cNvGraphicFramePr/>
                <a:graphic xmlns:a="http://schemas.openxmlformats.org/drawingml/2006/main">
                  <a:graphicData uri="http://schemas.microsoft.com/office/word/2010/wordprocessingShape">
                    <wps:wsp>
                      <wps:cNvSpPr/>
                      <wps:spPr>
                        <a:xfrm>
                          <a:off x="0" y="0"/>
                          <a:ext cx="304800" cy="368300"/>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EA856F" id="Arrow: Down 8" o:spid="_x0000_s1026" type="#_x0000_t67" style="position:absolute;margin-left:177.6pt;margin-top:17.8pt;width:24pt;height:2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" adj="12662" fillcolor="white [3201]" strokecolor="black [3213]" strokeweight="1pt"/>
            </w:pict>
          </mc:Fallback>
        </mc:AlternateContent>
      </w:r>
    </w:p>
    <w:p w14:paraId="46A74BAA" w14:textId="6D8F2FF8" w:rsidR="00EB4D00" w:rsidRDefault="00EB4D00" w:rsidP="00314297">
      <w:pPr>
        <w:spacing w:after="0" w:line="360" w:lineRule="auto"/>
        <w:rPr>
          <w:rFonts w:ascii="Arial" w:hAnsi="Arial" w:cs="Arial"/>
          <w:b/>
          <w:sz w:val="24"/>
          <w:szCs w:val="24"/>
        </w:rPr>
      </w:pPr>
    </w:p>
    <w:p w14:paraId="10DF4788" w14:textId="4B5C4057" w:rsidR="00EB4D00" w:rsidRDefault="00EB4D00" w:rsidP="00314297">
      <w:pPr>
        <w:spacing w:after="0" w:line="360" w:lineRule="auto"/>
        <w:rPr>
          <w:rFonts w:ascii="Arial" w:hAnsi="Arial" w:cs="Arial"/>
          <w:b/>
          <w:sz w:val="24"/>
          <w:szCs w:val="24"/>
        </w:rPr>
      </w:pPr>
      <w:r>
        <w:rPr>
          <w:rFonts w:ascii="Arial" w:hAnsi="Arial" w:cs="Arial"/>
          <w:b/>
          <w:noProof/>
          <w:sz w:val="24"/>
          <w:szCs w:val="24"/>
          <w:lang w:val="id-ID" w:eastAsia="id-ID"/>
        </w:rPr>
        <mc:AlternateContent>
          <mc:Choice Requires="wps">
            <w:drawing>
              <wp:anchor distT="0" distB="0" distL="114300" distR="114300" simplePos="0" relativeHeight="251625472" behindDoc="0" locked="0" layoutInCell="1" allowOverlap="1" wp14:anchorId="69DF5FAD" wp14:editId="2F1AF76B">
                <wp:simplePos x="0" y="0"/>
                <wp:positionH relativeFrom="column">
                  <wp:posOffset>49573</wp:posOffset>
                </wp:positionH>
                <wp:positionV relativeFrom="paragraph">
                  <wp:posOffset>99973</wp:posOffset>
                </wp:positionV>
                <wp:extent cx="5054600" cy="482600"/>
                <wp:effectExtent l="0" t="0" r="12700" b="12700"/>
                <wp:wrapNone/>
                <wp:docPr id="335759638" name="Rectangle 12"/>
                <wp:cNvGraphicFramePr/>
                <a:graphic xmlns:a="http://schemas.openxmlformats.org/drawingml/2006/main">
                  <a:graphicData uri="http://schemas.microsoft.com/office/word/2010/wordprocessingShape">
                    <wps:wsp>
                      <wps:cNvSpPr/>
                      <wps:spPr>
                        <a:xfrm>
                          <a:off x="0" y="0"/>
                          <a:ext cx="5054600" cy="482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71D148F" w14:textId="4A769DC5" w:rsidR="00E513D2" w:rsidRPr="00E513D2" w:rsidRDefault="00E513D2" w:rsidP="00E513D2">
                            <w:pPr>
                              <w:jc w:val="center"/>
                              <w:rPr>
                                <w:rFonts w:ascii="Arial" w:hAnsi="Arial" w:cs="Arial"/>
                              </w:rPr>
                            </w:pPr>
                            <w:r w:rsidRPr="00E513D2">
                              <w:rPr>
                                <w:rFonts w:ascii="Arial" w:hAnsi="Arial" w:cs="Arial"/>
                              </w:rPr>
                              <w:t>Percobaan dilakukan tiga kali untuk masing-masing konsentrasi ekstrak daun gambir (10%,20%,30%) dan kloramfenikol sebagai kontrol positif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DF5FAD" id="Rectangle 12" o:spid="_x0000_s1037" style="position:absolute;margin-left:3.9pt;margin-top:7.85pt;width:398pt;height:3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" fillcolor="white [3201]" strokecolor="black [3213]" strokeweight="1pt">
                <v:textbox>
                  <w:txbxContent>
                    <w:p w14:paraId="171D148F" w14:textId="4A769DC5" w:rsidR="00E513D2" w:rsidRPr="00E513D2" w:rsidRDefault="00E513D2" w:rsidP="00E513D2">
                      <w:pPr>
                        <w:jc w:val="center"/>
                        <w:rPr>
                          <w:rFonts w:ascii="Arial" w:hAnsi="Arial" w:cs="Arial"/>
                        </w:rPr>
                      </w:pPr>
                      <w:r w:rsidRPr="00E513D2">
                        <w:rPr>
                          <w:rFonts w:ascii="Arial" w:hAnsi="Arial" w:cs="Arial"/>
                        </w:rPr>
                        <w:t>Percobaan dilakukan tiga kali untuk masing-masing konsentrasi ekstrak daun gambir (10%,20%,30%) dan kloramfenikol sebagai kontrol positif</w:t>
                      </w:r>
                    </w:p>
                  </w:txbxContent>
                </v:textbox>
              </v:rect>
            </w:pict>
          </mc:Fallback>
        </mc:AlternateContent>
      </w:r>
    </w:p>
    <w:p w14:paraId="6BCB478E" w14:textId="7084F2F1" w:rsidR="00771B7E" w:rsidRDefault="003F0CAE" w:rsidP="00C853B3">
      <w:pPr>
        <w:pStyle w:val="Heading1"/>
        <w:spacing w:before="0" w:line="360" w:lineRule="auto"/>
        <w:rPr>
          <w:rFonts w:cs="Arial"/>
        </w:rPr>
      </w:pPr>
      <w:bookmarkStart w:id="71" w:name="_Toc136985648"/>
      <w:bookmarkStart w:id="72" w:name="_Toc138453210"/>
      <w:bookmarkStart w:id="73" w:name="_Toc143705030"/>
      <w:r>
        <w:rPr>
          <w:rFonts w:cs="Arial"/>
        </w:rPr>
        <w:lastRenderedPageBreak/>
        <w:t>BAB IV</w:t>
      </w:r>
      <w:bookmarkEnd w:id="71"/>
      <w:bookmarkEnd w:id="72"/>
      <w:bookmarkEnd w:id="73"/>
    </w:p>
    <w:p w14:paraId="252F0A76" w14:textId="54E62006" w:rsidR="00C853B3" w:rsidRPr="00C853B3" w:rsidRDefault="00C853B3" w:rsidP="00C853B3">
      <w:pPr>
        <w:pStyle w:val="Heading1"/>
        <w:spacing w:before="0" w:after="120" w:line="360" w:lineRule="auto"/>
      </w:pPr>
      <w:bookmarkStart w:id="74" w:name="_Toc143705031"/>
      <w:r w:rsidRPr="00C853B3">
        <w:t>HASIL DAN PEMBAHASAN</w:t>
      </w:r>
      <w:bookmarkEnd w:id="74"/>
    </w:p>
    <w:p w14:paraId="3204E711" w14:textId="075E5249" w:rsidR="00475AF3" w:rsidRPr="00475AF3" w:rsidRDefault="006F5A3B" w:rsidP="002636F9">
      <w:pPr>
        <w:spacing w:line="276" w:lineRule="auto"/>
        <w:rPr>
          <w:rFonts w:ascii="Arial" w:hAnsi="Arial" w:cs="Arial"/>
          <w:b/>
          <w:bCs/>
        </w:rPr>
      </w:pPr>
      <w:r w:rsidRPr="006F5A3B">
        <w:rPr>
          <w:rFonts w:ascii="Arial" w:hAnsi="Arial" w:cs="Arial"/>
          <w:b/>
          <w:bCs/>
        </w:rPr>
        <w:t>4.1 Hasil</w:t>
      </w:r>
      <w:r w:rsidR="00475AF3">
        <w:rPr>
          <w:rFonts w:ascii="Arial" w:hAnsi="Arial" w:cs="Arial"/>
          <w:b/>
          <w:bCs/>
        </w:rPr>
        <w:t xml:space="preserve"> </w:t>
      </w:r>
    </w:p>
    <w:p w14:paraId="76D2A068" w14:textId="7DE0D68F" w:rsidR="00AB4FCB" w:rsidRDefault="006F5A3B" w:rsidP="0072601C">
      <w:pPr>
        <w:spacing w:after="0" w:line="360" w:lineRule="auto"/>
        <w:ind w:firstLine="720"/>
        <w:jc w:val="both"/>
        <w:rPr>
          <w:rFonts w:ascii="Arial" w:hAnsi="Arial" w:cs="Arial"/>
        </w:rPr>
      </w:pPr>
      <w:r>
        <w:rPr>
          <w:rFonts w:ascii="Arial" w:hAnsi="Arial" w:cs="Arial"/>
        </w:rPr>
        <w:t>Berdasarkan penelitian yang dilakukan dilaboratorium</w:t>
      </w:r>
      <w:r w:rsidR="006179B3">
        <w:rPr>
          <w:rFonts w:ascii="Arial" w:hAnsi="Arial" w:cs="Arial"/>
        </w:rPr>
        <w:t xml:space="preserve"> </w:t>
      </w:r>
      <w:r>
        <w:rPr>
          <w:rFonts w:ascii="Arial" w:hAnsi="Arial" w:cs="Arial"/>
        </w:rPr>
        <w:t>Jurusan Farmasi Poltekkes Kemenkes Medan diperoleh hasil uji</w:t>
      </w:r>
      <w:r w:rsidR="0072601C">
        <w:rPr>
          <w:rFonts w:ascii="Arial" w:hAnsi="Arial" w:cs="Arial"/>
        </w:rPr>
        <w:t xml:space="preserve"> daya hambat</w:t>
      </w:r>
      <w:r>
        <w:rPr>
          <w:rFonts w:ascii="Arial" w:hAnsi="Arial" w:cs="Arial"/>
        </w:rPr>
        <w:t xml:space="preserve"> ekstrak etanol daun gambir </w:t>
      </w:r>
      <w:r w:rsidRPr="006F5A3B">
        <w:rPr>
          <w:rFonts w:ascii="Arial" w:hAnsi="Arial" w:cs="Arial"/>
          <w:i/>
          <w:iCs/>
        </w:rPr>
        <w:t xml:space="preserve">(Uncaria gambir </w:t>
      </w:r>
      <w:r w:rsidRPr="00AD69C5">
        <w:rPr>
          <w:rFonts w:ascii="Arial" w:hAnsi="Arial" w:cs="Arial"/>
        </w:rPr>
        <w:t>Roxb</w:t>
      </w:r>
      <w:r w:rsidRPr="006F5A3B">
        <w:rPr>
          <w:rFonts w:ascii="Arial" w:hAnsi="Arial" w:cs="Arial"/>
          <w:i/>
          <w:iCs/>
        </w:rPr>
        <w:t>)</w:t>
      </w:r>
      <w:r>
        <w:rPr>
          <w:rFonts w:ascii="Arial" w:hAnsi="Arial" w:cs="Arial"/>
          <w:i/>
          <w:iCs/>
        </w:rPr>
        <w:t xml:space="preserve"> </w:t>
      </w:r>
      <w:r>
        <w:rPr>
          <w:rFonts w:ascii="Arial" w:hAnsi="Arial" w:cs="Arial"/>
        </w:rPr>
        <w:t xml:space="preserve">terhadap pertumbuhan bakteri </w:t>
      </w:r>
      <w:r w:rsidRPr="006F5A3B">
        <w:rPr>
          <w:rFonts w:ascii="Arial" w:hAnsi="Arial" w:cs="Arial"/>
          <w:i/>
          <w:iCs/>
        </w:rPr>
        <w:t>Escherichia coli</w:t>
      </w:r>
      <w:r>
        <w:rPr>
          <w:rFonts w:ascii="Arial" w:hAnsi="Arial" w:cs="Arial"/>
        </w:rPr>
        <w:t xml:space="preserve"> sebagai berikut:</w:t>
      </w:r>
    </w:p>
    <w:tbl>
      <w:tblPr>
        <w:tblpPr w:leftFromText="180" w:rightFromText="180" w:vertAnchor="text" w:horzAnchor="margin" w:tblpY="856"/>
        <w:tblOverlap w:val="never"/>
        <w:tblW w:w="78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68"/>
        <w:gridCol w:w="1062"/>
        <w:gridCol w:w="1053"/>
        <w:gridCol w:w="1055"/>
        <w:gridCol w:w="1467"/>
        <w:gridCol w:w="1264"/>
      </w:tblGrid>
      <w:tr w:rsidR="00E545B1" w14:paraId="515A0BEE" w14:textId="2C0AA6DF" w:rsidTr="00E545B1">
        <w:trPr>
          <w:trHeight w:val="581"/>
        </w:trPr>
        <w:tc>
          <w:tcPr>
            <w:tcW w:w="1968" w:type="dxa"/>
            <w:vMerge w:val="restart"/>
            <w:tcBorders>
              <w:left w:val="nil"/>
              <w:right w:val="single" w:sz="8" w:space="0" w:color="000000"/>
            </w:tcBorders>
            <w:vAlign w:val="center"/>
          </w:tcPr>
          <w:p w14:paraId="1F9A2E34" w14:textId="77777777" w:rsidR="00E545B1" w:rsidRDefault="00E545B1" w:rsidP="00E545B1">
            <w:pPr>
              <w:pStyle w:val="TableParagraph"/>
              <w:ind w:left="0"/>
              <w:rPr>
                <w:b/>
              </w:rPr>
            </w:pPr>
            <w:bookmarkStart w:id="75" w:name="_Toc137205660"/>
            <w:bookmarkStart w:id="76" w:name="_Toc137205693"/>
            <w:r>
              <w:rPr>
                <w:b/>
              </w:rPr>
              <w:t>Konsentrasi</w:t>
            </w:r>
          </w:p>
        </w:tc>
        <w:tc>
          <w:tcPr>
            <w:tcW w:w="3170" w:type="dxa"/>
            <w:gridSpan w:val="3"/>
            <w:tcBorders>
              <w:left w:val="single" w:sz="8" w:space="0" w:color="000000"/>
              <w:right w:val="single" w:sz="8" w:space="0" w:color="000000"/>
            </w:tcBorders>
            <w:vAlign w:val="center"/>
          </w:tcPr>
          <w:p w14:paraId="78EB3EEE" w14:textId="77777777" w:rsidR="00E545B1" w:rsidRDefault="00E545B1" w:rsidP="00E545B1">
            <w:pPr>
              <w:pStyle w:val="TableParagraph"/>
              <w:ind w:left="186"/>
              <w:rPr>
                <w:b/>
              </w:rPr>
            </w:pPr>
            <w:r>
              <w:rPr>
                <w:b/>
              </w:rPr>
              <w:t>Zona</w:t>
            </w:r>
            <w:r>
              <w:rPr>
                <w:b/>
                <w:spacing w:val="-1"/>
              </w:rPr>
              <w:t xml:space="preserve"> </w:t>
            </w:r>
            <w:r>
              <w:rPr>
                <w:b/>
              </w:rPr>
              <w:t>Hambat</w:t>
            </w:r>
            <w:r>
              <w:rPr>
                <w:b/>
                <w:spacing w:val="-1"/>
              </w:rPr>
              <w:t xml:space="preserve"> </w:t>
            </w:r>
            <w:r>
              <w:rPr>
                <w:b/>
              </w:rPr>
              <w:t>Bakteri (mm)</w:t>
            </w:r>
          </w:p>
        </w:tc>
        <w:tc>
          <w:tcPr>
            <w:tcW w:w="1467" w:type="dxa"/>
            <w:vMerge w:val="restart"/>
            <w:tcBorders>
              <w:left w:val="single" w:sz="8" w:space="0" w:color="000000"/>
              <w:right w:val="single" w:sz="8" w:space="0" w:color="000000"/>
            </w:tcBorders>
            <w:vAlign w:val="center"/>
          </w:tcPr>
          <w:p w14:paraId="73DA1995" w14:textId="77777777" w:rsidR="00E545B1" w:rsidRPr="00E53811" w:rsidRDefault="00E545B1" w:rsidP="00E545B1">
            <w:pPr>
              <w:pStyle w:val="TableParagraph"/>
              <w:ind w:left="4"/>
              <w:rPr>
                <w:b/>
              </w:rPr>
            </w:pPr>
            <w:r w:rsidRPr="00E53811">
              <w:rPr>
                <w:lang w:val="id-ID"/>
              </w:rPr>
              <w:t xml:space="preserve"> </w:t>
            </w:r>
            <w:r w:rsidRPr="00E53811">
              <w:rPr>
                <w:rFonts w:ascii="Cambria Math" w:eastAsia="Cambria Math" w:hAnsi="Cambria Math"/>
                <w:b/>
              </w:rPr>
              <w:t>𝑥̅</w:t>
            </w:r>
            <w:r>
              <w:rPr>
                <w:rFonts w:ascii="Cambria Math" w:eastAsia="Cambria Math" w:hAnsi="Cambria Math"/>
                <w:b/>
              </w:rPr>
              <w:t xml:space="preserve"> </w:t>
            </w:r>
            <w:r w:rsidRPr="00E53811">
              <w:rPr>
                <w:rFonts w:ascii="Cambria Math" w:eastAsia="Cambria Math" w:hAnsi="Cambria Math"/>
                <w:b/>
                <w:spacing w:val="10"/>
              </w:rPr>
              <w:t xml:space="preserve"> </w:t>
            </w:r>
            <w:r w:rsidRPr="00E53811">
              <w:rPr>
                <w:b/>
                <w:spacing w:val="-59"/>
              </w:rPr>
              <w:t xml:space="preserve"> </w:t>
            </w:r>
            <w:r w:rsidRPr="00E53811">
              <w:rPr>
                <w:b/>
              </w:rPr>
              <w:t>Zona</w:t>
            </w:r>
            <w:r w:rsidRPr="00E53811">
              <w:rPr>
                <w:b/>
                <w:spacing w:val="1"/>
              </w:rPr>
              <w:t xml:space="preserve"> </w:t>
            </w:r>
            <w:r w:rsidRPr="00E53811">
              <w:rPr>
                <w:b/>
              </w:rPr>
              <w:t>Hambat</w:t>
            </w:r>
            <w:r w:rsidRPr="00E53811">
              <w:rPr>
                <w:b/>
                <w:spacing w:val="1"/>
              </w:rPr>
              <w:t xml:space="preserve"> </w:t>
            </w:r>
            <w:r w:rsidRPr="00E53811">
              <w:rPr>
                <w:b/>
              </w:rPr>
              <w:t>Bakteri</w:t>
            </w:r>
          </w:p>
          <w:p w14:paraId="11146357" w14:textId="77777777" w:rsidR="00E545B1" w:rsidRDefault="00E545B1" w:rsidP="00E545B1">
            <w:pPr>
              <w:pStyle w:val="TableParagraph"/>
              <w:ind w:left="4"/>
              <w:rPr>
                <w:b/>
              </w:rPr>
            </w:pPr>
            <w:r w:rsidRPr="00E53811">
              <w:rPr>
                <w:b/>
              </w:rPr>
              <w:t>(mm)</w:t>
            </w:r>
          </w:p>
        </w:tc>
        <w:tc>
          <w:tcPr>
            <w:tcW w:w="1264" w:type="dxa"/>
            <w:vMerge w:val="restart"/>
            <w:tcBorders>
              <w:left w:val="single" w:sz="8" w:space="0" w:color="000000"/>
              <w:right w:val="single" w:sz="8" w:space="0" w:color="000000"/>
            </w:tcBorders>
          </w:tcPr>
          <w:p w14:paraId="5633BDF9" w14:textId="77777777" w:rsidR="00E545B1" w:rsidRDefault="00E545B1" w:rsidP="00E545B1">
            <w:pPr>
              <w:pStyle w:val="TableParagraph"/>
              <w:ind w:left="4"/>
              <w:rPr>
                <w:b/>
                <w:bCs/>
              </w:rPr>
            </w:pPr>
          </w:p>
          <w:p w14:paraId="1A0BCA3B" w14:textId="77777777" w:rsidR="00E545B1" w:rsidRPr="00AB4FCB" w:rsidRDefault="00E545B1" w:rsidP="00E545B1">
            <w:pPr>
              <w:pStyle w:val="TableParagraph"/>
              <w:ind w:left="4"/>
              <w:rPr>
                <w:b/>
                <w:bCs/>
              </w:rPr>
            </w:pPr>
            <w:r w:rsidRPr="00AB4FCB">
              <w:rPr>
                <w:b/>
                <w:bCs/>
              </w:rPr>
              <w:t xml:space="preserve">Daya Hambat </w:t>
            </w:r>
          </w:p>
        </w:tc>
      </w:tr>
      <w:tr w:rsidR="00E545B1" w14:paraId="6F4629C2" w14:textId="1D367618" w:rsidTr="00E545B1">
        <w:trPr>
          <w:trHeight w:val="323"/>
        </w:trPr>
        <w:tc>
          <w:tcPr>
            <w:tcW w:w="1968" w:type="dxa"/>
            <w:vMerge/>
            <w:tcBorders>
              <w:top w:val="nil"/>
              <w:left w:val="nil"/>
              <w:right w:val="single" w:sz="8" w:space="0" w:color="000000"/>
            </w:tcBorders>
            <w:vAlign w:val="center"/>
          </w:tcPr>
          <w:p w14:paraId="068882C7" w14:textId="77777777" w:rsidR="00E545B1" w:rsidRDefault="00E545B1" w:rsidP="00E545B1">
            <w:pPr>
              <w:jc w:val="center"/>
              <w:rPr>
                <w:sz w:val="2"/>
                <w:szCs w:val="2"/>
              </w:rPr>
            </w:pPr>
          </w:p>
        </w:tc>
        <w:tc>
          <w:tcPr>
            <w:tcW w:w="1062" w:type="dxa"/>
            <w:tcBorders>
              <w:left w:val="single" w:sz="8" w:space="0" w:color="000000"/>
              <w:right w:val="single" w:sz="8" w:space="0" w:color="000000"/>
            </w:tcBorders>
            <w:vAlign w:val="center"/>
          </w:tcPr>
          <w:p w14:paraId="3E0DD38D" w14:textId="77777777" w:rsidR="00E545B1" w:rsidRDefault="00E545B1" w:rsidP="00E545B1">
            <w:pPr>
              <w:pStyle w:val="TableParagraph"/>
              <w:ind w:right="128"/>
              <w:rPr>
                <w:b/>
              </w:rPr>
            </w:pPr>
            <w:r>
              <w:rPr>
                <w:b/>
              </w:rPr>
              <w:t>Petri I</w:t>
            </w:r>
          </w:p>
        </w:tc>
        <w:tc>
          <w:tcPr>
            <w:tcW w:w="1053" w:type="dxa"/>
            <w:tcBorders>
              <w:left w:val="single" w:sz="8" w:space="0" w:color="000000"/>
              <w:right w:val="single" w:sz="8" w:space="0" w:color="000000"/>
            </w:tcBorders>
            <w:vAlign w:val="center"/>
          </w:tcPr>
          <w:p w14:paraId="33799819" w14:textId="77777777" w:rsidR="00E545B1" w:rsidRDefault="00E545B1" w:rsidP="00E545B1">
            <w:pPr>
              <w:pStyle w:val="TableParagraph"/>
              <w:ind w:left="166" w:right="165"/>
              <w:rPr>
                <w:b/>
              </w:rPr>
            </w:pPr>
            <w:r>
              <w:rPr>
                <w:b/>
              </w:rPr>
              <w:t>Petri</w:t>
            </w:r>
            <w:r>
              <w:rPr>
                <w:b/>
                <w:spacing w:val="-2"/>
              </w:rPr>
              <w:t xml:space="preserve"> </w:t>
            </w:r>
            <w:r>
              <w:rPr>
                <w:b/>
              </w:rPr>
              <w:t>II</w:t>
            </w:r>
          </w:p>
        </w:tc>
        <w:tc>
          <w:tcPr>
            <w:tcW w:w="1055" w:type="dxa"/>
            <w:tcBorders>
              <w:left w:val="single" w:sz="8" w:space="0" w:color="000000"/>
              <w:right w:val="single" w:sz="8" w:space="0" w:color="000000"/>
            </w:tcBorders>
            <w:vAlign w:val="center"/>
          </w:tcPr>
          <w:p w14:paraId="5ACCC2AF" w14:textId="77777777" w:rsidR="00E545B1" w:rsidRDefault="00E545B1" w:rsidP="00E545B1">
            <w:pPr>
              <w:pStyle w:val="TableParagraph"/>
              <w:ind w:right="134"/>
              <w:rPr>
                <w:b/>
              </w:rPr>
            </w:pPr>
            <w:r>
              <w:rPr>
                <w:b/>
              </w:rPr>
              <w:t>Petri</w:t>
            </w:r>
            <w:r>
              <w:rPr>
                <w:b/>
                <w:spacing w:val="-1"/>
              </w:rPr>
              <w:t xml:space="preserve"> </w:t>
            </w:r>
            <w:r>
              <w:rPr>
                <w:b/>
              </w:rPr>
              <w:t>III</w:t>
            </w:r>
          </w:p>
        </w:tc>
        <w:tc>
          <w:tcPr>
            <w:tcW w:w="1467" w:type="dxa"/>
            <w:vMerge/>
            <w:tcBorders>
              <w:top w:val="nil"/>
              <w:left w:val="single" w:sz="8" w:space="0" w:color="000000"/>
              <w:right w:val="single" w:sz="8" w:space="0" w:color="000000"/>
            </w:tcBorders>
          </w:tcPr>
          <w:p w14:paraId="7C5597FA" w14:textId="77777777" w:rsidR="00E545B1" w:rsidRDefault="00E545B1" w:rsidP="00E545B1">
            <w:pPr>
              <w:rPr>
                <w:sz w:val="2"/>
                <w:szCs w:val="2"/>
              </w:rPr>
            </w:pPr>
          </w:p>
        </w:tc>
        <w:tc>
          <w:tcPr>
            <w:tcW w:w="1264" w:type="dxa"/>
            <w:vMerge/>
            <w:tcBorders>
              <w:left w:val="single" w:sz="8" w:space="0" w:color="000000"/>
              <w:right w:val="single" w:sz="8" w:space="0" w:color="000000"/>
            </w:tcBorders>
          </w:tcPr>
          <w:p w14:paraId="7AB43AF1" w14:textId="77777777" w:rsidR="00E545B1" w:rsidRDefault="00E545B1" w:rsidP="00E545B1">
            <w:pPr>
              <w:rPr>
                <w:sz w:val="2"/>
                <w:szCs w:val="2"/>
              </w:rPr>
            </w:pPr>
          </w:p>
        </w:tc>
      </w:tr>
      <w:tr w:rsidR="00E545B1" w14:paraId="4570C806" w14:textId="3A584007" w:rsidTr="00E545B1">
        <w:trPr>
          <w:trHeight w:val="390"/>
        </w:trPr>
        <w:tc>
          <w:tcPr>
            <w:tcW w:w="1968" w:type="dxa"/>
            <w:tcBorders>
              <w:left w:val="nil"/>
              <w:right w:val="single" w:sz="8" w:space="0" w:color="000000"/>
            </w:tcBorders>
            <w:vAlign w:val="center"/>
          </w:tcPr>
          <w:p w14:paraId="71BCDB34" w14:textId="77777777" w:rsidR="00E545B1" w:rsidRDefault="00E545B1" w:rsidP="00E545B1">
            <w:pPr>
              <w:pStyle w:val="TableParagraph"/>
              <w:ind w:left="246" w:right="229"/>
              <w:rPr>
                <w:b/>
              </w:rPr>
            </w:pPr>
            <w:r>
              <w:rPr>
                <w:b/>
              </w:rPr>
              <w:t xml:space="preserve">Aquadest </w:t>
            </w:r>
          </w:p>
        </w:tc>
        <w:tc>
          <w:tcPr>
            <w:tcW w:w="1062" w:type="dxa"/>
            <w:tcBorders>
              <w:left w:val="single" w:sz="8" w:space="0" w:color="000000"/>
              <w:right w:val="single" w:sz="8" w:space="0" w:color="000000"/>
            </w:tcBorders>
            <w:vAlign w:val="center"/>
          </w:tcPr>
          <w:p w14:paraId="75325119" w14:textId="77777777" w:rsidR="00E545B1" w:rsidRDefault="00E545B1" w:rsidP="00E545B1">
            <w:pPr>
              <w:pStyle w:val="TableParagraph"/>
              <w:ind w:right="129"/>
              <w:rPr>
                <w:rFonts w:ascii="Arial MT"/>
              </w:rPr>
            </w:pPr>
            <w:r>
              <w:rPr>
                <w:rFonts w:ascii="Arial MT"/>
              </w:rPr>
              <w:t>0</w:t>
            </w:r>
          </w:p>
        </w:tc>
        <w:tc>
          <w:tcPr>
            <w:tcW w:w="1053" w:type="dxa"/>
            <w:tcBorders>
              <w:left w:val="single" w:sz="8" w:space="0" w:color="000000"/>
              <w:right w:val="single" w:sz="8" w:space="0" w:color="000000"/>
            </w:tcBorders>
            <w:vAlign w:val="center"/>
          </w:tcPr>
          <w:p w14:paraId="265E2BFD" w14:textId="77777777" w:rsidR="00E545B1" w:rsidRDefault="00E545B1" w:rsidP="00E545B1">
            <w:pPr>
              <w:pStyle w:val="TableParagraph"/>
              <w:ind w:left="166" w:right="163"/>
              <w:rPr>
                <w:rFonts w:ascii="Arial MT"/>
              </w:rPr>
            </w:pPr>
            <w:r>
              <w:rPr>
                <w:rFonts w:ascii="Arial MT"/>
              </w:rPr>
              <w:t>0</w:t>
            </w:r>
          </w:p>
        </w:tc>
        <w:tc>
          <w:tcPr>
            <w:tcW w:w="1055" w:type="dxa"/>
            <w:tcBorders>
              <w:left w:val="single" w:sz="8" w:space="0" w:color="000000"/>
              <w:right w:val="single" w:sz="8" w:space="0" w:color="000000"/>
            </w:tcBorders>
            <w:vAlign w:val="center"/>
          </w:tcPr>
          <w:p w14:paraId="05CA3ECA" w14:textId="77777777" w:rsidR="00E545B1" w:rsidRDefault="00E545B1" w:rsidP="00E545B1">
            <w:pPr>
              <w:pStyle w:val="TableParagraph"/>
              <w:ind w:right="133"/>
              <w:rPr>
                <w:rFonts w:ascii="Arial MT"/>
              </w:rPr>
            </w:pPr>
            <w:r>
              <w:rPr>
                <w:rFonts w:ascii="Arial MT"/>
              </w:rPr>
              <w:t>0</w:t>
            </w:r>
          </w:p>
        </w:tc>
        <w:tc>
          <w:tcPr>
            <w:tcW w:w="1467" w:type="dxa"/>
            <w:tcBorders>
              <w:left w:val="single" w:sz="8" w:space="0" w:color="000000"/>
              <w:right w:val="single" w:sz="8" w:space="0" w:color="000000"/>
            </w:tcBorders>
            <w:vAlign w:val="center"/>
          </w:tcPr>
          <w:p w14:paraId="3AD76F80" w14:textId="77777777" w:rsidR="00E545B1" w:rsidRDefault="00E545B1" w:rsidP="00E545B1">
            <w:pPr>
              <w:pStyle w:val="TableParagraph"/>
              <w:ind w:left="248" w:right="248"/>
              <w:rPr>
                <w:rFonts w:ascii="Arial MT"/>
              </w:rPr>
            </w:pPr>
            <w:r>
              <w:rPr>
                <w:rFonts w:ascii="Arial MT"/>
              </w:rPr>
              <w:t>0</w:t>
            </w:r>
          </w:p>
        </w:tc>
        <w:tc>
          <w:tcPr>
            <w:tcW w:w="1264" w:type="dxa"/>
            <w:tcBorders>
              <w:left w:val="single" w:sz="8" w:space="0" w:color="000000"/>
              <w:right w:val="single" w:sz="8" w:space="0" w:color="000000"/>
            </w:tcBorders>
          </w:tcPr>
          <w:p w14:paraId="75DD4A1A" w14:textId="77777777" w:rsidR="00E545B1" w:rsidRDefault="00E545B1" w:rsidP="00E545B1">
            <w:pPr>
              <w:pStyle w:val="TableParagraph"/>
              <w:ind w:left="248" w:right="248"/>
              <w:rPr>
                <w:rFonts w:ascii="Arial MT"/>
              </w:rPr>
            </w:pPr>
            <w:r>
              <w:rPr>
                <w:rFonts w:ascii="Arial MT"/>
              </w:rPr>
              <w:t>Lemah</w:t>
            </w:r>
          </w:p>
        </w:tc>
      </w:tr>
      <w:tr w:rsidR="00E545B1" w14:paraId="3D6778D8" w14:textId="56318AD5" w:rsidTr="00E545B1">
        <w:trPr>
          <w:trHeight w:val="390"/>
        </w:trPr>
        <w:tc>
          <w:tcPr>
            <w:tcW w:w="1968" w:type="dxa"/>
            <w:tcBorders>
              <w:left w:val="nil"/>
              <w:right w:val="single" w:sz="8" w:space="0" w:color="000000"/>
            </w:tcBorders>
            <w:vAlign w:val="center"/>
          </w:tcPr>
          <w:p w14:paraId="12B65C55" w14:textId="77777777" w:rsidR="00E545B1" w:rsidRDefault="00E545B1" w:rsidP="00E545B1">
            <w:pPr>
              <w:pStyle w:val="TableParagraph"/>
              <w:ind w:left="246" w:right="229"/>
              <w:rPr>
                <w:b/>
              </w:rPr>
            </w:pPr>
            <w:r>
              <w:rPr>
                <w:b/>
              </w:rPr>
              <w:t>EEDG</w:t>
            </w:r>
            <w:r>
              <w:rPr>
                <w:b/>
                <w:spacing w:val="1"/>
              </w:rPr>
              <w:t xml:space="preserve"> </w:t>
            </w:r>
            <w:r>
              <w:rPr>
                <w:b/>
              </w:rPr>
              <w:t>10%</w:t>
            </w:r>
          </w:p>
        </w:tc>
        <w:tc>
          <w:tcPr>
            <w:tcW w:w="1062" w:type="dxa"/>
            <w:tcBorders>
              <w:left w:val="single" w:sz="8" w:space="0" w:color="000000"/>
              <w:right w:val="single" w:sz="8" w:space="0" w:color="000000"/>
            </w:tcBorders>
            <w:vAlign w:val="center"/>
          </w:tcPr>
          <w:p w14:paraId="7900EDA9" w14:textId="77777777" w:rsidR="00E545B1" w:rsidRDefault="00E545B1" w:rsidP="00E545B1">
            <w:pPr>
              <w:pStyle w:val="TableParagraph"/>
              <w:ind w:right="130"/>
              <w:rPr>
                <w:rFonts w:ascii="Arial MT"/>
              </w:rPr>
            </w:pPr>
            <w:r>
              <w:rPr>
                <w:rFonts w:ascii="Arial MT"/>
              </w:rPr>
              <w:t>14,5</w:t>
            </w:r>
          </w:p>
        </w:tc>
        <w:tc>
          <w:tcPr>
            <w:tcW w:w="1053" w:type="dxa"/>
            <w:tcBorders>
              <w:left w:val="single" w:sz="8" w:space="0" w:color="000000"/>
              <w:right w:val="single" w:sz="8" w:space="0" w:color="000000"/>
            </w:tcBorders>
            <w:vAlign w:val="center"/>
          </w:tcPr>
          <w:p w14:paraId="33AA62DB" w14:textId="77777777" w:rsidR="00E545B1" w:rsidRDefault="00E545B1" w:rsidP="00E545B1">
            <w:pPr>
              <w:pStyle w:val="TableParagraph"/>
              <w:ind w:left="166" w:right="163"/>
              <w:rPr>
                <w:rFonts w:ascii="Arial MT"/>
              </w:rPr>
            </w:pPr>
            <w:r>
              <w:rPr>
                <w:rFonts w:ascii="Arial MT"/>
              </w:rPr>
              <w:t>15,3</w:t>
            </w:r>
          </w:p>
        </w:tc>
        <w:tc>
          <w:tcPr>
            <w:tcW w:w="1055" w:type="dxa"/>
            <w:tcBorders>
              <w:left w:val="single" w:sz="8" w:space="0" w:color="000000"/>
              <w:right w:val="single" w:sz="8" w:space="0" w:color="000000"/>
            </w:tcBorders>
            <w:vAlign w:val="center"/>
          </w:tcPr>
          <w:p w14:paraId="2A9F4C25" w14:textId="77777777" w:rsidR="00E545B1" w:rsidRDefault="00E545B1" w:rsidP="00E545B1">
            <w:pPr>
              <w:pStyle w:val="TableParagraph"/>
              <w:ind w:right="133"/>
              <w:rPr>
                <w:rFonts w:ascii="Arial MT"/>
              </w:rPr>
            </w:pPr>
            <w:r>
              <w:rPr>
                <w:rFonts w:ascii="Arial MT"/>
              </w:rPr>
              <w:t>16,0</w:t>
            </w:r>
          </w:p>
        </w:tc>
        <w:tc>
          <w:tcPr>
            <w:tcW w:w="1467" w:type="dxa"/>
            <w:tcBorders>
              <w:left w:val="single" w:sz="8" w:space="0" w:color="000000"/>
              <w:right w:val="single" w:sz="8" w:space="0" w:color="000000"/>
            </w:tcBorders>
            <w:vAlign w:val="center"/>
          </w:tcPr>
          <w:p w14:paraId="3C38E016" w14:textId="77777777" w:rsidR="00E545B1" w:rsidRDefault="00E545B1" w:rsidP="00E545B1">
            <w:pPr>
              <w:pStyle w:val="TableParagraph"/>
              <w:ind w:left="248" w:right="248"/>
              <w:rPr>
                <w:rFonts w:ascii="Arial MT"/>
              </w:rPr>
            </w:pPr>
            <w:r>
              <w:rPr>
                <w:rFonts w:ascii="Arial MT"/>
              </w:rPr>
              <w:t>15,2</w:t>
            </w:r>
          </w:p>
        </w:tc>
        <w:tc>
          <w:tcPr>
            <w:tcW w:w="1264" w:type="dxa"/>
            <w:tcBorders>
              <w:left w:val="single" w:sz="8" w:space="0" w:color="000000"/>
              <w:right w:val="single" w:sz="8" w:space="0" w:color="000000"/>
            </w:tcBorders>
          </w:tcPr>
          <w:p w14:paraId="6CF9921E" w14:textId="77777777" w:rsidR="00E545B1" w:rsidRDefault="00E545B1" w:rsidP="00E545B1">
            <w:pPr>
              <w:pStyle w:val="TableParagraph"/>
              <w:ind w:left="248" w:right="248"/>
              <w:rPr>
                <w:rFonts w:ascii="Arial MT"/>
              </w:rPr>
            </w:pPr>
            <w:r>
              <w:rPr>
                <w:rFonts w:ascii="Arial MT"/>
              </w:rPr>
              <w:t>Kuat</w:t>
            </w:r>
          </w:p>
        </w:tc>
      </w:tr>
      <w:tr w:rsidR="00E545B1" w14:paraId="63A03E67" w14:textId="324F25FF" w:rsidTr="00E545B1">
        <w:trPr>
          <w:trHeight w:val="393"/>
        </w:trPr>
        <w:tc>
          <w:tcPr>
            <w:tcW w:w="1968" w:type="dxa"/>
            <w:tcBorders>
              <w:left w:val="nil"/>
              <w:right w:val="single" w:sz="8" w:space="0" w:color="000000"/>
            </w:tcBorders>
            <w:vAlign w:val="center"/>
          </w:tcPr>
          <w:p w14:paraId="4593B855" w14:textId="77777777" w:rsidR="00E545B1" w:rsidRDefault="00E545B1" w:rsidP="00E545B1">
            <w:pPr>
              <w:pStyle w:val="TableParagraph"/>
              <w:ind w:left="246" w:right="229"/>
              <w:rPr>
                <w:b/>
              </w:rPr>
            </w:pPr>
            <w:r>
              <w:rPr>
                <w:b/>
              </w:rPr>
              <w:t>EEDG</w:t>
            </w:r>
            <w:r>
              <w:rPr>
                <w:b/>
                <w:spacing w:val="1"/>
              </w:rPr>
              <w:t xml:space="preserve"> </w:t>
            </w:r>
            <w:r>
              <w:rPr>
                <w:b/>
              </w:rPr>
              <w:t>20%</w:t>
            </w:r>
          </w:p>
        </w:tc>
        <w:tc>
          <w:tcPr>
            <w:tcW w:w="1062" w:type="dxa"/>
            <w:tcBorders>
              <w:left w:val="single" w:sz="8" w:space="0" w:color="000000"/>
              <w:right w:val="single" w:sz="8" w:space="0" w:color="000000"/>
            </w:tcBorders>
            <w:vAlign w:val="center"/>
          </w:tcPr>
          <w:p w14:paraId="4F1361C1" w14:textId="77777777" w:rsidR="00E545B1" w:rsidRDefault="00E545B1" w:rsidP="00E545B1">
            <w:pPr>
              <w:pStyle w:val="TableParagraph"/>
              <w:ind w:right="130"/>
              <w:rPr>
                <w:rFonts w:ascii="Arial MT"/>
              </w:rPr>
            </w:pPr>
            <w:r>
              <w:rPr>
                <w:rFonts w:ascii="Arial MT"/>
              </w:rPr>
              <w:t>17,4</w:t>
            </w:r>
          </w:p>
        </w:tc>
        <w:tc>
          <w:tcPr>
            <w:tcW w:w="1053" w:type="dxa"/>
            <w:tcBorders>
              <w:left w:val="single" w:sz="8" w:space="0" w:color="000000"/>
              <w:right w:val="single" w:sz="8" w:space="0" w:color="000000"/>
            </w:tcBorders>
            <w:vAlign w:val="center"/>
          </w:tcPr>
          <w:p w14:paraId="359A10E4" w14:textId="77777777" w:rsidR="00E545B1" w:rsidRDefault="00E545B1" w:rsidP="00E545B1">
            <w:pPr>
              <w:pStyle w:val="TableParagraph"/>
              <w:ind w:left="166" w:right="163"/>
              <w:rPr>
                <w:rFonts w:ascii="Arial MT"/>
              </w:rPr>
            </w:pPr>
            <w:r>
              <w:rPr>
                <w:rFonts w:ascii="Arial MT"/>
              </w:rPr>
              <w:t>18,1</w:t>
            </w:r>
          </w:p>
        </w:tc>
        <w:tc>
          <w:tcPr>
            <w:tcW w:w="1055" w:type="dxa"/>
            <w:tcBorders>
              <w:left w:val="single" w:sz="8" w:space="0" w:color="000000"/>
              <w:right w:val="single" w:sz="8" w:space="0" w:color="000000"/>
            </w:tcBorders>
            <w:vAlign w:val="center"/>
          </w:tcPr>
          <w:p w14:paraId="7286C441" w14:textId="77777777" w:rsidR="00E545B1" w:rsidRDefault="00E545B1" w:rsidP="00E545B1">
            <w:pPr>
              <w:pStyle w:val="TableParagraph"/>
              <w:ind w:left="136" w:right="134"/>
              <w:rPr>
                <w:rFonts w:ascii="Arial MT"/>
              </w:rPr>
            </w:pPr>
            <w:r>
              <w:rPr>
                <w:rFonts w:ascii="Arial MT"/>
              </w:rPr>
              <w:t>19,2</w:t>
            </w:r>
          </w:p>
        </w:tc>
        <w:tc>
          <w:tcPr>
            <w:tcW w:w="1467" w:type="dxa"/>
            <w:tcBorders>
              <w:left w:val="single" w:sz="8" w:space="0" w:color="000000"/>
              <w:right w:val="single" w:sz="8" w:space="0" w:color="000000"/>
            </w:tcBorders>
            <w:vAlign w:val="center"/>
          </w:tcPr>
          <w:p w14:paraId="3723F21E" w14:textId="77777777" w:rsidR="00E545B1" w:rsidRDefault="00E545B1" w:rsidP="00E545B1">
            <w:pPr>
              <w:pStyle w:val="TableParagraph"/>
              <w:ind w:left="248" w:right="248"/>
              <w:rPr>
                <w:rFonts w:ascii="Arial MT"/>
              </w:rPr>
            </w:pPr>
            <w:r>
              <w:rPr>
                <w:rFonts w:ascii="Arial MT"/>
              </w:rPr>
              <w:t>18,2</w:t>
            </w:r>
          </w:p>
        </w:tc>
        <w:tc>
          <w:tcPr>
            <w:tcW w:w="1264" w:type="dxa"/>
            <w:tcBorders>
              <w:left w:val="single" w:sz="8" w:space="0" w:color="000000"/>
              <w:right w:val="single" w:sz="8" w:space="0" w:color="000000"/>
            </w:tcBorders>
          </w:tcPr>
          <w:p w14:paraId="790C3027" w14:textId="77777777" w:rsidR="00E545B1" w:rsidRDefault="00E545B1" w:rsidP="00E545B1">
            <w:pPr>
              <w:pStyle w:val="TableParagraph"/>
              <w:ind w:left="248" w:right="248"/>
              <w:rPr>
                <w:rFonts w:ascii="Arial MT"/>
              </w:rPr>
            </w:pPr>
            <w:r>
              <w:rPr>
                <w:rFonts w:ascii="Arial MT"/>
              </w:rPr>
              <w:t>Kuat</w:t>
            </w:r>
          </w:p>
        </w:tc>
      </w:tr>
      <w:tr w:rsidR="00E545B1" w14:paraId="5D3C67F0" w14:textId="39CAD080" w:rsidTr="00E545B1">
        <w:trPr>
          <w:trHeight w:val="390"/>
        </w:trPr>
        <w:tc>
          <w:tcPr>
            <w:tcW w:w="1968" w:type="dxa"/>
            <w:tcBorders>
              <w:left w:val="nil"/>
              <w:right w:val="single" w:sz="8" w:space="0" w:color="000000"/>
            </w:tcBorders>
            <w:vAlign w:val="center"/>
          </w:tcPr>
          <w:p w14:paraId="1586E789" w14:textId="77777777" w:rsidR="00E545B1" w:rsidRDefault="00E545B1" w:rsidP="00E545B1">
            <w:pPr>
              <w:pStyle w:val="TableParagraph"/>
              <w:ind w:left="246" w:right="229"/>
              <w:rPr>
                <w:b/>
              </w:rPr>
            </w:pPr>
            <w:r>
              <w:rPr>
                <w:b/>
              </w:rPr>
              <w:t>EEDG</w:t>
            </w:r>
            <w:r>
              <w:rPr>
                <w:b/>
                <w:spacing w:val="1"/>
              </w:rPr>
              <w:t xml:space="preserve"> </w:t>
            </w:r>
            <w:r>
              <w:rPr>
                <w:b/>
              </w:rPr>
              <w:t>30%</w:t>
            </w:r>
          </w:p>
        </w:tc>
        <w:tc>
          <w:tcPr>
            <w:tcW w:w="1062" w:type="dxa"/>
            <w:tcBorders>
              <w:left w:val="single" w:sz="8" w:space="0" w:color="000000"/>
              <w:right w:val="single" w:sz="8" w:space="0" w:color="000000"/>
            </w:tcBorders>
            <w:vAlign w:val="center"/>
          </w:tcPr>
          <w:p w14:paraId="736D3EBE" w14:textId="77777777" w:rsidR="00E545B1" w:rsidRDefault="00E545B1" w:rsidP="00E545B1">
            <w:pPr>
              <w:pStyle w:val="TableParagraph"/>
              <w:ind w:right="129"/>
              <w:rPr>
                <w:rFonts w:ascii="Arial MT"/>
              </w:rPr>
            </w:pPr>
            <w:r>
              <w:rPr>
                <w:rFonts w:ascii="Arial MT"/>
              </w:rPr>
              <w:t>18,7</w:t>
            </w:r>
          </w:p>
        </w:tc>
        <w:tc>
          <w:tcPr>
            <w:tcW w:w="1053" w:type="dxa"/>
            <w:tcBorders>
              <w:left w:val="single" w:sz="8" w:space="0" w:color="000000"/>
              <w:right w:val="single" w:sz="8" w:space="0" w:color="000000"/>
            </w:tcBorders>
            <w:vAlign w:val="center"/>
          </w:tcPr>
          <w:p w14:paraId="410D0645" w14:textId="77777777" w:rsidR="00E545B1" w:rsidRDefault="00E545B1" w:rsidP="00E545B1">
            <w:pPr>
              <w:pStyle w:val="TableParagraph"/>
              <w:ind w:left="166" w:right="163"/>
              <w:rPr>
                <w:rFonts w:ascii="Arial MT"/>
              </w:rPr>
            </w:pPr>
            <w:r>
              <w:rPr>
                <w:rFonts w:ascii="Arial MT"/>
              </w:rPr>
              <w:t>19,2</w:t>
            </w:r>
          </w:p>
        </w:tc>
        <w:tc>
          <w:tcPr>
            <w:tcW w:w="1055" w:type="dxa"/>
            <w:tcBorders>
              <w:left w:val="single" w:sz="8" w:space="0" w:color="000000"/>
              <w:right w:val="single" w:sz="8" w:space="0" w:color="000000"/>
            </w:tcBorders>
            <w:vAlign w:val="center"/>
          </w:tcPr>
          <w:p w14:paraId="2BB659A9" w14:textId="77777777" w:rsidR="00E545B1" w:rsidRDefault="00E545B1" w:rsidP="00E545B1">
            <w:pPr>
              <w:pStyle w:val="TableParagraph"/>
              <w:ind w:right="132"/>
              <w:rPr>
                <w:rFonts w:ascii="Arial MT"/>
              </w:rPr>
            </w:pPr>
            <w:r>
              <w:rPr>
                <w:rFonts w:ascii="Arial MT"/>
              </w:rPr>
              <w:t>20</w:t>
            </w:r>
          </w:p>
        </w:tc>
        <w:tc>
          <w:tcPr>
            <w:tcW w:w="1467" w:type="dxa"/>
            <w:tcBorders>
              <w:left w:val="single" w:sz="8" w:space="0" w:color="000000"/>
              <w:right w:val="single" w:sz="8" w:space="0" w:color="000000"/>
            </w:tcBorders>
            <w:vAlign w:val="center"/>
          </w:tcPr>
          <w:p w14:paraId="0D9A8502" w14:textId="77777777" w:rsidR="00E545B1" w:rsidRDefault="00E545B1" w:rsidP="00E545B1">
            <w:pPr>
              <w:pStyle w:val="TableParagraph"/>
              <w:ind w:left="248" w:right="248"/>
              <w:rPr>
                <w:rFonts w:ascii="Arial MT"/>
              </w:rPr>
            </w:pPr>
            <w:r>
              <w:rPr>
                <w:rFonts w:ascii="Arial MT"/>
              </w:rPr>
              <w:t>19,3</w:t>
            </w:r>
          </w:p>
        </w:tc>
        <w:tc>
          <w:tcPr>
            <w:tcW w:w="1264" w:type="dxa"/>
            <w:tcBorders>
              <w:left w:val="single" w:sz="8" w:space="0" w:color="000000"/>
              <w:right w:val="single" w:sz="8" w:space="0" w:color="000000"/>
            </w:tcBorders>
          </w:tcPr>
          <w:p w14:paraId="7BED64AE" w14:textId="77777777" w:rsidR="00E545B1" w:rsidRDefault="00E545B1" w:rsidP="00E545B1">
            <w:pPr>
              <w:pStyle w:val="TableParagraph"/>
              <w:ind w:left="248" w:right="248"/>
              <w:rPr>
                <w:rFonts w:ascii="Arial MT"/>
              </w:rPr>
            </w:pPr>
            <w:r>
              <w:rPr>
                <w:rFonts w:ascii="Arial MT"/>
              </w:rPr>
              <w:t>Kuat</w:t>
            </w:r>
          </w:p>
        </w:tc>
      </w:tr>
      <w:tr w:rsidR="00E545B1" w14:paraId="655F14D2" w14:textId="6FA54D06" w:rsidTr="00E545B1">
        <w:trPr>
          <w:trHeight w:val="390"/>
        </w:trPr>
        <w:tc>
          <w:tcPr>
            <w:tcW w:w="1968" w:type="dxa"/>
            <w:tcBorders>
              <w:left w:val="nil"/>
              <w:right w:val="single" w:sz="8" w:space="0" w:color="000000"/>
            </w:tcBorders>
            <w:vAlign w:val="center"/>
          </w:tcPr>
          <w:p w14:paraId="716C3E6C" w14:textId="77777777" w:rsidR="00E545B1" w:rsidRDefault="00E545B1" w:rsidP="00E545B1">
            <w:pPr>
              <w:pStyle w:val="TableParagraph"/>
              <w:ind w:left="246" w:right="227"/>
              <w:rPr>
                <w:b/>
              </w:rPr>
            </w:pPr>
            <w:r>
              <w:rPr>
                <w:b/>
              </w:rPr>
              <w:t xml:space="preserve">Kloramfenikol </w:t>
            </w:r>
          </w:p>
        </w:tc>
        <w:tc>
          <w:tcPr>
            <w:tcW w:w="1062" w:type="dxa"/>
            <w:tcBorders>
              <w:left w:val="single" w:sz="8" w:space="0" w:color="000000"/>
              <w:right w:val="single" w:sz="8" w:space="0" w:color="000000"/>
            </w:tcBorders>
            <w:vAlign w:val="center"/>
          </w:tcPr>
          <w:p w14:paraId="60A3A613" w14:textId="77777777" w:rsidR="00E545B1" w:rsidRDefault="00E545B1" w:rsidP="00E545B1">
            <w:pPr>
              <w:pStyle w:val="TableParagraph"/>
              <w:ind w:left="8"/>
              <w:rPr>
                <w:rFonts w:ascii="Arial MT"/>
              </w:rPr>
            </w:pPr>
            <w:r>
              <w:rPr>
                <w:rFonts w:ascii="Arial MT"/>
              </w:rPr>
              <w:t>17,1</w:t>
            </w:r>
          </w:p>
        </w:tc>
        <w:tc>
          <w:tcPr>
            <w:tcW w:w="1053" w:type="dxa"/>
            <w:tcBorders>
              <w:left w:val="single" w:sz="8" w:space="0" w:color="000000"/>
              <w:right w:val="single" w:sz="8" w:space="0" w:color="000000"/>
            </w:tcBorders>
            <w:vAlign w:val="center"/>
          </w:tcPr>
          <w:p w14:paraId="01271606" w14:textId="77777777" w:rsidR="00E545B1" w:rsidRDefault="00E545B1" w:rsidP="00E545B1">
            <w:pPr>
              <w:pStyle w:val="TableParagraph"/>
              <w:ind w:left="3"/>
              <w:rPr>
                <w:rFonts w:ascii="Arial MT"/>
              </w:rPr>
            </w:pPr>
            <w:r>
              <w:rPr>
                <w:rFonts w:ascii="Arial MT"/>
              </w:rPr>
              <w:t>20,2</w:t>
            </w:r>
          </w:p>
        </w:tc>
        <w:tc>
          <w:tcPr>
            <w:tcW w:w="1055" w:type="dxa"/>
            <w:tcBorders>
              <w:left w:val="single" w:sz="8" w:space="0" w:color="000000"/>
              <w:right w:val="single" w:sz="8" w:space="0" w:color="000000"/>
            </w:tcBorders>
            <w:vAlign w:val="center"/>
          </w:tcPr>
          <w:p w14:paraId="5384A5F7" w14:textId="77777777" w:rsidR="00E545B1" w:rsidRDefault="00E545B1" w:rsidP="00E545B1">
            <w:pPr>
              <w:pStyle w:val="TableParagraph"/>
              <w:ind w:left="5"/>
              <w:rPr>
                <w:rFonts w:ascii="Arial MT"/>
              </w:rPr>
            </w:pPr>
            <w:r>
              <w:rPr>
                <w:rFonts w:ascii="Arial MT"/>
              </w:rPr>
              <w:t>22,0</w:t>
            </w:r>
          </w:p>
        </w:tc>
        <w:tc>
          <w:tcPr>
            <w:tcW w:w="1467" w:type="dxa"/>
            <w:tcBorders>
              <w:left w:val="single" w:sz="8" w:space="0" w:color="000000"/>
              <w:right w:val="single" w:sz="8" w:space="0" w:color="000000"/>
            </w:tcBorders>
            <w:vAlign w:val="center"/>
          </w:tcPr>
          <w:p w14:paraId="22DFE101" w14:textId="77777777" w:rsidR="00E545B1" w:rsidRDefault="00E545B1" w:rsidP="00E545B1">
            <w:pPr>
              <w:pStyle w:val="TableParagraph"/>
              <w:keepNext/>
              <w:ind w:left="0"/>
              <w:rPr>
                <w:rFonts w:ascii="Arial MT"/>
              </w:rPr>
            </w:pPr>
            <w:r>
              <w:rPr>
                <w:rFonts w:ascii="Arial MT"/>
              </w:rPr>
              <w:t>19,7</w:t>
            </w:r>
          </w:p>
        </w:tc>
        <w:tc>
          <w:tcPr>
            <w:tcW w:w="1264" w:type="dxa"/>
            <w:tcBorders>
              <w:left w:val="single" w:sz="8" w:space="0" w:color="000000"/>
              <w:right w:val="single" w:sz="8" w:space="0" w:color="000000"/>
            </w:tcBorders>
          </w:tcPr>
          <w:p w14:paraId="01C7B45D" w14:textId="77777777" w:rsidR="00E545B1" w:rsidRDefault="00E545B1" w:rsidP="00E545B1">
            <w:pPr>
              <w:pStyle w:val="TableParagraph"/>
              <w:keepNext/>
              <w:ind w:left="0"/>
              <w:rPr>
                <w:rFonts w:ascii="Arial MT"/>
              </w:rPr>
            </w:pPr>
            <w:r>
              <w:rPr>
                <w:rFonts w:ascii="Arial MT"/>
              </w:rPr>
              <w:t>Kuat</w:t>
            </w:r>
          </w:p>
        </w:tc>
      </w:tr>
    </w:tbl>
    <w:p w14:paraId="18033B15" w14:textId="366749A0" w:rsidR="00E545B1" w:rsidRPr="00E545B1" w:rsidRDefault="00BF78CB" w:rsidP="00E545B1">
      <w:pPr>
        <w:pStyle w:val="Caption"/>
        <w:jc w:val="both"/>
        <w:rPr>
          <w:rFonts w:ascii="Arial" w:hAnsi="Arial" w:cs="Arial"/>
          <w:b/>
          <w:bCs/>
          <w:i w:val="0"/>
          <w:iCs w:val="0"/>
          <w:color w:val="000000" w:themeColor="text1"/>
          <w:sz w:val="22"/>
          <w:szCs w:val="22"/>
        </w:rPr>
      </w:pPr>
      <w:r w:rsidRPr="00BF78CB">
        <w:rPr>
          <w:rFonts w:ascii="Arial" w:hAnsi="Arial" w:cs="Arial"/>
          <w:b/>
          <w:bCs/>
          <w:i w:val="0"/>
          <w:iCs w:val="0"/>
          <w:color w:val="000000" w:themeColor="text1"/>
          <w:sz w:val="22"/>
          <w:szCs w:val="22"/>
        </w:rPr>
        <w:t xml:space="preserve">Tabel 4. </w:t>
      </w:r>
      <w:r w:rsidRPr="00BF78CB">
        <w:rPr>
          <w:rFonts w:ascii="Arial" w:hAnsi="Arial" w:cs="Arial"/>
          <w:b/>
          <w:bCs/>
          <w:i w:val="0"/>
          <w:iCs w:val="0"/>
          <w:color w:val="000000" w:themeColor="text1"/>
          <w:sz w:val="22"/>
          <w:szCs w:val="22"/>
        </w:rPr>
        <w:fldChar w:fldCharType="begin"/>
      </w:r>
      <w:r w:rsidRPr="00BF78CB">
        <w:rPr>
          <w:rFonts w:ascii="Arial" w:hAnsi="Arial" w:cs="Arial"/>
          <w:b/>
          <w:bCs/>
          <w:i w:val="0"/>
          <w:iCs w:val="0"/>
          <w:color w:val="000000" w:themeColor="text1"/>
          <w:sz w:val="22"/>
          <w:szCs w:val="22"/>
        </w:rPr>
        <w:instrText xml:space="preserve"> SEQ Tabel_4. \* ARABIC </w:instrText>
      </w:r>
      <w:r w:rsidRPr="00BF78CB">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1</w:t>
      </w:r>
      <w:r w:rsidRPr="00BF78CB">
        <w:rPr>
          <w:rFonts w:ascii="Arial" w:hAnsi="Arial" w:cs="Arial"/>
          <w:b/>
          <w:bCs/>
          <w:i w:val="0"/>
          <w:iCs w:val="0"/>
          <w:color w:val="000000" w:themeColor="text1"/>
          <w:sz w:val="22"/>
          <w:szCs w:val="22"/>
        </w:rPr>
        <w:fldChar w:fldCharType="end"/>
      </w:r>
      <w:r w:rsidRPr="00BF78CB">
        <w:rPr>
          <w:rFonts w:ascii="Arial" w:hAnsi="Arial" w:cs="Arial"/>
          <w:b/>
          <w:bCs/>
          <w:i w:val="0"/>
          <w:iCs w:val="0"/>
          <w:color w:val="000000" w:themeColor="text1"/>
          <w:sz w:val="22"/>
          <w:szCs w:val="22"/>
        </w:rPr>
        <w:t xml:space="preserve"> </w:t>
      </w:r>
      <w:r w:rsidR="00B32E89" w:rsidRPr="00BF78CB">
        <w:rPr>
          <w:rFonts w:ascii="Arial" w:hAnsi="Arial" w:cs="Arial"/>
          <w:b/>
          <w:bCs/>
          <w:i w:val="0"/>
          <w:iCs w:val="0"/>
          <w:color w:val="000000" w:themeColor="text1"/>
          <w:sz w:val="22"/>
          <w:szCs w:val="22"/>
        </w:rPr>
        <w:t xml:space="preserve">Hasil Pengamatan Zona hambat Ekstrak Etanol Daun gambir </w:t>
      </w:r>
      <w:r w:rsidR="00CA1C29">
        <w:rPr>
          <w:rFonts w:ascii="Arial" w:hAnsi="Arial" w:cs="Arial"/>
          <w:b/>
          <w:bCs/>
          <w:i w:val="0"/>
          <w:iCs w:val="0"/>
          <w:color w:val="000000" w:themeColor="text1"/>
          <w:sz w:val="22"/>
          <w:szCs w:val="22"/>
        </w:rPr>
        <w:t xml:space="preserve">(EEDG) </w:t>
      </w:r>
      <w:r w:rsidR="00B32E89" w:rsidRPr="00BF78CB">
        <w:rPr>
          <w:rFonts w:ascii="Arial" w:hAnsi="Arial" w:cs="Arial"/>
          <w:b/>
          <w:bCs/>
          <w:i w:val="0"/>
          <w:iCs w:val="0"/>
          <w:color w:val="000000" w:themeColor="text1"/>
          <w:sz w:val="22"/>
          <w:szCs w:val="22"/>
        </w:rPr>
        <w:t xml:space="preserve">Terhadap bakteri </w:t>
      </w:r>
      <w:r w:rsidR="00B32E89" w:rsidRPr="007F7C59">
        <w:rPr>
          <w:rFonts w:ascii="Arial" w:hAnsi="Arial" w:cs="Arial"/>
          <w:b/>
          <w:bCs/>
          <w:color w:val="000000" w:themeColor="text1"/>
          <w:sz w:val="22"/>
          <w:szCs w:val="22"/>
        </w:rPr>
        <w:t xml:space="preserve">Escherichia coli </w:t>
      </w:r>
      <w:r w:rsidR="00B32E89" w:rsidRPr="00BF78CB">
        <w:rPr>
          <w:rFonts w:ascii="Arial" w:hAnsi="Arial" w:cs="Arial"/>
          <w:b/>
          <w:bCs/>
          <w:i w:val="0"/>
          <w:iCs w:val="0"/>
          <w:color w:val="000000" w:themeColor="text1"/>
          <w:sz w:val="22"/>
          <w:szCs w:val="22"/>
        </w:rPr>
        <w:t>dengan satuan mm.</w:t>
      </w:r>
      <w:bookmarkStart w:id="77" w:name="_Toc137207976"/>
      <w:bookmarkEnd w:id="75"/>
      <w:bookmarkEnd w:id="76"/>
    </w:p>
    <w:p w14:paraId="7196C66F" w14:textId="77777777" w:rsidR="00E545B1" w:rsidRDefault="00E545B1" w:rsidP="001A334B">
      <w:pPr>
        <w:pStyle w:val="Caption"/>
        <w:jc w:val="center"/>
        <w:rPr>
          <w:b/>
          <w:bCs/>
          <w:color w:val="000000" w:themeColor="text1"/>
          <w:sz w:val="22"/>
          <w:szCs w:val="22"/>
        </w:rPr>
      </w:pPr>
    </w:p>
    <w:p w14:paraId="484A20A8" w14:textId="2756F399" w:rsidR="00AB4FCB" w:rsidRPr="001A334B" w:rsidRDefault="007C59C2" w:rsidP="001A334B">
      <w:pPr>
        <w:pStyle w:val="Caption"/>
        <w:jc w:val="center"/>
        <w:rPr>
          <w:rFonts w:ascii="Arial" w:hAnsi="Arial" w:cs="Arial"/>
          <w:b/>
          <w:bCs/>
          <w:color w:val="000000" w:themeColor="text1"/>
          <w:sz w:val="22"/>
          <w:szCs w:val="22"/>
        </w:rPr>
      </w:pPr>
      <w:r w:rsidRPr="00A85F5C">
        <w:rPr>
          <w:b/>
          <w:bCs/>
          <w:color w:val="000000" w:themeColor="text1"/>
          <w:sz w:val="22"/>
          <w:szCs w:val="22"/>
        </w:rPr>
        <w:t xml:space="preserve">Diagram 4 </w:t>
      </w:r>
      <w:r w:rsidRPr="00A85F5C">
        <w:rPr>
          <w:b/>
          <w:bCs/>
          <w:color w:val="000000" w:themeColor="text1"/>
          <w:sz w:val="22"/>
          <w:szCs w:val="22"/>
        </w:rPr>
        <w:fldChar w:fldCharType="begin"/>
      </w:r>
      <w:r w:rsidRPr="00A85F5C">
        <w:rPr>
          <w:b/>
          <w:bCs/>
          <w:color w:val="000000" w:themeColor="text1"/>
          <w:sz w:val="22"/>
          <w:szCs w:val="22"/>
        </w:rPr>
        <w:instrText xml:space="preserve"> SEQ Diagram_4 \* ARABIC </w:instrText>
      </w:r>
      <w:r w:rsidRPr="00A85F5C">
        <w:rPr>
          <w:b/>
          <w:bCs/>
          <w:color w:val="000000" w:themeColor="text1"/>
          <w:sz w:val="22"/>
          <w:szCs w:val="22"/>
        </w:rPr>
        <w:fldChar w:fldCharType="separate"/>
      </w:r>
      <w:r w:rsidR="00A70231">
        <w:rPr>
          <w:b/>
          <w:bCs/>
          <w:noProof/>
          <w:color w:val="000000" w:themeColor="text1"/>
          <w:sz w:val="22"/>
          <w:szCs w:val="22"/>
        </w:rPr>
        <w:t>1</w:t>
      </w:r>
      <w:r w:rsidRPr="00A85F5C">
        <w:rPr>
          <w:b/>
          <w:bCs/>
          <w:color w:val="000000" w:themeColor="text1"/>
          <w:sz w:val="22"/>
          <w:szCs w:val="22"/>
        </w:rPr>
        <w:fldChar w:fldCharType="end"/>
      </w:r>
      <w:r w:rsidR="00A85F5C" w:rsidRPr="00A85F5C">
        <w:rPr>
          <w:b/>
          <w:bCs/>
          <w:color w:val="000000" w:themeColor="text1"/>
          <w:sz w:val="22"/>
          <w:szCs w:val="22"/>
        </w:rPr>
        <w:t xml:space="preserve">. </w:t>
      </w:r>
      <w:r w:rsidR="002321B5" w:rsidRPr="00A85F5C">
        <w:rPr>
          <w:rFonts w:ascii="Arial" w:hAnsi="Arial" w:cs="Arial"/>
          <w:b/>
          <w:bCs/>
          <w:color w:val="000000" w:themeColor="text1"/>
          <w:sz w:val="22"/>
          <w:szCs w:val="22"/>
        </w:rPr>
        <w:t>Diagram ini Penelitian Pengamatan Zona Hambat Daun gambir (EEDG) Terhadap Bakteri Eschericia coli</w:t>
      </w:r>
      <w:bookmarkEnd w:id="77"/>
      <w:r w:rsidR="001A334B">
        <w:rPr>
          <w:rFonts w:ascii="Arial" w:hAnsi="Arial" w:cs="Arial"/>
          <w:b/>
          <w:bCs/>
          <w:color w:val="000000" w:themeColor="text1"/>
          <w:sz w:val="22"/>
          <w:szCs w:val="22"/>
        </w:rPr>
        <w:t xml:space="preserve"> </w:t>
      </w:r>
    </w:p>
    <w:p w14:paraId="0ED7FCE7" w14:textId="0960B756" w:rsidR="00AB4FCB" w:rsidRPr="00AB4FCB" w:rsidRDefault="00236C3A" w:rsidP="00AB4FCB">
      <w:pPr>
        <w:spacing w:line="360" w:lineRule="auto"/>
        <w:rPr>
          <w:rFonts w:ascii="Arial" w:hAnsi="Arial" w:cs="Arial"/>
        </w:rPr>
      </w:pPr>
      <w:r>
        <w:rPr>
          <w:rFonts w:ascii="Arial" w:hAnsi="Arial" w:cs="Arial"/>
          <w:noProof/>
          <w:lang w:val="id-ID" w:eastAsia="id-ID"/>
        </w:rPr>
        <w:drawing>
          <wp:inline distT="0" distB="0" distL="0" distR="0" wp14:anchorId="4DFCA2A2" wp14:editId="1D5DEBBD">
            <wp:extent cx="5039995" cy="2592070"/>
            <wp:effectExtent l="0" t="0" r="8255" b="17780"/>
            <wp:docPr id="189579015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FA649B5" w14:textId="77777777" w:rsidR="003B7B11" w:rsidRDefault="003B7B11" w:rsidP="003F0CAE">
      <w:pPr>
        <w:rPr>
          <w:rFonts w:ascii="Arial" w:hAnsi="Arial" w:cs="Arial"/>
          <w:b/>
          <w:bCs/>
        </w:rPr>
      </w:pPr>
    </w:p>
    <w:p w14:paraId="3BF6F8C6" w14:textId="77777777" w:rsidR="001A334B" w:rsidRDefault="001A334B" w:rsidP="003F0CAE">
      <w:pPr>
        <w:rPr>
          <w:rFonts w:ascii="Arial" w:hAnsi="Arial" w:cs="Arial"/>
          <w:b/>
          <w:bCs/>
        </w:rPr>
      </w:pPr>
    </w:p>
    <w:p w14:paraId="76546267" w14:textId="79666184" w:rsidR="003F0CAE" w:rsidRDefault="006F5A3B" w:rsidP="003F0CAE">
      <w:pPr>
        <w:rPr>
          <w:rFonts w:ascii="Arial" w:hAnsi="Arial" w:cs="Arial"/>
          <w:b/>
          <w:bCs/>
        </w:rPr>
      </w:pPr>
      <w:r w:rsidRPr="006F5A3B">
        <w:rPr>
          <w:rFonts w:ascii="Arial" w:hAnsi="Arial" w:cs="Arial"/>
          <w:b/>
          <w:bCs/>
        </w:rPr>
        <w:lastRenderedPageBreak/>
        <w:t xml:space="preserve">4.2 Pembahasan </w:t>
      </w:r>
    </w:p>
    <w:p w14:paraId="49403DEF" w14:textId="171AD947" w:rsidR="001F20BD" w:rsidRPr="001F20BD" w:rsidRDefault="001F20BD" w:rsidP="00C853B3">
      <w:pPr>
        <w:spacing w:after="0" w:line="360" w:lineRule="auto"/>
        <w:ind w:firstLine="720"/>
        <w:jc w:val="both"/>
        <w:rPr>
          <w:rFonts w:ascii="Arial" w:hAnsi="Arial" w:cs="Arial"/>
        </w:rPr>
      </w:pPr>
      <w:r w:rsidRPr="001F20BD">
        <w:rPr>
          <w:rFonts w:ascii="Arial" w:hAnsi="Arial" w:cs="Arial"/>
        </w:rPr>
        <w:t xml:space="preserve">Uji aktivitas antibakteri ekstrak etanol daun </w:t>
      </w:r>
      <w:r>
        <w:rPr>
          <w:rFonts w:ascii="Arial" w:hAnsi="Arial" w:cs="Arial"/>
        </w:rPr>
        <w:t>gambir</w:t>
      </w:r>
      <w:r w:rsidRPr="001F20BD">
        <w:rPr>
          <w:rFonts w:ascii="Arial" w:hAnsi="Arial" w:cs="Arial"/>
        </w:rPr>
        <w:t xml:space="preserve"> ini dilakukan dengan metode difusi agar. Metode ini dipilih karena lebih praktis namun tetap memberikan hasil yang diharapkan. Media uji antibakteri yang digunakan adalah media Mueller Hinton Agar (MHA) yang mengandung nutrisi lengkap. Prinsip metode difusi agar adalah terbentuknya daerah bening disekitar cakram menunjukkan zona hambat pada pertumbuhan bakteri setelah media agar yang ditanami bakteri diinkubasi pada suhu 37˚C selama 18-24 jam (Balouiri et al, 2016). Besar kecilnya daerah hambatan terhadap bakteri uji dapat teramati dari besar kecilnya nilai diameter daya hambatnya. Bakteri yang digunakan dalam pengujian adalah bakteri </w:t>
      </w:r>
      <w:r w:rsidRPr="001F20BD">
        <w:rPr>
          <w:rFonts w:ascii="Arial" w:hAnsi="Arial" w:cs="Arial"/>
          <w:i/>
          <w:iCs/>
        </w:rPr>
        <w:t>Escherichia coli</w:t>
      </w:r>
      <w:r w:rsidRPr="001F20BD">
        <w:rPr>
          <w:rFonts w:ascii="Arial" w:hAnsi="Arial" w:cs="Arial"/>
        </w:rPr>
        <w:t xml:space="preserve"> merupakan bakteri gram negatif yang memiliki ciri-ciri berbentuk batang pendek, tidak menghasilkan spora, dan memiliki ukuran sekitar 0,4-0,7 mikron. Penelitian ini dilakukan untuk mengetahui adanya efek antibakteri yang terdapat pada ekstrak etanol daun </w:t>
      </w:r>
      <w:r>
        <w:rPr>
          <w:rFonts w:ascii="Arial" w:hAnsi="Arial" w:cs="Arial"/>
        </w:rPr>
        <w:t>gambir (</w:t>
      </w:r>
      <w:r w:rsidRPr="001F20BD">
        <w:rPr>
          <w:rFonts w:ascii="Arial" w:hAnsi="Arial" w:cs="Arial"/>
          <w:i/>
          <w:iCs/>
        </w:rPr>
        <w:t>Uncaria gambir</w:t>
      </w:r>
      <w:r>
        <w:rPr>
          <w:rFonts w:ascii="Arial" w:hAnsi="Arial" w:cs="Arial"/>
        </w:rPr>
        <w:t xml:space="preserve"> Roxb) </w:t>
      </w:r>
      <w:r w:rsidRPr="001F20BD">
        <w:rPr>
          <w:rFonts w:ascii="Arial" w:hAnsi="Arial" w:cs="Arial"/>
        </w:rPr>
        <w:t xml:space="preserve">yang dibuat dalam berbagai konsentrasi dengan cara mengukur diameter hambatan disekitar </w:t>
      </w:r>
      <w:r w:rsidRPr="001F20BD">
        <w:rPr>
          <w:rFonts w:ascii="Arial" w:hAnsi="Arial" w:cs="Arial"/>
          <w:i/>
          <w:iCs/>
        </w:rPr>
        <w:t>paper disc</w:t>
      </w:r>
      <w:r w:rsidRPr="001F20BD">
        <w:rPr>
          <w:rFonts w:ascii="Arial" w:hAnsi="Arial" w:cs="Arial"/>
        </w:rPr>
        <w:t>. Menurut Farmakope Indonesia edisi VI antibakteri memiliki efek yang memuaskan jika diameter</w:t>
      </w:r>
      <w:r>
        <w:rPr>
          <w:rFonts w:ascii="Arial" w:hAnsi="Arial" w:cs="Arial"/>
        </w:rPr>
        <w:t xml:space="preserve"> </w:t>
      </w:r>
      <w:r w:rsidRPr="001F20BD">
        <w:rPr>
          <w:rFonts w:ascii="Arial" w:hAnsi="Arial" w:cs="Arial"/>
        </w:rPr>
        <w:t>daerah hambatan pertumbuhan bakteri kurang lebih 14-16 mm (Depkes RI, 1995</w:t>
      </w:r>
      <w:r>
        <w:rPr>
          <w:rFonts w:ascii="Arial" w:hAnsi="Arial" w:cs="Arial"/>
        </w:rPr>
        <w:t>).</w:t>
      </w:r>
    </w:p>
    <w:p w14:paraId="2DAABC4B" w14:textId="1C0364D7" w:rsidR="004A5E82" w:rsidRPr="004A5E82" w:rsidRDefault="004A5E82" w:rsidP="00C853B3">
      <w:pPr>
        <w:spacing w:after="0" w:line="360" w:lineRule="auto"/>
        <w:ind w:firstLine="720"/>
        <w:jc w:val="both"/>
        <w:rPr>
          <w:rFonts w:ascii="Arial" w:hAnsi="Arial" w:cs="Arial"/>
        </w:rPr>
      </w:pPr>
      <w:r w:rsidRPr="004A5E82">
        <w:rPr>
          <w:rFonts w:ascii="Arial" w:hAnsi="Arial" w:cs="Arial"/>
        </w:rPr>
        <w:t>Dari</w:t>
      </w:r>
      <w:r>
        <w:rPr>
          <w:rFonts w:ascii="Arial" w:hAnsi="Arial" w:cs="Arial"/>
        </w:rPr>
        <w:t xml:space="preserve"> hasil penelitian diperoleh bahwa </w:t>
      </w:r>
      <w:r w:rsidR="002E3761">
        <w:rPr>
          <w:rFonts w:ascii="Arial" w:hAnsi="Arial" w:cs="Arial"/>
        </w:rPr>
        <w:t>ekstrak etanol daun gambir mempunyai efek antibakteri terhadap Escherichia coli. Rata – rata zona hambat untuk bakteri</w:t>
      </w:r>
      <w:r w:rsidR="00CD2498">
        <w:rPr>
          <w:rFonts w:ascii="Arial" w:hAnsi="Arial" w:cs="Arial"/>
        </w:rPr>
        <w:t xml:space="preserve"> pada konsentrasi</w:t>
      </w:r>
      <w:r>
        <w:rPr>
          <w:rFonts w:ascii="Arial" w:hAnsi="Arial" w:cs="Arial"/>
        </w:rPr>
        <w:t xml:space="preserve"> </w:t>
      </w:r>
      <w:r w:rsidR="002E3761">
        <w:rPr>
          <w:rFonts w:ascii="Arial" w:hAnsi="Arial" w:cs="Arial"/>
        </w:rPr>
        <w:t>1</w:t>
      </w:r>
      <w:r>
        <w:rPr>
          <w:rFonts w:ascii="Arial" w:hAnsi="Arial" w:cs="Arial"/>
        </w:rPr>
        <w:t xml:space="preserve">0% sebesar </w:t>
      </w:r>
      <w:r w:rsidR="00BA3673">
        <w:rPr>
          <w:rFonts w:ascii="Arial" w:hAnsi="Arial" w:cs="Arial"/>
        </w:rPr>
        <w:t xml:space="preserve">15,2 </w:t>
      </w:r>
      <w:r w:rsidR="00CD2498">
        <w:rPr>
          <w:rFonts w:ascii="Arial" w:hAnsi="Arial" w:cs="Arial"/>
        </w:rPr>
        <w:t>mm, pada konsentrasi 20 % sebesar 1</w:t>
      </w:r>
      <w:r w:rsidR="00BA3673">
        <w:rPr>
          <w:rFonts w:ascii="Arial" w:hAnsi="Arial" w:cs="Arial"/>
        </w:rPr>
        <w:t>8,2</w:t>
      </w:r>
      <w:r w:rsidR="00CD2498">
        <w:rPr>
          <w:rFonts w:ascii="Arial" w:hAnsi="Arial" w:cs="Arial"/>
        </w:rPr>
        <w:t xml:space="preserve"> mm, pada konsentrasi 30 % sebesar 19</w:t>
      </w:r>
      <w:r w:rsidR="00BA3673">
        <w:rPr>
          <w:rFonts w:ascii="Arial" w:hAnsi="Arial" w:cs="Arial"/>
        </w:rPr>
        <w:t>,3</w:t>
      </w:r>
      <w:r w:rsidR="00CD2498">
        <w:rPr>
          <w:rFonts w:ascii="Arial" w:hAnsi="Arial" w:cs="Arial"/>
        </w:rPr>
        <w:t xml:space="preserve"> mm. Sedangkan rata – rata zona hambat antibiotik Kloramfenikol sebagai kontro</w:t>
      </w:r>
      <w:r w:rsidR="000024BB">
        <w:rPr>
          <w:rFonts w:ascii="Arial" w:hAnsi="Arial" w:cs="Arial"/>
        </w:rPr>
        <w:t>l</w:t>
      </w:r>
      <w:r w:rsidR="00CD2498">
        <w:rPr>
          <w:rFonts w:ascii="Arial" w:hAnsi="Arial" w:cs="Arial"/>
        </w:rPr>
        <w:t xml:space="preserve"> positif adalah 19,</w:t>
      </w:r>
      <w:r w:rsidR="00BA3673">
        <w:rPr>
          <w:rFonts w:ascii="Arial" w:hAnsi="Arial" w:cs="Arial"/>
        </w:rPr>
        <w:t>7</w:t>
      </w:r>
      <w:r w:rsidR="00CD2498">
        <w:rPr>
          <w:rFonts w:ascii="Arial" w:hAnsi="Arial" w:cs="Arial"/>
        </w:rPr>
        <w:t xml:space="preserve"> mm</w:t>
      </w:r>
      <w:r w:rsidR="002727C4">
        <w:rPr>
          <w:rFonts w:ascii="Arial" w:hAnsi="Arial" w:cs="Arial"/>
        </w:rPr>
        <w:t xml:space="preserve"> dan Aquadest sebagai antibiotik negatif tidak memiliki zona hambat.</w:t>
      </w:r>
      <w:r w:rsidR="00CD2498">
        <w:rPr>
          <w:rFonts w:ascii="Arial" w:hAnsi="Arial" w:cs="Arial"/>
        </w:rPr>
        <w:t xml:space="preserve">  </w:t>
      </w:r>
    </w:p>
    <w:p w14:paraId="76A84CB3" w14:textId="768D6CB0" w:rsidR="007F2400" w:rsidRDefault="007F2400" w:rsidP="007F2400">
      <w:pPr>
        <w:spacing w:after="0" w:line="360" w:lineRule="auto"/>
        <w:ind w:firstLine="720"/>
        <w:jc w:val="both"/>
        <w:rPr>
          <w:rFonts w:ascii="Arial" w:hAnsi="Arial" w:cs="Arial"/>
        </w:rPr>
      </w:pPr>
      <w:r w:rsidRPr="007F2400">
        <w:rPr>
          <w:rFonts w:ascii="Arial" w:hAnsi="Arial" w:cs="Arial"/>
        </w:rPr>
        <w:t>Rata-rata diameter zona hambat ekstrak etanol daun gambir pada konsentrasi 30% memiliki zona hambat paling tinggi dibandingkan ekstrak etanol daun gambir pada konsentrasi 10% dan 20%. Hal ini menunjukkan bahwa ekstrak etanol daun gambir pada konsentrasi 30% mengadung saponin, polifenol, flavonoid, pirokatekol, dan quersetin lebih tinggi mempunyai potensi sebagai antibakteri. Pada signifikasi rata-rata zona hambat pada setiap konsentrasi dipengaruhi juga pada massa dari ekstrak daun gambir tersebut. Massa ektstrak daun gambir pada konsentrasi 30% sebanyak 1,5 gram, konsentrasi 20% 1</w:t>
      </w:r>
      <w:r w:rsidR="00FC66F0">
        <w:rPr>
          <w:rFonts w:ascii="Arial" w:hAnsi="Arial" w:cs="Arial"/>
        </w:rPr>
        <w:t xml:space="preserve"> </w:t>
      </w:r>
      <w:r w:rsidRPr="007F2400">
        <w:rPr>
          <w:rFonts w:ascii="Arial" w:hAnsi="Arial" w:cs="Arial"/>
        </w:rPr>
        <w:t>gram dan konsentrasi 10% 0,5 gram.</w:t>
      </w:r>
      <w:r>
        <w:rPr>
          <w:rFonts w:ascii="Arial" w:hAnsi="Arial" w:cs="Arial"/>
        </w:rPr>
        <w:t xml:space="preserve"> </w:t>
      </w:r>
      <w:r w:rsidRPr="007F2400">
        <w:rPr>
          <w:rFonts w:ascii="Arial" w:hAnsi="Arial" w:cs="Arial"/>
        </w:rPr>
        <w:t>Ekstrak etanol daun gambir pada konsentrasi 30% yaitu 19,3 mm mendekati dengan kontrol positif yang digunakan yaitu kloramfenikol 19,7 mm.</w:t>
      </w:r>
    </w:p>
    <w:p w14:paraId="1BF9A685" w14:textId="45127EF8" w:rsidR="00FC66F0" w:rsidRDefault="00FC66F0" w:rsidP="007F2400">
      <w:pPr>
        <w:spacing w:after="0" w:line="360" w:lineRule="auto"/>
        <w:ind w:firstLine="720"/>
        <w:jc w:val="both"/>
        <w:rPr>
          <w:rFonts w:ascii="Arial" w:hAnsi="Arial" w:cs="Arial"/>
        </w:rPr>
      </w:pPr>
      <w:r>
        <w:rPr>
          <w:rFonts w:ascii="Arial" w:hAnsi="Arial" w:cs="Arial"/>
        </w:rPr>
        <w:lastRenderedPageBreak/>
        <w:t>Berdasarkan data hasil zona hambat bakteri dari ekstrak etanol daun gambir konsentrasi 30% sebesar 19,3 mm (kuat) namun ada satu petri memiliki zona hambat bakteri dari ekstrak etanol daun gambir konsentrasi 30% pada petri 3 sebesar 20 mm dapat dianggap signifikan dengan kontrol positif kloramfenikol. Kemungkinan pada ekstrak etanol daun gambir konsentrasi 30% pada petri 3 memiliki kandungan metabolit sekunder yang maksimal.</w:t>
      </w:r>
    </w:p>
    <w:p w14:paraId="51C7337A" w14:textId="0A9D3908" w:rsidR="003D3E8E" w:rsidRDefault="003D3E8E" w:rsidP="007F2400">
      <w:pPr>
        <w:spacing w:after="0" w:line="360" w:lineRule="auto"/>
        <w:ind w:firstLine="720"/>
        <w:jc w:val="both"/>
        <w:rPr>
          <w:rFonts w:ascii="Arial" w:hAnsi="Arial" w:cs="Arial"/>
        </w:rPr>
      </w:pPr>
      <w:r>
        <w:rPr>
          <w:rFonts w:ascii="Arial" w:hAnsi="Arial" w:cs="Arial"/>
        </w:rPr>
        <w:t xml:space="preserve">Menurut Alfiah (2015), diameter zona hambat 0,5 mm dikategorikan daya hambat </w:t>
      </w:r>
      <w:r w:rsidR="00E51E23">
        <w:rPr>
          <w:rFonts w:ascii="Arial" w:hAnsi="Arial" w:cs="Arial"/>
        </w:rPr>
        <w:t>lemah, diameter 5-10 mm dikategorikan daya hambat sedang, diameter zona hambat 10-20 mm dikategorikan daya hamabat kuat, dan diameter zona hambat ≥ 20 mm dikategorikan daya hambat sangat kuat. Terdapat 3 tingkat resisten bakteri yaitu resisten, intermediate dan sensitive. Resisten bila saat pengujian tidak terbentuk zona bening, intermediate apabila terbentuk zona bening dengan diameter yang kecil dan dikatakan sensitif apabila terbentuk zona bening.</w:t>
      </w:r>
    </w:p>
    <w:p w14:paraId="39BA01F9" w14:textId="47CEC0BB" w:rsidR="003B0854" w:rsidRDefault="003B0854" w:rsidP="00C853B3">
      <w:pPr>
        <w:spacing w:after="0" w:line="360" w:lineRule="auto"/>
        <w:ind w:firstLine="720"/>
        <w:jc w:val="both"/>
        <w:rPr>
          <w:rFonts w:ascii="Arial" w:hAnsi="Arial" w:cs="Arial"/>
        </w:rPr>
      </w:pPr>
      <w:r w:rsidRPr="003B0854">
        <w:rPr>
          <w:rFonts w:ascii="Arial" w:hAnsi="Arial" w:cs="Arial"/>
        </w:rPr>
        <w:t>Berdasarkan hasil penelitian sebelumnya yang dilakukan (</w:t>
      </w:r>
      <w:r>
        <w:rPr>
          <w:rFonts w:ascii="Arial" w:hAnsi="Arial" w:cs="Arial"/>
        </w:rPr>
        <w:t>Abidin, dkk 2018)</w:t>
      </w:r>
      <w:r w:rsidRPr="003B0854">
        <w:rPr>
          <w:rFonts w:ascii="Arial" w:hAnsi="Arial" w:cs="Arial"/>
        </w:rPr>
        <w:t xml:space="preserve"> yang berjudul </w:t>
      </w:r>
      <w:r>
        <w:rPr>
          <w:rFonts w:ascii="Arial" w:hAnsi="Arial" w:cs="Arial"/>
        </w:rPr>
        <w:t>uji aktivitas</w:t>
      </w:r>
      <w:r w:rsidRPr="003B0854">
        <w:rPr>
          <w:rFonts w:ascii="Arial" w:hAnsi="Arial" w:cs="Arial"/>
        </w:rPr>
        <w:t xml:space="preserve"> ekstrak </w:t>
      </w:r>
      <w:r>
        <w:rPr>
          <w:rFonts w:ascii="Arial" w:hAnsi="Arial" w:cs="Arial"/>
        </w:rPr>
        <w:t xml:space="preserve">etanol </w:t>
      </w:r>
      <w:r w:rsidRPr="003B0854">
        <w:rPr>
          <w:rFonts w:ascii="Arial" w:hAnsi="Arial" w:cs="Arial"/>
        </w:rPr>
        <w:t>daun gambir (</w:t>
      </w:r>
      <w:r w:rsidRPr="003B0854">
        <w:rPr>
          <w:rFonts w:ascii="Arial" w:hAnsi="Arial" w:cs="Arial"/>
          <w:i/>
          <w:iCs/>
        </w:rPr>
        <w:t>Uncaria gambir</w:t>
      </w:r>
      <w:r w:rsidRPr="003B0854">
        <w:rPr>
          <w:rFonts w:ascii="Arial" w:hAnsi="Arial" w:cs="Arial"/>
        </w:rPr>
        <w:t xml:space="preserve"> Roxb.) </w:t>
      </w:r>
      <w:r>
        <w:rPr>
          <w:rFonts w:ascii="Arial" w:hAnsi="Arial" w:cs="Arial"/>
        </w:rPr>
        <w:t xml:space="preserve">terhadap pertumbuhan bakteri </w:t>
      </w:r>
      <w:r w:rsidRPr="003B0854">
        <w:rPr>
          <w:rFonts w:ascii="Arial" w:hAnsi="Arial" w:cs="Arial"/>
          <w:i/>
          <w:iCs/>
        </w:rPr>
        <w:t>Escherichia coli</w:t>
      </w:r>
      <w:r w:rsidRPr="003B0854">
        <w:rPr>
          <w:rFonts w:ascii="Arial" w:hAnsi="Arial" w:cs="Arial"/>
        </w:rPr>
        <w:t xml:space="preserve"> pada konsentrasi </w:t>
      </w:r>
      <w:r>
        <w:rPr>
          <w:rFonts w:ascii="Arial" w:hAnsi="Arial" w:cs="Arial"/>
        </w:rPr>
        <w:t>20%, 40</w:t>
      </w:r>
      <w:r w:rsidR="00C73382">
        <w:rPr>
          <w:rFonts w:ascii="Arial" w:hAnsi="Arial" w:cs="Arial"/>
        </w:rPr>
        <w:t>%</w:t>
      </w:r>
      <w:r w:rsidRPr="003B0854">
        <w:rPr>
          <w:rFonts w:ascii="Arial" w:hAnsi="Arial" w:cs="Arial"/>
        </w:rPr>
        <w:t xml:space="preserve">, </w:t>
      </w:r>
      <w:r w:rsidR="00AB2E14">
        <w:rPr>
          <w:rFonts w:ascii="Arial" w:hAnsi="Arial" w:cs="Arial"/>
        </w:rPr>
        <w:t xml:space="preserve">dan </w:t>
      </w:r>
      <w:r>
        <w:rPr>
          <w:rFonts w:ascii="Arial" w:hAnsi="Arial" w:cs="Arial"/>
        </w:rPr>
        <w:t>60</w:t>
      </w:r>
      <w:r w:rsidRPr="003B0854">
        <w:rPr>
          <w:rFonts w:ascii="Arial" w:hAnsi="Arial" w:cs="Arial"/>
        </w:rPr>
        <w:t xml:space="preserve">% </w:t>
      </w:r>
      <w:r w:rsidR="00BC2197">
        <w:rPr>
          <w:rFonts w:ascii="Arial" w:hAnsi="Arial" w:cs="Arial"/>
        </w:rPr>
        <w:t xml:space="preserve">dengan menggunakan </w:t>
      </w:r>
      <w:r w:rsidR="00BC2197" w:rsidRPr="00FC4402">
        <w:rPr>
          <w:rFonts w:ascii="Arial" w:hAnsi="Arial" w:cs="Arial"/>
          <w:i/>
          <w:iCs/>
        </w:rPr>
        <w:t>ciprofloxacin</w:t>
      </w:r>
      <w:r w:rsidR="00FC4402">
        <w:rPr>
          <w:rFonts w:ascii="Arial" w:hAnsi="Arial" w:cs="Arial"/>
        </w:rPr>
        <w:t xml:space="preserve"> 50</w:t>
      </w:r>
      <w:r w:rsidR="00FC4402" w:rsidRPr="00FC4402">
        <w:rPr>
          <w:rFonts w:ascii="Cambria Math" w:eastAsiaTheme="minorEastAsia" w:hAnsi="Cambria Math" w:cs="Arial"/>
          <w:i/>
        </w:rPr>
        <w:t xml:space="preserve"> </w:t>
      </w:r>
      <m:oMath>
        <m:r>
          <w:rPr>
            <w:rFonts w:ascii="Cambria Math" w:eastAsiaTheme="minorEastAsia" w:hAnsi="Cambria Math" w:cs="Arial"/>
          </w:rPr>
          <m:t>μg</m:t>
        </m:r>
      </m:oMath>
      <w:r w:rsidRPr="003B0854">
        <w:rPr>
          <w:rFonts w:ascii="Arial" w:hAnsi="Arial" w:cs="Arial"/>
        </w:rPr>
        <w:t xml:space="preserve"> menunjukkan hasil</w:t>
      </w:r>
      <w:r w:rsidR="00FC4402">
        <w:rPr>
          <w:rFonts w:ascii="Arial" w:hAnsi="Arial" w:cs="Arial"/>
        </w:rPr>
        <w:t xml:space="preserve"> rata-rata zona hambat </w:t>
      </w:r>
      <w:r w:rsidR="00C73382">
        <w:rPr>
          <w:rFonts w:ascii="Arial" w:hAnsi="Arial" w:cs="Arial"/>
        </w:rPr>
        <w:t>15,7</w:t>
      </w:r>
      <w:r w:rsidR="00FC4402">
        <w:rPr>
          <w:rFonts w:ascii="Arial" w:hAnsi="Arial" w:cs="Arial"/>
        </w:rPr>
        <w:t xml:space="preserve"> mm, </w:t>
      </w:r>
      <w:r w:rsidR="00C73382">
        <w:rPr>
          <w:rFonts w:ascii="Arial" w:hAnsi="Arial" w:cs="Arial"/>
        </w:rPr>
        <w:t>17,</w:t>
      </w:r>
      <w:r w:rsidR="00FC4402">
        <w:rPr>
          <w:rFonts w:ascii="Arial" w:hAnsi="Arial" w:cs="Arial"/>
        </w:rPr>
        <w:t xml:space="preserve">3 mm dan </w:t>
      </w:r>
      <w:r w:rsidR="00C73382">
        <w:rPr>
          <w:rFonts w:ascii="Arial" w:hAnsi="Arial" w:cs="Arial"/>
        </w:rPr>
        <w:t>18,4</w:t>
      </w:r>
      <w:r w:rsidR="00FC4402">
        <w:rPr>
          <w:rFonts w:ascii="Arial" w:hAnsi="Arial" w:cs="Arial"/>
        </w:rPr>
        <w:t xml:space="preserve"> mm sedangkan </w:t>
      </w:r>
      <w:r w:rsidR="00FC4402" w:rsidRPr="00FC4402">
        <w:rPr>
          <w:rFonts w:ascii="Arial" w:hAnsi="Arial" w:cs="Arial"/>
          <w:i/>
          <w:iCs/>
        </w:rPr>
        <w:t>ciprofloxacin</w:t>
      </w:r>
      <w:r w:rsidR="00FC4402">
        <w:rPr>
          <w:rFonts w:ascii="Arial" w:hAnsi="Arial" w:cs="Arial"/>
          <w:i/>
          <w:iCs/>
        </w:rPr>
        <w:t xml:space="preserve"> </w:t>
      </w:r>
      <w:r w:rsidR="00FC4402">
        <w:rPr>
          <w:rFonts w:ascii="Arial" w:hAnsi="Arial" w:cs="Arial"/>
        </w:rPr>
        <w:t xml:space="preserve">memiliki efektivitas antibakteri yang tergolong </w:t>
      </w:r>
      <w:r w:rsidR="00C73382">
        <w:rPr>
          <w:rFonts w:ascii="Arial" w:hAnsi="Arial" w:cs="Arial"/>
        </w:rPr>
        <w:t xml:space="preserve">sangat </w:t>
      </w:r>
      <w:r w:rsidR="00FC4402">
        <w:rPr>
          <w:rFonts w:ascii="Arial" w:hAnsi="Arial" w:cs="Arial"/>
        </w:rPr>
        <w:t xml:space="preserve">kuat </w:t>
      </w:r>
      <w:r w:rsidR="00AB2E14">
        <w:rPr>
          <w:rFonts w:ascii="Arial" w:hAnsi="Arial" w:cs="Arial"/>
        </w:rPr>
        <w:t>karena memiliki zona hambat ≥ 20 mm yaitu 32,27 mm.</w:t>
      </w:r>
      <w:r w:rsidR="005E510A">
        <w:rPr>
          <w:rFonts w:ascii="Arial" w:hAnsi="Arial" w:cs="Arial"/>
        </w:rPr>
        <w:t xml:space="preserve"> </w:t>
      </w:r>
      <w:r w:rsidR="005E510A">
        <w:rPr>
          <w:rFonts w:ascii="Arial" w:hAnsi="Arial" w:cs="Arial"/>
          <w:i/>
          <w:iCs/>
        </w:rPr>
        <w:t>C</w:t>
      </w:r>
      <w:r w:rsidR="005E510A" w:rsidRPr="00FC4402">
        <w:rPr>
          <w:rFonts w:ascii="Arial" w:hAnsi="Arial" w:cs="Arial"/>
          <w:i/>
          <w:iCs/>
        </w:rPr>
        <w:t>iprofloxacin</w:t>
      </w:r>
      <w:r w:rsidR="005E510A" w:rsidRPr="005E510A">
        <w:rPr>
          <w:rFonts w:ascii="Arial" w:hAnsi="Arial" w:cs="Arial"/>
        </w:rPr>
        <w:t xml:space="preserve"> dapat</w:t>
      </w:r>
      <w:r w:rsidR="005E510A">
        <w:rPr>
          <w:rFonts w:ascii="Arial" w:hAnsi="Arial" w:cs="Arial"/>
        </w:rPr>
        <w:t xml:space="preserve"> menghambat sintesis protein dari sel bakteri. Mekanisme kerjanya yaitu dengan cara mengahalangi terikatnya RNA (RNA transfer aminoasil) pada situs sfesifik di ribosom, selama pemanjangan rantai peptide akibatnya sintesis protein terhambat.</w:t>
      </w:r>
    </w:p>
    <w:p w14:paraId="186E9990" w14:textId="50D5EDB8" w:rsidR="002A2735" w:rsidRPr="002A2735" w:rsidRDefault="002A2735" w:rsidP="00C853B3">
      <w:pPr>
        <w:spacing w:after="0" w:line="360" w:lineRule="auto"/>
        <w:ind w:firstLine="720"/>
        <w:jc w:val="both"/>
        <w:rPr>
          <w:rFonts w:ascii="Arial" w:hAnsi="Arial" w:cs="Arial"/>
        </w:rPr>
      </w:pPr>
      <w:r>
        <w:rPr>
          <w:rFonts w:ascii="Arial" w:hAnsi="Arial" w:cs="Arial"/>
        </w:rPr>
        <w:t>Berdasarkan hasil penelitian</w:t>
      </w:r>
      <w:r w:rsidRPr="002A2735">
        <w:rPr>
          <w:rFonts w:ascii="Arial" w:hAnsi="Arial" w:cs="Arial"/>
        </w:rPr>
        <w:t xml:space="preserve"> </w:t>
      </w:r>
      <w:r>
        <w:rPr>
          <w:rFonts w:ascii="Arial" w:hAnsi="Arial" w:cs="Arial"/>
        </w:rPr>
        <w:t xml:space="preserve">sebelumnya yuang dilakukan (Isomarina, dkk 2019) yang berjudul </w:t>
      </w:r>
      <w:r w:rsidRPr="002A2735">
        <w:rPr>
          <w:rFonts w:ascii="Arial" w:hAnsi="Arial" w:cs="Arial"/>
        </w:rPr>
        <w:t xml:space="preserve">uji aktivitas antibakteri ekstrak etanol daun gambir </w:t>
      </w:r>
      <w:r w:rsidRPr="002A2735">
        <w:rPr>
          <w:rFonts w:ascii="Arial" w:hAnsi="Arial" w:cs="Arial"/>
          <w:i/>
          <w:iCs/>
        </w:rPr>
        <w:t>(Uncaria gambir</w:t>
      </w:r>
      <w:r w:rsidRPr="002A2735">
        <w:rPr>
          <w:rFonts w:ascii="Arial" w:hAnsi="Arial" w:cs="Arial"/>
        </w:rPr>
        <w:t xml:space="preserve"> Roxb) </w:t>
      </w:r>
      <w:r>
        <w:rPr>
          <w:rFonts w:ascii="Arial" w:hAnsi="Arial" w:cs="Arial"/>
        </w:rPr>
        <w:t xml:space="preserve">terhadap bakteri </w:t>
      </w:r>
      <w:r w:rsidRPr="002A2735">
        <w:rPr>
          <w:rFonts w:ascii="Arial" w:hAnsi="Arial" w:cs="Arial"/>
          <w:i/>
          <w:iCs/>
        </w:rPr>
        <w:t>vibrio cholera</w:t>
      </w:r>
      <w:r>
        <w:rPr>
          <w:rFonts w:ascii="Arial" w:hAnsi="Arial" w:cs="Arial"/>
        </w:rPr>
        <w:t xml:space="preserve"> </w:t>
      </w:r>
      <w:r w:rsidRPr="002A2735">
        <w:rPr>
          <w:rFonts w:ascii="Arial" w:hAnsi="Arial" w:cs="Arial"/>
        </w:rPr>
        <w:t xml:space="preserve">memberikan kesimpulan bahwa konsentrasi 50% ekstrak etanol efektif terhadap bakteri </w:t>
      </w:r>
      <w:r w:rsidRPr="00C73382">
        <w:rPr>
          <w:rFonts w:ascii="Arial" w:hAnsi="Arial" w:cs="Arial"/>
          <w:i/>
          <w:iCs/>
        </w:rPr>
        <w:t>Escherichia coli</w:t>
      </w:r>
      <w:r w:rsidRPr="002A2735">
        <w:rPr>
          <w:rFonts w:ascii="Arial" w:hAnsi="Arial" w:cs="Arial"/>
        </w:rPr>
        <w:t xml:space="preserve"> dengan zona hambat rata-rata sebesar 19,4 mm. Namun pada peneliti</w:t>
      </w:r>
      <w:r>
        <w:rPr>
          <w:rFonts w:ascii="Arial" w:hAnsi="Arial" w:cs="Arial"/>
        </w:rPr>
        <w:t>an</w:t>
      </w:r>
      <w:r w:rsidRPr="002A2735">
        <w:rPr>
          <w:rFonts w:ascii="Arial" w:hAnsi="Arial" w:cs="Arial"/>
        </w:rPr>
        <w:t xml:space="preserve"> ini pada konsentrasi 30% ekstrak etanol daun gambir dan konsentrasi 20% ekstrak etanol daun gambir diperoleh zona hambat rata-rata sebesar 14,4 mm memenuhi persyaratan Farmakope Indonesia edisi VI halaman 896</w:t>
      </w:r>
      <w:r>
        <w:rPr>
          <w:rFonts w:ascii="Arial" w:hAnsi="Arial" w:cs="Arial"/>
        </w:rPr>
        <w:t xml:space="preserve"> Tahun 202</w:t>
      </w:r>
      <w:r w:rsidR="00C73382">
        <w:rPr>
          <w:rFonts w:ascii="Arial" w:hAnsi="Arial" w:cs="Arial"/>
        </w:rPr>
        <w:t>0</w:t>
      </w:r>
      <w:r w:rsidRPr="002A2735">
        <w:rPr>
          <w:rFonts w:ascii="Arial" w:hAnsi="Arial" w:cs="Arial"/>
        </w:rPr>
        <w:t xml:space="preserve">. </w:t>
      </w:r>
    </w:p>
    <w:p w14:paraId="46C6DB26" w14:textId="4B946EE1" w:rsidR="000007E5" w:rsidRDefault="000007E5" w:rsidP="00C853B3">
      <w:pPr>
        <w:spacing w:after="0" w:line="360" w:lineRule="auto"/>
        <w:ind w:firstLine="720"/>
        <w:jc w:val="both"/>
        <w:rPr>
          <w:rFonts w:ascii="Arial" w:eastAsiaTheme="minorEastAsia" w:hAnsi="Arial" w:cs="Arial"/>
        </w:rPr>
      </w:pPr>
      <w:r>
        <w:rPr>
          <w:rFonts w:ascii="Arial" w:hAnsi="Arial" w:cs="Arial"/>
        </w:rPr>
        <w:t xml:space="preserve">Pada penelitian ini peneliti menggunakan paper disc yang berisi kloramfenikol 30 </w:t>
      </w:r>
      <m:oMath>
        <m:r>
          <w:rPr>
            <w:rFonts w:ascii="Cambria Math" w:hAnsi="Cambria Math" w:cs="Arial"/>
          </w:rPr>
          <m:t>μg</m:t>
        </m:r>
      </m:oMath>
      <w:r>
        <w:rPr>
          <w:rFonts w:ascii="Arial" w:eastAsiaTheme="minorEastAsia" w:hAnsi="Arial" w:cs="Arial"/>
        </w:rPr>
        <w:t xml:space="preserve"> sebagai kontrol positif. Kloramfenikol 30</w:t>
      </w:r>
      <m:oMath>
        <m:r>
          <w:rPr>
            <w:rFonts w:ascii="Cambria Math" w:eastAsiaTheme="minorEastAsia" w:hAnsi="Cambria Math" w:cs="Arial"/>
          </w:rPr>
          <m:t xml:space="preserve"> μg</m:t>
        </m:r>
      </m:oMath>
      <w:r>
        <w:rPr>
          <w:rFonts w:ascii="Arial" w:eastAsiaTheme="minorEastAsia" w:hAnsi="Arial" w:cs="Arial"/>
        </w:rPr>
        <w:t xml:space="preserve"> menghasilkan rata-rata daerah hambat yaitu</w:t>
      </w:r>
      <w:r w:rsidR="00BD4174">
        <w:rPr>
          <w:rFonts w:ascii="Arial" w:eastAsiaTheme="minorEastAsia" w:hAnsi="Arial" w:cs="Arial"/>
        </w:rPr>
        <w:t xml:space="preserve"> </w:t>
      </w:r>
      <w:r w:rsidR="001A2DDF">
        <w:rPr>
          <w:rFonts w:ascii="Arial" w:eastAsiaTheme="minorEastAsia" w:hAnsi="Arial" w:cs="Arial"/>
        </w:rPr>
        <w:t>1</w:t>
      </w:r>
      <w:r w:rsidR="00BA3673">
        <w:rPr>
          <w:rFonts w:ascii="Arial" w:eastAsiaTheme="minorEastAsia" w:hAnsi="Arial" w:cs="Arial"/>
        </w:rPr>
        <w:t>9,7</w:t>
      </w:r>
      <w:r w:rsidR="001A2DDF">
        <w:rPr>
          <w:rFonts w:ascii="Arial" w:eastAsiaTheme="minorEastAsia" w:hAnsi="Arial" w:cs="Arial"/>
        </w:rPr>
        <w:t xml:space="preserve"> </w:t>
      </w:r>
      <w:r>
        <w:rPr>
          <w:rFonts w:ascii="Arial" w:eastAsiaTheme="minorEastAsia" w:hAnsi="Arial" w:cs="Arial"/>
        </w:rPr>
        <w:t>mm</w:t>
      </w:r>
      <w:r w:rsidR="00BD4174">
        <w:rPr>
          <w:rFonts w:ascii="Arial" w:eastAsiaTheme="minorEastAsia" w:hAnsi="Arial" w:cs="Arial"/>
        </w:rPr>
        <w:t xml:space="preserve">. Sensitif adalah keadaan dimana bakteri </w:t>
      </w:r>
      <w:r w:rsidR="00BD4174">
        <w:rPr>
          <w:rFonts w:ascii="Arial" w:eastAsiaTheme="minorEastAsia" w:hAnsi="Arial" w:cs="Arial"/>
        </w:rPr>
        <w:lastRenderedPageBreak/>
        <w:t>sangat peka terhadap antibioti</w:t>
      </w:r>
      <w:r w:rsidR="00BB3ECC">
        <w:rPr>
          <w:rFonts w:ascii="Arial" w:eastAsiaTheme="minorEastAsia" w:hAnsi="Arial" w:cs="Arial"/>
        </w:rPr>
        <w:t>k</w:t>
      </w:r>
      <w:r w:rsidR="00BD4174">
        <w:rPr>
          <w:rFonts w:ascii="Arial" w:eastAsiaTheme="minorEastAsia" w:hAnsi="Arial" w:cs="Arial"/>
        </w:rPr>
        <w:t>. Aquadest sebagai kontrol negatif tidak menghasilkan zona hambatan karena aquadest tidak memili daya antibakteri.</w:t>
      </w:r>
    </w:p>
    <w:p w14:paraId="3C38FA43" w14:textId="2C1DDD79" w:rsidR="00A46056" w:rsidRDefault="000007E5" w:rsidP="00946F72">
      <w:pPr>
        <w:spacing w:after="0" w:line="360" w:lineRule="auto"/>
        <w:ind w:firstLine="720"/>
        <w:jc w:val="both"/>
        <w:rPr>
          <w:rFonts w:ascii="Arial" w:eastAsiaTheme="minorEastAsia" w:hAnsi="Arial" w:cs="Arial"/>
        </w:rPr>
      </w:pPr>
      <w:r>
        <w:rPr>
          <w:rFonts w:ascii="Arial" w:eastAsiaTheme="minorEastAsia" w:hAnsi="Arial" w:cs="Arial"/>
        </w:rPr>
        <w:t xml:space="preserve">Dari hasil pengamatan terlihat bahwa perbedaan konsentrasi menyebabkan daerah hambatannya berbeda. Semakin besar konsentrasi </w:t>
      </w:r>
      <w:r w:rsidR="008F35BB">
        <w:rPr>
          <w:rFonts w:ascii="Arial" w:eastAsiaTheme="minorEastAsia" w:hAnsi="Arial" w:cs="Arial"/>
        </w:rPr>
        <w:t xml:space="preserve">ekstrak etanol daun gambir </w:t>
      </w:r>
      <w:r w:rsidR="008F35BB" w:rsidRPr="000024BB">
        <w:rPr>
          <w:rFonts w:ascii="Arial" w:eastAsiaTheme="minorEastAsia" w:hAnsi="Arial" w:cs="Arial"/>
          <w:i/>
          <w:iCs/>
        </w:rPr>
        <w:t xml:space="preserve">(Uncaria gambir </w:t>
      </w:r>
      <w:r w:rsidR="008F35BB" w:rsidRPr="00AE4154">
        <w:rPr>
          <w:rFonts w:ascii="Arial" w:eastAsiaTheme="minorEastAsia" w:hAnsi="Arial" w:cs="Arial"/>
        </w:rPr>
        <w:t>Roxb</w:t>
      </w:r>
      <w:r w:rsidR="008F35BB" w:rsidRPr="000024BB">
        <w:rPr>
          <w:rFonts w:ascii="Arial" w:eastAsiaTheme="minorEastAsia" w:hAnsi="Arial" w:cs="Arial"/>
          <w:i/>
          <w:iCs/>
        </w:rPr>
        <w:t>)</w:t>
      </w:r>
      <w:r w:rsidR="008F35BB">
        <w:rPr>
          <w:rFonts w:ascii="Arial" w:eastAsiaTheme="minorEastAsia" w:hAnsi="Arial" w:cs="Arial"/>
        </w:rPr>
        <w:t xml:space="preserve"> maka semakin besar </w:t>
      </w:r>
      <w:r>
        <w:rPr>
          <w:rFonts w:ascii="Arial" w:eastAsiaTheme="minorEastAsia" w:hAnsi="Arial" w:cs="Arial"/>
        </w:rPr>
        <w:t>daerah hambatan yang dihasilkan, karena konsentrasi yang lebih besar mengandung lebih banyak zat aktif yang berkhasiat sebagai antibakteri.</w:t>
      </w:r>
    </w:p>
    <w:p w14:paraId="5BF34DB0" w14:textId="77777777" w:rsidR="00656800" w:rsidRDefault="00656800" w:rsidP="00946F72">
      <w:pPr>
        <w:spacing w:after="0" w:line="360" w:lineRule="auto"/>
        <w:ind w:firstLine="720"/>
        <w:jc w:val="both"/>
        <w:rPr>
          <w:rFonts w:ascii="Arial" w:eastAsiaTheme="minorEastAsia" w:hAnsi="Arial" w:cs="Arial"/>
        </w:rPr>
      </w:pPr>
    </w:p>
    <w:p w14:paraId="4726E068" w14:textId="77777777" w:rsidR="00656800" w:rsidRDefault="00656800" w:rsidP="00946F72">
      <w:pPr>
        <w:spacing w:after="0" w:line="360" w:lineRule="auto"/>
        <w:ind w:firstLine="720"/>
        <w:jc w:val="both"/>
        <w:rPr>
          <w:rFonts w:ascii="Arial" w:eastAsiaTheme="minorEastAsia" w:hAnsi="Arial" w:cs="Arial"/>
        </w:rPr>
      </w:pPr>
    </w:p>
    <w:p w14:paraId="0521A694" w14:textId="77777777" w:rsidR="00DC1B4D" w:rsidRDefault="00DC1B4D" w:rsidP="00946F72">
      <w:pPr>
        <w:spacing w:after="0" w:line="360" w:lineRule="auto"/>
        <w:ind w:firstLine="720"/>
        <w:jc w:val="both"/>
        <w:rPr>
          <w:rFonts w:ascii="Arial" w:eastAsiaTheme="minorEastAsia" w:hAnsi="Arial" w:cs="Arial"/>
        </w:rPr>
      </w:pPr>
    </w:p>
    <w:p w14:paraId="5C9CF525" w14:textId="77777777" w:rsidR="00DC1B4D" w:rsidRDefault="00DC1B4D" w:rsidP="00946F72">
      <w:pPr>
        <w:spacing w:after="0" w:line="360" w:lineRule="auto"/>
        <w:ind w:firstLine="720"/>
        <w:jc w:val="both"/>
        <w:rPr>
          <w:rFonts w:ascii="Arial" w:eastAsiaTheme="minorEastAsia" w:hAnsi="Arial" w:cs="Arial"/>
        </w:rPr>
      </w:pPr>
    </w:p>
    <w:p w14:paraId="0E7A2E7D" w14:textId="77777777" w:rsidR="00DC1B4D" w:rsidRDefault="00DC1B4D" w:rsidP="00946F72">
      <w:pPr>
        <w:spacing w:after="0" w:line="360" w:lineRule="auto"/>
        <w:ind w:firstLine="720"/>
        <w:jc w:val="both"/>
        <w:rPr>
          <w:rFonts w:ascii="Arial" w:eastAsiaTheme="minorEastAsia" w:hAnsi="Arial" w:cs="Arial"/>
        </w:rPr>
      </w:pPr>
    </w:p>
    <w:p w14:paraId="02FD33B6" w14:textId="77777777" w:rsidR="00DC1B4D" w:rsidRDefault="00DC1B4D" w:rsidP="00946F72">
      <w:pPr>
        <w:spacing w:after="0" w:line="360" w:lineRule="auto"/>
        <w:ind w:firstLine="720"/>
        <w:jc w:val="both"/>
        <w:rPr>
          <w:rFonts w:ascii="Arial" w:eastAsiaTheme="minorEastAsia" w:hAnsi="Arial" w:cs="Arial"/>
        </w:rPr>
      </w:pPr>
    </w:p>
    <w:p w14:paraId="5E4433F9" w14:textId="77777777" w:rsidR="00A46056" w:rsidRDefault="00A46056" w:rsidP="006F187A">
      <w:pPr>
        <w:spacing w:after="0" w:line="360" w:lineRule="auto"/>
        <w:jc w:val="both"/>
        <w:rPr>
          <w:rFonts w:ascii="Arial" w:hAnsi="Arial" w:cs="Arial"/>
        </w:rPr>
      </w:pPr>
    </w:p>
    <w:p w14:paraId="6BDB175F" w14:textId="77777777" w:rsidR="003D151A" w:rsidRDefault="003D151A" w:rsidP="006F187A">
      <w:pPr>
        <w:spacing w:after="0" w:line="360" w:lineRule="auto"/>
        <w:jc w:val="both"/>
        <w:rPr>
          <w:rFonts w:ascii="Arial" w:hAnsi="Arial" w:cs="Arial"/>
        </w:rPr>
      </w:pPr>
    </w:p>
    <w:p w14:paraId="16B2FC21" w14:textId="77777777" w:rsidR="003D151A" w:rsidRDefault="003D151A" w:rsidP="006F187A">
      <w:pPr>
        <w:spacing w:after="0" w:line="360" w:lineRule="auto"/>
        <w:jc w:val="both"/>
        <w:rPr>
          <w:rFonts w:ascii="Arial" w:hAnsi="Arial" w:cs="Arial"/>
        </w:rPr>
      </w:pPr>
    </w:p>
    <w:p w14:paraId="2E73AA72" w14:textId="77777777" w:rsidR="003D151A" w:rsidRDefault="003D151A" w:rsidP="006F187A">
      <w:pPr>
        <w:spacing w:after="0" w:line="360" w:lineRule="auto"/>
        <w:jc w:val="both"/>
        <w:rPr>
          <w:rFonts w:ascii="Arial" w:hAnsi="Arial" w:cs="Arial"/>
        </w:rPr>
      </w:pPr>
    </w:p>
    <w:p w14:paraId="65ECF500" w14:textId="77777777" w:rsidR="003D151A" w:rsidRDefault="003D151A" w:rsidP="006F187A">
      <w:pPr>
        <w:spacing w:after="0" w:line="360" w:lineRule="auto"/>
        <w:jc w:val="both"/>
        <w:rPr>
          <w:rFonts w:ascii="Arial" w:hAnsi="Arial" w:cs="Arial"/>
        </w:rPr>
      </w:pPr>
    </w:p>
    <w:p w14:paraId="386F9096" w14:textId="77777777" w:rsidR="003D151A" w:rsidRDefault="003D151A" w:rsidP="006F187A">
      <w:pPr>
        <w:spacing w:after="0" w:line="360" w:lineRule="auto"/>
        <w:jc w:val="both"/>
        <w:rPr>
          <w:rFonts w:ascii="Arial" w:hAnsi="Arial" w:cs="Arial"/>
        </w:rPr>
      </w:pPr>
    </w:p>
    <w:p w14:paraId="17AA9522" w14:textId="77777777" w:rsidR="003D151A" w:rsidRDefault="003D151A" w:rsidP="006F187A">
      <w:pPr>
        <w:spacing w:after="0" w:line="360" w:lineRule="auto"/>
        <w:jc w:val="both"/>
        <w:rPr>
          <w:rFonts w:ascii="Arial" w:hAnsi="Arial" w:cs="Arial"/>
        </w:rPr>
      </w:pPr>
    </w:p>
    <w:p w14:paraId="6D72ED37" w14:textId="77777777" w:rsidR="003D151A" w:rsidRDefault="003D151A" w:rsidP="006F187A">
      <w:pPr>
        <w:spacing w:after="0" w:line="360" w:lineRule="auto"/>
        <w:jc w:val="both"/>
        <w:rPr>
          <w:rFonts w:ascii="Arial" w:hAnsi="Arial" w:cs="Arial"/>
        </w:rPr>
      </w:pPr>
    </w:p>
    <w:p w14:paraId="048621CD" w14:textId="77777777" w:rsidR="003D151A" w:rsidRDefault="003D151A" w:rsidP="006F187A">
      <w:pPr>
        <w:spacing w:after="0" w:line="360" w:lineRule="auto"/>
        <w:jc w:val="both"/>
        <w:rPr>
          <w:rFonts w:ascii="Arial" w:hAnsi="Arial" w:cs="Arial"/>
        </w:rPr>
      </w:pPr>
    </w:p>
    <w:p w14:paraId="46B83912" w14:textId="77777777" w:rsidR="003D151A" w:rsidRDefault="003D151A" w:rsidP="006F187A">
      <w:pPr>
        <w:spacing w:after="0" w:line="360" w:lineRule="auto"/>
        <w:jc w:val="both"/>
        <w:rPr>
          <w:rFonts w:ascii="Arial" w:hAnsi="Arial" w:cs="Arial"/>
        </w:rPr>
      </w:pPr>
    </w:p>
    <w:p w14:paraId="08DED6AF" w14:textId="77777777" w:rsidR="003D151A" w:rsidRDefault="003D151A" w:rsidP="006F187A">
      <w:pPr>
        <w:spacing w:after="0" w:line="360" w:lineRule="auto"/>
        <w:jc w:val="both"/>
        <w:rPr>
          <w:rFonts w:ascii="Arial" w:hAnsi="Arial" w:cs="Arial"/>
        </w:rPr>
      </w:pPr>
    </w:p>
    <w:p w14:paraId="147F5DAD" w14:textId="77777777" w:rsidR="003D151A" w:rsidRDefault="003D151A" w:rsidP="006F187A">
      <w:pPr>
        <w:spacing w:after="0" w:line="360" w:lineRule="auto"/>
        <w:jc w:val="both"/>
        <w:rPr>
          <w:rFonts w:ascii="Arial" w:hAnsi="Arial" w:cs="Arial"/>
        </w:rPr>
      </w:pPr>
    </w:p>
    <w:p w14:paraId="22853058" w14:textId="77777777" w:rsidR="003D151A" w:rsidRDefault="003D151A" w:rsidP="006F187A">
      <w:pPr>
        <w:spacing w:after="0" w:line="360" w:lineRule="auto"/>
        <w:jc w:val="both"/>
        <w:rPr>
          <w:rFonts w:ascii="Arial" w:hAnsi="Arial" w:cs="Arial"/>
        </w:rPr>
      </w:pPr>
    </w:p>
    <w:p w14:paraId="6FD91083" w14:textId="77777777" w:rsidR="003D151A" w:rsidRDefault="003D151A" w:rsidP="006F187A">
      <w:pPr>
        <w:spacing w:after="0" w:line="360" w:lineRule="auto"/>
        <w:jc w:val="both"/>
        <w:rPr>
          <w:rFonts w:ascii="Arial" w:hAnsi="Arial" w:cs="Arial"/>
        </w:rPr>
      </w:pPr>
    </w:p>
    <w:p w14:paraId="5A935FFC" w14:textId="77777777" w:rsidR="003D151A" w:rsidRDefault="003D151A" w:rsidP="006F187A">
      <w:pPr>
        <w:spacing w:after="0" w:line="360" w:lineRule="auto"/>
        <w:jc w:val="both"/>
        <w:rPr>
          <w:rFonts w:ascii="Arial" w:hAnsi="Arial" w:cs="Arial"/>
        </w:rPr>
      </w:pPr>
    </w:p>
    <w:p w14:paraId="4A2023BA" w14:textId="77777777" w:rsidR="003D151A" w:rsidRDefault="003D151A" w:rsidP="006F187A">
      <w:pPr>
        <w:spacing w:after="0" w:line="360" w:lineRule="auto"/>
        <w:jc w:val="both"/>
        <w:rPr>
          <w:rFonts w:ascii="Arial" w:hAnsi="Arial" w:cs="Arial"/>
        </w:rPr>
      </w:pPr>
    </w:p>
    <w:p w14:paraId="1C48AB26" w14:textId="77777777" w:rsidR="003D151A" w:rsidRDefault="003D151A" w:rsidP="006F187A">
      <w:pPr>
        <w:spacing w:after="0" w:line="360" w:lineRule="auto"/>
        <w:jc w:val="both"/>
        <w:rPr>
          <w:rFonts w:ascii="Arial" w:hAnsi="Arial" w:cs="Arial"/>
        </w:rPr>
      </w:pPr>
    </w:p>
    <w:p w14:paraId="263A66DF" w14:textId="77777777" w:rsidR="003D151A" w:rsidRDefault="003D151A" w:rsidP="006F187A">
      <w:pPr>
        <w:spacing w:after="0" w:line="360" w:lineRule="auto"/>
        <w:jc w:val="both"/>
        <w:rPr>
          <w:rFonts w:ascii="Arial" w:hAnsi="Arial" w:cs="Arial"/>
        </w:rPr>
      </w:pPr>
    </w:p>
    <w:p w14:paraId="4DFF084C" w14:textId="77777777" w:rsidR="003D151A" w:rsidRDefault="003D151A" w:rsidP="006F187A">
      <w:pPr>
        <w:spacing w:after="0" w:line="360" w:lineRule="auto"/>
        <w:jc w:val="both"/>
        <w:rPr>
          <w:rFonts w:ascii="Arial" w:hAnsi="Arial" w:cs="Arial"/>
        </w:rPr>
      </w:pPr>
    </w:p>
    <w:p w14:paraId="0481DC2A" w14:textId="77777777" w:rsidR="002F60BF" w:rsidRDefault="002F60BF" w:rsidP="006F187A">
      <w:pPr>
        <w:spacing w:after="0" w:line="360" w:lineRule="auto"/>
        <w:jc w:val="both"/>
        <w:rPr>
          <w:rFonts w:ascii="Arial" w:hAnsi="Arial" w:cs="Arial"/>
        </w:rPr>
      </w:pPr>
    </w:p>
    <w:p w14:paraId="4FD48397" w14:textId="77777777" w:rsidR="002F60BF" w:rsidRPr="00CF0218" w:rsidRDefault="002F60BF" w:rsidP="006F187A">
      <w:pPr>
        <w:spacing w:after="0" w:line="360" w:lineRule="auto"/>
        <w:jc w:val="both"/>
        <w:rPr>
          <w:rFonts w:ascii="Arial" w:hAnsi="Arial" w:cs="Arial"/>
        </w:rPr>
      </w:pPr>
    </w:p>
    <w:p w14:paraId="6B148240" w14:textId="454B26E6" w:rsidR="00FF36CD" w:rsidRPr="00FF36CD" w:rsidRDefault="00FF36CD" w:rsidP="00FF36CD">
      <w:pPr>
        <w:pStyle w:val="Heading1"/>
        <w:spacing w:before="0" w:line="360" w:lineRule="auto"/>
        <w:rPr>
          <w:rFonts w:cs="Arial"/>
        </w:rPr>
      </w:pPr>
      <w:bookmarkStart w:id="78" w:name="_Toc138453212"/>
      <w:bookmarkStart w:id="79" w:name="_Toc143705032"/>
      <w:r w:rsidRPr="00FF36CD">
        <w:rPr>
          <w:rFonts w:cs="Arial"/>
        </w:rPr>
        <w:lastRenderedPageBreak/>
        <w:t>BAB V</w:t>
      </w:r>
      <w:bookmarkEnd w:id="78"/>
      <w:bookmarkEnd w:id="79"/>
    </w:p>
    <w:p w14:paraId="3BA6DD53" w14:textId="4746422D" w:rsidR="00FF36CD" w:rsidRDefault="00FF36CD" w:rsidP="00D50CDB">
      <w:pPr>
        <w:spacing w:line="276" w:lineRule="auto"/>
        <w:jc w:val="center"/>
        <w:rPr>
          <w:rFonts w:ascii="Arial" w:hAnsi="Arial" w:cs="Arial"/>
          <w:b/>
          <w:bCs/>
          <w:sz w:val="24"/>
          <w:szCs w:val="24"/>
        </w:rPr>
      </w:pPr>
      <w:r w:rsidRPr="00FF36CD">
        <w:rPr>
          <w:rFonts w:ascii="Arial" w:hAnsi="Arial" w:cs="Arial"/>
          <w:b/>
          <w:bCs/>
          <w:sz w:val="24"/>
          <w:szCs w:val="24"/>
        </w:rPr>
        <w:t xml:space="preserve">KESIMPULAN DAN SARAN </w:t>
      </w:r>
    </w:p>
    <w:p w14:paraId="5016CAAF" w14:textId="5D7F17EF" w:rsidR="00FF36CD" w:rsidRPr="00A13179" w:rsidRDefault="00FF36CD" w:rsidP="003F0CAE">
      <w:pPr>
        <w:spacing w:line="276" w:lineRule="auto"/>
        <w:jc w:val="both"/>
        <w:rPr>
          <w:rFonts w:ascii="Arial" w:hAnsi="Arial" w:cs="Arial"/>
          <w:b/>
          <w:bCs/>
        </w:rPr>
      </w:pPr>
      <w:r w:rsidRPr="00A13179">
        <w:rPr>
          <w:rFonts w:ascii="Arial" w:hAnsi="Arial" w:cs="Arial"/>
          <w:b/>
          <w:bCs/>
        </w:rPr>
        <w:t xml:space="preserve">5.1 Kesimpulan </w:t>
      </w:r>
    </w:p>
    <w:p w14:paraId="22CF3A07" w14:textId="5912818A" w:rsidR="00734142" w:rsidRPr="00734142" w:rsidRDefault="00734142" w:rsidP="00734142">
      <w:pPr>
        <w:spacing w:line="360" w:lineRule="auto"/>
        <w:ind w:right="234" w:firstLine="709"/>
        <w:jc w:val="both"/>
        <w:rPr>
          <w:rFonts w:ascii="Arial" w:hAnsi="Arial" w:cs="Arial"/>
          <w:lang w:val="id-ID"/>
        </w:rPr>
      </w:pPr>
      <w:r w:rsidRPr="00734142">
        <w:rPr>
          <w:rFonts w:ascii="Arial" w:hAnsi="Arial" w:cs="Arial"/>
        </w:rPr>
        <w:t xml:space="preserve">Berdasarkan hasil penelitian </w:t>
      </w:r>
      <w:r w:rsidRPr="00734142">
        <w:rPr>
          <w:rFonts w:ascii="Arial" w:hAnsi="Arial" w:cs="Arial"/>
          <w:lang w:val="id-ID"/>
        </w:rPr>
        <w:t>uji daya hambat antibakteri</w:t>
      </w:r>
      <w:r w:rsidRPr="00734142">
        <w:rPr>
          <w:rFonts w:ascii="Arial" w:hAnsi="Arial" w:cs="Arial"/>
        </w:rPr>
        <w:t xml:space="preserve"> </w:t>
      </w:r>
      <w:r w:rsidRPr="00734142">
        <w:rPr>
          <w:rFonts w:ascii="Arial" w:hAnsi="Arial" w:cs="Arial"/>
          <w:lang w:val="id-ID"/>
        </w:rPr>
        <w:t>e</w:t>
      </w:r>
      <w:r w:rsidRPr="00734142">
        <w:rPr>
          <w:rFonts w:ascii="Arial" w:hAnsi="Arial" w:cs="Arial"/>
        </w:rPr>
        <w:t xml:space="preserve">kstrak </w:t>
      </w:r>
      <w:r w:rsidRPr="00734142">
        <w:rPr>
          <w:rFonts w:ascii="Arial" w:hAnsi="Arial" w:cs="Arial"/>
          <w:lang w:val="id-ID"/>
        </w:rPr>
        <w:t>e</w:t>
      </w:r>
      <w:r w:rsidRPr="00734142">
        <w:rPr>
          <w:rFonts w:ascii="Arial" w:hAnsi="Arial" w:cs="Arial"/>
        </w:rPr>
        <w:t>tanol Daun</w:t>
      </w:r>
      <w:r w:rsidRPr="00734142">
        <w:rPr>
          <w:rFonts w:ascii="Arial" w:hAnsi="Arial" w:cs="Arial"/>
          <w:spacing w:val="1"/>
        </w:rPr>
        <w:t xml:space="preserve"> </w:t>
      </w:r>
      <w:r w:rsidRPr="00734142">
        <w:rPr>
          <w:rFonts w:ascii="Arial" w:hAnsi="Arial" w:cs="Arial"/>
          <w:lang w:val="id-ID"/>
        </w:rPr>
        <w:t xml:space="preserve">Gambir </w:t>
      </w:r>
      <w:r w:rsidRPr="00734142">
        <w:rPr>
          <w:rFonts w:ascii="Arial" w:hAnsi="Arial" w:cs="Arial"/>
          <w:i/>
          <w:iCs/>
        </w:rPr>
        <w:t xml:space="preserve">(Uncaria gambir </w:t>
      </w:r>
      <w:r w:rsidRPr="009A222B">
        <w:rPr>
          <w:rFonts w:ascii="Arial" w:hAnsi="Arial" w:cs="Arial"/>
        </w:rPr>
        <w:t>Roxb</w:t>
      </w:r>
      <w:r w:rsidRPr="00734142">
        <w:rPr>
          <w:rFonts w:ascii="Arial" w:hAnsi="Arial" w:cs="Arial"/>
          <w:i/>
          <w:iCs/>
        </w:rPr>
        <w:t>)</w:t>
      </w:r>
      <w:r w:rsidRPr="00734142">
        <w:rPr>
          <w:rFonts w:ascii="Arial" w:hAnsi="Arial" w:cs="Arial"/>
          <w:i/>
          <w:iCs/>
          <w:lang w:val="id-ID"/>
        </w:rPr>
        <w:t xml:space="preserve"> </w:t>
      </w:r>
      <w:r w:rsidRPr="00734142">
        <w:rPr>
          <w:rFonts w:ascii="Arial" w:hAnsi="Arial" w:cs="Arial"/>
          <w:spacing w:val="1"/>
          <w:lang w:val="id-ID"/>
        </w:rPr>
        <w:t>t</w:t>
      </w:r>
      <w:r w:rsidRPr="00734142">
        <w:rPr>
          <w:rFonts w:ascii="Arial" w:hAnsi="Arial" w:cs="Arial"/>
        </w:rPr>
        <w:t>erhadap</w:t>
      </w:r>
      <w:r w:rsidRPr="00734142">
        <w:rPr>
          <w:rFonts w:ascii="Arial" w:hAnsi="Arial" w:cs="Arial"/>
          <w:spacing w:val="1"/>
        </w:rPr>
        <w:t xml:space="preserve"> </w:t>
      </w:r>
      <w:r w:rsidRPr="00734142">
        <w:rPr>
          <w:rFonts w:ascii="Arial" w:hAnsi="Arial" w:cs="Arial"/>
          <w:spacing w:val="1"/>
          <w:lang w:val="id-ID"/>
        </w:rPr>
        <w:t>p</w:t>
      </w:r>
      <w:r w:rsidRPr="00734142">
        <w:rPr>
          <w:rFonts w:ascii="Arial" w:hAnsi="Arial" w:cs="Arial"/>
        </w:rPr>
        <w:t>ertumbuhan</w:t>
      </w:r>
      <w:r w:rsidRPr="00734142">
        <w:rPr>
          <w:rFonts w:ascii="Arial" w:hAnsi="Arial" w:cs="Arial"/>
          <w:spacing w:val="1"/>
        </w:rPr>
        <w:t xml:space="preserve"> </w:t>
      </w:r>
      <w:r w:rsidRPr="00734142">
        <w:rPr>
          <w:rFonts w:ascii="Arial" w:hAnsi="Arial" w:cs="Arial"/>
          <w:spacing w:val="1"/>
          <w:lang w:val="id-ID"/>
        </w:rPr>
        <w:t>b</w:t>
      </w:r>
      <w:r w:rsidRPr="00734142">
        <w:rPr>
          <w:rFonts w:ascii="Arial" w:hAnsi="Arial" w:cs="Arial"/>
        </w:rPr>
        <w:t>akteri</w:t>
      </w:r>
      <w:r w:rsidRPr="00734142">
        <w:rPr>
          <w:rFonts w:ascii="Arial" w:hAnsi="Arial" w:cs="Arial"/>
          <w:spacing w:val="1"/>
        </w:rPr>
        <w:t xml:space="preserve"> </w:t>
      </w:r>
      <w:r w:rsidR="00E23946">
        <w:rPr>
          <w:rFonts w:ascii="Arial" w:hAnsi="Arial" w:cs="Arial"/>
          <w:i/>
          <w:color w:val="000000" w:themeColor="text1"/>
        </w:rPr>
        <w:t>Escherichia coli</w:t>
      </w:r>
      <w:r w:rsidR="00E23946" w:rsidRPr="00734142">
        <w:rPr>
          <w:rFonts w:ascii="Arial" w:hAnsi="Arial" w:cs="Arial"/>
        </w:rPr>
        <w:t xml:space="preserve"> </w:t>
      </w:r>
      <w:r w:rsidRPr="00734142">
        <w:rPr>
          <w:rFonts w:ascii="Arial" w:hAnsi="Arial" w:cs="Arial"/>
        </w:rPr>
        <w:t>maka</w:t>
      </w:r>
      <w:r w:rsidRPr="00734142">
        <w:rPr>
          <w:rFonts w:ascii="Arial" w:hAnsi="Arial" w:cs="Arial"/>
          <w:spacing w:val="-1"/>
        </w:rPr>
        <w:t xml:space="preserve"> </w:t>
      </w:r>
      <w:r w:rsidRPr="00734142">
        <w:rPr>
          <w:rFonts w:ascii="Arial" w:hAnsi="Arial" w:cs="Arial"/>
        </w:rPr>
        <w:t>dapat</w:t>
      </w:r>
      <w:r w:rsidRPr="00734142">
        <w:rPr>
          <w:rFonts w:ascii="Arial" w:hAnsi="Arial" w:cs="Arial"/>
          <w:spacing w:val="-3"/>
        </w:rPr>
        <w:t xml:space="preserve"> </w:t>
      </w:r>
      <w:r w:rsidRPr="00734142">
        <w:rPr>
          <w:rFonts w:ascii="Arial" w:hAnsi="Arial" w:cs="Arial"/>
        </w:rPr>
        <w:t>disimpulkan</w:t>
      </w:r>
      <w:r w:rsidRPr="00734142">
        <w:rPr>
          <w:rFonts w:ascii="Arial" w:hAnsi="Arial" w:cs="Arial"/>
          <w:spacing w:val="-1"/>
        </w:rPr>
        <w:t xml:space="preserve"> </w:t>
      </w:r>
      <w:r w:rsidRPr="00734142">
        <w:rPr>
          <w:rFonts w:ascii="Arial" w:hAnsi="Arial" w:cs="Arial"/>
        </w:rPr>
        <w:t>bahwa:</w:t>
      </w:r>
    </w:p>
    <w:p w14:paraId="59AC287D" w14:textId="7F45E0E8" w:rsidR="0072601C" w:rsidRPr="0072601C" w:rsidRDefault="0072601C" w:rsidP="0072601C">
      <w:pPr>
        <w:spacing w:before="120" w:after="120" w:line="360" w:lineRule="auto"/>
        <w:ind w:firstLine="709"/>
        <w:jc w:val="both"/>
        <w:rPr>
          <w:rFonts w:ascii="Arial" w:hAnsi="Arial" w:cs="Arial"/>
          <w:color w:val="000000" w:themeColor="text1"/>
        </w:rPr>
      </w:pPr>
      <w:r w:rsidRPr="0072601C">
        <w:rPr>
          <w:rFonts w:ascii="Arial" w:hAnsi="Arial" w:cs="Arial"/>
          <w:color w:val="000000" w:themeColor="text1"/>
          <w:lang w:val="id-ID"/>
        </w:rPr>
        <w:t>E</w:t>
      </w:r>
      <w:r w:rsidRPr="0072601C">
        <w:rPr>
          <w:rFonts w:ascii="Arial" w:hAnsi="Arial" w:cs="Arial"/>
          <w:color w:val="000000" w:themeColor="text1"/>
        </w:rPr>
        <w:t xml:space="preserve">kstrak etanol daun </w:t>
      </w:r>
      <w:r w:rsidRPr="0072601C">
        <w:rPr>
          <w:rFonts w:ascii="Arial" w:hAnsi="Arial" w:cs="Arial"/>
          <w:color w:val="000000" w:themeColor="text1"/>
          <w:lang w:val="id-ID"/>
        </w:rPr>
        <w:t xml:space="preserve">Gambir </w:t>
      </w:r>
      <w:r w:rsidRPr="0072601C">
        <w:rPr>
          <w:rFonts w:ascii="Arial" w:hAnsi="Arial" w:cs="Arial"/>
          <w:i/>
          <w:iCs/>
          <w:color w:val="000000" w:themeColor="text1"/>
        </w:rPr>
        <w:t xml:space="preserve">(Uncaria gambir </w:t>
      </w:r>
      <w:r w:rsidRPr="009A222B">
        <w:rPr>
          <w:rFonts w:ascii="Arial" w:hAnsi="Arial" w:cs="Arial"/>
          <w:color w:val="000000" w:themeColor="text1"/>
        </w:rPr>
        <w:t>Roxb</w:t>
      </w:r>
      <w:r w:rsidRPr="0072601C">
        <w:rPr>
          <w:rFonts w:ascii="Arial" w:hAnsi="Arial" w:cs="Arial"/>
          <w:i/>
          <w:iCs/>
          <w:color w:val="000000" w:themeColor="text1"/>
        </w:rPr>
        <w:t xml:space="preserve">) </w:t>
      </w:r>
      <w:r w:rsidRPr="0072601C">
        <w:rPr>
          <w:rFonts w:ascii="Arial" w:hAnsi="Arial" w:cs="Arial"/>
          <w:color w:val="000000" w:themeColor="text1"/>
          <w:lang w:val="id-ID"/>
        </w:rPr>
        <w:t>pada</w:t>
      </w:r>
      <w:r w:rsidRPr="0072601C">
        <w:rPr>
          <w:rFonts w:ascii="Arial" w:hAnsi="Arial" w:cs="Arial"/>
          <w:color w:val="000000" w:themeColor="text1"/>
        </w:rPr>
        <w:t xml:space="preserve"> konsentrasi </w:t>
      </w:r>
      <w:r w:rsidRPr="0072601C">
        <w:rPr>
          <w:rFonts w:ascii="Arial" w:hAnsi="Arial" w:cs="Arial"/>
          <w:color w:val="000000" w:themeColor="text1"/>
          <w:lang w:val="id-ID"/>
        </w:rPr>
        <w:t xml:space="preserve">10%, </w:t>
      </w:r>
      <w:r w:rsidRPr="0072601C">
        <w:rPr>
          <w:rFonts w:ascii="Arial" w:hAnsi="Arial" w:cs="Arial"/>
          <w:color w:val="000000" w:themeColor="text1"/>
        </w:rPr>
        <w:t xml:space="preserve">20% dan </w:t>
      </w:r>
      <w:r w:rsidRPr="0072601C">
        <w:rPr>
          <w:rFonts w:ascii="Arial" w:hAnsi="Arial" w:cs="Arial"/>
          <w:color w:val="000000" w:themeColor="text1"/>
          <w:lang w:val="id-ID"/>
        </w:rPr>
        <w:t xml:space="preserve">30% memiliki daya hambat kuat  terhadap </w:t>
      </w:r>
      <w:r w:rsidRPr="0072601C">
        <w:rPr>
          <w:rFonts w:ascii="Arial" w:hAnsi="Arial" w:cs="Arial"/>
          <w:color w:val="000000" w:themeColor="text1"/>
        </w:rPr>
        <w:t>pertumbuhan bakteri (</w:t>
      </w:r>
      <w:r w:rsidRPr="0072601C">
        <w:rPr>
          <w:rFonts w:ascii="Arial" w:hAnsi="Arial" w:cs="Arial"/>
          <w:i/>
          <w:iCs/>
          <w:color w:val="000000" w:themeColor="text1"/>
        </w:rPr>
        <w:t>Escherichia coli)</w:t>
      </w:r>
      <w:r w:rsidRPr="0072601C">
        <w:rPr>
          <w:rFonts w:ascii="Arial" w:hAnsi="Arial" w:cs="Arial"/>
          <w:i/>
          <w:iCs/>
          <w:color w:val="000000" w:themeColor="text1"/>
          <w:lang w:val="id-ID"/>
        </w:rPr>
        <w:t xml:space="preserve">, </w:t>
      </w:r>
      <w:r w:rsidRPr="0072601C">
        <w:rPr>
          <w:rFonts w:ascii="Arial" w:hAnsi="Arial" w:cs="Arial"/>
          <w:color w:val="000000" w:themeColor="text1"/>
          <w:lang w:val="id-ID"/>
        </w:rPr>
        <w:t xml:space="preserve">tetapi tidak signifikan dengan daya hambat kontrol positif </w:t>
      </w:r>
      <w:r w:rsidRPr="0072601C">
        <w:rPr>
          <w:rFonts w:ascii="Arial" w:hAnsi="Arial" w:cs="Arial"/>
          <w:color w:val="000000" w:themeColor="text1"/>
        </w:rPr>
        <w:t>Kloramfenikol</w:t>
      </w:r>
      <w:r w:rsidRPr="0072601C">
        <w:rPr>
          <w:rFonts w:ascii="Arial" w:hAnsi="Arial" w:cs="Arial"/>
          <w:color w:val="000000" w:themeColor="text1"/>
          <w:lang w:val="id-ID"/>
        </w:rPr>
        <w:t xml:space="preserve"> yang sangat kuat</w:t>
      </w:r>
      <w:r>
        <w:rPr>
          <w:rFonts w:ascii="Arial" w:hAnsi="Arial" w:cs="Arial"/>
          <w:color w:val="000000" w:themeColor="text1"/>
        </w:rPr>
        <w:t>.</w:t>
      </w:r>
    </w:p>
    <w:p w14:paraId="05BF8FED" w14:textId="26116250" w:rsidR="00A13179" w:rsidRDefault="00A13179" w:rsidP="00C853B3">
      <w:pPr>
        <w:spacing w:before="120" w:after="120" w:line="360" w:lineRule="auto"/>
        <w:jc w:val="both"/>
        <w:rPr>
          <w:rFonts w:ascii="Arial" w:hAnsi="Arial" w:cs="Arial"/>
          <w:b/>
          <w:bCs/>
        </w:rPr>
      </w:pPr>
      <w:r w:rsidRPr="00A13179">
        <w:rPr>
          <w:rFonts w:ascii="Arial" w:hAnsi="Arial" w:cs="Arial"/>
          <w:b/>
          <w:bCs/>
        </w:rPr>
        <w:t xml:space="preserve">5.2 Saran </w:t>
      </w:r>
    </w:p>
    <w:p w14:paraId="01564A22" w14:textId="280F7BFB" w:rsidR="00A13179" w:rsidRDefault="00A13179" w:rsidP="00C853B3">
      <w:pPr>
        <w:spacing w:after="0" w:line="360" w:lineRule="auto"/>
        <w:jc w:val="both"/>
        <w:rPr>
          <w:rFonts w:ascii="Arial" w:hAnsi="Arial" w:cs="Arial"/>
        </w:rPr>
      </w:pPr>
      <w:r w:rsidRPr="00A13179">
        <w:rPr>
          <w:rFonts w:ascii="Arial" w:hAnsi="Arial" w:cs="Arial"/>
        </w:rPr>
        <w:t xml:space="preserve">Disarankan </w:t>
      </w:r>
      <w:r>
        <w:rPr>
          <w:rFonts w:ascii="Arial" w:hAnsi="Arial" w:cs="Arial"/>
        </w:rPr>
        <w:t>pada penelitian selanjutnya untuk:</w:t>
      </w:r>
    </w:p>
    <w:p w14:paraId="042D967F" w14:textId="02694121" w:rsidR="00DC3A9E" w:rsidRDefault="00E545B1">
      <w:pPr>
        <w:pStyle w:val="ListParagraph"/>
        <w:numPr>
          <w:ilvl w:val="0"/>
          <w:numId w:val="28"/>
        </w:numPr>
        <w:spacing w:after="0" w:line="360" w:lineRule="auto"/>
        <w:ind w:left="426" w:hanging="426"/>
        <w:contextualSpacing w:val="0"/>
        <w:jc w:val="both"/>
        <w:rPr>
          <w:rFonts w:ascii="Arial" w:hAnsi="Arial" w:cs="Arial"/>
        </w:rPr>
      </w:pPr>
      <w:r>
        <w:rPr>
          <w:rFonts w:ascii="Arial" w:hAnsi="Arial" w:cs="Arial"/>
        </w:rPr>
        <w:t>K</w:t>
      </w:r>
      <w:r w:rsidR="007826AD">
        <w:rPr>
          <w:rFonts w:ascii="Arial" w:hAnsi="Arial" w:cs="Arial"/>
        </w:rPr>
        <w:t>epada peneliti selanjutnya untuk meneliti khasiat lain dari gambir</w:t>
      </w:r>
      <w:r w:rsidR="00EB71FF">
        <w:rPr>
          <w:rFonts w:ascii="Arial" w:hAnsi="Arial" w:cs="Arial"/>
        </w:rPr>
        <w:t xml:space="preserve"> </w:t>
      </w:r>
      <w:r w:rsidR="00EB71FF" w:rsidRPr="00EB71FF">
        <w:rPr>
          <w:rFonts w:ascii="Arial" w:hAnsi="Arial" w:cs="Arial"/>
          <w:i/>
          <w:iCs/>
        </w:rPr>
        <w:t xml:space="preserve">(Uncaria gambir </w:t>
      </w:r>
      <w:r w:rsidR="00EB71FF" w:rsidRPr="009A222B">
        <w:rPr>
          <w:rFonts w:ascii="Arial" w:hAnsi="Arial" w:cs="Arial"/>
        </w:rPr>
        <w:t>Roxb</w:t>
      </w:r>
      <w:r w:rsidR="00EB71FF" w:rsidRPr="00EB71FF">
        <w:rPr>
          <w:rFonts w:ascii="Arial" w:hAnsi="Arial" w:cs="Arial"/>
          <w:i/>
          <w:iCs/>
        </w:rPr>
        <w:t>)</w:t>
      </w:r>
      <w:r w:rsidR="002C7FE6">
        <w:rPr>
          <w:rFonts w:ascii="Arial" w:hAnsi="Arial" w:cs="Arial"/>
          <w:i/>
          <w:iCs/>
        </w:rPr>
        <w:t xml:space="preserve"> </w:t>
      </w:r>
      <w:r w:rsidR="002C7FE6">
        <w:rPr>
          <w:rFonts w:ascii="Arial" w:hAnsi="Arial" w:cs="Arial"/>
        </w:rPr>
        <w:t>seperti buah, akar dan lain – lain.</w:t>
      </w:r>
    </w:p>
    <w:p w14:paraId="059A4210" w14:textId="69A587E4" w:rsidR="00AA40BB" w:rsidRPr="002C7FE6" w:rsidRDefault="00E545B1">
      <w:pPr>
        <w:pStyle w:val="ListParagraph"/>
        <w:numPr>
          <w:ilvl w:val="0"/>
          <w:numId w:val="28"/>
        </w:numPr>
        <w:spacing w:after="0" w:line="360" w:lineRule="auto"/>
        <w:ind w:left="426" w:hanging="426"/>
        <w:contextualSpacing w:val="0"/>
        <w:jc w:val="both"/>
        <w:rPr>
          <w:rFonts w:ascii="Arial" w:hAnsi="Arial" w:cs="Arial"/>
        </w:rPr>
      </w:pPr>
      <w:r>
        <w:rPr>
          <w:rFonts w:ascii="Arial" w:hAnsi="Arial" w:cs="Arial"/>
        </w:rPr>
        <w:t>K</w:t>
      </w:r>
      <w:r w:rsidR="00EB71FF" w:rsidRPr="002C7FE6">
        <w:rPr>
          <w:rFonts w:ascii="Arial" w:hAnsi="Arial" w:cs="Arial"/>
        </w:rPr>
        <w:t xml:space="preserve">epada peneliti selanjutnya untuk meneliti </w:t>
      </w:r>
      <w:r w:rsidR="002C7FE6">
        <w:rPr>
          <w:rFonts w:ascii="Arial" w:hAnsi="Arial" w:cs="Arial"/>
        </w:rPr>
        <w:t>dengan menggunakan antibiotik lain sebagai pembanding.</w:t>
      </w:r>
    </w:p>
    <w:p w14:paraId="3666756F" w14:textId="77777777" w:rsidR="00AA40BB" w:rsidRDefault="00AA40BB" w:rsidP="00DC3A9E">
      <w:pPr>
        <w:jc w:val="both"/>
        <w:rPr>
          <w:rFonts w:ascii="Arial" w:hAnsi="Arial" w:cs="Arial"/>
        </w:rPr>
      </w:pPr>
    </w:p>
    <w:p w14:paraId="76EDB500" w14:textId="77777777" w:rsidR="00AA40BB" w:rsidRDefault="00AA40BB" w:rsidP="00DC3A9E">
      <w:pPr>
        <w:jc w:val="both"/>
        <w:rPr>
          <w:rFonts w:ascii="Arial" w:hAnsi="Arial" w:cs="Arial"/>
        </w:rPr>
      </w:pPr>
    </w:p>
    <w:p w14:paraId="4795F3B0" w14:textId="77777777" w:rsidR="00AA40BB" w:rsidRDefault="00AA40BB" w:rsidP="00DC3A9E">
      <w:pPr>
        <w:jc w:val="both"/>
        <w:rPr>
          <w:rFonts w:ascii="Arial" w:hAnsi="Arial" w:cs="Arial"/>
        </w:rPr>
      </w:pPr>
    </w:p>
    <w:p w14:paraId="025374D6" w14:textId="77777777" w:rsidR="00AA40BB" w:rsidRDefault="00AA40BB" w:rsidP="00DC3A9E">
      <w:pPr>
        <w:jc w:val="both"/>
        <w:rPr>
          <w:rFonts w:ascii="Arial" w:hAnsi="Arial" w:cs="Arial"/>
        </w:rPr>
      </w:pPr>
    </w:p>
    <w:p w14:paraId="1E2ADF37" w14:textId="77777777" w:rsidR="00AA40BB" w:rsidRDefault="00AA40BB" w:rsidP="00DC3A9E">
      <w:pPr>
        <w:jc w:val="both"/>
        <w:rPr>
          <w:rFonts w:ascii="Arial" w:hAnsi="Arial" w:cs="Arial"/>
        </w:rPr>
      </w:pPr>
    </w:p>
    <w:p w14:paraId="5C79081F" w14:textId="77777777" w:rsidR="00AA40BB" w:rsidRDefault="00AA40BB" w:rsidP="00DC3A9E">
      <w:pPr>
        <w:jc w:val="both"/>
        <w:rPr>
          <w:rFonts w:ascii="Arial" w:hAnsi="Arial" w:cs="Arial"/>
        </w:rPr>
      </w:pPr>
    </w:p>
    <w:p w14:paraId="78CBD1B1" w14:textId="77777777" w:rsidR="00FA50D6" w:rsidRDefault="00FA50D6" w:rsidP="00DC3A9E">
      <w:pPr>
        <w:jc w:val="both"/>
        <w:rPr>
          <w:rFonts w:ascii="Arial" w:hAnsi="Arial" w:cs="Arial"/>
        </w:rPr>
      </w:pPr>
    </w:p>
    <w:p w14:paraId="18071E5A" w14:textId="77777777" w:rsidR="00FA50D6" w:rsidRDefault="00FA50D6" w:rsidP="00DC3A9E">
      <w:pPr>
        <w:jc w:val="both"/>
        <w:rPr>
          <w:rFonts w:ascii="Arial" w:hAnsi="Arial" w:cs="Arial"/>
        </w:rPr>
      </w:pPr>
    </w:p>
    <w:p w14:paraId="272356D5" w14:textId="77777777" w:rsidR="00DC1B4D" w:rsidRDefault="00DC1B4D" w:rsidP="00DC3A9E">
      <w:pPr>
        <w:jc w:val="both"/>
        <w:rPr>
          <w:rFonts w:ascii="Arial" w:hAnsi="Arial" w:cs="Arial"/>
        </w:rPr>
      </w:pPr>
    </w:p>
    <w:p w14:paraId="193DFF41" w14:textId="77777777" w:rsidR="00DC1B4D" w:rsidRDefault="00DC1B4D" w:rsidP="00DC3A9E">
      <w:pPr>
        <w:jc w:val="both"/>
        <w:rPr>
          <w:rFonts w:ascii="Arial" w:hAnsi="Arial" w:cs="Arial"/>
        </w:rPr>
      </w:pPr>
    </w:p>
    <w:p w14:paraId="1FB3DF1B" w14:textId="77777777" w:rsidR="00DC1B4D" w:rsidRDefault="00DC1B4D" w:rsidP="00DC3A9E">
      <w:pPr>
        <w:jc w:val="both"/>
        <w:rPr>
          <w:rFonts w:ascii="Arial" w:hAnsi="Arial" w:cs="Arial"/>
        </w:rPr>
      </w:pPr>
    </w:p>
    <w:p w14:paraId="00B715EA" w14:textId="77777777" w:rsidR="00DC1B4D" w:rsidRDefault="00DC1B4D" w:rsidP="00DC3A9E">
      <w:pPr>
        <w:jc w:val="both"/>
        <w:rPr>
          <w:rFonts w:ascii="Arial" w:hAnsi="Arial" w:cs="Arial"/>
        </w:rPr>
      </w:pPr>
    </w:p>
    <w:p w14:paraId="78EBCB0B" w14:textId="77777777" w:rsidR="00DC1B4D" w:rsidRDefault="00DC1B4D" w:rsidP="00DC3A9E">
      <w:pPr>
        <w:jc w:val="both"/>
        <w:rPr>
          <w:rFonts w:ascii="Arial" w:hAnsi="Arial" w:cs="Arial"/>
        </w:rPr>
      </w:pPr>
    </w:p>
    <w:p w14:paraId="15AC0728" w14:textId="77777777" w:rsidR="00DC1B4D" w:rsidRDefault="00DC1B4D" w:rsidP="00DC3A9E">
      <w:pPr>
        <w:jc w:val="both"/>
        <w:rPr>
          <w:rFonts w:ascii="Arial" w:hAnsi="Arial" w:cs="Arial"/>
        </w:rPr>
      </w:pPr>
    </w:p>
    <w:p w14:paraId="6DF65750" w14:textId="77777777" w:rsidR="00DC1B4D" w:rsidRDefault="00DC1B4D" w:rsidP="00DC3A9E">
      <w:pPr>
        <w:jc w:val="both"/>
        <w:rPr>
          <w:rFonts w:ascii="Arial" w:hAnsi="Arial" w:cs="Arial"/>
        </w:rPr>
      </w:pPr>
    </w:p>
    <w:p w14:paraId="18A88FF8" w14:textId="77777777" w:rsidR="00E23946" w:rsidRPr="00DC3A9E" w:rsidRDefault="00E23946" w:rsidP="00DC3A9E">
      <w:pPr>
        <w:jc w:val="both"/>
        <w:rPr>
          <w:rFonts w:ascii="Arial" w:hAnsi="Arial" w:cs="Arial"/>
        </w:rPr>
      </w:pPr>
    </w:p>
    <w:p w14:paraId="340ACF41" w14:textId="1DE18EC0" w:rsidR="00A755FB" w:rsidRPr="001B7601" w:rsidRDefault="00A755FB" w:rsidP="00314297">
      <w:pPr>
        <w:pStyle w:val="Heading1"/>
        <w:spacing w:before="0" w:line="360" w:lineRule="auto"/>
        <w:rPr>
          <w:rFonts w:cs="Arial"/>
        </w:rPr>
      </w:pPr>
      <w:bookmarkStart w:id="80" w:name="_Toc143705033"/>
      <w:r w:rsidRPr="001B7601">
        <w:rPr>
          <w:rFonts w:cs="Arial"/>
        </w:rPr>
        <w:lastRenderedPageBreak/>
        <w:t>DAFTAR PUSTAKA</w:t>
      </w:r>
      <w:bookmarkEnd w:id="80"/>
    </w:p>
    <w:p w14:paraId="1DBDCAE7" w14:textId="77777777" w:rsidR="00A755FB" w:rsidRPr="001B7601" w:rsidRDefault="00A755FB" w:rsidP="008B7C58">
      <w:pPr>
        <w:spacing w:after="0" w:line="360" w:lineRule="auto"/>
        <w:jc w:val="both"/>
        <w:rPr>
          <w:rFonts w:ascii="Arial" w:hAnsi="Arial" w:cs="Arial"/>
          <w:b/>
        </w:rPr>
      </w:pPr>
    </w:p>
    <w:p w14:paraId="4FD465AB" w14:textId="1E5C39BA" w:rsidR="00AD2DFA" w:rsidRPr="000B0C85" w:rsidRDefault="002A7C24" w:rsidP="00A50CD4">
      <w:pPr>
        <w:widowControl w:val="0"/>
        <w:autoSpaceDE w:val="0"/>
        <w:autoSpaceDN w:val="0"/>
        <w:adjustRightInd w:val="0"/>
        <w:spacing w:after="120" w:line="240" w:lineRule="auto"/>
        <w:ind w:left="480" w:hanging="480"/>
        <w:jc w:val="both"/>
        <w:rPr>
          <w:rFonts w:ascii="Arial" w:hAnsi="Arial" w:cs="Arial"/>
          <w:noProof/>
          <w:szCs w:val="24"/>
        </w:rPr>
      </w:pPr>
      <w:r>
        <w:rPr>
          <w:rFonts w:ascii="Arial" w:hAnsi="Arial" w:cs="Arial"/>
          <w:b/>
          <w:bCs/>
        </w:rPr>
        <w:fldChar w:fldCharType="begin" w:fldLock="1"/>
      </w:r>
      <w:r>
        <w:rPr>
          <w:rFonts w:ascii="Arial" w:hAnsi="Arial" w:cs="Arial"/>
          <w:b/>
          <w:bCs/>
        </w:rPr>
        <w:instrText xml:space="preserve">ADDIN Mendeley Bibliography CSL_BIBLIOGRAPHY </w:instrText>
      </w:r>
      <w:r>
        <w:rPr>
          <w:rFonts w:ascii="Arial" w:hAnsi="Arial" w:cs="Arial"/>
          <w:b/>
          <w:bCs/>
        </w:rPr>
        <w:fldChar w:fldCharType="separate"/>
      </w:r>
      <w:r w:rsidR="00AD2DFA" w:rsidRPr="000B0C85">
        <w:rPr>
          <w:rFonts w:ascii="Arial" w:hAnsi="Arial" w:cs="Arial"/>
          <w:noProof/>
          <w:szCs w:val="24"/>
        </w:rPr>
        <w:t xml:space="preserve">Aditya, M., &amp; Ariyanti, P. R. (2016). Manfaat Gambir ( </w:t>
      </w:r>
      <w:r w:rsidR="00AD2DFA" w:rsidRPr="00014DF0">
        <w:rPr>
          <w:rFonts w:ascii="Arial" w:hAnsi="Arial" w:cs="Arial"/>
          <w:i/>
          <w:iCs/>
          <w:noProof/>
          <w:szCs w:val="24"/>
        </w:rPr>
        <w:t>Uncaria gambir</w:t>
      </w:r>
      <w:r w:rsidR="00AD2DFA" w:rsidRPr="000B0C85">
        <w:rPr>
          <w:rFonts w:ascii="Arial" w:hAnsi="Arial" w:cs="Arial"/>
          <w:noProof/>
          <w:szCs w:val="24"/>
        </w:rPr>
        <w:t xml:space="preserve"> Roxb ) sebagai Antioksidan. </w:t>
      </w:r>
      <w:r w:rsidR="00AD2DFA" w:rsidRPr="000B0C85">
        <w:rPr>
          <w:rFonts w:ascii="Arial" w:hAnsi="Arial" w:cs="Arial"/>
          <w:i/>
          <w:iCs/>
          <w:noProof/>
          <w:szCs w:val="24"/>
        </w:rPr>
        <w:t>Majority</w:t>
      </w:r>
      <w:r w:rsidR="00AD2DFA" w:rsidRPr="000B0C85">
        <w:rPr>
          <w:rFonts w:ascii="Arial" w:hAnsi="Arial" w:cs="Arial"/>
          <w:noProof/>
          <w:szCs w:val="24"/>
        </w:rPr>
        <w:t xml:space="preserve">, </w:t>
      </w:r>
      <w:r w:rsidR="00AD2DFA" w:rsidRPr="000B0C85">
        <w:rPr>
          <w:rFonts w:ascii="Arial" w:hAnsi="Arial" w:cs="Arial"/>
          <w:i/>
          <w:iCs/>
          <w:noProof/>
          <w:szCs w:val="24"/>
        </w:rPr>
        <w:t>5</w:t>
      </w:r>
      <w:r w:rsidR="00AD2DFA" w:rsidRPr="000B0C85">
        <w:rPr>
          <w:rFonts w:ascii="Arial" w:hAnsi="Arial" w:cs="Arial"/>
          <w:noProof/>
          <w:szCs w:val="24"/>
        </w:rPr>
        <w:t>(3), 129–133.</w:t>
      </w:r>
    </w:p>
    <w:p w14:paraId="7246E417" w14:textId="77634DBB"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rPr>
        <w:t xml:space="preserve">Aditya, H. T. (2015). EKSTRAKSI DAUN MIMBA (Azadirachta indica A. Juss) dan DAUN MINDI (Melia azedarach) untuk UJI KANDUNGAN azadirachtin MENGGUNAKAN SPEKTROFOTOMETER. Universitas Diponegoro. </w:t>
      </w:r>
    </w:p>
    <w:p w14:paraId="224D292A"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Agriqisthi, A., Anshari, L. H., Besra, E., Rahzarni, R., &amp; Nasrah, R. (2022). Penerapan Inovasi Produk Teh Celup Gambir Pada Kelompok Usaha Sambilan, Desa Durian Tinggi. </w:t>
      </w:r>
      <w:r w:rsidRPr="000B0C85">
        <w:rPr>
          <w:rFonts w:ascii="Arial" w:hAnsi="Arial" w:cs="Arial"/>
          <w:i/>
          <w:iCs/>
          <w:noProof/>
          <w:szCs w:val="24"/>
        </w:rPr>
        <w:t>NEAR: Jurnal Pengabdian Kepada Masyarakat</w:t>
      </w:r>
      <w:r w:rsidRPr="000B0C85">
        <w:rPr>
          <w:rFonts w:ascii="Arial" w:hAnsi="Arial" w:cs="Arial"/>
          <w:noProof/>
          <w:szCs w:val="24"/>
        </w:rPr>
        <w:t xml:space="preserve">, </w:t>
      </w:r>
      <w:r w:rsidRPr="000B0C85">
        <w:rPr>
          <w:rFonts w:ascii="Arial" w:hAnsi="Arial" w:cs="Arial"/>
          <w:i/>
          <w:iCs/>
          <w:noProof/>
          <w:szCs w:val="24"/>
        </w:rPr>
        <w:t>2</w:t>
      </w:r>
      <w:r w:rsidRPr="000B0C85">
        <w:rPr>
          <w:rFonts w:ascii="Arial" w:hAnsi="Arial" w:cs="Arial"/>
          <w:noProof/>
          <w:szCs w:val="24"/>
        </w:rPr>
        <w:t>(1), 99–110. https://doi.org/10.32877/nr.v2i1.602</w:t>
      </w:r>
    </w:p>
    <w:p w14:paraId="0530F426"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Alfiah, R. R., Khotimah, S., &amp; Turnip, M. (2015). Efektivitas Ekstrak Metanol Daun Sembung Rambat (Mikania micrantha Kunth ) terhadap Pertumbuhan Jamur Candida albicans. </w:t>
      </w:r>
      <w:r w:rsidRPr="000B0C85">
        <w:rPr>
          <w:rFonts w:ascii="Arial" w:hAnsi="Arial" w:cs="Arial"/>
          <w:i/>
          <w:iCs/>
          <w:noProof/>
          <w:szCs w:val="24"/>
        </w:rPr>
        <w:t>Journal Protobiont</w:t>
      </w:r>
      <w:r w:rsidRPr="000B0C85">
        <w:rPr>
          <w:rFonts w:ascii="Arial" w:hAnsi="Arial" w:cs="Arial"/>
          <w:noProof/>
          <w:szCs w:val="24"/>
        </w:rPr>
        <w:t xml:space="preserve">, </w:t>
      </w:r>
      <w:r w:rsidRPr="000B0C85">
        <w:rPr>
          <w:rFonts w:ascii="Arial" w:hAnsi="Arial" w:cs="Arial"/>
          <w:i/>
          <w:iCs/>
          <w:noProof/>
          <w:szCs w:val="24"/>
        </w:rPr>
        <w:t>4</w:t>
      </w:r>
      <w:r w:rsidRPr="000B0C85">
        <w:rPr>
          <w:rFonts w:ascii="Arial" w:hAnsi="Arial" w:cs="Arial"/>
          <w:noProof/>
          <w:szCs w:val="24"/>
        </w:rPr>
        <w:t>(1), 52–57.</w:t>
      </w:r>
    </w:p>
    <w:p w14:paraId="62FA1E2C" w14:textId="6EEFCAB7" w:rsidR="00AD2DFA" w:rsidRDefault="00AD2DFA" w:rsidP="00A50CD4">
      <w:pPr>
        <w:widowControl w:val="0"/>
        <w:autoSpaceDE w:val="0"/>
        <w:autoSpaceDN w:val="0"/>
        <w:adjustRightInd w:val="0"/>
        <w:spacing w:after="120" w:line="240" w:lineRule="auto"/>
        <w:ind w:left="480" w:hanging="480"/>
        <w:jc w:val="both"/>
        <w:rPr>
          <w:rFonts w:ascii="Arial" w:hAnsi="Arial" w:cs="Arial"/>
        </w:rPr>
      </w:pPr>
      <w:r w:rsidRPr="000B0C85">
        <w:rPr>
          <w:rFonts w:ascii="Arial" w:hAnsi="Arial" w:cs="Arial"/>
        </w:rPr>
        <w:t xml:space="preserve">Ambarwati, D. R. (2018). Uji Aktivitas Infusa Daun Kersen dan Serbuk Instan Perasan Daun Kersen (Muntingia calabura L.) Terhadap Peningkatan Daya Ingat Mencit Putih (Mus musculus) dengan Metode Morris Water Maze. Doctoral dissertation Universitas Setia Budi Surakarta </w:t>
      </w:r>
    </w:p>
    <w:p w14:paraId="4FB834B9" w14:textId="21909B8F" w:rsidR="00C73382" w:rsidRPr="00C73382" w:rsidRDefault="00C73382" w:rsidP="00A50CD4">
      <w:pPr>
        <w:widowControl w:val="0"/>
        <w:autoSpaceDE w:val="0"/>
        <w:autoSpaceDN w:val="0"/>
        <w:adjustRightInd w:val="0"/>
        <w:spacing w:after="120" w:line="240" w:lineRule="auto"/>
        <w:ind w:left="480" w:hanging="480"/>
        <w:jc w:val="both"/>
        <w:rPr>
          <w:rFonts w:ascii="Arial" w:hAnsi="Arial" w:cs="Arial"/>
          <w:noProof/>
          <w:szCs w:val="24"/>
        </w:rPr>
      </w:pPr>
      <w:r w:rsidRPr="00C73382">
        <w:rPr>
          <w:rFonts w:ascii="Arial" w:hAnsi="Arial" w:cs="Arial"/>
        </w:rPr>
        <w:t xml:space="preserve">Balouiri, M., Sadiki, M., &amp; Ibnsouda, S. K. (2016). Methods for in vitro Evaluating Antimicrobial activity: A review. Journal of Pharmaceutical Analysis, 6(2), 71-79. </w:t>
      </w:r>
    </w:p>
    <w:p w14:paraId="4212F8A6"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Depkes RI. (2020). Farmakope Indonesia edisi IV. In </w:t>
      </w:r>
      <w:r w:rsidRPr="000B0C85">
        <w:rPr>
          <w:rFonts w:ascii="Arial" w:hAnsi="Arial" w:cs="Arial"/>
          <w:i/>
          <w:iCs/>
          <w:noProof/>
          <w:szCs w:val="24"/>
        </w:rPr>
        <w:t>Departemen Kesehatan Republik Indonesia</w:t>
      </w:r>
      <w:r w:rsidRPr="000B0C85">
        <w:rPr>
          <w:rFonts w:ascii="Arial" w:hAnsi="Arial" w:cs="Arial"/>
          <w:noProof/>
          <w:szCs w:val="24"/>
        </w:rPr>
        <w:t>.</w:t>
      </w:r>
    </w:p>
    <w:p w14:paraId="3A6DB0DE" w14:textId="77777777" w:rsidR="000B0C85" w:rsidRPr="000B0C85" w:rsidRDefault="00977AD1" w:rsidP="00A50CD4">
      <w:pPr>
        <w:widowControl w:val="0"/>
        <w:autoSpaceDE w:val="0"/>
        <w:autoSpaceDN w:val="0"/>
        <w:adjustRightInd w:val="0"/>
        <w:spacing w:after="120" w:line="240" w:lineRule="auto"/>
        <w:ind w:left="480" w:hanging="480"/>
        <w:jc w:val="both"/>
        <w:rPr>
          <w:rFonts w:ascii="Arial" w:hAnsi="Arial" w:cs="Arial"/>
        </w:rPr>
      </w:pPr>
      <w:r w:rsidRPr="000B0C85">
        <w:rPr>
          <w:rFonts w:ascii="Arial" w:hAnsi="Arial" w:cs="Arial"/>
        </w:rPr>
        <w:t xml:space="preserve">Depkes RI. (2017). Farmakope Herbal Indonesia Ed.II. Jakarta:5, 531-532. </w:t>
      </w:r>
    </w:p>
    <w:p w14:paraId="14736EE4" w14:textId="0A99696A" w:rsidR="00977AD1" w:rsidRPr="000B0C85" w:rsidRDefault="00977AD1"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rPr>
        <w:t xml:space="preserve">Depkes RI. (2020). Farmakope Indonesia Ed.VI. Jakarta:48-56, 1869 </w:t>
      </w:r>
    </w:p>
    <w:p w14:paraId="6CD9BD89" w14:textId="77777777" w:rsidR="00AD2DFA"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Erina, Rinidar, Armansyah, T., Erwin, Rusli, &amp; Elsavira, R. (2019). Inhibitory Test of Ethanol Extract of Noni Leaf (Morinda Citrifolia L.) on Staphylococcus Aureus Growth. </w:t>
      </w:r>
      <w:r w:rsidRPr="000B0C85">
        <w:rPr>
          <w:rFonts w:ascii="Arial" w:hAnsi="Arial" w:cs="Arial"/>
          <w:i/>
          <w:iCs/>
          <w:noProof/>
          <w:szCs w:val="24"/>
        </w:rPr>
        <w:t>Jurnal Ilmiah Mahasiswa Veteriner (JIMVET)</w:t>
      </w:r>
      <w:r w:rsidRPr="000B0C85">
        <w:rPr>
          <w:rFonts w:ascii="Arial" w:hAnsi="Arial" w:cs="Arial"/>
          <w:noProof/>
          <w:szCs w:val="24"/>
        </w:rPr>
        <w:t xml:space="preserve">, </w:t>
      </w:r>
      <w:r w:rsidRPr="000B0C85">
        <w:rPr>
          <w:rFonts w:ascii="Arial" w:hAnsi="Arial" w:cs="Arial"/>
          <w:i/>
          <w:iCs/>
          <w:noProof/>
          <w:szCs w:val="24"/>
        </w:rPr>
        <w:t>3</w:t>
      </w:r>
      <w:r w:rsidRPr="000B0C85">
        <w:rPr>
          <w:rFonts w:ascii="Arial" w:hAnsi="Arial" w:cs="Arial"/>
          <w:noProof/>
          <w:szCs w:val="24"/>
        </w:rPr>
        <w:t>(3), 161–169.</w:t>
      </w:r>
    </w:p>
    <w:p w14:paraId="7AB82782" w14:textId="05D0AA54" w:rsidR="00D9732A" w:rsidRDefault="00D9732A" w:rsidP="00A50CD4">
      <w:pPr>
        <w:pStyle w:val="BodyText"/>
        <w:tabs>
          <w:tab w:val="left" w:pos="7938"/>
        </w:tabs>
        <w:ind w:left="993" w:right="3" w:hanging="993"/>
        <w:jc w:val="both"/>
      </w:pPr>
      <w:r w:rsidRPr="000F5F05">
        <w:t xml:space="preserve">Harmita, dkk. (2008). </w:t>
      </w:r>
      <w:r w:rsidRPr="000F5F05">
        <w:rPr>
          <w:i/>
        </w:rPr>
        <w:t>Buku Ajar Analisis Hayati Edisi 3</w:t>
      </w:r>
      <w:r w:rsidRPr="000F5F05">
        <w:t>. Jakarta: EGC.</w:t>
      </w:r>
    </w:p>
    <w:p w14:paraId="6E962749" w14:textId="77777777" w:rsidR="00D9732A" w:rsidRPr="00D9732A" w:rsidRDefault="00D9732A" w:rsidP="00A50CD4">
      <w:pPr>
        <w:pStyle w:val="BodyText"/>
        <w:tabs>
          <w:tab w:val="left" w:pos="7938"/>
        </w:tabs>
        <w:ind w:left="993" w:right="3" w:hanging="993"/>
        <w:jc w:val="both"/>
      </w:pPr>
    </w:p>
    <w:p w14:paraId="78492AAD"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Huda, M. (2013). Pengaruh Madu Terhadap Pertumbuhan Bakteri Gram Positif (Staphylococcus Aureus) Dan Bakteri Gram Negatif (Escherichia Coli). </w:t>
      </w:r>
      <w:r w:rsidRPr="000B0C85">
        <w:rPr>
          <w:rFonts w:ascii="Arial" w:hAnsi="Arial" w:cs="Arial"/>
          <w:i/>
          <w:iCs/>
          <w:noProof/>
          <w:szCs w:val="24"/>
        </w:rPr>
        <w:t>Jurnal Analis Kesehatan</w:t>
      </w:r>
      <w:r w:rsidRPr="000B0C85">
        <w:rPr>
          <w:rFonts w:ascii="Arial" w:hAnsi="Arial" w:cs="Arial"/>
          <w:noProof/>
          <w:szCs w:val="24"/>
        </w:rPr>
        <w:t xml:space="preserve">, </w:t>
      </w:r>
      <w:r w:rsidRPr="000B0C85">
        <w:rPr>
          <w:rFonts w:ascii="Arial" w:hAnsi="Arial" w:cs="Arial"/>
          <w:i/>
          <w:iCs/>
          <w:noProof/>
          <w:szCs w:val="24"/>
        </w:rPr>
        <w:t>2</w:t>
      </w:r>
      <w:r w:rsidRPr="000B0C85">
        <w:rPr>
          <w:rFonts w:ascii="Arial" w:hAnsi="Arial" w:cs="Arial"/>
          <w:noProof/>
          <w:szCs w:val="24"/>
        </w:rPr>
        <w:t>(2), 250–259.</w:t>
      </w:r>
    </w:p>
    <w:p w14:paraId="0822F683"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Isromarina, R., Rosa, E., &amp; Rusli, D. (2019). AKTIVITAS ANBAKTERI EKSTRAK DAUN GAMBIR ( Uncaria gambir ( Hunter ) Roxb ) TERHADAP BAKTERI Vibrio cholerae ATCC 14033. </w:t>
      </w:r>
      <w:r w:rsidRPr="000B0C85">
        <w:rPr>
          <w:rFonts w:ascii="Arial" w:hAnsi="Arial" w:cs="Arial"/>
          <w:i/>
          <w:iCs/>
          <w:noProof/>
          <w:szCs w:val="24"/>
        </w:rPr>
        <w:t>Jurnal Ilmiah Bakti Farmasi, 2019,</w:t>
      </w:r>
      <w:r w:rsidRPr="000B0C85">
        <w:rPr>
          <w:rFonts w:ascii="Arial" w:hAnsi="Arial" w:cs="Arial"/>
          <w:noProof/>
          <w:szCs w:val="24"/>
        </w:rPr>
        <w:t xml:space="preserve"> </w:t>
      </w:r>
      <w:r w:rsidRPr="000B0C85">
        <w:rPr>
          <w:rFonts w:ascii="Arial" w:hAnsi="Arial" w:cs="Arial"/>
          <w:i/>
          <w:iCs/>
          <w:noProof/>
          <w:szCs w:val="24"/>
        </w:rPr>
        <w:t>4</w:t>
      </w:r>
      <w:r w:rsidRPr="000B0C85">
        <w:rPr>
          <w:rFonts w:ascii="Arial" w:hAnsi="Arial" w:cs="Arial"/>
          <w:noProof/>
          <w:szCs w:val="24"/>
        </w:rPr>
        <w:t>(1), 21–26.</w:t>
      </w:r>
    </w:p>
    <w:p w14:paraId="3067400A" w14:textId="0E92B9C6"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rPr>
        <w:t>Karim, S. F. (2014). Uji Aktivitas Infusa Daun Srikaya (Annona Squamossa L.) Terhadap Penurunan Kadar Asam Urat Dalam Darah Mencit (Mus musculus). Doctoral dissertation Universitas Islam Negeri Alauddin.</w:t>
      </w:r>
    </w:p>
    <w:p w14:paraId="4057B131"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Klau, M. L. C., Indriarini, D., &amp; Nurina, R. L. (2021). Uji Aktivitas Ekstrak Etanol Daun Kemangi (Ocimum Sanctum L.) Terhadap Pertumbuhan Bakteri Escherichia Coli Secara in Vitro. </w:t>
      </w:r>
      <w:r w:rsidRPr="000B0C85">
        <w:rPr>
          <w:rFonts w:ascii="Arial" w:hAnsi="Arial" w:cs="Arial"/>
          <w:i/>
          <w:iCs/>
          <w:noProof/>
          <w:szCs w:val="24"/>
        </w:rPr>
        <w:t>Cendana Medical Journal (CMJ)</w:t>
      </w:r>
      <w:r w:rsidRPr="000B0C85">
        <w:rPr>
          <w:rFonts w:ascii="Arial" w:hAnsi="Arial" w:cs="Arial"/>
          <w:noProof/>
          <w:szCs w:val="24"/>
        </w:rPr>
        <w:t xml:space="preserve">, </w:t>
      </w:r>
      <w:r w:rsidRPr="000B0C85">
        <w:rPr>
          <w:rFonts w:ascii="Arial" w:hAnsi="Arial" w:cs="Arial"/>
          <w:i/>
          <w:iCs/>
          <w:noProof/>
          <w:szCs w:val="24"/>
        </w:rPr>
        <w:t>9</w:t>
      </w:r>
      <w:r w:rsidRPr="000B0C85">
        <w:rPr>
          <w:rFonts w:ascii="Arial" w:hAnsi="Arial" w:cs="Arial"/>
          <w:noProof/>
          <w:szCs w:val="24"/>
        </w:rPr>
        <w:t>(1), 102–111. https://doi.org/10.35508/cmj.v9i1.4942</w:t>
      </w:r>
    </w:p>
    <w:p w14:paraId="7F358814"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lastRenderedPageBreak/>
        <w:t xml:space="preserve">Mufti, N., Bahar, E., &amp; Arisanti, D. (2017). Uji Daya Hambat Ekstrak Daun Sawo terhadap Bakteri Escherichia coli secara In Vitro. </w:t>
      </w:r>
      <w:r w:rsidRPr="000B0C85">
        <w:rPr>
          <w:rFonts w:ascii="Arial" w:hAnsi="Arial" w:cs="Arial"/>
          <w:i/>
          <w:iCs/>
          <w:noProof/>
          <w:szCs w:val="24"/>
        </w:rPr>
        <w:t>Jurnal Kesehatan Andalas</w:t>
      </w:r>
      <w:r w:rsidRPr="000B0C85">
        <w:rPr>
          <w:rFonts w:ascii="Arial" w:hAnsi="Arial" w:cs="Arial"/>
          <w:noProof/>
          <w:szCs w:val="24"/>
        </w:rPr>
        <w:t xml:space="preserve">, </w:t>
      </w:r>
      <w:r w:rsidRPr="000B0C85">
        <w:rPr>
          <w:rFonts w:ascii="Arial" w:hAnsi="Arial" w:cs="Arial"/>
          <w:i/>
          <w:iCs/>
          <w:noProof/>
          <w:szCs w:val="24"/>
        </w:rPr>
        <w:t>6</w:t>
      </w:r>
      <w:r w:rsidRPr="000B0C85">
        <w:rPr>
          <w:rFonts w:ascii="Arial" w:hAnsi="Arial" w:cs="Arial"/>
          <w:noProof/>
          <w:szCs w:val="24"/>
        </w:rPr>
        <w:t>(2), 289. https://doi.org/10.25077/jka.v6i2.693</w:t>
      </w:r>
    </w:p>
    <w:p w14:paraId="03AD4F58" w14:textId="45A0E818"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rPr>
        <w:t xml:space="preserve">Mukhriani. (2014). Ekstraks, Pemisahan Senyawa, dan Identifikasi Senyawa Aktif. Fakultas Ilmu Kesehatan Universitas Islam Negeri Alauddin Makassar </w:t>
      </w:r>
    </w:p>
    <w:p w14:paraId="43B25AF4"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Octaviani, M., Fadhli, H., &amp; Yuneistya, E. (2019). Antimicrobial Activity of Ethanol Extract of Shallot (Allium cepa L.) Peels Using the Disc Diffusion Method. </w:t>
      </w:r>
      <w:r w:rsidRPr="000B0C85">
        <w:rPr>
          <w:rFonts w:ascii="Arial" w:hAnsi="Arial" w:cs="Arial"/>
          <w:i/>
          <w:iCs/>
          <w:noProof/>
          <w:szCs w:val="24"/>
        </w:rPr>
        <w:t>Pharmaceutical Sciences and Research</w:t>
      </w:r>
      <w:r w:rsidRPr="000B0C85">
        <w:rPr>
          <w:rFonts w:ascii="Arial" w:hAnsi="Arial" w:cs="Arial"/>
          <w:noProof/>
          <w:szCs w:val="24"/>
        </w:rPr>
        <w:t xml:space="preserve">, </w:t>
      </w:r>
      <w:r w:rsidRPr="000B0C85">
        <w:rPr>
          <w:rFonts w:ascii="Arial" w:hAnsi="Arial" w:cs="Arial"/>
          <w:i/>
          <w:iCs/>
          <w:noProof/>
          <w:szCs w:val="24"/>
        </w:rPr>
        <w:t>6</w:t>
      </w:r>
      <w:r w:rsidRPr="000B0C85">
        <w:rPr>
          <w:rFonts w:ascii="Arial" w:hAnsi="Arial" w:cs="Arial"/>
          <w:noProof/>
          <w:szCs w:val="24"/>
        </w:rPr>
        <w:t>(1), 62–68. https://doi.org/10.7454/psr.v6i1.4333</w:t>
      </w:r>
    </w:p>
    <w:p w14:paraId="2C582DDD" w14:textId="77777777" w:rsidR="00AD2DFA"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Ompusunggu, H. E. S. (2020). Faktor-Faktor Yang Mempengaruhi Perilaku PenggunaanAntibiotik Tanpa Resep Pada Mahasiswa/I Universitas HKBP Nommensen Medan. </w:t>
      </w:r>
      <w:r w:rsidRPr="000B0C85">
        <w:rPr>
          <w:rFonts w:ascii="Arial" w:hAnsi="Arial" w:cs="Arial"/>
          <w:i/>
          <w:iCs/>
          <w:noProof/>
          <w:szCs w:val="24"/>
        </w:rPr>
        <w:t>Nommensen Journal of Medicine</w:t>
      </w:r>
      <w:r w:rsidRPr="000B0C85">
        <w:rPr>
          <w:rFonts w:ascii="Arial" w:hAnsi="Arial" w:cs="Arial"/>
          <w:noProof/>
          <w:szCs w:val="24"/>
        </w:rPr>
        <w:t xml:space="preserve">, </w:t>
      </w:r>
      <w:r w:rsidRPr="000B0C85">
        <w:rPr>
          <w:rFonts w:ascii="Arial" w:hAnsi="Arial" w:cs="Arial"/>
          <w:i/>
          <w:iCs/>
          <w:noProof/>
          <w:szCs w:val="24"/>
        </w:rPr>
        <w:t>5</w:t>
      </w:r>
      <w:r w:rsidRPr="000B0C85">
        <w:rPr>
          <w:rFonts w:ascii="Arial" w:hAnsi="Arial" w:cs="Arial"/>
          <w:noProof/>
          <w:szCs w:val="24"/>
        </w:rPr>
        <w:t>(2), 48–51. https://doi.org/10.36655/njm.v5i2.226</w:t>
      </w:r>
    </w:p>
    <w:p w14:paraId="66038CB9" w14:textId="313A8D05" w:rsidR="000E3F18" w:rsidRPr="000B0C85" w:rsidRDefault="000E3F18" w:rsidP="00A50CD4">
      <w:pPr>
        <w:widowControl w:val="0"/>
        <w:autoSpaceDE w:val="0"/>
        <w:autoSpaceDN w:val="0"/>
        <w:adjustRightInd w:val="0"/>
        <w:spacing w:after="120" w:line="240" w:lineRule="auto"/>
        <w:ind w:left="480" w:hanging="480"/>
        <w:jc w:val="both"/>
        <w:rPr>
          <w:rFonts w:ascii="Arial" w:hAnsi="Arial" w:cs="Arial"/>
          <w:noProof/>
          <w:szCs w:val="24"/>
        </w:rPr>
      </w:pPr>
      <w:r w:rsidRPr="000F5F05">
        <w:rPr>
          <w:rFonts w:ascii="Arial" w:hAnsi="Arial" w:cs="Arial"/>
        </w:rPr>
        <w:t xml:space="preserve">Rahayu, dkk. (2018). </w:t>
      </w:r>
      <w:r w:rsidRPr="000F5F05">
        <w:rPr>
          <w:rFonts w:ascii="Arial" w:hAnsi="Arial" w:cs="Arial"/>
          <w:i/>
        </w:rPr>
        <w:t>Buku ESCHERICHIA COLI: Pantogenitas, Analisis, dan Kajin  Risiko</w:t>
      </w:r>
      <w:r w:rsidRPr="000F5F05">
        <w:rPr>
          <w:rFonts w:ascii="Arial" w:hAnsi="Arial" w:cs="Arial"/>
        </w:rPr>
        <w:t>. Bogor: IPB Press.</w:t>
      </w:r>
    </w:p>
    <w:p w14:paraId="4DE44E5A"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Soleha, T. U. (2015). Uji Kepekaan Terhadap Antibiotik. </w:t>
      </w:r>
      <w:r w:rsidRPr="000B0C85">
        <w:rPr>
          <w:rFonts w:ascii="Arial" w:hAnsi="Arial" w:cs="Arial"/>
          <w:i/>
          <w:iCs/>
          <w:noProof/>
          <w:szCs w:val="24"/>
        </w:rPr>
        <w:t>Juke Unila</w:t>
      </w:r>
      <w:r w:rsidRPr="000B0C85">
        <w:rPr>
          <w:rFonts w:ascii="Arial" w:hAnsi="Arial" w:cs="Arial"/>
          <w:noProof/>
          <w:szCs w:val="24"/>
        </w:rPr>
        <w:t xml:space="preserve">, </w:t>
      </w:r>
      <w:r w:rsidRPr="000B0C85">
        <w:rPr>
          <w:rFonts w:ascii="Arial" w:hAnsi="Arial" w:cs="Arial"/>
          <w:i/>
          <w:iCs/>
          <w:noProof/>
          <w:szCs w:val="24"/>
        </w:rPr>
        <w:t>5</w:t>
      </w:r>
      <w:r w:rsidRPr="000B0C85">
        <w:rPr>
          <w:rFonts w:ascii="Arial" w:hAnsi="Arial" w:cs="Arial"/>
          <w:noProof/>
          <w:szCs w:val="24"/>
        </w:rPr>
        <w:t>(9), 121.</w:t>
      </w:r>
    </w:p>
    <w:p w14:paraId="4A9EAF15" w14:textId="77777777" w:rsidR="00AD2DFA" w:rsidRPr="000B0C85" w:rsidRDefault="00AD2DFA" w:rsidP="00A50CD4">
      <w:pPr>
        <w:widowControl w:val="0"/>
        <w:autoSpaceDE w:val="0"/>
        <w:autoSpaceDN w:val="0"/>
        <w:adjustRightInd w:val="0"/>
        <w:spacing w:after="120" w:line="240" w:lineRule="auto"/>
        <w:ind w:left="480" w:hanging="480"/>
        <w:jc w:val="both"/>
        <w:rPr>
          <w:rFonts w:ascii="Arial" w:hAnsi="Arial" w:cs="Arial"/>
          <w:noProof/>
          <w:szCs w:val="24"/>
        </w:rPr>
      </w:pPr>
      <w:r w:rsidRPr="000B0C85">
        <w:rPr>
          <w:rFonts w:ascii="Arial" w:hAnsi="Arial" w:cs="Arial"/>
          <w:noProof/>
          <w:szCs w:val="24"/>
        </w:rPr>
        <w:t xml:space="preserve">Suraini, S., Chairani, C., &amp; Enlita, E. (2015). Uji Aktivitas Antijamur Ekstrak Gambir (UncariagambirRoxb) terhadap Candida albicans secara in Vitro. </w:t>
      </w:r>
      <w:r w:rsidRPr="000B0C85">
        <w:rPr>
          <w:rFonts w:ascii="Arial" w:hAnsi="Arial" w:cs="Arial"/>
          <w:i/>
          <w:iCs/>
          <w:noProof/>
          <w:szCs w:val="24"/>
        </w:rPr>
        <w:t>Scientia : Jurnal Farmasi Dan Kesehatan</w:t>
      </w:r>
      <w:r w:rsidRPr="000B0C85">
        <w:rPr>
          <w:rFonts w:ascii="Arial" w:hAnsi="Arial" w:cs="Arial"/>
          <w:noProof/>
          <w:szCs w:val="24"/>
        </w:rPr>
        <w:t xml:space="preserve">, </w:t>
      </w:r>
      <w:r w:rsidRPr="000B0C85">
        <w:rPr>
          <w:rFonts w:ascii="Arial" w:hAnsi="Arial" w:cs="Arial"/>
          <w:i/>
          <w:iCs/>
          <w:noProof/>
          <w:szCs w:val="24"/>
        </w:rPr>
        <w:t>5</w:t>
      </w:r>
      <w:r w:rsidRPr="000B0C85">
        <w:rPr>
          <w:rFonts w:ascii="Arial" w:hAnsi="Arial" w:cs="Arial"/>
          <w:noProof/>
          <w:szCs w:val="24"/>
        </w:rPr>
        <w:t>(2), 62. https://doi.org/10.36434/scientia.v5i2.23</w:t>
      </w:r>
    </w:p>
    <w:p w14:paraId="47A1EBF0" w14:textId="3A419F79" w:rsidR="00AD2DFA" w:rsidRDefault="00AD2DFA" w:rsidP="00A50CD4">
      <w:pPr>
        <w:widowControl w:val="0"/>
        <w:autoSpaceDE w:val="0"/>
        <w:autoSpaceDN w:val="0"/>
        <w:adjustRightInd w:val="0"/>
        <w:spacing w:after="120" w:line="240" w:lineRule="auto"/>
        <w:ind w:left="480" w:hanging="480"/>
        <w:jc w:val="both"/>
        <w:rPr>
          <w:rFonts w:ascii="Arial" w:hAnsi="Arial" w:cs="Arial"/>
        </w:rPr>
      </w:pPr>
      <w:r w:rsidRPr="000B0C85">
        <w:rPr>
          <w:rFonts w:ascii="Arial" w:hAnsi="Arial" w:cs="Arial"/>
        </w:rPr>
        <w:t>Tania, L. (2018). Pengembangan Animasi Berbasis Simulasi Mplekul Pada Metode Destilasi. Jurnal Pendidikan dan Pembelajaran Kimia, 7(2).</w:t>
      </w:r>
      <w:r w:rsidRPr="00AD2DFA">
        <w:rPr>
          <w:rFonts w:ascii="Arial" w:hAnsi="Arial" w:cs="Arial"/>
        </w:rPr>
        <w:t xml:space="preserve"> </w:t>
      </w:r>
    </w:p>
    <w:p w14:paraId="218DC935" w14:textId="77777777" w:rsidR="000E3F18" w:rsidRPr="00AD2DFA" w:rsidRDefault="000E3F18" w:rsidP="00A50CD4">
      <w:pPr>
        <w:widowControl w:val="0"/>
        <w:autoSpaceDE w:val="0"/>
        <w:autoSpaceDN w:val="0"/>
        <w:adjustRightInd w:val="0"/>
        <w:spacing w:after="120" w:line="240" w:lineRule="auto"/>
        <w:ind w:left="480" w:hanging="480"/>
        <w:jc w:val="both"/>
        <w:rPr>
          <w:rFonts w:ascii="Arial" w:hAnsi="Arial" w:cs="Arial"/>
          <w:noProof/>
        </w:rPr>
      </w:pPr>
    </w:p>
    <w:p w14:paraId="5BE1AE72" w14:textId="3197C8D5" w:rsidR="00A755FB" w:rsidRDefault="002A7C24" w:rsidP="00A50CD4">
      <w:pPr>
        <w:spacing w:after="120" w:line="240" w:lineRule="auto"/>
        <w:jc w:val="both"/>
        <w:rPr>
          <w:rFonts w:ascii="Arial" w:hAnsi="Arial" w:cs="Arial"/>
          <w:b/>
          <w:bCs/>
        </w:rPr>
      </w:pPr>
      <w:r>
        <w:rPr>
          <w:rFonts w:ascii="Arial" w:hAnsi="Arial" w:cs="Arial"/>
          <w:b/>
          <w:bCs/>
        </w:rPr>
        <w:fldChar w:fldCharType="end"/>
      </w:r>
    </w:p>
    <w:p w14:paraId="2BA137F6" w14:textId="77777777" w:rsidR="00DC3A9E" w:rsidRDefault="00DC3A9E" w:rsidP="008B7C58">
      <w:pPr>
        <w:spacing w:after="120" w:line="240" w:lineRule="auto"/>
        <w:jc w:val="both"/>
        <w:rPr>
          <w:rFonts w:ascii="Arial" w:hAnsi="Arial" w:cs="Arial"/>
          <w:b/>
          <w:bCs/>
        </w:rPr>
      </w:pPr>
    </w:p>
    <w:p w14:paraId="2BBFE0F9" w14:textId="77777777" w:rsidR="00DC3A9E" w:rsidRDefault="00DC3A9E" w:rsidP="008B7C58">
      <w:pPr>
        <w:spacing w:after="120" w:line="240" w:lineRule="auto"/>
        <w:jc w:val="both"/>
        <w:rPr>
          <w:rFonts w:ascii="Arial" w:hAnsi="Arial" w:cs="Arial"/>
          <w:b/>
          <w:bCs/>
        </w:rPr>
      </w:pPr>
    </w:p>
    <w:p w14:paraId="0E808F36" w14:textId="77777777" w:rsidR="00DC3A9E" w:rsidRDefault="00DC3A9E" w:rsidP="008B7C58">
      <w:pPr>
        <w:spacing w:after="120" w:line="240" w:lineRule="auto"/>
        <w:jc w:val="both"/>
        <w:rPr>
          <w:rFonts w:ascii="Arial" w:hAnsi="Arial" w:cs="Arial"/>
          <w:b/>
          <w:bCs/>
        </w:rPr>
      </w:pPr>
    </w:p>
    <w:p w14:paraId="047A3973" w14:textId="77777777" w:rsidR="00DC3A9E" w:rsidRDefault="00DC3A9E" w:rsidP="008B7C58">
      <w:pPr>
        <w:spacing w:after="120" w:line="240" w:lineRule="auto"/>
        <w:jc w:val="both"/>
        <w:rPr>
          <w:rFonts w:ascii="Arial" w:hAnsi="Arial" w:cs="Arial"/>
          <w:b/>
          <w:bCs/>
        </w:rPr>
      </w:pPr>
    </w:p>
    <w:p w14:paraId="2AA7C3E0" w14:textId="77777777" w:rsidR="00DC3A9E" w:rsidRDefault="00DC3A9E" w:rsidP="008B7C58">
      <w:pPr>
        <w:spacing w:after="120" w:line="240" w:lineRule="auto"/>
        <w:jc w:val="both"/>
        <w:rPr>
          <w:rFonts w:ascii="Arial" w:hAnsi="Arial" w:cs="Arial"/>
          <w:b/>
          <w:bCs/>
        </w:rPr>
      </w:pPr>
    </w:p>
    <w:p w14:paraId="34D945C6" w14:textId="77777777" w:rsidR="00DC3A9E" w:rsidRDefault="00DC3A9E" w:rsidP="008B7C58">
      <w:pPr>
        <w:spacing w:after="120" w:line="240" w:lineRule="auto"/>
        <w:jc w:val="both"/>
        <w:rPr>
          <w:rFonts w:ascii="Arial" w:hAnsi="Arial" w:cs="Arial"/>
          <w:b/>
          <w:bCs/>
        </w:rPr>
      </w:pPr>
    </w:p>
    <w:p w14:paraId="2989F043" w14:textId="77777777" w:rsidR="00DC3A9E" w:rsidRDefault="00DC3A9E" w:rsidP="008B7C58">
      <w:pPr>
        <w:spacing w:after="120" w:line="240" w:lineRule="auto"/>
        <w:jc w:val="both"/>
        <w:rPr>
          <w:rFonts w:ascii="Arial" w:hAnsi="Arial" w:cs="Arial"/>
          <w:b/>
          <w:bCs/>
        </w:rPr>
      </w:pPr>
    </w:p>
    <w:p w14:paraId="5779FB55" w14:textId="77777777" w:rsidR="00DC3A9E" w:rsidRDefault="00DC3A9E" w:rsidP="008B7C58">
      <w:pPr>
        <w:spacing w:after="120" w:line="240" w:lineRule="auto"/>
        <w:jc w:val="both"/>
        <w:rPr>
          <w:rFonts w:ascii="Arial" w:hAnsi="Arial" w:cs="Arial"/>
          <w:b/>
          <w:bCs/>
        </w:rPr>
      </w:pPr>
    </w:p>
    <w:p w14:paraId="42A5FBCA" w14:textId="77777777" w:rsidR="00DC3A9E" w:rsidRDefault="00DC3A9E" w:rsidP="008B7C58">
      <w:pPr>
        <w:spacing w:after="120" w:line="240" w:lineRule="auto"/>
        <w:jc w:val="both"/>
        <w:rPr>
          <w:rFonts w:ascii="Arial" w:hAnsi="Arial" w:cs="Arial"/>
          <w:b/>
          <w:bCs/>
        </w:rPr>
      </w:pPr>
    </w:p>
    <w:p w14:paraId="03CCB474" w14:textId="77777777" w:rsidR="00DC3A9E" w:rsidRDefault="00DC3A9E" w:rsidP="008B7C58">
      <w:pPr>
        <w:spacing w:after="120" w:line="240" w:lineRule="auto"/>
        <w:jc w:val="both"/>
        <w:rPr>
          <w:rFonts w:ascii="Arial" w:hAnsi="Arial" w:cs="Arial"/>
          <w:b/>
          <w:bCs/>
        </w:rPr>
      </w:pPr>
    </w:p>
    <w:p w14:paraId="53240736" w14:textId="77777777" w:rsidR="00DC3A9E" w:rsidRDefault="00DC3A9E" w:rsidP="008B7C58">
      <w:pPr>
        <w:spacing w:after="120" w:line="240" w:lineRule="auto"/>
        <w:jc w:val="both"/>
        <w:rPr>
          <w:rFonts w:ascii="Arial" w:hAnsi="Arial" w:cs="Arial"/>
          <w:b/>
          <w:bCs/>
        </w:rPr>
      </w:pPr>
    </w:p>
    <w:p w14:paraId="264DADAE" w14:textId="77777777" w:rsidR="00DC3A9E" w:rsidRDefault="00DC3A9E" w:rsidP="008B7C58">
      <w:pPr>
        <w:spacing w:after="120" w:line="240" w:lineRule="auto"/>
        <w:jc w:val="both"/>
        <w:rPr>
          <w:rFonts w:ascii="Arial" w:hAnsi="Arial" w:cs="Arial"/>
          <w:b/>
          <w:bCs/>
        </w:rPr>
      </w:pPr>
    </w:p>
    <w:p w14:paraId="3998E620" w14:textId="77777777" w:rsidR="00DC3A9E" w:rsidRDefault="00DC3A9E" w:rsidP="008B7C58">
      <w:pPr>
        <w:spacing w:after="120" w:line="240" w:lineRule="auto"/>
        <w:jc w:val="both"/>
        <w:rPr>
          <w:rFonts w:ascii="Arial" w:hAnsi="Arial" w:cs="Arial"/>
          <w:b/>
          <w:bCs/>
        </w:rPr>
      </w:pPr>
    </w:p>
    <w:p w14:paraId="43A0F0BF" w14:textId="77777777" w:rsidR="00DC3A9E" w:rsidRDefault="00DC3A9E" w:rsidP="008B7C58">
      <w:pPr>
        <w:spacing w:after="120" w:line="240" w:lineRule="auto"/>
        <w:jc w:val="both"/>
        <w:rPr>
          <w:rFonts w:ascii="Arial" w:hAnsi="Arial" w:cs="Arial"/>
          <w:b/>
          <w:bCs/>
        </w:rPr>
      </w:pPr>
    </w:p>
    <w:p w14:paraId="1DAE5077" w14:textId="77777777" w:rsidR="00DC3A9E" w:rsidRDefault="00DC3A9E" w:rsidP="008B7C58">
      <w:pPr>
        <w:spacing w:after="120" w:line="240" w:lineRule="auto"/>
        <w:jc w:val="both"/>
        <w:rPr>
          <w:rFonts w:ascii="Arial" w:hAnsi="Arial" w:cs="Arial"/>
          <w:b/>
          <w:bCs/>
        </w:rPr>
      </w:pPr>
    </w:p>
    <w:p w14:paraId="5B5C1254" w14:textId="77777777" w:rsidR="0054592A" w:rsidRDefault="0054592A" w:rsidP="00CA1C29">
      <w:pPr>
        <w:spacing w:after="120" w:line="240" w:lineRule="auto"/>
        <w:rPr>
          <w:rFonts w:ascii="Arial" w:hAnsi="Arial" w:cs="Arial"/>
          <w:b/>
          <w:bCs/>
        </w:rPr>
      </w:pPr>
    </w:p>
    <w:p w14:paraId="2DD7B510" w14:textId="0DEBBB99" w:rsidR="00DC3A9E" w:rsidRDefault="00DC3A9E" w:rsidP="00525A45">
      <w:pPr>
        <w:pStyle w:val="Heading1"/>
      </w:pPr>
      <w:bookmarkStart w:id="81" w:name="_Toc143705034"/>
      <w:r>
        <w:lastRenderedPageBreak/>
        <w:t>LAMPIRAN</w:t>
      </w:r>
      <w:bookmarkEnd w:id="81"/>
    </w:p>
    <w:p w14:paraId="3F027633" w14:textId="77777777" w:rsidR="00B2424E" w:rsidRPr="00B2424E" w:rsidRDefault="00B2424E" w:rsidP="00B2424E"/>
    <w:p w14:paraId="5FB733B9" w14:textId="64EAE4FB" w:rsidR="00B2424E" w:rsidRPr="000A34A6" w:rsidRDefault="000A34A6" w:rsidP="000A34A6">
      <w:pPr>
        <w:pStyle w:val="Caption"/>
        <w:rPr>
          <w:rFonts w:ascii="Arial" w:hAnsi="Arial" w:cs="Arial"/>
          <w:b/>
          <w:bCs/>
          <w:i w:val="0"/>
          <w:iCs w:val="0"/>
          <w:color w:val="000000" w:themeColor="text1"/>
          <w:sz w:val="22"/>
          <w:szCs w:val="22"/>
        </w:rPr>
      </w:pPr>
      <w:bookmarkStart w:id="82" w:name="_Toc137206519"/>
      <w:r w:rsidRPr="000A34A6">
        <w:rPr>
          <w:rFonts w:ascii="Arial" w:hAnsi="Arial" w:cs="Arial"/>
          <w:b/>
          <w:bCs/>
          <w:i w:val="0"/>
          <w:iCs w:val="0"/>
          <w:color w:val="000000" w:themeColor="text1"/>
          <w:sz w:val="22"/>
          <w:szCs w:val="22"/>
        </w:rPr>
        <w:t xml:space="preserve">Lampiran </w:t>
      </w:r>
      <w:r w:rsidRPr="000A34A6">
        <w:rPr>
          <w:rFonts w:ascii="Arial" w:hAnsi="Arial" w:cs="Arial"/>
          <w:b/>
          <w:bCs/>
          <w:i w:val="0"/>
          <w:iCs w:val="0"/>
          <w:color w:val="000000" w:themeColor="text1"/>
          <w:sz w:val="22"/>
          <w:szCs w:val="22"/>
        </w:rPr>
        <w:fldChar w:fldCharType="begin"/>
      </w:r>
      <w:r w:rsidRPr="000A34A6">
        <w:rPr>
          <w:rFonts w:ascii="Arial" w:hAnsi="Arial" w:cs="Arial"/>
          <w:b/>
          <w:bCs/>
          <w:i w:val="0"/>
          <w:iCs w:val="0"/>
          <w:color w:val="000000" w:themeColor="text1"/>
          <w:sz w:val="22"/>
          <w:szCs w:val="22"/>
        </w:rPr>
        <w:instrText xml:space="preserve"> SEQ Lampiran \* ARABIC </w:instrText>
      </w:r>
      <w:r w:rsidRPr="000A34A6">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1</w:t>
      </w:r>
      <w:r w:rsidRPr="000A34A6">
        <w:rPr>
          <w:rFonts w:ascii="Arial" w:hAnsi="Arial" w:cs="Arial"/>
          <w:b/>
          <w:bCs/>
          <w:i w:val="0"/>
          <w:iCs w:val="0"/>
          <w:color w:val="000000" w:themeColor="text1"/>
          <w:sz w:val="22"/>
          <w:szCs w:val="22"/>
        </w:rPr>
        <w:fldChar w:fldCharType="end"/>
      </w:r>
      <w:r w:rsidRPr="000A34A6">
        <w:rPr>
          <w:rFonts w:ascii="Arial" w:hAnsi="Arial" w:cs="Arial"/>
          <w:b/>
          <w:bCs/>
          <w:i w:val="0"/>
          <w:iCs w:val="0"/>
          <w:color w:val="000000" w:themeColor="text1"/>
          <w:sz w:val="22"/>
          <w:szCs w:val="22"/>
        </w:rPr>
        <w:t xml:space="preserve"> </w:t>
      </w:r>
      <w:bookmarkEnd w:id="82"/>
    </w:p>
    <w:p w14:paraId="45021B78" w14:textId="5FB2025B" w:rsidR="00F86C81" w:rsidRDefault="00F65A9C" w:rsidP="00B2424E">
      <w:pPr>
        <w:rPr>
          <w:rFonts w:ascii="Arial" w:hAnsi="Arial" w:cs="Arial"/>
          <w:b/>
          <w:bCs/>
        </w:rPr>
      </w:pPr>
      <w:r>
        <w:rPr>
          <w:noProof/>
          <w:lang w:val="id-ID" w:eastAsia="id-ID"/>
        </w:rPr>
        <w:drawing>
          <wp:inline distT="0" distB="0" distL="0" distR="0" wp14:anchorId="4B11505F" wp14:editId="63E6200A">
            <wp:extent cx="5039995" cy="6939915"/>
            <wp:effectExtent l="0" t="0" r="0" b="0"/>
            <wp:docPr id="1107260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60043" name=""/>
                    <pic:cNvPicPr/>
                  </pic:nvPicPr>
                  <pic:blipFill>
                    <a:blip r:embed="rId17"/>
                    <a:stretch>
                      <a:fillRect/>
                    </a:stretch>
                  </pic:blipFill>
                  <pic:spPr>
                    <a:xfrm>
                      <a:off x="0" y="0"/>
                      <a:ext cx="5039995" cy="6939915"/>
                    </a:xfrm>
                    <a:prstGeom prst="rect">
                      <a:avLst/>
                    </a:prstGeom>
                  </pic:spPr>
                </pic:pic>
              </a:graphicData>
            </a:graphic>
          </wp:inline>
        </w:drawing>
      </w:r>
    </w:p>
    <w:p w14:paraId="679F695C" w14:textId="77777777" w:rsidR="00F86C81" w:rsidRPr="00F86C81" w:rsidRDefault="00F86C81" w:rsidP="00B2424E">
      <w:pPr>
        <w:rPr>
          <w:rFonts w:ascii="Arial" w:hAnsi="Arial" w:cs="Arial"/>
          <w:b/>
          <w:bCs/>
        </w:rPr>
      </w:pPr>
    </w:p>
    <w:p w14:paraId="4741B877" w14:textId="77777777" w:rsidR="00F65A9C" w:rsidRDefault="00F65A9C" w:rsidP="00B2424E">
      <w:pPr>
        <w:rPr>
          <w:rFonts w:ascii="Arial" w:hAnsi="Arial" w:cs="Arial"/>
          <w:b/>
          <w:bCs/>
        </w:rPr>
      </w:pPr>
    </w:p>
    <w:p w14:paraId="4019CC4F" w14:textId="77777777" w:rsidR="00F65A9C" w:rsidRDefault="00F65A9C" w:rsidP="00B2424E">
      <w:pPr>
        <w:rPr>
          <w:rFonts w:ascii="Arial" w:hAnsi="Arial" w:cs="Arial"/>
          <w:b/>
          <w:bCs/>
        </w:rPr>
      </w:pPr>
    </w:p>
    <w:p w14:paraId="272C2C80" w14:textId="27C3A3D3" w:rsidR="00B2424E" w:rsidRPr="00FA12B0" w:rsidRDefault="000A34A6" w:rsidP="000A34A6">
      <w:pPr>
        <w:pStyle w:val="Caption"/>
        <w:rPr>
          <w:rFonts w:ascii="Arial" w:hAnsi="Arial" w:cs="Arial"/>
          <w:b/>
          <w:bCs/>
          <w:i w:val="0"/>
          <w:iCs w:val="0"/>
          <w:color w:val="000000" w:themeColor="text1"/>
          <w:sz w:val="22"/>
          <w:szCs w:val="22"/>
        </w:rPr>
      </w:pPr>
      <w:bookmarkStart w:id="83" w:name="_Toc137206520"/>
      <w:r w:rsidRPr="00FA12B0">
        <w:rPr>
          <w:rFonts w:ascii="Arial" w:hAnsi="Arial" w:cs="Arial"/>
          <w:b/>
          <w:bCs/>
          <w:i w:val="0"/>
          <w:iCs w:val="0"/>
          <w:color w:val="000000" w:themeColor="text1"/>
          <w:sz w:val="22"/>
          <w:szCs w:val="22"/>
        </w:rPr>
        <w:lastRenderedPageBreak/>
        <w:t xml:space="preserve">Lampiran </w:t>
      </w:r>
      <w:r w:rsidRPr="00FA12B0">
        <w:rPr>
          <w:rFonts w:ascii="Arial" w:hAnsi="Arial" w:cs="Arial"/>
          <w:b/>
          <w:bCs/>
          <w:i w:val="0"/>
          <w:iCs w:val="0"/>
          <w:color w:val="000000" w:themeColor="text1"/>
          <w:sz w:val="22"/>
          <w:szCs w:val="22"/>
        </w:rPr>
        <w:fldChar w:fldCharType="begin"/>
      </w:r>
      <w:r w:rsidRPr="00FA12B0">
        <w:rPr>
          <w:rFonts w:ascii="Arial" w:hAnsi="Arial" w:cs="Arial"/>
          <w:b/>
          <w:bCs/>
          <w:i w:val="0"/>
          <w:iCs w:val="0"/>
          <w:color w:val="000000" w:themeColor="text1"/>
          <w:sz w:val="22"/>
          <w:szCs w:val="22"/>
        </w:rPr>
        <w:instrText xml:space="preserve"> SEQ Lampiran \* ARABIC </w:instrText>
      </w:r>
      <w:r w:rsidRPr="00FA12B0">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2</w:t>
      </w:r>
      <w:r w:rsidRPr="00FA12B0">
        <w:rPr>
          <w:rFonts w:ascii="Arial" w:hAnsi="Arial" w:cs="Arial"/>
          <w:b/>
          <w:bCs/>
          <w:i w:val="0"/>
          <w:iCs w:val="0"/>
          <w:color w:val="000000" w:themeColor="text1"/>
          <w:sz w:val="22"/>
          <w:szCs w:val="22"/>
        </w:rPr>
        <w:fldChar w:fldCharType="end"/>
      </w:r>
      <w:r w:rsidRPr="00FA12B0">
        <w:rPr>
          <w:rFonts w:ascii="Arial" w:hAnsi="Arial" w:cs="Arial"/>
          <w:b/>
          <w:bCs/>
          <w:i w:val="0"/>
          <w:iCs w:val="0"/>
          <w:color w:val="000000" w:themeColor="text1"/>
          <w:sz w:val="22"/>
          <w:szCs w:val="22"/>
        </w:rPr>
        <w:t xml:space="preserve"> </w:t>
      </w:r>
      <w:bookmarkEnd w:id="83"/>
    </w:p>
    <w:p w14:paraId="0159ABF1" w14:textId="60F75289" w:rsidR="00F65A9C" w:rsidRPr="00F86C81" w:rsidRDefault="00F65A9C" w:rsidP="00B2424E">
      <w:pPr>
        <w:rPr>
          <w:rFonts w:ascii="Arial" w:hAnsi="Arial" w:cs="Arial"/>
          <w:b/>
          <w:bCs/>
        </w:rPr>
      </w:pPr>
      <w:r>
        <w:rPr>
          <w:noProof/>
          <w:lang w:val="id-ID" w:eastAsia="id-ID"/>
        </w:rPr>
        <w:drawing>
          <wp:inline distT="0" distB="0" distL="0" distR="0" wp14:anchorId="0B263FB1" wp14:editId="6209E68B">
            <wp:extent cx="5039995" cy="6951980"/>
            <wp:effectExtent l="0" t="0" r="0" b="0"/>
            <wp:docPr id="941731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31779" name=""/>
                    <pic:cNvPicPr/>
                  </pic:nvPicPr>
                  <pic:blipFill>
                    <a:blip r:embed="rId18"/>
                    <a:stretch>
                      <a:fillRect/>
                    </a:stretch>
                  </pic:blipFill>
                  <pic:spPr>
                    <a:xfrm>
                      <a:off x="0" y="0"/>
                      <a:ext cx="5039995" cy="6951980"/>
                    </a:xfrm>
                    <a:prstGeom prst="rect">
                      <a:avLst/>
                    </a:prstGeom>
                  </pic:spPr>
                </pic:pic>
              </a:graphicData>
            </a:graphic>
          </wp:inline>
        </w:drawing>
      </w:r>
    </w:p>
    <w:p w14:paraId="59335B9C" w14:textId="77777777" w:rsidR="00F65A9C" w:rsidRDefault="00F65A9C" w:rsidP="00B2424E">
      <w:pPr>
        <w:rPr>
          <w:rFonts w:ascii="Arial" w:hAnsi="Arial" w:cs="Arial"/>
          <w:b/>
          <w:bCs/>
        </w:rPr>
      </w:pPr>
    </w:p>
    <w:p w14:paraId="33C27198" w14:textId="77777777" w:rsidR="00F65A9C" w:rsidRDefault="00F65A9C" w:rsidP="00B2424E">
      <w:pPr>
        <w:rPr>
          <w:rFonts w:ascii="Arial" w:hAnsi="Arial" w:cs="Arial"/>
          <w:b/>
          <w:bCs/>
        </w:rPr>
      </w:pPr>
    </w:p>
    <w:p w14:paraId="403DAFC9" w14:textId="77777777" w:rsidR="00F65A9C" w:rsidRDefault="00F65A9C" w:rsidP="00B2424E">
      <w:pPr>
        <w:rPr>
          <w:rFonts w:ascii="Arial" w:hAnsi="Arial" w:cs="Arial"/>
          <w:b/>
          <w:bCs/>
        </w:rPr>
      </w:pPr>
    </w:p>
    <w:p w14:paraId="674C5C4E" w14:textId="77777777" w:rsidR="00F65A9C" w:rsidRDefault="00F65A9C" w:rsidP="00B2424E">
      <w:pPr>
        <w:rPr>
          <w:rFonts w:ascii="Arial" w:hAnsi="Arial" w:cs="Arial"/>
          <w:b/>
          <w:bCs/>
        </w:rPr>
      </w:pPr>
    </w:p>
    <w:p w14:paraId="5AB1809D" w14:textId="6B4B486C" w:rsidR="00B2424E" w:rsidRPr="000A34A6" w:rsidRDefault="000A34A6" w:rsidP="000A34A6">
      <w:pPr>
        <w:pStyle w:val="Caption"/>
        <w:rPr>
          <w:rFonts w:ascii="Arial" w:hAnsi="Arial" w:cs="Arial"/>
          <w:b/>
          <w:bCs/>
          <w:i w:val="0"/>
          <w:iCs w:val="0"/>
          <w:color w:val="000000" w:themeColor="text1"/>
          <w:sz w:val="22"/>
          <w:szCs w:val="22"/>
        </w:rPr>
      </w:pPr>
      <w:bookmarkStart w:id="84" w:name="_Toc137206521"/>
      <w:r w:rsidRPr="000A34A6">
        <w:rPr>
          <w:rFonts w:ascii="Arial" w:hAnsi="Arial" w:cs="Arial"/>
          <w:b/>
          <w:bCs/>
          <w:i w:val="0"/>
          <w:iCs w:val="0"/>
          <w:color w:val="000000" w:themeColor="text1"/>
          <w:sz w:val="22"/>
          <w:szCs w:val="22"/>
        </w:rPr>
        <w:lastRenderedPageBreak/>
        <w:t xml:space="preserve">Lampiran </w:t>
      </w:r>
      <w:r w:rsidRPr="000A34A6">
        <w:rPr>
          <w:rFonts w:ascii="Arial" w:hAnsi="Arial" w:cs="Arial"/>
          <w:b/>
          <w:bCs/>
          <w:i w:val="0"/>
          <w:iCs w:val="0"/>
          <w:color w:val="000000" w:themeColor="text1"/>
          <w:sz w:val="22"/>
          <w:szCs w:val="22"/>
        </w:rPr>
        <w:fldChar w:fldCharType="begin"/>
      </w:r>
      <w:r w:rsidRPr="000A34A6">
        <w:rPr>
          <w:rFonts w:ascii="Arial" w:hAnsi="Arial" w:cs="Arial"/>
          <w:b/>
          <w:bCs/>
          <w:i w:val="0"/>
          <w:iCs w:val="0"/>
          <w:color w:val="000000" w:themeColor="text1"/>
          <w:sz w:val="22"/>
          <w:szCs w:val="22"/>
        </w:rPr>
        <w:instrText xml:space="preserve"> SEQ Lampiran \* ARABIC </w:instrText>
      </w:r>
      <w:r w:rsidRPr="000A34A6">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3</w:t>
      </w:r>
      <w:r w:rsidRPr="000A34A6">
        <w:rPr>
          <w:rFonts w:ascii="Arial" w:hAnsi="Arial" w:cs="Arial"/>
          <w:b/>
          <w:bCs/>
          <w:i w:val="0"/>
          <w:iCs w:val="0"/>
          <w:color w:val="000000" w:themeColor="text1"/>
          <w:sz w:val="22"/>
          <w:szCs w:val="22"/>
        </w:rPr>
        <w:fldChar w:fldCharType="end"/>
      </w:r>
      <w:bookmarkEnd w:id="84"/>
    </w:p>
    <w:p w14:paraId="31FF7155" w14:textId="38452E4E" w:rsidR="00F65A9C" w:rsidRPr="00F86C81" w:rsidRDefault="00F65A9C" w:rsidP="00B2424E">
      <w:pPr>
        <w:rPr>
          <w:rFonts w:ascii="Arial" w:hAnsi="Arial" w:cs="Arial"/>
          <w:b/>
          <w:bCs/>
        </w:rPr>
      </w:pPr>
      <w:r>
        <w:rPr>
          <w:noProof/>
          <w:lang w:val="id-ID" w:eastAsia="id-ID"/>
        </w:rPr>
        <w:drawing>
          <wp:inline distT="0" distB="0" distL="0" distR="0" wp14:anchorId="510E3EE7" wp14:editId="7487BC0B">
            <wp:extent cx="5039995" cy="6910070"/>
            <wp:effectExtent l="0" t="0" r="0" b="0"/>
            <wp:docPr id="1776466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66908" name=""/>
                    <pic:cNvPicPr/>
                  </pic:nvPicPr>
                  <pic:blipFill>
                    <a:blip r:embed="rId19"/>
                    <a:stretch>
                      <a:fillRect/>
                    </a:stretch>
                  </pic:blipFill>
                  <pic:spPr>
                    <a:xfrm>
                      <a:off x="0" y="0"/>
                      <a:ext cx="5039995" cy="6910070"/>
                    </a:xfrm>
                    <a:prstGeom prst="rect">
                      <a:avLst/>
                    </a:prstGeom>
                  </pic:spPr>
                </pic:pic>
              </a:graphicData>
            </a:graphic>
          </wp:inline>
        </w:drawing>
      </w:r>
    </w:p>
    <w:p w14:paraId="4199B3A9" w14:textId="77777777" w:rsidR="00F65A9C" w:rsidRDefault="00F65A9C" w:rsidP="00B2424E">
      <w:pPr>
        <w:rPr>
          <w:rFonts w:ascii="Arial" w:hAnsi="Arial" w:cs="Arial"/>
          <w:b/>
          <w:bCs/>
        </w:rPr>
      </w:pPr>
    </w:p>
    <w:p w14:paraId="28D8C618" w14:textId="77777777" w:rsidR="00F65A9C" w:rsidRDefault="00F65A9C" w:rsidP="00B2424E">
      <w:pPr>
        <w:rPr>
          <w:rFonts w:ascii="Arial" w:hAnsi="Arial" w:cs="Arial"/>
          <w:b/>
          <w:bCs/>
        </w:rPr>
      </w:pPr>
    </w:p>
    <w:p w14:paraId="344A0393" w14:textId="77777777" w:rsidR="00F65A9C" w:rsidRDefault="00F65A9C" w:rsidP="00B2424E">
      <w:pPr>
        <w:rPr>
          <w:rFonts w:ascii="Arial" w:hAnsi="Arial" w:cs="Arial"/>
          <w:b/>
          <w:bCs/>
        </w:rPr>
      </w:pPr>
    </w:p>
    <w:p w14:paraId="12A0BE07" w14:textId="77777777" w:rsidR="00F65A9C" w:rsidRDefault="00F65A9C" w:rsidP="00B2424E">
      <w:pPr>
        <w:rPr>
          <w:rFonts w:ascii="Arial" w:hAnsi="Arial" w:cs="Arial"/>
          <w:b/>
          <w:bCs/>
        </w:rPr>
      </w:pPr>
    </w:p>
    <w:p w14:paraId="3ADA9A29" w14:textId="5559960D" w:rsidR="00F65A9C" w:rsidRPr="00FA12B0" w:rsidRDefault="000A34A6" w:rsidP="000A34A6">
      <w:pPr>
        <w:pStyle w:val="Caption"/>
        <w:rPr>
          <w:rFonts w:ascii="Arial" w:hAnsi="Arial" w:cs="Arial"/>
          <w:b/>
          <w:bCs/>
          <w:i w:val="0"/>
          <w:iCs w:val="0"/>
          <w:color w:val="000000" w:themeColor="text1"/>
          <w:sz w:val="22"/>
          <w:szCs w:val="22"/>
        </w:rPr>
      </w:pPr>
      <w:bookmarkStart w:id="85" w:name="_Toc137206522"/>
      <w:r w:rsidRPr="00FA12B0">
        <w:rPr>
          <w:rFonts w:ascii="Arial" w:hAnsi="Arial" w:cs="Arial"/>
          <w:b/>
          <w:bCs/>
          <w:i w:val="0"/>
          <w:iCs w:val="0"/>
          <w:color w:val="000000" w:themeColor="text1"/>
          <w:sz w:val="22"/>
          <w:szCs w:val="22"/>
        </w:rPr>
        <w:lastRenderedPageBreak/>
        <w:t xml:space="preserve">Lampiran </w:t>
      </w:r>
      <w:r w:rsidRPr="00FA12B0">
        <w:rPr>
          <w:rFonts w:ascii="Arial" w:hAnsi="Arial" w:cs="Arial"/>
          <w:b/>
          <w:bCs/>
          <w:i w:val="0"/>
          <w:iCs w:val="0"/>
          <w:color w:val="000000" w:themeColor="text1"/>
          <w:sz w:val="22"/>
          <w:szCs w:val="22"/>
        </w:rPr>
        <w:fldChar w:fldCharType="begin"/>
      </w:r>
      <w:r w:rsidRPr="00FA12B0">
        <w:rPr>
          <w:rFonts w:ascii="Arial" w:hAnsi="Arial" w:cs="Arial"/>
          <w:b/>
          <w:bCs/>
          <w:i w:val="0"/>
          <w:iCs w:val="0"/>
          <w:color w:val="000000" w:themeColor="text1"/>
          <w:sz w:val="22"/>
          <w:szCs w:val="22"/>
        </w:rPr>
        <w:instrText xml:space="preserve"> SEQ Lampiran \* ARABIC </w:instrText>
      </w:r>
      <w:r w:rsidRPr="00FA12B0">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4</w:t>
      </w:r>
      <w:r w:rsidRPr="00FA12B0">
        <w:rPr>
          <w:rFonts w:ascii="Arial" w:hAnsi="Arial" w:cs="Arial"/>
          <w:b/>
          <w:bCs/>
          <w:i w:val="0"/>
          <w:iCs w:val="0"/>
          <w:color w:val="000000" w:themeColor="text1"/>
          <w:sz w:val="22"/>
          <w:szCs w:val="22"/>
        </w:rPr>
        <w:fldChar w:fldCharType="end"/>
      </w:r>
      <w:bookmarkEnd w:id="85"/>
    </w:p>
    <w:p w14:paraId="1122060A" w14:textId="14CC5171" w:rsidR="00F65A9C" w:rsidRPr="00F86C81" w:rsidRDefault="00F65A9C" w:rsidP="00B2424E">
      <w:pPr>
        <w:rPr>
          <w:rFonts w:ascii="Arial" w:hAnsi="Arial" w:cs="Arial"/>
          <w:b/>
          <w:bCs/>
        </w:rPr>
      </w:pPr>
      <w:r>
        <w:rPr>
          <w:noProof/>
          <w:lang w:val="id-ID" w:eastAsia="id-ID"/>
        </w:rPr>
        <w:drawing>
          <wp:inline distT="0" distB="0" distL="0" distR="0" wp14:anchorId="7D5D0615" wp14:editId="4002DD81">
            <wp:extent cx="5039995" cy="6708775"/>
            <wp:effectExtent l="0" t="0" r="0" b="0"/>
            <wp:docPr id="1872733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33674" name=""/>
                    <pic:cNvPicPr/>
                  </pic:nvPicPr>
                  <pic:blipFill>
                    <a:blip r:embed="rId20"/>
                    <a:stretch>
                      <a:fillRect/>
                    </a:stretch>
                  </pic:blipFill>
                  <pic:spPr>
                    <a:xfrm>
                      <a:off x="0" y="0"/>
                      <a:ext cx="5039995" cy="6708775"/>
                    </a:xfrm>
                    <a:prstGeom prst="rect">
                      <a:avLst/>
                    </a:prstGeom>
                  </pic:spPr>
                </pic:pic>
              </a:graphicData>
            </a:graphic>
          </wp:inline>
        </w:drawing>
      </w:r>
    </w:p>
    <w:p w14:paraId="424138F0" w14:textId="77777777" w:rsidR="00B2424E" w:rsidRPr="00B2424E" w:rsidRDefault="00B2424E" w:rsidP="00B2424E">
      <w:pPr>
        <w:rPr>
          <w:rFonts w:ascii="Arial" w:hAnsi="Arial" w:cs="Arial"/>
        </w:rPr>
      </w:pPr>
    </w:p>
    <w:p w14:paraId="6D16CCDE" w14:textId="77777777" w:rsidR="00F65A9C" w:rsidRDefault="00F65A9C" w:rsidP="00BF1C28">
      <w:pPr>
        <w:rPr>
          <w:rFonts w:ascii="Arial" w:hAnsi="Arial" w:cs="Arial"/>
          <w:b/>
          <w:bCs/>
        </w:rPr>
      </w:pPr>
    </w:p>
    <w:p w14:paraId="08AA7C1E" w14:textId="77777777" w:rsidR="00F65A9C" w:rsidRDefault="00F65A9C" w:rsidP="00BF1C28">
      <w:pPr>
        <w:rPr>
          <w:rFonts w:ascii="Arial" w:hAnsi="Arial" w:cs="Arial"/>
          <w:b/>
          <w:bCs/>
        </w:rPr>
      </w:pPr>
    </w:p>
    <w:p w14:paraId="2AE0750F" w14:textId="77777777" w:rsidR="00F65A9C" w:rsidRDefault="00F65A9C" w:rsidP="00BF1C28">
      <w:pPr>
        <w:rPr>
          <w:rFonts w:ascii="Arial" w:hAnsi="Arial" w:cs="Arial"/>
          <w:b/>
          <w:bCs/>
        </w:rPr>
      </w:pPr>
    </w:p>
    <w:p w14:paraId="407BC253" w14:textId="77777777" w:rsidR="00F65A9C" w:rsidRDefault="00F65A9C" w:rsidP="00BF1C28">
      <w:pPr>
        <w:rPr>
          <w:rFonts w:ascii="Arial" w:hAnsi="Arial" w:cs="Arial"/>
          <w:b/>
          <w:bCs/>
        </w:rPr>
      </w:pPr>
    </w:p>
    <w:p w14:paraId="65C2FB6A" w14:textId="6724DDAD" w:rsidR="00BF1C28" w:rsidRDefault="000A34A6" w:rsidP="000A34A6">
      <w:pPr>
        <w:pStyle w:val="Caption"/>
        <w:rPr>
          <w:rFonts w:ascii="Arial" w:hAnsi="Arial" w:cs="Arial"/>
          <w:b/>
          <w:bCs/>
          <w:i w:val="0"/>
          <w:iCs w:val="0"/>
          <w:color w:val="000000" w:themeColor="text1"/>
          <w:sz w:val="22"/>
          <w:szCs w:val="22"/>
        </w:rPr>
      </w:pPr>
      <w:bookmarkStart w:id="86" w:name="_Toc137206523"/>
      <w:r w:rsidRPr="000A34A6">
        <w:rPr>
          <w:rFonts w:ascii="Arial" w:hAnsi="Arial" w:cs="Arial"/>
          <w:b/>
          <w:bCs/>
          <w:i w:val="0"/>
          <w:iCs w:val="0"/>
          <w:color w:val="000000" w:themeColor="text1"/>
          <w:sz w:val="22"/>
          <w:szCs w:val="22"/>
        </w:rPr>
        <w:lastRenderedPageBreak/>
        <w:t xml:space="preserve">Lampiran </w:t>
      </w:r>
      <w:r w:rsidRPr="000A34A6">
        <w:rPr>
          <w:rFonts w:ascii="Arial" w:hAnsi="Arial" w:cs="Arial"/>
          <w:b/>
          <w:bCs/>
          <w:i w:val="0"/>
          <w:iCs w:val="0"/>
          <w:color w:val="000000" w:themeColor="text1"/>
          <w:sz w:val="22"/>
          <w:szCs w:val="22"/>
        </w:rPr>
        <w:fldChar w:fldCharType="begin"/>
      </w:r>
      <w:r w:rsidRPr="000A34A6">
        <w:rPr>
          <w:rFonts w:ascii="Arial" w:hAnsi="Arial" w:cs="Arial"/>
          <w:b/>
          <w:bCs/>
          <w:i w:val="0"/>
          <w:iCs w:val="0"/>
          <w:color w:val="000000" w:themeColor="text1"/>
          <w:sz w:val="22"/>
          <w:szCs w:val="22"/>
        </w:rPr>
        <w:instrText xml:space="preserve"> SEQ Lampiran \* ARABIC </w:instrText>
      </w:r>
      <w:r w:rsidRPr="000A34A6">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5</w:t>
      </w:r>
      <w:r w:rsidRPr="000A34A6">
        <w:rPr>
          <w:rFonts w:ascii="Arial" w:hAnsi="Arial" w:cs="Arial"/>
          <w:b/>
          <w:bCs/>
          <w:i w:val="0"/>
          <w:iCs w:val="0"/>
          <w:color w:val="000000" w:themeColor="text1"/>
          <w:sz w:val="22"/>
          <w:szCs w:val="22"/>
        </w:rPr>
        <w:fldChar w:fldCharType="end"/>
      </w:r>
      <w:r w:rsidRPr="000A34A6">
        <w:rPr>
          <w:rFonts w:ascii="Arial" w:hAnsi="Arial" w:cs="Arial"/>
          <w:b/>
          <w:bCs/>
          <w:i w:val="0"/>
          <w:iCs w:val="0"/>
          <w:color w:val="000000" w:themeColor="text1"/>
          <w:sz w:val="22"/>
          <w:szCs w:val="22"/>
        </w:rPr>
        <w:t xml:space="preserve"> </w:t>
      </w:r>
      <w:bookmarkEnd w:id="86"/>
    </w:p>
    <w:p w14:paraId="29E5EA86" w14:textId="77777777" w:rsidR="00177C4F" w:rsidRDefault="00177C4F" w:rsidP="001319A4">
      <w:pPr>
        <w:rPr>
          <w:noProof/>
        </w:rPr>
      </w:pPr>
    </w:p>
    <w:p w14:paraId="0E658326" w14:textId="734B46BE" w:rsidR="001319A4" w:rsidRPr="001319A4" w:rsidRDefault="0032650F" w:rsidP="001319A4">
      <w:r>
        <w:rPr>
          <w:noProof/>
          <w:lang w:val="id-ID" w:eastAsia="id-ID"/>
        </w:rPr>
        <w:drawing>
          <wp:inline distT="0" distB="0" distL="0" distR="0" wp14:anchorId="0BE93E6E" wp14:editId="4BBB80DC">
            <wp:extent cx="4848696" cy="6165850"/>
            <wp:effectExtent l="0" t="0" r="9525" b="6350"/>
            <wp:docPr id="486701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37" t="817"/>
                    <a:stretch/>
                  </pic:blipFill>
                  <pic:spPr bwMode="auto">
                    <a:xfrm>
                      <a:off x="0" y="0"/>
                      <a:ext cx="4858122" cy="6177837"/>
                    </a:xfrm>
                    <a:prstGeom prst="rect">
                      <a:avLst/>
                    </a:prstGeom>
                    <a:noFill/>
                    <a:ln>
                      <a:noFill/>
                    </a:ln>
                    <a:extLst>
                      <a:ext uri="{53640926-AAD7-44D8-BBD7-CCE9431645EC}">
                        <a14:shadowObscured xmlns:a14="http://schemas.microsoft.com/office/drawing/2010/main"/>
                      </a:ext>
                    </a:extLst>
                  </pic:spPr>
                </pic:pic>
              </a:graphicData>
            </a:graphic>
          </wp:inline>
        </w:drawing>
      </w:r>
    </w:p>
    <w:p w14:paraId="6ED7B8E3" w14:textId="77777777" w:rsidR="00F65A9C" w:rsidRDefault="00F65A9C" w:rsidP="00BF1C28">
      <w:pPr>
        <w:rPr>
          <w:rFonts w:ascii="Arial" w:hAnsi="Arial" w:cs="Arial"/>
          <w:b/>
          <w:bCs/>
        </w:rPr>
      </w:pPr>
    </w:p>
    <w:p w14:paraId="054A1DA2" w14:textId="77777777" w:rsidR="00F65A9C" w:rsidRDefault="00F65A9C" w:rsidP="00BF1C28">
      <w:pPr>
        <w:rPr>
          <w:rFonts w:ascii="Arial" w:hAnsi="Arial" w:cs="Arial"/>
          <w:b/>
          <w:bCs/>
        </w:rPr>
      </w:pPr>
    </w:p>
    <w:p w14:paraId="7458350A" w14:textId="77777777" w:rsidR="00F65A9C" w:rsidRDefault="00F65A9C" w:rsidP="00BF1C28">
      <w:pPr>
        <w:rPr>
          <w:rFonts w:ascii="Arial" w:hAnsi="Arial" w:cs="Arial"/>
          <w:b/>
          <w:bCs/>
        </w:rPr>
      </w:pPr>
    </w:p>
    <w:p w14:paraId="1A7F79FA" w14:textId="77777777" w:rsidR="00F65A9C" w:rsidRDefault="00F65A9C" w:rsidP="00BF1C28">
      <w:pPr>
        <w:rPr>
          <w:rFonts w:ascii="Arial" w:hAnsi="Arial" w:cs="Arial"/>
          <w:b/>
          <w:bCs/>
        </w:rPr>
      </w:pPr>
    </w:p>
    <w:p w14:paraId="3C26FB46" w14:textId="77777777" w:rsidR="00F65A9C" w:rsidRDefault="00F65A9C" w:rsidP="00F65A9C">
      <w:pPr>
        <w:spacing w:after="120" w:line="240" w:lineRule="auto"/>
        <w:rPr>
          <w:rFonts w:ascii="Arial" w:hAnsi="Arial" w:cs="Arial"/>
          <w:b/>
          <w:bCs/>
        </w:rPr>
      </w:pPr>
    </w:p>
    <w:p w14:paraId="08DB51EF" w14:textId="77777777" w:rsidR="0032650F" w:rsidRDefault="0032650F" w:rsidP="00F65A9C">
      <w:pPr>
        <w:spacing w:after="120" w:line="240" w:lineRule="auto"/>
        <w:rPr>
          <w:rFonts w:ascii="Arial" w:hAnsi="Arial" w:cs="Arial"/>
          <w:b/>
          <w:bCs/>
        </w:rPr>
      </w:pPr>
    </w:p>
    <w:p w14:paraId="345C7E8B" w14:textId="77777777" w:rsidR="0032650F" w:rsidRDefault="0032650F" w:rsidP="00F65A9C">
      <w:pPr>
        <w:spacing w:after="120" w:line="240" w:lineRule="auto"/>
        <w:rPr>
          <w:rFonts w:ascii="Arial" w:hAnsi="Arial" w:cs="Arial"/>
          <w:b/>
          <w:bCs/>
        </w:rPr>
      </w:pPr>
    </w:p>
    <w:p w14:paraId="5B7133FA" w14:textId="23FCB3C8" w:rsidR="0048471D" w:rsidRPr="00FA12B0" w:rsidRDefault="000A34A6" w:rsidP="000A34A6">
      <w:pPr>
        <w:pStyle w:val="Caption"/>
        <w:rPr>
          <w:rFonts w:ascii="Arial" w:hAnsi="Arial" w:cs="Arial"/>
          <w:b/>
          <w:bCs/>
          <w:color w:val="000000" w:themeColor="text1"/>
        </w:rPr>
      </w:pPr>
      <w:bookmarkStart w:id="87" w:name="_Toc137206524"/>
      <w:r w:rsidRPr="00FA12B0">
        <w:rPr>
          <w:rFonts w:ascii="Arial" w:hAnsi="Arial" w:cs="Arial"/>
          <w:b/>
          <w:bCs/>
          <w:i w:val="0"/>
          <w:iCs w:val="0"/>
          <w:color w:val="000000" w:themeColor="text1"/>
          <w:sz w:val="22"/>
          <w:szCs w:val="22"/>
        </w:rPr>
        <w:t xml:space="preserve">Lampiran </w:t>
      </w:r>
      <w:r w:rsidRPr="00FA12B0">
        <w:rPr>
          <w:rFonts w:ascii="Arial" w:hAnsi="Arial" w:cs="Arial"/>
          <w:b/>
          <w:bCs/>
          <w:i w:val="0"/>
          <w:iCs w:val="0"/>
          <w:color w:val="000000" w:themeColor="text1"/>
          <w:sz w:val="22"/>
          <w:szCs w:val="22"/>
        </w:rPr>
        <w:fldChar w:fldCharType="begin"/>
      </w:r>
      <w:r w:rsidRPr="00FA12B0">
        <w:rPr>
          <w:rFonts w:ascii="Arial" w:hAnsi="Arial" w:cs="Arial"/>
          <w:b/>
          <w:bCs/>
          <w:i w:val="0"/>
          <w:iCs w:val="0"/>
          <w:color w:val="000000" w:themeColor="text1"/>
          <w:sz w:val="22"/>
          <w:szCs w:val="22"/>
        </w:rPr>
        <w:instrText xml:space="preserve"> SEQ Lampiran \* ARABIC </w:instrText>
      </w:r>
      <w:r w:rsidRPr="00FA12B0">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6</w:t>
      </w:r>
      <w:r w:rsidRPr="00FA12B0">
        <w:rPr>
          <w:rFonts w:ascii="Arial" w:hAnsi="Arial" w:cs="Arial"/>
          <w:b/>
          <w:bCs/>
          <w:i w:val="0"/>
          <w:iCs w:val="0"/>
          <w:color w:val="000000" w:themeColor="text1"/>
          <w:sz w:val="22"/>
          <w:szCs w:val="22"/>
        </w:rPr>
        <w:fldChar w:fldCharType="end"/>
      </w:r>
      <w:r w:rsidRPr="00FA12B0">
        <w:rPr>
          <w:rFonts w:ascii="Arial" w:hAnsi="Arial" w:cs="Arial"/>
          <w:b/>
          <w:bCs/>
          <w:i w:val="0"/>
          <w:iCs w:val="0"/>
          <w:color w:val="000000" w:themeColor="text1"/>
          <w:sz w:val="22"/>
          <w:szCs w:val="22"/>
        </w:rPr>
        <w:t xml:space="preserve"> </w:t>
      </w:r>
      <w:bookmarkEnd w:id="87"/>
    </w:p>
    <w:p w14:paraId="337743A1" w14:textId="2AF4D975" w:rsidR="0066480B" w:rsidRDefault="0066480B" w:rsidP="0048471D">
      <w:pPr>
        <w:spacing w:after="120" w:line="240" w:lineRule="auto"/>
        <w:rPr>
          <w:rFonts w:ascii="Arial" w:hAnsi="Arial" w:cs="Arial"/>
          <w:b/>
          <w:bCs/>
        </w:rPr>
      </w:pPr>
      <w:r>
        <w:rPr>
          <w:noProof/>
          <w:lang w:val="id-ID" w:eastAsia="id-ID"/>
        </w:rPr>
        <w:drawing>
          <wp:anchor distT="0" distB="0" distL="114300" distR="114300" simplePos="0" relativeHeight="251664384" behindDoc="1" locked="0" layoutInCell="1" allowOverlap="1" wp14:anchorId="4E0C69D8" wp14:editId="0CFECE17">
            <wp:simplePos x="0" y="0"/>
            <wp:positionH relativeFrom="column">
              <wp:posOffset>-485</wp:posOffset>
            </wp:positionH>
            <wp:positionV relativeFrom="paragraph">
              <wp:posOffset>234423</wp:posOffset>
            </wp:positionV>
            <wp:extent cx="2645910" cy="2874645"/>
            <wp:effectExtent l="0" t="0" r="0" b="0"/>
            <wp:wrapNone/>
            <wp:docPr id="231343132" name="Picture 23134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7266" name=""/>
                    <pic:cNvPicPr/>
                  </pic:nvPicPr>
                  <pic:blipFill>
                    <a:blip r:embed="rId22">
                      <a:extLst>
                        <a:ext uri="{28A0092B-C50C-407E-A947-70E740481C1C}">
                          <a14:useLocalDpi xmlns:a14="http://schemas.microsoft.com/office/drawing/2010/main" val="0"/>
                        </a:ext>
                      </a:extLst>
                    </a:blip>
                    <a:stretch>
                      <a:fillRect/>
                    </a:stretch>
                  </pic:blipFill>
                  <pic:spPr>
                    <a:xfrm>
                      <a:off x="0" y="0"/>
                      <a:ext cx="2649492" cy="2878536"/>
                    </a:xfrm>
                    <a:prstGeom prst="rect">
                      <a:avLst/>
                    </a:prstGeom>
                  </pic:spPr>
                </pic:pic>
              </a:graphicData>
            </a:graphic>
            <wp14:sizeRelH relativeFrom="margin">
              <wp14:pctWidth>0</wp14:pctWidth>
            </wp14:sizeRelH>
          </wp:anchor>
        </w:drawing>
      </w:r>
    </w:p>
    <w:p w14:paraId="5FEC3F08" w14:textId="0D6D08BC" w:rsidR="0048471D" w:rsidRDefault="0066480B" w:rsidP="00805527">
      <w:pPr>
        <w:spacing w:after="120" w:line="240" w:lineRule="auto"/>
        <w:rPr>
          <w:rFonts w:ascii="Arial" w:hAnsi="Arial" w:cs="Arial"/>
          <w:b/>
          <w:bCs/>
        </w:rPr>
      </w:pPr>
      <w:r>
        <w:rPr>
          <w:noProof/>
          <w:lang w:val="id-ID" w:eastAsia="id-ID"/>
        </w:rPr>
        <w:drawing>
          <wp:anchor distT="0" distB="0" distL="114300" distR="114300" simplePos="0" relativeHeight="251668480" behindDoc="1" locked="0" layoutInCell="1" allowOverlap="1" wp14:anchorId="65128875" wp14:editId="5B6B7801">
            <wp:simplePos x="0" y="0"/>
            <wp:positionH relativeFrom="column">
              <wp:posOffset>2937267</wp:posOffset>
            </wp:positionH>
            <wp:positionV relativeFrom="paragraph">
              <wp:posOffset>36479</wp:posOffset>
            </wp:positionV>
            <wp:extent cx="2197856" cy="2835743"/>
            <wp:effectExtent l="0" t="0" r="0" b="0"/>
            <wp:wrapNone/>
            <wp:docPr id="301115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15106"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06761" cy="2847233"/>
                    </a:xfrm>
                    <a:prstGeom prst="rect">
                      <a:avLst/>
                    </a:prstGeom>
                  </pic:spPr>
                </pic:pic>
              </a:graphicData>
            </a:graphic>
            <wp14:sizeRelH relativeFrom="margin">
              <wp14:pctWidth>0</wp14:pctWidth>
            </wp14:sizeRelH>
          </wp:anchor>
        </w:drawing>
      </w:r>
    </w:p>
    <w:p w14:paraId="1BD17952" w14:textId="60A44B4D" w:rsidR="00E0477E" w:rsidRDefault="00E0477E" w:rsidP="00805527">
      <w:pPr>
        <w:spacing w:after="120" w:line="240" w:lineRule="auto"/>
        <w:rPr>
          <w:rFonts w:ascii="Arial" w:hAnsi="Arial" w:cs="Arial"/>
          <w:b/>
          <w:bCs/>
        </w:rPr>
      </w:pPr>
    </w:p>
    <w:p w14:paraId="2E2B856F" w14:textId="52447235" w:rsidR="00E0477E" w:rsidRDefault="00E0477E" w:rsidP="00805527">
      <w:pPr>
        <w:spacing w:after="120" w:line="240" w:lineRule="auto"/>
        <w:rPr>
          <w:rFonts w:ascii="Arial" w:hAnsi="Arial" w:cs="Arial"/>
          <w:b/>
          <w:bCs/>
        </w:rPr>
      </w:pPr>
    </w:p>
    <w:p w14:paraId="7159D841" w14:textId="77777777" w:rsidR="00E0477E" w:rsidRDefault="00E0477E" w:rsidP="00805527">
      <w:pPr>
        <w:spacing w:after="120" w:line="240" w:lineRule="auto"/>
        <w:rPr>
          <w:rFonts w:ascii="Arial" w:hAnsi="Arial" w:cs="Arial"/>
          <w:b/>
          <w:bCs/>
        </w:rPr>
      </w:pPr>
    </w:p>
    <w:p w14:paraId="41C9FB86" w14:textId="2EA2EBDB" w:rsidR="0048471D" w:rsidRDefault="00E0477E" w:rsidP="00805527">
      <w:pPr>
        <w:spacing w:after="120" w:line="240" w:lineRule="auto"/>
        <w:rPr>
          <w:rFonts w:ascii="Arial" w:hAnsi="Arial" w:cs="Arial"/>
          <w:b/>
          <w:bCs/>
        </w:rPr>
      </w:pPr>
      <w:r w:rsidRPr="00E0477E">
        <w:rPr>
          <w:noProof/>
        </w:rPr>
        <w:t xml:space="preserve"> </w:t>
      </w:r>
    </w:p>
    <w:p w14:paraId="52CA83AD" w14:textId="38F1C4D1" w:rsidR="0040758D" w:rsidRDefault="0040758D" w:rsidP="00805527">
      <w:pPr>
        <w:spacing w:after="120" w:line="240" w:lineRule="auto"/>
        <w:rPr>
          <w:rFonts w:ascii="Arial" w:hAnsi="Arial" w:cs="Arial"/>
          <w:b/>
          <w:bCs/>
        </w:rPr>
      </w:pPr>
    </w:p>
    <w:p w14:paraId="63BACFB6" w14:textId="27997747" w:rsidR="0048471D" w:rsidRDefault="0048471D" w:rsidP="00805527">
      <w:pPr>
        <w:spacing w:after="120" w:line="240" w:lineRule="auto"/>
        <w:rPr>
          <w:rFonts w:ascii="Arial" w:hAnsi="Arial" w:cs="Arial"/>
          <w:b/>
          <w:bCs/>
        </w:rPr>
      </w:pPr>
    </w:p>
    <w:p w14:paraId="1A312C66" w14:textId="496FBC20" w:rsidR="0048471D" w:rsidRDefault="0048471D" w:rsidP="00805527">
      <w:pPr>
        <w:spacing w:after="120" w:line="240" w:lineRule="auto"/>
        <w:rPr>
          <w:rFonts w:ascii="Arial" w:hAnsi="Arial" w:cs="Arial"/>
          <w:b/>
          <w:bCs/>
        </w:rPr>
      </w:pPr>
    </w:p>
    <w:p w14:paraId="4EE4FE67" w14:textId="3A7F1DBD" w:rsidR="0048471D" w:rsidRDefault="0048471D" w:rsidP="00805527">
      <w:pPr>
        <w:spacing w:after="120" w:line="240" w:lineRule="auto"/>
        <w:rPr>
          <w:rFonts w:ascii="Arial" w:hAnsi="Arial" w:cs="Arial"/>
          <w:b/>
          <w:bCs/>
        </w:rPr>
      </w:pPr>
    </w:p>
    <w:p w14:paraId="45DB87BE" w14:textId="0A501CFD" w:rsidR="0048471D" w:rsidRDefault="0048471D" w:rsidP="00805527">
      <w:pPr>
        <w:spacing w:after="120" w:line="240" w:lineRule="auto"/>
        <w:rPr>
          <w:rFonts w:ascii="Arial" w:hAnsi="Arial" w:cs="Arial"/>
          <w:b/>
          <w:bCs/>
        </w:rPr>
      </w:pPr>
    </w:p>
    <w:p w14:paraId="4036BB07" w14:textId="7283291F" w:rsidR="0048471D" w:rsidRDefault="0048471D" w:rsidP="00805527">
      <w:pPr>
        <w:spacing w:after="120" w:line="240" w:lineRule="auto"/>
        <w:rPr>
          <w:rFonts w:ascii="Arial" w:hAnsi="Arial" w:cs="Arial"/>
          <w:b/>
          <w:bCs/>
        </w:rPr>
      </w:pPr>
    </w:p>
    <w:p w14:paraId="55A4B5AC" w14:textId="574C5090" w:rsidR="0048471D" w:rsidRDefault="0048471D" w:rsidP="00805527">
      <w:pPr>
        <w:spacing w:after="120" w:line="240" w:lineRule="auto"/>
        <w:rPr>
          <w:rFonts w:ascii="Arial" w:hAnsi="Arial" w:cs="Arial"/>
          <w:b/>
          <w:bCs/>
        </w:rPr>
      </w:pPr>
    </w:p>
    <w:p w14:paraId="1769F81A" w14:textId="76DEE6C1" w:rsidR="0048471D" w:rsidRDefault="0048471D" w:rsidP="00805527">
      <w:pPr>
        <w:spacing w:after="120" w:line="240" w:lineRule="auto"/>
        <w:rPr>
          <w:rFonts w:ascii="Arial" w:hAnsi="Arial" w:cs="Arial"/>
          <w:b/>
          <w:bCs/>
        </w:rPr>
      </w:pPr>
    </w:p>
    <w:p w14:paraId="0F6344C5" w14:textId="0025DD55" w:rsidR="0048471D" w:rsidRDefault="0048471D" w:rsidP="00805527">
      <w:pPr>
        <w:spacing w:after="120" w:line="240" w:lineRule="auto"/>
        <w:rPr>
          <w:rFonts w:ascii="Arial" w:hAnsi="Arial" w:cs="Arial"/>
          <w:b/>
          <w:bCs/>
        </w:rPr>
      </w:pPr>
    </w:p>
    <w:p w14:paraId="573099FA" w14:textId="67B8B96C" w:rsidR="0048471D" w:rsidRDefault="0066480B" w:rsidP="00805527">
      <w:pPr>
        <w:spacing w:after="120" w:line="240" w:lineRule="auto"/>
        <w:rPr>
          <w:rFonts w:ascii="Arial" w:hAnsi="Arial" w:cs="Arial"/>
          <w:b/>
          <w:bCs/>
        </w:rPr>
      </w:pPr>
      <w:r>
        <w:rPr>
          <w:noProof/>
          <w:lang w:val="id-ID" w:eastAsia="id-ID"/>
        </w:rPr>
        <w:drawing>
          <wp:anchor distT="0" distB="0" distL="114300" distR="114300" simplePos="0" relativeHeight="251658240" behindDoc="1" locked="0" layoutInCell="1" allowOverlap="1" wp14:anchorId="364EF9E4" wp14:editId="55834CA3">
            <wp:simplePos x="0" y="0"/>
            <wp:positionH relativeFrom="column">
              <wp:posOffset>2877820</wp:posOffset>
            </wp:positionH>
            <wp:positionV relativeFrom="paragraph">
              <wp:posOffset>163830</wp:posOffset>
            </wp:positionV>
            <wp:extent cx="2274570" cy="3267710"/>
            <wp:effectExtent l="0" t="0" r="0" b="8890"/>
            <wp:wrapNone/>
            <wp:docPr id="214750244" name="Picture 21475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8603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76966" cy="3271152"/>
                    </a:xfrm>
                    <a:prstGeom prst="rect">
                      <a:avLst/>
                    </a:prstGeom>
                  </pic:spPr>
                </pic:pic>
              </a:graphicData>
            </a:graphic>
            <wp14:sizeRelH relativeFrom="margin">
              <wp14:pctWidth>0</wp14:pctWidth>
            </wp14:sizeRelH>
            <wp14:sizeRelV relativeFrom="margin">
              <wp14:pctHeight>0</wp14:pctHeight>
            </wp14:sizeRelV>
          </wp:anchor>
        </w:drawing>
      </w:r>
      <w:r>
        <w:rPr>
          <w:noProof/>
          <w:lang w:val="id-ID" w:eastAsia="id-ID"/>
        </w:rPr>
        <w:drawing>
          <wp:anchor distT="0" distB="0" distL="114300" distR="114300" simplePos="0" relativeHeight="251666432" behindDoc="1" locked="0" layoutInCell="1" allowOverlap="1" wp14:anchorId="383C526E" wp14:editId="26350772">
            <wp:simplePos x="0" y="0"/>
            <wp:positionH relativeFrom="column">
              <wp:posOffset>-486</wp:posOffset>
            </wp:positionH>
            <wp:positionV relativeFrom="paragraph">
              <wp:posOffset>164100</wp:posOffset>
            </wp:positionV>
            <wp:extent cx="2568102" cy="3268328"/>
            <wp:effectExtent l="0" t="0" r="0" b="0"/>
            <wp:wrapNone/>
            <wp:docPr id="1354450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45072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70045" cy="3270800"/>
                    </a:xfrm>
                    <a:prstGeom prst="rect">
                      <a:avLst/>
                    </a:prstGeom>
                  </pic:spPr>
                </pic:pic>
              </a:graphicData>
            </a:graphic>
            <wp14:sizeRelH relativeFrom="margin">
              <wp14:pctWidth>0</wp14:pctWidth>
            </wp14:sizeRelH>
          </wp:anchor>
        </w:drawing>
      </w:r>
    </w:p>
    <w:p w14:paraId="7597A5F4" w14:textId="1935043D" w:rsidR="0048471D" w:rsidRDefault="0048471D" w:rsidP="00805527">
      <w:pPr>
        <w:spacing w:after="120" w:line="240" w:lineRule="auto"/>
        <w:rPr>
          <w:rFonts w:ascii="Arial" w:hAnsi="Arial" w:cs="Arial"/>
          <w:b/>
          <w:bCs/>
        </w:rPr>
      </w:pPr>
    </w:p>
    <w:p w14:paraId="3B9E0B26" w14:textId="73F075C6" w:rsidR="0048471D" w:rsidRDefault="0048471D" w:rsidP="00805527">
      <w:pPr>
        <w:spacing w:after="120" w:line="240" w:lineRule="auto"/>
        <w:rPr>
          <w:rFonts w:ascii="Arial" w:hAnsi="Arial" w:cs="Arial"/>
          <w:b/>
          <w:bCs/>
        </w:rPr>
      </w:pPr>
    </w:p>
    <w:p w14:paraId="6091F1F4" w14:textId="77777777" w:rsidR="0048471D" w:rsidRDefault="0048471D" w:rsidP="00805527">
      <w:pPr>
        <w:spacing w:after="120" w:line="240" w:lineRule="auto"/>
        <w:rPr>
          <w:rFonts w:ascii="Arial" w:hAnsi="Arial" w:cs="Arial"/>
          <w:b/>
          <w:bCs/>
        </w:rPr>
      </w:pPr>
    </w:p>
    <w:p w14:paraId="3351CFD9" w14:textId="77777777" w:rsidR="0048471D" w:rsidRDefault="0048471D" w:rsidP="00805527">
      <w:pPr>
        <w:spacing w:after="120" w:line="240" w:lineRule="auto"/>
        <w:rPr>
          <w:rFonts w:ascii="Arial" w:hAnsi="Arial" w:cs="Arial"/>
          <w:b/>
          <w:bCs/>
        </w:rPr>
      </w:pPr>
    </w:p>
    <w:p w14:paraId="555A0B0C" w14:textId="77777777" w:rsidR="0048471D" w:rsidRDefault="0048471D" w:rsidP="00805527">
      <w:pPr>
        <w:spacing w:after="120" w:line="240" w:lineRule="auto"/>
        <w:rPr>
          <w:rFonts w:ascii="Arial" w:hAnsi="Arial" w:cs="Arial"/>
          <w:b/>
          <w:bCs/>
        </w:rPr>
      </w:pPr>
    </w:p>
    <w:p w14:paraId="5185A88C" w14:textId="77777777" w:rsidR="0048471D" w:rsidRDefault="0048471D" w:rsidP="00805527">
      <w:pPr>
        <w:spacing w:after="120" w:line="240" w:lineRule="auto"/>
        <w:rPr>
          <w:rFonts w:ascii="Arial" w:hAnsi="Arial" w:cs="Arial"/>
          <w:b/>
          <w:bCs/>
        </w:rPr>
      </w:pPr>
    </w:p>
    <w:p w14:paraId="549CE6A4" w14:textId="77777777" w:rsidR="0048471D" w:rsidRDefault="0048471D" w:rsidP="00805527">
      <w:pPr>
        <w:spacing w:after="120" w:line="240" w:lineRule="auto"/>
        <w:rPr>
          <w:rFonts w:ascii="Arial" w:hAnsi="Arial" w:cs="Arial"/>
          <w:b/>
          <w:bCs/>
        </w:rPr>
      </w:pPr>
    </w:p>
    <w:p w14:paraId="02DFD742" w14:textId="77777777" w:rsidR="00E0477E" w:rsidRDefault="00E0477E" w:rsidP="00805527">
      <w:pPr>
        <w:spacing w:after="120" w:line="240" w:lineRule="auto"/>
        <w:rPr>
          <w:rFonts w:ascii="Arial" w:hAnsi="Arial" w:cs="Arial"/>
          <w:b/>
          <w:bCs/>
        </w:rPr>
      </w:pPr>
    </w:p>
    <w:p w14:paraId="3B17FF37" w14:textId="77777777" w:rsidR="00E0477E" w:rsidRDefault="00E0477E" w:rsidP="00805527">
      <w:pPr>
        <w:spacing w:after="120" w:line="240" w:lineRule="auto"/>
        <w:rPr>
          <w:rFonts w:ascii="Arial" w:hAnsi="Arial" w:cs="Arial"/>
          <w:b/>
          <w:bCs/>
        </w:rPr>
      </w:pPr>
    </w:p>
    <w:p w14:paraId="6F20B591" w14:textId="77777777" w:rsidR="00E0477E" w:rsidRDefault="00E0477E" w:rsidP="00805527">
      <w:pPr>
        <w:spacing w:after="120" w:line="240" w:lineRule="auto"/>
        <w:rPr>
          <w:rFonts w:ascii="Arial" w:hAnsi="Arial" w:cs="Arial"/>
          <w:b/>
          <w:bCs/>
        </w:rPr>
      </w:pPr>
    </w:p>
    <w:p w14:paraId="0B72E9A2" w14:textId="77777777" w:rsidR="00E0477E" w:rsidRDefault="00E0477E" w:rsidP="00805527">
      <w:pPr>
        <w:spacing w:after="120" w:line="240" w:lineRule="auto"/>
        <w:rPr>
          <w:rFonts w:ascii="Arial" w:hAnsi="Arial" w:cs="Arial"/>
          <w:b/>
          <w:bCs/>
        </w:rPr>
      </w:pPr>
    </w:p>
    <w:p w14:paraId="1ED3CBD6" w14:textId="77777777" w:rsidR="00E0477E" w:rsidRDefault="00E0477E" w:rsidP="00805527">
      <w:pPr>
        <w:spacing w:after="120" w:line="240" w:lineRule="auto"/>
        <w:rPr>
          <w:rFonts w:ascii="Arial" w:hAnsi="Arial" w:cs="Arial"/>
          <w:b/>
          <w:bCs/>
        </w:rPr>
      </w:pPr>
    </w:p>
    <w:p w14:paraId="28C5673B" w14:textId="77777777" w:rsidR="00E0477E" w:rsidRDefault="00E0477E" w:rsidP="00805527">
      <w:pPr>
        <w:spacing w:after="120" w:line="240" w:lineRule="auto"/>
        <w:rPr>
          <w:rFonts w:ascii="Arial" w:hAnsi="Arial" w:cs="Arial"/>
          <w:b/>
          <w:bCs/>
        </w:rPr>
      </w:pPr>
    </w:p>
    <w:p w14:paraId="3E0ED73D" w14:textId="77777777" w:rsidR="00E0477E" w:rsidRDefault="00E0477E" w:rsidP="00805527">
      <w:pPr>
        <w:spacing w:after="120" w:line="240" w:lineRule="auto"/>
        <w:rPr>
          <w:rFonts w:ascii="Arial" w:hAnsi="Arial" w:cs="Arial"/>
          <w:b/>
          <w:bCs/>
        </w:rPr>
      </w:pPr>
    </w:p>
    <w:p w14:paraId="4CC6CAAE" w14:textId="77777777" w:rsidR="00E0477E" w:rsidRDefault="00E0477E" w:rsidP="00805527">
      <w:pPr>
        <w:spacing w:after="120" w:line="240" w:lineRule="auto"/>
        <w:rPr>
          <w:rFonts w:ascii="Arial" w:hAnsi="Arial" w:cs="Arial"/>
          <w:b/>
          <w:bCs/>
        </w:rPr>
      </w:pPr>
    </w:p>
    <w:p w14:paraId="026C0252" w14:textId="77777777" w:rsidR="00E0477E" w:rsidRDefault="00E0477E" w:rsidP="00805527">
      <w:pPr>
        <w:spacing w:after="120" w:line="240" w:lineRule="auto"/>
        <w:rPr>
          <w:rFonts w:ascii="Arial" w:hAnsi="Arial" w:cs="Arial"/>
          <w:b/>
          <w:bCs/>
        </w:rPr>
      </w:pPr>
    </w:p>
    <w:p w14:paraId="48010B67" w14:textId="77777777" w:rsidR="00E0477E" w:rsidRDefault="00E0477E" w:rsidP="00805527">
      <w:pPr>
        <w:spacing w:after="120" w:line="240" w:lineRule="auto"/>
        <w:rPr>
          <w:rFonts w:ascii="Arial" w:hAnsi="Arial" w:cs="Arial"/>
          <w:b/>
          <w:bCs/>
        </w:rPr>
      </w:pPr>
    </w:p>
    <w:p w14:paraId="2CBDABAF" w14:textId="77777777" w:rsidR="00E0477E" w:rsidRDefault="00E0477E" w:rsidP="00805527">
      <w:pPr>
        <w:spacing w:after="120" w:line="240" w:lineRule="auto"/>
        <w:rPr>
          <w:rFonts w:ascii="Arial" w:hAnsi="Arial" w:cs="Arial"/>
          <w:b/>
          <w:bCs/>
        </w:rPr>
      </w:pPr>
    </w:p>
    <w:p w14:paraId="61772734" w14:textId="77777777" w:rsidR="00285EFA" w:rsidRDefault="00285EFA" w:rsidP="000A34A6">
      <w:pPr>
        <w:pStyle w:val="Caption"/>
        <w:rPr>
          <w:rFonts w:ascii="Arial" w:hAnsi="Arial" w:cs="Arial"/>
          <w:b/>
          <w:bCs/>
          <w:i w:val="0"/>
          <w:iCs w:val="0"/>
          <w:color w:val="000000" w:themeColor="text1"/>
          <w:sz w:val="22"/>
          <w:szCs w:val="22"/>
        </w:rPr>
      </w:pPr>
      <w:bookmarkStart w:id="88" w:name="_Toc137206525"/>
    </w:p>
    <w:p w14:paraId="4EA0DD06" w14:textId="081B9DD3" w:rsidR="00805527" w:rsidRPr="00FA12B0" w:rsidRDefault="000A34A6" w:rsidP="000A34A6">
      <w:pPr>
        <w:pStyle w:val="Caption"/>
        <w:rPr>
          <w:rFonts w:ascii="Arial" w:hAnsi="Arial" w:cs="Arial"/>
          <w:b/>
          <w:bCs/>
          <w:i w:val="0"/>
          <w:iCs w:val="0"/>
          <w:color w:val="000000" w:themeColor="text1"/>
          <w:sz w:val="22"/>
          <w:szCs w:val="22"/>
        </w:rPr>
      </w:pPr>
      <w:r w:rsidRPr="00FA12B0">
        <w:rPr>
          <w:rFonts w:ascii="Arial" w:hAnsi="Arial" w:cs="Arial"/>
          <w:b/>
          <w:bCs/>
          <w:i w:val="0"/>
          <w:iCs w:val="0"/>
          <w:color w:val="000000" w:themeColor="text1"/>
          <w:sz w:val="22"/>
          <w:szCs w:val="22"/>
        </w:rPr>
        <w:t xml:space="preserve">Lampiran </w:t>
      </w:r>
      <w:r w:rsidRPr="00FA12B0">
        <w:rPr>
          <w:rFonts w:ascii="Arial" w:hAnsi="Arial" w:cs="Arial"/>
          <w:b/>
          <w:bCs/>
          <w:i w:val="0"/>
          <w:iCs w:val="0"/>
          <w:color w:val="000000" w:themeColor="text1"/>
          <w:sz w:val="22"/>
          <w:szCs w:val="22"/>
        </w:rPr>
        <w:fldChar w:fldCharType="begin"/>
      </w:r>
      <w:r w:rsidRPr="00FA12B0">
        <w:rPr>
          <w:rFonts w:ascii="Arial" w:hAnsi="Arial" w:cs="Arial"/>
          <w:b/>
          <w:bCs/>
          <w:i w:val="0"/>
          <w:iCs w:val="0"/>
          <w:color w:val="000000" w:themeColor="text1"/>
          <w:sz w:val="22"/>
          <w:szCs w:val="22"/>
        </w:rPr>
        <w:instrText xml:space="preserve"> SEQ Lampiran \* ARABIC </w:instrText>
      </w:r>
      <w:r w:rsidRPr="00FA12B0">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7</w:t>
      </w:r>
      <w:r w:rsidRPr="00FA12B0">
        <w:rPr>
          <w:rFonts w:ascii="Arial" w:hAnsi="Arial" w:cs="Arial"/>
          <w:b/>
          <w:bCs/>
          <w:i w:val="0"/>
          <w:iCs w:val="0"/>
          <w:color w:val="000000" w:themeColor="text1"/>
          <w:sz w:val="22"/>
          <w:szCs w:val="22"/>
        </w:rPr>
        <w:fldChar w:fldCharType="end"/>
      </w:r>
      <w:r w:rsidRPr="00FA12B0">
        <w:rPr>
          <w:rFonts w:ascii="Arial" w:hAnsi="Arial" w:cs="Arial"/>
          <w:b/>
          <w:bCs/>
          <w:i w:val="0"/>
          <w:iCs w:val="0"/>
          <w:color w:val="000000" w:themeColor="text1"/>
          <w:sz w:val="22"/>
          <w:szCs w:val="22"/>
        </w:rPr>
        <w:t xml:space="preserve"> </w:t>
      </w:r>
      <w:bookmarkEnd w:id="88"/>
    </w:p>
    <w:p w14:paraId="5DE2E0E4" w14:textId="1EC50B94" w:rsidR="00805527" w:rsidRDefault="00805527" w:rsidP="000C28F5">
      <w:pPr>
        <w:spacing w:after="120" w:line="240" w:lineRule="auto"/>
        <w:rPr>
          <w:rFonts w:ascii="Arial" w:hAnsi="Arial" w:cs="Arial"/>
          <w:b/>
          <w:bCs/>
        </w:rPr>
      </w:pPr>
      <w:r>
        <w:rPr>
          <w:rFonts w:ascii="Arial" w:hAnsi="Arial" w:cs="Arial"/>
          <w:b/>
          <w:bCs/>
          <w:noProof/>
          <w:lang w:val="id-ID" w:eastAsia="id-ID"/>
        </w:rPr>
        <w:drawing>
          <wp:anchor distT="0" distB="0" distL="114300" distR="114300" simplePos="0" relativeHeight="251604992" behindDoc="1" locked="0" layoutInCell="1" allowOverlap="1" wp14:anchorId="310401A7" wp14:editId="39697A2C">
            <wp:simplePos x="0" y="0"/>
            <wp:positionH relativeFrom="column">
              <wp:posOffset>641538</wp:posOffset>
            </wp:positionH>
            <wp:positionV relativeFrom="paragraph">
              <wp:posOffset>146874</wp:posOffset>
            </wp:positionV>
            <wp:extent cx="4069229" cy="1958903"/>
            <wp:effectExtent l="0" t="0" r="0" b="0"/>
            <wp:wrapNone/>
            <wp:docPr id="1977510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510387" name="Picture 1977510387"/>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4076427" cy="1962368"/>
                    </a:xfrm>
                    <a:prstGeom prst="rect">
                      <a:avLst/>
                    </a:prstGeom>
                  </pic:spPr>
                </pic:pic>
              </a:graphicData>
            </a:graphic>
            <wp14:sizeRelH relativeFrom="margin">
              <wp14:pctWidth>0</wp14:pctWidth>
            </wp14:sizeRelH>
            <wp14:sizeRelV relativeFrom="margin">
              <wp14:pctHeight>0</wp14:pctHeight>
            </wp14:sizeRelV>
          </wp:anchor>
        </w:drawing>
      </w:r>
    </w:p>
    <w:p w14:paraId="4C9CA28F" w14:textId="5BEDBEA2" w:rsidR="00805527" w:rsidRDefault="00805527" w:rsidP="000C28F5">
      <w:pPr>
        <w:spacing w:after="120" w:line="240" w:lineRule="auto"/>
        <w:rPr>
          <w:rFonts w:ascii="Arial" w:hAnsi="Arial" w:cs="Arial"/>
          <w:b/>
          <w:bCs/>
        </w:rPr>
      </w:pPr>
    </w:p>
    <w:p w14:paraId="377BA003" w14:textId="49C6040E" w:rsidR="00805527" w:rsidRDefault="00805527" w:rsidP="000C28F5">
      <w:pPr>
        <w:spacing w:after="120" w:line="240" w:lineRule="auto"/>
        <w:rPr>
          <w:rFonts w:ascii="Arial" w:hAnsi="Arial" w:cs="Arial"/>
          <w:b/>
          <w:bCs/>
        </w:rPr>
      </w:pPr>
    </w:p>
    <w:p w14:paraId="35B0C416" w14:textId="79D2B881" w:rsidR="00DC3A9E" w:rsidRDefault="00DC3A9E" w:rsidP="00805527">
      <w:pPr>
        <w:spacing w:after="120" w:line="240" w:lineRule="auto"/>
        <w:jc w:val="center"/>
        <w:rPr>
          <w:rFonts w:ascii="Arial" w:hAnsi="Arial" w:cs="Arial"/>
          <w:b/>
          <w:bCs/>
        </w:rPr>
      </w:pPr>
    </w:p>
    <w:p w14:paraId="48C9C012" w14:textId="4C9AEFC1" w:rsidR="007474A1" w:rsidRDefault="007474A1" w:rsidP="00DC3A9E">
      <w:pPr>
        <w:spacing w:after="120" w:line="240" w:lineRule="auto"/>
        <w:jc w:val="center"/>
        <w:rPr>
          <w:rFonts w:ascii="Arial" w:hAnsi="Arial" w:cs="Arial"/>
          <w:b/>
          <w:bCs/>
        </w:rPr>
      </w:pPr>
    </w:p>
    <w:p w14:paraId="7218AA10" w14:textId="669B0AE7" w:rsidR="00BE7D77" w:rsidRDefault="00BE7D77" w:rsidP="00DC3A9E">
      <w:pPr>
        <w:spacing w:after="120" w:line="240" w:lineRule="auto"/>
        <w:jc w:val="center"/>
        <w:rPr>
          <w:rFonts w:ascii="Arial" w:hAnsi="Arial" w:cs="Arial"/>
          <w:b/>
          <w:bCs/>
        </w:rPr>
      </w:pPr>
    </w:p>
    <w:p w14:paraId="75F0104F" w14:textId="1FA507DE" w:rsidR="00805527" w:rsidRDefault="00805527" w:rsidP="00DC3A9E">
      <w:pPr>
        <w:spacing w:after="120" w:line="240" w:lineRule="auto"/>
        <w:jc w:val="center"/>
        <w:rPr>
          <w:rFonts w:ascii="Arial" w:hAnsi="Arial" w:cs="Arial"/>
          <w:b/>
          <w:bCs/>
        </w:rPr>
      </w:pPr>
    </w:p>
    <w:p w14:paraId="693A1298" w14:textId="66DF4CF0" w:rsidR="00805527" w:rsidRDefault="00805527" w:rsidP="00DC3A9E">
      <w:pPr>
        <w:spacing w:after="120" w:line="240" w:lineRule="auto"/>
        <w:jc w:val="center"/>
        <w:rPr>
          <w:rFonts w:ascii="Arial" w:hAnsi="Arial" w:cs="Arial"/>
          <w:b/>
          <w:bCs/>
        </w:rPr>
      </w:pPr>
    </w:p>
    <w:p w14:paraId="31B69759" w14:textId="52E921DD" w:rsidR="00805527" w:rsidRDefault="00805527" w:rsidP="00DC3A9E">
      <w:pPr>
        <w:spacing w:after="120" w:line="240" w:lineRule="auto"/>
        <w:jc w:val="center"/>
        <w:rPr>
          <w:rFonts w:ascii="Arial" w:hAnsi="Arial" w:cs="Arial"/>
          <w:b/>
          <w:bCs/>
        </w:rPr>
      </w:pPr>
    </w:p>
    <w:p w14:paraId="549733C7" w14:textId="390A5291" w:rsidR="00805527" w:rsidRDefault="00805527" w:rsidP="00DC3A9E">
      <w:pPr>
        <w:spacing w:after="120" w:line="240" w:lineRule="auto"/>
        <w:jc w:val="center"/>
        <w:rPr>
          <w:rFonts w:ascii="Arial" w:hAnsi="Arial" w:cs="Arial"/>
          <w:b/>
          <w:bCs/>
        </w:rPr>
      </w:pPr>
    </w:p>
    <w:p w14:paraId="68C5E205" w14:textId="66965908" w:rsidR="00805527" w:rsidRDefault="00805527" w:rsidP="00DC3A9E">
      <w:pPr>
        <w:spacing w:after="120" w:line="240" w:lineRule="auto"/>
        <w:jc w:val="center"/>
        <w:rPr>
          <w:rFonts w:ascii="Arial" w:hAnsi="Arial" w:cs="Arial"/>
          <w:b/>
          <w:bCs/>
        </w:rPr>
      </w:pPr>
      <w:r>
        <w:rPr>
          <w:rFonts w:ascii="Arial" w:hAnsi="Arial" w:cs="Arial"/>
          <w:b/>
          <w:bCs/>
          <w:noProof/>
          <w:lang w:val="id-ID" w:eastAsia="id-ID"/>
        </w:rPr>
        <w:drawing>
          <wp:anchor distT="0" distB="0" distL="114300" distR="114300" simplePos="0" relativeHeight="251609088" behindDoc="1" locked="0" layoutInCell="1" allowOverlap="1" wp14:anchorId="70C73205" wp14:editId="4A89A27B">
            <wp:simplePos x="0" y="0"/>
            <wp:positionH relativeFrom="column">
              <wp:posOffset>641539</wp:posOffset>
            </wp:positionH>
            <wp:positionV relativeFrom="paragraph">
              <wp:posOffset>132418</wp:posOffset>
            </wp:positionV>
            <wp:extent cx="4069229" cy="2328545"/>
            <wp:effectExtent l="0" t="0" r="0" b="0"/>
            <wp:wrapNone/>
            <wp:docPr id="170127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27645" name="Picture 17012764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69527" cy="2328716"/>
                    </a:xfrm>
                    <a:prstGeom prst="rect">
                      <a:avLst/>
                    </a:prstGeom>
                  </pic:spPr>
                </pic:pic>
              </a:graphicData>
            </a:graphic>
            <wp14:sizeRelH relativeFrom="margin">
              <wp14:pctWidth>0</wp14:pctWidth>
            </wp14:sizeRelH>
            <wp14:sizeRelV relativeFrom="margin">
              <wp14:pctHeight>0</wp14:pctHeight>
            </wp14:sizeRelV>
          </wp:anchor>
        </w:drawing>
      </w:r>
    </w:p>
    <w:p w14:paraId="3040BA6E" w14:textId="4ECF7536" w:rsidR="00AA40BB" w:rsidRDefault="00AA40BB" w:rsidP="00DC3A9E">
      <w:pPr>
        <w:spacing w:after="120" w:line="240" w:lineRule="auto"/>
        <w:jc w:val="center"/>
        <w:rPr>
          <w:rFonts w:ascii="Arial" w:hAnsi="Arial" w:cs="Arial"/>
          <w:b/>
          <w:bCs/>
        </w:rPr>
      </w:pPr>
    </w:p>
    <w:p w14:paraId="0AA8132B" w14:textId="0E45B449" w:rsidR="00921DD8" w:rsidRDefault="00921DD8" w:rsidP="00DC3A9E">
      <w:pPr>
        <w:spacing w:after="120" w:line="240" w:lineRule="auto"/>
        <w:jc w:val="center"/>
        <w:rPr>
          <w:rFonts w:ascii="Arial" w:hAnsi="Arial" w:cs="Arial"/>
          <w:b/>
          <w:bCs/>
        </w:rPr>
      </w:pPr>
    </w:p>
    <w:p w14:paraId="6C104F44" w14:textId="1ABA3EE7" w:rsidR="00921DD8" w:rsidRDefault="00921DD8" w:rsidP="00DC3A9E">
      <w:pPr>
        <w:spacing w:after="120" w:line="240" w:lineRule="auto"/>
        <w:jc w:val="center"/>
        <w:rPr>
          <w:rFonts w:ascii="Arial" w:hAnsi="Arial" w:cs="Arial"/>
          <w:b/>
          <w:bCs/>
        </w:rPr>
      </w:pPr>
    </w:p>
    <w:p w14:paraId="62043387" w14:textId="23299CC5" w:rsidR="00921DD8" w:rsidRDefault="00921DD8" w:rsidP="00BE7D77">
      <w:pPr>
        <w:spacing w:after="120" w:line="240" w:lineRule="auto"/>
        <w:rPr>
          <w:rFonts w:ascii="Arial" w:hAnsi="Arial" w:cs="Arial"/>
          <w:b/>
          <w:bCs/>
        </w:rPr>
      </w:pPr>
    </w:p>
    <w:p w14:paraId="37082870" w14:textId="42FBCCF3" w:rsidR="00805527" w:rsidRDefault="00805527" w:rsidP="00BE7D77">
      <w:pPr>
        <w:spacing w:after="120" w:line="240" w:lineRule="auto"/>
        <w:rPr>
          <w:rFonts w:ascii="Arial" w:hAnsi="Arial" w:cs="Arial"/>
          <w:b/>
          <w:bCs/>
        </w:rPr>
      </w:pPr>
    </w:p>
    <w:p w14:paraId="2E1C0E6A" w14:textId="7FABA8AE" w:rsidR="00805527" w:rsidRDefault="00805527" w:rsidP="00BE7D77">
      <w:pPr>
        <w:spacing w:after="120" w:line="240" w:lineRule="auto"/>
        <w:rPr>
          <w:rFonts w:ascii="Arial" w:hAnsi="Arial" w:cs="Arial"/>
          <w:b/>
          <w:bCs/>
        </w:rPr>
      </w:pPr>
    </w:p>
    <w:p w14:paraId="11FB1299" w14:textId="7C359793" w:rsidR="00805527" w:rsidRDefault="00805527" w:rsidP="00BE7D77">
      <w:pPr>
        <w:spacing w:after="120" w:line="240" w:lineRule="auto"/>
        <w:rPr>
          <w:rFonts w:ascii="Arial" w:hAnsi="Arial" w:cs="Arial"/>
          <w:b/>
          <w:bCs/>
        </w:rPr>
      </w:pPr>
    </w:p>
    <w:p w14:paraId="29A7EC3E" w14:textId="3B99A1DE" w:rsidR="00805527" w:rsidRDefault="00805527" w:rsidP="00BE7D77">
      <w:pPr>
        <w:spacing w:after="120" w:line="240" w:lineRule="auto"/>
        <w:rPr>
          <w:rFonts w:ascii="Arial" w:hAnsi="Arial" w:cs="Arial"/>
          <w:b/>
          <w:bCs/>
        </w:rPr>
      </w:pPr>
    </w:p>
    <w:p w14:paraId="7C3930F9" w14:textId="5474E4AB" w:rsidR="00805527" w:rsidRDefault="00805527" w:rsidP="00BE7D77">
      <w:pPr>
        <w:spacing w:after="120" w:line="240" w:lineRule="auto"/>
        <w:rPr>
          <w:rFonts w:ascii="Arial" w:hAnsi="Arial" w:cs="Arial"/>
          <w:b/>
          <w:bCs/>
        </w:rPr>
      </w:pPr>
    </w:p>
    <w:p w14:paraId="04F1AD2A" w14:textId="72758CD9" w:rsidR="00805527" w:rsidRDefault="00805527" w:rsidP="00BE7D77">
      <w:pPr>
        <w:spacing w:after="120" w:line="240" w:lineRule="auto"/>
        <w:rPr>
          <w:rFonts w:ascii="Arial" w:hAnsi="Arial" w:cs="Arial"/>
          <w:b/>
          <w:bCs/>
        </w:rPr>
      </w:pPr>
    </w:p>
    <w:p w14:paraId="23430439" w14:textId="50F24BF6" w:rsidR="00805527" w:rsidRDefault="00805527" w:rsidP="00BE7D77">
      <w:pPr>
        <w:spacing w:after="120" w:line="240" w:lineRule="auto"/>
        <w:rPr>
          <w:rFonts w:ascii="Arial" w:hAnsi="Arial" w:cs="Arial"/>
          <w:b/>
          <w:bCs/>
        </w:rPr>
      </w:pPr>
      <w:r>
        <w:rPr>
          <w:rFonts w:ascii="Arial" w:hAnsi="Arial" w:cs="Arial"/>
          <w:b/>
          <w:bCs/>
          <w:noProof/>
          <w:lang w:val="id-ID" w:eastAsia="id-ID"/>
        </w:rPr>
        <w:drawing>
          <wp:anchor distT="0" distB="0" distL="114300" distR="114300" simplePos="0" relativeHeight="251607040" behindDoc="1" locked="0" layoutInCell="1" allowOverlap="1" wp14:anchorId="1DBBE5D5" wp14:editId="1E80B417">
            <wp:simplePos x="0" y="0"/>
            <wp:positionH relativeFrom="column">
              <wp:posOffset>1448935</wp:posOffset>
            </wp:positionH>
            <wp:positionV relativeFrom="paragraph">
              <wp:posOffset>56204</wp:posOffset>
            </wp:positionV>
            <wp:extent cx="2483269" cy="2999835"/>
            <wp:effectExtent l="0" t="0" r="0" b="0"/>
            <wp:wrapNone/>
            <wp:docPr id="14229733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73379" name="Picture 142297337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89270" cy="3007084"/>
                    </a:xfrm>
                    <a:prstGeom prst="rect">
                      <a:avLst/>
                    </a:prstGeom>
                  </pic:spPr>
                </pic:pic>
              </a:graphicData>
            </a:graphic>
            <wp14:sizeRelH relativeFrom="margin">
              <wp14:pctWidth>0</wp14:pctWidth>
            </wp14:sizeRelH>
            <wp14:sizeRelV relativeFrom="margin">
              <wp14:pctHeight>0</wp14:pctHeight>
            </wp14:sizeRelV>
          </wp:anchor>
        </w:drawing>
      </w:r>
    </w:p>
    <w:p w14:paraId="407D10A2" w14:textId="413B8513" w:rsidR="00805527" w:rsidRDefault="00805527" w:rsidP="00BE7D77">
      <w:pPr>
        <w:spacing w:after="120" w:line="240" w:lineRule="auto"/>
        <w:rPr>
          <w:rFonts w:ascii="Arial" w:hAnsi="Arial" w:cs="Arial"/>
          <w:b/>
          <w:bCs/>
        </w:rPr>
      </w:pPr>
    </w:p>
    <w:p w14:paraId="5F350131" w14:textId="11EF7880" w:rsidR="00805527" w:rsidRDefault="00805527" w:rsidP="00BE7D77">
      <w:pPr>
        <w:spacing w:after="120" w:line="240" w:lineRule="auto"/>
        <w:rPr>
          <w:rFonts w:ascii="Arial" w:hAnsi="Arial" w:cs="Arial"/>
          <w:b/>
          <w:bCs/>
        </w:rPr>
      </w:pPr>
    </w:p>
    <w:p w14:paraId="11BD1F85" w14:textId="5D9E5251" w:rsidR="00805527" w:rsidRDefault="00805527" w:rsidP="00BE7D77">
      <w:pPr>
        <w:spacing w:after="120" w:line="240" w:lineRule="auto"/>
        <w:rPr>
          <w:rFonts w:ascii="Arial" w:hAnsi="Arial" w:cs="Arial"/>
          <w:b/>
          <w:bCs/>
        </w:rPr>
      </w:pPr>
    </w:p>
    <w:p w14:paraId="7F5CCE1C" w14:textId="77777777" w:rsidR="00805527" w:rsidRDefault="00805527" w:rsidP="00BE7D77">
      <w:pPr>
        <w:spacing w:after="120" w:line="240" w:lineRule="auto"/>
        <w:rPr>
          <w:rFonts w:ascii="Arial" w:hAnsi="Arial" w:cs="Arial"/>
          <w:b/>
          <w:bCs/>
        </w:rPr>
      </w:pPr>
    </w:p>
    <w:p w14:paraId="31C8D312" w14:textId="361FA01C" w:rsidR="00805527" w:rsidRDefault="00805527" w:rsidP="00BE7D77">
      <w:pPr>
        <w:spacing w:after="120" w:line="240" w:lineRule="auto"/>
        <w:rPr>
          <w:rFonts w:ascii="Arial" w:hAnsi="Arial" w:cs="Arial"/>
          <w:b/>
          <w:bCs/>
        </w:rPr>
      </w:pPr>
    </w:p>
    <w:p w14:paraId="059F062F" w14:textId="5BD2CD57" w:rsidR="00805527" w:rsidRDefault="00805527" w:rsidP="00BE7D77">
      <w:pPr>
        <w:spacing w:after="120" w:line="240" w:lineRule="auto"/>
        <w:rPr>
          <w:rFonts w:ascii="Arial" w:hAnsi="Arial" w:cs="Arial"/>
          <w:b/>
          <w:bCs/>
        </w:rPr>
      </w:pPr>
    </w:p>
    <w:p w14:paraId="281CBC2D" w14:textId="77777777" w:rsidR="00805527" w:rsidRDefault="00805527" w:rsidP="00BE7D77">
      <w:pPr>
        <w:spacing w:after="120" w:line="240" w:lineRule="auto"/>
        <w:rPr>
          <w:rFonts w:ascii="Arial" w:hAnsi="Arial" w:cs="Arial"/>
          <w:b/>
          <w:bCs/>
        </w:rPr>
      </w:pPr>
    </w:p>
    <w:p w14:paraId="52C79AFD" w14:textId="77777777" w:rsidR="00805527" w:rsidRDefault="00805527" w:rsidP="00BE7D77">
      <w:pPr>
        <w:spacing w:after="120" w:line="240" w:lineRule="auto"/>
        <w:rPr>
          <w:rFonts w:ascii="Arial" w:hAnsi="Arial" w:cs="Arial"/>
          <w:b/>
          <w:bCs/>
        </w:rPr>
      </w:pPr>
    </w:p>
    <w:p w14:paraId="482CCA74" w14:textId="77777777" w:rsidR="00805527" w:rsidRDefault="00805527" w:rsidP="00BE7D77">
      <w:pPr>
        <w:spacing w:after="120" w:line="240" w:lineRule="auto"/>
        <w:rPr>
          <w:rFonts w:ascii="Arial" w:hAnsi="Arial" w:cs="Arial"/>
          <w:b/>
          <w:bCs/>
        </w:rPr>
      </w:pPr>
    </w:p>
    <w:p w14:paraId="66759E3F" w14:textId="77777777" w:rsidR="00805527" w:rsidRDefault="00805527" w:rsidP="00BE7D77">
      <w:pPr>
        <w:spacing w:after="120" w:line="240" w:lineRule="auto"/>
        <w:rPr>
          <w:rFonts w:ascii="Arial" w:hAnsi="Arial" w:cs="Arial"/>
          <w:b/>
          <w:bCs/>
        </w:rPr>
      </w:pPr>
    </w:p>
    <w:p w14:paraId="63CADAD6" w14:textId="77777777" w:rsidR="00285EFA" w:rsidRDefault="00285EFA" w:rsidP="000A34A6">
      <w:pPr>
        <w:pStyle w:val="Caption"/>
        <w:rPr>
          <w:rFonts w:ascii="Arial" w:hAnsi="Arial" w:cs="Arial"/>
          <w:b/>
          <w:bCs/>
          <w:i w:val="0"/>
          <w:iCs w:val="0"/>
          <w:color w:val="000000" w:themeColor="text1"/>
          <w:sz w:val="22"/>
          <w:szCs w:val="22"/>
        </w:rPr>
      </w:pPr>
      <w:bookmarkStart w:id="89" w:name="_Toc137206526"/>
    </w:p>
    <w:p w14:paraId="64E1AE9A" w14:textId="341F2CDA" w:rsidR="005F6BC6" w:rsidRPr="000A34A6" w:rsidRDefault="000A34A6" w:rsidP="000A34A6">
      <w:pPr>
        <w:pStyle w:val="Caption"/>
        <w:rPr>
          <w:rFonts w:ascii="Arial" w:hAnsi="Arial" w:cs="Arial"/>
          <w:b/>
          <w:bCs/>
          <w:i w:val="0"/>
          <w:iCs w:val="0"/>
          <w:color w:val="000000" w:themeColor="text1"/>
          <w:sz w:val="22"/>
          <w:szCs w:val="22"/>
        </w:rPr>
      </w:pPr>
      <w:r w:rsidRPr="000A34A6">
        <w:rPr>
          <w:rFonts w:ascii="Arial" w:hAnsi="Arial" w:cs="Arial"/>
          <w:b/>
          <w:bCs/>
          <w:i w:val="0"/>
          <w:iCs w:val="0"/>
          <w:color w:val="000000" w:themeColor="text1"/>
          <w:sz w:val="22"/>
          <w:szCs w:val="22"/>
        </w:rPr>
        <w:lastRenderedPageBreak/>
        <w:t xml:space="preserve">Lampiran </w:t>
      </w:r>
      <w:r w:rsidRPr="000A34A6">
        <w:rPr>
          <w:rFonts w:ascii="Arial" w:hAnsi="Arial" w:cs="Arial"/>
          <w:b/>
          <w:bCs/>
          <w:i w:val="0"/>
          <w:iCs w:val="0"/>
          <w:color w:val="000000" w:themeColor="text1"/>
          <w:sz w:val="22"/>
          <w:szCs w:val="22"/>
        </w:rPr>
        <w:fldChar w:fldCharType="begin"/>
      </w:r>
      <w:r w:rsidRPr="000A34A6">
        <w:rPr>
          <w:rFonts w:ascii="Arial" w:hAnsi="Arial" w:cs="Arial"/>
          <w:b/>
          <w:bCs/>
          <w:i w:val="0"/>
          <w:iCs w:val="0"/>
          <w:color w:val="000000" w:themeColor="text1"/>
          <w:sz w:val="22"/>
          <w:szCs w:val="22"/>
        </w:rPr>
        <w:instrText xml:space="preserve"> SEQ Lampiran \* ARABIC </w:instrText>
      </w:r>
      <w:r w:rsidRPr="000A34A6">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8</w:t>
      </w:r>
      <w:r w:rsidRPr="000A34A6">
        <w:rPr>
          <w:rFonts w:ascii="Arial" w:hAnsi="Arial" w:cs="Arial"/>
          <w:b/>
          <w:bCs/>
          <w:i w:val="0"/>
          <w:iCs w:val="0"/>
          <w:color w:val="000000" w:themeColor="text1"/>
          <w:sz w:val="22"/>
          <w:szCs w:val="22"/>
        </w:rPr>
        <w:fldChar w:fldCharType="end"/>
      </w:r>
      <w:r w:rsidRPr="000A34A6">
        <w:rPr>
          <w:rFonts w:ascii="Arial" w:hAnsi="Arial" w:cs="Arial"/>
          <w:b/>
          <w:bCs/>
          <w:i w:val="0"/>
          <w:iCs w:val="0"/>
          <w:color w:val="000000" w:themeColor="text1"/>
          <w:sz w:val="22"/>
          <w:szCs w:val="22"/>
        </w:rPr>
        <w:t xml:space="preserve"> </w:t>
      </w:r>
      <w:bookmarkEnd w:id="89"/>
    </w:p>
    <w:p w14:paraId="2DB4CFA0" w14:textId="071D0688" w:rsidR="005F6BC6" w:rsidRDefault="005F6BC6" w:rsidP="00BE7D77">
      <w:pPr>
        <w:spacing w:after="120" w:line="240" w:lineRule="auto"/>
        <w:rPr>
          <w:rFonts w:ascii="Arial" w:hAnsi="Arial" w:cs="Arial"/>
          <w:b/>
          <w:bCs/>
        </w:rPr>
      </w:pPr>
      <w:r>
        <w:rPr>
          <w:rFonts w:ascii="Arial" w:hAnsi="Arial" w:cs="Arial"/>
          <w:b/>
          <w:bCs/>
          <w:noProof/>
          <w:lang w:val="id-ID" w:eastAsia="id-ID"/>
        </w:rPr>
        <w:drawing>
          <wp:anchor distT="0" distB="0" distL="114300" distR="114300" simplePos="0" relativeHeight="251602944" behindDoc="1" locked="0" layoutInCell="1" allowOverlap="1" wp14:anchorId="40D497A9" wp14:editId="1F37C411">
            <wp:simplePos x="0" y="0"/>
            <wp:positionH relativeFrom="column">
              <wp:posOffset>-29669</wp:posOffset>
            </wp:positionH>
            <wp:positionV relativeFrom="paragraph">
              <wp:posOffset>166330</wp:posOffset>
            </wp:positionV>
            <wp:extent cx="2256510" cy="2867404"/>
            <wp:effectExtent l="0" t="0" r="0" b="0"/>
            <wp:wrapNone/>
            <wp:docPr id="12466007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00741" name="Picture 124660074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64091" cy="2877038"/>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noProof/>
          <w:lang w:val="id-ID" w:eastAsia="id-ID"/>
        </w:rPr>
        <w:drawing>
          <wp:anchor distT="0" distB="0" distL="114300" distR="114300" simplePos="0" relativeHeight="251635712" behindDoc="1" locked="0" layoutInCell="1" allowOverlap="1" wp14:anchorId="54B1B24C" wp14:editId="4E8CE8C2">
            <wp:simplePos x="0" y="0"/>
            <wp:positionH relativeFrom="column">
              <wp:posOffset>2538108</wp:posOffset>
            </wp:positionH>
            <wp:positionV relativeFrom="paragraph">
              <wp:posOffset>166384</wp:posOffset>
            </wp:positionV>
            <wp:extent cx="2315183" cy="2868417"/>
            <wp:effectExtent l="0" t="0" r="0" b="0"/>
            <wp:wrapNone/>
            <wp:docPr id="6890484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048490" name="Picture 68904849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15183" cy="2868417"/>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rPr>
        <w:t xml:space="preserve"> </w:t>
      </w:r>
    </w:p>
    <w:p w14:paraId="3CB445AD" w14:textId="7C7C5CC1" w:rsidR="005F6BC6" w:rsidRDefault="005F6BC6" w:rsidP="00BE7D77">
      <w:pPr>
        <w:spacing w:after="120" w:line="240" w:lineRule="auto"/>
        <w:rPr>
          <w:rFonts w:ascii="Arial" w:hAnsi="Arial" w:cs="Arial"/>
          <w:b/>
          <w:bCs/>
        </w:rPr>
      </w:pPr>
    </w:p>
    <w:p w14:paraId="7D6EC0A8" w14:textId="4566E3AF" w:rsidR="00805527" w:rsidRDefault="00805527" w:rsidP="00BE7D77">
      <w:pPr>
        <w:spacing w:after="120" w:line="240" w:lineRule="auto"/>
        <w:rPr>
          <w:rFonts w:ascii="Arial" w:hAnsi="Arial" w:cs="Arial"/>
          <w:b/>
          <w:bCs/>
        </w:rPr>
      </w:pPr>
    </w:p>
    <w:p w14:paraId="23485DAF" w14:textId="131E865E" w:rsidR="00805527" w:rsidRDefault="00805527" w:rsidP="00BE7D77">
      <w:pPr>
        <w:spacing w:after="120" w:line="240" w:lineRule="auto"/>
        <w:rPr>
          <w:rFonts w:ascii="Arial" w:hAnsi="Arial" w:cs="Arial"/>
          <w:b/>
          <w:bCs/>
        </w:rPr>
      </w:pPr>
    </w:p>
    <w:p w14:paraId="43B278B2" w14:textId="48780A36" w:rsidR="00805527" w:rsidRDefault="00805527" w:rsidP="00BE7D77">
      <w:pPr>
        <w:spacing w:after="120" w:line="240" w:lineRule="auto"/>
        <w:rPr>
          <w:rFonts w:ascii="Arial" w:hAnsi="Arial" w:cs="Arial"/>
          <w:b/>
          <w:bCs/>
        </w:rPr>
      </w:pPr>
    </w:p>
    <w:p w14:paraId="47B37110" w14:textId="12088701" w:rsidR="00805527" w:rsidRDefault="00805527" w:rsidP="00BE7D77">
      <w:pPr>
        <w:spacing w:after="120" w:line="240" w:lineRule="auto"/>
        <w:rPr>
          <w:rFonts w:ascii="Arial" w:hAnsi="Arial" w:cs="Arial"/>
          <w:b/>
          <w:bCs/>
        </w:rPr>
      </w:pPr>
    </w:p>
    <w:p w14:paraId="46E7A506" w14:textId="70897D4A" w:rsidR="00805527" w:rsidRDefault="00805527" w:rsidP="00BE7D77">
      <w:pPr>
        <w:spacing w:after="120" w:line="240" w:lineRule="auto"/>
        <w:rPr>
          <w:rFonts w:ascii="Arial" w:hAnsi="Arial" w:cs="Arial"/>
          <w:b/>
          <w:bCs/>
        </w:rPr>
      </w:pPr>
    </w:p>
    <w:p w14:paraId="445AC8B4" w14:textId="1142969B" w:rsidR="00805527" w:rsidRDefault="00805527" w:rsidP="00BE7D77">
      <w:pPr>
        <w:spacing w:after="120" w:line="240" w:lineRule="auto"/>
        <w:rPr>
          <w:rFonts w:ascii="Arial" w:hAnsi="Arial" w:cs="Arial"/>
          <w:b/>
          <w:bCs/>
        </w:rPr>
      </w:pPr>
    </w:p>
    <w:p w14:paraId="4D88D8AE" w14:textId="59B71753" w:rsidR="00805527" w:rsidRDefault="00805527" w:rsidP="00BE7D77">
      <w:pPr>
        <w:spacing w:after="120" w:line="240" w:lineRule="auto"/>
        <w:rPr>
          <w:rFonts w:ascii="Arial" w:hAnsi="Arial" w:cs="Arial"/>
          <w:b/>
          <w:bCs/>
        </w:rPr>
      </w:pPr>
    </w:p>
    <w:p w14:paraId="7C1533A6" w14:textId="145E2869" w:rsidR="00921DD8" w:rsidRDefault="00921DD8" w:rsidP="00DC3A9E">
      <w:pPr>
        <w:spacing w:after="120" w:line="240" w:lineRule="auto"/>
        <w:jc w:val="center"/>
        <w:rPr>
          <w:rFonts w:ascii="Arial" w:hAnsi="Arial" w:cs="Arial"/>
          <w:b/>
          <w:bCs/>
        </w:rPr>
      </w:pPr>
    </w:p>
    <w:p w14:paraId="7EE041C9" w14:textId="5BF0BD10" w:rsidR="00AA40BB" w:rsidRDefault="00AA40BB" w:rsidP="00DC3A9E">
      <w:pPr>
        <w:spacing w:after="120" w:line="240" w:lineRule="auto"/>
        <w:jc w:val="center"/>
        <w:rPr>
          <w:rFonts w:ascii="Arial" w:hAnsi="Arial" w:cs="Arial"/>
          <w:b/>
          <w:bCs/>
        </w:rPr>
      </w:pPr>
    </w:p>
    <w:p w14:paraId="35FEC887" w14:textId="16A81328" w:rsidR="00921DD8" w:rsidRDefault="00921DD8" w:rsidP="00DC3A9E">
      <w:pPr>
        <w:spacing w:after="120" w:line="240" w:lineRule="auto"/>
        <w:jc w:val="center"/>
        <w:rPr>
          <w:rFonts w:ascii="Arial" w:hAnsi="Arial" w:cs="Arial"/>
          <w:b/>
          <w:bCs/>
        </w:rPr>
      </w:pPr>
    </w:p>
    <w:p w14:paraId="15682114" w14:textId="172512AE" w:rsidR="00921DD8" w:rsidRDefault="00921DD8" w:rsidP="00DC3A9E">
      <w:pPr>
        <w:spacing w:after="120" w:line="240" w:lineRule="auto"/>
        <w:jc w:val="center"/>
        <w:rPr>
          <w:rFonts w:ascii="Arial" w:hAnsi="Arial" w:cs="Arial"/>
          <w:b/>
          <w:bCs/>
        </w:rPr>
      </w:pPr>
    </w:p>
    <w:p w14:paraId="14A9A3B4" w14:textId="353FA41B" w:rsidR="00921DD8" w:rsidRDefault="00921DD8" w:rsidP="00DC3A9E">
      <w:pPr>
        <w:spacing w:after="120" w:line="240" w:lineRule="auto"/>
        <w:jc w:val="center"/>
        <w:rPr>
          <w:rFonts w:ascii="Arial" w:hAnsi="Arial" w:cs="Arial"/>
          <w:b/>
          <w:bCs/>
        </w:rPr>
      </w:pPr>
    </w:p>
    <w:p w14:paraId="71EF1310" w14:textId="6677B838" w:rsidR="00921DD8" w:rsidRDefault="002F669E" w:rsidP="00DC3A9E">
      <w:pPr>
        <w:spacing w:after="120" w:line="240" w:lineRule="auto"/>
        <w:jc w:val="center"/>
        <w:rPr>
          <w:rFonts w:ascii="Arial" w:hAnsi="Arial" w:cs="Arial"/>
          <w:b/>
          <w:bCs/>
        </w:rPr>
      </w:pPr>
      <w:r>
        <w:rPr>
          <w:rFonts w:ascii="Arial" w:hAnsi="Arial" w:cs="Arial"/>
          <w:b/>
          <w:bCs/>
          <w:noProof/>
          <w:lang w:val="id-ID" w:eastAsia="id-ID"/>
        </w:rPr>
        <w:drawing>
          <wp:anchor distT="0" distB="0" distL="114300" distR="114300" simplePos="0" relativeHeight="251611136" behindDoc="0" locked="0" layoutInCell="1" allowOverlap="1" wp14:anchorId="130F89A1" wp14:editId="1D2B3781">
            <wp:simplePos x="0" y="0"/>
            <wp:positionH relativeFrom="column">
              <wp:posOffset>2585720</wp:posOffset>
            </wp:positionH>
            <wp:positionV relativeFrom="paragraph">
              <wp:posOffset>146685</wp:posOffset>
            </wp:positionV>
            <wp:extent cx="2265485" cy="3228340"/>
            <wp:effectExtent l="0" t="0" r="1905" b="0"/>
            <wp:wrapNone/>
            <wp:docPr id="8434869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86916" name="Picture 84348691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67685" cy="3231476"/>
                    </a:xfrm>
                    <a:prstGeom prst="rect">
                      <a:avLst/>
                    </a:prstGeom>
                  </pic:spPr>
                </pic:pic>
              </a:graphicData>
            </a:graphic>
            <wp14:sizeRelH relativeFrom="margin">
              <wp14:pctWidth>0</wp14:pctWidth>
            </wp14:sizeRelH>
            <wp14:sizeRelV relativeFrom="margin">
              <wp14:pctHeight>0</wp14:pctHeight>
            </wp14:sizeRelV>
          </wp:anchor>
        </w:drawing>
      </w:r>
      <w:r w:rsidR="005F6BC6">
        <w:rPr>
          <w:noProof/>
          <w:lang w:val="id-ID" w:eastAsia="id-ID"/>
        </w:rPr>
        <w:drawing>
          <wp:anchor distT="0" distB="0" distL="114300" distR="114300" simplePos="0" relativeHeight="251617280" behindDoc="1" locked="0" layoutInCell="1" allowOverlap="1" wp14:anchorId="780FD59E" wp14:editId="122D6779">
            <wp:simplePos x="0" y="0"/>
            <wp:positionH relativeFrom="column">
              <wp:posOffset>-156129</wp:posOffset>
            </wp:positionH>
            <wp:positionV relativeFrom="paragraph">
              <wp:posOffset>206402</wp:posOffset>
            </wp:positionV>
            <wp:extent cx="2385060" cy="3171217"/>
            <wp:effectExtent l="0" t="0" r="0" b="0"/>
            <wp:wrapNone/>
            <wp:docPr id="1278352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5257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89154" cy="3176660"/>
                    </a:xfrm>
                    <a:prstGeom prst="rect">
                      <a:avLst/>
                    </a:prstGeom>
                  </pic:spPr>
                </pic:pic>
              </a:graphicData>
            </a:graphic>
            <wp14:sizeRelH relativeFrom="margin">
              <wp14:pctWidth>0</wp14:pctWidth>
            </wp14:sizeRelH>
            <wp14:sizeRelV relativeFrom="margin">
              <wp14:pctHeight>0</wp14:pctHeight>
            </wp14:sizeRelV>
          </wp:anchor>
        </w:drawing>
      </w:r>
    </w:p>
    <w:p w14:paraId="5C91B819" w14:textId="5EE5F822" w:rsidR="00921DD8" w:rsidRDefault="00921DD8" w:rsidP="00DC3A9E">
      <w:pPr>
        <w:spacing w:after="120" w:line="240" w:lineRule="auto"/>
        <w:jc w:val="center"/>
        <w:rPr>
          <w:rFonts w:ascii="Arial" w:hAnsi="Arial" w:cs="Arial"/>
          <w:b/>
          <w:bCs/>
        </w:rPr>
      </w:pPr>
    </w:p>
    <w:p w14:paraId="7208DF67" w14:textId="54E79B32" w:rsidR="00921DD8" w:rsidRDefault="00921DD8" w:rsidP="00DC3A9E">
      <w:pPr>
        <w:spacing w:after="120" w:line="240" w:lineRule="auto"/>
        <w:jc w:val="center"/>
        <w:rPr>
          <w:rFonts w:ascii="Arial" w:hAnsi="Arial" w:cs="Arial"/>
          <w:b/>
          <w:bCs/>
        </w:rPr>
      </w:pPr>
    </w:p>
    <w:p w14:paraId="237BD049" w14:textId="645488B6" w:rsidR="00921DD8" w:rsidRDefault="00921DD8" w:rsidP="00DC3A9E">
      <w:pPr>
        <w:spacing w:after="120" w:line="240" w:lineRule="auto"/>
        <w:jc w:val="center"/>
        <w:rPr>
          <w:rFonts w:ascii="Arial" w:hAnsi="Arial" w:cs="Arial"/>
          <w:b/>
          <w:bCs/>
        </w:rPr>
      </w:pPr>
    </w:p>
    <w:p w14:paraId="6E703961" w14:textId="3E6D579C" w:rsidR="00921DD8" w:rsidRDefault="00921DD8" w:rsidP="00DC3A9E">
      <w:pPr>
        <w:spacing w:after="120" w:line="240" w:lineRule="auto"/>
        <w:jc w:val="center"/>
        <w:rPr>
          <w:rFonts w:ascii="Arial" w:hAnsi="Arial" w:cs="Arial"/>
          <w:b/>
          <w:bCs/>
        </w:rPr>
      </w:pPr>
    </w:p>
    <w:p w14:paraId="1D031C49" w14:textId="1B37BA98" w:rsidR="00921DD8" w:rsidRDefault="00921DD8" w:rsidP="00DC3A9E">
      <w:pPr>
        <w:spacing w:after="120" w:line="240" w:lineRule="auto"/>
        <w:jc w:val="center"/>
        <w:rPr>
          <w:rFonts w:ascii="Arial" w:hAnsi="Arial" w:cs="Arial"/>
          <w:b/>
          <w:bCs/>
        </w:rPr>
      </w:pPr>
    </w:p>
    <w:p w14:paraId="70372BD8" w14:textId="40F923DD" w:rsidR="00921DD8" w:rsidRDefault="00921DD8" w:rsidP="00DC3A9E">
      <w:pPr>
        <w:spacing w:after="120" w:line="240" w:lineRule="auto"/>
        <w:jc w:val="center"/>
        <w:rPr>
          <w:rFonts w:ascii="Arial" w:hAnsi="Arial" w:cs="Arial"/>
          <w:b/>
          <w:bCs/>
        </w:rPr>
      </w:pPr>
    </w:p>
    <w:p w14:paraId="1F247E00" w14:textId="74988732" w:rsidR="00921DD8" w:rsidRDefault="00921DD8" w:rsidP="00BE7D77">
      <w:pPr>
        <w:spacing w:after="120" w:line="240" w:lineRule="auto"/>
        <w:rPr>
          <w:rFonts w:ascii="Arial" w:hAnsi="Arial" w:cs="Arial"/>
          <w:b/>
          <w:bCs/>
        </w:rPr>
      </w:pPr>
    </w:p>
    <w:p w14:paraId="5D255479" w14:textId="0458F664" w:rsidR="009C0441" w:rsidRDefault="009C0441" w:rsidP="00DC3A9E">
      <w:pPr>
        <w:spacing w:after="120" w:line="240" w:lineRule="auto"/>
        <w:jc w:val="center"/>
        <w:rPr>
          <w:rFonts w:ascii="Arial" w:hAnsi="Arial" w:cs="Arial"/>
          <w:b/>
          <w:bCs/>
        </w:rPr>
      </w:pPr>
    </w:p>
    <w:p w14:paraId="615F6283" w14:textId="043C7D52" w:rsidR="009C0441" w:rsidRDefault="009C0441" w:rsidP="009C0441">
      <w:pPr>
        <w:spacing w:after="120" w:line="240" w:lineRule="auto"/>
        <w:rPr>
          <w:rFonts w:ascii="Arial" w:hAnsi="Arial" w:cs="Arial"/>
          <w:b/>
          <w:bCs/>
        </w:rPr>
      </w:pPr>
    </w:p>
    <w:p w14:paraId="4E69E74C" w14:textId="4375CF50" w:rsidR="00921DD8" w:rsidRDefault="00921DD8" w:rsidP="00DC3A9E">
      <w:pPr>
        <w:spacing w:after="120" w:line="240" w:lineRule="auto"/>
        <w:jc w:val="center"/>
        <w:rPr>
          <w:rFonts w:ascii="Arial" w:hAnsi="Arial" w:cs="Arial"/>
          <w:b/>
          <w:bCs/>
        </w:rPr>
      </w:pPr>
    </w:p>
    <w:p w14:paraId="23DFAA25" w14:textId="1EC0D744" w:rsidR="00921DD8" w:rsidRDefault="00921DD8" w:rsidP="00DC3A9E">
      <w:pPr>
        <w:spacing w:after="120" w:line="240" w:lineRule="auto"/>
        <w:jc w:val="center"/>
        <w:rPr>
          <w:rFonts w:ascii="Arial" w:hAnsi="Arial" w:cs="Arial"/>
          <w:b/>
          <w:bCs/>
        </w:rPr>
      </w:pPr>
    </w:p>
    <w:p w14:paraId="4825BD67" w14:textId="77777777" w:rsidR="00921DD8" w:rsidRDefault="00921DD8" w:rsidP="00DC3A9E">
      <w:pPr>
        <w:spacing w:after="120" w:line="240" w:lineRule="auto"/>
        <w:jc w:val="center"/>
        <w:rPr>
          <w:rFonts w:ascii="Arial" w:hAnsi="Arial" w:cs="Arial"/>
          <w:b/>
          <w:bCs/>
        </w:rPr>
      </w:pPr>
    </w:p>
    <w:p w14:paraId="431FA7E2" w14:textId="77777777" w:rsidR="00921DD8" w:rsidRDefault="00921DD8" w:rsidP="005F6BC6">
      <w:pPr>
        <w:spacing w:after="120" w:line="240" w:lineRule="auto"/>
        <w:rPr>
          <w:rFonts w:ascii="Arial" w:hAnsi="Arial" w:cs="Arial"/>
          <w:b/>
          <w:bCs/>
        </w:rPr>
      </w:pPr>
    </w:p>
    <w:p w14:paraId="178F312C" w14:textId="77777777" w:rsidR="00921DD8" w:rsidRDefault="00921DD8" w:rsidP="00DC3A9E">
      <w:pPr>
        <w:spacing w:after="120" w:line="240" w:lineRule="auto"/>
        <w:jc w:val="center"/>
        <w:rPr>
          <w:rFonts w:ascii="Arial" w:hAnsi="Arial" w:cs="Arial"/>
          <w:b/>
          <w:bCs/>
        </w:rPr>
      </w:pPr>
    </w:p>
    <w:p w14:paraId="13E8B806" w14:textId="59CAEF8A" w:rsidR="00921DD8" w:rsidRDefault="00921DD8" w:rsidP="00DC3A9E">
      <w:pPr>
        <w:spacing w:after="120" w:line="240" w:lineRule="auto"/>
        <w:jc w:val="center"/>
        <w:rPr>
          <w:rFonts w:ascii="Arial" w:hAnsi="Arial" w:cs="Arial"/>
          <w:b/>
          <w:bCs/>
        </w:rPr>
      </w:pPr>
    </w:p>
    <w:p w14:paraId="3098E675" w14:textId="6C87C050" w:rsidR="00921DD8" w:rsidRDefault="00921DD8" w:rsidP="00DC3A9E">
      <w:pPr>
        <w:spacing w:after="120" w:line="240" w:lineRule="auto"/>
        <w:jc w:val="center"/>
        <w:rPr>
          <w:rFonts w:ascii="Arial" w:hAnsi="Arial" w:cs="Arial"/>
          <w:b/>
          <w:bCs/>
        </w:rPr>
      </w:pPr>
    </w:p>
    <w:p w14:paraId="1BD4EE48" w14:textId="77777777" w:rsidR="00921DD8" w:rsidRDefault="00921DD8" w:rsidP="00DC3A9E">
      <w:pPr>
        <w:spacing w:after="120" w:line="240" w:lineRule="auto"/>
        <w:jc w:val="center"/>
        <w:rPr>
          <w:rFonts w:ascii="Arial" w:hAnsi="Arial" w:cs="Arial"/>
          <w:b/>
          <w:bCs/>
        </w:rPr>
      </w:pPr>
    </w:p>
    <w:p w14:paraId="1694DDC8" w14:textId="77777777" w:rsidR="0048471D" w:rsidRDefault="0048471D" w:rsidP="00DC3A9E">
      <w:pPr>
        <w:spacing w:after="120" w:line="240" w:lineRule="auto"/>
        <w:jc w:val="center"/>
        <w:rPr>
          <w:rFonts w:ascii="Arial" w:hAnsi="Arial" w:cs="Arial"/>
          <w:b/>
          <w:bCs/>
        </w:rPr>
      </w:pPr>
    </w:p>
    <w:p w14:paraId="187C8CD6" w14:textId="77777777" w:rsidR="00694FDA" w:rsidRDefault="00694FDA" w:rsidP="0048471D">
      <w:pPr>
        <w:spacing w:after="120" w:line="240" w:lineRule="auto"/>
        <w:rPr>
          <w:rFonts w:ascii="Arial" w:hAnsi="Arial" w:cs="Arial"/>
          <w:b/>
          <w:bCs/>
          <w:sz w:val="24"/>
          <w:szCs w:val="24"/>
        </w:rPr>
      </w:pPr>
    </w:p>
    <w:p w14:paraId="7E750C86" w14:textId="77777777" w:rsidR="00285EFA" w:rsidRDefault="00285EFA" w:rsidP="0048471D">
      <w:pPr>
        <w:spacing w:after="120" w:line="240" w:lineRule="auto"/>
        <w:rPr>
          <w:rFonts w:ascii="Arial" w:hAnsi="Arial" w:cs="Arial"/>
          <w:b/>
          <w:bCs/>
          <w:sz w:val="24"/>
          <w:szCs w:val="24"/>
        </w:rPr>
      </w:pPr>
    </w:p>
    <w:p w14:paraId="394D3680" w14:textId="51EEDAC1" w:rsidR="0048471D" w:rsidRPr="002F669E" w:rsidRDefault="000A34A6" w:rsidP="002F669E">
      <w:pPr>
        <w:pStyle w:val="Caption"/>
        <w:rPr>
          <w:rFonts w:ascii="Arial" w:hAnsi="Arial" w:cs="Arial"/>
          <w:b/>
          <w:bCs/>
          <w:i w:val="0"/>
          <w:iCs w:val="0"/>
          <w:color w:val="000000" w:themeColor="text1"/>
          <w:sz w:val="22"/>
          <w:szCs w:val="22"/>
        </w:rPr>
      </w:pPr>
      <w:bookmarkStart w:id="90" w:name="_Toc137206527"/>
      <w:r w:rsidRPr="000A34A6">
        <w:rPr>
          <w:rFonts w:ascii="Arial" w:hAnsi="Arial" w:cs="Arial"/>
          <w:b/>
          <w:bCs/>
          <w:i w:val="0"/>
          <w:iCs w:val="0"/>
          <w:color w:val="000000" w:themeColor="text1"/>
          <w:sz w:val="22"/>
          <w:szCs w:val="22"/>
        </w:rPr>
        <w:lastRenderedPageBreak/>
        <w:t xml:space="preserve">Lampiran </w:t>
      </w:r>
      <w:r w:rsidRPr="000A34A6">
        <w:rPr>
          <w:rFonts w:ascii="Arial" w:hAnsi="Arial" w:cs="Arial"/>
          <w:b/>
          <w:bCs/>
          <w:i w:val="0"/>
          <w:iCs w:val="0"/>
          <w:color w:val="000000" w:themeColor="text1"/>
          <w:sz w:val="22"/>
          <w:szCs w:val="22"/>
        </w:rPr>
        <w:fldChar w:fldCharType="begin"/>
      </w:r>
      <w:r w:rsidRPr="000A34A6">
        <w:rPr>
          <w:rFonts w:ascii="Arial" w:hAnsi="Arial" w:cs="Arial"/>
          <w:b/>
          <w:bCs/>
          <w:i w:val="0"/>
          <w:iCs w:val="0"/>
          <w:color w:val="000000" w:themeColor="text1"/>
          <w:sz w:val="22"/>
          <w:szCs w:val="22"/>
        </w:rPr>
        <w:instrText xml:space="preserve"> SEQ Lampiran \* ARABIC </w:instrText>
      </w:r>
      <w:r w:rsidRPr="000A34A6">
        <w:rPr>
          <w:rFonts w:ascii="Arial" w:hAnsi="Arial" w:cs="Arial"/>
          <w:b/>
          <w:bCs/>
          <w:i w:val="0"/>
          <w:iCs w:val="0"/>
          <w:color w:val="000000" w:themeColor="text1"/>
          <w:sz w:val="22"/>
          <w:szCs w:val="22"/>
        </w:rPr>
        <w:fldChar w:fldCharType="separate"/>
      </w:r>
      <w:r w:rsidR="00A70231">
        <w:rPr>
          <w:rFonts w:ascii="Arial" w:hAnsi="Arial" w:cs="Arial"/>
          <w:b/>
          <w:bCs/>
          <w:i w:val="0"/>
          <w:iCs w:val="0"/>
          <w:noProof/>
          <w:color w:val="000000" w:themeColor="text1"/>
          <w:sz w:val="22"/>
          <w:szCs w:val="22"/>
        </w:rPr>
        <w:t>9</w:t>
      </w:r>
      <w:r w:rsidRPr="000A34A6">
        <w:rPr>
          <w:rFonts w:ascii="Arial" w:hAnsi="Arial" w:cs="Arial"/>
          <w:b/>
          <w:bCs/>
          <w:i w:val="0"/>
          <w:iCs w:val="0"/>
          <w:color w:val="000000" w:themeColor="text1"/>
          <w:sz w:val="22"/>
          <w:szCs w:val="22"/>
        </w:rPr>
        <w:fldChar w:fldCharType="end"/>
      </w:r>
      <w:r w:rsidRPr="000A34A6">
        <w:rPr>
          <w:rFonts w:ascii="Arial" w:hAnsi="Arial" w:cs="Arial"/>
          <w:b/>
          <w:bCs/>
          <w:i w:val="0"/>
          <w:iCs w:val="0"/>
          <w:color w:val="000000" w:themeColor="text1"/>
          <w:sz w:val="22"/>
          <w:szCs w:val="22"/>
        </w:rPr>
        <w:t xml:space="preserve"> </w:t>
      </w:r>
      <w:bookmarkEnd w:id="90"/>
    </w:p>
    <w:p w14:paraId="7695756F" w14:textId="08330645" w:rsidR="0048471D" w:rsidRDefault="002F669E" w:rsidP="0048471D">
      <w:pPr>
        <w:spacing w:after="120" w:line="240" w:lineRule="auto"/>
        <w:jc w:val="center"/>
        <w:rPr>
          <w:rFonts w:ascii="Arial" w:hAnsi="Arial" w:cs="Arial"/>
          <w:b/>
          <w:bCs/>
          <w:sz w:val="24"/>
          <w:szCs w:val="24"/>
        </w:rPr>
      </w:pPr>
      <w:r>
        <w:rPr>
          <w:noProof/>
          <w:lang w:val="id-ID" w:eastAsia="id-ID"/>
        </w:rPr>
        <w:drawing>
          <wp:anchor distT="0" distB="0" distL="114300" distR="114300" simplePos="0" relativeHeight="251653632" behindDoc="1" locked="0" layoutInCell="1" allowOverlap="1" wp14:anchorId="05A0A902" wp14:editId="3739426D">
            <wp:simplePos x="0" y="0"/>
            <wp:positionH relativeFrom="column">
              <wp:posOffset>58420</wp:posOffset>
            </wp:positionH>
            <wp:positionV relativeFrom="paragraph">
              <wp:posOffset>35560</wp:posOffset>
            </wp:positionV>
            <wp:extent cx="2413000" cy="2655570"/>
            <wp:effectExtent l="0" t="0" r="6350" b="0"/>
            <wp:wrapNone/>
            <wp:docPr id="31897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78708"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13000" cy="2655570"/>
                    </a:xfrm>
                    <a:prstGeom prst="rect">
                      <a:avLst/>
                    </a:prstGeom>
                  </pic:spPr>
                </pic:pic>
              </a:graphicData>
            </a:graphic>
            <wp14:sizeRelH relativeFrom="margin">
              <wp14:pctWidth>0</wp14:pctWidth>
            </wp14:sizeRelH>
          </wp:anchor>
        </w:drawing>
      </w:r>
      <w:r w:rsidR="0066480B">
        <w:rPr>
          <w:noProof/>
          <w:lang w:val="id-ID" w:eastAsia="id-ID"/>
        </w:rPr>
        <w:drawing>
          <wp:anchor distT="0" distB="0" distL="114300" distR="114300" simplePos="0" relativeHeight="251655680" behindDoc="1" locked="0" layoutInCell="1" allowOverlap="1" wp14:anchorId="021685AB" wp14:editId="2624A49B">
            <wp:simplePos x="0" y="0"/>
            <wp:positionH relativeFrom="column">
              <wp:posOffset>2791352</wp:posOffset>
            </wp:positionH>
            <wp:positionV relativeFrom="paragraph">
              <wp:posOffset>36615</wp:posOffset>
            </wp:positionV>
            <wp:extent cx="2251615" cy="2655570"/>
            <wp:effectExtent l="0" t="0" r="0" b="0"/>
            <wp:wrapNone/>
            <wp:docPr id="1617538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538544"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58730" cy="2663961"/>
                    </a:xfrm>
                    <a:prstGeom prst="rect">
                      <a:avLst/>
                    </a:prstGeom>
                  </pic:spPr>
                </pic:pic>
              </a:graphicData>
            </a:graphic>
            <wp14:sizeRelH relativeFrom="margin">
              <wp14:pctWidth>0</wp14:pctWidth>
            </wp14:sizeRelH>
            <wp14:sizeRelV relativeFrom="margin">
              <wp14:pctHeight>0</wp14:pctHeight>
            </wp14:sizeRelV>
          </wp:anchor>
        </w:drawing>
      </w:r>
    </w:p>
    <w:p w14:paraId="1757930E" w14:textId="575286D0" w:rsidR="0048471D" w:rsidRDefault="0048471D" w:rsidP="0048471D">
      <w:pPr>
        <w:spacing w:after="120" w:line="240" w:lineRule="auto"/>
        <w:jc w:val="center"/>
        <w:rPr>
          <w:rFonts w:ascii="Arial" w:hAnsi="Arial" w:cs="Arial"/>
          <w:b/>
          <w:bCs/>
          <w:sz w:val="24"/>
          <w:szCs w:val="24"/>
        </w:rPr>
      </w:pPr>
    </w:p>
    <w:p w14:paraId="4930D733" w14:textId="0CA1D1A4" w:rsidR="0048471D" w:rsidRDefault="0048471D" w:rsidP="0048471D">
      <w:pPr>
        <w:spacing w:after="120" w:line="240" w:lineRule="auto"/>
        <w:jc w:val="center"/>
        <w:rPr>
          <w:rFonts w:ascii="Arial" w:hAnsi="Arial" w:cs="Arial"/>
          <w:b/>
          <w:bCs/>
          <w:sz w:val="24"/>
          <w:szCs w:val="24"/>
        </w:rPr>
      </w:pPr>
    </w:p>
    <w:p w14:paraId="6E0EFD64" w14:textId="22CADE1F" w:rsidR="0048471D" w:rsidRDefault="0048471D" w:rsidP="0048471D">
      <w:pPr>
        <w:spacing w:after="120" w:line="240" w:lineRule="auto"/>
        <w:jc w:val="center"/>
        <w:rPr>
          <w:rFonts w:ascii="Arial" w:hAnsi="Arial" w:cs="Arial"/>
          <w:b/>
          <w:bCs/>
          <w:sz w:val="24"/>
          <w:szCs w:val="24"/>
        </w:rPr>
      </w:pPr>
    </w:p>
    <w:p w14:paraId="589AABA7" w14:textId="367DDFE0" w:rsidR="0048471D" w:rsidRDefault="0048471D" w:rsidP="0048471D">
      <w:pPr>
        <w:spacing w:after="120" w:line="240" w:lineRule="auto"/>
        <w:jc w:val="center"/>
        <w:rPr>
          <w:rFonts w:ascii="Arial" w:hAnsi="Arial" w:cs="Arial"/>
          <w:b/>
          <w:bCs/>
          <w:sz w:val="24"/>
          <w:szCs w:val="24"/>
        </w:rPr>
      </w:pPr>
    </w:p>
    <w:p w14:paraId="701F3562" w14:textId="77777777" w:rsidR="0048471D" w:rsidRDefault="0048471D" w:rsidP="0048471D">
      <w:pPr>
        <w:spacing w:after="120" w:line="240" w:lineRule="auto"/>
        <w:jc w:val="center"/>
        <w:rPr>
          <w:rFonts w:ascii="Arial" w:hAnsi="Arial" w:cs="Arial"/>
          <w:b/>
          <w:bCs/>
          <w:sz w:val="24"/>
          <w:szCs w:val="24"/>
        </w:rPr>
      </w:pPr>
    </w:p>
    <w:p w14:paraId="2DA502DC" w14:textId="17634E97" w:rsidR="0048471D" w:rsidRDefault="0048471D" w:rsidP="0048471D">
      <w:pPr>
        <w:spacing w:after="120" w:line="240" w:lineRule="auto"/>
        <w:jc w:val="center"/>
        <w:rPr>
          <w:rFonts w:ascii="Arial" w:hAnsi="Arial" w:cs="Arial"/>
          <w:b/>
          <w:bCs/>
          <w:sz w:val="24"/>
          <w:szCs w:val="24"/>
        </w:rPr>
      </w:pPr>
    </w:p>
    <w:p w14:paraId="6A263FD4" w14:textId="761CA135" w:rsidR="0048471D" w:rsidRDefault="0048471D" w:rsidP="0048471D">
      <w:pPr>
        <w:spacing w:after="120" w:line="240" w:lineRule="auto"/>
        <w:jc w:val="center"/>
        <w:rPr>
          <w:rFonts w:ascii="Arial" w:hAnsi="Arial" w:cs="Arial"/>
          <w:b/>
          <w:bCs/>
          <w:sz w:val="24"/>
          <w:szCs w:val="24"/>
        </w:rPr>
      </w:pPr>
    </w:p>
    <w:p w14:paraId="2FFCB940" w14:textId="03A34687" w:rsidR="0048471D" w:rsidRDefault="0048471D" w:rsidP="0048471D">
      <w:pPr>
        <w:spacing w:after="120" w:line="240" w:lineRule="auto"/>
        <w:jc w:val="center"/>
        <w:rPr>
          <w:rFonts w:ascii="Arial" w:hAnsi="Arial" w:cs="Arial"/>
          <w:b/>
          <w:bCs/>
          <w:sz w:val="24"/>
          <w:szCs w:val="24"/>
        </w:rPr>
      </w:pPr>
    </w:p>
    <w:p w14:paraId="0B53C7D5" w14:textId="77777777" w:rsidR="0048471D" w:rsidRDefault="0048471D" w:rsidP="0048471D">
      <w:pPr>
        <w:spacing w:after="120" w:line="240" w:lineRule="auto"/>
        <w:jc w:val="center"/>
        <w:rPr>
          <w:rFonts w:ascii="Arial" w:hAnsi="Arial" w:cs="Arial"/>
          <w:b/>
          <w:bCs/>
          <w:sz w:val="24"/>
          <w:szCs w:val="24"/>
        </w:rPr>
      </w:pPr>
    </w:p>
    <w:p w14:paraId="4FAC1DB3" w14:textId="61FDCADD" w:rsidR="0048471D" w:rsidRDefault="0048471D" w:rsidP="0048471D">
      <w:pPr>
        <w:spacing w:after="120" w:line="240" w:lineRule="auto"/>
        <w:jc w:val="center"/>
        <w:rPr>
          <w:rFonts w:ascii="Arial" w:hAnsi="Arial" w:cs="Arial"/>
          <w:b/>
          <w:bCs/>
          <w:sz w:val="24"/>
          <w:szCs w:val="24"/>
        </w:rPr>
      </w:pPr>
    </w:p>
    <w:p w14:paraId="1DA2E338" w14:textId="50D26C17" w:rsidR="0048471D" w:rsidRDefault="0048471D" w:rsidP="0048471D">
      <w:pPr>
        <w:spacing w:after="120" w:line="240" w:lineRule="auto"/>
        <w:jc w:val="center"/>
        <w:rPr>
          <w:rFonts w:ascii="Arial" w:hAnsi="Arial" w:cs="Arial"/>
          <w:b/>
          <w:bCs/>
          <w:sz w:val="24"/>
          <w:szCs w:val="24"/>
        </w:rPr>
      </w:pPr>
    </w:p>
    <w:p w14:paraId="7BBCE647" w14:textId="7C769691" w:rsidR="0048471D" w:rsidRDefault="002F669E" w:rsidP="0048471D">
      <w:pPr>
        <w:spacing w:after="120" w:line="240" w:lineRule="auto"/>
        <w:jc w:val="center"/>
        <w:rPr>
          <w:rFonts w:ascii="Arial" w:hAnsi="Arial" w:cs="Arial"/>
          <w:b/>
          <w:bCs/>
          <w:sz w:val="24"/>
          <w:szCs w:val="24"/>
        </w:rPr>
      </w:pPr>
      <w:r>
        <w:rPr>
          <w:noProof/>
          <w:lang w:val="id-ID" w:eastAsia="id-ID"/>
        </w:rPr>
        <w:drawing>
          <wp:anchor distT="0" distB="0" distL="114300" distR="114300" simplePos="0" relativeHeight="251657728" behindDoc="1" locked="0" layoutInCell="1" allowOverlap="1" wp14:anchorId="715FD936" wp14:editId="2D915064">
            <wp:simplePos x="0" y="0"/>
            <wp:positionH relativeFrom="column">
              <wp:posOffset>58420</wp:posOffset>
            </wp:positionH>
            <wp:positionV relativeFrom="paragraph">
              <wp:posOffset>91440</wp:posOffset>
            </wp:positionV>
            <wp:extent cx="2444750" cy="2800350"/>
            <wp:effectExtent l="0" t="0" r="0" b="0"/>
            <wp:wrapNone/>
            <wp:docPr id="1106272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7287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44750" cy="2800350"/>
                    </a:xfrm>
                    <a:prstGeom prst="rect">
                      <a:avLst/>
                    </a:prstGeom>
                  </pic:spPr>
                </pic:pic>
              </a:graphicData>
            </a:graphic>
            <wp14:sizeRelH relativeFrom="margin">
              <wp14:pctWidth>0</wp14:pctWidth>
            </wp14:sizeRelH>
          </wp:anchor>
        </w:drawing>
      </w:r>
      <w:r w:rsidR="0066480B">
        <w:rPr>
          <w:noProof/>
          <w:lang w:val="id-ID" w:eastAsia="id-ID"/>
        </w:rPr>
        <w:drawing>
          <wp:anchor distT="0" distB="0" distL="114300" distR="114300" simplePos="0" relativeHeight="251660800" behindDoc="1" locked="0" layoutInCell="1" allowOverlap="1" wp14:anchorId="6B58380C" wp14:editId="291FE7B3">
            <wp:simplePos x="0" y="0"/>
            <wp:positionH relativeFrom="column">
              <wp:posOffset>2791352</wp:posOffset>
            </wp:positionH>
            <wp:positionV relativeFrom="paragraph">
              <wp:posOffset>93034</wp:posOffset>
            </wp:positionV>
            <wp:extent cx="2250707" cy="2799080"/>
            <wp:effectExtent l="0" t="0" r="0" b="0"/>
            <wp:wrapNone/>
            <wp:docPr id="866990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9073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56908" cy="2806792"/>
                    </a:xfrm>
                    <a:prstGeom prst="rect">
                      <a:avLst/>
                    </a:prstGeom>
                  </pic:spPr>
                </pic:pic>
              </a:graphicData>
            </a:graphic>
            <wp14:sizeRelH relativeFrom="margin">
              <wp14:pctWidth>0</wp14:pctWidth>
            </wp14:sizeRelH>
            <wp14:sizeRelV relativeFrom="margin">
              <wp14:pctHeight>0</wp14:pctHeight>
            </wp14:sizeRelV>
          </wp:anchor>
        </w:drawing>
      </w:r>
    </w:p>
    <w:p w14:paraId="2C8CD036" w14:textId="2BDDC9D5" w:rsidR="0048471D" w:rsidRDefault="0048471D" w:rsidP="0048471D">
      <w:pPr>
        <w:spacing w:after="120" w:line="240" w:lineRule="auto"/>
        <w:jc w:val="center"/>
        <w:rPr>
          <w:rFonts w:ascii="Arial" w:hAnsi="Arial" w:cs="Arial"/>
          <w:b/>
          <w:bCs/>
          <w:sz w:val="24"/>
          <w:szCs w:val="24"/>
        </w:rPr>
      </w:pPr>
    </w:p>
    <w:p w14:paraId="2CE45F95" w14:textId="6F1C9C18" w:rsidR="0048471D" w:rsidRDefault="0048471D" w:rsidP="0048471D">
      <w:pPr>
        <w:spacing w:after="120" w:line="240" w:lineRule="auto"/>
        <w:jc w:val="center"/>
        <w:rPr>
          <w:rFonts w:ascii="Arial" w:hAnsi="Arial" w:cs="Arial"/>
          <w:b/>
          <w:bCs/>
          <w:sz w:val="24"/>
          <w:szCs w:val="24"/>
        </w:rPr>
      </w:pPr>
    </w:p>
    <w:p w14:paraId="69EDCDB4" w14:textId="0FAF99BB" w:rsidR="0048471D" w:rsidRDefault="0048471D" w:rsidP="0048471D">
      <w:pPr>
        <w:spacing w:after="120" w:line="240" w:lineRule="auto"/>
        <w:jc w:val="center"/>
        <w:rPr>
          <w:rFonts w:ascii="Arial" w:hAnsi="Arial" w:cs="Arial"/>
          <w:b/>
          <w:bCs/>
          <w:sz w:val="24"/>
          <w:szCs w:val="24"/>
        </w:rPr>
      </w:pPr>
    </w:p>
    <w:p w14:paraId="1460BD68" w14:textId="724BB1E6" w:rsidR="0048471D" w:rsidRDefault="0048471D" w:rsidP="0048471D">
      <w:pPr>
        <w:spacing w:after="120" w:line="240" w:lineRule="auto"/>
        <w:jc w:val="center"/>
        <w:rPr>
          <w:rFonts w:ascii="Arial" w:hAnsi="Arial" w:cs="Arial"/>
          <w:b/>
          <w:bCs/>
          <w:sz w:val="24"/>
          <w:szCs w:val="24"/>
        </w:rPr>
      </w:pPr>
    </w:p>
    <w:p w14:paraId="15BEFF01" w14:textId="041186B7" w:rsidR="0048471D" w:rsidRDefault="0048471D" w:rsidP="0048471D">
      <w:pPr>
        <w:spacing w:after="120" w:line="240" w:lineRule="auto"/>
        <w:jc w:val="center"/>
        <w:rPr>
          <w:rFonts w:ascii="Arial" w:hAnsi="Arial" w:cs="Arial"/>
          <w:b/>
          <w:bCs/>
          <w:sz w:val="24"/>
          <w:szCs w:val="24"/>
        </w:rPr>
      </w:pPr>
    </w:p>
    <w:p w14:paraId="2FDF17E8" w14:textId="1726D01D" w:rsidR="0048471D" w:rsidRDefault="0048471D" w:rsidP="0048471D">
      <w:pPr>
        <w:spacing w:after="120" w:line="240" w:lineRule="auto"/>
        <w:jc w:val="center"/>
        <w:rPr>
          <w:rFonts w:ascii="Arial" w:hAnsi="Arial" w:cs="Arial"/>
          <w:b/>
          <w:bCs/>
          <w:sz w:val="24"/>
          <w:szCs w:val="24"/>
        </w:rPr>
      </w:pPr>
    </w:p>
    <w:p w14:paraId="7B3602A3" w14:textId="77777777" w:rsidR="0048471D" w:rsidRDefault="0048471D" w:rsidP="0048471D">
      <w:pPr>
        <w:spacing w:after="120" w:line="240" w:lineRule="auto"/>
        <w:jc w:val="center"/>
        <w:rPr>
          <w:rFonts w:ascii="Arial" w:hAnsi="Arial" w:cs="Arial"/>
          <w:b/>
          <w:bCs/>
          <w:sz w:val="24"/>
          <w:szCs w:val="24"/>
        </w:rPr>
      </w:pPr>
    </w:p>
    <w:p w14:paraId="1D7ACB96" w14:textId="77777777" w:rsidR="0048471D" w:rsidRDefault="0048471D" w:rsidP="0048471D">
      <w:pPr>
        <w:spacing w:after="120" w:line="240" w:lineRule="auto"/>
        <w:jc w:val="center"/>
        <w:rPr>
          <w:rFonts w:ascii="Arial" w:hAnsi="Arial" w:cs="Arial"/>
          <w:b/>
          <w:bCs/>
          <w:sz w:val="24"/>
          <w:szCs w:val="24"/>
        </w:rPr>
      </w:pPr>
    </w:p>
    <w:p w14:paraId="76AFA10F" w14:textId="77777777" w:rsidR="0048471D" w:rsidRDefault="0048471D" w:rsidP="0048471D">
      <w:pPr>
        <w:spacing w:after="120" w:line="240" w:lineRule="auto"/>
        <w:jc w:val="center"/>
        <w:rPr>
          <w:rFonts w:ascii="Arial" w:hAnsi="Arial" w:cs="Arial"/>
          <w:b/>
          <w:bCs/>
          <w:sz w:val="24"/>
          <w:szCs w:val="24"/>
        </w:rPr>
      </w:pPr>
    </w:p>
    <w:p w14:paraId="29342237" w14:textId="77777777" w:rsidR="0048471D" w:rsidRDefault="0048471D" w:rsidP="0048471D">
      <w:pPr>
        <w:spacing w:after="120" w:line="240" w:lineRule="auto"/>
        <w:jc w:val="center"/>
        <w:rPr>
          <w:rFonts w:ascii="Arial" w:hAnsi="Arial" w:cs="Arial"/>
          <w:b/>
          <w:bCs/>
          <w:sz w:val="24"/>
          <w:szCs w:val="24"/>
        </w:rPr>
      </w:pPr>
    </w:p>
    <w:p w14:paraId="7E701486" w14:textId="77777777" w:rsidR="0048471D" w:rsidRDefault="0048471D" w:rsidP="0048471D">
      <w:pPr>
        <w:spacing w:after="120" w:line="240" w:lineRule="auto"/>
        <w:jc w:val="center"/>
        <w:rPr>
          <w:rFonts w:ascii="Arial" w:hAnsi="Arial" w:cs="Arial"/>
          <w:b/>
          <w:bCs/>
          <w:sz w:val="24"/>
          <w:szCs w:val="24"/>
        </w:rPr>
      </w:pPr>
    </w:p>
    <w:p w14:paraId="51DA31CF" w14:textId="77777777" w:rsidR="0048471D" w:rsidRDefault="0048471D" w:rsidP="0048471D">
      <w:pPr>
        <w:spacing w:after="120" w:line="240" w:lineRule="auto"/>
        <w:jc w:val="center"/>
        <w:rPr>
          <w:rFonts w:ascii="Arial" w:hAnsi="Arial" w:cs="Arial"/>
          <w:b/>
          <w:bCs/>
          <w:sz w:val="24"/>
          <w:szCs w:val="24"/>
        </w:rPr>
      </w:pPr>
    </w:p>
    <w:p w14:paraId="667BEE77" w14:textId="77777777" w:rsidR="0048471D" w:rsidRDefault="0048471D" w:rsidP="0048471D">
      <w:pPr>
        <w:spacing w:after="120" w:line="240" w:lineRule="auto"/>
        <w:jc w:val="center"/>
        <w:rPr>
          <w:rFonts w:ascii="Arial" w:hAnsi="Arial" w:cs="Arial"/>
          <w:b/>
          <w:bCs/>
          <w:sz w:val="24"/>
          <w:szCs w:val="24"/>
        </w:rPr>
      </w:pPr>
    </w:p>
    <w:p w14:paraId="10B095F9" w14:textId="19707B8B" w:rsidR="0048471D" w:rsidRDefault="0048471D" w:rsidP="0048471D">
      <w:pPr>
        <w:spacing w:after="120" w:line="240" w:lineRule="auto"/>
        <w:jc w:val="center"/>
        <w:rPr>
          <w:rFonts w:ascii="Arial" w:hAnsi="Arial" w:cs="Arial"/>
          <w:b/>
          <w:bCs/>
          <w:sz w:val="24"/>
          <w:szCs w:val="24"/>
        </w:rPr>
      </w:pPr>
    </w:p>
    <w:p w14:paraId="0F17381C" w14:textId="77777777" w:rsidR="0048471D" w:rsidRDefault="0048471D" w:rsidP="0048471D">
      <w:pPr>
        <w:spacing w:after="120" w:line="240" w:lineRule="auto"/>
        <w:jc w:val="center"/>
        <w:rPr>
          <w:rFonts w:ascii="Arial" w:hAnsi="Arial" w:cs="Arial"/>
          <w:b/>
          <w:bCs/>
          <w:sz w:val="24"/>
          <w:szCs w:val="24"/>
        </w:rPr>
      </w:pPr>
    </w:p>
    <w:p w14:paraId="36614BEB" w14:textId="77777777" w:rsidR="0048471D" w:rsidRDefault="0048471D" w:rsidP="0048471D">
      <w:pPr>
        <w:spacing w:after="120" w:line="240" w:lineRule="auto"/>
        <w:jc w:val="center"/>
        <w:rPr>
          <w:rFonts w:ascii="Arial" w:hAnsi="Arial" w:cs="Arial"/>
          <w:b/>
          <w:bCs/>
          <w:sz w:val="24"/>
          <w:szCs w:val="24"/>
        </w:rPr>
      </w:pPr>
    </w:p>
    <w:p w14:paraId="1A2D1548" w14:textId="77777777" w:rsidR="0048471D" w:rsidRDefault="0048471D" w:rsidP="0048471D">
      <w:pPr>
        <w:spacing w:after="120" w:line="240" w:lineRule="auto"/>
        <w:jc w:val="center"/>
        <w:rPr>
          <w:rFonts w:ascii="Arial" w:hAnsi="Arial" w:cs="Arial"/>
          <w:b/>
          <w:bCs/>
          <w:sz w:val="24"/>
          <w:szCs w:val="24"/>
        </w:rPr>
      </w:pPr>
    </w:p>
    <w:p w14:paraId="73EAB2F0" w14:textId="77777777" w:rsidR="0048471D" w:rsidRDefault="0048471D" w:rsidP="0048471D">
      <w:pPr>
        <w:spacing w:after="120" w:line="240" w:lineRule="auto"/>
        <w:jc w:val="center"/>
        <w:rPr>
          <w:rFonts w:ascii="Arial" w:hAnsi="Arial" w:cs="Arial"/>
          <w:b/>
          <w:bCs/>
          <w:sz w:val="24"/>
          <w:szCs w:val="24"/>
        </w:rPr>
      </w:pPr>
    </w:p>
    <w:p w14:paraId="2869D0F0" w14:textId="77777777" w:rsidR="00B82A3D" w:rsidRDefault="00B82A3D" w:rsidP="0048471D">
      <w:pPr>
        <w:spacing w:after="120" w:line="240" w:lineRule="auto"/>
        <w:jc w:val="center"/>
        <w:rPr>
          <w:rFonts w:ascii="Arial" w:hAnsi="Arial" w:cs="Arial"/>
          <w:b/>
          <w:bCs/>
          <w:sz w:val="24"/>
          <w:szCs w:val="24"/>
        </w:rPr>
      </w:pPr>
    </w:p>
    <w:p w14:paraId="3693264D" w14:textId="77777777" w:rsidR="0048471D" w:rsidRDefault="0048471D" w:rsidP="0048471D">
      <w:pPr>
        <w:spacing w:after="120" w:line="240" w:lineRule="auto"/>
        <w:rPr>
          <w:rFonts w:ascii="Arial" w:hAnsi="Arial" w:cs="Arial"/>
          <w:b/>
          <w:bCs/>
          <w:sz w:val="24"/>
          <w:szCs w:val="24"/>
        </w:rPr>
      </w:pPr>
    </w:p>
    <w:p w14:paraId="46FEDD74" w14:textId="51B39157" w:rsidR="000B7420" w:rsidRDefault="00921DD8" w:rsidP="000B7420">
      <w:pPr>
        <w:spacing w:after="120" w:line="240" w:lineRule="auto"/>
        <w:jc w:val="center"/>
        <w:rPr>
          <w:rFonts w:ascii="Arial" w:hAnsi="Arial" w:cs="Arial"/>
          <w:b/>
          <w:bCs/>
          <w:sz w:val="24"/>
          <w:szCs w:val="24"/>
        </w:rPr>
      </w:pPr>
      <w:r w:rsidRPr="002E1292">
        <w:rPr>
          <w:rFonts w:ascii="Arial" w:hAnsi="Arial" w:cs="Arial"/>
          <w:b/>
          <w:bCs/>
          <w:sz w:val="24"/>
          <w:szCs w:val="24"/>
        </w:rPr>
        <w:lastRenderedPageBreak/>
        <w:t>K</w:t>
      </w:r>
      <w:r w:rsidR="000B7420">
        <w:rPr>
          <w:rFonts w:ascii="Arial" w:hAnsi="Arial" w:cs="Arial"/>
          <w:b/>
          <w:bCs/>
          <w:sz w:val="24"/>
          <w:szCs w:val="24"/>
        </w:rPr>
        <w:t>OMPOSISI</w:t>
      </w:r>
      <w:r w:rsidRPr="002E1292">
        <w:rPr>
          <w:rFonts w:ascii="Arial" w:hAnsi="Arial" w:cs="Arial"/>
          <w:b/>
          <w:bCs/>
          <w:sz w:val="24"/>
          <w:szCs w:val="24"/>
        </w:rPr>
        <w:t xml:space="preserve"> M</w:t>
      </w:r>
      <w:r w:rsidR="000B7420">
        <w:rPr>
          <w:rFonts w:ascii="Arial" w:hAnsi="Arial" w:cs="Arial"/>
          <w:b/>
          <w:bCs/>
          <w:sz w:val="24"/>
          <w:szCs w:val="24"/>
        </w:rPr>
        <w:t>EDIA</w:t>
      </w:r>
    </w:p>
    <w:p w14:paraId="55194008" w14:textId="4E32ABD1" w:rsidR="0048471D" w:rsidRPr="00285EFA" w:rsidRDefault="000B7420" w:rsidP="000B7420">
      <w:pPr>
        <w:spacing w:after="120" w:line="240" w:lineRule="auto"/>
        <w:rPr>
          <w:rFonts w:ascii="Arial" w:hAnsi="Arial" w:cs="Arial"/>
          <w:b/>
          <w:bCs/>
          <w:sz w:val="24"/>
          <w:szCs w:val="24"/>
        </w:rPr>
      </w:pPr>
      <w:r w:rsidRPr="000B7420">
        <w:rPr>
          <w:rFonts w:ascii="Arial" w:hAnsi="Arial" w:cs="Arial"/>
          <w:sz w:val="24"/>
          <w:szCs w:val="24"/>
        </w:rPr>
        <w:t xml:space="preserve"> </w:t>
      </w:r>
      <w:r w:rsidRPr="00285EFA">
        <w:rPr>
          <w:rFonts w:ascii="Arial" w:hAnsi="Arial" w:cs="Arial"/>
          <w:b/>
          <w:bCs/>
          <w:sz w:val="24"/>
          <w:szCs w:val="24"/>
        </w:rPr>
        <w:t>Lampiran 10</w:t>
      </w:r>
    </w:p>
    <w:p w14:paraId="7458D94D" w14:textId="17EC5586" w:rsidR="00921DD8" w:rsidRDefault="00921DD8" w:rsidP="00921DD8">
      <w:pPr>
        <w:spacing w:after="120" w:line="240" w:lineRule="auto"/>
        <w:rPr>
          <w:rFonts w:ascii="Arial" w:hAnsi="Arial" w:cs="Arial"/>
          <w:b/>
          <w:bCs/>
        </w:rPr>
      </w:pPr>
      <w:r>
        <w:rPr>
          <w:rFonts w:ascii="Arial" w:hAnsi="Arial" w:cs="Arial"/>
          <w:b/>
          <w:bCs/>
        </w:rPr>
        <w:t>1. Media Eosin Methyle Blue Agar (EMBA)</w:t>
      </w:r>
    </w:p>
    <w:p w14:paraId="73B019FD" w14:textId="498862FA" w:rsidR="00921DD8" w:rsidRPr="002C6C34" w:rsidRDefault="00921DD8" w:rsidP="00D8239C">
      <w:pPr>
        <w:spacing w:after="120" w:line="240" w:lineRule="auto"/>
        <w:ind w:left="284"/>
        <w:rPr>
          <w:rFonts w:ascii="Arial" w:hAnsi="Arial" w:cs="Arial"/>
        </w:rPr>
      </w:pPr>
      <w:r w:rsidRPr="002C6C34">
        <w:rPr>
          <w:rFonts w:ascii="Arial" w:hAnsi="Arial" w:cs="Arial"/>
        </w:rPr>
        <w:t>Komposisi:</w:t>
      </w:r>
    </w:p>
    <w:p w14:paraId="00CA2F67" w14:textId="212C30E2" w:rsidR="00921DD8" w:rsidRPr="00921DD8" w:rsidRDefault="00921DD8" w:rsidP="00D8239C">
      <w:pPr>
        <w:spacing w:after="120" w:line="240" w:lineRule="auto"/>
        <w:ind w:left="284"/>
        <w:rPr>
          <w:rFonts w:ascii="Arial" w:hAnsi="Arial" w:cs="Arial"/>
        </w:rPr>
      </w:pPr>
      <w:r w:rsidRPr="00921DD8">
        <w:rPr>
          <w:rFonts w:ascii="Arial" w:hAnsi="Arial" w:cs="Arial"/>
        </w:rPr>
        <w:t>1. Peptone</w:t>
      </w:r>
      <w:r w:rsidR="002C6C34">
        <w:rPr>
          <w:rFonts w:ascii="Arial" w:hAnsi="Arial" w:cs="Arial"/>
        </w:rPr>
        <w:tab/>
      </w:r>
      <w:r w:rsidR="002C6C34">
        <w:rPr>
          <w:rFonts w:ascii="Arial" w:hAnsi="Arial" w:cs="Arial"/>
        </w:rPr>
        <w:tab/>
      </w:r>
      <w:r w:rsidR="002C6C34">
        <w:rPr>
          <w:rFonts w:ascii="Arial" w:hAnsi="Arial" w:cs="Arial"/>
        </w:rPr>
        <w:tab/>
      </w:r>
      <w:r w:rsidR="00DE76E2">
        <w:rPr>
          <w:rFonts w:ascii="Arial" w:hAnsi="Arial" w:cs="Arial"/>
        </w:rPr>
        <w:tab/>
      </w:r>
      <w:r w:rsidR="00D8239C">
        <w:rPr>
          <w:rFonts w:ascii="Arial" w:hAnsi="Arial" w:cs="Arial"/>
        </w:rPr>
        <w:tab/>
      </w:r>
      <w:r w:rsidR="002C6C34">
        <w:rPr>
          <w:rFonts w:ascii="Arial" w:hAnsi="Arial" w:cs="Arial"/>
        </w:rPr>
        <w:t>: 10 g</w:t>
      </w:r>
    </w:p>
    <w:p w14:paraId="00829F47" w14:textId="736FF46D" w:rsidR="00921DD8" w:rsidRPr="00921DD8" w:rsidRDefault="00921DD8" w:rsidP="00D8239C">
      <w:pPr>
        <w:spacing w:after="120" w:line="240" w:lineRule="auto"/>
        <w:ind w:left="284"/>
        <w:rPr>
          <w:rFonts w:ascii="Arial" w:hAnsi="Arial" w:cs="Arial"/>
        </w:rPr>
      </w:pPr>
      <w:r w:rsidRPr="00921DD8">
        <w:rPr>
          <w:rFonts w:ascii="Arial" w:hAnsi="Arial" w:cs="Arial"/>
        </w:rPr>
        <w:t>2. Lactose</w:t>
      </w:r>
      <w:r w:rsidR="002C6C34">
        <w:rPr>
          <w:rFonts w:ascii="Arial" w:hAnsi="Arial" w:cs="Arial"/>
        </w:rPr>
        <w:tab/>
      </w:r>
      <w:r w:rsidR="002C6C34">
        <w:rPr>
          <w:rFonts w:ascii="Arial" w:hAnsi="Arial" w:cs="Arial"/>
        </w:rPr>
        <w:tab/>
      </w:r>
      <w:r w:rsidR="002C6C34">
        <w:rPr>
          <w:rFonts w:ascii="Arial" w:hAnsi="Arial" w:cs="Arial"/>
        </w:rPr>
        <w:tab/>
      </w:r>
      <w:r w:rsidR="00DE76E2">
        <w:rPr>
          <w:rFonts w:ascii="Arial" w:hAnsi="Arial" w:cs="Arial"/>
        </w:rPr>
        <w:tab/>
      </w:r>
      <w:r w:rsidR="00D8239C">
        <w:rPr>
          <w:rFonts w:ascii="Arial" w:hAnsi="Arial" w:cs="Arial"/>
        </w:rPr>
        <w:tab/>
      </w:r>
      <w:r w:rsidR="002C6C34">
        <w:rPr>
          <w:rFonts w:ascii="Arial" w:hAnsi="Arial" w:cs="Arial"/>
        </w:rPr>
        <w:t xml:space="preserve">: </w:t>
      </w:r>
      <w:r w:rsidR="00DE76E2">
        <w:rPr>
          <w:rFonts w:ascii="Arial" w:hAnsi="Arial" w:cs="Arial"/>
        </w:rPr>
        <w:t xml:space="preserve">10 </w:t>
      </w:r>
      <w:r w:rsidR="002C6C34">
        <w:rPr>
          <w:rFonts w:ascii="Arial" w:hAnsi="Arial" w:cs="Arial"/>
        </w:rPr>
        <w:t>g</w:t>
      </w:r>
    </w:p>
    <w:p w14:paraId="655357C7" w14:textId="2900DD07" w:rsidR="00921DD8" w:rsidRPr="00921DD8" w:rsidRDefault="00DE76E2" w:rsidP="00D8239C">
      <w:pPr>
        <w:spacing w:after="120" w:line="240" w:lineRule="auto"/>
        <w:ind w:left="284"/>
        <w:rPr>
          <w:rFonts w:ascii="Arial" w:hAnsi="Arial" w:cs="Arial"/>
        </w:rPr>
      </w:pPr>
      <w:r>
        <w:rPr>
          <w:rFonts w:ascii="Arial" w:hAnsi="Arial" w:cs="Arial"/>
        </w:rPr>
        <w:t>3</w:t>
      </w:r>
      <w:r w:rsidR="00921DD8" w:rsidRPr="00921DD8">
        <w:rPr>
          <w:rFonts w:ascii="Arial" w:hAnsi="Arial" w:cs="Arial"/>
        </w:rPr>
        <w:t xml:space="preserve">. Dipotassium </w:t>
      </w:r>
      <w:r>
        <w:rPr>
          <w:rFonts w:ascii="Arial" w:hAnsi="Arial" w:cs="Arial"/>
        </w:rPr>
        <w:t>hydroden p</w:t>
      </w:r>
      <w:r w:rsidR="00921DD8" w:rsidRPr="00921DD8">
        <w:rPr>
          <w:rFonts w:ascii="Arial" w:hAnsi="Arial" w:cs="Arial"/>
        </w:rPr>
        <w:t>hosphate</w:t>
      </w:r>
      <w:r w:rsidR="00D8239C">
        <w:rPr>
          <w:rFonts w:ascii="Arial" w:hAnsi="Arial" w:cs="Arial"/>
        </w:rPr>
        <w:tab/>
      </w:r>
      <w:r w:rsidR="002C6C34">
        <w:rPr>
          <w:rFonts w:ascii="Arial" w:hAnsi="Arial" w:cs="Arial"/>
        </w:rPr>
        <w:t>: 2</w:t>
      </w:r>
      <w:r>
        <w:rPr>
          <w:rFonts w:ascii="Arial" w:hAnsi="Arial" w:cs="Arial"/>
        </w:rPr>
        <w:t>,0</w:t>
      </w:r>
      <w:r w:rsidR="002C6C34">
        <w:rPr>
          <w:rFonts w:ascii="Arial" w:hAnsi="Arial" w:cs="Arial"/>
        </w:rPr>
        <w:t xml:space="preserve"> g</w:t>
      </w:r>
    </w:p>
    <w:p w14:paraId="46CA5632" w14:textId="375C11B0" w:rsidR="00921DD8" w:rsidRPr="00921DD8" w:rsidRDefault="00DE76E2" w:rsidP="00D8239C">
      <w:pPr>
        <w:spacing w:after="120" w:line="240" w:lineRule="auto"/>
        <w:ind w:left="284"/>
        <w:rPr>
          <w:rFonts w:ascii="Arial" w:hAnsi="Arial" w:cs="Arial"/>
        </w:rPr>
      </w:pPr>
      <w:r>
        <w:rPr>
          <w:rFonts w:ascii="Arial" w:hAnsi="Arial" w:cs="Arial"/>
        </w:rPr>
        <w:t>4</w:t>
      </w:r>
      <w:r w:rsidR="00921DD8" w:rsidRPr="00921DD8">
        <w:rPr>
          <w:rFonts w:ascii="Arial" w:hAnsi="Arial" w:cs="Arial"/>
        </w:rPr>
        <w:t>.</w:t>
      </w:r>
      <w:r w:rsidR="00921DD8">
        <w:rPr>
          <w:rFonts w:ascii="Arial" w:hAnsi="Arial" w:cs="Arial"/>
        </w:rPr>
        <w:t xml:space="preserve"> Eosin Y</w:t>
      </w:r>
      <w:r w:rsidR="002C6C34">
        <w:rPr>
          <w:rFonts w:ascii="Arial" w:hAnsi="Arial" w:cs="Arial"/>
        </w:rPr>
        <w:tab/>
      </w:r>
      <w:r w:rsidR="002C6C34">
        <w:rPr>
          <w:rFonts w:ascii="Arial" w:hAnsi="Arial" w:cs="Arial"/>
        </w:rPr>
        <w:tab/>
      </w:r>
      <w:r w:rsidR="002C6C34">
        <w:rPr>
          <w:rFonts w:ascii="Arial" w:hAnsi="Arial" w:cs="Arial"/>
        </w:rPr>
        <w:tab/>
      </w:r>
      <w:r>
        <w:rPr>
          <w:rFonts w:ascii="Arial" w:hAnsi="Arial" w:cs="Arial"/>
        </w:rPr>
        <w:tab/>
      </w:r>
      <w:r w:rsidR="00D8239C">
        <w:rPr>
          <w:rFonts w:ascii="Arial" w:hAnsi="Arial" w:cs="Arial"/>
        </w:rPr>
        <w:tab/>
      </w:r>
      <w:r w:rsidR="002C6C34">
        <w:rPr>
          <w:rFonts w:ascii="Arial" w:hAnsi="Arial" w:cs="Arial"/>
        </w:rPr>
        <w:t>: 0,4 g</w:t>
      </w:r>
    </w:p>
    <w:p w14:paraId="5822326E" w14:textId="621F60A1" w:rsidR="00921DD8" w:rsidRDefault="00DE76E2" w:rsidP="00D8239C">
      <w:pPr>
        <w:spacing w:after="120" w:line="240" w:lineRule="auto"/>
        <w:ind w:left="284"/>
        <w:rPr>
          <w:rFonts w:ascii="Arial" w:hAnsi="Arial" w:cs="Arial"/>
        </w:rPr>
      </w:pPr>
      <w:r>
        <w:rPr>
          <w:rFonts w:ascii="Arial" w:hAnsi="Arial" w:cs="Arial"/>
        </w:rPr>
        <w:t>5</w:t>
      </w:r>
      <w:r w:rsidR="00921DD8" w:rsidRPr="00921DD8">
        <w:rPr>
          <w:rFonts w:ascii="Arial" w:hAnsi="Arial" w:cs="Arial"/>
        </w:rPr>
        <w:t>.</w:t>
      </w:r>
      <w:r w:rsidR="00921DD8">
        <w:rPr>
          <w:rFonts w:ascii="Arial" w:hAnsi="Arial" w:cs="Arial"/>
        </w:rPr>
        <w:t xml:space="preserve"> Methylen </w:t>
      </w:r>
      <w:r>
        <w:rPr>
          <w:rFonts w:ascii="Arial" w:hAnsi="Arial" w:cs="Arial"/>
        </w:rPr>
        <w:t>B</w:t>
      </w:r>
      <w:r w:rsidR="00921DD8">
        <w:rPr>
          <w:rFonts w:ascii="Arial" w:hAnsi="Arial" w:cs="Arial"/>
        </w:rPr>
        <w:t>lue</w:t>
      </w:r>
      <w:r w:rsidR="002C6C34">
        <w:rPr>
          <w:rFonts w:ascii="Arial" w:hAnsi="Arial" w:cs="Arial"/>
        </w:rPr>
        <w:tab/>
      </w:r>
      <w:r w:rsidR="002C6C34">
        <w:rPr>
          <w:rFonts w:ascii="Arial" w:hAnsi="Arial" w:cs="Arial"/>
        </w:rPr>
        <w:tab/>
      </w:r>
      <w:r>
        <w:rPr>
          <w:rFonts w:ascii="Arial" w:hAnsi="Arial" w:cs="Arial"/>
        </w:rPr>
        <w:tab/>
      </w:r>
      <w:r w:rsidR="00D8239C">
        <w:rPr>
          <w:rFonts w:ascii="Arial" w:hAnsi="Arial" w:cs="Arial"/>
        </w:rPr>
        <w:tab/>
      </w:r>
      <w:r w:rsidR="002C6C34">
        <w:rPr>
          <w:rFonts w:ascii="Arial" w:hAnsi="Arial" w:cs="Arial"/>
        </w:rPr>
        <w:t>: 0,06 g</w:t>
      </w:r>
    </w:p>
    <w:p w14:paraId="3030F015" w14:textId="68CAFC91" w:rsidR="002C6C34" w:rsidRDefault="00DE76E2" w:rsidP="00D8239C">
      <w:pPr>
        <w:spacing w:after="120" w:line="240" w:lineRule="auto"/>
        <w:ind w:left="284"/>
        <w:rPr>
          <w:rFonts w:ascii="Arial" w:hAnsi="Arial" w:cs="Arial"/>
        </w:rPr>
      </w:pPr>
      <w:r>
        <w:rPr>
          <w:rFonts w:ascii="Arial" w:hAnsi="Arial" w:cs="Arial"/>
        </w:rPr>
        <w:t>6</w:t>
      </w:r>
      <w:r w:rsidR="00921DD8">
        <w:rPr>
          <w:rFonts w:ascii="Arial" w:hAnsi="Arial" w:cs="Arial"/>
        </w:rPr>
        <w:t xml:space="preserve">. </w:t>
      </w:r>
      <w:r>
        <w:rPr>
          <w:rFonts w:ascii="Arial" w:hAnsi="Arial" w:cs="Arial"/>
        </w:rPr>
        <w:t>Agar</w:t>
      </w:r>
      <w:r w:rsidR="00921DD8">
        <w:rPr>
          <w:rFonts w:ascii="Arial" w:hAnsi="Arial" w:cs="Arial"/>
        </w:rPr>
        <w:t xml:space="preserve"> </w:t>
      </w:r>
      <w:r w:rsidR="002C6C34">
        <w:rPr>
          <w:rFonts w:ascii="Arial" w:hAnsi="Arial" w:cs="Arial"/>
        </w:rPr>
        <w:tab/>
      </w:r>
      <w:r w:rsidR="002C6C34">
        <w:rPr>
          <w:rFonts w:ascii="Arial" w:hAnsi="Arial" w:cs="Arial"/>
        </w:rPr>
        <w:tab/>
      </w:r>
      <w:r>
        <w:rPr>
          <w:rFonts w:ascii="Arial" w:hAnsi="Arial" w:cs="Arial"/>
        </w:rPr>
        <w:tab/>
      </w:r>
      <w:r>
        <w:rPr>
          <w:rFonts w:ascii="Arial" w:hAnsi="Arial" w:cs="Arial"/>
        </w:rPr>
        <w:tab/>
      </w:r>
      <w:r w:rsidR="00D8239C">
        <w:rPr>
          <w:rFonts w:ascii="Arial" w:hAnsi="Arial" w:cs="Arial"/>
        </w:rPr>
        <w:tab/>
      </w:r>
      <w:r w:rsidR="002C6C34">
        <w:rPr>
          <w:rFonts w:ascii="Arial" w:hAnsi="Arial" w:cs="Arial"/>
        </w:rPr>
        <w:t xml:space="preserve">: </w:t>
      </w:r>
      <w:r>
        <w:rPr>
          <w:rFonts w:ascii="Arial" w:hAnsi="Arial" w:cs="Arial"/>
        </w:rPr>
        <w:t>15,0 g</w:t>
      </w:r>
    </w:p>
    <w:p w14:paraId="57312298" w14:textId="604BE843" w:rsidR="002C6C34" w:rsidRPr="003536E7" w:rsidRDefault="002C6C34" w:rsidP="00921DD8">
      <w:pPr>
        <w:spacing w:after="120" w:line="240" w:lineRule="auto"/>
        <w:rPr>
          <w:rFonts w:ascii="Arial" w:hAnsi="Arial" w:cs="Arial"/>
          <w:b/>
          <w:bCs/>
        </w:rPr>
      </w:pPr>
      <w:r w:rsidRPr="003536E7">
        <w:rPr>
          <w:rFonts w:ascii="Arial" w:hAnsi="Arial" w:cs="Arial"/>
          <w:b/>
          <w:bCs/>
        </w:rPr>
        <w:t>2. Media Nutrient Agar (NA)</w:t>
      </w:r>
    </w:p>
    <w:p w14:paraId="18CCB37A" w14:textId="162C5E25" w:rsidR="002C6C34" w:rsidRDefault="002C6C34" w:rsidP="00D8239C">
      <w:pPr>
        <w:spacing w:after="120" w:line="240" w:lineRule="auto"/>
        <w:ind w:left="284"/>
        <w:rPr>
          <w:rFonts w:ascii="Arial" w:hAnsi="Arial" w:cs="Arial"/>
        </w:rPr>
      </w:pPr>
      <w:r>
        <w:rPr>
          <w:rFonts w:ascii="Arial" w:hAnsi="Arial" w:cs="Arial"/>
        </w:rPr>
        <w:t>Komposisi:</w:t>
      </w:r>
    </w:p>
    <w:p w14:paraId="71578784" w14:textId="157F4CE6" w:rsidR="002C6C34" w:rsidRDefault="002C6C34" w:rsidP="00D8239C">
      <w:pPr>
        <w:spacing w:after="120" w:line="240" w:lineRule="auto"/>
        <w:ind w:left="284"/>
        <w:rPr>
          <w:rFonts w:ascii="Arial" w:hAnsi="Arial" w:cs="Arial"/>
        </w:rPr>
      </w:pPr>
      <w:r>
        <w:rPr>
          <w:rFonts w:ascii="Arial" w:hAnsi="Arial" w:cs="Arial"/>
        </w:rPr>
        <w:t xml:space="preserve">1. Pepton from meat </w:t>
      </w:r>
      <w:r>
        <w:rPr>
          <w:rFonts w:ascii="Arial" w:hAnsi="Arial" w:cs="Arial"/>
        </w:rPr>
        <w:tab/>
      </w:r>
      <w:r w:rsidR="00D8239C">
        <w:rPr>
          <w:rFonts w:ascii="Arial" w:hAnsi="Arial" w:cs="Arial"/>
        </w:rPr>
        <w:tab/>
      </w:r>
      <w:r w:rsidR="00D8239C">
        <w:rPr>
          <w:rFonts w:ascii="Arial" w:hAnsi="Arial" w:cs="Arial"/>
        </w:rPr>
        <w:tab/>
      </w:r>
      <w:r>
        <w:rPr>
          <w:rFonts w:ascii="Arial" w:hAnsi="Arial" w:cs="Arial"/>
        </w:rPr>
        <w:t>: 5 g</w:t>
      </w:r>
    </w:p>
    <w:p w14:paraId="6688CB24" w14:textId="0EC06BA1" w:rsidR="002C6C34" w:rsidRDefault="002C6C34" w:rsidP="00D8239C">
      <w:pPr>
        <w:spacing w:after="120" w:line="240" w:lineRule="auto"/>
        <w:ind w:left="284"/>
        <w:rPr>
          <w:rFonts w:ascii="Arial" w:hAnsi="Arial" w:cs="Arial"/>
        </w:rPr>
      </w:pPr>
      <w:r>
        <w:rPr>
          <w:rFonts w:ascii="Arial" w:hAnsi="Arial" w:cs="Arial"/>
        </w:rPr>
        <w:t>2. Meat extract</w:t>
      </w:r>
      <w:r>
        <w:rPr>
          <w:rFonts w:ascii="Arial" w:hAnsi="Arial" w:cs="Arial"/>
        </w:rPr>
        <w:tab/>
      </w:r>
      <w:r>
        <w:rPr>
          <w:rFonts w:ascii="Arial" w:hAnsi="Arial" w:cs="Arial"/>
        </w:rPr>
        <w:tab/>
      </w:r>
      <w:r w:rsidR="00D8239C">
        <w:rPr>
          <w:rFonts w:ascii="Arial" w:hAnsi="Arial" w:cs="Arial"/>
        </w:rPr>
        <w:tab/>
      </w:r>
      <w:r w:rsidR="00D8239C">
        <w:rPr>
          <w:rFonts w:ascii="Arial" w:hAnsi="Arial" w:cs="Arial"/>
        </w:rPr>
        <w:tab/>
      </w:r>
      <w:r>
        <w:rPr>
          <w:rFonts w:ascii="Arial" w:hAnsi="Arial" w:cs="Arial"/>
        </w:rPr>
        <w:t>: 3 g</w:t>
      </w:r>
      <w:r>
        <w:rPr>
          <w:rFonts w:ascii="Arial" w:hAnsi="Arial" w:cs="Arial"/>
        </w:rPr>
        <w:tab/>
      </w:r>
    </w:p>
    <w:p w14:paraId="6E4F8AD5" w14:textId="68AF7720" w:rsidR="002C6C34" w:rsidRDefault="002C6C34" w:rsidP="00D8239C">
      <w:pPr>
        <w:spacing w:after="120" w:line="240" w:lineRule="auto"/>
        <w:ind w:left="284"/>
        <w:rPr>
          <w:rFonts w:ascii="Arial" w:hAnsi="Arial" w:cs="Arial"/>
        </w:rPr>
      </w:pPr>
      <w:r>
        <w:rPr>
          <w:rFonts w:ascii="Arial" w:hAnsi="Arial" w:cs="Arial"/>
        </w:rPr>
        <w:t xml:space="preserve">3. Agar-agar </w:t>
      </w:r>
      <w:r>
        <w:rPr>
          <w:rFonts w:ascii="Arial" w:hAnsi="Arial" w:cs="Arial"/>
        </w:rPr>
        <w:tab/>
      </w:r>
      <w:r>
        <w:rPr>
          <w:rFonts w:ascii="Arial" w:hAnsi="Arial" w:cs="Arial"/>
        </w:rPr>
        <w:tab/>
      </w:r>
      <w:r w:rsidR="00D8239C">
        <w:rPr>
          <w:rFonts w:ascii="Arial" w:hAnsi="Arial" w:cs="Arial"/>
        </w:rPr>
        <w:tab/>
      </w:r>
      <w:r w:rsidR="00D8239C">
        <w:rPr>
          <w:rFonts w:ascii="Arial" w:hAnsi="Arial" w:cs="Arial"/>
        </w:rPr>
        <w:tab/>
      </w:r>
      <w:r>
        <w:rPr>
          <w:rFonts w:ascii="Arial" w:hAnsi="Arial" w:cs="Arial"/>
        </w:rPr>
        <w:t>: 12 g</w:t>
      </w:r>
    </w:p>
    <w:p w14:paraId="70BD1E19" w14:textId="33A72225" w:rsidR="002C6C34" w:rsidRPr="003536E7" w:rsidRDefault="002C6C34" w:rsidP="00921DD8">
      <w:pPr>
        <w:spacing w:after="120" w:line="240" w:lineRule="auto"/>
        <w:rPr>
          <w:rFonts w:ascii="Arial" w:hAnsi="Arial" w:cs="Arial"/>
          <w:b/>
          <w:bCs/>
        </w:rPr>
      </w:pPr>
      <w:r w:rsidRPr="003536E7">
        <w:rPr>
          <w:rFonts w:ascii="Arial" w:hAnsi="Arial" w:cs="Arial"/>
          <w:b/>
          <w:bCs/>
        </w:rPr>
        <w:t>3. Media Muller Hilton Agar (MHA)</w:t>
      </w:r>
    </w:p>
    <w:p w14:paraId="7B82858D" w14:textId="4A8E9594" w:rsidR="002C6C34" w:rsidRDefault="002C6C34" w:rsidP="00D8239C">
      <w:pPr>
        <w:spacing w:after="120" w:line="240" w:lineRule="auto"/>
        <w:ind w:left="284"/>
        <w:rPr>
          <w:rFonts w:ascii="Arial" w:hAnsi="Arial" w:cs="Arial"/>
        </w:rPr>
      </w:pPr>
      <w:r>
        <w:rPr>
          <w:rFonts w:ascii="Arial" w:hAnsi="Arial" w:cs="Arial"/>
        </w:rPr>
        <w:t>Komposisi:</w:t>
      </w:r>
    </w:p>
    <w:p w14:paraId="23516EAE" w14:textId="1D4C9668" w:rsidR="002C6C34" w:rsidRDefault="002C6C34" w:rsidP="00D8239C">
      <w:pPr>
        <w:spacing w:after="120" w:line="240" w:lineRule="auto"/>
        <w:ind w:left="284"/>
        <w:rPr>
          <w:rFonts w:ascii="Arial" w:hAnsi="Arial" w:cs="Arial"/>
        </w:rPr>
      </w:pPr>
      <w:r>
        <w:rPr>
          <w:rFonts w:ascii="Arial" w:hAnsi="Arial" w:cs="Arial"/>
        </w:rPr>
        <w:t xml:space="preserve">1. Infusion from meat </w:t>
      </w:r>
      <w:r>
        <w:rPr>
          <w:rFonts w:ascii="Arial" w:hAnsi="Arial" w:cs="Arial"/>
        </w:rPr>
        <w:tab/>
      </w:r>
      <w:r>
        <w:rPr>
          <w:rFonts w:ascii="Arial" w:hAnsi="Arial" w:cs="Arial"/>
        </w:rPr>
        <w:tab/>
      </w:r>
      <w:r w:rsidR="00D8239C">
        <w:rPr>
          <w:rFonts w:ascii="Arial" w:hAnsi="Arial" w:cs="Arial"/>
        </w:rPr>
        <w:tab/>
      </w:r>
      <w:r>
        <w:rPr>
          <w:rFonts w:ascii="Arial" w:hAnsi="Arial" w:cs="Arial"/>
        </w:rPr>
        <w:t>:</w:t>
      </w:r>
      <w:r w:rsidR="00296155">
        <w:rPr>
          <w:rFonts w:ascii="Arial" w:hAnsi="Arial" w:cs="Arial"/>
        </w:rPr>
        <w:t xml:space="preserve"> 2</w:t>
      </w:r>
      <w:r w:rsidR="001947AE">
        <w:rPr>
          <w:rFonts w:ascii="Arial" w:hAnsi="Arial" w:cs="Arial"/>
        </w:rPr>
        <w:t>,0</w:t>
      </w:r>
      <w:r w:rsidR="00296155">
        <w:rPr>
          <w:rFonts w:ascii="Arial" w:hAnsi="Arial" w:cs="Arial"/>
        </w:rPr>
        <w:t xml:space="preserve"> g</w:t>
      </w:r>
    </w:p>
    <w:p w14:paraId="344BB1D4" w14:textId="1E32C310" w:rsidR="002C6C34" w:rsidRDefault="002C6C34" w:rsidP="00D8239C">
      <w:pPr>
        <w:spacing w:after="120" w:line="240" w:lineRule="auto"/>
        <w:ind w:left="284"/>
        <w:rPr>
          <w:rFonts w:ascii="Arial" w:hAnsi="Arial" w:cs="Arial"/>
        </w:rPr>
      </w:pPr>
      <w:r>
        <w:rPr>
          <w:rFonts w:ascii="Arial" w:hAnsi="Arial" w:cs="Arial"/>
        </w:rPr>
        <w:t>2. Casein hydrolsate</w:t>
      </w:r>
      <w:r>
        <w:rPr>
          <w:rFonts w:ascii="Arial" w:hAnsi="Arial" w:cs="Arial"/>
        </w:rPr>
        <w:tab/>
      </w:r>
      <w:r>
        <w:rPr>
          <w:rFonts w:ascii="Arial" w:hAnsi="Arial" w:cs="Arial"/>
        </w:rPr>
        <w:tab/>
      </w:r>
      <w:r w:rsidR="00D8239C">
        <w:rPr>
          <w:rFonts w:ascii="Arial" w:hAnsi="Arial" w:cs="Arial"/>
        </w:rPr>
        <w:tab/>
      </w:r>
      <w:r>
        <w:rPr>
          <w:rFonts w:ascii="Arial" w:hAnsi="Arial" w:cs="Arial"/>
        </w:rPr>
        <w:t>:</w:t>
      </w:r>
      <w:r w:rsidR="00296155">
        <w:rPr>
          <w:rFonts w:ascii="Arial" w:hAnsi="Arial" w:cs="Arial"/>
        </w:rPr>
        <w:t xml:space="preserve"> 17,5</w:t>
      </w:r>
      <w:r w:rsidR="00B82A3D">
        <w:rPr>
          <w:rFonts w:ascii="Arial" w:hAnsi="Arial" w:cs="Arial"/>
        </w:rPr>
        <w:t>5</w:t>
      </w:r>
      <w:r w:rsidR="00296155">
        <w:rPr>
          <w:rFonts w:ascii="Arial" w:hAnsi="Arial" w:cs="Arial"/>
        </w:rPr>
        <w:t xml:space="preserve"> g</w:t>
      </w:r>
    </w:p>
    <w:p w14:paraId="78F2EA55" w14:textId="5F06A749" w:rsidR="002C6C34" w:rsidRDefault="002C6C34" w:rsidP="00D8239C">
      <w:pPr>
        <w:spacing w:after="120" w:line="240" w:lineRule="auto"/>
        <w:ind w:left="284"/>
        <w:rPr>
          <w:rFonts w:ascii="Arial" w:hAnsi="Arial" w:cs="Arial"/>
        </w:rPr>
      </w:pPr>
      <w:r>
        <w:rPr>
          <w:rFonts w:ascii="Arial" w:hAnsi="Arial" w:cs="Arial"/>
        </w:rPr>
        <w:t>3. Starch</w:t>
      </w:r>
      <w:r>
        <w:rPr>
          <w:rFonts w:ascii="Arial" w:hAnsi="Arial" w:cs="Arial"/>
        </w:rPr>
        <w:tab/>
      </w:r>
      <w:r>
        <w:rPr>
          <w:rFonts w:ascii="Arial" w:hAnsi="Arial" w:cs="Arial"/>
        </w:rPr>
        <w:tab/>
      </w:r>
      <w:r>
        <w:rPr>
          <w:rFonts w:ascii="Arial" w:hAnsi="Arial" w:cs="Arial"/>
        </w:rPr>
        <w:tab/>
      </w:r>
      <w:r w:rsidR="00D8239C">
        <w:rPr>
          <w:rFonts w:ascii="Arial" w:hAnsi="Arial" w:cs="Arial"/>
        </w:rPr>
        <w:tab/>
      </w:r>
      <w:r w:rsidR="00D8239C">
        <w:rPr>
          <w:rFonts w:ascii="Arial" w:hAnsi="Arial" w:cs="Arial"/>
        </w:rPr>
        <w:tab/>
      </w:r>
      <w:r>
        <w:rPr>
          <w:rFonts w:ascii="Arial" w:hAnsi="Arial" w:cs="Arial"/>
        </w:rPr>
        <w:t>:</w:t>
      </w:r>
      <w:r w:rsidR="00296155">
        <w:rPr>
          <w:rFonts w:ascii="Arial" w:hAnsi="Arial" w:cs="Arial"/>
        </w:rPr>
        <w:t xml:space="preserve"> 1,5 g</w:t>
      </w:r>
    </w:p>
    <w:p w14:paraId="64F2D65B" w14:textId="1C7207E5" w:rsidR="002C6C34" w:rsidRDefault="002C6C34" w:rsidP="00D8239C">
      <w:pPr>
        <w:spacing w:after="120" w:line="240" w:lineRule="auto"/>
        <w:ind w:left="284"/>
        <w:rPr>
          <w:rFonts w:ascii="Arial" w:hAnsi="Arial" w:cs="Arial"/>
        </w:rPr>
      </w:pPr>
      <w:r>
        <w:rPr>
          <w:rFonts w:ascii="Arial" w:hAnsi="Arial" w:cs="Arial"/>
        </w:rPr>
        <w:t xml:space="preserve">4. Agar-agar </w:t>
      </w:r>
      <w:r>
        <w:rPr>
          <w:rFonts w:ascii="Arial" w:hAnsi="Arial" w:cs="Arial"/>
        </w:rPr>
        <w:tab/>
      </w:r>
      <w:r>
        <w:rPr>
          <w:rFonts w:ascii="Arial" w:hAnsi="Arial" w:cs="Arial"/>
        </w:rPr>
        <w:tab/>
      </w:r>
      <w:r>
        <w:rPr>
          <w:rFonts w:ascii="Arial" w:hAnsi="Arial" w:cs="Arial"/>
        </w:rPr>
        <w:tab/>
      </w:r>
      <w:r w:rsidR="00D8239C">
        <w:rPr>
          <w:rFonts w:ascii="Arial" w:hAnsi="Arial" w:cs="Arial"/>
        </w:rPr>
        <w:tab/>
      </w:r>
      <w:r>
        <w:rPr>
          <w:rFonts w:ascii="Arial" w:hAnsi="Arial" w:cs="Arial"/>
        </w:rPr>
        <w:t>:</w:t>
      </w:r>
      <w:r w:rsidR="00296155">
        <w:rPr>
          <w:rFonts w:ascii="Arial" w:hAnsi="Arial" w:cs="Arial"/>
        </w:rPr>
        <w:t xml:space="preserve"> 13, 0 g</w:t>
      </w:r>
    </w:p>
    <w:p w14:paraId="23A969AD" w14:textId="5A3F622C" w:rsidR="00DE76E2" w:rsidRDefault="00DE76E2" w:rsidP="00921DD8">
      <w:pPr>
        <w:spacing w:after="120" w:line="240" w:lineRule="auto"/>
        <w:rPr>
          <w:rFonts w:ascii="Arial" w:hAnsi="Arial" w:cs="Arial"/>
          <w:b/>
          <w:bCs/>
        </w:rPr>
      </w:pPr>
      <w:r w:rsidRPr="00D8239C">
        <w:rPr>
          <w:rFonts w:ascii="Arial" w:hAnsi="Arial" w:cs="Arial"/>
          <w:b/>
          <w:bCs/>
        </w:rPr>
        <w:t>4</w:t>
      </w:r>
      <w:r w:rsidR="00D8239C" w:rsidRPr="00D8239C">
        <w:rPr>
          <w:rFonts w:ascii="Arial" w:hAnsi="Arial" w:cs="Arial"/>
          <w:b/>
          <w:bCs/>
        </w:rPr>
        <w:t>. Larutan NaCl 0,9 %</w:t>
      </w:r>
    </w:p>
    <w:p w14:paraId="1CCF44E8" w14:textId="474AF211" w:rsidR="00D8239C" w:rsidRDefault="00D8239C" w:rsidP="00D8239C">
      <w:pPr>
        <w:spacing w:after="120" w:line="240" w:lineRule="auto"/>
        <w:ind w:firstLine="284"/>
        <w:rPr>
          <w:rFonts w:ascii="Arial" w:hAnsi="Arial" w:cs="Arial"/>
        </w:rPr>
      </w:pPr>
      <w:r w:rsidRPr="00D8239C">
        <w:rPr>
          <w:rFonts w:ascii="Arial" w:hAnsi="Arial" w:cs="Arial"/>
        </w:rPr>
        <w:t>Komposisi</w:t>
      </w:r>
      <w:r>
        <w:rPr>
          <w:rFonts w:ascii="Arial" w:hAnsi="Arial" w:cs="Arial"/>
        </w:rPr>
        <w:t>:</w:t>
      </w:r>
    </w:p>
    <w:p w14:paraId="13996EA8" w14:textId="1D6083A1" w:rsidR="00D8239C" w:rsidRDefault="00D8239C" w:rsidP="00D8239C">
      <w:pPr>
        <w:spacing w:after="120" w:line="240" w:lineRule="auto"/>
        <w:ind w:firstLine="284"/>
        <w:rPr>
          <w:rFonts w:ascii="Arial" w:hAnsi="Arial" w:cs="Arial"/>
        </w:rPr>
      </w:pPr>
      <w:r>
        <w:rPr>
          <w:rFonts w:ascii="Arial" w:hAnsi="Arial" w:cs="Arial"/>
        </w:rPr>
        <w:t>1. Natrium Klorida</w:t>
      </w:r>
      <w:r>
        <w:rPr>
          <w:rFonts w:ascii="Arial" w:hAnsi="Arial" w:cs="Arial"/>
        </w:rPr>
        <w:tab/>
      </w:r>
      <w:r>
        <w:rPr>
          <w:rFonts w:ascii="Arial" w:hAnsi="Arial" w:cs="Arial"/>
        </w:rPr>
        <w:tab/>
      </w:r>
      <w:r>
        <w:rPr>
          <w:rFonts w:ascii="Arial" w:hAnsi="Arial" w:cs="Arial"/>
        </w:rPr>
        <w:tab/>
      </w:r>
      <w:r>
        <w:rPr>
          <w:rFonts w:ascii="Arial" w:hAnsi="Arial" w:cs="Arial"/>
        </w:rPr>
        <w:tab/>
        <w:t>: 0,9 g</w:t>
      </w:r>
    </w:p>
    <w:p w14:paraId="74E09038" w14:textId="0748E4EE" w:rsidR="00D8239C" w:rsidRDefault="00D8239C" w:rsidP="00D8239C">
      <w:pPr>
        <w:spacing w:after="120" w:line="240" w:lineRule="auto"/>
        <w:ind w:firstLine="284"/>
        <w:rPr>
          <w:rFonts w:ascii="Arial" w:hAnsi="Arial" w:cs="Arial"/>
        </w:rPr>
      </w:pPr>
      <w:r>
        <w:rPr>
          <w:rFonts w:ascii="Arial" w:hAnsi="Arial" w:cs="Arial"/>
        </w:rPr>
        <w:t>2. Aquadest ad</w:t>
      </w:r>
      <w:r>
        <w:rPr>
          <w:rFonts w:ascii="Arial" w:hAnsi="Arial" w:cs="Arial"/>
        </w:rPr>
        <w:tab/>
      </w:r>
      <w:r>
        <w:rPr>
          <w:rFonts w:ascii="Arial" w:hAnsi="Arial" w:cs="Arial"/>
        </w:rPr>
        <w:tab/>
      </w:r>
      <w:r>
        <w:rPr>
          <w:rFonts w:ascii="Arial" w:hAnsi="Arial" w:cs="Arial"/>
        </w:rPr>
        <w:tab/>
      </w:r>
      <w:r>
        <w:rPr>
          <w:rFonts w:ascii="Arial" w:hAnsi="Arial" w:cs="Arial"/>
        </w:rPr>
        <w:tab/>
        <w:t>: 100 ml</w:t>
      </w:r>
    </w:p>
    <w:p w14:paraId="59D9AC4F" w14:textId="529CCBEC" w:rsidR="00D8239C" w:rsidRDefault="00D8239C" w:rsidP="00921DD8">
      <w:pPr>
        <w:spacing w:after="120" w:line="240" w:lineRule="auto"/>
        <w:rPr>
          <w:rFonts w:ascii="Arial" w:hAnsi="Arial" w:cs="Arial"/>
          <w:b/>
          <w:bCs/>
        </w:rPr>
      </w:pPr>
      <w:r w:rsidRPr="00D8239C">
        <w:rPr>
          <w:rFonts w:ascii="Arial" w:hAnsi="Arial" w:cs="Arial"/>
          <w:b/>
          <w:bCs/>
        </w:rPr>
        <w:t>5. Suspensi Mc.Farland</w:t>
      </w:r>
    </w:p>
    <w:p w14:paraId="3B630DB1" w14:textId="7591AC7D" w:rsidR="00D8239C" w:rsidRPr="00D8239C" w:rsidRDefault="00D8239C" w:rsidP="00D8239C">
      <w:pPr>
        <w:spacing w:after="120" w:line="240" w:lineRule="auto"/>
        <w:ind w:left="284"/>
        <w:rPr>
          <w:rFonts w:ascii="Arial" w:hAnsi="Arial" w:cs="Arial"/>
        </w:rPr>
      </w:pPr>
      <w:r w:rsidRPr="00D8239C">
        <w:rPr>
          <w:rFonts w:ascii="Arial" w:hAnsi="Arial" w:cs="Arial"/>
        </w:rPr>
        <w:t>Komposisi:</w:t>
      </w:r>
    </w:p>
    <w:p w14:paraId="59FD3CE3" w14:textId="12FD3E30" w:rsidR="00D8239C" w:rsidRPr="00D8239C" w:rsidRDefault="00D8239C" w:rsidP="00D8239C">
      <w:pPr>
        <w:spacing w:after="120" w:line="240" w:lineRule="auto"/>
        <w:ind w:left="284"/>
        <w:rPr>
          <w:rFonts w:ascii="Arial" w:hAnsi="Arial" w:cs="Arial"/>
        </w:rPr>
      </w:pPr>
      <w:r w:rsidRPr="00D8239C">
        <w:rPr>
          <w:rFonts w:ascii="Arial" w:hAnsi="Arial" w:cs="Arial"/>
        </w:rPr>
        <w:t xml:space="preserve">1. Larutan </w:t>
      </w:r>
      <w:r>
        <w:rPr>
          <w:rFonts w:ascii="Arial" w:hAnsi="Arial" w:cs="Arial"/>
        </w:rPr>
        <w:t>A</w:t>
      </w:r>
      <w:r w:rsidRPr="00D8239C">
        <w:rPr>
          <w:rFonts w:ascii="Arial" w:hAnsi="Arial" w:cs="Arial"/>
        </w:rPr>
        <w:t xml:space="preserve">sam </w:t>
      </w:r>
      <w:r>
        <w:rPr>
          <w:rFonts w:ascii="Arial" w:hAnsi="Arial" w:cs="Arial"/>
        </w:rPr>
        <w:t>S</w:t>
      </w:r>
      <w:r w:rsidRPr="00D8239C">
        <w:rPr>
          <w:rFonts w:ascii="Arial" w:hAnsi="Arial" w:cs="Arial"/>
        </w:rPr>
        <w:t>ulfat 1%</w:t>
      </w:r>
      <w:r>
        <w:rPr>
          <w:rFonts w:ascii="Arial" w:hAnsi="Arial" w:cs="Arial"/>
        </w:rPr>
        <w:t xml:space="preserve"> v/v</w:t>
      </w:r>
      <w:r w:rsidRPr="00D8239C">
        <w:rPr>
          <w:rFonts w:ascii="Arial" w:hAnsi="Arial" w:cs="Arial"/>
        </w:rPr>
        <w:tab/>
      </w:r>
      <w:r>
        <w:rPr>
          <w:rFonts w:ascii="Arial" w:hAnsi="Arial" w:cs="Arial"/>
        </w:rPr>
        <w:tab/>
      </w:r>
      <w:r w:rsidRPr="00D8239C">
        <w:rPr>
          <w:rFonts w:ascii="Arial" w:hAnsi="Arial" w:cs="Arial"/>
        </w:rPr>
        <w:t>: 99,5 ml</w:t>
      </w:r>
    </w:p>
    <w:p w14:paraId="34FD9604" w14:textId="4A7981F9" w:rsidR="00D8239C" w:rsidRPr="00D8239C" w:rsidRDefault="00D8239C" w:rsidP="00D8239C">
      <w:pPr>
        <w:spacing w:after="120" w:line="240" w:lineRule="auto"/>
        <w:ind w:left="284"/>
        <w:rPr>
          <w:rFonts w:ascii="Arial" w:hAnsi="Arial" w:cs="Arial"/>
        </w:rPr>
      </w:pPr>
      <w:r w:rsidRPr="00D8239C">
        <w:rPr>
          <w:rFonts w:ascii="Arial" w:hAnsi="Arial" w:cs="Arial"/>
        </w:rPr>
        <w:t xml:space="preserve">2. Larutan </w:t>
      </w:r>
      <w:r>
        <w:rPr>
          <w:rFonts w:ascii="Arial" w:hAnsi="Arial" w:cs="Arial"/>
        </w:rPr>
        <w:t>B</w:t>
      </w:r>
      <w:r w:rsidRPr="00D8239C">
        <w:rPr>
          <w:rFonts w:ascii="Arial" w:hAnsi="Arial" w:cs="Arial"/>
        </w:rPr>
        <w:t xml:space="preserve">arium </w:t>
      </w:r>
      <w:r>
        <w:rPr>
          <w:rFonts w:ascii="Arial" w:hAnsi="Arial" w:cs="Arial"/>
        </w:rPr>
        <w:t>K</w:t>
      </w:r>
      <w:r w:rsidRPr="00D8239C">
        <w:rPr>
          <w:rFonts w:ascii="Arial" w:hAnsi="Arial" w:cs="Arial"/>
        </w:rPr>
        <w:t>lorida 1,175%</w:t>
      </w:r>
      <w:r>
        <w:rPr>
          <w:rFonts w:ascii="Arial" w:hAnsi="Arial" w:cs="Arial"/>
        </w:rPr>
        <w:t xml:space="preserve"> b/v</w:t>
      </w:r>
      <w:r>
        <w:rPr>
          <w:rFonts w:ascii="Arial" w:hAnsi="Arial" w:cs="Arial"/>
        </w:rPr>
        <w:tab/>
        <w:t>: 0,5 ml</w:t>
      </w:r>
    </w:p>
    <w:p w14:paraId="53527E2E" w14:textId="77777777" w:rsidR="00921DD8" w:rsidRDefault="00921DD8" w:rsidP="00921DD8">
      <w:pPr>
        <w:spacing w:after="120" w:line="240" w:lineRule="auto"/>
        <w:rPr>
          <w:rFonts w:ascii="Arial" w:hAnsi="Arial" w:cs="Arial"/>
          <w:b/>
          <w:bCs/>
        </w:rPr>
      </w:pPr>
    </w:p>
    <w:p w14:paraId="04DDF3F8" w14:textId="77777777" w:rsidR="00921DD8" w:rsidRDefault="00921DD8" w:rsidP="00921DD8">
      <w:pPr>
        <w:spacing w:after="120" w:line="240" w:lineRule="auto"/>
        <w:rPr>
          <w:rFonts w:ascii="Arial" w:hAnsi="Arial" w:cs="Arial"/>
          <w:b/>
          <w:bCs/>
        </w:rPr>
      </w:pPr>
    </w:p>
    <w:p w14:paraId="57FBA71B" w14:textId="77777777" w:rsidR="006C647A" w:rsidRDefault="006C647A" w:rsidP="00921DD8">
      <w:pPr>
        <w:spacing w:after="120" w:line="240" w:lineRule="auto"/>
        <w:rPr>
          <w:rFonts w:ascii="Arial" w:hAnsi="Arial" w:cs="Arial"/>
          <w:b/>
          <w:bCs/>
        </w:rPr>
      </w:pPr>
    </w:p>
    <w:p w14:paraId="6DA8D9A0" w14:textId="77777777" w:rsidR="006C647A" w:rsidRDefault="006C647A" w:rsidP="00921DD8">
      <w:pPr>
        <w:spacing w:after="120" w:line="240" w:lineRule="auto"/>
        <w:rPr>
          <w:rFonts w:ascii="Arial" w:hAnsi="Arial" w:cs="Arial"/>
          <w:b/>
          <w:bCs/>
        </w:rPr>
      </w:pPr>
    </w:p>
    <w:p w14:paraId="1A693DED" w14:textId="77777777" w:rsidR="006C647A" w:rsidRDefault="006C647A" w:rsidP="00921DD8">
      <w:pPr>
        <w:spacing w:after="120" w:line="240" w:lineRule="auto"/>
        <w:rPr>
          <w:rFonts w:ascii="Arial" w:hAnsi="Arial" w:cs="Arial"/>
          <w:b/>
          <w:bCs/>
        </w:rPr>
      </w:pPr>
    </w:p>
    <w:p w14:paraId="153E72CC" w14:textId="77777777" w:rsidR="006C647A" w:rsidRDefault="006C647A" w:rsidP="00921DD8">
      <w:pPr>
        <w:spacing w:after="120" w:line="240" w:lineRule="auto"/>
        <w:rPr>
          <w:rFonts w:ascii="Arial" w:hAnsi="Arial" w:cs="Arial"/>
          <w:b/>
          <w:bCs/>
        </w:rPr>
      </w:pPr>
    </w:p>
    <w:p w14:paraId="4888C2C8" w14:textId="77777777" w:rsidR="003E28A6" w:rsidRDefault="003E28A6" w:rsidP="001B55FB">
      <w:pPr>
        <w:spacing w:after="120" w:line="240" w:lineRule="auto"/>
        <w:rPr>
          <w:rFonts w:ascii="Arial" w:hAnsi="Arial" w:cs="Arial"/>
        </w:rPr>
      </w:pPr>
    </w:p>
    <w:sectPr w:rsidR="003E28A6" w:rsidSect="00872DBE">
      <w:pgSz w:w="11906" w:h="16838" w:code="9"/>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84A105" w14:textId="77777777" w:rsidR="00AC3CCA" w:rsidRDefault="00AC3CCA" w:rsidP="003815F7">
      <w:pPr>
        <w:spacing w:after="0" w:line="240" w:lineRule="auto"/>
      </w:pPr>
      <w:r>
        <w:separator/>
      </w:r>
    </w:p>
  </w:endnote>
  <w:endnote w:type="continuationSeparator" w:id="0">
    <w:p w14:paraId="4B4A1FFE" w14:textId="77777777" w:rsidR="00AC3CCA" w:rsidRDefault="00AC3CCA" w:rsidP="003815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827606"/>
      <w:docPartObj>
        <w:docPartGallery w:val="Page Numbers (Bottom of Page)"/>
        <w:docPartUnique/>
      </w:docPartObj>
    </w:sdtPr>
    <w:sdtEndPr>
      <w:rPr>
        <w:noProof/>
      </w:rPr>
    </w:sdtEndPr>
    <w:sdtContent>
      <w:p w14:paraId="277160B3" w14:textId="56869A1A" w:rsidR="00447519" w:rsidRDefault="00447519">
        <w:pPr>
          <w:pStyle w:val="Footer"/>
          <w:jc w:val="center"/>
        </w:pPr>
        <w:r>
          <w:fldChar w:fldCharType="begin"/>
        </w:r>
        <w:r>
          <w:instrText xml:space="preserve"> PAGE   \* MERGEFORMAT </w:instrText>
        </w:r>
        <w:r>
          <w:fldChar w:fldCharType="separate"/>
        </w:r>
        <w:r w:rsidR="00781A6B">
          <w:rPr>
            <w:noProof/>
          </w:rPr>
          <w:t>iv</w:t>
        </w:r>
        <w:r>
          <w:rPr>
            <w:noProof/>
          </w:rPr>
          <w:fldChar w:fldCharType="end"/>
        </w:r>
      </w:p>
    </w:sdtContent>
  </w:sdt>
  <w:p w14:paraId="75BED502" w14:textId="77777777" w:rsidR="00447519" w:rsidRDefault="0044751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8FD6BC" w14:textId="77777777" w:rsidR="00AC3CCA" w:rsidRDefault="00AC3CCA" w:rsidP="003815F7">
      <w:pPr>
        <w:spacing w:after="0" w:line="240" w:lineRule="auto"/>
      </w:pPr>
      <w:r>
        <w:separator/>
      </w:r>
    </w:p>
  </w:footnote>
  <w:footnote w:type="continuationSeparator" w:id="0">
    <w:p w14:paraId="2C28F49C" w14:textId="77777777" w:rsidR="00AC3CCA" w:rsidRDefault="00AC3CCA" w:rsidP="003815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019C8"/>
    <w:multiLevelType w:val="hybridMultilevel"/>
    <w:tmpl w:val="3208C49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1555AAE"/>
    <w:multiLevelType w:val="hybridMultilevel"/>
    <w:tmpl w:val="98F2EF7A"/>
    <w:lvl w:ilvl="0" w:tplc="5768A84A">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
    <w:nsid w:val="0DEB137D"/>
    <w:multiLevelType w:val="hybridMultilevel"/>
    <w:tmpl w:val="7D56D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88731D"/>
    <w:multiLevelType w:val="hybridMultilevel"/>
    <w:tmpl w:val="336C37D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13A55DA8"/>
    <w:multiLevelType w:val="hybridMultilevel"/>
    <w:tmpl w:val="90DE0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A81770"/>
    <w:multiLevelType w:val="hybridMultilevel"/>
    <w:tmpl w:val="9E942B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B60CD8"/>
    <w:multiLevelType w:val="hybridMultilevel"/>
    <w:tmpl w:val="B73AD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2FD6B6D"/>
    <w:multiLevelType w:val="hybridMultilevel"/>
    <w:tmpl w:val="8E00383C"/>
    <w:lvl w:ilvl="0" w:tplc="FFFFFFFF">
      <w:start w:val="1"/>
      <w:numFmt w:val="lowerRoman"/>
      <w:lvlText w:val="%1."/>
      <w:lvlJc w:val="righ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
    <w:nsid w:val="24242A45"/>
    <w:multiLevelType w:val="hybridMultilevel"/>
    <w:tmpl w:val="A058D5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F44B04"/>
    <w:multiLevelType w:val="hybridMultilevel"/>
    <w:tmpl w:val="21648382"/>
    <w:lvl w:ilvl="0" w:tplc="3809000F">
      <w:start w:val="1"/>
      <w:numFmt w:val="decimal"/>
      <w:lvlText w:val="%1."/>
      <w:lvlJc w:val="left"/>
      <w:pPr>
        <w:ind w:left="1070" w:hanging="360"/>
      </w:pPr>
    </w:lvl>
    <w:lvl w:ilvl="1" w:tplc="38090019" w:tentative="1">
      <w:start w:val="1"/>
      <w:numFmt w:val="lowerLetter"/>
      <w:lvlText w:val="%2."/>
      <w:lvlJc w:val="left"/>
      <w:pPr>
        <w:ind w:left="1790" w:hanging="360"/>
      </w:pPr>
    </w:lvl>
    <w:lvl w:ilvl="2" w:tplc="3809001B" w:tentative="1">
      <w:start w:val="1"/>
      <w:numFmt w:val="lowerRoman"/>
      <w:lvlText w:val="%3."/>
      <w:lvlJc w:val="right"/>
      <w:pPr>
        <w:ind w:left="2510" w:hanging="180"/>
      </w:pPr>
    </w:lvl>
    <w:lvl w:ilvl="3" w:tplc="3809000F" w:tentative="1">
      <w:start w:val="1"/>
      <w:numFmt w:val="decimal"/>
      <w:lvlText w:val="%4."/>
      <w:lvlJc w:val="left"/>
      <w:pPr>
        <w:ind w:left="3230" w:hanging="360"/>
      </w:pPr>
    </w:lvl>
    <w:lvl w:ilvl="4" w:tplc="38090019" w:tentative="1">
      <w:start w:val="1"/>
      <w:numFmt w:val="lowerLetter"/>
      <w:lvlText w:val="%5."/>
      <w:lvlJc w:val="left"/>
      <w:pPr>
        <w:ind w:left="3950" w:hanging="360"/>
      </w:pPr>
    </w:lvl>
    <w:lvl w:ilvl="5" w:tplc="3809001B" w:tentative="1">
      <w:start w:val="1"/>
      <w:numFmt w:val="lowerRoman"/>
      <w:lvlText w:val="%6."/>
      <w:lvlJc w:val="right"/>
      <w:pPr>
        <w:ind w:left="4670" w:hanging="180"/>
      </w:pPr>
    </w:lvl>
    <w:lvl w:ilvl="6" w:tplc="3809000F" w:tentative="1">
      <w:start w:val="1"/>
      <w:numFmt w:val="decimal"/>
      <w:lvlText w:val="%7."/>
      <w:lvlJc w:val="left"/>
      <w:pPr>
        <w:ind w:left="5390" w:hanging="360"/>
      </w:pPr>
    </w:lvl>
    <w:lvl w:ilvl="7" w:tplc="38090019" w:tentative="1">
      <w:start w:val="1"/>
      <w:numFmt w:val="lowerLetter"/>
      <w:lvlText w:val="%8."/>
      <w:lvlJc w:val="left"/>
      <w:pPr>
        <w:ind w:left="6110" w:hanging="360"/>
      </w:pPr>
    </w:lvl>
    <w:lvl w:ilvl="8" w:tplc="3809001B" w:tentative="1">
      <w:start w:val="1"/>
      <w:numFmt w:val="lowerRoman"/>
      <w:lvlText w:val="%9."/>
      <w:lvlJc w:val="right"/>
      <w:pPr>
        <w:ind w:left="6830" w:hanging="180"/>
      </w:pPr>
    </w:lvl>
  </w:abstractNum>
  <w:abstractNum w:abstractNumId="10">
    <w:nsid w:val="2A1D4BD1"/>
    <w:multiLevelType w:val="hybridMultilevel"/>
    <w:tmpl w:val="9CBC4BDC"/>
    <w:lvl w:ilvl="0" w:tplc="04090019">
      <w:start w:val="1"/>
      <w:numFmt w:val="lowerLetter"/>
      <w:lvlText w:val="%1."/>
      <w:lvlJc w:val="left"/>
      <w:pPr>
        <w:ind w:left="1430" w:hanging="360"/>
      </w:p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1">
    <w:nsid w:val="2FD250BC"/>
    <w:multiLevelType w:val="hybridMultilevel"/>
    <w:tmpl w:val="18B094B6"/>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nsid w:val="3093467D"/>
    <w:multiLevelType w:val="hybridMultilevel"/>
    <w:tmpl w:val="E31660BA"/>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322739EA"/>
    <w:multiLevelType w:val="hybridMultilevel"/>
    <w:tmpl w:val="0BEA95F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5328A3"/>
    <w:multiLevelType w:val="hybridMultilevel"/>
    <w:tmpl w:val="83C22B7E"/>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37E46FC6"/>
    <w:multiLevelType w:val="hybridMultilevel"/>
    <w:tmpl w:val="B5D05B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990A80"/>
    <w:multiLevelType w:val="hybridMultilevel"/>
    <w:tmpl w:val="1A68518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00A0382"/>
    <w:multiLevelType w:val="hybridMultilevel"/>
    <w:tmpl w:val="098A6890"/>
    <w:lvl w:ilvl="0" w:tplc="D03AB5A4">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8">
    <w:nsid w:val="42C364CD"/>
    <w:multiLevelType w:val="hybridMultilevel"/>
    <w:tmpl w:val="BA4804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567510A"/>
    <w:multiLevelType w:val="hybridMultilevel"/>
    <w:tmpl w:val="BBF894A8"/>
    <w:lvl w:ilvl="0" w:tplc="38090019">
      <w:start w:val="2"/>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0">
    <w:nsid w:val="4BC927AE"/>
    <w:multiLevelType w:val="hybridMultilevel"/>
    <w:tmpl w:val="0388BE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5D46421"/>
    <w:multiLevelType w:val="hybridMultilevel"/>
    <w:tmpl w:val="33E8B2B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69C7200"/>
    <w:multiLevelType w:val="hybridMultilevel"/>
    <w:tmpl w:val="AD562CE2"/>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5B1B6EA8"/>
    <w:multiLevelType w:val="hybridMultilevel"/>
    <w:tmpl w:val="68645AF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nsid w:val="5CD824EA"/>
    <w:multiLevelType w:val="hybridMultilevel"/>
    <w:tmpl w:val="A6D027A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D3A50B2"/>
    <w:multiLevelType w:val="hybridMultilevel"/>
    <w:tmpl w:val="E05854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1A66921"/>
    <w:multiLevelType w:val="hybridMultilevel"/>
    <w:tmpl w:val="87DA3AE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6C0F4E33"/>
    <w:multiLevelType w:val="hybridMultilevel"/>
    <w:tmpl w:val="88548EC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C7808D0"/>
    <w:multiLevelType w:val="hybridMultilevel"/>
    <w:tmpl w:val="8E9203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6281B6D"/>
    <w:multiLevelType w:val="hybridMultilevel"/>
    <w:tmpl w:val="AE94FED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76B01815"/>
    <w:multiLevelType w:val="hybridMultilevel"/>
    <w:tmpl w:val="071C3D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6DB074F"/>
    <w:multiLevelType w:val="hybridMultilevel"/>
    <w:tmpl w:val="1054E81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7C9E07D1"/>
    <w:multiLevelType w:val="hybridMultilevel"/>
    <w:tmpl w:val="225ECD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29"/>
  </w:num>
  <w:num w:numId="3">
    <w:abstractNumId w:val="31"/>
  </w:num>
  <w:num w:numId="4">
    <w:abstractNumId w:val="28"/>
  </w:num>
  <w:num w:numId="5">
    <w:abstractNumId w:val="14"/>
  </w:num>
  <w:num w:numId="6">
    <w:abstractNumId w:val="11"/>
  </w:num>
  <w:num w:numId="7">
    <w:abstractNumId w:val="12"/>
  </w:num>
  <w:num w:numId="8">
    <w:abstractNumId w:val="19"/>
  </w:num>
  <w:num w:numId="9">
    <w:abstractNumId w:val="9"/>
  </w:num>
  <w:num w:numId="10">
    <w:abstractNumId w:val="23"/>
  </w:num>
  <w:num w:numId="11">
    <w:abstractNumId w:val="17"/>
  </w:num>
  <w:num w:numId="12">
    <w:abstractNumId w:val="1"/>
  </w:num>
  <w:num w:numId="13">
    <w:abstractNumId w:val="4"/>
  </w:num>
  <w:num w:numId="14">
    <w:abstractNumId w:val="18"/>
  </w:num>
  <w:num w:numId="15">
    <w:abstractNumId w:val="25"/>
  </w:num>
  <w:num w:numId="16">
    <w:abstractNumId w:val="2"/>
  </w:num>
  <w:num w:numId="17">
    <w:abstractNumId w:val="27"/>
  </w:num>
  <w:num w:numId="18">
    <w:abstractNumId w:val="15"/>
  </w:num>
  <w:num w:numId="19">
    <w:abstractNumId w:val="30"/>
  </w:num>
  <w:num w:numId="20">
    <w:abstractNumId w:val="20"/>
  </w:num>
  <w:num w:numId="21">
    <w:abstractNumId w:val="5"/>
  </w:num>
  <w:num w:numId="22">
    <w:abstractNumId w:val="10"/>
  </w:num>
  <w:num w:numId="23">
    <w:abstractNumId w:val="21"/>
  </w:num>
  <w:num w:numId="24">
    <w:abstractNumId w:val="6"/>
  </w:num>
  <w:num w:numId="25">
    <w:abstractNumId w:val="26"/>
  </w:num>
  <w:num w:numId="26">
    <w:abstractNumId w:val="3"/>
  </w:num>
  <w:num w:numId="27">
    <w:abstractNumId w:val="0"/>
  </w:num>
  <w:num w:numId="28">
    <w:abstractNumId w:val="24"/>
  </w:num>
  <w:num w:numId="29">
    <w:abstractNumId w:val="13"/>
  </w:num>
  <w:num w:numId="30">
    <w:abstractNumId w:val="32"/>
  </w:num>
  <w:num w:numId="31">
    <w:abstractNumId w:val="22"/>
  </w:num>
  <w:num w:numId="32">
    <w:abstractNumId w:val="7"/>
  </w:num>
  <w:num w:numId="33">
    <w:abstractNumId w:val="1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4C13"/>
    <w:rsid w:val="00000437"/>
    <w:rsid w:val="000007E5"/>
    <w:rsid w:val="000008E1"/>
    <w:rsid w:val="000014D7"/>
    <w:rsid w:val="000024BB"/>
    <w:rsid w:val="00002600"/>
    <w:rsid w:val="00004A12"/>
    <w:rsid w:val="00007419"/>
    <w:rsid w:val="000102AE"/>
    <w:rsid w:val="00012226"/>
    <w:rsid w:val="000139FE"/>
    <w:rsid w:val="00014DF0"/>
    <w:rsid w:val="000175B4"/>
    <w:rsid w:val="00025F57"/>
    <w:rsid w:val="000310E3"/>
    <w:rsid w:val="000332D9"/>
    <w:rsid w:val="0003638E"/>
    <w:rsid w:val="00036F4F"/>
    <w:rsid w:val="00037E6E"/>
    <w:rsid w:val="0004475D"/>
    <w:rsid w:val="0004652C"/>
    <w:rsid w:val="0005377A"/>
    <w:rsid w:val="00054DC4"/>
    <w:rsid w:val="00054EA9"/>
    <w:rsid w:val="0005523C"/>
    <w:rsid w:val="0005645B"/>
    <w:rsid w:val="00062582"/>
    <w:rsid w:val="00062F42"/>
    <w:rsid w:val="00063E13"/>
    <w:rsid w:val="000663BF"/>
    <w:rsid w:val="00067037"/>
    <w:rsid w:val="000673EF"/>
    <w:rsid w:val="00070563"/>
    <w:rsid w:val="000706E0"/>
    <w:rsid w:val="000707A1"/>
    <w:rsid w:val="00073C84"/>
    <w:rsid w:val="0007479E"/>
    <w:rsid w:val="000758C1"/>
    <w:rsid w:val="00084839"/>
    <w:rsid w:val="00086304"/>
    <w:rsid w:val="00092A05"/>
    <w:rsid w:val="00093116"/>
    <w:rsid w:val="00097390"/>
    <w:rsid w:val="000A19BC"/>
    <w:rsid w:val="000A1D29"/>
    <w:rsid w:val="000A34A6"/>
    <w:rsid w:val="000A50B7"/>
    <w:rsid w:val="000B0A5E"/>
    <w:rsid w:val="000B0C85"/>
    <w:rsid w:val="000B2761"/>
    <w:rsid w:val="000B302A"/>
    <w:rsid w:val="000B5663"/>
    <w:rsid w:val="000B7420"/>
    <w:rsid w:val="000C28F5"/>
    <w:rsid w:val="000C6DE7"/>
    <w:rsid w:val="000D333E"/>
    <w:rsid w:val="000D4CCE"/>
    <w:rsid w:val="000D55D9"/>
    <w:rsid w:val="000D77BB"/>
    <w:rsid w:val="000E16D1"/>
    <w:rsid w:val="000E1726"/>
    <w:rsid w:val="000E3F18"/>
    <w:rsid w:val="000E6804"/>
    <w:rsid w:val="000F147F"/>
    <w:rsid w:val="000F3C76"/>
    <w:rsid w:val="000F4888"/>
    <w:rsid w:val="000F7223"/>
    <w:rsid w:val="001027D1"/>
    <w:rsid w:val="00102DCE"/>
    <w:rsid w:val="00102F4B"/>
    <w:rsid w:val="001031CB"/>
    <w:rsid w:val="001037C1"/>
    <w:rsid w:val="00103CA1"/>
    <w:rsid w:val="00104654"/>
    <w:rsid w:val="00110BB1"/>
    <w:rsid w:val="00113012"/>
    <w:rsid w:val="00116718"/>
    <w:rsid w:val="00120875"/>
    <w:rsid w:val="00121B8E"/>
    <w:rsid w:val="00122AD1"/>
    <w:rsid w:val="0012392B"/>
    <w:rsid w:val="00124D18"/>
    <w:rsid w:val="00125F5A"/>
    <w:rsid w:val="00130F20"/>
    <w:rsid w:val="001319A4"/>
    <w:rsid w:val="00131BB3"/>
    <w:rsid w:val="001335F6"/>
    <w:rsid w:val="001429C9"/>
    <w:rsid w:val="001431CC"/>
    <w:rsid w:val="0014593F"/>
    <w:rsid w:val="00145B04"/>
    <w:rsid w:val="00145BBF"/>
    <w:rsid w:val="00153941"/>
    <w:rsid w:val="0015729B"/>
    <w:rsid w:val="00157CF6"/>
    <w:rsid w:val="00161D67"/>
    <w:rsid w:val="00170B52"/>
    <w:rsid w:val="001719CB"/>
    <w:rsid w:val="0017210C"/>
    <w:rsid w:val="001775B4"/>
    <w:rsid w:val="00177C4F"/>
    <w:rsid w:val="001808E2"/>
    <w:rsid w:val="00181179"/>
    <w:rsid w:val="00184348"/>
    <w:rsid w:val="00184CCC"/>
    <w:rsid w:val="00185605"/>
    <w:rsid w:val="00190010"/>
    <w:rsid w:val="001902DE"/>
    <w:rsid w:val="001904FE"/>
    <w:rsid w:val="001947AE"/>
    <w:rsid w:val="00195044"/>
    <w:rsid w:val="00196E01"/>
    <w:rsid w:val="0019772D"/>
    <w:rsid w:val="001A1657"/>
    <w:rsid w:val="001A2DDF"/>
    <w:rsid w:val="001A334B"/>
    <w:rsid w:val="001A34F7"/>
    <w:rsid w:val="001A6573"/>
    <w:rsid w:val="001A6C09"/>
    <w:rsid w:val="001B173E"/>
    <w:rsid w:val="001B55FB"/>
    <w:rsid w:val="001B7601"/>
    <w:rsid w:val="001C1699"/>
    <w:rsid w:val="001C27EA"/>
    <w:rsid w:val="001C74AC"/>
    <w:rsid w:val="001D03C4"/>
    <w:rsid w:val="001D3177"/>
    <w:rsid w:val="001D3D3C"/>
    <w:rsid w:val="001D6A58"/>
    <w:rsid w:val="001D7141"/>
    <w:rsid w:val="001E724D"/>
    <w:rsid w:val="001E7515"/>
    <w:rsid w:val="001E762D"/>
    <w:rsid w:val="001F20BD"/>
    <w:rsid w:val="001F2CA3"/>
    <w:rsid w:val="002018E9"/>
    <w:rsid w:val="0020240F"/>
    <w:rsid w:val="0020647C"/>
    <w:rsid w:val="0020652E"/>
    <w:rsid w:val="00214946"/>
    <w:rsid w:val="00223873"/>
    <w:rsid w:val="0022694A"/>
    <w:rsid w:val="002321B5"/>
    <w:rsid w:val="00233954"/>
    <w:rsid w:val="00236C3A"/>
    <w:rsid w:val="00240320"/>
    <w:rsid w:val="002418DA"/>
    <w:rsid w:val="00241CD3"/>
    <w:rsid w:val="00244F67"/>
    <w:rsid w:val="00246F57"/>
    <w:rsid w:val="00251C11"/>
    <w:rsid w:val="00252B8E"/>
    <w:rsid w:val="00256D5B"/>
    <w:rsid w:val="00261638"/>
    <w:rsid w:val="002617FE"/>
    <w:rsid w:val="002636F9"/>
    <w:rsid w:val="00264BBD"/>
    <w:rsid w:val="00266969"/>
    <w:rsid w:val="00270279"/>
    <w:rsid w:val="002727C4"/>
    <w:rsid w:val="00275AA2"/>
    <w:rsid w:val="00277BF3"/>
    <w:rsid w:val="0028036C"/>
    <w:rsid w:val="00283346"/>
    <w:rsid w:val="00285912"/>
    <w:rsid w:val="00285EFA"/>
    <w:rsid w:val="00290BF2"/>
    <w:rsid w:val="00293338"/>
    <w:rsid w:val="00294258"/>
    <w:rsid w:val="00296155"/>
    <w:rsid w:val="00296E57"/>
    <w:rsid w:val="00297A27"/>
    <w:rsid w:val="00297F24"/>
    <w:rsid w:val="002A237D"/>
    <w:rsid w:val="002A2735"/>
    <w:rsid w:val="002A370F"/>
    <w:rsid w:val="002A3903"/>
    <w:rsid w:val="002A44DE"/>
    <w:rsid w:val="002A5208"/>
    <w:rsid w:val="002A7C24"/>
    <w:rsid w:val="002B41AE"/>
    <w:rsid w:val="002C09A6"/>
    <w:rsid w:val="002C4629"/>
    <w:rsid w:val="002C629F"/>
    <w:rsid w:val="002C6C34"/>
    <w:rsid w:val="002C7FE6"/>
    <w:rsid w:val="002D08D0"/>
    <w:rsid w:val="002D0A15"/>
    <w:rsid w:val="002D1A47"/>
    <w:rsid w:val="002D7198"/>
    <w:rsid w:val="002D784E"/>
    <w:rsid w:val="002E1292"/>
    <w:rsid w:val="002E3761"/>
    <w:rsid w:val="002E3B98"/>
    <w:rsid w:val="002E5AB3"/>
    <w:rsid w:val="002E6A15"/>
    <w:rsid w:val="002F0135"/>
    <w:rsid w:val="002F1BC4"/>
    <w:rsid w:val="002F60BF"/>
    <w:rsid w:val="002F669E"/>
    <w:rsid w:val="003001A7"/>
    <w:rsid w:val="00301737"/>
    <w:rsid w:val="003024FB"/>
    <w:rsid w:val="00302823"/>
    <w:rsid w:val="00303032"/>
    <w:rsid w:val="00304A75"/>
    <w:rsid w:val="00307080"/>
    <w:rsid w:val="003105E6"/>
    <w:rsid w:val="00314297"/>
    <w:rsid w:val="003159ED"/>
    <w:rsid w:val="00315C68"/>
    <w:rsid w:val="00320ED6"/>
    <w:rsid w:val="0032650F"/>
    <w:rsid w:val="0032718F"/>
    <w:rsid w:val="00332B26"/>
    <w:rsid w:val="003367C2"/>
    <w:rsid w:val="003420BD"/>
    <w:rsid w:val="00342E08"/>
    <w:rsid w:val="0035271D"/>
    <w:rsid w:val="00352C01"/>
    <w:rsid w:val="003536E7"/>
    <w:rsid w:val="00360899"/>
    <w:rsid w:val="003616E1"/>
    <w:rsid w:val="00361E87"/>
    <w:rsid w:val="003677CC"/>
    <w:rsid w:val="00372B55"/>
    <w:rsid w:val="00377935"/>
    <w:rsid w:val="003815F7"/>
    <w:rsid w:val="00382E22"/>
    <w:rsid w:val="00382FA1"/>
    <w:rsid w:val="00383CD6"/>
    <w:rsid w:val="0039104D"/>
    <w:rsid w:val="003912CA"/>
    <w:rsid w:val="0039255A"/>
    <w:rsid w:val="00393B8C"/>
    <w:rsid w:val="003A269A"/>
    <w:rsid w:val="003A36E5"/>
    <w:rsid w:val="003A66DB"/>
    <w:rsid w:val="003A6A08"/>
    <w:rsid w:val="003A7A8C"/>
    <w:rsid w:val="003B045B"/>
    <w:rsid w:val="003B0584"/>
    <w:rsid w:val="003B0854"/>
    <w:rsid w:val="003B1030"/>
    <w:rsid w:val="003B5E9B"/>
    <w:rsid w:val="003B7B11"/>
    <w:rsid w:val="003C1573"/>
    <w:rsid w:val="003C2250"/>
    <w:rsid w:val="003C2DB2"/>
    <w:rsid w:val="003C59B8"/>
    <w:rsid w:val="003D0DE6"/>
    <w:rsid w:val="003D151A"/>
    <w:rsid w:val="003D3E8E"/>
    <w:rsid w:val="003D7687"/>
    <w:rsid w:val="003E28A6"/>
    <w:rsid w:val="003E752F"/>
    <w:rsid w:val="003E7C8A"/>
    <w:rsid w:val="003F0CAE"/>
    <w:rsid w:val="003F63A8"/>
    <w:rsid w:val="003F70F8"/>
    <w:rsid w:val="00401920"/>
    <w:rsid w:val="00406061"/>
    <w:rsid w:val="0040758D"/>
    <w:rsid w:val="00412331"/>
    <w:rsid w:val="00413C41"/>
    <w:rsid w:val="004248AB"/>
    <w:rsid w:val="0042493C"/>
    <w:rsid w:val="00430016"/>
    <w:rsid w:val="00430E86"/>
    <w:rsid w:val="004352EF"/>
    <w:rsid w:val="004358FC"/>
    <w:rsid w:val="0044352A"/>
    <w:rsid w:val="00447519"/>
    <w:rsid w:val="00451294"/>
    <w:rsid w:val="00452D63"/>
    <w:rsid w:val="00460E55"/>
    <w:rsid w:val="00461391"/>
    <w:rsid w:val="00471237"/>
    <w:rsid w:val="00471A03"/>
    <w:rsid w:val="00472A31"/>
    <w:rsid w:val="00475109"/>
    <w:rsid w:val="00475AF3"/>
    <w:rsid w:val="00476177"/>
    <w:rsid w:val="00480151"/>
    <w:rsid w:val="004811AB"/>
    <w:rsid w:val="004821A9"/>
    <w:rsid w:val="00483436"/>
    <w:rsid w:val="004842AB"/>
    <w:rsid w:val="0048471D"/>
    <w:rsid w:val="00485C26"/>
    <w:rsid w:val="0049132C"/>
    <w:rsid w:val="00493752"/>
    <w:rsid w:val="004A083D"/>
    <w:rsid w:val="004A4071"/>
    <w:rsid w:val="004A5E82"/>
    <w:rsid w:val="004B096C"/>
    <w:rsid w:val="004B2513"/>
    <w:rsid w:val="004B284D"/>
    <w:rsid w:val="004B328F"/>
    <w:rsid w:val="004B3ACB"/>
    <w:rsid w:val="004B4C51"/>
    <w:rsid w:val="004B5BC2"/>
    <w:rsid w:val="004B697F"/>
    <w:rsid w:val="004B6CE4"/>
    <w:rsid w:val="004B7702"/>
    <w:rsid w:val="004C0FF3"/>
    <w:rsid w:val="004C1E39"/>
    <w:rsid w:val="004C379E"/>
    <w:rsid w:val="004C3F02"/>
    <w:rsid w:val="004C42B0"/>
    <w:rsid w:val="004D1CF9"/>
    <w:rsid w:val="004D2896"/>
    <w:rsid w:val="004D692A"/>
    <w:rsid w:val="004D6F8F"/>
    <w:rsid w:val="004E2618"/>
    <w:rsid w:val="004E365C"/>
    <w:rsid w:val="004E373B"/>
    <w:rsid w:val="004E599E"/>
    <w:rsid w:val="004E6776"/>
    <w:rsid w:val="004F20E2"/>
    <w:rsid w:val="004F26A4"/>
    <w:rsid w:val="004F28CE"/>
    <w:rsid w:val="004F2A72"/>
    <w:rsid w:val="004F57C4"/>
    <w:rsid w:val="005031CB"/>
    <w:rsid w:val="00504766"/>
    <w:rsid w:val="00505EB2"/>
    <w:rsid w:val="00506402"/>
    <w:rsid w:val="0050741C"/>
    <w:rsid w:val="00513B9A"/>
    <w:rsid w:val="00514AAE"/>
    <w:rsid w:val="00517956"/>
    <w:rsid w:val="00520ED9"/>
    <w:rsid w:val="00525A45"/>
    <w:rsid w:val="005306AD"/>
    <w:rsid w:val="005357D9"/>
    <w:rsid w:val="0054285C"/>
    <w:rsid w:val="0054592A"/>
    <w:rsid w:val="00545A1B"/>
    <w:rsid w:val="005518E3"/>
    <w:rsid w:val="005522D9"/>
    <w:rsid w:val="00553EC2"/>
    <w:rsid w:val="00555E94"/>
    <w:rsid w:val="00557181"/>
    <w:rsid w:val="005634EA"/>
    <w:rsid w:val="00563611"/>
    <w:rsid w:val="00564593"/>
    <w:rsid w:val="00565E6E"/>
    <w:rsid w:val="005664FC"/>
    <w:rsid w:val="00567CC9"/>
    <w:rsid w:val="00567FB0"/>
    <w:rsid w:val="00572DF7"/>
    <w:rsid w:val="0057655C"/>
    <w:rsid w:val="00577477"/>
    <w:rsid w:val="005810D6"/>
    <w:rsid w:val="00581B9C"/>
    <w:rsid w:val="00581C23"/>
    <w:rsid w:val="00583070"/>
    <w:rsid w:val="005903E1"/>
    <w:rsid w:val="00590C6C"/>
    <w:rsid w:val="00592EDA"/>
    <w:rsid w:val="00593430"/>
    <w:rsid w:val="00594A1D"/>
    <w:rsid w:val="005A0651"/>
    <w:rsid w:val="005A686E"/>
    <w:rsid w:val="005A6B1B"/>
    <w:rsid w:val="005A6F6B"/>
    <w:rsid w:val="005A71D0"/>
    <w:rsid w:val="005A769F"/>
    <w:rsid w:val="005A7EA3"/>
    <w:rsid w:val="005B0E2E"/>
    <w:rsid w:val="005B1315"/>
    <w:rsid w:val="005B2356"/>
    <w:rsid w:val="005B2D9B"/>
    <w:rsid w:val="005B43E3"/>
    <w:rsid w:val="005B5AB4"/>
    <w:rsid w:val="005C2F83"/>
    <w:rsid w:val="005C3906"/>
    <w:rsid w:val="005C441E"/>
    <w:rsid w:val="005C4A24"/>
    <w:rsid w:val="005C5298"/>
    <w:rsid w:val="005D0682"/>
    <w:rsid w:val="005D1589"/>
    <w:rsid w:val="005D1CA7"/>
    <w:rsid w:val="005D7DF8"/>
    <w:rsid w:val="005E0254"/>
    <w:rsid w:val="005E15D7"/>
    <w:rsid w:val="005E2B67"/>
    <w:rsid w:val="005E2E3F"/>
    <w:rsid w:val="005E510A"/>
    <w:rsid w:val="005F4094"/>
    <w:rsid w:val="005F420F"/>
    <w:rsid w:val="005F561E"/>
    <w:rsid w:val="005F6BC6"/>
    <w:rsid w:val="00606094"/>
    <w:rsid w:val="00607A86"/>
    <w:rsid w:val="00613B3B"/>
    <w:rsid w:val="00616A86"/>
    <w:rsid w:val="006179B3"/>
    <w:rsid w:val="0062194D"/>
    <w:rsid w:val="00621AD0"/>
    <w:rsid w:val="00625A13"/>
    <w:rsid w:val="00625D77"/>
    <w:rsid w:val="00627913"/>
    <w:rsid w:val="00635A06"/>
    <w:rsid w:val="00647FB8"/>
    <w:rsid w:val="00650778"/>
    <w:rsid w:val="00651730"/>
    <w:rsid w:val="00652017"/>
    <w:rsid w:val="00654908"/>
    <w:rsid w:val="00655084"/>
    <w:rsid w:val="00656800"/>
    <w:rsid w:val="00662184"/>
    <w:rsid w:val="006644E6"/>
    <w:rsid w:val="0066480B"/>
    <w:rsid w:val="00672061"/>
    <w:rsid w:val="00672956"/>
    <w:rsid w:val="00676A88"/>
    <w:rsid w:val="00686F2F"/>
    <w:rsid w:val="00690FFD"/>
    <w:rsid w:val="00694895"/>
    <w:rsid w:val="00694FDA"/>
    <w:rsid w:val="00695354"/>
    <w:rsid w:val="00695719"/>
    <w:rsid w:val="006971F3"/>
    <w:rsid w:val="006A289C"/>
    <w:rsid w:val="006A46DE"/>
    <w:rsid w:val="006A7B35"/>
    <w:rsid w:val="006B01DC"/>
    <w:rsid w:val="006B0729"/>
    <w:rsid w:val="006B3D34"/>
    <w:rsid w:val="006C5DAB"/>
    <w:rsid w:val="006C647A"/>
    <w:rsid w:val="006D1465"/>
    <w:rsid w:val="006E0F7A"/>
    <w:rsid w:val="006E3309"/>
    <w:rsid w:val="006E3B2A"/>
    <w:rsid w:val="006F187A"/>
    <w:rsid w:val="006F3CCC"/>
    <w:rsid w:val="006F3F27"/>
    <w:rsid w:val="006F5A3B"/>
    <w:rsid w:val="00700F04"/>
    <w:rsid w:val="00702348"/>
    <w:rsid w:val="00706472"/>
    <w:rsid w:val="00706575"/>
    <w:rsid w:val="00720575"/>
    <w:rsid w:val="00721274"/>
    <w:rsid w:val="00722471"/>
    <w:rsid w:val="0072601C"/>
    <w:rsid w:val="00727697"/>
    <w:rsid w:val="00730828"/>
    <w:rsid w:val="00734142"/>
    <w:rsid w:val="00740D55"/>
    <w:rsid w:val="0074379F"/>
    <w:rsid w:val="007474A1"/>
    <w:rsid w:val="00752254"/>
    <w:rsid w:val="00753080"/>
    <w:rsid w:val="00753D49"/>
    <w:rsid w:val="00753FA5"/>
    <w:rsid w:val="00756A45"/>
    <w:rsid w:val="00760B24"/>
    <w:rsid w:val="007617C1"/>
    <w:rsid w:val="00762CDA"/>
    <w:rsid w:val="007653D5"/>
    <w:rsid w:val="007679BB"/>
    <w:rsid w:val="00770552"/>
    <w:rsid w:val="007707A8"/>
    <w:rsid w:val="00771B7E"/>
    <w:rsid w:val="007802CC"/>
    <w:rsid w:val="00781A6B"/>
    <w:rsid w:val="00781EAA"/>
    <w:rsid w:val="007826AD"/>
    <w:rsid w:val="007868DD"/>
    <w:rsid w:val="007A38E3"/>
    <w:rsid w:val="007A5DF3"/>
    <w:rsid w:val="007B54FF"/>
    <w:rsid w:val="007B5EAD"/>
    <w:rsid w:val="007C59C2"/>
    <w:rsid w:val="007C6847"/>
    <w:rsid w:val="007C74F3"/>
    <w:rsid w:val="007D2057"/>
    <w:rsid w:val="007D5862"/>
    <w:rsid w:val="007E0023"/>
    <w:rsid w:val="007E29BF"/>
    <w:rsid w:val="007E2B2A"/>
    <w:rsid w:val="007E33A0"/>
    <w:rsid w:val="007E34EA"/>
    <w:rsid w:val="007E433D"/>
    <w:rsid w:val="007E4FE8"/>
    <w:rsid w:val="007E5189"/>
    <w:rsid w:val="007E6214"/>
    <w:rsid w:val="007E675F"/>
    <w:rsid w:val="007F210B"/>
    <w:rsid w:val="007F2400"/>
    <w:rsid w:val="007F68F2"/>
    <w:rsid w:val="007F6D52"/>
    <w:rsid w:val="007F7213"/>
    <w:rsid w:val="007F7C59"/>
    <w:rsid w:val="007F7CA6"/>
    <w:rsid w:val="008012FD"/>
    <w:rsid w:val="00801994"/>
    <w:rsid w:val="00805527"/>
    <w:rsid w:val="00805AB0"/>
    <w:rsid w:val="0080766B"/>
    <w:rsid w:val="008148C7"/>
    <w:rsid w:val="00814986"/>
    <w:rsid w:val="008152C1"/>
    <w:rsid w:val="00817BF5"/>
    <w:rsid w:val="008272D0"/>
    <w:rsid w:val="00831A17"/>
    <w:rsid w:val="0083452C"/>
    <w:rsid w:val="00834965"/>
    <w:rsid w:val="00841FAC"/>
    <w:rsid w:val="00843580"/>
    <w:rsid w:val="00847552"/>
    <w:rsid w:val="008536BB"/>
    <w:rsid w:val="008622CF"/>
    <w:rsid w:val="0086363C"/>
    <w:rsid w:val="00864310"/>
    <w:rsid w:val="00866491"/>
    <w:rsid w:val="00867A87"/>
    <w:rsid w:val="00872DBE"/>
    <w:rsid w:val="00875486"/>
    <w:rsid w:val="0088364B"/>
    <w:rsid w:val="0088450E"/>
    <w:rsid w:val="0088640F"/>
    <w:rsid w:val="0089139E"/>
    <w:rsid w:val="00892905"/>
    <w:rsid w:val="00893B5F"/>
    <w:rsid w:val="0089520C"/>
    <w:rsid w:val="00896361"/>
    <w:rsid w:val="008A0C6E"/>
    <w:rsid w:val="008A121A"/>
    <w:rsid w:val="008A423B"/>
    <w:rsid w:val="008A6869"/>
    <w:rsid w:val="008B03D2"/>
    <w:rsid w:val="008B149F"/>
    <w:rsid w:val="008B4D56"/>
    <w:rsid w:val="008B7C58"/>
    <w:rsid w:val="008C164D"/>
    <w:rsid w:val="008C2EB3"/>
    <w:rsid w:val="008C378F"/>
    <w:rsid w:val="008C44A5"/>
    <w:rsid w:val="008C5F38"/>
    <w:rsid w:val="008C7056"/>
    <w:rsid w:val="008C796F"/>
    <w:rsid w:val="008D0F52"/>
    <w:rsid w:val="008D3ACB"/>
    <w:rsid w:val="008D46B4"/>
    <w:rsid w:val="008D5933"/>
    <w:rsid w:val="008D6A5B"/>
    <w:rsid w:val="008E35E6"/>
    <w:rsid w:val="008E50C9"/>
    <w:rsid w:val="008E5FD4"/>
    <w:rsid w:val="008F35BB"/>
    <w:rsid w:val="008F3B07"/>
    <w:rsid w:val="008F4C8D"/>
    <w:rsid w:val="00900909"/>
    <w:rsid w:val="00900DC3"/>
    <w:rsid w:val="0090166B"/>
    <w:rsid w:val="009030D3"/>
    <w:rsid w:val="00904297"/>
    <w:rsid w:val="00904EE7"/>
    <w:rsid w:val="00912D55"/>
    <w:rsid w:val="00913798"/>
    <w:rsid w:val="00921C80"/>
    <w:rsid w:val="00921DD8"/>
    <w:rsid w:val="00922EC6"/>
    <w:rsid w:val="00925EDC"/>
    <w:rsid w:val="0092719D"/>
    <w:rsid w:val="00927F74"/>
    <w:rsid w:val="00931D8B"/>
    <w:rsid w:val="0093406C"/>
    <w:rsid w:val="00934EB3"/>
    <w:rsid w:val="00935617"/>
    <w:rsid w:val="0093571A"/>
    <w:rsid w:val="0093622E"/>
    <w:rsid w:val="00941838"/>
    <w:rsid w:val="00941D3A"/>
    <w:rsid w:val="009437AA"/>
    <w:rsid w:val="00946AF1"/>
    <w:rsid w:val="00946F72"/>
    <w:rsid w:val="00947B4E"/>
    <w:rsid w:val="00950251"/>
    <w:rsid w:val="00950F98"/>
    <w:rsid w:val="009532B5"/>
    <w:rsid w:val="00963D15"/>
    <w:rsid w:val="0097057E"/>
    <w:rsid w:val="00971B33"/>
    <w:rsid w:val="00971C0E"/>
    <w:rsid w:val="0097307F"/>
    <w:rsid w:val="00974208"/>
    <w:rsid w:val="00977AD1"/>
    <w:rsid w:val="0098087A"/>
    <w:rsid w:val="0098183F"/>
    <w:rsid w:val="0099489D"/>
    <w:rsid w:val="00994979"/>
    <w:rsid w:val="009949CE"/>
    <w:rsid w:val="0099573A"/>
    <w:rsid w:val="009A222B"/>
    <w:rsid w:val="009A2E95"/>
    <w:rsid w:val="009B1FD7"/>
    <w:rsid w:val="009B5841"/>
    <w:rsid w:val="009B6F4F"/>
    <w:rsid w:val="009C0441"/>
    <w:rsid w:val="009C1EED"/>
    <w:rsid w:val="009D45F1"/>
    <w:rsid w:val="009D6B54"/>
    <w:rsid w:val="009D6D4D"/>
    <w:rsid w:val="009E4F04"/>
    <w:rsid w:val="009E70C4"/>
    <w:rsid w:val="009E7668"/>
    <w:rsid w:val="009E7C32"/>
    <w:rsid w:val="009F06B2"/>
    <w:rsid w:val="00A016EB"/>
    <w:rsid w:val="00A02B67"/>
    <w:rsid w:val="00A04286"/>
    <w:rsid w:val="00A04EAF"/>
    <w:rsid w:val="00A13179"/>
    <w:rsid w:val="00A1317A"/>
    <w:rsid w:val="00A1689E"/>
    <w:rsid w:val="00A16CDA"/>
    <w:rsid w:val="00A178DC"/>
    <w:rsid w:val="00A20F7F"/>
    <w:rsid w:val="00A22307"/>
    <w:rsid w:val="00A26919"/>
    <w:rsid w:val="00A279CF"/>
    <w:rsid w:val="00A32FDC"/>
    <w:rsid w:val="00A3452A"/>
    <w:rsid w:val="00A35087"/>
    <w:rsid w:val="00A37B68"/>
    <w:rsid w:val="00A41ABD"/>
    <w:rsid w:val="00A46056"/>
    <w:rsid w:val="00A46457"/>
    <w:rsid w:val="00A47A28"/>
    <w:rsid w:val="00A50251"/>
    <w:rsid w:val="00A50CD4"/>
    <w:rsid w:val="00A51DAB"/>
    <w:rsid w:val="00A615AA"/>
    <w:rsid w:val="00A62513"/>
    <w:rsid w:val="00A70231"/>
    <w:rsid w:val="00A70F03"/>
    <w:rsid w:val="00A755FB"/>
    <w:rsid w:val="00A75BEC"/>
    <w:rsid w:val="00A764A4"/>
    <w:rsid w:val="00A81D2E"/>
    <w:rsid w:val="00A85F5C"/>
    <w:rsid w:val="00A8703D"/>
    <w:rsid w:val="00A92062"/>
    <w:rsid w:val="00A92584"/>
    <w:rsid w:val="00A94C13"/>
    <w:rsid w:val="00A9565D"/>
    <w:rsid w:val="00A963D0"/>
    <w:rsid w:val="00AA2CFB"/>
    <w:rsid w:val="00AA3A71"/>
    <w:rsid w:val="00AA40BB"/>
    <w:rsid w:val="00AA41D2"/>
    <w:rsid w:val="00AB14DD"/>
    <w:rsid w:val="00AB2E14"/>
    <w:rsid w:val="00AB3C4F"/>
    <w:rsid w:val="00AB4FCB"/>
    <w:rsid w:val="00AC1739"/>
    <w:rsid w:val="00AC3CCA"/>
    <w:rsid w:val="00AC540B"/>
    <w:rsid w:val="00AC674F"/>
    <w:rsid w:val="00AC6F80"/>
    <w:rsid w:val="00AD2DFA"/>
    <w:rsid w:val="00AD30E3"/>
    <w:rsid w:val="00AD4623"/>
    <w:rsid w:val="00AD5265"/>
    <w:rsid w:val="00AD5FFF"/>
    <w:rsid w:val="00AD69C5"/>
    <w:rsid w:val="00AD7102"/>
    <w:rsid w:val="00AD7F4B"/>
    <w:rsid w:val="00AE4154"/>
    <w:rsid w:val="00AE448E"/>
    <w:rsid w:val="00AE5683"/>
    <w:rsid w:val="00AE7C97"/>
    <w:rsid w:val="00AE7CA7"/>
    <w:rsid w:val="00AF1302"/>
    <w:rsid w:val="00AF3AED"/>
    <w:rsid w:val="00AF654A"/>
    <w:rsid w:val="00AF6780"/>
    <w:rsid w:val="00B06C19"/>
    <w:rsid w:val="00B0703D"/>
    <w:rsid w:val="00B07603"/>
    <w:rsid w:val="00B14F28"/>
    <w:rsid w:val="00B15B9D"/>
    <w:rsid w:val="00B2424E"/>
    <w:rsid w:val="00B243E1"/>
    <w:rsid w:val="00B25036"/>
    <w:rsid w:val="00B272E7"/>
    <w:rsid w:val="00B32E89"/>
    <w:rsid w:val="00B34250"/>
    <w:rsid w:val="00B35690"/>
    <w:rsid w:val="00B37E54"/>
    <w:rsid w:val="00B40DD1"/>
    <w:rsid w:val="00B4469A"/>
    <w:rsid w:val="00B467F7"/>
    <w:rsid w:val="00B4733F"/>
    <w:rsid w:val="00B5077D"/>
    <w:rsid w:val="00B52FE3"/>
    <w:rsid w:val="00B536AF"/>
    <w:rsid w:val="00B5442C"/>
    <w:rsid w:val="00B61539"/>
    <w:rsid w:val="00B619EA"/>
    <w:rsid w:val="00B61EB9"/>
    <w:rsid w:val="00B63334"/>
    <w:rsid w:val="00B660EB"/>
    <w:rsid w:val="00B72C42"/>
    <w:rsid w:val="00B73D6C"/>
    <w:rsid w:val="00B74A7E"/>
    <w:rsid w:val="00B767EA"/>
    <w:rsid w:val="00B82A3D"/>
    <w:rsid w:val="00B97572"/>
    <w:rsid w:val="00BA206C"/>
    <w:rsid w:val="00BA3673"/>
    <w:rsid w:val="00BA48FA"/>
    <w:rsid w:val="00BA4B92"/>
    <w:rsid w:val="00BB1EAD"/>
    <w:rsid w:val="00BB3ECC"/>
    <w:rsid w:val="00BC2197"/>
    <w:rsid w:val="00BC3EB5"/>
    <w:rsid w:val="00BC3FB3"/>
    <w:rsid w:val="00BC46A2"/>
    <w:rsid w:val="00BD09FF"/>
    <w:rsid w:val="00BD4174"/>
    <w:rsid w:val="00BD69F7"/>
    <w:rsid w:val="00BE4601"/>
    <w:rsid w:val="00BE6849"/>
    <w:rsid w:val="00BE7723"/>
    <w:rsid w:val="00BE7D77"/>
    <w:rsid w:val="00BF1C28"/>
    <w:rsid w:val="00BF29B4"/>
    <w:rsid w:val="00BF4982"/>
    <w:rsid w:val="00BF5E71"/>
    <w:rsid w:val="00BF6E40"/>
    <w:rsid w:val="00BF78CB"/>
    <w:rsid w:val="00C0071A"/>
    <w:rsid w:val="00C02F3B"/>
    <w:rsid w:val="00C06057"/>
    <w:rsid w:val="00C06593"/>
    <w:rsid w:val="00C077EC"/>
    <w:rsid w:val="00C104E0"/>
    <w:rsid w:val="00C173E1"/>
    <w:rsid w:val="00C312EE"/>
    <w:rsid w:val="00C31CD2"/>
    <w:rsid w:val="00C35FD3"/>
    <w:rsid w:val="00C36F33"/>
    <w:rsid w:val="00C4007B"/>
    <w:rsid w:val="00C43A8C"/>
    <w:rsid w:val="00C463D8"/>
    <w:rsid w:val="00C46DCA"/>
    <w:rsid w:val="00C47682"/>
    <w:rsid w:val="00C51841"/>
    <w:rsid w:val="00C5460B"/>
    <w:rsid w:val="00C57A1A"/>
    <w:rsid w:val="00C609B8"/>
    <w:rsid w:val="00C61F46"/>
    <w:rsid w:val="00C62564"/>
    <w:rsid w:val="00C62C00"/>
    <w:rsid w:val="00C67FDF"/>
    <w:rsid w:val="00C73382"/>
    <w:rsid w:val="00C758C2"/>
    <w:rsid w:val="00C818D6"/>
    <w:rsid w:val="00C853B3"/>
    <w:rsid w:val="00C865FF"/>
    <w:rsid w:val="00C91FEA"/>
    <w:rsid w:val="00C9486B"/>
    <w:rsid w:val="00C95B68"/>
    <w:rsid w:val="00C95D2D"/>
    <w:rsid w:val="00CA1C29"/>
    <w:rsid w:val="00CA3FA1"/>
    <w:rsid w:val="00CA4680"/>
    <w:rsid w:val="00CA597E"/>
    <w:rsid w:val="00CA75A6"/>
    <w:rsid w:val="00CB2723"/>
    <w:rsid w:val="00CB4A6F"/>
    <w:rsid w:val="00CB7645"/>
    <w:rsid w:val="00CC07CF"/>
    <w:rsid w:val="00CC6AD3"/>
    <w:rsid w:val="00CD2498"/>
    <w:rsid w:val="00CD3C78"/>
    <w:rsid w:val="00CD48D7"/>
    <w:rsid w:val="00CD5999"/>
    <w:rsid w:val="00CD6344"/>
    <w:rsid w:val="00CD7C6F"/>
    <w:rsid w:val="00CE3F45"/>
    <w:rsid w:val="00CE3F6A"/>
    <w:rsid w:val="00CE5F32"/>
    <w:rsid w:val="00CF0218"/>
    <w:rsid w:val="00CF6C5D"/>
    <w:rsid w:val="00D0009F"/>
    <w:rsid w:val="00D02F46"/>
    <w:rsid w:val="00D04010"/>
    <w:rsid w:val="00D041F6"/>
    <w:rsid w:val="00D05E5A"/>
    <w:rsid w:val="00D1045A"/>
    <w:rsid w:val="00D104BC"/>
    <w:rsid w:val="00D104EE"/>
    <w:rsid w:val="00D11BA4"/>
    <w:rsid w:val="00D14323"/>
    <w:rsid w:val="00D149A5"/>
    <w:rsid w:val="00D1571B"/>
    <w:rsid w:val="00D16814"/>
    <w:rsid w:val="00D17528"/>
    <w:rsid w:val="00D17E47"/>
    <w:rsid w:val="00D2101C"/>
    <w:rsid w:val="00D21863"/>
    <w:rsid w:val="00D25C78"/>
    <w:rsid w:val="00D27965"/>
    <w:rsid w:val="00D33DD0"/>
    <w:rsid w:val="00D44183"/>
    <w:rsid w:val="00D45210"/>
    <w:rsid w:val="00D476F6"/>
    <w:rsid w:val="00D504F9"/>
    <w:rsid w:val="00D50CDB"/>
    <w:rsid w:val="00D513A8"/>
    <w:rsid w:val="00D57C85"/>
    <w:rsid w:val="00D57D27"/>
    <w:rsid w:val="00D62517"/>
    <w:rsid w:val="00D65443"/>
    <w:rsid w:val="00D73E32"/>
    <w:rsid w:val="00D768C9"/>
    <w:rsid w:val="00D77B24"/>
    <w:rsid w:val="00D8239C"/>
    <w:rsid w:val="00D826F9"/>
    <w:rsid w:val="00D82702"/>
    <w:rsid w:val="00D84B76"/>
    <w:rsid w:val="00D91DB5"/>
    <w:rsid w:val="00D93656"/>
    <w:rsid w:val="00D950DD"/>
    <w:rsid w:val="00D962B5"/>
    <w:rsid w:val="00D9732A"/>
    <w:rsid w:val="00DA44F4"/>
    <w:rsid w:val="00DB30CD"/>
    <w:rsid w:val="00DC0A96"/>
    <w:rsid w:val="00DC1B4D"/>
    <w:rsid w:val="00DC3A9E"/>
    <w:rsid w:val="00DC5AC2"/>
    <w:rsid w:val="00DC6E08"/>
    <w:rsid w:val="00DC74EA"/>
    <w:rsid w:val="00DD06F2"/>
    <w:rsid w:val="00DD1BDD"/>
    <w:rsid w:val="00DD1F3F"/>
    <w:rsid w:val="00DD27E6"/>
    <w:rsid w:val="00DD41CC"/>
    <w:rsid w:val="00DD6777"/>
    <w:rsid w:val="00DD78E3"/>
    <w:rsid w:val="00DE0058"/>
    <w:rsid w:val="00DE19E6"/>
    <w:rsid w:val="00DE3B14"/>
    <w:rsid w:val="00DE63B8"/>
    <w:rsid w:val="00DE74BF"/>
    <w:rsid w:val="00DE76E2"/>
    <w:rsid w:val="00DF08DD"/>
    <w:rsid w:val="00DF15D3"/>
    <w:rsid w:val="00DF22DA"/>
    <w:rsid w:val="00DF36A1"/>
    <w:rsid w:val="00DF3FB5"/>
    <w:rsid w:val="00DF63F8"/>
    <w:rsid w:val="00E04255"/>
    <w:rsid w:val="00E0477E"/>
    <w:rsid w:val="00E057B3"/>
    <w:rsid w:val="00E0712A"/>
    <w:rsid w:val="00E077F8"/>
    <w:rsid w:val="00E1039F"/>
    <w:rsid w:val="00E131E6"/>
    <w:rsid w:val="00E136BF"/>
    <w:rsid w:val="00E14F5F"/>
    <w:rsid w:val="00E16085"/>
    <w:rsid w:val="00E23946"/>
    <w:rsid w:val="00E27589"/>
    <w:rsid w:val="00E341A0"/>
    <w:rsid w:val="00E34BD4"/>
    <w:rsid w:val="00E3773F"/>
    <w:rsid w:val="00E46017"/>
    <w:rsid w:val="00E46A1A"/>
    <w:rsid w:val="00E46B74"/>
    <w:rsid w:val="00E513D2"/>
    <w:rsid w:val="00E51E23"/>
    <w:rsid w:val="00E53D72"/>
    <w:rsid w:val="00E544C5"/>
    <w:rsid w:val="00E545B1"/>
    <w:rsid w:val="00E566D4"/>
    <w:rsid w:val="00E56D8A"/>
    <w:rsid w:val="00E62211"/>
    <w:rsid w:val="00E63EDB"/>
    <w:rsid w:val="00E660B1"/>
    <w:rsid w:val="00E67AB7"/>
    <w:rsid w:val="00E7539E"/>
    <w:rsid w:val="00E754B0"/>
    <w:rsid w:val="00E80A29"/>
    <w:rsid w:val="00E80A51"/>
    <w:rsid w:val="00E86758"/>
    <w:rsid w:val="00E87B93"/>
    <w:rsid w:val="00E93DF2"/>
    <w:rsid w:val="00E96C51"/>
    <w:rsid w:val="00EA0417"/>
    <w:rsid w:val="00EA2D21"/>
    <w:rsid w:val="00EA4F68"/>
    <w:rsid w:val="00EB141A"/>
    <w:rsid w:val="00EB4076"/>
    <w:rsid w:val="00EB4D00"/>
    <w:rsid w:val="00EB65A3"/>
    <w:rsid w:val="00EB6DD0"/>
    <w:rsid w:val="00EB71FF"/>
    <w:rsid w:val="00EC0BB1"/>
    <w:rsid w:val="00EC2F0A"/>
    <w:rsid w:val="00EC679C"/>
    <w:rsid w:val="00EC6C63"/>
    <w:rsid w:val="00ED330D"/>
    <w:rsid w:val="00ED5E91"/>
    <w:rsid w:val="00ED67C0"/>
    <w:rsid w:val="00ED7EC8"/>
    <w:rsid w:val="00EE04DC"/>
    <w:rsid w:val="00EE0680"/>
    <w:rsid w:val="00EE4866"/>
    <w:rsid w:val="00EE517B"/>
    <w:rsid w:val="00EE6109"/>
    <w:rsid w:val="00EE629A"/>
    <w:rsid w:val="00EF1221"/>
    <w:rsid w:val="00EF13AC"/>
    <w:rsid w:val="00EF639C"/>
    <w:rsid w:val="00EF6B1F"/>
    <w:rsid w:val="00F02F41"/>
    <w:rsid w:val="00F0465D"/>
    <w:rsid w:val="00F04E74"/>
    <w:rsid w:val="00F05294"/>
    <w:rsid w:val="00F052AD"/>
    <w:rsid w:val="00F05702"/>
    <w:rsid w:val="00F20A8A"/>
    <w:rsid w:val="00F26074"/>
    <w:rsid w:val="00F3042A"/>
    <w:rsid w:val="00F33B1E"/>
    <w:rsid w:val="00F33EC6"/>
    <w:rsid w:val="00F342D5"/>
    <w:rsid w:val="00F349B4"/>
    <w:rsid w:val="00F37A35"/>
    <w:rsid w:val="00F40759"/>
    <w:rsid w:val="00F4446B"/>
    <w:rsid w:val="00F46D61"/>
    <w:rsid w:val="00F47BF6"/>
    <w:rsid w:val="00F5204F"/>
    <w:rsid w:val="00F5288D"/>
    <w:rsid w:val="00F6173C"/>
    <w:rsid w:val="00F65A9C"/>
    <w:rsid w:val="00F67565"/>
    <w:rsid w:val="00F702C9"/>
    <w:rsid w:val="00F71D3A"/>
    <w:rsid w:val="00F71F71"/>
    <w:rsid w:val="00F7333C"/>
    <w:rsid w:val="00F74682"/>
    <w:rsid w:val="00F82C61"/>
    <w:rsid w:val="00F86C81"/>
    <w:rsid w:val="00F87EDF"/>
    <w:rsid w:val="00F90694"/>
    <w:rsid w:val="00F917C2"/>
    <w:rsid w:val="00FA12B0"/>
    <w:rsid w:val="00FA50D6"/>
    <w:rsid w:val="00FA56E0"/>
    <w:rsid w:val="00FA5F86"/>
    <w:rsid w:val="00FA641B"/>
    <w:rsid w:val="00FA7980"/>
    <w:rsid w:val="00FB2A72"/>
    <w:rsid w:val="00FB2E08"/>
    <w:rsid w:val="00FB37BD"/>
    <w:rsid w:val="00FB707A"/>
    <w:rsid w:val="00FB75D0"/>
    <w:rsid w:val="00FC4402"/>
    <w:rsid w:val="00FC66F0"/>
    <w:rsid w:val="00FC6ABB"/>
    <w:rsid w:val="00FC78A4"/>
    <w:rsid w:val="00FD64E4"/>
    <w:rsid w:val="00FD7356"/>
    <w:rsid w:val="00FE0FC6"/>
    <w:rsid w:val="00FE1BDC"/>
    <w:rsid w:val="00FE7DAC"/>
    <w:rsid w:val="00FF10DB"/>
    <w:rsid w:val="00FF1209"/>
    <w:rsid w:val="00FF1275"/>
    <w:rsid w:val="00FF2036"/>
    <w:rsid w:val="00FF36CD"/>
    <w:rsid w:val="00FF525C"/>
    <w:rsid w:val="00FF55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168E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04EE7"/>
    <w:pPr>
      <w:keepNext/>
      <w:keepLines/>
      <w:spacing w:before="240" w:after="0"/>
      <w:jc w:val="center"/>
      <w:outlineLvl w:val="0"/>
    </w:pPr>
    <w:rPr>
      <w:rFonts w:ascii="Arial" w:eastAsiaTheme="majorEastAsia" w:hAnsi="Arial" w:cstheme="majorBidi"/>
      <w:b/>
      <w:sz w:val="24"/>
      <w:szCs w:val="32"/>
    </w:rPr>
  </w:style>
  <w:style w:type="paragraph" w:styleId="Heading2">
    <w:name w:val="heading 2"/>
    <w:basedOn w:val="Normal"/>
    <w:next w:val="Normal"/>
    <w:link w:val="Heading2Char"/>
    <w:autoRedefine/>
    <w:uiPriority w:val="9"/>
    <w:unhideWhenUsed/>
    <w:qFormat/>
    <w:rsid w:val="007A5DF3"/>
    <w:pPr>
      <w:keepNext/>
      <w:keepLines/>
      <w:spacing w:before="120" w:after="120" w:line="360" w:lineRule="auto"/>
      <w:outlineLvl w:val="1"/>
    </w:pPr>
    <w:rPr>
      <w:rFonts w:ascii="Arial" w:eastAsiaTheme="majorEastAsia" w:hAnsi="Arial" w:cs="Arial"/>
      <w:b/>
      <w:szCs w:val="26"/>
    </w:rPr>
  </w:style>
  <w:style w:type="paragraph" w:styleId="Heading3">
    <w:name w:val="heading 3"/>
    <w:basedOn w:val="Normal"/>
    <w:next w:val="Normal"/>
    <w:link w:val="Heading3Char"/>
    <w:autoRedefine/>
    <w:uiPriority w:val="9"/>
    <w:unhideWhenUsed/>
    <w:qFormat/>
    <w:rsid w:val="00D17528"/>
    <w:pPr>
      <w:keepNext/>
      <w:keepLines/>
      <w:spacing w:before="120" w:after="120" w:line="360" w:lineRule="auto"/>
      <w:outlineLvl w:val="2"/>
    </w:pPr>
    <w:rPr>
      <w:rFonts w:ascii="Arial" w:eastAsiaTheme="majorEastAsia" w:hAnsi="Arial" w:cstheme="majorBidi"/>
      <w:b/>
      <w:szCs w:val="24"/>
    </w:rPr>
  </w:style>
  <w:style w:type="paragraph" w:styleId="Heading4">
    <w:name w:val="heading 4"/>
    <w:basedOn w:val="Normal"/>
    <w:next w:val="Normal"/>
    <w:link w:val="Heading4Char"/>
    <w:uiPriority w:val="9"/>
    <w:unhideWhenUsed/>
    <w:qFormat/>
    <w:rsid w:val="00904EE7"/>
    <w:pPr>
      <w:keepNext/>
      <w:keepLines/>
      <w:spacing w:before="40" w:after="0"/>
      <w:outlineLvl w:val="3"/>
    </w:pPr>
    <w:rPr>
      <w:rFonts w:ascii="Arial" w:eastAsiaTheme="majorEastAsia" w:hAnsi="Arial"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0071A"/>
    <w:pPr>
      <w:ind w:left="720"/>
      <w:contextualSpacing/>
    </w:pPr>
  </w:style>
  <w:style w:type="paragraph" w:styleId="BodyText">
    <w:name w:val="Body Text"/>
    <w:basedOn w:val="Normal"/>
    <w:link w:val="BodyTextChar"/>
    <w:uiPriority w:val="1"/>
    <w:qFormat/>
    <w:rsid w:val="00935617"/>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935617"/>
    <w:rPr>
      <w:rFonts w:ascii="Arial" w:eastAsia="Arial" w:hAnsi="Arial" w:cs="Arial"/>
    </w:rPr>
  </w:style>
  <w:style w:type="table" w:styleId="TableGrid">
    <w:name w:val="Table Grid"/>
    <w:basedOn w:val="TableNormal"/>
    <w:uiPriority w:val="39"/>
    <w:rsid w:val="000F3C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3815F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815F7"/>
    <w:rPr>
      <w:sz w:val="20"/>
      <w:szCs w:val="20"/>
    </w:rPr>
  </w:style>
  <w:style w:type="character" w:styleId="FootnoteReference">
    <w:name w:val="footnote reference"/>
    <w:basedOn w:val="DefaultParagraphFont"/>
    <w:uiPriority w:val="99"/>
    <w:semiHidden/>
    <w:unhideWhenUsed/>
    <w:rsid w:val="003815F7"/>
    <w:rPr>
      <w:vertAlign w:val="superscript"/>
    </w:rPr>
  </w:style>
  <w:style w:type="character" w:customStyle="1" w:styleId="sw">
    <w:name w:val="sw"/>
    <w:basedOn w:val="DefaultParagraphFont"/>
    <w:rsid w:val="00E87B93"/>
  </w:style>
  <w:style w:type="character" w:styleId="PlaceholderText">
    <w:name w:val="Placeholder Text"/>
    <w:basedOn w:val="DefaultParagraphFont"/>
    <w:uiPriority w:val="99"/>
    <w:semiHidden/>
    <w:rsid w:val="008F3B07"/>
    <w:rPr>
      <w:color w:val="808080"/>
    </w:rPr>
  </w:style>
  <w:style w:type="character" w:customStyle="1" w:styleId="selectable-text">
    <w:name w:val="selectable-text"/>
    <w:basedOn w:val="DefaultParagraphFont"/>
    <w:rsid w:val="0088640F"/>
  </w:style>
  <w:style w:type="paragraph" w:styleId="Header">
    <w:name w:val="header"/>
    <w:basedOn w:val="Normal"/>
    <w:link w:val="HeaderChar"/>
    <w:uiPriority w:val="99"/>
    <w:unhideWhenUsed/>
    <w:rsid w:val="008864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640F"/>
  </w:style>
  <w:style w:type="paragraph" w:styleId="Footer">
    <w:name w:val="footer"/>
    <w:basedOn w:val="Normal"/>
    <w:link w:val="FooterChar"/>
    <w:uiPriority w:val="99"/>
    <w:unhideWhenUsed/>
    <w:rsid w:val="008864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640F"/>
  </w:style>
  <w:style w:type="character" w:customStyle="1" w:styleId="Heading1Char">
    <w:name w:val="Heading 1 Char"/>
    <w:basedOn w:val="DefaultParagraphFont"/>
    <w:link w:val="Heading1"/>
    <w:uiPriority w:val="9"/>
    <w:rsid w:val="00904EE7"/>
    <w:rPr>
      <w:rFonts w:ascii="Arial" w:eastAsiaTheme="majorEastAsia" w:hAnsi="Arial" w:cstheme="majorBidi"/>
      <w:b/>
      <w:sz w:val="24"/>
      <w:szCs w:val="32"/>
    </w:rPr>
  </w:style>
  <w:style w:type="character" w:customStyle="1" w:styleId="Heading2Char">
    <w:name w:val="Heading 2 Char"/>
    <w:basedOn w:val="DefaultParagraphFont"/>
    <w:link w:val="Heading2"/>
    <w:uiPriority w:val="9"/>
    <w:rsid w:val="007A5DF3"/>
    <w:rPr>
      <w:rFonts w:ascii="Arial" w:eastAsiaTheme="majorEastAsia" w:hAnsi="Arial" w:cs="Arial"/>
      <w:b/>
      <w:szCs w:val="26"/>
    </w:rPr>
  </w:style>
  <w:style w:type="character" w:customStyle="1" w:styleId="Heading3Char">
    <w:name w:val="Heading 3 Char"/>
    <w:basedOn w:val="DefaultParagraphFont"/>
    <w:link w:val="Heading3"/>
    <w:uiPriority w:val="9"/>
    <w:rsid w:val="00D17528"/>
    <w:rPr>
      <w:rFonts w:ascii="Arial" w:eastAsiaTheme="majorEastAsia" w:hAnsi="Arial" w:cstheme="majorBidi"/>
      <w:b/>
      <w:szCs w:val="24"/>
    </w:rPr>
  </w:style>
  <w:style w:type="character" w:customStyle="1" w:styleId="Heading4Char">
    <w:name w:val="Heading 4 Char"/>
    <w:basedOn w:val="DefaultParagraphFont"/>
    <w:link w:val="Heading4"/>
    <w:uiPriority w:val="9"/>
    <w:rsid w:val="00904EE7"/>
    <w:rPr>
      <w:rFonts w:ascii="Arial" w:eastAsiaTheme="majorEastAsia" w:hAnsi="Arial" w:cstheme="majorBidi"/>
      <w:b/>
      <w:iCs/>
    </w:rPr>
  </w:style>
  <w:style w:type="paragraph" w:styleId="TOCHeading">
    <w:name w:val="TOC Heading"/>
    <w:basedOn w:val="Heading1"/>
    <w:next w:val="Normal"/>
    <w:uiPriority w:val="39"/>
    <w:unhideWhenUsed/>
    <w:qFormat/>
    <w:rsid w:val="00157CF6"/>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7A5DF3"/>
    <w:pPr>
      <w:tabs>
        <w:tab w:val="left" w:pos="142"/>
        <w:tab w:val="right" w:leader="dot" w:pos="7927"/>
      </w:tabs>
      <w:spacing w:after="100"/>
    </w:pPr>
    <w:rPr>
      <w:rFonts w:ascii="Arial" w:hAnsi="Arial" w:cs="Arial"/>
      <w:b/>
      <w:bCs/>
      <w:noProof/>
    </w:rPr>
  </w:style>
  <w:style w:type="paragraph" w:styleId="TOC2">
    <w:name w:val="toc 2"/>
    <w:basedOn w:val="Normal"/>
    <w:next w:val="Normal"/>
    <w:autoRedefine/>
    <w:uiPriority w:val="39"/>
    <w:unhideWhenUsed/>
    <w:rsid w:val="00157CF6"/>
    <w:pPr>
      <w:spacing w:after="100"/>
      <w:ind w:left="220"/>
    </w:pPr>
  </w:style>
  <w:style w:type="paragraph" w:styleId="TOC3">
    <w:name w:val="toc 3"/>
    <w:basedOn w:val="Normal"/>
    <w:next w:val="Normal"/>
    <w:autoRedefine/>
    <w:uiPriority w:val="39"/>
    <w:unhideWhenUsed/>
    <w:rsid w:val="00157CF6"/>
    <w:pPr>
      <w:spacing w:after="100"/>
      <w:ind w:left="440"/>
    </w:pPr>
  </w:style>
  <w:style w:type="character" w:styleId="Hyperlink">
    <w:name w:val="Hyperlink"/>
    <w:basedOn w:val="DefaultParagraphFont"/>
    <w:uiPriority w:val="99"/>
    <w:unhideWhenUsed/>
    <w:rsid w:val="00157CF6"/>
    <w:rPr>
      <w:color w:val="0563C1" w:themeColor="hyperlink"/>
      <w:u w:val="single"/>
    </w:rPr>
  </w:style>
  <w:style w:type="paragraph" w:styleId="Caption">
    <w:name w:val="caption"/>
    <w:basedOn w:val="Normal"/>
    <w:next w:val="Normal"/>
    <w:uiPriority w:val="35"/>
    <w:unhideWhenUsed/>
    <w:qFormat/>
    <w:rsid w:val="00A8703D"/>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A8703D"/>
    <w:pPr>
      <w:spacing w:after="0"/>
    </w:pPr>
  </w:style>
  <w:style w:type="character" w:customStyle="1" w:styleId="UnresolvedMention1">
    <w:name w:val="Unresolved Mention1"/>
    <w:basedOn w:val="DefaultParagraphFont"/>
    <w:uiPriority w:val="99"/>
    <w:semiHidden/>
    <w:unhideWhenUsed/>
    <w:rsid w:val="00252B8E"/>
    <w:rPr>
      <w:color w:val="605E5C"/>
      <w:shd w:val="clear" w:color="auto" w:fill="E1DFDD"/>
    </w:rPr>
  </w:style>
  <w:style w:type="table" w:customStyle="1" w:styleId="PlainTable31">
    <w:name w:val="Plain Table 31"/>
    <w:basedOn w:val="TableNormal"/>
    <w:uiPriority w:val="43"/>
    <w:rsid w:val="00581B9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TableNormal"/>
    <w:uiPriority w:val="40"/>
    <w:rsid w:val="00581B9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1">
    <w:name w:val="Plain Table 11"/>
    <w:basedOn w:val="TableNormal"/>
    <w:uiPriority w:val="41"/>
    <w:rsid w:val="00581B9C"/>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581B9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41">
    <w:name w:val="Plain Table 41"/>
    <w:basedOn w:val="TableNormal"/>
    <w:uiPriority w:val="44"/>
    <w:rsid w:val="00581B9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4352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52EF"/>
    <w:rPr>
      <w:rFonts w:ascii="Tahoma" w:hAnsi="Tahoma" w:cs="Tahoma"/>
      <w:sz w:val="16"/>
      <w:szCs w:val="16"/>
    </w:rPr>
  </w:style>
  <w:style w:type="paragraph" w:customStyle="1" w:styleId="TableParagraph">
    <w:name w:val="Table Paragraph"/>
    <w:basedOn w:val="Normal"/>
    <w:uiPriority w:val="1"/>
    <w:qFormat/>
    <w:rsid w:val="00E23946"/>
    <w:pPr>
      <w:widowControl w:val="0"/>
      <w:autoSpaceDE w:val="0"/>
      <w:autoSpaceDN w:val="0"/>
      <w:spacing w:after="0" w:line="240" w:lineRule="auto"/>
      <w:ind w:left="137"/>
      <w:jc w:val="center"/>
    </w:pPr>
    <w:rPr>
      <w:rFonts w:ascii="Arial" w:eastAsia="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04EE7"/>
    <w:pPr>
      <w:keepNext/>
      <w:keepLines/>
      <w:spacing w:before="240" w:after="0"/>
      <w:jc w:val="center"/>
      <w:outlineLvl w:val="0"/>
    </w:pPr>
    <w:rPr>
      <w:rFonts w:ascii="Arial" w:eastAsiaTheme="majorEastAsia" w:hAnsi="Arial" w:cstheme="majorBidi"/>
      <w:b/>
      <w:sz w:val="24"/>
      <w:szCs w:val="32"/>
    </w:rPr>
  </w:style>
  <w:style w:type="paragraph" w:styleId="Heading2">
    <w:name w:val="heading 2"/>
    <w:basedOn w:val="Normal"/>
    <w:next w:val="Normal"/>
    <w:link w:val="Heading2Char"/>
    <w:autoRedefine/>
    <w:uiPriority w:val="9"/>
    <w:unhideWhenUsed/>
    <w:qFormat/>
    <w:rsid w:val="007A5DF3"/>
    <w:pPr>
      <w:keepNext/>
      <w:keepLines/>
      <w:spacing w:before="120" w:after="120" w:line="360" w:lineRule="auto"/>
      <w:outlineLvl w:val="1"/>
    </w:pPr>
    <w:rPr>
      <w:rFonts w:ascii="Arial" w:eastAsiaTheme="majorEastAsia" w:hAnsi="Arial" w:cs="Arial"/>
      <w:b/>
      <w:szCs w:val="26"/>
    </w:rPr>
  </w:style>
  <w:style w:type="paragraph" w:styleId="Heading3">
    <w:name w:val="heading 3"/>
    <w:basedOn w:val="Normal"/>
    <w:next w:val="Normal"/>
    <w:link w:val="Heading3Char"/>
    <w:autoRedefine/>
    <w:uiPriority w:val="9"/>
    <w:unhideWhenUsed/>
    <w:qFormat/>
    <w:rsid w:val="00D17528"/>
    <w:pPr>
      <w:keepNext/>
      <w:keepLines/>
      <w:spacing w:before="120" w:after="120" w:line="360" w:lineRule="auto"/>
      <w:outlineLvl w:val="2"/>
    </w:pPr>
    <w:rPr>
      <w:rFonts w:ascii="Arial" w:eastAsiaTheme="majorEastAsia" w:hAnsi="Arial" w:cstheme="majorBidi"/>
      <w:b/>
      <w:szCs w:val="24"/>
    </w:rPr>
  </w:style>
  <w:style w:type="paragraph" w:styleId="Heading4">
    <w:name w:val="heading 4"/>
    <w:basedOn w:val="Normal"/>
    <w:next w:val="Normal"/>
    <w:link w:val="Heading4Char"/>
    <w:uiPriority w:val="9"/>
    <w:unhideWhenUsed/>
    <w:qFormat/>
    <w:rsid w:val="00904EE7"/>
    <w:pPr>
      <w:keepNext/>
      <w:keepLines/>
      <w:spacing w:before="40" w:after="0"/>
      <w:outlineLvl w:val="3"/>
    </w:pPr>
    <w:rPr>
      <w:rFonts w:ascii="Arial" w:eastAsiaTheme="majorEastAsia" w:hAnsi="Arial"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0071A"/>
    <w:pPr>
      <w:ind w:left="720"/>
      <w:contextualSpacing/>
    </w:pPr>
  </w:style>
  <w:style w:type="paragraph" w:styleId="BodyText">
    <w:name w:val="Body Text"/>
    <w:basedOn w:val="Normal"/>
    <w:link w:val="BodyTextChar"/>
    <w:uiPriority w:val="1"/>
    <w:qFormat/>
    <w:rsid w:val="00935617"/>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935617"/>
    <w:rPr>
      <w:rFonts w:ascii="Arial" w:eastAsia="Arial" w:hAnsi="Arial" w:cs="Arial"/>
    </w:rPr>
  </w:style>
  <w:style w:type="table" w:styleId="TableGrid">
    <w:name w:val="Table Grid"/>
    <w:basedOn w:val="TableNormal"/>
    <w:uiPriority w:val="39"/>
    <w:rsid w:val="000F3C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3815F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815F7"/>
    <w:rPr>
      <w:sz w:val="20"/>
      <w:szCs w:val="20"/>
    </w:rPr>
  </w:style>
  <w:style w:type="character" w:styleId="FootnoteReference">
    <w:name w:val="footnote reference"/>
    <w:basedOn w:val="DefaultParagraphFont"/>
    <w:uiPriority w:val="99"/>
    <w:semiHidden/>
    <w:unhideWhenUsed/>
    <w:rsid w:val="003815F7"/>
    <w:rPr>
      <w:vertAlign w:val="superscript"/>
    </w:rPr>
  </w:style>
  <w:style w:type="character" w:customStyle="1" w:styleId="sw">
    <w:name w:val="sw"/>
    <w:basedOn w:val="DefaultParagraphFont"/>
    <w:rsid w:val="00E87B93"/>
  </w:style>
  <w:style w:type="character" w:styleId="PlaceholderText">
    <w:name w:val="Placeholder Text"/>
    <w:basedOn w:val="DefaultParagraphFont"/>
    <w:uiPriority w:val="99"/>
    <w:semiHidden/>
    <w:rsid w:val="008F3B07"/>
    <w:rPr>
      <w:color w:val="808080"/>
    </w:rPr>
  </w:style>
  <w:style w:type="character" w:customStyle="1" w:styleId="selectable-text">
    <w:name w:val="selectable-text"/>
    <w:basedOn w:val="DefaultParagraphFont"/>
    <w:rsid w:val="0088640F"/>
  </w:style>
  <w:style w:type="paragraph" w:styleId="Header">
    <w:name w:val="header"/>
    <w:basedOn w:val="Normal"/>
    <w:link w:val="HeaderChar"/>
    <w:uiPriority w:val="99"/>
    <w:unhideWhenUsed/>
    <w:rsid w:val="008864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640F"/>
  </w:style>
  <w:style w:type="paragraph" w:styleId="Footer">
    <w:name w:val="footer"/>
    <w:basedOn w:val="Normal"/>
    <w:link w:val="FooterChar"/>
    <w:uiPriority w:val="99"/>
    <w:unhideWhenUsed/>
    <w:rsid w:val="008864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640F"/>
  </w:style>
  <w:style w:type="character" w:customStyle="1" w:styleId="Heading1Char">
    <w:name w:val="Heading 1 Char"/>
    <w:basedOn w:val="DefaultParagraphFont"/>
    <w:link w:val="Heading1"/>
    <w:uiPriority w:val="9"/>
    <w:rsid w:val="00904EE7"/>
    <w:rPr>
      <w:rFonts w:ascii="Arial" w:eastAsiaTheme="majorEastAsia" w:hAnsi="Arial" w:cstheme="majorBidi"/>
      <w:b/>
      <w:sz w:val="24"/>
      <w:szCs w:val="32"/>
    </w:rPr>
  </w:style>
  <w:style w:type="character" w:customStyle="1" w:styleId="Heading2Char">
    <w:name w:val="Heading 2 Char"/>
    <w:basedOn w:val="DefaultParagraphFont"/>
    <w:link w:val="Heading2"/>
    <w:uiPriority w:val="9"/>
    <w:rsid w:val="007A5DF3"/>
    <w:rPr>
      <w:rFonts w:ascii="Arial" w:eastAsiaTheme="majorEastAsia" w:hAnsi="Arial" w:cs="Arial"/>
      <w:b/>
      <w:szCs w:val="26"/>
    </w:rPr>
  </w:style>
  <w:style w:type="character" w:customStyle="1" w:styleId="Heading3Char">
    <w:name w:val="Heading 3 Char"/>
    <w:basedOn w:val="DefaultParagraphFont"/>
    <w:link w:val="Heading3"/>
    <w:uiPriority w:val="9"/>
    <w:rsid w:val="00D17528"/>
    <w:rPr>
      <w:rFonts w:ascii="Arial" w:eastAsiaTheme="majorEastAsia" w:hAnsi="Arial" w:cstheme="majorBidi"/>
      <w:b/>
      <w:szCs w:val="24"/>
    </w:rPr>
  </w:style>
  <w:style w:type="character" w:customStyle="1" w:styleId="Heading4Char">
    <w:name w:val="Heading 4 Char"/>
    <w:basedOn w:val="DefaultParagraphFont"/>
    <w:link w:val="Heading4"/>
    <w:uiPriority w:val="9"/>
    <w:rsid w:val="00904EE7"/>
    <w:rPr>
      <w:rFonts w:ascii="Arial" w:eastAsiaTheme="majorEastAsia" w:hAnsi="Arial" w:cstheme="majorBidi"/>
      <w:b/>
      <w:iCs/>
    </w:rPr>
  </w:style>
  <w:style w:type="paragraph" w:styleId="TOCHeading">
    <w:name w:val="TOC Heading"/>
    <w:basedOn w:val="Heading1"/>
    <w:next w:val="Normal"/>
    <w:uiPriority w:val="39"/>
    <w:unhideWhenUsed/>
    <w:qFormat/>
    <w:rsid w:val="00157CF6"/>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7A5DF3"/>
    <w:pPr>
      <w:tabs>
        <w:tab w:val="left" w:pos="142"/>
        <w:tab w:val="right" w:leader="dot" w:pos="7927"/>
      </w:tabs>
      <w:spacing w:after="100"/>
    </w:pPr>
    <w:rPr>
      <w:rFonts w:ascii="Arial" w:hAnsi="Arial" w:cs="Arial"/>
      <w:b/>
      <w:bCs/>
      <w:noProof/>
    </w:rPr>
  </w:style>
  <w:style w:type="paragraph" w:styleId="TOC2">
    <w:name w:val="toc 2"/>
    <w:basedOn w:val="Normal"/>
    <w:next w:val="Normal"/>
    <w:autoRedefine/>
    <w:uiPriority w:val="39"/>
    <w:unhideWhenUsed/>
    <w:rsid w:val="00157CF6"/>
    <w:pPr>
      <w:spacing w:after="100"/>
      <w:ind w:left="220"/>
    </w:pPr>
  </w:style>
  <w:style w:type="paragraph" w:styleId="TOC3">
    <w:name w:val="toc 3"/>
    <w:basedOn w:val="Normal"/>
    <w:next w:val="Normal"/>
    <w:autoRedefine/>
    <w:uiPriority w:val="39"/>
    <w:unhideWhenUsed/>
    <w:rsid w:val="00157CF6"/>
    <w:pPr>
      <w:spacing w:after="100"/>
      <w:ind w:left="440"/>
    </w:pPr>
  </w:style>
  <w:style w:type="character" w:styleId="Hyperlink">
    <w:name w:val="Hyperlink"/>
    <w:basedOn w:val="DefaultParagraphFont"/>
    <w:uiPriority w:val="99"/>
    <w:unhideWhenUsed/>
    <w:rsid w:val="00157CF6"/>
    <w:rPr>
      <w:color w:val="0563C1" w:themeColor="hyperlink"/>
      <w:u w:val="single"/>
    </w:rPr>
  </w:style>
  <w:style w:type="paragraph" w:styleId="Caption">
    <w:name w:val="caption"/>
    <w:basedOn w:val="Normal"/>
    <w:next w:val="Normal"/>
    <w:uiPriority w:val="35"/>
    <w:unhideWhenUsed/>
    <w:qFormat/>
    <w:rsid w:val="00A8703D"/>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A8703D"/>
    <w:pPr>
      <w:spacing w:after="0"/>
    </w:pPr>
  </w:style>
  <w:style w:type="character" w:customStyle="1" w:styleId="UnresolvedMention1">
    <w:name w:val="Unresolved Mention1"/>
    <w:basedOn w:val="DefaultParagraphFont"/>
    <w:uiPriority w:val="99"/>
    <w:semiHidden/>
    <w:unhideWhenUsed/>
    <w:rsid w:val="00252B8E"/>
    <w:rPr>
      <w:color w:val="605E5C"/>
      <w:shd w:val="clear" w:color="auto" w:fill="E1DFDD"/>
    </w:rPr>
  </w:style>
  <w:style w:type="table" w:customStyle="1" w:styleId="PlainTable31">
    <w:name w:val="Plain Table 31"/>
    <w:basedOn w:val="TableNormal"/>
    <w:uiPriority w:val="43"/>
    <w:rsid w:val="00581B9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TableNormal"/>
    <w:uiPriority w:val="40"/>
    <w:rsid w:val="00581B9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1">
    <w:name w:val="Plain Table 11"/>
    <w:basedOn w:val="TableNormal"/>
    <w:uiPriority w:val="41"/>
    <w:rsid w:val="00581B9C"/>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581B9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41">
    <w:name w:val="Plain Table 41"/>
    <w:basedOn w:val="TableNormal"/>
    <w:uiPriority w:val="44"/>
    <w:rsid w:val="00581B9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4352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52EF"/>
    <w:rPr>
      <w:rFonts w:ascii="Tahoma" w:hAnsi="Tahoma" w:cs="Tahoma"/>
      <w:sz w:val="16"/>
      <w:szCs w:val="16"/>
    </w:rPr>
  </w:style>
  <w:style w:type="paragraph" w:customStyle="1" w:styleId="TableParagraph">
    <w:name w:val="Table Paragraph"/>
    <w:basedOn w:val="Normal"/>
    <w:uiPriority w:val="1"/>
    <w:qFormat/>
    <w:rsid w:val="00E23946"/>
    <w:pPr>
      <w:widowControl w:val="0"/>
      <w:autoSpaceDE w:val="0"/>
      <w:autoSpaceDN w:val="0"/>
      <w:spacing w:after="0" w:line="240" w:lineRule="auto"/>
      <w:ind w:left="137"/>
      <w:jc w:val="center"/>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47020">
      <w:bodyDiv w:val="1"/>
      <w:marLeft w:val="0"/>
      <w:marRight w:val="0"/>
      <w:marTop w:val="0"/>
      <w:marBottom w:val="0"/>
      <w:divBdr>
        <w:top w:val="none" w:sz="0" w:space="0" w:color="auto"/>
        <w:left w:val="none" w:sz="0" w:space="0" w:color="auto"/>
        <w:bottom w:val="none" w:sz="0" w:space="0" w:color="auto"/>
        <w:right w:val="none" w:sz="0" w:space="0" w:color="auto"/>
      </w:divBdr>
      <w:divsChild>
        <w:div w:id="104621948">
          <w:marLeft w:val="480"/>
          <w:marRight w:val="0"/>
          <w:marTop w:val="0"/>
          <w:marBottom w:val="0"/>
          <w:divBdr>
            <w:top w:val="none" w:sz="0" w:space="0" w:color="auto"/>
            <w:left w:val="none" w:sz="0" w:space="0" w:color="auto"/>
            <w:bottom w:val="none" w:sz="0" w:space="0" w:color="auto"/>
            <w:right w:val="none" w:sz="0" w:space="0" w:color="auto"/>
          </w:divBdr>
        </w:div>
        <w:div w:id="696395607">
          <w:marLeft w:val="480"/>
          <w:marRight w:val="0"/>
          <w:marTop w:val="0"/>
          <w:marBottom w:val="0"/>
          <w:divBdr>
            <w:top w:val="none" w:sz="0" w:space="0" w:color="auto"/>
            <w:left w:val="none" w:sz="0" w:space="0" w:color="auto"/>
            <w:bottom w:val="none" w:sz="0" w:space="0" w:color="auto"/>
            <w:right w:val="none" w:sz="0" w:space="0" w:color="auto"/>
          </w:divBdr>
        </w:div>
        <w:div w:id="835918535">
          <w:marLeft w:val="480"/>
          <w:marRight w:val="0"/>
          <w:marTop w:val="0"/>
          <w:marBottom w:val="0"/>
          <w:divBdr>
            <w:top w:val="none" w:sz="0" w:space="0" w:color="auto"/>
            <w:left w:val="none" w:sz="0" w:space="0" w:color="auto"/>
            <w:bottom w:val="none" w:sz="0" w:space="0" w:color="auto"/>
            <w:right w:val="none" w:sz="0" w:space="0" w:color="auto"/>
          </w:divBdr>
        </w:div>
        <w:div w:id="948656871">
          <w:marLeft w:val="480"/>
          <w:marRight w:val="0"/>
          <w:marTop w:val="0"/>
          <w:marBottom w:val="0"/>
          <w:divBdr>
            <w:top w:val="none" w:sz="0" w:space="0" w:color="auto"/>
            <w:left w:val="none" w:sz="0" w:space="0" w:color="auto"/>
            <w:bottom w:val="none" w:sz="0" w:space="0" w:color="auto"/>
            <w:right w:val="none" w:sz="0" w:space="0" w:color="auto"/>
          </w:divBdr>
        </w:div>
        <w:div w:id="971982534">
          <w:marLeft w:val="480"/>
          <w:marRight w:val="0"/>
          <w:marTop w:val="0"/>
          <w:marBottom w:val="0"/>
          <w:divBdr>
            <w:top w:val="none" w:sz="0" w:space="0" w:color="auto"/>
            <w:left w:val="none" w:sz="0" w:space="0" w:color="auto"/>
            <w:bottom w:val="none" w:sz="0" w:space="0" w:color="auto"/>
            <w:right w:val="none" w:sz="0" w:space="0" w:color="auto"/>
          </w:divBdr>
        </w:div>
        <w:div w:id="972246658">
          <w:marLeft w:val="480"/>
          <w:marRight w:val="0"/>
          <w:marTop w:val="0"/>
          <w:marBottom w:val="0"/>
          <w:divBdr>
            <w:top w:val="none" w:sz="0" w:space="0" w:color="auto"/>
            <w:left w:val="none" w:sz="0" w:space="0" w:color="auto"/>
            <w:bottom w:val="none" w:sz="0" w:space="0" w:color="auto"/>
            <w:right w:val="none" w:sz="0" w:space="0" w:color="auto"/>
          </w:divBdr>
        </w:div>
        <w:div w:id="1251813993">
          <w:marLeft w:val="480"/>
          <w:marRight w:val="0"/>
          <w:marTop w:val="0"/>
          <w:marBottom w:val="0"/>
          <w:divBdr>
            <w:top w:val="none" w:sz="0" w:space="0" w:color="auto"/>
            <w:left w:val="none" w:sz="0" w:space="0" w:color="auto"/>
            <w:bottom w:val="none" w:sz="0" w:space="0" w:color="auto"/>
            <w:right w:val="none" w:sz="0" w:space="0" w:color="auto"/>
          </w:divBdr>
        </w:div>
        <w:div w:id="1253507912">
          <w:marLeft w:val="480"/>
          <w:marRight w:val="0"/>
          <w:marTop w:val="0"/>
          <w:marBottom w:val="0"/>
          <w:divBdr>
            <w:top w:val="none" w:sz="0" w:space="0" w:color="auto"/>
            <w:left w:val="none" w:sz="0" w:space="0" w:color="auto"/>
            <w:bottom w:val="none" w:sz="0" w:space="0" w:color="auto"/>
            <w:right w:val="none" w:sz="0" w:space="0" w:color="auto"/>
          </w:divBdr>
        </w:div>
        <w:div w:id="1342782641">
          <w:marLeft w:val="480"/>
          <w:marRight w:val="0"/>
          <w:marTop w:val="0"/>
          <w:marBottom w:val="0"/>
          <w:divBdr>
            <w:top w:val="none" w:sz="0" w:space="0" w:color="auto"/>
            <w:left w:val="none" w:sz="0" w:space="0" w:color="auto"/>
            <w:bottom w:val="none" w:sz="0" w:space="0" w:color="auto"/>
            <w:right w:val="none" w:sz="0" w:space="0" w:color="auto"/>
          </w:divBdr>
        </w:div>
        <w:div w:id="1412308613">
          <w:marLeft w:val="480"/>
          <w:marRight w:val="0"/>
          <w:marTop w:val="0"/>
          <w:marBottom w:val="0"/>
          <w:divBdr>
            <w:top w:val="none" w:sz="0" w:space="0" w:color="auto"/>
            <w:left w:val="none" w:sz="0" w:space="0" w:color="auto"/>
            <w:bottom w:val="none" w:sz="0" w:space="0" w:color="auto"/>
            <w:right w:val="none" w:sz="0" w:space="0" w:color="auto"/>
          </w:divBdr>
        </w:div>
        <w:div w:id="1479805642">
          <w:marLeft w:val="480"/>
          <w:marRight w:val="0"/>
          <w:marTop w:val="0"/>
          <w:marBottom w:val="0"/>
          <w:divBdr>
            <w:top w:val="none" w:sz="0" w:space="0" w:color="auto"/>
            <w:left w:val="none" w:sz="0" w:space="0" w:color="auto"/>
            <w:bottom w:val="none" w:sz="0" w:space="0" w:color="auto"/>
            <w:right w:val="none" w:sz="0" w:space="0" w:color="auto"/>
          </w:divBdr>
        </w:div>
        <w:div w:id="1686977082">
          <w:marLeft w:val="480"/>
          <w:marRight w:val="0"/>
          <w:marTop w:val="0"/>
          <w:marBottom w:val="0"/>
          <w:divBdr>
            <w:top w:val="none" w:sz="0" w:space="0" w:color="auto"/>
            <w:left w:val="none" w:sz="0" w:space="0" w:color="auto"/>
            <w:bottom w:val="none" w:sz="0" w:space="0" w:color="auto"/>
            <w:right w:val="none" w:sz="0" w:space="0" w:color="auto"/>
          </w:divBdr>
        </w:div>
        <w:div w:id="1725444077">
          <w:marLeft w:val="480"/>
          <w:marRight w:val="0"/>
          <w:marTop w:val="0"/>
          <w:marBottom w:val="0"/>
          <w:divBdr>
            <w:top w:val="none" w:sz="0" w:space="0" w:color="auto"/>
            <w:left w:val="none" w:sz="0" w:space="0" w:color="auto"/>
            <w:bottom w:val="none" w:sz="0" w:space="0" w:color="auto"/>
            <w:right w:val="none" w:sz="0" w:space="0" w:color="auto"/>
          </w:divBdr>
        </w:div>
        <w:div w:id="1890146262">
          <w:marLeft w:val="480"/>
          <w:marRight w:val="0"/>
          <w:marTop w:val="0"/>
          <w:marBottom w:val="0"/>
          <w:divBdr>
            <w:top w:val="none" w:sz="0" w:space="0" w:color="auto"/>
            <w:left w:val="none" w:sz="0" w:space="0" w:color="auto"/>
            <w:bottom w:val="none" w:sz="0" w:space="0" w:color="auto"/>
            <w:right w:val="none" w:sz="0" w:space="0" w:color="auto"/>
          </w:divBdr>
        </w:div>
        <w:div w:id="1979723798">
          <w:marLeft w:val="480"/>
          <w:marRight w:val="0"/>
          <w:marTop w:val="0"/>
          <w:marBottom w:val="0"/>
          <w:divBdr>
            <w:top w:val="none" w:sz="0" w:space="0" w:color="auto"/>
            <w:left w:val="none" w:sz="0" w:space="0" w:color="auto"/>
            <w:bottom w:val="none" w:sz="0" w:space="0" w:color="auto"/>
            <w:right w:val="none" w:sz="0" w:space="0" w:color="auto"/>
          </w:divBdr>
        </w:div>
        <w:div w:id="2113739292">
          <w:marLeft w:val="480"/>
          <w:marRight w:val="0"/>
          <w:marTop w:val="0"/>
          <w:marBottom w:val="0"/>
          <w:divBdr>
            <w:top w:val="none" w:sz="0" w:space="0" w:color="auto"/>
            <w:left w:val="none" w:sz="0" w:space="0" w:color="auto"/>
            <w:bottom w:val="none" w:sz="0" w:space="0" w:color="auto"/>
            <w:right w:val="none" w:sz="0" w:space="0" w:color="auto"/>
          </w:divBdr>
        </w:div>
      </w:divsChild>
    </w:div>
    <w:div w:id="26761138">
      <w:bodyDiv w:val="1"/>
      <w:marLeft w:val="0"/>
      <w:marRight w:val="0"/>
      <w:marTop w:val="0"/>
      <w:marBottom w:val="0"/>
      <w:divBdr>
        <w:top w:val="none" w:sz="0" w:space="0" w:color="auto"/>
        <w:left w:val="none" w:sz="0" w:space="0" w:color="auto"/>
        <w:bottom w:val="none" w:sz="0" w:space="0" w:color="auto"/>
        <w:right w:val="none" w:sz="0" w:space="0" w:color="auto"/>
      </w:divBdr>
    </w:div>
    <w:div w:id="62220655">
      <w:bodyDiv w:val="1"/>
      <w:marLeft w:val="0"/>
      <w:marRight w:val="0"/>
      <w:marTop w:val="0"/>
      <w:marBottom w:val="0"/>
      <w:divBdr>
        <w:top w:val="none" w:sz="0" w:space="0" w:color="auto"/>
        <w:left w:val="none" w:sz="0" w:space="0" w:color="auto"/>
        <w:bottom w:val="none" w:sz="0" w:space="0" w:color="auto"/>
        <w:right w:val="none" w:sz="0" w:space="0" w:color="auto"/>
      </w:divBdr>
    </w:div>
    <w:div w:id="85687477">
      <w:bodyDiv w:val="1"/>
      <w:marLeft w:val="0"/>
      <w:marRight w:val="0"/>
      <w:marTop w:val="0"/>
      <w:marBottom w:val="0"/>
      <w:divBdr>
        <w:top w:val="none" w:sz="0" w:space="0" w:color="auto"/>
        <w:left w:val="none" w:sz="0" w:space="0" w:color="auto"/>
        <w:bottom w:val="none" w:sz="0" w:space="0" w:color="auto"/>
        <w:right w:val="none" w:sz="0" w:space="0" w:color="auto"/>
      </w:divBdr>
    </w:div>
    <w:div w:id="101463186">
      <w:bodyDiv w:val="1"/>
      <w:marLeft w:val="0"/>
      <w:marRight w:val="0"/>
      <w:marTop w:val="0"/>
      <w:marBottom w:val="0"/>
      <w:divBdr>
        <w:top w:val="none" w:sz="0" w:space="0" w:color="auto"/>
        <w:left w:val="none" w:sz="0" w:space="0" w:color="auto"/>
        <w:bottom w:val="none" w:sz="0" w:space="0" w:color="auto"/>
        <w:right w:val="none" w:sz="0" w:space="0" w:color="auto"/>
      </w:divBdr>
    </w:div>
    <w:div w:id="122969062">
      <w:bodyDiv w:val="1"/>
      <w:marLeft w:val="0"/>
      <w:marRight w:val="0"/>
      <w:marTop w:val="0"/>
      <w:marBottom w:val="0"/>
      <w:divBdr>
        <w:top w:val="none" w:sz="0" w:space="0" w:color="auto"/>
        <w:left w:val="none" w:sz="0" w:space="0" w:color="auto"/>
        <w:bottom w:val="none" w:sz="0" w:space="0" w:color="auto"/>
        <w:right w:val="none" w:sz="0" w:space="0" w:color="auto"/>
      </w:divBdr>
      <w:divsChild>
        <w:div w:id="27726731">
          <w:marLeft w:val="480"/>
          <w:marRight w:val="0"/>
          <w:marTop w:val="0"/>
          <w:marBottom w:val="0"/>
          <w:divBdr>
            <w:top w:val="none" w:sz="0" w:space="0" w:color="auto"/>
            <w:left w:val="none" w:sz="0" w:space="0" w:color="auto"/>
            <w:bottom w:val="none" w:sz="0" w:space="0" w:color="auto"/>
            <w:right w:val="none" w:sz="0" w:space="0" w:color="auto"/>
          </w:divBdr>
        </w:div>
        <w:div w:id="155343155">
          <w:marLeft w:val="480"/>
          <w:marRight w:val="0"/>
          <w:marTop w:val="0"/>
          <w:marBottom w:val="0"/>
          <w:divBdr>
            <w:top w:val="none" w:sz="0" w:space="0" w:color="auto"/>
            <w:left w:val="none" w:sz="0" w:space="0" w:color="auto"/>
            <w:bottom w:val="none" w:sz="0" w:space="0" w:color="auto"/>
            <w:right w:val="none" w:sz="0" w:space="0" w:color="auto"/>
          </w:divBdr>
        </w:div>
        <w:div w:id="401679552">
          <w:marLeft w:val="480"/>
          <w:marRight w:val="0"/>
          <w:marTop w:val="0"/>
          <w:marBottom w:val="0"/>
          <w:divBdr>
            <w:top w:val="none" w:sz="0" w:space="0" w:color="auto"/>
            <w:left w:val="none" w:sz="0" w:space="0" w:color="auto"/>
            <w:bottom w:val="none" w:sz="0" w:space="0" w:color="auto"/>
            <w:right w:val="none" w:sz="0" w:space="0" w:color="auto"/>
          </w:divBdr>
        </w:div>
        <w:div w:id="551236745">
          <w:marLeft w:val="480"/>
          <w:marRight w:val="0"/>
          <w:marTop w:val="0"/>
          <w:marBottom w:val="0"/>
          <w:divBdr>
            <w:top w:val="none" w:sz="0" w:space="0" w:color="auto"/>
            <w:left w:val="none" w:sz="0" w:space="0" w:color="auto"/>
            <w:bottom w:val="none" w:sz="0" w:space="0" w:color="auto"/>
            <w:right w:val="none" w:sz="0" w:space="0" w:color="auto"/>
          </w:divBdr>
        </w:div>
        <w:div w:id="1011759470">
          <w:marLeft w:val="480"/>
          <w:marRight w:val="0"/>
          <w:marTop w:val="0"/>
          <w:marBottom w:val="0"/>
          <w:divBdr>
            <w:top w:val="none" w:sz="0" w:space="0" w:color="auto"/>
            <w:left w:val="none" w:sz="0" w:space="0" w:color="auto"/>
            <w:bottom w:val="none" w:sz="0" w:space="0" w:color="auto"/>
            <w:right w:val="none" w:sz="0" w:space="0" w:color="auto"/>
          </w:divBdr>
        </w:div>
        <w:div w:id="1045758107">
          <w:marLeft w:val="480"/>
          <w:marRight w:val="0"/>
          <w:marTop w:val="0"/>
          <w:marBottom w:val="0"/>
          <w:divBdr>
            <w:top w:val="none" w:sz="0" w:space="0" w:color="auto"/>
            <w:left w:val="none" w:sz="0" w:space="0" w:color="auto"/>
            <w:bottom w:val="none" w:sz="0" w:space="0" w:color="auto"/>
            <w:right w:val="none" w:sz="0" w:space="0" w:color="auto"/>
          </w:divBdr>
        </w:div>
        <w:div w:id="1186869649">
          <w:marLeft w:val="480"/>
          <w:marRight w:val="0"/>
          <w:marTop w:val="0"/>
          <w:marBottom w:val="0"/>
          <w:divBdr>
            <w:top w:val="none" w:sz="0" w:space="0" w:color="auto"/>
            <w:left w:val="none" w:sz="0" w:space="0" w:color="auto"/>
            <w:bottom w:val="none" w:sz="0" w:space="0" w:color="auto"/>
            <w:right w:val="none" w:sz="0" w:space="0" w:color="auto"/>
          </w:divBdr>
        </w:div>
        <w:div w:id="1251623757">
          <w:marLeft w:val="480"/>
          <w:marRight w:val="0"/>
          <w:marTop w:val="0"/>
          <w:marBottom w:val="0"/>
          <w:divBdr>
            <w:top w:val="none" w:sz="0" w:space="0" w:color="auto"/>
            <w:left w:val="none" w:sz="0" w:space="0" w:color="auto"/>
            <w:bottom w:val="none" w:sz="0" w:space="0" w:color="auto"/>
            <w:right w:val="none" w:sz="0" w:space="0" w:color="auto"/>
          </w:divBdr>
        </w:div>
        <w:div w:id="1610356199">
          <w:marLeft w:val="480"/>
          <w:marRight w:val="0"/>
          <w:marTop w:val="0"/>
          <w:marBottom w:val="0"/>
          <w:divBdr>
            <w:top w:val="none" w:sz="0" w:space="0" w:color="auto"/>
            <w:left w:val="none" w:sz="0" w:space="0" w:color="auto"/>
            <w:bottom w:val="none" w:sz="0" w:space="0" w:color="auto"/>
            <w:right w:val="none" w:sz="0" w:space="0" w:color="auto"/>
          </w:divBdr>
        </w:div>
        <w:div w:id="1688093577">
          <w:marLeft w:val="480"/>
          <w:marRight w:val="0"/>
          <w:marTop w:val="0"/>
          <w:marBottom w:val="0"/>
          <w:divBdr>
            <w:top w:val="none" w:sz="0" w:space="0" w:color="auto"/>
            <w:left w:val="none" w:sz="0" w:space="0" w:color="auto"/>
            <w:bottom w:val="none" w:sz="0" w:space="0" w:color="auto"/>
            <w:right w:val="none" w:sz="0" w:space="0" w:color="auto"/>
          </w:divBdr>
        </w:div>
        <w:div w:id="1836921745">
          <w:marLeft w:val="480"/>
          <w:marRight w:val="0"/>
          <w:marTop w:val="0"/>
          <w:marBottom w:val="0"/>
          <w:divBdr>
            <w:top w:val="none" w:sz="0" w:space="0" w:color="auto"/>
            <w:left w:val="none" w:sz="0" w:space="0" w:color="auto"/>
            <w:bottom w:val="none" w:sz="0" w:space="0" w:color="auto"/>
            <w:right w:val="none" w:sz="0" w:space="0" w:color="auto"/>
          </w:divBdr>
        </w:div>
        <w:div w:id="1913852472">
          <w:marLeft w:val="480"/>
          <w:marRight w:val="0"/>
          <w:marTop w:val="0"/>
          <w:marBottom w:val="0"/>
          <w:divBdr>
            <w:top w:val="none" w:sz="0" w:space="0" w:color="auto"/>
            <w:left w:val="none" w:sz="0" w:space="0" w:color="auto"/>
            <w:bottom w:val="none" w:sz="0" w:space="0" w:color="auto"/>
            <w:right w:val="none" w:sz="0" w:space="0" w:color="auto"/>
          </w:divBdr>
        </w:div>
        <w:div w:id="1920555704">
          <w:marLeft w:val="480"/>
          <w:marRight w:val="0"/>
          <w:marTop w:val="0"/>
          <w:marBottom w:val="0"/>
          <w:divBdr>
            <w:top w:val="none" w:sz="0" w:space="0" w:color="auto"/>
            <w:left w:val="none" w:sz="0" w:space="0" w:color="auto"/>
            <w:bottom w:val="none" w:sz="0" w:space="0" w:color="auto"/>
            <w:right w:val="none" w:sz="0" w:space="0" w:color="auto"/>
          </w:divBdr>
        </w:div>
        <w:div w:id="1995445259">
          <w:marLeft w:val="480"/>
          <w:marRight w:val="0"/>
          <w:marTop w:val="0"/>
          <w:marBottom w:val="0"/>
          <w:divBdr>
            <w:top w:val="none" w:sz="0" w:space="0" w:color="auto"/>
            <w:left w:val="none" w:sz="0" w:space="0" w:color="auto"/>
            <w:bottom w:val="none" w:sz="0" w:space="0" w:color="auto"/>
            <w:right w:val="none" w:sz="0" w:space="0" w:color="auto"/>
          </w:divBdr>
        </w:div>
      </w:divsChild>
    </w:div>
    <w:div w:id="157767845">
      <w:bodyDiv w:val="1"/>
      <w:marLeft w:val="0"/>
      <w:marRight w:val="0"/>
      <w:marTop w:val="0"/>
      <w:marBottom w:val="0"/>
      <w:divBdr>
        <w:top w:val="none" w:sz="0" w:space="0" w:color="auto"/>
        <w:left w:val="none" w:sz="0" w:space="0" w:color="auto"/>
        <w:bottom w:val="none" w:sz="0" w:space="0" w:color="auto"/>
        <w:right w:val="none" w:sz="0" w:space="0" w:color="auto"/>
      </w:divBdr>
      <w:divsChild>
        <w:div w:id="299960840">
          <w:marLeft w:val="480"/>
          <w:marRight w:val="0"/>
          <w:marTop w:val="0"/>
          <w:marBottom w:val="0"/>
          <w:divBdr>
            <w:top w:val="none" w:sz="0" w:space="0" w:color="auto"/>
            <w:left w:val="none" w:sz="0" w:space="0" w:color="auto"/>
            <w:bottom w:val="none" w:sz="0" w:space="0" w:color="auto"/>
            <w:right w:val="none" w:sz="0" w:space="0" w:color="auto"/>
          </w:divBdr>
        </w:div>
        <w:div w:id="443235114">
          <w:marLeft w:val="480"/>
          <w:marRight w:val="0"/>
          <w:marTop w:val="0"/>
          <w:marBottom w:val="0"/>
          <w:divBdr>
            <w:top w:val="none" w:sz="0" w:space="0" w:color="auto"/>
            <w:left w:val="none" w:sz="0" w:space="0" w:color="auto"/>
            <w:bottom w:val="none" w:sz="0" w:space="0" w:color="auto"/>
            <w:right w:val="none" w:sz="0" w:space="0" w:color="auto"/>
          </w:divBdr>
        </w:div>
        <w:div w:id="514536742">
          <w:marLeft w:val="480"/>
          <w:marRight w:val="0"/>
          <w:marTop w:val="0"/>
          <w:marBottom w:val="0"/>
          <w:divBdr>
            <w:top w:val="none" w:sz="0" w:space="0" w:color="auto"/>
            <w:left w:val="none" w:sz="0" w:space="0" w:color="auto"/>
            <w:bottom w:val="none" w:sz="0" w:space="0" w:color="auto"/>
            <w:right w:val="none" w:sz="0" w:space="0" w:color="auto"/>
          </w:divBdr>
        </w:div>
        <w:div w:id="735324037">
          <w:marLeft w:val="480"/>
          <w:marRight w:val="0"/>
          <w:marTop w:val="0"/>
          <w:marBottom w:val="0"/>
          <w:divBdr>
            <w:top w:val="none" w:sz="0" w:space="0" w:color="auto"/>
            <w:left w:val="none" w:sz="0" w:space="0" w:color="auto"/>
            <w:bottom w:val="none" w:sz="0" w:space="0" w:color="auto"/>
            <w:right w:val="none" w:sz="0" w:space="0" w:color="auto"/>
          </w:divBdr>
        </w:div>
        <w:div w:id="950555980">
          <w:marLeft w:val="480"/>
          <w:marRight w:val="0"/>
          <w:marTop w:val="0"/>
          <w:marBottom w:val="0"/>
          <w:divBdr>
            <w:top w:val="none" w:sz="0" w:space="0" w:color="auto"/>
            <w:left w:val="none" w:sz="0" w:space="0" w:color="auto"/>
            <w:bottom w:val="none" w:sz="0" w:space="0" w:color="auto"/>
            <w:right w:val="none" w:sz="0" w:space="0" w:color="auto"/>
          </w:divBdr>
        </w:div>
        <w:div w:id="1176112261">
          <w:marLeft w:val="480"/>
          <w:marRight w:val="0"/>
          <w:marTop w:val="0"/>
          <w:marBottom w:val="0"/>
          <w:divBdr>
            <w:top w:val="none" w:sz="0" w:space="0" w:color="auto"/>
            <w:left w:val="none" w:sz="0" w:space="0" w:color="auto"/>
            <w:bottom w:val="none" w:sz="0" w:space="0" w:color="auto"/>
            <w:right w:val="none" w:sz="0" w:space="0" w:color="auto"/>
          </w:divBdr>
        </w:div>
        <w:div w:id="1301807540">
          <w:marLeft w:val="480"/>
          <w:marRight w:val="0"/>
          <w:marTop w:val="0"/>
          <w:marBottom w:val="0"/>
          <w:divBdr>
            <w:top w:val="none" w:sz="0" w:space="0" w:color="auto"/>
            <w:left w:val="none" w:sz="0" w:space="0" w:color="auto"/>
            <w:bottom w:val="none" w:sz="0" w:space="0" w:color="auto"/>
            <w:right w:val="none" w:sz="0" w:space="0" w:color="auto"/>
          </w:divBdr>
        </w:div>
        <w:div w:id="1430198343">
          <w:marLeft w:val="480"/>
          <w:marRight w:val="0"/>
          <w:marTop w:val="0"/>
          <w:marBottom w:val="0"/>
          <w:divBdr>
            <w:top w:val="none" w:sz="0" w:space="0" w:color="auto"/>
            <w:left w:val="none" w:sz="0" w:space="0" w:color="auto"/>
            <w:bottom w:val="none" w:sz="0" w:space="0" w:color="auto"/>
            <w:right w:val="none" w:sz="0" w:space="0" w:color="auto"/>
          </w:divBdr>
        </w:div>
        <w:div w:id="1441490734">
          <w:marLeft w:val="480"/>
          <w:marRight w:val="0"/>
          <w:marTop w:val="0"/>
          <w:marBottom w:val="0"/>
          <w:divBdr>
            <w:top w:val="none" w:sz="0" w:space="0" w:color="auto"/>
            <w:left w:val="none" w:sz="0" w:space="0" w:color="auto"/>
            <w:bottom w:val="none" w:sz="0" w:space="0" w:color="auto"/>
            <w:right w:val="none" w:sz="0" w:space="0" w:color="auto"/>
          </w:divBdr>
        </w:div>
        <w:div w:id="1547445898">
          <w:marLeft w:val="480"/>
          <w:marRight w:val="0"/>
          <w:marTop w:val="0"/>
          <w:marBottom w:val="0"/>
          <w:divBdr>
            <w:top w:val="none" w:sz="0" w:space="0" w:color="auto"/>
            <w:left w:val="none" w:sz="0" w:space="0" w:color="auto"/>
            <w:bottom w:val="none" w:sz="0" w:space="0" w:color="auto"/>
            <w:right w:val="none" w:sz="0" w:space="0" w:color="auto"/>
          </w:divBdr>
        </w:div>
        <w:div w:id="1579553287">
          <w:marLeft w:val="480"/>
          <w:marRight w:val="0"/>
          <w:marTop w:val="0"/>
          <w:marBottom w:val="0"/>
          <w:divBdr>
            <w:top w:val="none" w:sz="0" w:space="0" w:color="auto"/>
            <w:left w:val="none" w:sz="0" w:space="0" w:color="auto"/>
            <w:bottom w:val="none" w:sz="0" w:space="0" w:color="auto"/>
            <w:right w:val="none" w:sz="0" w:space="0" w:color="auto"/>
          </w:divBdr>
        </w:div>
        <w:div w:id="1874538611">
          <w:marLeft w:val="480"/>
          <w:marRight w:val="0"/>
          <w:marTop w:val="0"/>
          <w:marBottom w:val="0"/>
          <w:divBdr>
            <w:top w:val="none" w:sz="0" w:space="0" w:color="auto"/>
            <w:left w:val="none" w:sz="0" w:space="0" w:color="auto"/>
            <w:bottom w:val="none" w:sz="0" w:space="0" w:color="auto"/>
            <w:right w:val="none" w:sz="0" w:space="0" w:color="auto"/>
          </w:divBdr>
        </w:div>
        <w:div w:id="1877279224">
          <w:marLeft w:val="480"/>
          <w:marRight w:val="0"/>
          <w:marTop w:val="0"/>
          <w:marBottom w:val="0"/>
          <w:divBdr>
            <w:top w:val="none" w:sz="0" w:space="0" w:color="auto"/>
            <w:left w:val="none" w:sz="0" w:space="0" w:color="auto"/>
            <w:bottom w:val="none" w:sz="0" w:space="0" w:color="auto"/>
            <w:right w:val="none" w:sz="0" w:space="0" w:color="auto"/>
          </w:divBdr>
        </w:div>
        <w:div w:id="1975406336">
          <w:marLeft w:val="480"/>
          <w:marRight w:val="0"/>
          <w:marTop w:val="0"/>
          <w:marBottom w:val="0"/>
          <w:divBdr>
            <w:top w:val="none" w:sz="0" w:space="0" w:color="auto"/>
            <w:left w:val="none" w:sz="0" w:space="0" w:color="auto"/>
            <w:bottom w:val="none" w:sz="0" w:space="0" w:color="auto"/>
            <w:right w:val="none" w:sz="0" w:space="0" w:color="auto"/>
          </w:divBdr>
        </w:div>
        <w:div w:id="2006008347">
          <w:marLeft w:val="480"/>
          <w:marRight w:val="0"/>
          <w:marTop w:val="0"/>
          <w:marBottom w:val="0"/>
          <w:divBdr>
            <w:top w:val="none" w:sz="0" w:space="0" w:color="auto"/>
            <w:left w:val="none" w:sz="0" w:space="0" w:color="auto"/>
            <w:bottom w:val="none" w:sz="0" w:space="0" w:color="auto"/>
            <w:right w:val="none" w:sz="0" w:space="0" w:color="auto"/>
          </w:divBdr>
        </w:div>
        <w:div w:id="2128623449">
          <w:marLeft w:val="480"/>
          <w:marRight w:val="0"/>
          <w:marTop w:val="0"/>
          <w:marBottom w:val="0"/>
          <w:divBdr>
            <w:top w:val="none" w:sz="0" w:space="0" w:color="auto"/>
            <w:left w:val="none" w:sz="0" w:space="0" w:color="auto"/>
            <w:bottom w:val="none" w:sz="0" w:space="0" w:color="auto"/>
            <w:right w:val="none" w:sz="0" w:space="0" w:color="auto"/>
          </w:divBdr>
        </w:div>
      </w:divsChild>
    </w:div>
    <w:div w:id="186335758">
      <w:bodyDiv w:val="1"/>
      <w:marLeft w:val="0"/>
      <w:marRight w:val="0"/>
      <w:marTop w:val="0"/>
      <w:marBottom w:val="0"/>
      <w:divBdr>
        <w:top w:val="none" w:sz="0" w:space="0" w:color="auto"/>
        <w:left w:val="none" w:sz="0" w:space="0" w:color="auto"/>
        <w:bottom w:val="none" w:sz="0" w:space="0" w:color="auto"/>
        <w:right w:val="none" w:sz="0" w:space="0" w:color="auto"/>
      </w:divBdr>
      <w:divsChild>
        <w:div w:id="12463425">
          <w:marLeft w:val="480"/>
          <w:marRight w:val="0"/>
          <w:marTop w:val="0"/>
          <w:marBottom w:val="0"/>
          <w:divBdr>
            <w:top w:val="none" w:sz="0" w:space="0" w:color="auto"/>
            <w:left w:val="none" w:sz="0" w:space="0" w:color="auto"/>
            <w:bottom w:val="none" w:sz="0" w:space="0" w:color="auto"/>
            <w:right w:val="none" w:sz="0" w:space="0" w:color="auto"/>
          </w:divBdr>
        </w:div>
        <w:div w:id="223034070">
          <w:marLeft w:val="480"/>
          <w:marRight w:val="0"/>
          <w:marTop w:val="0"/>
          <w:marBottom w:val="0"/>
          <w:divBdr>
            <w:top w:val="none" w:sz="0" w:space="0" w:color="auto"/>
            <w:left w:val="none" w:sz="0" w:space="0" w:color="auto"/>
            <w:bottom w:val="none" w:sz="0" w:space="0" w:color="auto"/>
            <w:right w:val="none" w:sz="0" w:space="0" w:color="auto"/>
          </w:divBdr>
        </w:div>
        <w:div w:id="355887130">
          <w:marLeft w:val="480"/>
          <w:marRight w:val="0"/>
          <w:marTop w:val="0"/>
          <w:marBottom w:val="0"/>
          <w:divBdr>
            <w:top w:val="none" w:sz="0" w:space="0" w:color="auto"/>
            <w:left w:val="none" w:sz="0" w:space="0" w:color="auto"/>
            <w:bottom w:val="none" w:sz="0" w:space="0" w:color="auto"/>
            <w:right w:val="none" w:sz="0" w:space="0" w:color="auto"/>
          </w:divBdr>
        </w:div>
        <w:div w:id="613907754">
          <w:marLeft w:val="480"/>
          <w:marRight w:val="0"/>
          <w:marTop w:val="0"/>
          <w:marBottom w:val="0"/>
          <w:divBdr>
            <w:top w:val="none" w:sz="0" w:space="0" w:color="auto"/>
            <w:left w:val="none" w:sz="0" w:space="0" w:color="auto"/>
            <w:bottom w:val="none" w:sz="0" w:space="0" w:color="auto"/>
            <w:right w:val="none" w:sz="0" w:space="0" w:color="auto"/>
          </w:divBdr>
        </w:div>
        <w:div w:id="867991153">
          <w:marLeft w:val="480"/>
          <w:marRight w:val="0"/>
          <w:marTop w:val="0"/>
          <w:marBottom w:val="0"/>
          <w:divBdr>
            <w:top w:val="none" w:sz="0" w:space="0" w:color="auto"/>
            <w:left w:val="none" w:sz="0" w:space="0" w:color="auto"/>
            <w:bottom w:val="none" w:sz="0" w:space="0" w:color="auto"/>
            <w:right w:val="none" w:sz="0" w:space="0" w:color="auto"/>
          </w:divBdr>
        </w:div>
        <w:div w:id="1002977036">
          <w:marLeft w:val="480"/>
          <w:marRight w:val="0"/>
          <w:marTop w:val="0"/>
          <w:marBottom w:val="0"/>
          <w:divBdr>
            <w:top w:val="none" w:sz="0" w:space="0" w:color="auto"/>
            <w:left w:val="none" w:sz="0" w:space="0" w:color="auto"/>
            <w:bottom w:val="none" w:sz="0" w:space="0" w:color="auto"/>
            <w:right w:val="none" w:sz="0" w:space="0" w:color="auto"/>
          </w:divBdr>
        </w:div>
        <w:div w:id="1080247959">
          <w:marLeft w:val="480"/>
          <w:marRight w:val="0"/>
          <w:marTop w:val="0"/>
          <w:marBottom w:val="0"/>
          <w:divBdr>
            <w:top w:val="none" w:sz="0" w:space="0" w:color="auto"/>
            <w:left w:val="none" w:sz="0" w:space="0" w:color="auto"/>
            <w:bottom w:val="none" w:sz="0" w:space="0" w:color="auto"/>
            <w:right w:val="none" w:sz="0" w:space="0" w:color="auto"/>
          </w:divBdr>
        </w:div>
        <w:div w:id="1131904432">
          <w:marLeft w:val="480"/>
          <w:marRight w:val="0"/>
          <w:marTop w:val="0"/>
          <w:marBottom w:val="0"/>
          <w:divBdr>
            <w:top w:val="none" w:sz="0" w:space="0" w:color="auto"/>
            <w:left w:val="none" w:sz="0" w:space="0" w:color="auto"/>
            <w:bottom w:val="none" w:sz="0" w:space="0" w:color="auto"/>
            <w:right w:val="none" w:sz="0" w:space="0" w:color="auto"/>
          </w:divBdr>
        </w:div>
        <w:div w:id="1234513409">
          <w:marLeft w:val="480"/>
          <w:marRight w:val="0"/>
          <w:marTop w:val="0"/>
          <w:marBottom w:val="0"/>
          <w:divBdr>
            <w:top w:val="none" w:sz="0" w:space="0" w:color="auto"/>
            <w:left w:val="none" w:sz="0" w:space="0" w:color="auto"/>
            <w:bottom w:val="none" w:sz="0" w:space="0" w:color="auto"/>
            <w:right w:val="none" w:sz="0" w:space="0" w:color="auto"/>
          </w:divBdr>
        </w:div>
        <w:div w:id="1511530278">
          <w:marLeft w:val="480"/>
          <w:marRight w:val="0"/>
          <w:marTop w:val="0"/>
          <w:marBottom w:val="0"/>
          <w:divBdr>
            <w:top w:val="none" w:sz="0" w:space="0" w:color="auto"/>
            <w:left w:val="none" w:sz="0" w:space="0" w:color="auto"/>
            <w:bottom w:val="none" w:sz="0" w:space="0" w:color="auto"/>
            <w:right w:val="none" w:sz="0" w:space="0" w:color="auto"/>
          </w:divBdr>
        </w:div>
        <w:div w:id="1546479718">
          <w:marLeft w:val="480"/>
          <w:marRight w:val="0"/>
          <w:marTop w:val="0"/>
          <w:marBottom w:val="0"/>
          <w:divBdr>
            <w:top w:val="none" w:sz="0" w:space="0" w:color="auto"/>
            <w:left w:val="none" w:sz="0" w:space="0" w:color="auto"/>
            <w:bottom w:val="none" w:sz="0" w:space="0" w:color="auto"/>
            <w:right w:val="none" w:sz="0" w:space="0" w:color="auto"/>
          </w:divBdr>
        </w:div>
        <w:div w:id="1749384296">
          <w:marLeft w:val="480"/>
          <w:marRight w:val="0"/>
          <w:marTop w:val="0"/>
          <w:marBottom w:val="0"/>
          <w:divBdr>
            <w:top w:val="none" w:sz="0" w:space="0" w:color="auto"/>
            <w:left w:val="none" w:sz="0" w:space="0" w:color="auto"/>
            <w:bottom w:val="none" w:sz="0" w:space="0" w:color="auto"/>
            <w:right w:val="none" w:sz="0" w:space="0" w:color="auto"/>
          </w:divBdr>
        </w:div>
        <w:div w:id="1869027487">
          <w:marLeft w:val="480"/>
          <w:marRight w:val="0"/>
          <w:marTop w:val="0"/>
          <w:marBottom w:val="0"/>
          <w:divBdr>
            <w:top w:val="none" w:sz="0" w:space="0" w:color="auto"/>
            <w:left w:val="none" w:sz="0" w:space="0" w:color="auto"/>
            <w:bottom w:val="none" w:sz="0" w:space="0" w:color="auto"/>
            <w:right w:val="none" w:sz="0" w:space="0" w:color="auto"/>
          </w:divBdr>
        </w:div>
        <w:div w:id="1885363866">
          <w:marLeft w:val="480"/>
          <w:marRight w:val="0"/>
          <w:marTop w:val="0"/>
          <w:marBottom w:val="0"/>
          <w:divBdr>
            <w:top w:val="none" w:sz="0" w:space="0" w:color="auto"/>
            <w:left w:val="none" w:sz="0" w:space="0" w:color="auto"/>
            <w:bottom w:val="none" w:sz="0" w:space="0" w:color="auto"/>
            <w:right w:val="none" w:sz="0" w:space="0" w:color="auto"/>
          </w:divBdr>
        </w:div>
        <w:div w:id="1961298611">
          <w:marLeft w:val="480"/>
          <w:marRight w:val="0"/>
          <w:marTop w:val="0"/>
          <w:marBottom w:val="0"/>
          <w:divBdr>
            <w:top w:val="none" w:sz="0" w:space="0" w:color="auto"/>
            <w:left w:val="none" w:sz="0" w:space="0" w:color="auto"/>
            <w:bottom w:val="none" w:sz="0" w:space="0" w:color="auto"/>
            <w:right w:val="none" w:sz="0" w:space="0" w:color="auto"/>
          </w:divBdr>
        </w:div>
      </w:divsChild>
    </w:div>
    <w:div w:id="217471777">
      <w:bodyDiv w:val="1"/>
      <w:marLeft w:val="0"/>
      <w:marRight w:val="0"/>
      <w:marTop w:val="0"/>
      <w:marBottom w:val="0"/>
      <w:divBdr>
        <w:top w:val="none" w:sz="0" w:space="0" w:color="auto"/>
        <w:left w:val="none" w:sz="0" w:space="0" w:color="auto"/>
        <w:bottom w:val="none" w:sz="0" w:space="0" w:color="auto"/>
        <w:right w:val="none" w:sz="0" w:space="0" w:color="auto"/>
      </w:divBdr>
      <w:divsChild>
        <w:div w:id="76560899">
          <w:marLeft w:val="480"/>
          <w:marRight w:val="0"/>
          <w:marTop w:val="0"/>
          <w:marBottom w:val="0"/>
          <w:divBdr>
            <w:top w:val="none" w:sz="0" w:space="0" w:color="auto"/>
            <w:left w:val="none" w:sz="0" w:space="0" w:color="auto"/>
            <w:bottom w:val="none" w:sz="0" w:space="0" w:color="auto"/>
            <w:right w:val="none" w:sz="0" w:space="0" w:color="auto"/>
          </w:divBdr>
        </w:div>
        <w:div w:id="76942278">
          <w:marLeft w:val="480"/>
          <w:marRight w:val="0"/>
          <w:marTop w:val="0"/>
          <w:marBottom w:val="0"/>
          <w:divBdr>
            <w:top w:val="none" w:sz="0" w:space="0" w:color="auto"/>
            <w:left w:val="none" w:sz="0" w:space="0" w:color="auto"/>
            <w:bottom w:val="none" w:sz="0" w:space="0" w:color="auto"/>
            <w:right w:val="none" w:sz="0" w:space="0" w:color="auto"/>
          </w:divBdr>
        </w:div>
        <w:div w:id="156310234">
          <w:marLeft w:val="480"/>
          <w:marRight w:val="0"/>
          <w:marTop w:val="0"/>
          <w:marBottom w:val="0"/>
          <w:divBdr>
            <w:top w:val="none" w:sz="0" w:space="0" w:color="auto"/>
            <w:left w:val="none" w:sz="0" w:space="0" w:color="auto"/>
            <w:bottom w:val="none" w:sz="0" w:space="0" w:color="auto"/>
            <w:right w:val="none" w:sz="0" w:space="0" w:color="auto"/>
          </w:divBdr>
        </w:div>
        <w:div w:id="354156698">
          <w:marLeft w:val="480"/>
          <w:marRight w:val="0"/>
          <w:marTop w:val="0"/>
          <w:marBottom w:val="0"/>
          <w:divBdr>
            <w:top w:val="none" w:sz="0" w:space="0" w:color="auto"/>
            <w:left w:val="none" w:sz="0" w:space="0" w:color="auto"/>
            <w:bottom w:val="none" w:sz="0" w:space="0" w:color="auto"/>
            <w:right w:val="none" w:sz="0" w:space="0" w:color="auto"/>
          </w:divBdr>
        </w:div>
        <w:div w:id="447503346">
          <w:marLeft w:val="480"/>
          <w:marRight w:val="0"/>
          <w:marTop w:val="0"/>
          <w:marBottom w:val="0"/>
          <w:divBdr>
            <w:top w:val="none" w:sz="0" w:space="0" w:color="auto"/>
            <w:left w:val="none" w:sz="0" w:space="0" w:color="auto"/>
            <w:bottom w:val="none" w:sz="0" w:space="0" w:color="auto"/>
            <w:right w:val="none" w:sz="0" w:space="0" w:color="auto"/>
          </w:divBdr>
        </w:div>
        <w:div w:id="512038716">
          <w:marLeft w:val="480"/>
          <w:marRight w:val="0"/>
          <w:marTop w:val="0"/>
          <w:marBottom w:val="0"/>
          <w:divBdr>
            <w:top w:val="none" w:sz="0" w:space="0" w:color="auto"/>
            <w:left w:val="none" w:sz="0" w:space="0" w:color="auto"/>
            <w:bottom w:val="none" w:sz="0" w:space="0" w:color="auto"/>
            <w:right w:val="none" w:sz="0" w:space="0" w:color="auto"/>
          </w:divBdr>
        </w:div>
        <w:div w:id="691538513">
          <w:marLeft w:val="480"/>
          <w:marRight w:val="0"/>
          <w:marTop w:val="0"/>
          <w:marBottom w:val="0"/>
          <w:divBdr>
            <w:top w:val="none" w:sz="0" w:space="0" w:color="auto"/>
            <w:left w:val="none" w:sz="0" w:space="0" w:color="auto"/>
            <w:bottom w:val="none" w:sz="0" w:space="0" w:color="auto"/>
            <w:right w:val="none" w:sz="0" w:space="0" w:color="auto"/>
          </w:divBdr>
        </w:div>
        <w:div w:id="732239487">
          <w:marLeft w:val="480"/>
          <w:marRight w:val="0"/>
          <w:marTop w:val="0"/>
          <w:marBottom w:val="0"/>
          <w:divBdr>
            <w:top w:val="none" w:sz="0" w:space="0" w:color="auto"/>
            <w:left w:val="none" w:sz="0" w:space="0" w:color="auto"/>
            <w:bottom w:val="none" w:sz="0" w:space="0" w:color="auto"/>
            <w:right w:val="none" w:sz="0" w:space="0" w:color="auto"/>
          </w:divBdr>
        </w:div>
        <w:div w:id="784929006">
          <w:marLeft w:val="480"/>
          <w:marRight w:val="0"/>
          <w:marTop w:val="0"/>
          <w:marBottom w:val="0"/>
          <w:divBdr>
            <w:top w:val="none" w:sz="0" w:space="0" w:color="auto"/>
            <w:left w:val="none" w:sz="0" w:space="0" w:color="auto"/>
            <w:bottom w:val="none" w:sz="0" w:space="0" w:color="auto"/>
            <w:right w:val="none" w:sz="0" w:space="0" w:color="auto"/>
          </w:divBdr>
        </w:div>
        <w:div w:id="1048382250">
          <w:marLeft w:val="480"/>
          <w:marRight w:val="0"/>
          <w:marTop w:val="0"/>
          <w:marBottom w:val="0"/>
          <w:divBdr>
            <w:top w:val="none" w:sz="0" w:space="0" w:color="auto"/>
            <w:left w:val="none" w:sz="0" w:space="0" w:color="auto"/>
            <w:bottom w:val="none" w:sz="0" w:space="0" w:color="auto"/>
            <w:right w:val="none" w:sz="0" w:space="0" w:color="auto"/>
          </w:divBdr>
        </w:div>
        <w:div w:id="1078140405">
          <w:marLeft w:val="480"/>
          <w:marRight w:val="0"/>
          <w:marTop w:val="0"/>
          <w:marBottom w:val="0"/>
          <w:divBdr>
            <w:top w:val="none" w:sz="0" w:space="0" w:color="auto"/>
            <w:left w:val="none" w:sz="0" w:space="0" w:color="auto"/>
            <w:bottom w:val="none" w:sz="0" w:space="0" w:color="auto"/>
            <w:right w:val="none" w:sz="0" w:space="0" w:color="auto"/>
          </w:divBdr>
        </w:div>
        <w:div w:id="1267812934">
          <w:marLeft w:val="480"/>
          <w:marRight w:val="0"/>
          <w:marTop w:val="0"/>
          <w:marBottom w:val="0"/>
          <w:divBdr>
            <w:top w:val="none" w:sz="0" w:space="0" w:color="auto"/>
            <w:left w:val="none" w:sz="0" w:space="0" w:color="auto"/>
            <w:bottom w:val="none" w:sz="0" w:space="0" w:color="auto"/>
            <w:right w:val="none" w:sz="0" w:space="0" w:color="auto"/>
          </w:divBdr>
        </w:div>
        <w:div w:id="1431925564">
          <w:marLeft w:val="480"/>
          <w:marRight w:val="0"/>
          <w:marTop w:val="0"/>
          <w:marBottom w:val="0"/>
          <w:divBdr>
            <w:top w:val="none" w:sz="0" w:space="0" w:color="auto"/>
            <w:left w:val="none" w:sz="0" w:space="0" w:color="auto"/>
            <w:bottom w:val="none" w:sz="0" w:space="0" w:color="auto"/>
            <w:right w:val="none" w:sz="0" w:space="0" w:color="auto"/>
          </w:divBdr>
        </w:div>
        <w:div w:id="1649171470">
          <w:marLeft w:val="480"/>
          <w:marRight w:val="0"/>
          <w:marTop w:val="0"/>
          <w:marBottom w:val="0"/>
          <w:divBdr>
            <w:top w:val="none" w:sz="0" w:space="0" w:color="auto"/>
            <w:left w:val="none" w:sz="0" w:space="0" w:color="auto"/>
            <w:bottom w:val="none" w:sz="0" w:space="0" w:color="auto"/>
            <w:right w:val="none" w:sz="0" w:space="0" w:color="auto"/>
          </w:divBdr>
        </w:div>
        <w:div w:id="1927034735">
          <w:marLeft w:val="480"/>
          <w:marRight w:val="0"/>
          <w:marTop w:val="0"/>
          <w:marBottom w:val="0"/>
          <w:divBdr>
            <w:top w:val="none" w:sz="0" w:space="0" w:color="auto"/>
            <w:left w:val="none" w:sz="0" w:space="0" w:color="auto"/>
            <w:bottom w:val="none" w:sz="0" w:space="0" w:color="auto"/>
            <w:right w:val="none" w:sz="0" w:space="0" w:color="auto"/>
          </w:divBdr>
        </w:div>
      </w:divsChild>
    </w:div>
    <w:div w:id="218320083">
      <w:bodyDiv w:val="1"/>
      <w:marLeft w:val="0"/>
      <w:marRight w:val="0"/>
      <w:marTop w:val="0"/>
      <w:marBottom w:val="0"/>
      <w:divBdr>
        <w:top w:val="none" w:sz="0" w:space="0" w:color="auto"/>
        <w:left w:val="none" w:sz="0" w:space="0" w:color="auto"/>
        <w:bottom w:val="none" w:sz="0" w:space="0" w:color="auto"/>
        <w:right w:val="none" w:sz="0" w:space="0" w:color="auto"/>
      </w:divBdr>
      <w:divsChild>
        <w:div w:id="4333448">
          <w:marLeft w:val="480"/>
          <w:marRight w:val="0"/>
          <w:marTop w:val="0"/>
          <w:marBottom w:val="0"/>
          <w:divBdr>
            <w:top w:val="none" w:sz="0" w:space="0" w:color="auto"/>
            <w:left w:val="none" w:sz="0" w:space="0" w:color="auto"/>
            <w:bottom w:val="none" w:sz="0" w:space="0" w:color="auto"/>
            <w:right w:val="none" w:sz="0" w:space="0" w:color="auto"/>
          </w:divBdr>
        </w:div>
        <w:div w:id="246117766">
          <w:marLeft w:val="480"/>
          <w:marRight w:val="0"/>
          <w:marTop w:val="0"/>
          <w:marBottom w:val="0"/>
          <w:divBdr>
            <w:top w:val="none" w:sz="0" w:space="0" w:color="auto"/>
            <w:left w:val="none" w:sz="0" w:space="0" w:color="auto"/>
            <w:bottom w:val="none" w:sz="0" w:space="0" w:color="auto"/>
            <w:right w:val="none" w:sz="0" w:space="0" w:color="auto"/>
          </w:divBdr>
        </w:div>
        <w:div w:id="763578538">
          <w:marLeft w:val="480"/>
          <w:marRight w:val="0"/>
          <w:marTop w:val="0"/>
          <w:marBottom w:val="0"/>
          <w:divBdr>
            <w:top w:val="none" w:sz="0" w:space="0" w:color="auto"/>
            <w:left w:val="none" w:sz="0" w:space="0" w:color="auto"/>
            <w:bottom w:val="none" w:sz="0" w:space="0" w:color="auto"/>
            <w:right w:val="none" w:sz="0" w:space="0" w:color="auto"/>
          </w:divBdr>
        </w:div>
        <w:div w:id="893397295">
          <w:marLeft w:val="480"/>
          <w:marRight w:val="0"/>
          <w:marTop w:val="0"/>
          <w:marBottom w:val="0"/>
          <w:divBdr>
            <w:top w:val="none" w:sz="0" w:space="0" w:color="auto"/>
            <w:left w:val="none" w:sz="0" w:space="0" w:color="auto"/>
            <w:bottom w:val="none" w:sz="0" w:space="0" w:color="auto"/>
            <w:right w:val="none" w:sz="0" w:space="0" w:color="auto"/>
          </w:divBdr>
        </w:div>
        <w:div w:id="1141463352">
          <w:marLeft w:val="480"/>
          <w:marRight w:val="0"/>
          <w:marTop w:val="0"/>
          <w:marBottom w:val="0"/>
          <w:divBdr>
            <w:top w:val="none" w:sz="0" w:space="0" w:color="auto"/>
            <w:left w:val="none" w:sz="0" w:space="0" w:color="auto"/>
            <w:bottom w:val="none" w:sz="0" w:space="0" w:color="auto"/>
            <w:right w:val="none" w:sz="0" w:space="0" w:color="auto"/>
          </w:divBdr>
        </w:div>
        <w:div w:id="1229996670">
          <w:marLeft w:val="480"/>
          <w:marRight w:val="0"/>
          <w:marTop w:val="0"/>
          <w:marBottom w:val="0"/>
          <w:divBdr>
            <w:top w:val="none" w:sz="0" w:space="0" w:color="auto"/>
            <w:left w:val="none" w:sz="0" w:space="0" w:color="auto"/>
            <w:bottom w:val="none" w:sz="0" w:space="0" w:color="auto"/>
            <w:right w:val="none" w:sz="0" w:space="0" w:color="auto"/>
          </w:divBdr>
        </w:div>
        <w:div w:id="1295022357">
          <w:marLeft w:val="480"/>
          <w:marRight w:val="0"/>
          <w:marTop w:val="0"/>
          <w:marBottom w:val="0"/>
          <w:divBdr>
            <w:top w:val="none" w:sz="0" w:space="0" w:color="auto"/>
            <w:left w:val="none" w:sz="0" w:space="0" w:color="auto"/>
            <w:bottom w:val="none" w:sz="0" w:space="0" w:color="auto"/>
            <w:right w:val="none" w:sz="0" w:space="0" w:color="auto"/>
          </w:divBdr>
        </w:div>
        <w:div w:id="1329138017">
          <w:marLeft w:val="480"/>
          <w:marRight w:val="0"/>
          <w:marTop w:val="0"/>
          <w:marBottom w:val="0"/>
          <w:divBdr>
            <w:top w:val="none" w:sz="0" w:space="0" w:color="auto"/>
            <w:left w:val="none" w:sz="0" w:space="0" w:color="auto"/>
            <w:bottom w:val="none" w:sz="0" w:space="0" w:color="auto"/>
            <w:right w:val="none" w:sz="0" w:space="0" w:color="auto"/>
          </w:divBdr>
        </w:div>
        <w:div w:id="1348214702">
          <w:marLeft w:val="480"/>
          <w:marRight w:val="0"/>
          <w:marTop w:val="0"/>
          <w:marBottom w:val="0"/>
          <w:divBdr>
            <w:top w:val="none" w:sz="0" w:space="0" w:color="auto"/>
            <w:left w:val="none" w:sz="0" w:space="0" w:color="auto"/>
            <w:bottom w:val="none" w:sz="0" w:space="0" w:color="auto"/>
            <w:right w:val="none" w:sz="0" w:space="0" w:color="auto"/>
          </w:divBdr>
        </w:div>
        <w:div w:id="1426608380">
          <w:marLeft w:val="480"/>
          <w:marRight w:val="0"/>
          <w:marTop w:val="0"/>
          <w:marBottom w:val="0"/>
          <w:divBdr>
            <w:top w:val="none" w:sz="0" w:space="0" w:color="auto"/>
            <w:left w:val="none" w:sz="0" w:space="0" w:color="auto"/>
            <w:bottom w:val="none" w:sz="0" w:space="0" w:color="auto"/>
            <w:right w:val="none" w:sz="0" w:space="0" w:color="auto"/>
          </w:divBdr>
        </w:div>
        <w:div w:id="1455563881">
          <w:marLeft w:val="480"/>
          <w:marRight w:val="0"/>
          <w:marTop w:val="0"/>
          <w:marBottom w:val="0"/>
          <w:divBdr>
            <w:top w:val="none" w:sz="0" w:space="0" w:color="auto"/>
            <w:left w:val="none" w:sz="0" w:space="0" w:color="auto"/>
            <w:bottom w:val="none" w:sz="0" w:space="0" w:color="auto"/>
            <w:right w:val="none" w:sz="0" w:space="0" w:color="auto"/>
          </w:divBdr>
        </w:div>
        <w:div w:id="1678575082">
          <w:marLeft w:val="480"/>
          <w:marRight w:val="0"/>
          <w:marTop w:val="0"/>
          <w:marBottom w:val="0"/>
          <w:divBdr>
            <w:top w:val="none" w:sz="0" w:space="0" w:color="auto"/>
            <w:left w:val="none" w:sz="0" w:space="0" w:color="auto"/>
            <w:bottom w:val="none" w:sz="0" w:space="0" w:color="auto"/>
            <w:right w:val="none" w:sz="0" w:space="0" w:color="auto"/>
          </w:divBdr>
        </w:div>
        <w:div w:id="1803648131">
          <w:marLeft w:val="480"/>
          <w:marRight w:val="0"/>
          <w:marTop w:val="0"/>
          <w:marBottom w:val="0"/>
          <w:divBdr>
            <w:top w:val="none" w:sz="0" w:space="0" w:color="auto"/>
            <w:left w:val="none" w:sz="0" w:space="0" w:color="auto"/>
            <w:bottom w:val="none" w:sz="0" w:space="0" w:color="auto"/>
            <w:right w:val="none" w:sz="0" w:space="0" w:color="auto"/>
          </w:divBdr>
        </w:div>
        <w:div w:id="1968856531">
          <w:marLeft w:val="480"/>
          <w:marRight w:val="0"/>
          <w:marTop w:val="0"/>
          <w:marBottom w:val="0"/>
          <w:divBdr>
            <w:top w:val="none" w:sz="0" w:space="0" w:color="auto"/>
            <w:left w:val="none" w:sz="0" w:space="0" w:color="auto"/>
            <w:bottom w:val="none" w:sz="0" w:space="0" w:color="auto"/>
            <w:right w:val="none" w:sz="0" w:space="0" w:color="auto"/>
          </w:divBdr>
        </w:div>
        <w:div w:id="1984963144">
          <w:marLeft w:val="480"/>
          <w:marRight w:val="0"/>
          <w:marTop w:val="0"/>
          <w:marBottom w:val="0"/>
          <w:divBdr>
            <w:top w:val="none" w:sz="0" w:space="0" w:color="auto"/>
            <w:left w:val="none" w:sz="0" w:space="0" w:color="auto"/>
            <w:bottom w:val="none" w:sz="0" w:space="0" w:color="auto"/>
            <w:right w:val="none" w:sz="0" w:space="0" w:color="auto"/>
          </w:divBdr>
        </w:div>
        <w:div w:id="2006469001">
          <w:marLeft w:val="480"/>
          <w:marRight w:val="0"/>
          <w:marTop w:val="0"/>
          <w:marBottom w:val="0"/>
          <w:divBdr>
            <w:top w:val="none" w:sz="0" w:space="0" w:color="auto"/>
            <w:left w:val="none" w:sz="0" w:space="0" w:color="auto"/>
            <w:bottom w:val="none" w:sz="0" w:space="0" w:color="auto"/>
            <w:right w:val="none" w:sz="0" w:space="0" w:color="auto"/>
          </w:divBdr>
        </w:div>
      </w:divsChild>
    </w:div>
    <w:div w:id="229312959">
      <w:bodyDiv w:val="1"/>
      <w:marLeft w:val="0"/>
      <w:marRight w:val="0"/>
      <w:marTop w:val="0"/>
      <w:marBottom w:val="0"/>
      <w:divBdr>
        <w:top w:val="none" w:sz="0" w:space="0" w:color="auto"/>
        <w:left w:val="none" w:sz="0" w:space="0" w:color="auto"/>
        <w:bottom w:val="none" w:sz="0" w:space="0" w:color="auto"/>
        <w:right w:val="none" w:sz="0" w:space="0" w:color="auto"/>
      </w:divBdr>
      <w:divsChild>
        <w:div w:id="106240459">
          <w:marLeft w:val="480"/>
          <w:marRight w:val="0"/>
          <w:marTop w:val="0"/>
          <w:marBottom w:val="0"/>
          <w:divBdr>
            <w:top w:val="none" w:sz="0" w:space="0" w:color="auto"/>
            <w:left w:val="none" w:sz="0" w:space="0" w:color="auto"/>
            <w:bottom w:val="none" w:sz="0" w:space="0" w:color="auto"/>
            <w:right w:val="none" w:sz="0" w:space="0" w:color="auto"/>
          </w:divBdr>
        </w:div>
        <w:div w:id="115948562">
          <w:marLeft w:val="480"/>
          <w:marRight w:val="0"/>
          <w:marTop w:val="0"/>
          <w:marBottom w:val="0"/>
          <w:divBdr>
            <w:top w:val="none" w:sz="0" w:space="0" w:color="auto"/>
            <w:left w:val="none" w:sz="0" w:space="0" w:color="auto"/>
            <w:bottom w:val="none" w:sz="0" w:space="0" w:color="auto"/>
            <w:right w:val="none" w:sz="0" w:space="0" w:color="auto"/>
          </w:divBdr>
        </w:div>
        <w:div w:id="239875577">
          <w:marLeft w:val="480"/>
          <w:marRight w:val="0"/>
          <w:marTop w:val="0"/>
          <w:marBottom w:val="0"/>
          <w:divBdr>
            <w:top w:val="none" w:sz="0" w:space="0" w:color="auto"/>
            <w:left w:val="none" w:sz="0" w:space="0" w:color="auto"/>
            <w:bottom w:val="none" w:sz="0" w:space="0" w:color="auto"/>
            <w:right w:val="none" w:sz="0" w:space="0" w:color="auto"/>
          </w:divBdr>
        </w:div>
        <w:div w:id="362437562">
          <w:marLeft w:val="480"/>
          <w:marRight w:val="0"/>
          <w:marTop w:val="0"/>
          <w:marBottom w:val="0"/>
          <w:divBdr>
            <w:top w:val="none" w:sz="0" w:space="0" w:color="auto"/>
            <w:left w:val="none" w:sz="0" w:space="0" w:color="auto"/>
            <w:bottom w:val="none" w:sz="0" w:space="0" w:color="auto"/>
            <w:right w:val="none" w:sz="0" w:space="0" w:color="auto"/>
          </w:divBdr>
        </w:div>
        <w:div w:id="425881689">
          <w:marLeft w:val="480"/>
          <w:marRight w:val="0"/>
          <w:marTop w:val="0"/>
          <w:marBottom w:val="0"/>
          <w:divBdr>
            <w:top w:val="none" w:sz="0" w:space="0" w:color="auto"/>
            <w:left w:val="none" w:sz="0" w:space="0" w:color="auto"/>
            <w:bottom w:val="none" w:sz="0" w:space="0" w:color="auto"/>
            <w:right w:val="none" w:sz="0" w:space="0" w:color="auto"/>
          </w:divBdr>
        </w:div>
        <w:div w:id="436949780">
          <w:marLeft w:val="480"/>
          <w:marRight w:val="0"/>
          <w:marTop w:val="0"/>
          <w:marBottom w:val="0"/>
          <w:divBdr>
            <w:top w:val="none" w:sz="0" w:space="0" w:color="auto"/>
            <w:left w:val="none" w:sz="0" w:space="0" w:color="auto"/>
            <w:bottom w:val="none" w:sz="0" w:space="0" w:color="auto"/>
            <w:right w:val="none" w:sz="0" w:space="0" w:color="auto"/>
          </w:divBdr>
        </w:div>
        <w:div w:id="565189885">
          <w:marLeft w:val="480"/>
          <w:marRight w:val="0"/>
          <w:marTop w:val="0"/>
          <w:marBottom w:val="0"/>
          <w:divBdr>
            <w:top w:val="none" w:sz="0" w:space="0" w:color="auto"/>
            <w:left w:val="none" w:sz="0" w:space="0" w:color="auto"/>
            <w:bottom w:val="none" w:sz="0" w:space="0" w:color="auto"/>
            <w:right w:val="none" w:sz="0" w:space="0" w:color="auto"/>
          </w:divBdr>
        </w:div>
        <w:div w:id="695077202">
          <w:marLeft w:val="480"/>
          <w:marRight w:val="0"/>
          <w:marTop w:val="0"/>
          <w:marBottom w:val="0"/>
          <w:divBdr>
            <w:top w:val="none" w:sz="0" w:space="0" w:color="auto"/>
            <w:left w:val="none" w:sz="0" w:space="0" w:color="auto"/>
            <w:bottom w:val="none" w:sz="0" w:space="0" w:color="auto"/>
            <w:right w:val="none" w:sz="0" w:space="0" w:color="auto"/>
          </w:divBdr>
        </w:div>
        <w:div w:id="715130855">
          <w:marLeft w:val="480"/>
          <w:marRight w:val="0"/>
          <w:marTop w:val="0"/>
          <w:marBottom w:val="0"/>
          <w:divBdr>
            <w:top w:val="none" w:sz="0" w:space="0" w:color="auto"/>
            <w:left w:val="none" w:sz="0" w:space="0" w:color="auto"/>
            <w:bottom w:val="none" w:sz="0" w:space="0" w:color="auto"/>
            <w:right w:val="none" w:sz="0" w:space="0" w:color="auto"/>
          </w:divBdr>
        </w:div>
        <w:div w:id="866405342">
          <w:marLeft w:val="480"/>
          <w:marRight w:val="0"/>
          <w:marTop w:val="0"/>
          <w:marBottom w:val="0"/>
          <w:divBdr>
            <w:top w:val="none" w:sz="0" w:space="0" w:color="auto"/>
            <w:left w:val="none" w:sz="0" w:space="0" w:color="auto"/>
            <w:bottom w:val="none" w:sz="0" w:space="0" w:color="auto"/>
            <w:right w:val="none" w:sz="0" w:space="0" w:color="auto"/>
          </w:divBdr>
        </w:div>
        <w:div w:id="889343488">
          <w:marLeft w:val="480"/>
          <w:marRight w:val="0"/>
          <w:marTop w:val="0"/>
          <w:marBottom w:val="0"/>
          <w:divBdr>
            <w:top w:val="none" w:sz="0" w:space="0" w:color="auto"/>
            <w:left w:val="none" w:sz="0" w:space="0" w:color="auto"/>
            <w:bottom w:val="none" w:sz="0" w:space="0" w:color="auto"/>
            <w:right w:val="none" w:sz="0" w:space="0" w:color="auto"/>
          </w:divBdr>
        </w:div>
        <w:div w:id="1312977297">
          <w:marLeft w:val="480"/>
          <w:marRight w:val="0"/>
          <w:marTop w:val="0"/>
          <w:marBottom w:val="0"/>
          <w:divBdr>
            <w:top w:val="none" w:sz="0" w:space="0" w:color="auto"/>
            <w:left w:val="none" w:sz="0" w:space="0" w:color="auto"/>
            <w:bottom w:val="none" w:sz="0" w:space="0" w:color="auto"/>
            <w:right w:val="none" w:sz="0" w:space="0" w:color="auto"/>
          </w:divBdr>
        </w:div>
        <w:div w:id="1724787625">
          <w:marLeft w:val="480"/>
          <w:marRight w:val="0"/>
          <w:marTop w:val="0"/>
          <w:marBottom w:val="0"/>
          <w:divBdr>
            <w:top w:val="none" w:sz="0" w:space="0" w:color="auto"/>
            <w:left w:val="none" w:sz="0" w:space="0" w:color="auto"/>
            <w:bottom w:val="none" w:sz="0" w:space="0" w:color="auto"/>
            <w:right w:val="none" w:sz="0" w:space="0" w:color="auto"/>
          </w:divBdr>
        </w:div>
        <w:div w:id="1816335356">
          <w:marLeft w:val="480"/>
          <w:marRight w:val="0"/>
          <w:marTop w:val="0"/>
          <w:marBottom w:val="0"/>
          <w:divBdr>
            <w:top w:val="none" w:sz="0" w:space="0" w:color="auto"/>
            <w:left w:val="none" w:sz="0" w:space="0" w:color="auto"/>
            <w:bottom w:val="none" w:sz="0" w:space="0" w:color="auto"/>
            <w:right w:val="none" w:sz="0" w:space="0" w:color="auto"/>
          </w:divBdr>
        </w:div>
      </w:divsChild>
    </w:div>
    <w:div w:id="232863125">
      <w:bodyDiv w:val="1"/>
      <w:marLeft w:val="0"/>
      <w:marRight w:val="0"/>
      <w:marTop w:val="0"/>
      <w:marBottom w:val="0"/>
      <w:divBdr>
        <w:top w:val="none" w:sz="0" w:space="0" w:color="auto"/>
        <w:left w:val="none" w:sz="0" w:space="0" w:color="auto"/>
        <w:bottom w:val="none" w:sz="0" w:space="0" w:color="auto"/>
        <w:right w:val="none" w:sz="0" w:space="0" w:color="auto"/>
      </w:divBdr>
    </w:div>
    <w:div w:id="278030516">
      <w:bodyDiv w:val="1"/>
      <w:marLeft w:val="0"/>
      <w:marRight w:val="0"/>
      <w:marTop w:val="0"/>
      <w:marBottom w:val="0"/>
      <w:divBdr>
        <w:top w:val="none" w:sz="0" w:space="0" w:color="auto"/>
        <w:left w:val="none" w:sz="0" w:space="0" w:color="auto"/>
        <w:bottom w:val="none" w:sz="0" w:space="0" w:color="auto"/>
        <w:right w:val="none" w:sz="0" w:space="0" w:color="auto"/>
      </w:divBdr>
    </w:div>
    <w:div w:id="282805384">
      <w:bodyDiv w:val="1"/>
      <w:marLeft w:val="0"/>
      <w:marRight w:val="0"/>
      <w:marTop w:val="0"/>
      <w:marBottom w:val="0"/>
      <w:divBdr>
        <w:top w:val="none" w:sz="0" w:space="0" w:color="auto"/>
        <w:left w:val="none" w:sz="0" w:space="0" w:color="auto"/>
        <w:bottom w:val="none" w:sz="0" w:space="0" w:color="auto"/>
        <w:right w:val="none" w:sz="0" w:space="0" w:color="auto"/>
      </w:divBdr>
    </w:div>
    <w:div w:id="298800263">
      <w:bodyDiv w:val="1"/>
      <w:marLeft w:val="0"/>
      <w:marRight w:val="0"/>
      <w:marTop w:val="0"/>
      <w:marBottom w:val="0"/>
      <w:divBdr>
        <w:top w:val="none" w:sz="0" w:space="0" w:color="auto"/>
        <w:left w:val="none" w:sz="0" w:space="0" w:color="auto"/>
        <w:bottom w:val="none" w:sz="0" w:space="0" w:color="auto"/>
        <w:right w:val="none" w:sz="0" w:space="0" w:color="auto"/>
      </w:divBdr>
    </w:div>
    <w:div w:id="326979751">
      <w:bodyDiv w:val="1"/>
      <w:marLeft w:val="0"/>
      <w:marRight w:val="0"/>
      <w:marTop w:val="0"/>
      <w:marBottom w:val="0"/>
      <w:divBdr>
        <w:top w:val="none" w:sz="0" w:space="0" w:color="auto"/>
        <w:left w:val="none" w:sz="0" w:space="0" w:color="auto"/>
        <w:bottom w:val="none" w:sz="0" w:space="0" w:color="auto"/>
        <w:right w:val="none" w:sz="0" w:space="0" w:color="auto"/>
      </w:divBdr>
    </w:div>
    <w:div w:id="345375557">
      <w:bodyDiv w:val="1"/>
      <w:marLeft w:val="0"/>
      <w:marRight w:val="0"/>
      <w:marTop w:val="0"/>
      <w:marBottom w:val="0"/>
      <w:divBdr>
        <w:top w:val="none" w:sz="0" w:space="0" w:color="auto"/>
        <w:left w:val="none" w:sz="0" w:space="0" w:color="auto"/>
        <w:bottom w:val="none" w:sz="0" w:space="0" w:color="auto"/>
        <w:right w:val="none" w:sz="0" w:space="0" w:color="auto"/>
      </w:divBdr>
    </w:div>
    <w:div w:id="356390198">
      <w:bodyDiv w:val="1"/>
      <w:marLeft w:val="0"/>
      <w:marRight w:val="0"/>
      <w:marTop w:val="0"/>
      <w:marBottom w:val="0"/>
      <w:divBdr>
        <w:top w:val="none" w:sz="0" w:space="0" w:color="auto"/>
        <w:left w:val="none" w:sz="0" w:space="0" w:color="auto"/>
        <w:bottom w:val="none" w:sz="0" w:space="0" w:color="auto"/>
        <w:right w:val="none" w:sz="0" w:space="0" w:color="auto"/>
      </w:divBdr>
      <w:divsChild>
        <w:div w:id="90905559">
          <w:marLeft w:val="480"/>
          <w:marRight w:val="0"/>
          <w:marTop w:val="0"/>
          <w:marBottom w:val="0"/>
          <w:divBdr>
            <w:top w:val="none" w:sz="0" w:space="0" w:color="auto"/>
            <w:left w:val="none" w:sz="0" w:space="0" w:color="auto"/>
            <w:bottom w:val="none" w:sz="0" w:space="0" w:color="auto"/>
            <w:right w:val="none" w:sz="0" w:space="0" w:color="auto"/>
          </w:divBdr>
        </w:div>
        <w:div w:id="119080056">
          <w:marLeft w:val="480"/>
          <w:marRight w:val="0"/>
          <w:marTop w:val="0"/>
          <w:marBottom w:val="0"/>
          <w:divBdr>
            <w:top w:val="none" w:sz="0" w:space="0" w:color="auto"/>
            <w:left w:val="none" w:sz="0" w:space="0" w:color="auto"/>
            <w:bottom w:val="none" w:sz="0" w:space="0" w:color="auto"/>
            <w:right w:val="none" w:sz="0" w:space="0" w:color="auto"/>
          </w:divBdr>
        </w:div>
        <w:div w:id="217401982">
          <w:marLeft w:val="480"/>
          <w:marRight w:val="0"/>
          <w:marTop w:val="0"/>
          <w:marBottom w:val="0"/>
          <w:divBdr>
            <w:top w:val="none" w:sz="0" w:space="0" w:color="auto"/>
            <w:left w:val="none" w:sz="0" w:space="0" w:color="auto"/>
            <w:bottom w:val="none" w:sz="0" w:space="0" w:color="auto"/>
            <w:right w:val="none" w:sz="0" w:space="0" w:color="auto"/>
          </w:divBdr>
        </w:div>
        <w:div w:id="335155755">
          <w:marLeft w:val="480"/>
          <w:marRight w:val="0"/>
          <w:marTop w:val="0"/>
          <w:marBottom w:val="0"/>
          <w:divBdr>
            <w:top w:val="none" w:sz="0" w:space="0" w:color="auto"/>
            <w:left w:val="none" w:sz="0" w:space="0" w:color="auto"/>
            <w:bottom w:val="none" w:sz="0" w:space="0" w:color="auto"/>
            <w:right w:val="none" w:sz="0" w:space="0" w:color="auto"/>
          </w:divBdr>
        </w:div>
        <w:div w:id="670260240">
          <w:marLeft w:val="480"/>
          <w:marRight w:val="0"/>
          <w:marTop w:val="0"/>
          <w:marBottom w:val="0"/>
          <w:divBdr>
            <w:top w:val="none" w:sz="0" w:space="0" w:color="auto"/>
            <w:left w:val="none" w:sz="0" w:space="0" w:color="auto"/>
            <w:bottom w:val="none" w:sz="0" w:space="0" w:color="auto"/>
            <w:right w:val="none" w:sz="0" w:space="0" w:color="auto"/>
          </w:divBdr>
        </w:div>
        <w:div w:id="683289729">
          <w:marLeft w:val="480"/>
          <w:marRight w:val="0"/>
          <w:marTop w:val="0"/>
          <w:marBottom w:val="0"/>
          <w:divBdr>
            <w:top w:val="none" w:sz="0" w:space="0" w:color="auto"/>
            <w:left w:val="none" w:sz="0" w:space="0" w:color="auto"/>
            <w:bottom w:val="none" w:sz="0" w:space="0" w:color="auto"/>
            <w:right w:val="none" w:sz="0" w:space="0" w:color="auto"/>
          </w:divBdr>
        </w:div>
        <w:div w:id="733552667">
          <w:marLeft w:val="480"/>
          <w:marRight w:val="0"/>
          <w:marTop w:val="0"/>
          <w:marBottom w:val="0"/>
          <w:divBdr>
            <w:top w:val="none" w:sz="0" w:space="0" w:color="auto"/>
            <w:left w:val="none" w:sz="0" w:space="0" w:color="auto"/>
            <w:bottom w:val="none" w:sz="0" w:space="0" w:color="auto"/>
            <w:right w:val="none" w:sz="0" w:space="0" w:color="auto"/>
          </w:divBdr>
        </w:div>
        <w:div w:id="992836162">
          <w:marLeft w:val="480"/>
          <w:marRight w:val="0"/>
          <w:marTop w:val="0"/>
          <w:marBottom w:val="0"/>
          <w:divBdr>
            <w:top w:val="none" w:sz="0" w:space="0" w:color="auto"/>
            <w:left w:val="none" w:sz="0" w:space="0" w:color="auto"/>
            <w:bottom w:val="none" w:sz="0" w:space="0" w:color="auto"/>
            <w:right w:val="none" w:sz="0" w:space="0" w:color="auto"/>
          </w:divBdr>
        </w:div>
        <w:div w:id="1054500592">
          <w:marLeft w:val="480"/>
          <w:marRight w:val="0"/>
          <w:marTop w:val="0"/>
          <w:marBottom w:val="0"/>
          <w:divBdr>
            <w:top w:val="none" w:sz="0" w:space="0" w:color="auto"/>
            <w:left w:val="none" w:sz="0" w:space="0" w:color="auto"/>
            <w:bottom w:val="none" w:sz="0" w:space="0" w:color="auto"/>
            <w:right w:val="none" w:sz="0" w:space="0" w:color="auto"/>
          </w:divBdr>
        </w:div>
        <w:div w:id="1559587871">
          <w:marLeft w:val="480"/>
          <w:marRight w:val="0"/>
          <w:marTop w:val="0"/>
          <w:marBottom w:val="0"/>
          <w:divBdr>
            <w:top w:val="none" w:sz="0" w:space="0" w:color="auto"/>
            <w:left w:val="none" w:sz="0" w:space="0" w:color="auto"/>
            <w:bottom w:val="none" w:sz="0" w:space="0" w:color="auto"/>
            <w:right w:val="none" w:sz="0" w:space="0" w:color="auto"/>
          </w:divBdr>
        </w:div>
        <w:div w:id="1596396926">
          <w:marLeft w:val="480"/>
          <w:marRight w:val="0"/>
          <w:marTop w:val="0"/>
          <w:marBottom w:val="0"/>
          <w:divBdr>
            <w:top w:val="none" w:sz="0" w:space="0" w:color="auto"/>
            <w:left w:val="none" w:sz="0" w:space="0" w:color="auto"/>
            <w:bottom w:val="none" w:sz="0" w:space="0" w:color="auto"/>
            <w:right w:val="none" w:sz="0" w:space="0" w:color="auto"/>
          </w:divBdr>
        </w:div>
        <w:div w:id="1635256595">
          <w:marLeft w:val="480"/>
          <w:marRight w:val="0"/>
          <w:marTop w:val="0"/>
          <w:marBottom w:val="0"/>
          <w:divBdr>
            <w:top w:val="none" w:sz="0" w:space="0" w:color="auto"/>
            <w:left w:val="none" w:sz="0" w:space="0" w:color="auto"/>
            <w:bottom w:val="none" w:sz="0" w:space="0" w:color="auto"/>
            <w:right w:val="none" w:sz="0" w:space="0" w:color="auto"/>
          </w:divBdr>
        </w:div>
        <w:div w:id="1641958149">
          <w:marLeft w:val="480"/>
          <w:marRight w:val="0"/>
          <w:marTop w:val="0"/>
          <w:marBottom w:val="0"/>
          <w:divBdr>
            <w:top w:val="none" w:sz="0" w:space="0" w:color="auto"/>
            <w:left w:val="none" w:sz="0" w:space="0" w:color="auto"/>
            <w:bottom w:val="none" w:sz="0" w:space="0" w:color="auto"/>
            <w:right w:val="none" w:sz="0" w:space="0" w:color="auto"/>
          </w:divBdr>
        </w:div>
        <w:div w:id="1781487652">
          <w:marLeft w:val="480"/>
          <w:marRight w:val="0"/>
          <w:marTop w:val="0"/>
          <w:marBottom w:val="0"/>
          <w:divBdr>
            <w:top w:val="none" w:sz="0" w:space="0" w:color="auto"/>
            <w:left w:val="none" w:sz="0" w:space="0" w:color="auto"/>
            <w:bottom w:val="none" w:sz="0" w:space="0" w:color="auto"/>
            <w:right w:val="none" w:sz="0" w:space="0" w:color="auto"/>
          </w:divBdr>
        </w:div>
        <w:div w:id="1791124431">
          <w:marLeft w:val="480"/>
          <w:marRight w:val="0"/>
          <w:marTop w:val="0"/>
          <w:marBottom w:val="0"/>
          <w:divBdr>
            <w:top w:val="none" w:sz="0" w:space="0" w:color="auto"/>
            <w:left w:val="none" w:sz="0" w:space="0" w:color="auto"/>
            <w:bottom w:val="none" w:sz="0" w:space="0" w:color="auto"/>
            <w:right w:val="none" w:sz="0" w:space="0" w:color="auto"/>
          </w:divBdr>
        </w:div>
        <w:div w:id="2047636721">
          <w:marLeft w:val="480"/>
          <w:marRight w:val="0"/>
          <w:marTop w:val="0"/>
          <w:marBottom w:val="0"/>
          <w:divBdr>
            <w:top w:val="none" w:sz="0" w:space="0" w:color="auto"/>
            <w:left w:val="none" w:sz="0" w:space="0" w:color="auto"/>
            <w:bottom w:val="none" w:sz="0" w:space="0" w:color="auto"/>
            <w:right w:val="none" w:sz="0" w:space="0" w:color="auto"/>
          </w:divBdr>
        </w:div>
      </w:divsChild>
    </w:div>
    <w:div w:id="410273020">
      <w:bodyDiv w:val="1"/>
      <w:marLeft w:val="0"/>
      <w:marRight w:val="0"/>
      <w:marTop w:val="0"/>
      <w:marBottom w:val="0"/>
      <w:divBdr>
        <w:top w:val="none" w:sz="0" w:space="0" w:color="auto"/>
        <w:left w:val="none" w:sz="0" w:space="0" w:color="auto"/>
        <w:bottom w:val="none" w:sz="0" w:space="0" w:color="auto"/>
        <w:right w:val="none" w:sz="0" w:space="0" w:color="auto"/>
      </w:divBdr>
      <w:divsChild>
        <w:div w:id="25564556">
          <w:marLeft w:val="480"/>
          <w:marRight w:val="0"/>
          <w:marTop w:val="0"/>
          <w:marBottom w:val="0"/>
          <w:divBdr>
            <w:top w:val="none" w:sz="0" w:space="0" w:color="auto"/>
            <w:left w:val="none" w:sz="0" w:space="0" w:color="auto"/>
            <w:bottom w:val="none" w:sz="0" w:space="0" w:color="auto"/>
            <w:right w:val="none" w:sz="0" w:space="0" w:color="auto"/>
          </w:divBdr>
        </w:div>
        <w:div w:id="407000905">
          <w:marLeft w:val="480"/>
          <w:marRight w:val="0"/>
          <w:marTop w:val="0"/>
          <w:marBottom w:val="0"/>
          <w:divBdr>
            <w:top w:val="none" w:sz="0" w:space="0" w:color="auto"/>
            <w:left w:val="none" w:sz="0" w:space="0" w:color="auto"/>
            <w:bottom w:val="none" w:sz="0" w:space="0" w:color="auto"/>
            <w:right w:val="none" w:sz="0" w:space="0" w:color="auto"/>
          </w:divBdr>
        </w:div>
        <w:div w:id="588974834">
          <w:marLeft w:val="480"/>
          <w:marRight w:val="0"/>
          <w:marTop w:val="0"/>
          <w:marBottom w:val="0"/>
          <w:divBdr>
            <w:top w:val="none" w:sz="0" w:space="0" w:color="auto"/>
            <w:left w:val="none" w:sz="0" w:space="0" w:color="auto"/>
            <w:bottom w:val="none" w:sz="0" w:space="0" w:color="auto"/>
            <w:right w:val="none" w:sz="0" w:space="0" w:color="auto"/>
          </w:divBdr>
        </w:div>
        <w:div w:id="663825367">
          <w:marLeft w:val="480"/>
          <w:marRight w:val="0"/>
          <w:marTop w:val="0"/>
          <w:marBottom w:val="0"/>
          <w:divBdr>
            <w:top w:val="none" w:sz="0" w:space="0" w:color="auto"/>
            <w:left w:val="none" w:sz="0" w:space="0" w:color="auto"/>
            <w:bottom w:val="none" w:sz="0" w:space="0" w:color="auto"/>
            <w:right w:val="none" w:sz="0" w:space="0" w:color="auto"/>
          </w:divBdr>
        </w:div>
        <w:div w:id="751782352">
          <w:marLeft w:val="480"/>
          <w:marRight w:val="0"/>
          <w:marTop w:val="0"/>
          <w:marBottom w:val="0"/>
          <w:divBdr>
            <w:top w:val="none" w:sz="0" w:space="0" w:color="auto"/>
            <w:left w:val="none" w:sz="0" w:space="0" w:color="auto"/>
            <w:bottom w:val="none" w:sz="0" w:space="0" w:color="auto"/>
            <w:right w:val="none" w:sz="0" w:space="0" w:color="auto"/>
          </w:divBdr>
        </w:div>
        <w:div w:id="839351972">
          <w:marLeft w:val="480"/>
          <w:marRight w:val="0"/>
          <w:marTop w:val="0"/>
          <w:marBottom w:val="0"/>
          <w:divBdr>
            <w:top w:val="none" w:sz="0" w:space="0" w:color="auto"/>
            <w:left w:val="none" w:sz="0" w:space="0" w:color="auto"/>
            <w:bottom w:val="none" w:sz="0" w:space="0" w:color="auto"/>
            <w:right w:val="none" w:sz="0" w:space="0" w:color="auto"/>
          </w:divBdr>
        </w:div>
        <w:div w:id="1046685953">
          <w:marLeft w:val="480"/>
          <w:marRight w:val="0"/>
          <w:marTop w:val="0"/>
          <w:marBottom w:val="0"/>
          <w:divBdr>
            <w:top w:val="none" w:sz="0" w:space="0" w:color="auto"/>
            <w:left w:val="none" w:sz="0" w:space="0" w:color="auto"/>
            <w:bottom w:val="none" w:sz="0" w:space="0" w:color="auto"/>
            <w:right w:val="none" w:sz="0" w:space="0" w:color="auto"/>
          </w:divBdr>
        </w:div>
        <w:div w:id="1092048677">
          <w:marLeft w:val="480"/>
          <w:marRight w:val="0"/>
          <w:marTop w:val="0"/>
          <w:marBottom w:val="0"/>
          <w:divBdr>
            <w:top w:val="none" w:sz="0" w:space="0" w:color="auto"/>
            <w:left w:val="none" w:sz="0" w:space="0" w:color="auto"/>
            <w:bottom w:val="none" w:sz="0" w:space="0" w:color="auto"/>
            <w:right w:val="none" w:sz="0" w:space="0" w:color="auto"/>
          </w:divBdr>
        </w:div>
        <w:div w:id="1359551919">
          <w:marLeft w:val="480"/>
          <w:marRight w:val="0"/>
          <w:marTop w:val="0"/>
          <w:marBottom w:val="0"/>
          <w:divBdr>
            <w:top w:val="none" w:sz="0" w:space="0" w:color="auto"/>
            <w:left w:val="none" w:sz="0" w:space="0" w:color="auto"/>
            <w:bottom w:val="none" w:sz="0" w:space="0" w:color="auto"/>
            <w:right w:val="none" w:sz="0" w:space="0" w:color="auto"/>
          </w:divBdr>
        </w:div>
        <w:div w:id="1475759089">
          <w:marLeft w:val="480"/>
          <w:marRight w:val="0"/>
          <w:marTop w:val="0"/>
          <w:marBottom w:val="0"/>
          <w:divBdr>
            <w:top w:val="none" w:sz="0" w:space="0" w:color="auto"/>
            <w:left w:val="none" w:sz="0" w:space="0" w:color="auto"/>
            <w:bottom w:val="none" w:sz="0" w:space="0" w:color="auto"/>
            <w:right w:val="none" w:sz="0" w:space="0" w:color="auto"/>
          </w:divBdr>
        </w:div>
        <w:div w:id="1524972693">
          <w:marLeft w:val="480"/>
          <w:marRight w:val="0"/>
          <w:marTop w:val="0"/>
          <w:marBottom w:val="0"/>
          <w:divBdr>
            <w:top w:val="none" w:sz="0" w:space="0" w:color="auto"/>
            <w:left w:val="none" w:sz="0" w:space="0" w:color="auto"/>
            <w:bottom w:val="none" w:sz="0" w:space="0" w:color="auto"/>
            <w:right w:val="none" w:sz="0" w:space="0" w:color="auto"/>
          </w:divBdr>
        </w:div>
        <w:div w:id="1585842974">
          <w:marLeft w:val="480"/>
          <w:marRight w:val="0"/>
          <w:marTop w:val="0"/>
          <w:marBottom w:val="0"/>
          <w:divBdr>
            <w:top w:val="none" w:sz="0" w:space="0" w:color="auto"/>
            <w:left w:val="none" w:sz="0" w:space="0" w:color="auto"/>
            <w:bottom w:val="none" w:sz="0" w:space="0" w:color="auto"/>
            <w:right w:val="none" w:sz="0" w:space="0" w:color="auto"/>
          </w:divBdr>
        </w:div>
        <w:div w:id="1681203772">
          <w:marLeft w:val="480"/>
          <w:marRight w:val="0"/>
          <w:marTop w:val="0"/>
          <w:marBottom w:val="0"/>
          <w:divBdr>
            <w:top w:val="none" w:sz="0" w:space="0" w:color="auto"/>
            <w:left w:val="none" w:sz="0" w:space="0" w:color="auto"/>
            <w:bottom w:val="none" w:sz="0" w:space="0" w:color="auto"/>
            <w:right w:val="none" w:sz="0" w:space="0" w:color="auto"/>
          </w:divBdr>
        </w:div>
        <w:div w:id="1757241332">
          <w:marLeft w:val="480"/>
          <w:marRight w:val="0"/>
          <w:marTop w:val="0"/>
          <w:marBottom w:val="0"/>
          <w:divBdr>
            <w:top w:val="none" w:sz="0" w:space="0" w:color="auto"/>
            <w:left w:val="none" w:sz="0" w:space="0" w:color="auto"/>
            <w:bottom w:val="none" w:sz="0" w:space="0" w:color="auto"/>
            <w:right w:val="none" w:sz="0" w:space="0" w:color="auto"/>
          </w:divBdr>
        </w:div>
        <w:div w:id="1826705339">
          <w:marLeft w:val="480"/>
          <w:marRight w:val="0"/>
          <w:marTop w:val="0"/>
          <w:marBottom w:val="0"/>
          <w:divBdr>
            <w:top w:val="none" w:sz="0" w:space="0" w:color="auto"/>
            <w:left w:val="none" w:sz="0" w:space="0" w:color="auto"/>
            <w:bottom w:val="none" w:sz="0" w:space="0" w:color="auto"/>
            <w:right w:val="none" w:sz="0" w:space="0" w:color="auto"/>
          </w:divBdr>
        </w:div>
      </w:divsChild>
    </w:div>
    <w:div w:id="427116309">
      <w:bodyDiv w:val="1"/>
      <w:marLeft w:val="0"/>
      <w:marRight w:val="0"/>
      <w:marTop w:val="0"/>
      <w:marBottom w:val="0"/>
      <w:divBdr>
        <w:top w:val="none" w:sz="0" w:space="0" w:color="auto"/>
        <w:left w:val="none" w:sz="0" w:space="0" w:color="auto"/>
        <w:bottom w:val="none" w:sz="0" w:space="0" w:color="auto"/>
        <w:right w:val="none" w:sz="0" w:space="0" w:color="auto"/>
      </w:divBdr>
    </w:div>
    <w:div w:id="436682924">
      <w:bodyDiv w:val="1"/>
      <w:marLeft w:val="0"/>
      <w:marRight w:val="0"/>
      <w:marTop w:val="0"/>
      <w:marBottom w:val="0"/>
      <w:divBdr>
        <w:top w:val="none" w:sz="0" w:space="0" w:color="auto"/>
        <w:left w:val="none" w:sz="0" w:space="0" w:color="auto"/>
        <w:bottom w:val="none" w:sz="0" w:space="0" w:color="auto"/>
        <w:right w:val="none" w:sz="0" w:space="0" w:color="auto"/>
      </w:divBdr>
    </w:div>
    <w:div w:id="459540039">
      <w:bodyDiv w:val="1"/>
      <w:marLeft w:val="0"/>
      <w:marRight w:val="0"/>
      <w:marTop w:val="0"/>
      <w:marBottom w:val="0"/>
      <w:divBdr>
        <w:top w:val="none" w:sz="0" w:space="0" w:color="auto"/>
        <w:left w:val="none" w:sz="0" w:space="0" w:color="auto"/>
        <w:bottom w:val="none" w:sz="0" w:space="0" w:color="auto"/>
        <w:right w:val="none" w:sz="0" w:space="0" w:color="auto"/>
      </w:divBdr>
      <w:divsChild>
        <w:div w:id="25983080">
          <w:marLeft w:val="480"/>
          <w:marRight w:val="0"/>
          <w:marTop w:val="0"/>
          <w:marBottom w:val="0"/>
          <w:divBdr>
            <w:top w:val="none" w:sz="0" w:space="0" w:color="auto"/>
            <w:left w:val="none" w:sz="0" w:space="0" w:color="auto"/>
            <w:bottom w:val="none" w:sz="0" w:space="0" w:color="auto"/>
            <w:right w:val="none" w:sz="0" w:space="0" w:color="auto"/>
          </w:divBdr>
        </w:div>
        <w:div w:id="48040714">
          <w:marLeft w:val="480"/>
          <w:marRight w:val="0"/>
          <w:marTop w:val="0"/>
          <w:marBottom w:val="0"/>
          <w:divBdr>
            <w:top w:val="none" w:sz="0" w:space="0" w:color="auto"/>
            <w:left w:val="none" w:sz="0" w:space="0" w:color="auto"/>
            <w:bottom w:val="none" w:sz="0" w:space="0" w:color="auto"/>
            <w:right w:val="none" w:sz="0" w:space="0" w:color="auto"/>
          </w:divBdr>
        </w:div>
        <w:div w:id="199826512">
          <w:marLeft w:val="480"/>
          <w:marRight w:val="0"/>
          <w:marTop w:val="0"/>
          <w:marBottom w:val="0"/>
          <w:divBdr>
            <w:top w:val="none" w:sz="0" w:space="0" w:color="auto"/>
            <w:left w:val="none" w:sz="0" w:space="0" w:color="auto"/>
            <w:bottom w:val="none" w:sz="0" w:space="0" w:color="auto"/>
            <w:right w:val="none" w:sz="0" w:space="0" w:color="auto"/>
          </w:divBdr>
        </w:div>
        <w:div w:id="218978477">
          <w:marLeft w:val="480"/>
          <w:marRight w:val="0"/>
          <w:marTop w:val="0"/>
          <w:marBottom w:val="0"/>
          <w:divBdr>
            <w:top w:val="none" w:sz="0" w:space="0" w:color="auto"/>
            <w:left w:val="none" w:sz="0" w:space="0" w:color="auto"/>
            <w:bottom w:val="none" w:sz="0" w:space="0" w:color="auto"/>
            <w:right w:val="none" w:sz="0" w:space="0" w:color="auto"/>
          </w:divBdr>
        </w:div>
        <w:div w:id="406223801">
          <w:marLeft w:val="480"/>
          <w:marRight w:val="0"/>
          <w:marTop w:val="0"/>
          <w:marBottom w:val="0"/>
          <w:divBdr>
            <w:top w:val="none" w:sz="0" w:space="0" w:color="auto"/>
            <w:left w:val="none" w:sz="0" w:space="0" w:color="auto"/>
            <w:bottom w:val="none" w:sz="0" w:space="0" w:color="auto"/>
            <w:right w:val="none" w:sz="0" w:space="0" w:color="auto"/>
          </w:divBdr>
        </w:div>
        <w:div w:id="409304740">
          <w:marLeft w:val="480"/>
          <w:marRight w:val="0"/>
          <w:marTop w:val="0"/>
          <w:marBottom w:val="0"/>
          <w:divBdr>
            <w:top w:val="none" w:sz="0" w:space="0" w:color="auto"/>
            <w:left w:val="none" w:sz="0" w:space="0" w:color="auto"/>
            <w:bottom w:val="none" w:sz="0" w:space="0" w:color="auto"/>
            <w:right w:val="none" w:sz="0" w:space="0" w:color="auto"/>
          </w:divBdr>
        </w:div>
        <w:div w:id="441220833">
          <w:marLeft w:val="480"/>
          <w:marRight w:val="0"/>
          <w:marTop w:val="0"/>
          <w:marBottom w:val="0"/>
          <w:divBdr>
            <w:top w:val="none" w:sz="0" w:space="0" w:color="auto"/>
            <w:left w:val="none" w:sz="0" w:space="0" w:color="auto"/>
            <w:bottom w:val="none" w:sz="0" w:space="0" w:color="auto"/>
            <w:right w:val="none" w:sz="0" w:space="0" w:color="auto"/>
          </w:divBdr>
        </w:div>
        <w:div w:id="459343719">
          <w:marLeft w:val="480"/>
          <w:marRight w:val="0"/>
          <w:marTop w:val="0"/>
          <w:marBottom w:val="0"/>
          <w:divBdr>
            <w:top w:val="none" w:sz="0" w:space="0" w:color="auto"/>
            <w:left w:val="none" w:sz="0" w:space="0" w:color="auto"/>
            <w:bottom w:val="none" w:sz="0" w:space="0" w:color="auto"/>
            <w:right w:val="none" w:sz="0" w:space="0" w:color="auto"/>
          </w:divBdr>
        </w:div>
        <w:div w:id="629359373">
          <w:marLeft w:val="480"/>
          <w:marRight w:val="0"/>
          <w:marTop w:val="0"/>
          <w:marBottom w:val="0"/>
          <w:divBdr>
            <w:top w:val="none" w:sz="0" w:space="0" w:color="auto"/>
            <w:left w:val="none" w:sz="0" w:space="0" w:color="auto"/>
            <w:bottom w:val="none" w:sz="0" w:space="0" w:color="auto"/>
            <w:right w:val="none" w:sz="0" w:space="0" w:color="auto"/>
          </w:divBdr>
        </w:div>
        <w:div w:id="808015457">
          <w:marLeft w:val="480"/>
          <w:marRight w:val="0"/>
          <w:marTop w:val="0"/>
          <w:marBottom w:val="0"/>
          <w:divBdr>
            <w:top w:val="none" w:sz="0" w:space="0" w:color="auto"/>
            <w:left w:val="none" w:sz="0" w:space="0" w:color="auto"/>
            <w:bottom w:val="none" w:sz="0" w:space="0" w:color="auto"/>
            <w:right w:val="none" w:sz="0" w:space="0" w:color="auto"/>
          </w:divBdr>
        </w:div>
        <w:div w:id="879324693">
          <w:marLeft w:val="480"/>
          <w:marRight w:val="0"/>
          <w:marTop w:val="0"/>
          <w:marBottom w:val="0"/>
          <w:divBdr>
            <w:top w:val="none" w:sz="0" w:space="0" w:color="auto"/>
            <w:left w:val="none" w:sz="0" w:space="0" w:color="auto"/>
            <w:bottom w:val="none" w:sz="0" w:space="0" w:color="auto"/>
            <w:right w:val="none" w:sz="0" w:space="0" w:color="auto"/>
          </w:divBdr>
        </w:div>
        <w:div w:id="1126268023">
          <w:marLeft w:val="480"/>
          <w:marRight w:val="0"/>
          <w:marTop w:val="0"/>
          <w:marBottom w:val="0"/>
          <w:divBdr>
            <w:top w:val="none" w:sz="0" w:space="0" w:color="auto"/>
            <w:left w:val="none" w:sz="0" w:space="0" w:color="auto"/>
            <w:bottom w:val="none" w:sz="0" w:space="0" w:color="auto"/>
            <w:right w:val="none" w:sz="0" w:space="0" w:color="auto"/>
          </w:divBdr>
        </w:div>
        <w:div w:id="1710910503">
          <w:marLeft w:val="480"/>
          <w:marRight w:val="0"/>
          <w:marTop w:val="0"/>
          <w:marBottom w:val="0"/>
          <w:divBdr>
            <w:top w:val="none" w:sz="0" w:space="0" w:color="auto"/>
            <w:left w:val="none" w:sz="0" w:space="0" w:color="auto"/>
            <w:bottom w:val="none" w:sz="0" w:space="0" w:color="auto"/>
            <w:right w:val="none" w:sz="0" w:space="0" w:color="auto"/>
          </w:divBdr>
        </w:div>
        <w:div w:id="1784492173">
          <w:marLeft w:val="480"/>
          <w:marRight w:val="0"/>
          <w:marTop w:val="0"/>
          <w:marBottom w:val="0"/>
          <w:divBdr>
            <w:top w:val="none" w:sz="0" w:space="0" w:color="auto"/>
            <w:left w:val="none" w:sz="0" w:space="0" w:color="auto"/>
            <w:bottom w:val="none" w:sz="0" w:space="0" w:color="auto"/>
            <w:right w:val="none" w:sz="0" w:space="0" w:color="auto"/>
          </w:divBdr>
        </w:div>
        <w:div w:id="1838036642">
          <w:marLeft w:val="480"/>
          <w:marRight w:val="0"/>
          <w:marTop w:val="0"/>
          <w:marBottom w:val="0"/>
          <w:divBdr>
            <w:top w:val="none" w:sz="0" w:space="0" w:color="auto"/>
            <w:left w:val="none" w:sz="0" w:space="0" w:color="auto"/>
            <w:bottom w:val="none" w:sz="0" w:space="0" w:color="auto"/>
            <w:right w:val="none" w:sz="0" w:space="0" w:color="auto"/>
          </w:divBdr>
        </w:div>
        <w:div w:id="2096052352">
          <w:marLeft w:val="480"/>
          <w:marRight w:val="0"/>
          <w:marTop w:val="0"/>
          <w:marBottom w:val="0"/>
          <w:divBdr>
            <w:top w:val="none" w:sz="0" w:space="0" w:color="auto"/>
            <w:left w:val="none" w:sz="0" w:space="0" w:color="auto"/>
            <w:bottom w:val="none" w:sz="0" w:space="0" w:color="auto"/>
            <w:right w:val="none" w:sz="0" w:space="0" w:color="auto"/>
          </w:divBdr>
        </w:div>
      </w:divsChild>
    </w:div>
    <w:div w:id="472526277">
      <w:bodyDiv w:val="1"/>
      <w:marLeft w:val="0"/>
      <w:marRight w:val="0"/>
      <w:marTop w:val="0"/>
      <w:marBottom w:val="0"/>
      <w:divBdr>
        <w:top w:val="none" w:sz="0" w:space="0" w:color="auto"/>
        <w:left w:val="none" w:sz="0" w:space="0" w:color="auto"/>
        <w:bottom w:val="none" w:sz="0" w:space="0" w:color="auto"/>
        <w:right w:val="none" w:sz="0" w:space="0" w:color="auto"/>
      </w:divBdr>
    </w:div>
    <w:div w:id="484127381">
      <w:bodyDiv w:val="1"/>
      <w:marLeft w:val="0"/>
      <w:marRight w:val="0"/>
      <w:marTop w:val="0"/>
      <w:marBottom w:val="0"/>
      <w:divBdr>
        <w:top w:val="none" w:sz="0" w:space="0" w:color="auto"/>
        <w:left w:val="none" w:sz="0" w:space="0" w:color="auto"/>
        <w:bottom w:val="none" w:sz="0" w:space="0" w:color="auto"/>
        <w:right w:val="none" w:sz="0" w:space="0" w:color="auto"/>
      </w:divBdr>
      <w:divsChild>
        <w:div w:id="153420219">
          <w:marLeft w:val="480"/>
          <w:marRight w:val="0"/>
          <w:marTop w:val="0"/>
          <w:marBottom w:val="0"/>
          <w:divBdr>
            <w:top w:val="none" w:sz="0" w:space="0" w:color="auto"/>
            <w:left w:val="none" w:sz="0" w:space="0" w:color="auto"/>
            <w:bottom w:val="none" w:sz="0" w:space="0" w:color="auto"/>
            <w:right w:val="none" w:sz="0" w:space="0" w:color="auto"/>
          </w:divBdr>
        </w:div>
        <w:div w:id="211507834">
          <w:marLeft w:val="480"/>
          <w:marRight w:val="0"/>
          <w:marTop w:val="0"/>
          <w:marBottom w:val="0"/>
          <w:divBdr>
            <w:top w:val="none" w:sz="0" w:space="0" w:color="auto"/>
            <w:left w:val="none" w:sz="0" w:space="0" w:color="auto"/>
            <w:bottom w:val="none" w:sz="0" w:space="0" w:color="auto"/>
            <w:right w:val="none" w:sz="0" w:space="0" w:color="auto"/>
          </w:divBdr>
        </w:div>
        <w:div w:id="371349912">
          <w:marLeft w:val="480"/>
          <w:marRight w:val="0"/>
          <w:marTop w:val="0"/>
          <w:marBottom w:val="0"/>
          <w:divBdr>
            <w:top w:val="none" w:sz="0" w:space="0" w:color="auto"/>
            <w:left w:val="none" w:sz="0" w:space="0" w:color="auto"/>
            <w:bottom w:val="none" w:sz="0" w:space="0" w:color="auto"/>
            <w:right w:val="none" w:sz="0" w:space="0" w:color="auto"/>
          </w:divBdr>
        </w:div>
        <w:div w:id="442071283">
          <w:marLeft w:val="480"/>
          <w:marRight w:val="0"/>
          <w:marTop w:val="0"/>
          <w:marBottom w:val="0"/>
          <w:divBdr>
            <w:top w:val="none" w:sz="0" w:space="0" w:color="auto"/>
            <w:left w:val="none" w:sz="0" w:space="0" w:color="auto"/>
            <w:bottom w:val="none" w:sz="0" w:space="0" w:color="auto"/>
            <w:right w:val="none" w:sz="0" w:space="0" w:color="auto"/>
          </w:divBdr>
        </w:div>
        <w:div w:id="716971532">
          <w:marLeft w:val="480"/>
          <w:marRight w:val="0"/>
          <w:marTop w:val="0"/>
          <w:marBottom w:val="0"/>
          <w:divBdr>
            <w:top w:val="none" w:sz="0" w:space="0" w:color="auto"/>
            <w:left w:val="none" w:sz="0" w:space="0" w:color="auto"/>
            <w:bottom w:val="none" w:sz="0" w:space="0" w:color="auto"/>
            <w:right w:val="none" w:sz="0" w:space="0" w:color="auto"/>
          </w:divBdr>
        </w:div>
        <w:div w:id="819615785">
          <w:marLeft w:val="480"/>
          <w:marRight w:val="0"/>
          <w:marTop w:val="0"/>
          <w:marBottom w:val="0"/>
          <w:divBdr>
            <w:top w:val="none" w:sz="0" w:space="0" w:color="auto"/>
            <w:left w:val="none" w:sz="0" w:space="0" w:color="auto"/>
            <w:bottom w:val="none" w:sz="0" w:space="0" w:color="auto"/>
            <w:right w:val="none" w:sz="0" w:space="0" w:color="auto"/>
          </w:divBdr>
        </w:div>
        <w:div w:id="917981510">
          <w:marLeft w:val="480"/>
          <w:marRight w:val="0"/>
          <w:marTop w:val="0"/>
          <w:marBottom w:val="0"/>
          <w:divBdr>
            <w:top w:val="none" w:sz="0" w:space="0" w:color="auto"/>
            <w:left w:val="none" w:sz="0" w:space="0" w:color="auto"/>
            <w:bottom w:val="none" w:sz="0" w:space="0" w:color="auto"/>
            <w:right w:val="none" w:sz="0" w:space="0" w:color="auto"/>
          </w:divBdr>
        </w:div>
        <w:div w:id="938757674">
          <w:marLeft w:val="480"/>
          <w:marRight w:val="0"/>
          <w:marTop w:val="0"/>
          <w:marBottom w:val="0"/>
          <w:divBdr>
            <w:top w:val="none" w:sz="0" w:space="0" w:color="auto"/>
            <w:left w:val="none" w:sz="0" w:space="0" w:color="auto"/>
            <w:bottom w:val="none" w:sz="0" w:space="0" w:color="auto"/>
            <w:right w:val="none" w:sz="0" w:space="0" w:color="auto"/>
          </w:divBdr>
        </w:div>
        <w:div w:id="1013535757">
          <w:marLeft w:val="480"/>
          <w:marRight w:val="0"/>
          <w:marTop w:val="0"/>
          <w:marBottom w:val="0"/>
          <w:divBdr>
            <w:top w:val="none" w:sz="0" w:space="0" w:color="auto"/>
            <w:left w:val="none" w:sz="0" w:space="0" w:color="auto"/>
            <w:bottom w:val="none" w:sz="0" w:space="0" w:color="auto"/>
            <w:right w:val="none" w:sz="0" w:space="0" w:color="auto"/>
          </w:divBdr>
        </w:div>
        <w:div w:id="1019085424">
          <w:marLeft w:val="480"/>
          <w:marRight w:val="0"/>
          <w:marTop w:val="0"/>
          <w:marBottom w:val="0"/>
          <w:divBdr>
            <w:top w:val="none" w:sz="0" w:space="0" w:color="auto"/>
            <w:left w:val="none" w:sz="0" w:space="0" w:color="auto"/>
            <w:bottom w:val="none" w:sz="0" w:space="0" w:color="auto"/>
            <w:right w:val="none" w:sz="0" w:space="0" w:color="auto"/>
          </w:divBdr>
        </w:div>
        <w:div w:id="1261109665">
          <w:marLeft w:val="480"/>
          <w:marRight w:val="0"/>
          <w:marTop w:val="0"/>
          <w:marBottom w:val="0"/>
          <w:divBdr>
            <w:top w:val="none" w:sz="0" w:space="0" w:color="auto"/>
            <w:left w:val="none" w:sz="0" w:space="0" w:color="auto"/>
            <w:bottom w:val="none" w:sz="0" w:space="0" w:color="auto"/>
            <w:right w:val="none" w:sz="0" w:space="0" w:color="auto"/>
          </w:divBdr>
        </w:div>
        <w:div w:id="1307466243">
          <w:marLeft w:val="480"/>
          <w:marRight w:val="0"/>
          <w:marTop w:val="0"/>
          <w:marBottom w:val="0"/>
          <w:divBdr>
            <w:top w:val="none" w:sz="0" w:space="0" w:color="auto"/>
            <w:left w:val="none" w:sz="0" w:space="0" w:color="auto"/>
            <w:bottom w:val="none" w:sz="0" w:space="0" w:color="auto"/>
            <w:right w:val="none" w:sz="0" w:space="0" w:color="auto"/>
          </w:divBdr>
        </w:div>
        <w:div w:id="1349716895">
          <w:marLeft w:val="480"/>
          <w:marRight w:val="0"/>
          <w:marTop w:val="0"/>
          <w:marBottom w:val="0"/>
          <w:divBdr>
            <w:top w:val="none" w:sz="0" w:space="0" w:color="auto"/>
            <w:left w:val="none" w:sz="0" w:space="0" w:color="auto"/>
            <w:bottom w:val="none" w:sz="0" w:space="0" w:color="auto"/>
            <w:right w:val="none" w:sz="0" w:space="0" w:color="auto"/>
          </w:divBdr>
        </w:div>
        <w:div w:id="1753357348">
          <w:marLeft w:val="480"/>
          <w:marRight w:val="0"/>
          <w:marTop w:val="0"/>
          <w:marBottom w:val="0"/>
          <w:divBdr>
            <w:top w:val="none" w:sz="0" w:space="0" w:color="auto"/>
            <w:left w:val="none" w:sz="0" w:space="0" w:color="auto"/>
            <w:bottom w:val="none" w:sz="0" w:space="0" w:color="auto"/>
            <w:right w:val="none" w:sz="0" w:space="0" w:color="auto"/>
          </w:divBdr>
        </w:div>
        <w:div w:id="1759209189">
          <w:marLeft w:val="480"/>
          <w:marRight w:val="0"/>
          <w:marTop w:val="0"/>
          <w:marBottom w:val="0"/>
          <w:divBdr>
            <w:top w:val="none" w:sz="0" w:space="0" w:color="auto"/>
            <w:left w:val="none" w:sz="0" w:space="0" w:color="auto"/>
            <w:bottom w:val="none" w:sz="0" w:space="0" w:color="auto"/>
            <w:right w:val="none" w:sz="0" w:space="0" w:color="auto"/>
          </w:divBdr>
        </w:div>
        <w:div w:id="2089569801">
          <w:marLeft w:val="480"/>
          <w:marRight w:val="0"/>
          <w:marTop w:val="0"/>
          <w:marBottom w:val="0"/>
          <w:divBdr>
            <w:top w:val="none" w:sz="0" w:space="0" w:color="auto"/>
            <w:left w:val="none" w:sz="0" w:space="0" w:color="auto"/>
            <w:bottom w:val="none" w:sz="0" w:space="0" w:color="auto"/>
            <w:right w:val="none" w:sz="0" w:space="0" w:color="auto"/>
          </w:divBdr>
        </w:div>
      </w:divsChild>
    </w:div>
    <w:div w:id="504442353">
      <w:bodyDiv w:val="1"/>
      <w:marLeft w:val="0"/>
      <w:marRight w:val="0"/>
      <w:marTop w:val="0"/>
      <w:marBottom w:val="0"/>
      <w:divBdr>
        <w:top w:val="none" w:sz="0" w:space="0" w:color="auto"/>
        <w:left w:val="none" w:sz="0" w:space="0" w:color="auto"/>
        <w:bottom w:val="none" w:sz="0" w:space="0" w:color="auto"/>
        <w:right w:val="none" w:sz="0" w:space="0" w:color="auto"/>
      </w:divBdr>
      <w:divsChild>
        <w:div w:id="62144661">
          <w:marLeft w:val="480"/>
          <w:marRight w:val="0"/>
          <w:marTop w:val="0"/>
          <w:marBottom w:val="0"/>
          <w:divBdr>
            <w:top w:val="none" w:sz="0" w:space="0" w:color="auto"/>
            <w:left w:val="none" w:sz="0" w:space="0" w:color="auto"/>
            <w:bottom w:val="none" w:sz="0" w:space="0" w:color="auto"/>
            <w:right w:val="none" w:sz="0" w:space="0" w:color="auto"/>
          </w:divBdr>
        </w:div>
        <w:div w:id="81142838">
          <w:marLeft w:val="480"/>
          <w:marRight w:val="0"/>
          <w:marTop w:val="0"/>
          <w:marBottom w:val="0"/>
          <w:divBdr>
            <w:top w:val="none" w:sz="0" w:space="0" w:color="auto"/>
            <w:left w:val="none" w:sz="0" w:space="0" w:color="auto"/>
            <w:bottom w:val="none" w:sz="0" w:space="0" w:color="auto"/>
            <w:right w:val="none" w:sz="0" w:space="0" w:color="auto"/>
          </w:divBdr>
        </w:div>
        <w:div w:id="156655236">
          <w:marLeft w:val="480"/>
          <w:marRight w:val="0"/>
          <w:marTop w:val="0"/>
          <w:marBottom w:val="0"/>
          <w:divBdr>
            <w:top w:val="none" w:sz="0" w:space="0" w:color="auto"/>
            <w:left w:val="none" w:sz="0" w:space="0" w:color="auto"/>
            <w:bottom w:val="none" w:sz="0" w:space="0" w:color="auto"/>
            <w:right w:val="none" w:sz="0" w:space="0" w:color="auto"/>
          </w:divBdr>
        </w:div>
        <w:div w:id="612707252">
          <w:marLeft w:val="480"/>
          <w:marRight w:val="0"/>
          <w:marTop w:val="0"/>
          <w:marBottom w:val="0"/>
          <w:divBdr>
            <w:top w:val="none" w:sz="0" w:space="0" w:color="auto"/>
            <w:left w:val="none" w:sz="0" w:space="0" w:color="auto"/>
            <w:bottom w:val="none" w:sz="0" w:space="0" w:color="auto"/>
            <w:right w:val="none" w:sz="0" w:space="0" w:color="auto"/>
          </w:divBdr>
        </w:div>
        <w:div w:id="638847670">
          <w:marLeft w:val="480"/>
          <w:marRight w:val="0"/>
          <w:marTop w:val="0"/>
          <w:marBottom w:val="0"/>
          <w:divBdr>
            <w:top w:val="none" w:sz="0" w:space="0" w:color="auto"/>
            <w:left w:val="none" w:sz="0" w:space="0" w:color="auto"/>
            <w:bottom w:val="none" w:sz="0" w:space="0" w:color="auto"/>
            <w:right w:val="none" w:sz="0" w:space="0" w:color="auto"/>
          </w:divBdr>
        </w:div>
        <w:div w:id="643240969">
          <w:marLeft w:val="480"/>
          <w:marRight w:val="0"/>
          <w:marTop w:val="0"/>
          <w:marBottom w:val="0"/>
          <w:divBdr>
            <w:top w:val="none" w:sz="0" w:space="0" w:color="auto"/>
            <w:left w:val="none" w:sz="0" w:space="0" w:color="auto"/>
            <w:bottom w:val="none" w:sz="0" w:space="0" w:color="auto"/>
            <w:right w:val="none" w:sz="0" w:space="0" w:color="auto"/>
          </w:divBdr>
        </w:div>
        <w:div w:id="713240227">
          <w:marLeft w:val="480"/>
          <w:marRight w:val="0"/>
          <w:marTop w:val="0"/>
          <w:marBottom w:val="0"/>
          <w:divBdr>
            <w:top w:val="none" w:sz="0" w:space="0" w:color="auto"/>
            <w:left w:val="none" w:sz="0" w:space="0" w:color="auto"/>
            <w:bottom w:val="none" w:sz="0" w:space="0" w:color="auto"/>
            <w:right w:val="none" w:sz="0" w:space="0" w:color="auto"/>
          </w:divBdr>
        </w:div>
        <w:div w:id="845245491">
          <w:marLeft w:val="480"/>
          <w:marRight w:val="0"/>
          <w:marTop w:val="0"/>
          <w:marBottom w:val="0"/>
          <w:divBdr>
            <w:top w:val="none" w:sz="0" w:space="0" w:color="auto"/>
            <w:left w:val="none" w:sz="0" w:space="0" w:color="auto"/>
            <w:bottom w:val="none" w:sz="0" w:space="0" w:color="auto"/>
            <w:right w:val="none" w:sz="0" w:space="0" w:color="auto"/>
          </w:divBdr>
        </w:div>
        <w:div w:id="967977453">
          <w:marLeft w:val="480"/>
          <w:marRight w:val="0"/>
          <w:marTop w:val="0"/>
          <w:marBottom w:val="0"/>
          <w:divBdr>
            <w:top w:val="none" w:sz="0" w:space="0" w:color="auto"/>
            <w:left w:val="none" w:sz="0" w:space="0" w:color="auto"/>
            <w:bottom w:val="none" w:sz="0" w:space="0" w:color="auto"/>
            <w:right w:val="none" w:sz="0" w:space="0" w:color="auto"/>
          </w:divBdr>
        </w:div>
        <w:div w:id="1091700290">
          <w:marLeft w:val="480"/>
          <w:marRight w:val="0"/>
          <w:marTop w:val="0"/>
          <w:marBottom w:val="0"/>
          <w:divBdr>
            <w:top w:val="none" w:sz="0" w:space="0" w:color="auto"/>
            <w:left w:val="none" w:sz="0" w:space="0" w:color="auto"/>
            <w:bottom w:val="none" w:sz="0" w:space="0" w:color="auto"/>
            <w:right w:val="none" w:sz="0" w:space="0" w:color="auto"/>
          </w:divBdr>
        </w:div>
        <w:div w:id="1129545337">
          <w:marLeft w:val="480"/>
          <w:marRight w:val="0"/>
          <w:marTop w:val="0"/>
          <w:marBottom w:val="0"/>
          <w:divBdr>
            <w:top w:val="none" w:sz="0" w:space="0" w:color="auto"/>
            <w:left w:val="none" w:sz="0" w:space="0" w:color="auto"/>
            <w:bottom w:val="none" w:sz="0" w:space="0" w:color="auto"/>
            <w:right w:val="none" w:sz="0" w:space="0" w:color="auto"/>
          </w:divBdr>
        </w:div>
        <w:div w:id="1277325444">
          <w:marLeft w:val="480"/>
          <w:marRight w:val="0"/>
          <w:marTop w:val="0"/>
          <w:marBottom w:val="0"/>
          <w:divBdr>
            <w:top w:val="none" w:sz="0" w:space="0" w:color="auto"/>
            <w:left w:val="none" w:sz="0" w:space="0" w:color="auto"/>
            <w:bottom w:val="none" w:sz="0" w:space="0" w:color="auto"/>
            <w:right w:val="none" w:sz="0" w:space="0" w:color="auto"/>
          </w:divBdr>
        </w:div>
        <w:div w:id="1299215590">
          <w:marLeft w:val="480"/>
          <w:marRight w:val="0"/>
          <w:marTop w:val="0"/>
          <w:marBottom w:val="0"/>
          <w:divBdr>
            <w:top w:val="none" w:sz="0" w:space="0" w:color="auto"/>
            <w:left w:val="none" w:sz="0" w:space="0" w:color="auto"/>
            <w:bottom w:val="none" w:sz="0" w:space="0" w:color="auto"/>
            <w:right w:val="none" w:sz="0" w:space="0" w:color="auto"/>
          </w:divBdr>
        </w:div>
        <w:div w:id="1913196051">
          <w:marLeft w:val="480"/>
          <w:marRight w:val="0"/>
          <w:marTop w:val="0"/>
          <w:marBottom w:val="0"/>
          <w:divBdr>
            <w:top w:val="none" w:sz="0" w:space="0" w:color="auto"/>
            <w:left w:val="none" w:sz="0" w:space="0" w:color="auto"/>
            <w:bottom w:val="none" w:sz="0" w:space="0" w:color="auto"/>
            <w:right w:val="none" w:sz="0" w:space="0" w:color="auto"/>
          </w:divBdr>
        </w:div>
        <w:div w:id="2027974192">
          <w:marLeft w:val="480"/>
          <w:marRight w:val="0"/>
          <w:marTop w:val="0"/>
          <w:marBottom w:val="0"/>
          <w:divBdr>
            <w:top w:val="none" w:sz="0" w:space="0" w:color="auto"/>
            <w:left w:val="none" w:sz="0" w:space="0" w:color="auto"/>
            <w:bottom w:val="none" w:sz="0" w:space="0" w:color="auto"/>
            <w:right w:val="none" w:sz="0" w:space="0" w:color="auto"/>
          </w:divBdr>
        </w:div>
      </w:divsChild>
    </w:div>
    <w:div w:id="505636620">
      <w:bodyDiv w:val="1"/>
      <w:marLeft w:val="0"/>
      <w:marRight w:val="0"/>
      <w:marTop w:val="0"/>
      <w:marBottom w:val="0"/>
      <w:divBdr>
        <w:top w:val="none" w:sz="0" w:space="0" w:color="auto"/>
        <w:left w:val="none" w:sz="0" w:space="0" w:color="auto"/>
        <w:bottom w:val="none" w:sz="0" w:space="0" w:color="auto"/>
        <w:right w:val="none" w:sz="0" w:space="0" w:color="auto"/>
      </w:divBdr>
    </w:div>
    <w:div w:id="525368002">
      <w:bodyDiv w:val="1"/>
      <w:marLeft w:val="0"/>
      <w:marRight w:val="0"/>
      <w:marTop w:val="0"/>
      <w:marBottom w:val="0"/>
      <w:divBdr>
        <w:top w:val="none" w:sz="0" w:space="0" w:color="auto"/>
        <w:left w:val="none" w:sz="0" w:space="0" w:color="auto"/>
        <w:bottom w:val="none" w:sz="0" w:space="0" w:color="auto"/>
        <w:right w:val="none" w:sz="0" w:space="0" w:color="auto"/>
      </w:divBdr>
      <w:divsChild>
        <w:div w:id="172692564">
          <w:marLeft w:val="480"/>
          <w:marRight w:val="0"/>
          <w:marTop w:val="0"/>
          <w:marBottom w:val="0"/>
          <w:divBdr>
            <w:top w:val="none" w:sz="0" w:space="0" w:color="auto"/>
            <w:left w:val="none" w:sz="0" w:space="0" w:color="auto"/>
            <w:bottom w:val="none" w:sz="0" w:space="0" w:color="auto"/>
            <w:right w:val="none" w:sz="0" w:space="0" w:color="auto"/>
          </w:divBdr>
        </w:div>
        <w:div w:id="173421083">
          <w:marLeft w:val="480"/>
          <w:marRight w:val="0"/>
          <w:marTop w:val="0"/>
          <w:marBottom w:val="0"/>
          <w:divBdr>
            <w:top w:val="none" w:sz="0" w:space="0" w:color="auto"/>
            <w:left w:val="none" w:sz="0" w:space="0" w:color="auto"/>
            <w:bottom w:val="none" w:sz="0" w:space="0" w:color="auto"/>
            <w:right w:val="none" w:sz="0" w:space="0" w:color="auto"/>
          </w:divBdr>
        </w:div>
        <w:div w:id="363991604">
          <w:marLeft w:val="480"/>
          <w:marRight w:val="0"/>
          <w:marTop w:val="0"/>
          <w:marBottom w:val="0"/>
          <w:divBdr>
            <w:top w:val="none" w:sz="0" w:space="0" w:color="auto"/>
            <w:left w:val="none" w:sz="0" w:space="0" w:color="auto"/>
            <w:bottom w:val="none" w:sz="0" w:space="0" w:color="auto"/>
            <w:right w:val="none" w:sz="0" w:space="0" w:color="auto"/>
          </w:divBdr>
        </w:div>
        <w:div w:id="396367876">
          <w:marLeft w:val="480"/>
          <w:marRight w:val="0"/>
          <w:marTop w:val="0"/>
          <w:marBottom w:val="0"/>
          <w:divBdr>
            <w:top w:val="none" w:sz="0" w:space="0" w:color="auto"/>
            <w:left w:val="none" w:sz="0" w:space="0" w:color="auto"/>
            <w:bottom w:val="none" w:sz="0" w:space="0" w:color="auto"/>
            <w:right w:val="none" w:sz="0" w:space="0" w:color="auto"/>
          </w:divBdr>
        </w:div>
        <w:div w:id="900753552">
          <w:marLeft w:val="480"/>
          <w:marRight w:val="0"/>
          <w:marTop w:val="0"/>
          <w:marBottom w:val="0"/>
          <w:divBdr>
            <w:top w:val="none" w:sz="0" w:space="0" w:color="auto"/>
            <w:left w:val="none" w:sz="0" w:space="0" w:color="auto"/>
            <w:bottom w:val="none" w:sz="0" w:space="0" w:color="auto"/>
            <w:right w:val="none" w:sz="0" w:space="0" w:color="auto"/>
          </w:divBdr>
        </w:div>
        <w:div w:id="917902608">
          <w:marLeft w:val="480"/>
          <w:marRight w:val="0"/>
          <w:marTop w:val="0"/>
          <w:marBottom w:val="0"/>
          <w:divBdr>
            <w:top w:val="none" w:sz="0" w:space="0" w:color="auto"/>
            <w:left w:val="none" w:sz="0" w:space="0" w:color="auto"/>
            <w:bottom w:val="none" w:sz="0" w:space="0" w:color="auto"/>
            <w:right w:val="none" w:sz="0" w:space="0" w:color="auto"/>
          </w:divBdr>
        </w:div>
        <w:div w:id="928663611">
          <w:marLeft w:val="480"/>
          <w:marRight w:val="0"/>
          <w:marTop w:val="0"/>
          <w:marBottom w:val="0"/>
          <w:divBdr>
            <w:top w:val="none" w:sz="0" w:space="0" w:color="auto"/>
            <w:left w:val="none" w:sz="0" w:space="0" w:color="auto"/>
            <w:bottom w:val="none" w:sz="0" w:space="0" w:color="auto"/>
            <w:right w:val="none" w:sz="0" w:space="0" w:color="auto"/>
          </w:divBdr>
        </w:div>
        <w:div w:id="1109663928">
          <w:marLeft w:val="480"/>
          <w:marRight w:val="0"/>
          <w:marTop w:val="0"/>
          <w:marBottom w:val="0"/>
          <w:divBdr>
            <w:top w:val="none" w:sz="0" w:space="0" w:color="auto"/>
            <w:left w:val="none" w:sz="0" w:space="0" w:color="auto"/>
            <w:bottom w:val="none" w:sz="0" w:space="0" w:color="auto"/>
            <w:right w:val="none" w:sz="0" w:space="0" w:color="auto"/>
          </w:divBdr>
        </w:div>
        <w:div w:id="1211840534">
          <w:marLeft w:val="480"/>
          <w:marRight w:val="0"/>
          <w:marTop w:val="0"/>
          <w:marBottom w:val="0"/>
          <w:divBdr>
            <w:top w:val="none" w:sz="0" w:space="0" w:color="auto"/>
            <w:left w:val="none" w:sz="0" w:space="0" w:color="auto"/>
            <w:bottom w:val="none" w:sz="0" w:space="0" w:color="auto"/>
            <w:right w:val="none" w:sz="0" w:space="0" w:color="auto"/>
          </w:divBdr>
        </w:div>
        <w:div w:id="1538010635">
          <w:marLeft w:val="480"/>
          <w:marRight w:val="0"/>
          <w:marTop w:val="0"/>
          <w:marBottom w:val="0"/>
          <w:divBdr>
            <w:top w:val="none" w:sz="0" w:space="0" w:color="auto"/>
            <w:left w:val="none" w:sz="0" w:space="0" w:color="auto"/>
            <w:bottom w:val="none" w:sz="0" w:space="0" w:color="auto"/>
            <w:right w:val="none" w:sz="0" w:space="0" w:color="auto"/>
          </w:divBdr>
        </w:div>
        <w:div w:id="1560363065">
          <w:marLeft w:val="480"/>
          <w:marRight w:val="0"/>
          <w:marTop w:val="0"/>
          <w:marBottom w:val="0"/>
          <w:divBdr>
            <w:top w:val="none" w:sz="0" w:space="0" w:color="auto"/>
            <w:left w:val="none" w:sz="0" w:space="0" w:color="auto"/>
            <w:bottom w:val="none" w:sz="0" w:space="0" w:color="auto"/>
            <w:right w:val="none" w:sz="0" w:space="0" w:color="auto"/>
          </w:divBdr>
        </w:div>
        <w:div w:id="1753818473">
          <w:marLeft w:val="480"/>
          <w:marRight w:val="0"/>
          <w:marTop w:val="0"/>
          <w:marBottom w:val="0"/>
          <w:divBdr>
            <w:top w:val="none" w:sz="0" w:space="0" w:color="auto"/>
            <w:left w:val="none" w:sz="0" w:space="0" w:color="auto"/>
            <w:bottom w:val="none" w:sz="0" w:space="0" w:color="auto"/>
            <w:right w:val="none" w:sz="0" w:space="0" w:color="auto"/>
          </w:divBdr>
        </w:div>
        <w:div w:id="1819689444">
          <w:marLeft w:val="480"/>
          <w:marRight w:val="0"/>
          <w:marTop w:val="0"/>
          <w:marBottom w:val="0"/>
          <w:divBdr>
            <w:top w:val="none" w:sz="0" w:space="0" w:color="auto"/>
            <w:left w:val="none" w:sz="0" w:space="0" w:color="auto"/>
            <w:bottom w:val="none" w:sz="0" w:space="0" w:color="auto"/>
            <w:right w:val="none" w:sz="0" w:space="0" w:color="auto"/>
          </w:divBdr>
        </w:div>
        <w:div w:id="1916628950">
          <w:marLeft w:val="480"/>
          <w:marRight w:val="0"/>
          <w:marTop w:val="0"/>
          <w:marBottom w:val="0"/>
          <w:divBdr>
            <w:top w:val="none" w:sz="0" w:space="0" w:color="auto"/>
            <w:left w:val="none" w:sz="0" w:space="0" w:color="auto"/>
            <w:bottom w:val="none" w:sz="0" w:space="0" w:color="auto"/>
            <w:right w:val="none" w:sz="0" w:space="0" w:color="auto"/>
          </w:divBdr>
        </w:div>
        <w:div w:id="2019890489">
          <w:marLeft w:val="480"/>
          <w:marRight w:val="0"/>
          <w:marTop w:val="0"/>
          <w:marBottom w:val="0"/>
          <w:divBdr>
            <w:top w:val="none" w:sz="0" w:space="0" w:color="auto"/>
            <w:left w:val="none" w:sz="0" w:space="0" w:color="auto"/>
            <w:bottom w:val="none" w:sz="0" w:space="0" w:color="auto"/>
            <w:right w:val="none" w:sz="0" w:space="0" w:color="auto"/>
          </w:divBdr>
        </w:div>
        <w:div w:id="2064671484">
          <w:marLeft w:val="480"/>
          <w:marRight w:val="0"/>
          <w:marTop w:val="0"/>
          <w:marBottom w:val="0"/>
          <w:divBdr>
            <w:top w:val="none" w:sz="0" w:space="0" w:color="auto"/>
            <w:left w:val="none" w:sz="0" w:space="0" w:color="auto"/>
            <w:bottom w:val="none" w:sz="0" w:space="0" w:color="auto"/>
            <w:right w:val="none" w:sz="0" w:space="0" w:color="auto"/>
          </w:divBdr>
        </w:div>
      </w:divsChild>
    </w:div>
    <w:div w:id="545534107">
      <w:bodyDiv w:val="1"/>
      <w:marLeft w:val="0"/>
      <w:marRight w:val="0"/>
      <w:marTop w:val="0"/>
      <w:marBottom w:val="0"/>
      <w:divBdr>
        <w:top w:val="none" w:sz="0" w:space="0" w:color="auto"/>
        <w:left w:val="none" w:sz="0" w:space="0" w:color="auto"/>
        <w:bottom w:val="none" w:sz="0" w:space="0" w:color="auto"/>
        <w:right w:val="none" w:sz="0" w:space="0" w:color="auto"/>
      </w:divBdr>
    </w:div>
    <w:div w:id="563488620">
      <w:bodyDiv w:val="1"/>
      <w:marLeft w:val="0"/>
      <w:marRight w:val="0"/>
      <w:marTop w:val="0"/>
      <w:marBottom w:val="0"/>
      <w:divBdr>
        <w:top w:val="none" w:sz="0" w:space="0" w:color="auto"/>
        <w:left w:val="none" w:sz="0" w:space="0" w:color="auto"/>
        <w:bottom w:val="none" w:sz="0" w:space="0" w:color="auto"/>
        <w:right w:val="none" w:sz="0" w:space="0" w:color="auto"/>
      </w:divBdr>
    </w:div>
    <w:div w:id="568460437">
      <w:bodyDiv w:val="1"/>
      <w:marLeft w:val="0"/>
      <w:marRight w:val="0"/>
      <w:marTop w:val="0"/>
      <w:marBottom w:val="0"/>
      <w:divBdr>
        <w:top w:val="none" w:sz="0" w:space="0" w:color="auto"/>
        <w:left w:val="none" w:sz="0" w:space="0" w:color="auto"/>
        <w:bottom w:val="none" w:sz="0" w:space="0" w:color="auto"/>
        <w:right w:val="none" w:sz="0" w:space="0" w:color="auto"/>
      </w:divBdr>
    </w:div>
    <w:div w:id="574827965">
      <w:bodyDiv w:val="1"/>
      <w:marLeft w:val="0"/>
      <w:marRight w:val="0"/>
      <w:marTop w:val="0"/>
      <w:marBottom w:val="0"/>
      <w:divBdr>
        <w:top w:val="none" w:sz="0" w:space="0" w:color="auto"/>
        <w:left w:val="none" w:sz="0" w:space="0" w:color="auto"/>
        <w:bottom w:val="none" w:sz="0" w:space="0" w:color="auto"/>
        <w:right w:val="none" w:sz="0" w:space="0" w:color="auto"/>
      </w:divBdr>
      <w:divsChild>
        <w:div w:id="105198695">
          <w:marLeft w:val="480"/>
          <w:marRight w:val="0"/>
          <w:marTop w:val="0"/>
          <w:marBottom w:val="0"/>
          <w:divBdr>
            <w:top w:val="none" w:sz="0" w:space="0" w:color="auto"/>
            <w:left w:val="none" w:sz="0" w:space="0" w:color="auto"/>
            <w:bottom w:val="none" w:sz="0" w:space="0" w:color="auto"/>
            <w:right w:val="none" w:sz="0" w:space="0" w:color="auto"/>
          </w:divBdr>
        </w:div>
        <w:div w:id="260064559">
          <w:marLeft w:val="480"/>
          <w:marRight w:val="0"/>
          <w:marTop w:val="0"/>
          <w:marBottom w:val="0"/>
          <w:divBdr>
            <w:top w:val="none" w:sz="0" w:space="0" w:color="auto"/>
            <w:left w:val="none" w:sz="0" w:space="0" w:color="auto"/>
            <w:bottom w:val="none" w:sz="0" w:space="0" w:color="auto"/>
            <w:right w:val="none" w:sz="0" w:space="0" w:color="auto"/>
          </w:divBdr>
        </w:div>
        <w:div w:id="288441265">
          <w:marLeft w:val="480"/>
          <w:marRight w:val="0"/>
          <w:marTop w:val="0"/>
          <w:marBottom w:val="0"/>
          <w:divBdr>
            <w:top w:val="none" w:sz="0" w:space="0" w:color="auto"/>
            <w:left w:val="none" w:sz="0" w:space="0" w:color="auto"/>
            <w:bottom w:val="none" w:sz="0" w:space="0" w:color="auto"/>
            <w:right w:val="none" w:sz="0" w:space="0" w:color="auto"/>
          </w:divBdr>
        </w:div>
        <w:div w:id="328598699">
          <w:marLeft w:val="480"/>
          <w:marRight w:val="0"/>
          <w:marTop w:val="0"/>
          <w:marBottom w:val="0"/>
          <w:divBdr>
            <w:top w:val="none" w:sz="0" w:space="0" w:color="auto"/>
            <w:left w:val="none" w:sz="0" w:space="0" w:color="auto"/>
            <w:bottom w:val="none" w:sz="0" w:space="0" w:color="auto"/>
            <w:right w:val="none" w:sz="0" w:space="0" w:color="auto"/>
          </w:divBdr>
        </w:div>
        <w:div w:id="390813517">
          <w:marLeft w:val="480"/>
          <w:marRight w:val="0"/>
          <w:marTop w:val="0"/>
          <w:marBottom w:val="0"/>
          <w:divBdr>
            <w:top w:val="none" w:sz="0" w:space="0" w:color="auto"/>
            <w:left w:val="none" w:sz="0" w:space="0" w:color="auto"/>
            <w:bottom w:val="none" w:sz="0" w:space="0" w:color="auto"/>
            <w:right w:val="none" w:sz="0" w:space="0" w:color="auto"/>
          </w:divBdr>
        </w:div>
        <w:div w:id="510948991">
          <w:marLeft w:val="480"/>
          <w:marRight w:val="0"/>
          <w:marTop w:val="0"/>
          <w:marBottom w:val="0"/>
          <w:divBdr>
            <w:top w:val="none" w:sz="0" w:space="0" w:color="auto"/>
            <w:left w:val="none" w:sz="0" w:space="0" w:color="auto"/>
            <w:bottom w:val="none" w:sz="0" w:space="0" w:color="auto"/>
            <w:right w:val="none" w:sz="0" w:space="0" w:color="auto"/>
          </w:divBdr>
        </w:div>
        <w:div w:id="530649449">
          <w:marLeft w:val="480"/>
          <w:marRight w:val="0"/>
          <w:marTop w:val="0"/>
          <w:marBottom w:val="0"/>
          <w:divBdr>
            <w:top w:val="none" w:sz="0" w:space="0" w:color="auto"/>
            <w:left w:val="none" w:sz="0" w:space="0" w:color="auto"/>
            <w:bottom w:val="none" w:sz="0" w:space="0" w:color="auto"/>
            <w:right w:val="none" w:sz="0" w:space="0" w:color="auto"/>
          </w:divBdr>
        </w:div>
        <w:div w:id="925305847">
          <w:marLeft w:val="480"/>
          <w:marRight w:val="0"/>
          <w:marTop w:val="0"/>
          <w:marBottom w:val="0"/>
          <w:divBdr>
            <w:top w:val="none" w:sz="0" w:space="0" w:color="auto"/>
            <w:left w:val="none" w:sz="0" w:space="0" w:color="auto"/>
            <w:bottom w:val="none" w:sz="0" w:space="0" w:color="auto"/>
            <w:right w:val="none" w:sz="0" w:space="0" w:color="auto"/>
          </w:divBdr>
        </w:div>
        <w:div w:id="1200167651">
          <w:marLeft w:val="480"/>
          <w:marRight w:val="0"/>
          <w:marTop w:val="0"/>
          <w:marBottom w:val="0"/>
          <w:divBdr>
            <w:top w:val="none" w:sz="0" w:space="0" w:color="auto"/>
            <w:left w:val="none" w:sz="0" w:space="0" w:color="auto"/>
            <w:bottom w:val="none" w:sz="0" w:space="0" w:color="auto"/>
            <w:right w:val="none" w:sz="0" w:space="0" w:color="auto"/>
          </w:divBdr>
        </w:div>
        <w:div w:id="1245142823">
          <w:marLeft w:val="480"/>
          <w:marRight w:val="0"/>
          <w:marTop w:val="0"/>
          <w:marBottom w:val="0"/>
          <w:divBdr>
            <w:top w:val="none" w:sz="0" w:space="0" w:color="auto"/>
            <w:left w:val="none" w:sz="0" w:space="0" w:color="auto"/>
            <w:bottom w:val="none" w:sz="0" w:space="0" w:color="auto"/>
            <w:right w:val="none" w:sz="0" w:space="0" w:color="auto"/>
          </w:divBdr>
        </w:div>
        <w:div w:id="1381972740">
          <w:marLeft w:val="480"/>
          <w:marRight w:val="0"/>
          <w:marTop w:val="0"/>
          <w:marBottom w:val="0"/>
          <w:divBdr>
            <w:top w:val="none" w:sz="0" w:space="0" w:color="auto"/>
            <w:left w:val="none" w:sz="0" w:space="0" w:color="auto"/>
            <w:bottom w:val="none" w:sz="0" w:space="0" w:color="auto"/>
            <w:right w:val="none" w:sz="0" w:space="0" w:color="auto"/>
          </w:divBdr>
        </w:div>
        <w:div w:id="1563561765">
          <w:marLeft w:val="480"/>
          <w:marRight w:val="0"/>
          <w:marTop w:val="0"/>
          <w:marBottom w:val="0"/>
          <w:divBdr>
            <w:top w:val="none" w:sz="0" w:space="0" w:color="auto"/>
            <w:left w:val="none" w:sz="0" w:space="0" w:color="auto"/>
            <w:bottom w:val="none" w:sz="0" w:space="0" w:color="auto"/>
            <w:right w:val="none" w:sz="0" w:space="0" w:color="auto"/>
          </w:divBdr>
        </w:div>
        <w:div w:id="1795513966">
          <w:marLeft w:val="480"/>
          <w:marRight w:val="0"/>
          <w:marTop w:val="0"/>
          <w:marBottom w:val="0"/>
          <w:divBdr>
            <w:top w:val="none" w:sz="0" w:space="0" w:color="auto"/>
            <w:left w:val="none" w:sz="0" w:space="0" w:color="auto"/>
            <w:bottom w:val="none" w:sz="0" w:space="0" w:color="auto"/>
            <w:right w:val="none" w:sz="0" w:space="0" w:color="auto"/>
          </w:divBdr>
        </w:div>
        <w:div w:id="1815101071">
          <w:marLeft w:val="480"/>
          <w:marRight w:val="0"/>
          <w:marTop w:val="0"/>
          <w:marBottom w:val="0"/>
          <w:divBdr>
            <w:top w:val="none" w:sz="0" w:space="0" w:color="auto"/>
            <w:left w:val="none" w:sz="0" w:space="0" w:color="auto"/>
            <w:bottom w:val="none" w:sz="0" w:space="0" w:color="auto"/>
            <w:right w:val="none" w:sz="0" w:space="0" w:color="auto"/>
          </w:divBdr>
        </w:div>
        <w:div w:id="1914655001">
          <w:marLeft w:val="480"/>
          <w:marRight w:val="0"/>
          <w:marTop w:val="0"/>
          <w:marBottom w:val="0"/>
          <w:divBdr>
            <w:top w:val="none" w:sz="0" w:space="0" w:color="auto"/>
            <w:left w:val="none" w:sz="0" w:space="0" w:color="auto"/>
            <w:bottom w:val="none" w:sz="0" w:space="0" w:color="auto"/>
            <w:right w:val="none" w:sz="0" w:space="0" w:color="auto"/>
          </w:divBdr>
        </w:div>
        <w:div w:id="2097480520">
          <w:marLeft w:val="480"/>
          <w:marRight w:val="0"/>
          <w:marTop w:val="0"/>
          <w:marBottom w:val="0"/>
          <w:divBdr>
            <w:top w:val="none" w:sz="0" w:space="0" w:color="auto"/>
            <w:left w:val="none" w:sz="0" w:space="0" w:color="auto"/>
            <w:bottom w:val="none" w:sz="0" w:space="0" w:color="auto"/>
            <w:right w:val="none" w:sz="0" w:space="0" w:color="auto"/>
          </w:divBdr>
        </w:div>
      </w:divsChild>
    </w:div>
    <w:div w:id="589967051">
      <w:bodyDiv w:val="1"/>
      <w:marLeft w:val="0"/>
      <w:marRight w:val="0"/>
      <w:marTop w:val="0"/>
      <w:marBottom w:val="0"/>
      <w:divBdr>
        <w:top w:val="none" w:sz="0" w:space="0" w:color="auto"/>
        <w:left w:val="none" w:sz="0" w:space="0" w:color="auto"/>
        <w:bottom w:val="none" w:sz="0" w:space="0" w:color="auto"/>
        <w:right w:val="none" w:sz="0" w:space="0" w:color="auto"/>
      </w:divBdr>
    </w:div>
    <w:div w:id="599263728">
      <w:bodyDiv w:val="1"/>
      <w:marLeft w:val="0"/>
      <w:marRight w:val="0"/>
      <w:marTop w:val="0"/>
      <w:marBottom w:val="0"/>
      <w:divBdr>
        <w:top w:val="none" w:sz="0" w:space="0" w:color="auto"/>
        <w:left w:val="none" w:sz="0" w:space="0" w:color="auto"/>
        <w:bottom w:val="none" w:sz="0" w:space="0" w:color="auto"/>
        <w:right w:val="none" w:sz="0" w:space="0" w:color="auto"/>
      </w:divBdr>
      <w:divsChild>
        <w:div w:id="101414328">
          <w:marLeft w:val="480"/>
          <w:marRight w:val="0"/>
          <w:marTop w:val="0"/>
          <w:marBottom w:val="0"/>
          <w:divBdr>
            <w:top w:val="none" w:sz="0" w:space="0" w:color="auto"/>
            <w:left w:val="none" w:sz="0" w:space="0" w:color="auto"/>
            <w:bottom w:val="none" w:sz="0" w:space="0" w:color="auto"/>
            <w:right w:val="none" w:sz="0" w:space="0" w:color="auto"/>
          </w:divBdr>
        </w:div>
        <w:div w:id="457839204">
          <w:marLeft w:val="480"/>
          <w:marRight w:val="0"/>
          <w:marTop w:val="0"/>
          <w:marBottom w:val="0"/>
          <w:divBdr>
            <w:top w:val="none" w:sz="0" w:space="0" w:color="auto"/>
            <w:left w:val="none" w:sz="0" w:space="0" w:color="auto"/>
            <w:bottom w:val="none" w:sz="0" w:space="0" w:color="auto"/>
            <w:right w:val="none" w:sz="0" w:space="0" w:color="auto"/>
          </w:divBdr>
        </w:div>
        <w:div w:id="549610921">
          <w:marLeft w:val="480"/>
          <w:marRight w:val="0"/>
          <w:marTop w:val="0"/>
          <w:marBottom w:val="0"/>
          <w:divBdr>
            <w:top w:val="none" w:sz="0" w:space="0" w:color="auto"/>
            <w:left w:val="none" w:sz="0" w:space="0" w:color="auto"/>
            <w:bottom w:val="none" w:sz="0" w:space="0" w:color="auto"/>
            <w:right w:val="none" w:sz="0" w:space="0" w:color="auto"/>
          </w:divBdr>
        </w:div>
        <w:div w:id="695541993">
          <w:marLeft w:val="480"/>
          <w:marRight w:val="0"/>
          <w:marTop w:val="0"/>
          <w:marBottom w:val="0"/>
          <w:divBdr>
            <w:top w:val="none" w:sz="0" w:space="0" w:color="auto"/>
            <w:left w:val="none" w:sz="0" w:space="0" w:color="auto"/>
            <w:bottom w:val="none" w:sz="0" w:space="0" w:color="auto"/>
            <w:right w:val="none" w:sz="0" w:space="0" w:color="auto"/>
          </w:divBdr>
        </w:div>
        <w:div w:id="869728287">
          <w:marLeft w:val="480"/>
          <w:marRight w:val="0"/>
          <w:marTop w:val="0"/>
          <w:marBottom w:val="0"/>
          <w:divBdr>
            <w:top w:val="none" w:sz="0" w:space="0" w:color="auto"/>
            <w:left w:val="none" w:sz="0" w:space="0" w:color="auto"/>
            <w:bottom w:val="none" w:sz="0" w:space="0" w:color="auto"/>
            <w:right w:val="none" w:sz="0" w:space="0" w:color="auto"/>
          </w:divBdr>
        </w:div>
        <w:div w:id="893857666">
          <w:marLeft w:val="480"/>
          <w:marRight w:val="0"/>
          <w:marTop w:val="0"/>
          <w:marBottom w:val="0"/>
          <w:divBdr>
            <w:top w:val="none" w:sz="0" w:space="0" w:color="auto"/>
            <w:left w:val="none" w:sz="0" w:space="0" w:color="auto"/>
            <w:bottom w:val="none" w:sz="0" w:space="0" w:color="auto"/>
            <w:right w:val="none" w:sz="0" w:space="0" w:color="auto"/>
          </w:divBdr>
        </w:div>
        <w:div w:id="968441163">
          <w:marLeft w:val="480"/>
          <w:marRight w:val="0"/>
          <w:marTop w:val="0"/>
          <w:marBottom w:val="0"/>
          <w:divBdr>
            <w:top w:val="none" w:sz="0" w:space="0" w:color="auto"/>
            <w:left w:val="none" w:sz="0" w:space="0" w:color="auto"/>
            <w:bottom w:val="none" w:sz="0" w:space="0" w:color="auto"/>
            <w:right w:val="none" w:sz="0" w:space="0" w:color="auto"/>
          </w:divBdr>
        </w:div>
        <w:div w:id="981881718">
          <w:marLeft w:val="480"/>
          <w:marRight w:val="0"/>
          <w:marTop w:val="0"/>
          <w:marBottom w:val="0"/>
          <w:divBdr>
            <w:top w:val="none" w:sz="0" w:space="0" w:color="auto"/>
            <w:left w:val="none" w:sz="0" w:space="0" w:color="auto"/>
            <w:bottom w:val="none" w:sz="0" w:space="0" w:color="auto"/>
            <w:right w:val="none" w:sz="0" w:space="0" w:color="auto"/>
          </w:divBdr>
        </w:div>
        <w:div w:id="1176918574">
          <w:marLeft w:val="480"/>
          <w:marRight w:val="0"/>
          <w:marTop w:val="0"/>
          <w:marBottom w:val="0"/>
          <w:divBdr>
            <w:top w:val="none" w:sz="0" w:space="0" w:color="auto"/>
            <w:left w:val="none" w:sz="0" w:space="0" w:color="auto"/>
            <w:bottom w:val="none" w:sz="0" w:space="0" w:color="auto"/>
            <w:right w:val="none" w:sz="0" w:space="0" w:color="auto"/>
          </w:divBdr>
        </w:div>
        <w:div w:id="1915428240">
          <w:marLeft w:val="480"/>
          <w:marRight w:val="0"/>
          <w:marTop w:val="0"/>
          <w:marBottom w:val="0"/>
          <w:divBdr>
            <w:top w:val="none" w:sz="0" w:space="0" w:color="auto"/>
            <w:left w:val="none" w:sz="0" w:space="0" w:color="auto"/>
            <w:bottom w:val="none" w:sz="0" w:space="0" w:color="auto"/>
            <w:right w:val="none" w:sz="0" w:space="0" w:color="auto"/>
          </w:divBdr>
        </w:div>
        <w:div w:id="2009097721">
          <w:marLeft w:val="480"/>
          <w:marRight w:val="0"/>
          <w:marTop w:val="0"/>
          <w:marBottom w:val="0"/>
          <w:divBdr>
            <w:top w:val="none" w:sz="0" w:space="0" w:color="auto"/>
            <w:left w:val="none" w:sz="0" w:space="0" w:color="auto"/>
            <w:bottom w:val="none" w:sz="0" w:space="0" w:color="auto"/>
            <w:right w:val="none" w:sz="0" w:space="0" w:color="auto"/>
          </w:divBdr>
        </w:div>
      </w:divsChild>
    </w:div>
    <w:div w:id="629366400">
      <w:bodyDiv w:val="1"/>
      <w:marLeft w:val="0"/>
      <w:marRight w:val="0"/>
      <w:marTop w:val="0"/>
      <w:marBottom w:val="0"/>
      <w:divBdr>
        <w:top w:val="none" w:sz="0" w:space="0" w:color="auto"/>
        <w:left w:val="none" w:sz="0" w:space="0" w:color="auto"/>
        <w:bottom w:val="none" w:sz="0" w:space="0" w:color="auto"/>
        <w:right w:val="none" w:sz="0" w:space="0" w:color="auto"/>
      </w:divBdr>
    </w:div>
    <w:div w:id="633171801">
      <w:bodyDiv w:val="1"/>
      <w:marLeft w:val="0"/>
      <w:marRight w:val="0"/>
      <w:marTop w:val="0"/>
      <w:marBottom w:val="0"/>
      <w:divBdr>
        <w:top w:val="none" w:sz="0" w:space="0" w:color="auto"/>
        <w:left w:val="none" w:sz="0" w:space="0" w:color="auto"/>
        <w:bottom w:val="none" w:sz="0" w:space="0" w:color="auto"/>
        <w:right w:val="none" w:sz="0" w:space="0" w:color="auto"/>
      </w:divBdr>
    </w:div>
    <w:div w:id="651447774">
      <w:bodyDiv w:val="1"/>
      <w:marLeft w:val="0"/>
      <w:marRight w:val="0"/>
      <w:marTop w:val="0"/>
      <w:marBottom w:val="0"/>
      <w:divBdr>
        <w:top w:val="none" w:sz="0" w:space="0" w:color="auto"/>
        <w:left w:val="none" w:sz="0" w:space="0" w:color="auto"/>
        <w:bottom w:val="none" w:sz="0" w:space="0" w:color="auto"/>
        <w:right w:val="none" w:sz="0" w:space="0" w:color="auto"/>
      </w:divBdr>
      <w:divsChild>
        <w:div w:id="157159858">
          <w:marLeft w:val="480"/>
          <w:marRight w:val="0"/>
          <w:marTop w:val="0"/>
          <w:marBottom w:val="0"/>
          <w:divBdr>
            <w:top w:val="none" w:sz="0" w:space="0" w:color="auto"/>
            <w:left w:val="none" w:sz="0" w:space="0" w:color="auto"/>
            <w:bottom w:val="none" w:sz="0" w:space="0" w:color="auto"/>
            <w:right w:val="none" w:sz="0" w:space="0" w:color="auto"/>
          </w:divBdr>
        </w:div>
        <w:div w:id="269433544">
          <w:marLeft w:val="480"/>
          <w:marRight w:val="0"/>
          <w:marTop w:val="0"/>
          <w:marBottom w:val="0"/>
          <w:divBdr>
            <w:top w:val="none" w:sz="0" w:space="0" w:color="auto"/>
            <w:left w:val="none" w:sz="0" w:space="0" w:color="auto"/>
            <w:bottom w:val="none" w:sz="0" w:space="0" w:color="auto"/>
            <w:right w:val="none" w:sz="0" w:space="0" w:color="auto"/>
          </w:divBdr>
        </w:div>
        <w:div w:id="359864954">
          <w:marLeft w:val="480"/>
          <w:marRight w:val="0"/>
          <w:marTop w:val="0"/>
          <w:marBottom w:val="0"/>
          <w:divBdr>
            <w:top w:val="none" w:sz="0" w:space="0" w:color="auto"/>
            <w:left w:val="none" w:sz="0" w:space="0" w:color="auto"/>
            <w:bottom w:val="none" w:sz="0" w:space="0" w:color="auto"/>
            <w:right w:val="none" w:sz="0" w:space="0" w:color="auto"/>
          </w:divBdr>
        </w:div>
        <w:div w:id="511916585">
          <w:marLeft w:val="480"/>
          <w:marRight w:val="0"/>
          <w:marTop w:val="0"/>
          <w:marBottom w:val="0"/>
          <w:divBdr>
            <w:top w:val="none" w:sz="0" w:space="0" w:color="auto"/>
            <w:left w:val="none" w:sz="0" w:space="0" w:color="auto"/>
            <w:bottom w:val="none" w:sz="0" w:space="0" w:color="auto"/>
            <w:right w:val="none" w:sz="0" w:space="0" w:color="auto"/>
          </w:divBdr>
        </w:div>
        <w:div w:id="580991652">
          <w:marLeft w:val="480"/>
          <w:marRight w:val="0"/>
          <w:marTop w:val="0"/>
          <w:marBottom w:val="0"/>
          <w:divBdr>
            <w:top w:val="none" w:sz="0" w:space="0" w:color="auto"/>
            <w:left w:val="none" w:sz="0" w:space="0" w:color="auto"/>
            <w:bottom w:val="none" w:sz="0" w:space="0" w:color="auto"/>
            <w:right w:val="none" w:sz="0" w:space="0" w:color="auto"/>
          </w:divBdr>
        </w:div>
        <w:div w:id="915433369">
          <w:marLeft w:val="480"/>
          <w:marRight w:val="0"/>
          <w:marTop w:val="0"/>
          <w:marBottom w:val="0"/>
          <w:divBdr>
            <w:top w:val="none" w:sz="0" w:space="0" w:color="auto"/>
            <w:left w:val="none" w:sz="0" w:space="0" w:color="auto"/>
            <w:bottom w:val="none" w:sz="0" w:space="0" w:color="auto"/>
            <w:right w:val="none" w:sz="0" w:space="0" w:color="auto"/>
          </w:divBdr>
        </w:div>
        <w:div w:id="1010331436">
          <w:marLeft w:val="480"/>
          <w:marRight w:val="0"/>
          <w:marTop w:val="0"/>
          <w:marBottom w:val="0"/>
          <w:divBdr>
            <w:top w:val="none" w:sz="0" w:space="0" w:color="auto"/>
            <w:left w:val="none" w:sz="0" w:space="0" w:color="auto"/>
            <w:bottom w:val="none" w:sz="0" w:space="0" w:color="auto"/>
            <w:right w:val="none" w:sz="0" w:space="0" w:color="auto"/>
          </w:divBdr>
        </w:div>
        <w:div w:id="1109668593">
          <w:marLeft w:val="480"/>
          <w:marRight w:val="0"/>
          <w:marTop w:val="0"/>
          <w:marBottom w:val="0"/>
          <w:divBdr>
            <w:top w:val="none" w:sz="0" w:space="0" w:color="auto"/>
            <w:left w:val="none" w:sz="0" w:space="0" w:color="auto"/>
            <w:bottom w:val="none" w:sz="0" w:space="0" w:color="auto"/>
            <w:right w:val="none" w:sz="0" w:space="0" w:color="auto"/>
          </w:divBdr>
        </w:div>
        <w:div w:id="1288588377">
          <w:marLeft w:val="480"/>
          <w:marRight w:val="0"/>
          <w:marTop w:val="0"/>
          <w:marBottom w:val="0"/>
          <w:divBdr>
            <w:top w:val="none" w:sz="0" w:space="0" w:color="auto"/>
            <w:left w:val="none" w:sz="0" w:space="0" w:color="auto"/>
            <w:bottom w:val="none" w:sz="0" w:space="0" w:color="auto"/>
            <w:right w:val="none" w:sz="0" w:space="0" w:color="auto"/>
          </w:divBdr>
        </w:div>
        <w:div w:id="1399129341">
          <w:marLeft w:val="480"/>
          <w:marRight w:val="0"/>
          <w:marTop w:val="0"/>
          <w:marBottom w:val="0"/>
          <w:divBdr>
            <w:top w:val="none" w:sz="0" w:space="0" w:color="auto"/>
            <w:left w:val="none" w:sz="0" w:space="0" w:color="auto"/>
            <w:bottom w:val="none" w:sz="0" w:space="0" w:color="auto"/>
            <w:right w:val="none" w:sz="0" w:space="0" w:color="auto"/>
          </w:divBdr>
        </w:div>
        <w:div w:id="1472598654">
          <w:marLeft w:val="480"/>
          <w:marRight w:val="0"/>
          <w:marTop w:val="0"/>
          <w:marBottom w:val="0"/>
          <w:divBdr>
            <w:top w:val="none" w:sz="0" w:space="0" w:color="auto"/>
            <w:left w:val="none" w:sz="0" w:space="0" w:color="auto"/>
            <w:bottom w:val="none" w:sz="0" w:space="0" w:color="auto"/>
            <w:right w:val="none" w:sz="0" w:space="0" w:color="auto"/>
          </w:divBdr>
        </w:div>
        <w:div w:id="1611662928">
          <w:marLeft w:val="480"/>
          <w:marRight w:val="0"/>
          <w:marTop w:val="0"/>
          <w:marBottom w:val="0"/>
          <w:divBdr>
            <w:top w:val="none" w:sz="0" w:space="0" w:color="auto"/>
            <w:left w:val="none" w:sz="0" w:space="0" w:color="auto"/>
            <w:bottom w:val="none" w:sz="0" w:space="0" w:color="auto"/>
            <w:right w:val="none" w:sz="0" w:space="0" w:color="auto"/>
          </w:divBdr>
        </w:div>
        <w:div w:id="1851024419">
          <w:marLeft w:val="480"/>
          <w:marRight w:val="0"/>
          <w:marTop w:val="0"/>
          <w:marBottom w:val="0"/>
          <w:divBdr>
            <w:top w:val="none" w:sz="0" w:space="0" w:color="auto"/>
            <w:left w:val="none" w:sz="0" w:space="0" w:color="auto"/>
            <w:bottom w:val="none" w:sz="0" w:space="0" w:color="auto"/>
            <w:right w:val="none" w:sz="0" w:space="0" w:color="auto"/>
          </w:divBdr>
        </w:div>
        <w:div w:id="2005668426">
          <w:marLeft w:val="480"/>
          <w:marRight w:val="0"/>
          <w:marTop w:val="0"/>
          <w:marBottom w:val="0"/>
          <w:divBdr>
            <w:top w:val="none" w:sz="0" w:space="0" w:color="auto"/>
            <w:left w:val="none" w:sz="0" w:space="0" w:color="auto"/>
            <w:bottom w:val="none" w:sz="0" w:space="0" w:color="auto"/>
            <w:right w:val="none" w:sz="0" w:space="0" w:color="auto"/>
          </w:divBdr>
        </w:div>
      </w:divsChild>
    </w:div>
    <w:div w:id="669017518">
      <w:bodyDiv w:val="1"/>
      <w:marLeft w:val="0"/>
      <w:marRight w:val="0"/>
      <w:marTop w:val="0"/>
      <w:marBottom w:val="0"/>
      <w:divBdr>
        <w:top w:val="none" w:sz="0" w:space="0" w:color="auto"/>
        <w:left w:val="none" w:sz="0" w:space="0" w:color="auto"/>
        <w:bottom w:val="none" w:sz="0" w:space="0" w:color="auto"/>
        <w:right w:val="none" w:sz="0" w:space="0" w:color="auto"/>
      </w:divBdr>
    </w:div>
    <w:div w:id="670134600">
      <w:bodyDiv w:val="1"/>
      <w:marLeft w:val="0"/>
      <w:marRight w:val="0"/>
      <w:marTop w:val="0"/>
      <w:marBottom w:val="0"/>
      <w:divBdr>
        <w:top w:val="none" w:sz="0" w:space="0" w:color="auto"/>
        <w:left w:val="none" w:sz="0" w:space="0" w:color="auto"/>
        <w:bottom w:val="none" w:sz="0" w:space="0" w:color="auto"/>
        <w:right w:val="none" w:sz="0" w:space="0" w:color="auto"/>
      </w:divBdr>
    </w:div>
    <w:div w:id="693532601">
      <w:bodyDiv w:val="1"/>
      <w:marLeft w:val="0"/>
      <w:marRight w:val="0"/>
      <w:marTop w:val="0"/>
      <w:marBottom w:val="0"/>
      <w:divBdr>
        <w:top w:val="none" w:sz="0" w:space="0" w:color="auto"/>
        <w:left w:val="none" w:sz="0" w:space="0" w:color="auto"/>
        <w:bottom w:val="none" w:sz="0" w:space="0" w:color="auto"/>
        <w:right w:val="none" w:sz="0" w:space="0" w:color="auto"/>
      </w:divBdr>
    </w:div>
    <w:div w:id="702480391">
      <w:bodyDiv w:val="1"/>
      <w:marLeft w:val="0"/>
      <w:marRight w:val="0"/>
      <w:marTop w:val="0"/>
      <w:marBottom w:val="0"/>
      <w:divBdr>
        <w:top w:val="none" w:sz="0" w:space="0" w:color="auto"/>
        <w:left w:val="none" w:sz="0" w:space="0" w:color="auto"/>
        <w:bottom w:val="none" w:sz="0" w:space="0" w:color="auto"/>
        <w:right w:val="none" w:sz="0" w:space="0" w:color="auto"/>
      </w:divBdr>
    </w:div>
    <w:div w:id="704453339">
      <w:bodyDiv w:val="1"/>
      <w:marLeft w:val="0"/>
      <w:marRight w:val="0"/>
      <w:marTop w:val="0"/>
      <w:marBottom w:val="0"/>
      <w:divBdr>
        <w:top w:val="none" w:sz="0" w:space="0" w:color="auto"/>
        <w:left w:val="none" w:sz="0" w:space="0" w:color="auto"/>
        <w:bottom w:val="none" w:sz="0" w:space="0" w:color="auto"/>
        <w:right w:val="none" w:sz="0" w:space="0" w:color="auto"/>
      </w:divBdr>
      <w:divsChild>
        <w:div w:id="71896039">
          <w:marLeft w:val="480"/>
          <w:marRight w:val="0"/>
          <w:marTop w:val="0"/>
          <w:marBottom w:val="0"/>
          <w:divBdr>
            <w:top w:val="none" w:sz="0" w:space="0" w:color="auto"/>
            <w:left w:val="none" w:sz="0" w:space="0" w:color="auto"/>
            <w:bottom w:val="none" w:sz="0" w:space="0" w:color="auto"/>
            <w:right w:val="none" w:sz="0" w:space="0" w:color="auto"/>
          </w:divBdr>
        </w:div>
        <w:div w:id="554439023">
          <w:marLeft w:val="480"/>
          <w:marRight w:val="0"/>
          <w:marTop w:val="0"/>
          <w:marBottom w:val="0"/>
          <w:divBdr>
            <w:top w:val="none" w:sz="0" w:space="0" w:color="auto"/>
            <w:left w:val="none" w:sz="0" w:space="0" w:color="auto"/>
            <w:bottom w:val="none" w:sz="0" w:space="0" w:color="auto"/>
            <w:right w:val="none" w:sz="0" w:space="0" w:color="auto"/>
          </w:divBdr>
        </w:div>
        <w:div w:id="628706615">
          <w:marLeft w:val="480"/>
          <w:marRight w:val="0"/>
          <w:marTop w:val="0"/>
          <w:marBottom w:val="0"/>
          <w:divBdr>
            <w:top w:val="none" w:sz="0" w:space="0" w:color="auto"/>
            <w:left w:val="none" w:sz="0" w:space="0" w:color="auto"/>
            <w:bottom w:val="none" w:sz="0" w:space="0" w:color="auto"/>
            <w:right w:val="none" w:sz="0" w:space="0" w:color="auto"/>
          </w:divBdr>
        </w:div>
        <w:div w:id="629670870">
          <w:marLeft w:val="480"/>
          <w:marRight w:val="0"/>
          <w:marTop w:val="0"/>
          <w:marBottom w:val="0"/>
          <w:divBdr>
            <w:top w:val="none" w:sz="0" w:space="0" w:color="auto"/>
            <w:left w:val="none" w:sz="0" w:space="0" w:color="auto"/>
            <w:bottom w:val="none" w:sz="0" w:space="0" w:color="auto"/>
            <w:right w:val="none" w:sz="0" w:space="0" w:color="auto"/>
          </w:divBdr>
        </w:div>
        <w:div w:id="760952727">
          <w:marLeft w:val="480"/>
          <w:marRight w:val="0"/>
          <w:marTop w:val="0"/>
          <w:marBottom w:val="0"/>
          <w:divBdr>
            <w:top w:val="none" w:sz="0" w:space="0" w:color="auto"/>
            <w:left w:val="none" w:sz="0" w:space="0" w:color="auto"/>
            <w:bottom w:val="none" w:sz="0" w:space="0" w:color="auto"/>
            <w:right w:val="none" w:sz="0" w:space="0" w:color="auto"/>
          </w:divBdr>
        </w:div>
        <w:div w:id="804809980">
          <w:marLeft w:val="480"/>
          <w:marRight w:val="0"/>
          <w:marTop w:val="0"/>
          <w:marBottom w:val="0"/>
          <w:divBdr>
            <w:top w:val="none" w:sz="0" w:space="0" w:color="auto"/>
            <w:left w:val="none" w:sz="0" w:space="0" w:color="auto"/>
            <w:bottom w:val="none" w:sz="0" w:space="0" w:color="auto"/>
            <w:right w:val="none" w:sz="0" w:space="0" w:color="auto"/>
          </w:divBdr>
        </w:div>
        <w:div w:id="870412140">
          <w:marLeft w:val="480"/>
          <w:marRight w:val="0"/>
          <w:marTop w:val="0"/>
          <w:marBottom w:val="0"/>
          <w:divBdr>
            <w:top w:val="none" w:sz="0" w:space="0" w:color="auto"/>
            <w:left w:val="none" w:sz="0" w:space="0" w:color="auto"/>
            <w:bottom w:val="none" w:sz="0" w:space="0" w:color="auto"/>
            <w:right w:val="none" w:sz="0" w:space="0" w:color="auto"/>
          </w:divBdr>
        </w:div>
        <w:div w:id="984819090">
          <w:marLeft w:val="480"/>
          <w:marRight w:val="0"/>
          <w:marTop w:val="0"/>
          <w:marBottom w:val="0"/>
          <w:divBdr>
            <w:top w:val="none" w:sz="0" w:space="0" w:color="auto"/>
            <w:left w:val="none" w:sz="0" w:space="0" w:color="auto"/>
            <w:bottom w:val="none" w:sz="0" w:space="0" w:color="auto"/>
            <w:right w:val="none" w:sz="0" w:space="0" w:color="auto"/>
          </w:divBdr>
        </w:div>
        <w:div w:id="1029993010">
          <w:marLeft w:val="480"/>
          <w:marRight w:val="0"/>
          <w:marTop w:val="0"/>
          <w:marBottom w:val="0"/>
          <w:divBdr>
            <w:top w:val="none" w:sz="0" w:space="0" w:color="auto"/>
            <w:left w:val="none" w:sz="0" w:space="0" w:color="auto"/>
            <w:bottom w:val="none" w:sz="0" w:space="0" w:color="auto"/>
            <w:right w:val="none" w:sz="0" w:space="0" w:color="auto"/>
          </w:divBdr>
        </w:div>
        <w:div w:id="1182013480">
          <w:marLeft w:val="480"/>
          <w:marRight w:val="0"/>
          <w:marTop w:val="0"/>
          <w:marBottom w:val="0"/>
          <w:divBdr>
            <w:top w:val="none" w:sz="0" w:space="0" w:color="auto"/>
            <w:left w:val="none" w:sz="0" w:space="0" w:color="auto"/>
            <w:bottom w:val="none" w:sz="0" w:space="0" w:color="auto"/>
            <w:right w:val="none" w:sz="0" w:space="0" w:color="auto"/>
          </w:divBdr>
        </w:div>
        <w:div w:id="1235362542">
          <w:marLeft w:val="480"/>
          <w:marRight w:val="0"/>
          <w:marTop w:val="0"/>
          <w:marBottom w:val="0"/>
          <w:divBdr>
            <w:top w:val="none" w:sz="0" w:space="0" w:color="auto"/>
            <w:left w:val="none" w:sz="0" w:space="0" w:color="auto"/>
            <w:bottom w:val="none" w:sz="0" w:space="0" w:color="auto"/>
            <w:right w:val="none" w:sz="0" w:space="0" w:color="auto"/>
          </w:divBdr>
        </w:div>
        <w:div w:id="1305740096">
          <w:marLeft w:val="480"/>
          <w:marRight w:val="0"/>
          <w:marTop w:val="0"/>
          <w:marBottom w:val="0"/>
          <w:divBdr>
            <w:top w:val="none" w:sz="0" w:space="0" w:color="auto"/>
            <w:left w:val="none" w:sz="0" w:space="0" w:color="auto"/>
            <w:bottom w:val="none" w:sz="0" w:space="0" w:color="auto"/>
            <w:right w:val="none" w:sz="0" w:space="0" w:color="auto"/>
          </w:divBdr>
        </w:div>
        <w:div w:id="1400786147">
          <w:marLeft w:val="480"/>
          <w:marRight w:val="0"/>
          <w:marTop w:val="0"/>
          <w:marBottom w:val="0"/>
          <w:divBdr>
            <w:top w:val="none" w:sz="0" w:space="0" w:color="auto"/>
            <w:left w:val="none" w:sz="0" w:space="0" w:color="auto"/>
            <w:bottom w:val="none" w:sz="0" w:space="0" w:color="auto"/>
            <w:right w:val="none" w:sz="0" w:space="0" w:color="auto"/>
          </w:divBdr>
        </w:div>
        <w:div w:id="1717705381">
          <w:marLeft w:val="480"/>
          <w:marRight w:val="0"/>
          <w:marTop w:val="0"/>
          <w:marBottom w:val="0"/>
          <w:divBdr>
            <w:top w:val="none" w:sz="0" w:space="0" w:color="auto"/>
            <w:left w:val="none" w:sz="0" w:space="0" w:color="auto"/>
            <w:bottom w:val="none" w:sz="0" w:space="0" w:color="auto"/>
            <w:right w:val="none" w:sz="0" w:space="0" w:color="auto"/>
          </w:divBdr>
        </w:div>
        <w:div w:id="1866405153">
          <w:marLeft w:val="480"/>
          <w:marRight w:val="0"/>
          <w:marTop w:val="0"/>
          <w:marBottom w:val="0"/>
          <w:divBdr>
            <w:top w:val="none" w:sz="0" w:space="0" w:color="auto"/>
            <w:left w:val="none" w:sz="0" w:space="0" w:color="auto"/>
            <w:bottom w:val="none" w:sz="0" w:space="0" w:color="auto"/>
            <w:right w:val="none" w:sz="0" w:space="0" w:color="auto"/>
          </w:divBdr>
        </w:div>
      </w:divsChild>
    </w:div>
    <w:div w:id="716439880">
      <w:bodyDiv w:val="1"/>
      <w:marLeft w:val="0"/>
      <w:marRight w:val="0"/>
      <w:marTop w:val="0"/>
      <w:marBottom w:val="0"/>
      <w:divBdr>
        <w:top w:val="none" w:sz="0" w:space="0" w:color="auto"/>
        <w:left w:val="none" w:sz="0" w:space="0" w:color="auto"/>
        <w:bottom w:val="none" w:sz="0" w:space="0" w:color="auto"/>
        <w:right w:val="none" w:sz="0" w:space="0" w:color="auto"/>
      </w:divBdr>
      <w:divsChild>
        <w:div w:id="31879242">
          <w:marLeft w:val="480"/>
          <w:marRight w:val="0"/>
          <w:marTop w:val="0"/>
          <w:marBottom w:val="0"/>
          <w:divBdr>
            <w:top w:val="none" w:sz="0" w:space="0" w:color="auto"/>
            <w:left w:val="none" w:sz="0" w:space="0" w:color="auto"/>
            <w:bottom w:val="none" w:sz="0" w:space="0" w:color="auto"/>
            <w:right w:val="none" w:sz="0" w:space="0" w:color="auto"/>
          </w:divBdr>
        </w:div>
        <w:div w:id="538591702">
          <w:marLeft w:val="480"/>
          <w:marRight w:val="0"/>
          <w:marTop w:val="0"/>
          <w:marBottom w:val="0"/>
          <w:divBdr>
            <w:top w:val="none" w:sz="0" w:space="0" w:color="auto"/>
            <w:left w:val="none" w:sz="0" w:space="0" w:color="auto"/>
            <w:bottom w:val="none" w:sz="0" w:space="0" w:color="auto"/>
            <w:right w:val="none" w:sz="0" w:space="0" w:color="auto"/>
          </w:divBdr>
        </w:div>
        <w:div w:id="646125514">
          <w:marLeft w:val="480"/>
          <w:marRight w:val="0"/>
          <w:marTop w:val="0"/>
          <w:marBottom w:val="0"/>
          <w:divBdr>
            <w:top w:val="none" w:sz="0" w:space="0" w:color="auto"/>
            <w:left w:val="none" w:sz="0" w:space="0" w:color="auto"/>
            <w:bottom w:val="none" w:sz="0" w:space="0" w:color="auto"/>
            <w:right w:val="none" w:sz="0" w:space="0" w:color="auto"/>
          </w:divBdr>
        </w:div>
        <w:div w:id="851996581">
          <w:marLeft w:val="480"/>
          <w:marRight w:val="0"/>
          <w:marTop w:val="0"/>
          <w:marBottom w:val="0"/>
          <w:divBdr>
            <w:top w:val="none" w:sz="0" w:space="0" w:color="auto"/>
            <w:left w:val="none" w:sz="0" w:space="0" w:color="auto"/>
            <w:bottom w:val="none" w:sz="0" w:space="0" w:color="auto"/>
            <w:right w:val="none" w:sz="0" w:space="0" w:color="auto"/>
          </w:divBdr>
        </w:div>
        <w:div w:id="855536727">
          <w:marLeft w:val="480"/>
          <w:marRight w:val="0"/>
          <w:marTop w:val="0"/>
          <w:marBottom w:val="0"/>
          <w:divBdr>
            <w:top w:val="none" w:sz="0" w:space="0" w:color="auto"/>
            <w:left w:val="none" w:sz="0" w:space="0" w:color="auto"/>
            <w:bottom w:val="none" w:sz="0" w:space="0" w:color="auto"/>
            <w:right w:val="none" w:sz="0" w:space="0" w:color="auto"/>
          </w:divBdr>
        </w:div>
        <w:div w:id="880746455">
          <w:marLeft w:val="480"/>
          <w:marRight w:val="0"/>
          <w:marTop w:val="0"/>
          <w:marBottom w:val="0"/>
          <w:divBdr>
            <w:top w:val="none" w:sz="0" w:space="0" w:color="auto"/>
            <w:left w:val="none" w:sz="0" w:space="0" w:color="auto"/>
            <w:bottom w:val="none" w:sz="0" w:space="0" w:color="auto"/>
            <w:right w:val="none" w:sz="0" w:space="0" w:color="auto"/>
          </w:divBdr>
        </w:div>
        <w:div w:id="911887353">
          <w:marLeft w:val="480"/>
          <w:marRight w:val="0"/>
          <w:marTop w:val="0"/>
          <w:marBottom w:val="0"/>
          <w:divBdr>
            <w:top w:val="none" w:sz="0" w:space="0" w:color="auto"/>
            <w:left w:val="none" w:sz="0" w:space="0" w:color="auto"/>
            <w:bottom w:val="none" w:sz="0" w:space="0" w:color="auto"/>
            <w:right w:val="none" w:sz="0" w:space="0" w:color="auto"/>
          </w:divBdr>
        </w:div>
        <w:div w:id="996957513">
          <w:marLeft w:val="480"/>
          <w:marRight w:val="0"/>
          <w:marTop w:val="0"/>
          <w:marBottom w:val="0"/>
          <w:divBdr>
            <w:top w:val="none" w:sz="0" w:space="0" w:color="auto"/>
            <w:left w:val="none" w:sz="0" w:space="0" w:color="auto"/>
            <w:bottom w:val="none" w:sz="0" w:space="0" w:color="auto"/>
            <w:right w:val="none" w:sz="0" w:space="0" w:color="auto"/>
          </w:divBdr>
        </w:div>
        <w:div w:id="1059092769">
          <w:marLeft w:val="480"/>
          <w:marRight w:val="0"/>
          <w:marTop w:val="0"/>
          <w:marBottom w:val="0"/>
          <w:divBdr>
            <w:top w:val="none" w:sz="0" w:space="0" w:color="auto"/>
            <w:left w:val="none" w:sz="0" w:space="0" w:color="auto"/>
            <w:bottom w:val="none" w:sz="0" w:space="0" w:color="auto"/>
            <w:right w:val="none" w:sz="0" w:space="0" w:color="auto"/>
          </w:divBdr>
        </w:div>
        <w:div w:id="1108966480">
          <w:marLeft w:val="480"/>
          <w:marRight w:val="0"/>
          <w:marTop w:val="0"/>
          <w:marBottom w:val="0"/>
          <w:divBdr>
            <w:top w:val="none" w:sz="0" w:space="0" w:color="auto"/>
            <w:left w:val="none" w:sz="0" w:space="0" w:color="auto"/>
            <w:bottom w:val="none" w:sz="0" w:space="0" w:color="auto"/>
            <w:right w:val="none" w:sz="0" w:space="0" w:color="auto"/>
          </w:divBdr>
        </w:div>
        <w:div w:id="1456412513">
          <w:marLeft w:val="480"/>
          <w:marRight w:val="0"/>
          <w:marTop w:val="0"/>
          <w:marBottom w:val="0"/>
          <w:divBdr>
            <w:top w:val="none" w:sz="0" w:space="0" w:color="auto"/>
            <w:left w:val="none" w:sz="0" w:space="0" w:color="auto"/>
            <w:bottom w:val="none" w:sz="0" w:space="0" w:color="auto"/>
            <w:right w:val="none" w:sz="0" w:space="0" w:color="auto"/>
          </w:divBdr>
        </w:div>
        <w:div w:id="1486780776">
          <w:marLeft w:val="480"/>
          <w:marRight w:val="0"/>
          <w:marTop w:val="0"/>
          <w:marBottom w:val="0"/>
          <w:divBdr>
            <w:top w:val="none" w:sz="0" w:space="0" w:color="auto"/>
            <w:left w:val="none" w:sz="0" w:space="0" w:color="auto"/>
            <w:bottom w:val="none" w:sz="0" w:space="0" w:color="auto"/>
            <w:right w:val="none" w:sz="0" w:space="0" w:color="auto"/>
          </w:divBdr>
        </w:div>
        <w:div w:id="1524054668">
          <w:marLeft w:val="480"/>
          <w:marRight w:val="0"/>
          <w:marTop w:val="0"/>
          <w:marBottom w:val="0"/>
          <w:divBdr>
            <w:top w:val="none" w:sz="0" w:space="0" w:color="auto"/>
            <w:left w:val="none" w:sz="0" w:space="0" w:color="auto"/>
            <w:bottom w:val="none" w:sz="0" w:space="0" w:color="auto"/>
            <w:right w:val="none" w:sz="0" w:space="0" w:color="auto"/>
          </w:divBdr>
        </w:div>
        <w:div w:id="1545942445">
          <w:marLeft w:val="480"/>
          <w:marRight w:val="0"/>
          <w:marTop w:val="0"/>
          <w:marBottom w:val="0"/>
          <w:divBdr>
            <w:top w:val="none" w:sz="0" w:space="0" w:color="auto"/>
            <w:left w:val="none" w:sz="0" w:space="0" w:color="auto"/>
            <w:bottom w:val="none" w:sz="0" w:space="0" w:color="auto"/>
            <w:right w:val="none" w:sz="0" w:space="0" w:color="auto"/>
          </w:divBdr>
        </w:div>
        <w:div w:id="1763721849">
          <w:marLeft w:val="480"/>
          <w:marRight w:val="0"/>
          <w:marTop w:val="0"/>
          <w:marBottom w:val="0"/>
          <w:divBdr>
            <w:top w:val="none" w:sz="0" w:space="0" w:color="auto"/>
            <w:left w:val="none" w:sz="0" w:space="0" w:color="auto"/>
            <w:bottom w:val="none" w:sz="0" w:space="0" w:color="auto"/>
            <w:right w:val="none" w:sz="0" w:space="0" w:color="auto"/>
          </w:divBdr>
        </w:div>
        <w:div w:id="1944653827">
          <w:marLeft w:val="480"/>
          <w:marRight w:val="0"/>
          <w:marTop w:val="0"/>
          <w:marBottom w:val="0"/>
          <w:divBdr>
            <w:top w:val="none" w:sz="0" w:space="0" w:color="auto"/>
            <w:left w:val="none" w:sz="0" w:space="0" w:color="auto"/>
            <w:bottom w:val="none" w:sz="0" w:space="0" w:color="auto"/>
            <w:right w:val="none" w:sz="0" w:space="0" w:color="auto"/>
          </w:divBdr>
        </w:div>
      </w:divsChild>
    </w:div>
    <w:div w:id="740906958">
      <w:bodyDiv w:val="1"/>
      <w:marLeft w:val="0"/>
      <w:marRight w:val="0"/>
      <w:marTop w:val="0"/>
      <w:marBottom w:val="0"/>
      <w:divBdr>
        <w:top w:val="none" w:sz="0" w:space="0" w:color="auto"/>
        <w:left w:val="none" w:sz="0" w:space="0" w:color="auto"/>
        <w:bottom w:val="none" w:sz="0" w:space="0" w:color="auto"/>
        <w:right w:val="none" w:sz="0" w:space="0" w:color="auto"/>
      </w:divBdr>
      <w:divsChild>
        <w:div w:id="58092550">
          <w:marLeft w:val="480"/>
          <w:marRight w:val="0"/>
          <w:marTop w:val="0"/>
          <w:marBottom w:val="0"/>
          <w:divBdr>
            <w:top w:val="none" w:sz="0" w:space="0" w:color="auto"/>
            <w:left w:val="none" w:sz="0" w:space="0" w:color="auto"/>
            <w:bottom w:val="none" w:sz="0" w:space="0" w:color="auto"/>
            <w:right w:val="none" w:sz="0" w:space="0" w:color="auto"/>
          </w:divBdr>
        </w:div>
        <w:div w:id="792292315">
          <w:marLeft w:val="480"/>
          <w:marRight w:val="0"/>
          <w:marTop w:val="0"/>
          <w:marBottom w:val="0"/>
          <w:divBdr>
            <w:top w:val="none" w:sz="0" w:space="0" w:color="auto"/>
            <w:left w:val="none" w:sz="0" w:space="0" w:color="auto"/>
            <w:bottom w:val="none" w:sz="0" w:space="0" w:color="auto"/>
            <w:right w:val="none" w:sz="0" w:space="0" w:color="auto"/>
          </w:divBdr>
        </w:div>
        <w:div w:id="812984367">
          <w:marLeft w:val="480"/>
          <w:marRight w:val="0"/>
          <w:marTop w:val="0"/>
          <w:marBottom w:val="0"/>
          <w:divBdr>
            <w:top w:val="none" w:sz="0" w:space="0" w:color="auto"/>
            <w:left w:val="none" w:sz="0" w:space="0" w:color="auto"/>
            <w:bottom w:val="none" w:sz="0" w:space="0" w:color="auto"/>
            <w:right w:val="none" w:sz="0" w:space="0" w:color="auto"/>
          </w:divBdr>
        </w:div>
        <w:div w:id="912853650">
          <w:marLeft w:val="480"/>
          <w:marRight w:val="0"/>
          <w:marTop w:val="0"/>
          <w:marBottom w:val="0"/>
          <w:divBdr>
            <w:top w:val="none" w:sz="0" w:space="0" w:color="auto"/>
            <w:left w:val="none" w:sz="0" w:space="0" w:color="auto"/>
            <w:bottom w:val="none" w:sz="0" w:space="0" w:color="auto"/>
            <w:right w:val="none" w:sz="0" w:space="0" w:color="auto"/>
          </w:divBdr>
        </w:div>
        <w:div w:id="928733860">
          <w:marLeft w:val="480"/>
          <w:marRight w:val="0"/>
          <w:marTop w:val="0"/>
          <w:marBottom w:val="0"/>
          <w:divBdr>
            <w:top w:val="none" w:sz="0" w:space="0" w:color="auto"/>
            <w:left w:val="none" w:sz="0" w:space="0" w:color="auto"/>
            <w:bottom w:val="none" w:sz="0" w:space="0" w:color="auto"/>
            <w:right w:val="none" w:sz="0" w:space="0" w:color="auto"/>
          </w:divBdr>
        </w:div>
        <w:div w:id="1283075994">
          <w:marLeft w:val="480"/>
          <w:marRight w:val="0"/>
          <w:marTop w:val="0"/>
          <w:marBottom w:val="0"/>
          <w:divBdr>
            <w:top w:val="none" w:sz="0" w:space="0" w:color="auto"/>
            <w:left w:val="none" w:sz="0" w:space="0" w:color="auto"/>
            <w:bottom w:val="none" w:sz="0" w:space="0" w:color="auto"/>
            <w:right w:val="none" w:sz="0" w:space="0" w:color="auto"/>
          </w:divBdr>
        </w:div>
        <w:div w:id="1331828536">
          <w:marLeft w:val="480"/>
          <w:marRight w:val="0"/>
          <w:marTop w:val="0"/>
          <w:marBottom w:val="0"/>
          <w:divBdr>
            <w:top w:val="none" w:sz="0" w:space="0" w:color="auto"/>
            <w:left w:val="none" w:sz="0" w:space="0" w:color="auto"/>
            <w:bottom w:val="none" w:sz="0" w:space="0" w:color="auto"/>
            <w:right w:val="none" w:sz="0" w:space="0" w:color="auto"/>
          </w:divBdr>
        </w:div>
        <w:div w:id="1363820752">
          <w:marLeft w:val="480"/>
          <w:marRight w:val="0"/>
          <w:marTop w:val="0"/>
          <w:marBottom w:val="0"/>
          <w:divBdr>
            <w:top w:val="none" w:sz="0" w:space="0" w:color="auto"/>
            <w:left w:val="none" w:sz="0" w:space="0" w:color="auto"/>
            <w:bottom w:val="none" w:sz="0" w:space="0" w:color="auto"/>
            <w:right w:val="none" w:sz="0" w:space="0" w:color="auto"/>
          </w:divBdr>
        </w:div>
        <w:div w:id="1708795084">
          <w:marLeft w:val="480"/>
          <w:marRight w:val="0"/>
          <w:marTop w:val="0"/>
          <w:marBottom w:val="0"/>
          <w:divBdr>
            <w:top w:val="none" w:sz="0" w:space="0" w:color="auto"/>
            <w:left w:val="none" w:sz="0" w:space="0" w:color="auto"/>
            <w:bottom w:val="none" w:sz="0" w:space="0" w:color="auto"/>
            <w:right w:val="none" w:sz="0" w:space="0" w:color="auto"/>
          </w:divBdr>
        </w:div>
        <w:div w:id="1797722331">
          <w:marLeft w:val="480"/>
          <w:marRight w:val="0"/>
          <w:marTop w:val="0"/>
          <w:marBottom w:val="0"/>
          <w:divBdr>
            <w:top w:val="none" w:sz="0" w:space="0" w:color="auto"/>
            <w:left w:val="none" w:sz="0" w:space="0" w:color="auto"/>
            <w:bottom w:val="none" w:sz="0" w:space="0" w:color="auto"/>
            <w:right w:val="none" w:sz="0" w:space="0" w:color="auto"/>
          </w:divBdr>
        </w:div>
        <w:div w:id="1942252927">
          <w:marLeft w:val="480"/>
          <w:marRight w:val="0"/>
          <w:marTop w:val="0"/>
          <w:marBottom w:val="0"/>
          <w:divBdr>
            <w:top w:val="none" w:sz="0" w:space="0" w:color="auto"/>
            <w:left w:val="none" w:sz="0" w:space="0" w:color="auto"/>
            <w:bottom w:val="none" w:sz="0" w:space="0" w:color="auto"/>
            <w:right w:val="none" w:sz="0" w:space="0" w:color="auto"/>
          </w:divBdr>
        </w:div>
      </w:divsChild>
    </w:div>
    <w:div w:id="749277831">
      <w:bodyDiv w:val="1"/>
      <w:marLeft w:val="0"/>
      <w:marRight w:val="0"/>
      <w:marTop w:val="0"/>
      <w:marBottom w:val="0"/>
      <w:divBdr>
        <w:top w:val="none" w:sz="0" w:space="0" w:color="auto"/>
        <w:left w:val="none" w:sz="0" w:space="0" w:color="auto"/>
        <w:bottom w:val="none" w:sz="0" w:space="0" w:color="auto"/>
        <w:right w:val="none" w:sz="0" w:space="0" w:color="auto"/>
      </w:divBdr>
    </w:div>
    <w:div w:id="755059760">
      <w:bodyDiv w:val="1"/>
      <w:marLeft w:val="0"/>
      <w:marRight w:val="0"/>
      <w:marTop w:val="0"/>
      <w:marBottom w:val="0"/>
      <w:divBdr>
        <w:top w:val="none" w:sz="0" w:space="0" w:color="auto"/>
        <w:left w:val="none" w:sz="0" w:space="0" w:color="auto"/>
        <w:bottom w:val="none" w:sz="0" w:space="0" w:color="auto"/>
        <w:right w:val="none" w:sz="0" w:space="0" w:color="auto"/>
      </w:divBdr>
    </w:div>
    <w:div w:id="771894224">
      <w:bodyDiv w:val="1"/>
      <w:marLeft w:val="0"/>
      <w:marRight w:val="0"/>
      <w:marTop w:val="0"/>
      <w:marBottom w:val="0"/>
      <w:divBdr>
        <w:top w:val="none" w:sz="0" w:space="0" w:color="auto"/>
        <w:left w:val="none" w:sz="0" w:space="0" w:color="auto"/>
        <w:bottom w:val="none" w:sz="0" w:space="0" w:color="auto"/>
        <w:right w:val="none" w:sz="0" w:space="0" w:color="auto"/>
      </w:divBdr>
      <w:divsChild>
        <w:div w:id="658658553">
          <w:marLeft w:val="480"/>
          <w:marRight w:val="0"/>
          <w:marTop w:val="0"/>
          <w:marBottom w:val="0"/>
          <w:divBdr>
            <w:top w:val="none" w:sz="0" w:space="0" w:color="auto"/>
            <w:left w:val="none" w:sz="0" w:space="0" w:color="auto"/>
            <w:bottom w:val="none" w:sz="0" w:space="0" w:color="auto"/>
            <w:right w:val="none" w:sz="0" w:space="0" w:color="auto"/>
          </w:divBdr>
        </w:div>
        <w:div w:id="867184485">
          <w:marLeft w:val="480"/>
          <w:marRight w:val="0"/>
          <w:marTop w:val="0"/>
          <w:marBottom w:val="0"/>
          <w:divBdr>
            <w:top w:val="none" w:sz="0" w:space="0" w:color="auto"/>
            <w:left w:val="none" w:sz="0" w:space="0" w:color="auto"/>
            <w:bottom w:val="none" w:sz="0" w:space="0" w:color="auto"/>
            <w:right w:val="none" w:sz="0" w:space="0" w:color="auto"/>
          </w:divBdr>
        </w:div>
        <w:div w:id="884827785">
          <w:marLeft w:val="480"/>
          <w:marRight w:val="0"/>
          <w:marTop w:val="0"/>
          <w:marBottom w:val="0"/>
          <w:divBdr>
            <w:top w:val="none" w:sz="0" w:space="0" w:color="auto"/>
            <w:left w:val="none" w:sz="0" w:space="0" w:color="auto"/>
            <w:bottom w:val="none" w:sz="0" w:space="0" w:color="auto"/>
            <w:right w:val="none" w:sz="0" w:space="0" w:color="auto"/>
          </w:divBdr>
        </w:div>
        <w:div w:id="1235776019">
          <w:marLeft w:val="480"/>
          <w:marRight w:val="0"/>
          <w:marTop w:val="0"/>
          <w:marBottom w:val="0"/>
          <w:divBdr>
            <w:top w:val="none" w:sz="0" w:space="0" w:color="auto"/>
            <w:left w:val="none" w:sz="0" w:space="0" w:color="auto"/>
            <w:bottom w:val="none" w:sz="0" w:space="0" w:color="auto"/>
            <w:right w:val="none" w:sz="0" w:space="0" w:color="auto"/>
          </w:divBdr>
        </w:div>
        <w:div w:id="1391077081">
          <w:marLeft w:val="480"/>
          <w:marRight w:val="0"/>
          <w:marTop w:val="0"/>
          <w:marBottom w:val="0"/>
          <w:divBdr>
            <w:top w:val="none" w:sz="0" w:space="0" w:color="auto"/>
            <w:left w:val="none" w:sz="0" w:space="0" w:color="auto"/>
            <w:bottom w:val="none" w:sz="0" w:space="0" w:color="auto"/>
            <w:right w:val="none" w:sz="0" w:space="0" w:color="auto"/>
          </w:divBdr>
        </w:div>
        <w:div w:id="1584991774">
          <w:marLeft w:val="480"/>
          <w:marRight w:val="0"/>
          <w:marTop w:val="0"/>
          <w:marBottom w:val="0"/>
          <w:divBdr>
            <w:top w:val="none" w:sz="0" w:space="0" w:color="auto"/>
            <w:left w:val="none" w:sz="0" w:space="0" w:color="auto"/>
            <w:bottom w:val="none" w:sz="0" w:space="0" w:color="auto"/>
            <w:right w:val="none" w:sz="0" w:space="0" w:color="auto"/>
          </w:divBdr>
        </w:div>
        <w:div w:id="1590431006">
          <w:marLeft w:val="480"/>
          <w:marRight w:val="0"/>
          <w:marTop w:val="0"/>
          <w:marBottom w:val="0"/>
          <w:divBdr>
            <w:top w:val="none" w:sz="0" w:space="0" w:color="auto"/>
            <w:left w:val="none" w:sz="0" w:space="0" w:color="auto"/>
            <w:bottom w:val="none" w:sz="0" w:space="0" w:color="auto"/>
            <w:right w:val="none" w:sz="0" w:space="0" w:color="auto"/>
          </w:divBdr>
        </w:div>
        <w:div w:id="1675262507">
          <w:marLeft w:val="480"/>
          <w:marRight w:val="0"/>
          <w:marTop w:val="0"/>
          <w:marBottom w:val="0"/>
          <w:divBdr>
            <w:top w:val="none" w:sz="0" w:space="0" w:color="auto"/>
            <w:left w:val="none" w:sz="0" w:space="0" w:color="auto"/>
            <w:bottom w:val="none" w:sz="0" w:space="0" w:color="auto"/>
            <w:right w:val="none" w:sz="0" w:space="0" w:color="auto"/>
          </w:divBdr>
        </w:div>
        <w:div w:id="1696810834">
          <w:marLeft w:val="480"/>
          <w:marRight w:val="0"/>
          <w:marTop w:val="0"/>
          <w:marBottom w:val="0"/>
          <w:divBdr>
            <w:top w:val="none" w:sz="0" w:space="0" w:color="auto"/>
            <w:left w:val="none" w:sz="0" w:space="0" w:color="auto"/>
            <w:bottom w:val="none" w:sz="0" w:space="0" w:color="auto"/>
            <w:right w:val="none" w:sz="0" w:space="0" w:color="auto"/>
          </w:divBdr>
        </w:div>
        <w:div w:id="1731998476">
          <w:marLeft w:val="480"/>
          <w:marRight w:val="0"/>
          <w:marTop w:val="0"/>
          <w:marBottom w:val="0"/>
          <w:divBdr>
            <w:top w:val="none" w:sz="0" w:space="0" w:color="auto"/>
            <w:left w:val="none" w:sz="0" w:space="0" w:color="auto"/>
            <w:bottom w:val="none" w:sz="0" w:space="0" w:color="auto"/>
            <w:right w:val="none" w:sz="0" w:space="0" w:color="auto"/>
          </w:divBdr>
        </w:div>
        <w:div w:id="1753239135">
          <w:marLeft w:val="480"/>
          <w:marRight w:val="0"/>
          <w:marTop w:val="0"/>
          <w:marBottom w:val="0"/>
          <w:divBdr>
            <w:top w:val="none" w:sz="0" w:space="0" w:color="auto"/>
            <w:left w:val="none" w:sz="0" w:space="0" w:color="auto"/>
            <w:bottom w:val="none" w:sz="0" w:space="0" w:color="auto"/>
            <w:right w:val="none" w:sz="0" w:space="0" w:color="auto"/>
          </w:divBdr>
        </w:div>
        <w:div w:id="1862815179">
          <w:marLeft w:val="480"/>
          <w:marRight w:val="0"/>
          <w:marTop w:val="0"/>
          <w:marBottom w:val="0"/>
          <w:divBdr>
            <w:top w:val="none" w:sz="0" w:space="0" w:color="auto"/>
            <w:left w:val="none" w:sz="0" w:space="0" w:color="auto"/>
            <w:bottom w:val="none" w:sz="0" w:space="0" w:color="auto"/>
            <w:right w:val="none" w:sz="0" w:space="0" w:color="auto"/>
          </w:divBdr>
        </w:div>
        <w:div w:id="1931500557">
          <w:marLeft w:val="480"/>
          <w:marRight w:val="0"/>
          <w:marTop w:val="0"/>
          <w:marBottom w:val="0"/>
          <w:divBdr>
            <w:top w:val="none" w:sz="0" w:space="0" w:color="auto"/>
            <w:left w:val="none" w:sz="0" w:space="0" w:color="auto"/>
            <w:bottom w:val="none" w:sz="0" w:space="0" w:color="auto"/>
            <w:right w:val="none" w:sz="0" w:space="0" w:color="auto"/>
          </w:divBdr>
        </w:div>
        <w:div w:id="2142842636">
          <w:marLeft w:val="480"/>
          <w:marRight w:val="0"/>
          <w:marTop w:val="0"/>
          <w:marBottom w:val="0"/>
          <w:divBdr>
            <w:top w:val="none" w:sz="0" w:space="0" w:color="auto"/>
            <w:left w:val="none" w:sz="0" w:space="0" w:color="auto"/>
            <w:bottom w:val="none" w:sz="0" w:space="0" w:color="auto"/>
            <w:right w:val="none" w:sz="0" w:space="0" w:color="auto"/>
          </w:divBdr>
        </w:div>
      </w:divsChild>
    </w:div>
    <w:div w:id="803935111">
      <w:bodyDiv w:val="1"/>
      <w:marLeft w:val="0"/>
      <w:marRight w:val="0"/>
      <w:marTop w:val="0"/>
      <w:marBottom w:val="0"/>
      <w:divBdr>
        <w:top w:val="none" w:sz="0" w:space="0" w:color="auto"/>
        <w:left w:val="none" w:sz="0" w:space="0" w:color="auto"/>
        <w:bottom w:val="none" w:sz="0" w:space="0" w:color="auto"/>
        <w:right w:val="none" w:sz="0" w:space="0" w:color="auto"/>
      </w:divBdr>
      <w:divsChild>
        <w:div w:id="213540645">
          <w:marLeft w:val="480"/>
          <w:marRight w:val="0"/>
          <w:marTop w:val="0"/>
          <w:marBottom w:val="0"/>
          <w:divBdr>
            <w:top w:val="none" w:sz="0" w:space="0" w:color="auto"/>
            <w:left w:val="none" w:sz="0" w:space="0" w:color="auto"/>
            <w:bottom w:val="none" w:sz="0" w:space="0" w:color="auto"/>
            <w:right w:val="none" w:sz="0" w:space="0" w:color="auto"/>
          </w:divBdr>
        </w:div>
        <w:div w:id="214464561">
          <w:marLeft w:val="480"/>
          <w:marRight w:val="0"/>
          <w:marTop w:val="0"/>
          <w:marBottom w:val="0"/>
          <w:divBdr>
            <w:top w:val="none" w:sz="0" w:space="0" w:color="auto"/>
            <w:left w:val="none" w:sz="0" w:space="0" w:color="auto"/>
            <w:bottom w:val="none" w:sz="0" w:space="0" w:color="auto"/>
            <w:right w:val="none" w:sz="0" w:space="0" w:color="auto"/>
          </w:divBdr>
        </w:div>
        <w:div w:id="580063547">
          <w:marLeft w:val="480"/>
          <w:marRight w:val="0"/>
          <w:marTop w:val="0"/>
          <w:marBottom w:val="0"/>
          <w:divBdr>
            <w:top w:val="none" w:sz="0" w:space="0" w:color="auto"/>
            <w:left w:val="none" w:sz="0" w:space="0" w:color="auto"/>
            <w:bottom w:val="none" w:sz="0" w:space="0" w:color="auto"/>
            <w:right w:val="none" w:sz="0" w:space="0" w:color="auto"/>
          </w:divBdr>
        </w:div>
        <w:div w:id="584613015">
          <w:marLeft w:val="480"/>
          <w:marRight w:val="0"/>
          <w:marTop w:val="0"/>
          <w:marBottom w:val="0"/>
          <w:divBdr>
            <w:top w:val="none" w:sz="0" w:space="0" w:color="auto"/>
            <w:left w:val="none" w:sz="0" w:space="0" w:color="auto"/>
            <w:bottom w:val="none" w:sz="0" w:space="0" w:color="auto"/>
            <w:right w:val="none" w:sz="0" w:space="0" w:color="auto"/>
          </w:divBdr>
        </w:div>
        <w:div w:id="600183128">
          <w:marLeft w:val="480"/>
          <w:marRight w:val="0"/>
          <w:marTop w:val="0"/>
          <w:marBottom w:val="0"/>
          <w:divBdr>
            <w:top w:val="none" w:sz="0" w:space="0" w:color="auto"/>
            <w:left w:val="none" w:sz="0" w:space="0" w:color="auto"/>
            <w:bottom w:val="none" w:sz="0" w:space="0" w:color="auto"/>
            <w:right w:val="none" w:sz="0" w:space="0" w:color="auto"/>
          </w:divBdr>
        </w:div>
        <w:div w:id="609245748">
          <w:marLeft w:val="480"/>
          <w:marRight w:val="0"/>
          <w:marTop w:val="0"/>
          <w:marBottom w:val="0"/>
          <w:divBdr>
            <w:top w:val="none" w:sz="0" w:space="0" w:color="auto"/>
            <w:left w:val="none" w:sz="0" w:space="0" w:color="auto"/>
            <w:bottom w:val="none" w:sz="0" w:space="0" w:color="auto"/>
            <w:right w:val="none" w:sz="0" w:space="0" w:color="auto"/>
          </w:divBdr>
        </w:div>
        <w:div w:id="799616430">
          <w:marLeft w:val="480"/>
          <w:marRight w:val="0"/>
          <w:marTop w:val="0"/>
          <w:marBottom w:val="0"/>
          <w:divBdr>
            <w:top w:val="none" w:sz="0" w:space="0" w:color="auto"/>
            <w:left w:val="none" w:sz="0" w:space="0" w:color="auto"/>
            <w:bottom w:val="none" w:sz="0" w:space="0" w:color="auto"/>
            <w:right w:val="none" w:sz="0" w:space="0" w:color="auto"/>
          </w:divBdr>
        </w:div>
        <w:div w:id="1134132089">
          <w:marLeft w:val="480"/>
          <w:marRight w:val="0"/>
          <w:marTop w:val="0"/>
          <w:marBottom w:val="0"/>
          <w:divBdr>
            <w:top w:val="none" w:sz="0" w:space="0" w:color="auto"/>
            <w:left w:val="none" w:sz="0" w:space="0" w:color="auto"/>
            <w:bottom w:val="none" w:sz="0" w:space="0" w:color="auto"/>
            <w:right w:val="none" w:sz="0" w:space="0" w:color="auto"/>
          </w:divBdr>
        </w:div>
        <w:div w:id="1142162922">
          <w:marLeft w:val="480"/>
          <w:marRight w:val="0"/>
          <w:marTop w:val="0"/>
          <w:marBottom w:val="0"/>
          <w:divBdr>
            <w:top w:val="none" w:sz="0" w:space="0" w:color="auto"/>
            <w:left w:val="none" w:sz="0" w:space="0" w:color="auto"/>
            <w:bottom w:val="none" w:sz="0" w:space="0" w:color="auto"/>
            <w:right w:val="none" w:sz="0" w:space="0" w:color="auto"/>
          </w:divBdr>
        </w:div>
        <w:div w:id="1253053272">
          <w:marLeft w:val="480"/>
          <w:marRight w:val="0"/>
          <w:marTop w:val="0"/>
          <w:marBottom w:val="0"/>
          <w:divBdr>
            <w:top w:val="none" w:sz="0" w:space="0" w:color="auto"/>
            <w:left w:val="none" w:sz="0" w:space="0" w:color="auto"/>
            <w:bottom w:val="none" w:sz="0" w:space="0" w:color="auto"/>
            <w:right w:val="none" w:sz="0" w:space="0" w:color="auto"/>
          </w:divBdr>
        </w:div>
        <w:div w:id="1712804417">
          <w:marLeft w:val="480"/>
          <w:marRight w:val="0"/>
          <w:marTop w:val="0"/>
          <w:marBottom w:val="0"/>
          <w:divBdr>
            <w:top w:val="none" w:sz="0" w:space="0" w:color="auto"/>
            <w:left w:val="none" w:sz="0" w:space="0" w:color="auto"/>
            <w:bottom w:val="none" w:sz="0" w:space="0" w:color="auto"/>
            <w:right w:val="none" w:sz="0" w:space="0" w:color="auto"/>
          </w:divBdr>
        </w:div>
        <w:div w:id="1773822424">
          <w:marLeft w:val="480"/>
          <w:marRight w:val="0"/>
          <w:marTop w:val="0"/>
          <w:marBottom w:val="0"/>
          <w:divBdr>
            <w:top w:val="none" w:sz="0" w:space="0" w:color="auto"/>
            <w:left w:val="none" w:sz="0" w:space="0" w:color="auto"/>
            <w:bottom w:val="none" w:sz="0" w:space="0" w:color="auto"/>
            <w:right w:val="none" w:sz="0" w:space="0" w:color="auto"/>
          </w:divBdr>
        </w:div>
        <w:div w:id="1924340454">
          <w:marLeft w:val="480"/>
          <w:marRight w:val="0"/>
          <w:marTop w:val="0"/>
          <w:marBottom w:val="0"/>
          <w:divBdr>
            <w:top w:val="none" w:sz="0" w:space="0" w:color="auto"/>
            <w:left w:val="none" w:sz="0" w:space="0" w:color="auto"/>
            <w:bottom w:val="none" w:sz="0" w:space="0" w:color="auto"/>
            <w:right w:val="none" w:sz="0" w:space="0" w:color="auto"/>
          </w:divBdr>
        </w:div>
        <w:div w:id="1943953870">
          <w:marLeft w:val="480"/>
          <w:marRight w:val="0"/>
          <w:marTop w:val="0"/>
          <w:marBottom w:val="0"/>
          <w:divBdr>
            <w:top w:val="none" w:sz="0" w:space="0" w:color="auto"/>
            <w:left w:val="none" w:sz="0" w:space="0" w:color="auto"/>
            <w:bottom w:val="none" w:sz="0" w:space="0" w:color="auto"/>
            <w:right w:val="none" w:sz="0" w:space="0" w:color="auto"/>
          </w:divBdr>
        </w:div>
        <w:div w:id="2061201541">
          <w:marLeft w:val="480"/>
          <w:marRight w:val="0"/>
          <w:marTop w:val="0"/>
          <w:marBottom w:val="0"/>
          <w:divBdr>
            <w:top w:val="none" w:sz="0" w:space="0" w:color="auto"/>
            <w:left w:val="none" w:sz="0" w:space="0" w:color="auto"/>
            <w:bottom w:val="none" w:sz="0" w:space="0" w:color="auto"/>
            <w:right w:val="none" w:sz="0" w:space="0" w:color="auto"/>
          </w:divBdr>
        </w:div>
      </w:divsChild>
    </w:div>
    <w:div w:id="805658384">
      <w:bodyDiv w:val="1"/>
      <w:marLeft w:val="0"/>
      <w:marRight w:val="0"/>
      <w:marTop w:val="0"/>
      <w:marBottom w:val="0"/>
      <w:divBdr>
        <w:top w:val="none" w:sz="0" w:space="0" w:color="auto"/>
        <w:left w:val="none" w:sz="0" w:space="0" w:color="auto"/>
        <w:bottom w:val="none" w:sz="0" w:space="0" w:color="auto"/>
        <w:right w:val="none" w:sz="0" w:space="0" w:color="auto"/>
      </w:divBdr>
      <w:divsChild>
        <w:div w:id="73548644">
          <w:marLeft w:val="480"/>
          <w:marRight w:val="0"/>
          <w:marTop w:val="0"/>
          <w:marBottom w:val="0"/>
          <w:divBdr>
            <w:top w:val="none" w:sz="0" w:space="0" w:color="auto"/>
            <w:left w:val="none" w:sz="0" w:space="0" w:color="auto"/>
            <w:bottom w:val="none" w:sz="0" w:space="0" w:color="auto"/>
            <w:right w:val="none" w:sz="0" w:space="0" w:color="auto"/>
          </w:divBdr>
        </w:div>
        <w:div w:id="509295546">
          <w:marLeft w:val="480"/>
          <w:marRight w:val="0"/>
          <w:marTop w:val="0"/>
          <w:marBottom w:val="0"/>
          <w:divBdr>
            <w:top w:val="none" w:sz="0" w:space="0" w:color="auto"/>
            <w:left w:val="none" w:sz="0" w:space="0" w:color="auto"/>
            <w:bottom w:val="none" w:sz="0" w:space="0" w:color="auto"/>
            <w:right w:val="none" w:sz="0" w:space="0" w:color="auto"/>
          </w:divBdr>
        </w:div>
        <w:div w:id="528832239">
          <w:marLeft w:val="480"/>
          <w:marRight w:val="0"/>
          <w:marTop w:val="0"/>
          <w:marBottom w:val="0"/>
          <w:divBdr>
            <w:top w:val="none" w:sz="0" w:space="0" w:color="auto"/>
            <w:left w:val="none" w:sz="0" w:space="0" w:color="auto"/>
            <w:bottom w:val="none" w:sz="0" w:space="0" w:color="auto"/>
            <w:right w:val="none" w:sz="0" w:space="0" w:color="auto"/>
          </w:divBdr>
        </w:div>
        <w:div w:id="639921739">
          <w:marLeft w:val="480"/>
          <w:marRight w:val="0"/>
          <w:marTop w:val="0"/>
          <w:marBottom w:val="0"/>
          <w:divBdr>
            <w:top w:val="none" w:sz="0" w:space="0" w:color="auto"/>
            <w:left w:val="none" w:sz="0" w:space="0" w:color="auto"/>
            <w:bottom w:val="none" w:sz="0" w:space="0" w:color="auto"/>
            <w:right w:val="none" w:sz="0" w:space="0" w:color="auto"/>
          </w:divBdr>
        </w:div>
        <w:div w:id="1095518548">
          <w:marLeft w:val="480"/>
          <w:marRight w:val="0"/>
          <w:marTop w:val="0"/>
          <w:marBottom w:val="0"/>
          <w:divBdr>
            <w:top w:val="none" w:sz="0" w:space="0" w:color="auto"/>
            <w:left w:val="none" w:sz="0" w:space="0" w:color="auto"/>
            <w:bottom w:val="none" w:sz="0" w:space="0" w:color="auto"/>
            <w:right w:val="none" w:sz="0" w:space="0" w:color="auto"/>
          </w:divBdr>
        </w:div>
        <w:div w:id="1158840104">
          <w:marLeft w:val="480"/>
          <w:marRight w:val="0"/>
          <w:marTop w:val="0"/>
          <w:marBottom w:val="0"/>
          <w:divBdr>
            <w:top w:val="none" w:sz="0" w:space="0" w:color="auto"/>
            <w:left w:val="none" w:sz="0" w:space="0" w:color="auto"/>
            <w:bottom w:val="none" w:sz="0" w:space="0" w:color="auto"/>
            <w:right w:val="none" w:sz="0" w:space="0" w:color="auto"/>
          </w:divBdr>
        </w:div>
        <w:div w:id="1369993943">
          <w:marLeft w:val="480"/>
          <w:marRight w:val="0"/>
          <w:marTop w:val="0"/>
          <w:marBottom w:val="0"/>
          <w:divBdr>
            <w:top w:val="none" w:sz="0" w:space="0" w:color="auto"/>
            <w:left w:val="none" w:sz="0" w:space="0" w:color="auto"/>
            <w:bottom w:val="none" w:sz="0" w:space="0" w:color="auto"/>
            <w:right w:val="none" w:sz="0" w:space="0" w:color="auto"/>
          </w:divBdr>
        </w:div>
        <w:div w:id="1391415384">
          <w:marLeft w:val="480"/>
          <w:marRight w:val="0"/>
          <w:marTop w:val="0"/>
          <w:marBottom w:val="0"/>
          <w:divBdr>
            <w:top w:val="none" w:sz="0" w:space="0" w:color="auto"/>
            <w:left w:val="none" w:sz="0" w:space="0" w:color="auto"/>
            <w:bottom w:val="none" w:sz="0" w:space="0" w:color="auto"/>
            <w:right w:val="none" w:sz="0" w:space="0" w:color="auto"/>
          </w:divBdr>
        </w:div>
        <w:div w:id="1435977643">
          <w:marLeft w:val="480"/>
          <w:marRight w:val="0"/>
          <w:marTop w:val="0"/>
          <w:marBottom w:val="0"/>
          <w:divBdr>
            <w:top w:val="none" w:sz="0" w:space="0" w:color="auto"/>
            <w:left w:val="none" w:sz="0" w:space="0" w:color="auto"/>
            <w:bottom w:val="none" w:sz="0" w:space="0" w:color="auto"/>
            <w:right w:val="none" w:sz="0" w:space="0" w:color="auto"/>
          </w:divBdr>
        </w:div>
        <w:div w:id="1453400210">
          <w:marLeft w:val="480"/>
          <w:marRight w:val="0"/>
          <w:marTop w:val="0"/>
          <w:marBottom w:val="0"/>
          <w:divBdr>
            <w:top w:val="none" w:sz="0" w:space="0" w:color="auto"/>
            <w:left w:val="none" w:sz="0" w:space="0" w:color="auto"/>
            <w:bottom w:val="none" w:sz="0" w:space="0" w:color="auto"/>
            <w:right w:val="none" w:sz="0" w:space="0" w:color="auto"/>
          </w:divBdr>
        </w:div>
        <w:div w:id="1857378166">
          <w:marLeft w:val="480"/>
          <w:marRight w:val="0"/>
          <w:marTop w:val="0"/>
          <w:marBottom w:val="0"/>
          <w:divBdr>
            <w:top w:val="none" w:sz="0" w:space="0" w:color="auto"/>
            <w:left w:val="none" w:sz="0" w:space="0" w:color="auto"/>
            <w:bottom w:val="none" w:sz="0" w:space="0" w:color="auto"/>
            <w:right w:val="none" w:sz="0" w:space="0" w:color="auto"/>
          </w:divBdr>
        </w:div>
        <w:div w:id="1875848607">
          <w:marLeft w:val="480"/>
          <w:marRight w:val="0"/>
          <w:marTop w:val="0"/>
          <w:marBottom w:val="0"/>
          <w:divBdr>
            <w:top w:val="none" w:sz="0" w:space="0" w:color="auto"/>
            <w:left w:val="none" w:sz="0" w:space="0" w:color="auto"/>
            <w:bottom w:val="none" w:sz="0" w:space="0" w:color="auto"/>
            <w:right w:val="none" w:sz="0" w:space="0" w:color="auto"/>
          </w:divBdr>
        </w:div>
        <w:div w:id="1995914207">
          <w:marLeft w:val="480"/>
          <w:marRight w:val="0"/>
          <w:marTop w:val="0"/>
          <w:marBottom w:val="0"/>
          <w:divBdr>
            <w:top w:val="none" w:sz="0" w:space="0" w:color="auto"/>
            <w:left w:val="none" w:sz="0" w:space="0" w:color="auto"/>
            <w:bottom w:val="none" w:sz="0" w:space="0" w:color="auto"/>
            <w:right w:val="none" w:sz="0" w:space="0" w:color="auto"/>
          </w:divBdr>
        </w:div>
        <w:div w:id="2042317201">
          <w:marLeft w:val="480"/>
          <w:marRight w:val="0"/>
          <w:marTop w:val="0"/>
          <w:marBottom w:val="0"/>
          <w:divBdr>
            <w:top w:val="none" w:sz="0" w:space="0" w:color="auto"/>
            <w:left w:val="none" w:sz="0" w:space="0" w:color="auto"/>
            <w:bottom w:val="none" w:sz="0" w:space="0" w:color="auto"/>
            <w:right w:val="none" w:sz="0" w:space="0" w:color="auto"/>
          </w:divBdr>
        </w:div>
        <w:div w:id="2083869049">
          <w:marLeft w:val="480"/>
          <w:marRight w:val="0"/>
          <w:marTop w:val="0"/>
          <w:marBottom w:val="0"/>
          <w:divBdr>
            <w:top w:val="none" w:sz="0" w:space="0" w:color="auto"/>
            <w:left w:val="none" w:sz="0" w:space="0" w:color="auto"/>
            <w:bottom w:val="none" w:sz="0" w:space="0" w:color="auto"/>
            <w:right w:val="none" w:sz="0" w:space="0" w:color="auto"/>
          </w:divBdr>
        </w:div>
        <w:div w:id="2084911876">
          <w:marLeft w:val="480"/>
          <w:marRight w:val="0"/>
          <w:marTop w:val="0"/>
          <w:marBottom w:val="0"/>
          <w:divBdr>
            <w:top w:val="none" w:sz="0" w:space="0" w:color="auto"/>
            <w:left w:val="none" w:sz="0" w:space="0" w:color="auto"/>
            <w:bottom w:val="none" w:sz="0" w:space="0" w:color="auto"/>
            <w:right w:val="none" w:sz="0" w:space="0" w:color="auto"/>
          </w:divBdr>
        </w:div>
      </w:divsChild>
    </w:div>
    <w:div w:id="863634357">
      <w:bodyDiv w:val="1"/>
      <w:marLeft w:val="0"/>
      <w:marRight w:val="0"/>
      <w:marTop w:val="0"/>
      <w:marBottom w:val="0"/>
      <w:divBdr>
        <w:top w:val="none" w:sz="0" w:space="0" w:color="auto"/>
        <w:left w:val="none" w:sz="0" w:space="0" w:color="auto"/>
        <w:bottom w:val="none" w:sz="0" w:space="0" w:color="auto"/>
        <w:right w:val="none" w:sz="0" w:space="0" w:color="auto"/>
      </w:divBdr>
      <w:divsChild>
        <w:div w:id="74137070">
          <w:marLeft w:val="480"/>
          <w:marRight w:val="0"/>
          <w:marTop w:val="0"/>
          <w:marBottom w:val="0"/>
          <w:divBdr>
            <w:top w:val="none" w:sz="0" w:space="0" w:color="auto"/>
            <w:left w:val="none" w:sz="0" w:space="0" w:color="auto"/>
            <w:bottom w:val="none" w:sz="0" w:space="0" w:color="auto"/>
            <w:right w:val="none" w:sz="0" w:space="0" w:color="auto"/>
          </w:divBdr>
        </w:div>
        <w:div w:id="213931612">
          <w:marLeft w:val="480"/>
          <w:marRight w:val="0"/>
          <w:marTop w:val="0"/>
          <w:marBottom w:val="0"/>
          <w:divBdr>
            <w:top w:val="none" w:sz="0" w:space="0" w:color="auto"/>
            <w:left w:val="none" w:sz="0" w:space="0" w:color="auto"/>
            <w:bottom w:val="none" w:sz="0" w:space="0" w:color="auto"/>
            <w:right w:val="none" w:sz="0" w:space="0" w:color="auto"/>
          </w:divBdr>
        </w:div>
        <w:div w:id="420952711">
          <w:marLeft w:val="480"/>
          <w:marRight w:val="0"/>
          <w:marTop w:val="0"/>
          <w:marBottom w:val="0"/>
          <w:divBdr>
            <w:top w:val="none" w:sz="0" w:space="0" w:color="auto"/>
            <w:left w:val="none" w:sz="0" w:space="0" w:color="auto"/>
            <w:bottom w:val="none" w:sz="0" w:space="0" w:color="auto"/>
            <w:right w:val="none" w:sz="0" w:space="0" w:color="auto"/>
          </w:divBdr>
        </w:div>
        <w:div w:id="443309723">
          <w:marLeft w:val="480"/>
          <w:marRight w:val="0"/>
          <w:marTop w:val="0"/>
          <w:marBottom w:val="0"/>
          <w:divBdr>
            <w:top w:val="none" w:sz="0" w:space="0" w:color="auto"/>
            <w:left w:val="none" w:sz="0" w:space="0" w:color="auto"/>
            <w:bottom w:val="none" w:sz="0" w:space="0" w:color="auto"/>
            <w:right w:val="none" w:sz="0" w:space="0" w:color="auto"/>
          </w:divBdr>
        </w:div>
        <w:div w:id="460419907">
          <w:marLeft w:val="480"/>
          <w:marRight w:val="0"/>
          <w:marTop w:val="0"/>
          <w:marBottom w:val="0"/>
          <w:divBdr>
            <w:top w:val="none" w:sz="0" w:space="0" w:color="auto"/>
            <w:left w:val="none" w:sz="0" w:space="0" w:color="auto"/>
            <w:bottom w:val="none" w:sz="0" w:space="0" w:color="auto"/>
            <w:right w:val="none" w:sz="0" w:space="0" w:color="auto"/>
          </w:divBdr>
        </w:div>
        <w:div w:id="536550302">
          <w:marLeft w:val="480"/>
          <w:marRight w:val="0"/>
          <w:marTop w:val="0"/>
          <w:marBottom w:val="0"/>
          <w:divBdr>
            <w:top w:val="none" w:sz="0" w:space="0" w:color="auto"/>
            <w:left w:val="none" w:sz="0" w:space="0" w:color="auto"/>
            <w:bottom w:val="none" w:sz="0" w:space="0" w:color="auto"/>
            <w:right w:val="none" w:sz="0" w:space="0" w:color="auto"/>
          </w:divBdr>
        </w:div>
        <w:div w:id="739136894">
          <w:marLeft w:val="480"/>
          <w:marRight w:val="0"/>
          <w:marTop w:val="0"/>
          <w:marBottom w:val="0"/>
          <w:divBdr>
            <w:top w:val="none" w:sz="0" w:space="0" w:color="auto"/>
            <w:left w:val="none" w:sz="0" w:space="0" w:color="auto"/>
            <w:bottom w:val="none" w:sz="0" w:space="0" w:color="auto"/>
            <w:right w:val="none" w:sz="0" w:space="0" w:color="auto"/>
          </w:divBdr>
        </w:div>
        <w:div w:id="1434281948">
          <w:marLeft w:val="480"/>
          <w:marRight w:val="0"/>
          <w:marTop w:val="0"/>
          <w:marBottom w:val="0"/>
          <w:divBdr>
            <w:top w:val="none" w:sz="0" w:space="0" w:color="auto"/>
            <w:left w:val="none" w:sz="0" w:space="0" w:color="auto"/>
            <w:bottom w:val="none" w:sz="0" w:space="0" w:color="auto"/>
            <w:right w:val="none" w:sz="0" w:space="0" w:color="auto"/>
          </w:divBdr>
        </w:div>
        <w:div w:id="1568109862">
          <w:marLeft w:val="480"/>
          <w:marRight w:val="0"/>
          <w:marTop w:val="0"/>
          <w:marBottom w:val="0"/>
          <w:divBdr>
            <w:top w:val="none" w:sz="0" w:space="0" w:color="auto"/>
            <w:left w:val="none" w:sz="0" w:space="0" w:color="auto"/>
            <w:bottom w:val="none" w:sz="0" w:space="0" w:color="auto"/>
            <w:right w:val="none" w:sz="0" w:space="0" w:color="auto"/>
          </w:divBdr>
        </w:div>
        <w:div w:id="1602763874">
          <w:marLeft w:val="480"/>
          <w:marRight w:val="0"/>
          <w:marTop w:val="0"/>
          <w:marBottom w:val="0"/>
          <w:divBdr>
            <w:top w:val="none" w:sz="0" w:space="0" w:color="auto"/>
            <w:left w:val="none" w:sz="0" w:space="0" w:color="auto"/>
            <w:bottom w:val="none" w:sz="0" w:space="0" w:color="auto"/>
            <w:right w:val="none" w:sz="0" w:space="0" w:color="auto"/>
          </w:divBdr>
        </w:div>
        <w:div w:id="1687754953">
          <w:marLeft w:val="480"/>
          <w:marRight w:val="0"/>
          <w:marTop w:val="0"/>
          <w:marBottom w:val="0"/>
          <w:divBdr>
            <w:top w:val="none" w:sz="0" w:space="0" w:color="auto"/>
            <w:left w:val="none" w:sz="0" w:space="0" w:color="auto"/>
            <w:bottom w:val="none" w:sz="0" w:space="0" w:color="auto"/>
            <w:right w:val="none" w:sz="0" w:space="0" w:color="auto"/>
          </w:divBdr>
        </w:div>
        <w:div w:id="1884511739">
          <w:marLeft w:val="480"/>
          <w:marRight w:val="0"/>
          <w:marTop w:val="0"/>
          <w:marBottom w:val="0"/>
          <w:divBdr>
            <w:top w:val="none" w:sz="0" w:space="0" w:color="auto"/>
            <w:left w:val="none" w:sz="0" w:space="0" w:color="auto"/>
            <w:bottom w:val="none" w:sz="0" w:space="0" w:color="auto"/>
            <w:right w:val="none" w:sz="0" w:space="0" w:color="auto"/>
          </w:divBdr>
        </w:div>
        <w:div w:id="1912235135">
          <w:marLeft w:val="480"/>
          <w:marRight w:val="0"/>
          <w:marTop w:val="0"/>
          <w:marBottom w:val="0"/>
          <w:divBdr>
            <w:top w:val="none" w:sz="0" w:space="0" w:color="auto"/>
            <w:left w:val="none" w:sz="0" w:space="0" w:color="auto"/>
            <w:bottom w:val="none" w:sz="0" w:space="0" w:color="auto"/>
            <w:right w:val="none" w:sz="0" w:space="0" w:color="auto"/>
          </w:divBdr>
        </w:div>
        <w:div w:id="1987196813">
          <w:marLeft w:val="480"/>
          <w:marRight w:val="0"/>
          <w:marTop w:val="0"/>
          <w:marBottom w:val="0"/>
          <w:divBdr>
            <w:top w:val="none" w:sz="0" w:space="0" w:color="auto"/>
            <w:left w:val="none" w:sz="0" w:space="0" w:color="auto"/>
            <w:bottom w:val="none" w:sz="0" w:space="0" w:color="auto"/>
            <w:right w:val="none" w:sz="0" w:space="0" w:color="auto"/>
          </w:divBdr>
        </w:div>
        <w:div w:id="2087846364">
          <w:marLeft w:val="480"/>
          <w:marRight w:val="0"/>
          <w:marTop w:val="0"/>
          <w:marBottom w:val="0"/>
          <w:divBdr>
            <w:top w:val="none" w:sz="0" w:space="0" w:color="auto"/>
            <w:left w:val="none" w:sz="0" w:space="0" w:color="auto"/>
            <w:bottom w:val="none" w:sz="0" w:space="0" w:color="auto"/>
            <w:right w:val="none" w:sz="0" w:space="0" w:color="auto"/>
          </w:divBdr>
        </w:div>
        <w:div w:id="2102141364">
          <w:marLeft w:val="480"/>
          <w:marRight w:val="0"/>
          <w:marTop w:val="0"/>
          <w:marBottom w:val="0"/>
          <w:divBdr>
            <w:top w:val="none" w:sz="0" w:space="0" w:color="auto"/>
            <w:left w:val="none" w:sz="0" w:space="0" w:color="auto"/>
            <w:bottom w:val="none" w:sz="0" w:space="0" w:color="auto"/>
            <w:right w:val="none" w:sz="0" w:space="0" w:color="auto"/>
          </w:divBdr>
        </w:div>
      </w:divsChild>
    </w:div>
    <w:div w:id="864755735">
      <w:bodyDiv w:val="1"/>
      <w:marLeft w:val="0"/>
      <w:marRight w:val="0"/>
      <w:marTop w:val="0"/>
      <w:marBottom w:val="0"/>
      <w:divBdr>
        <w:top w:val="none" w:sz="0" w:space="0" w:color="auto"/>
        <w:left w:val="none" w:sz="0" w:space="0" w:color="auto"/>
        <w:bottom w:val="none" w:sz="0" w:space="0" w:color="auto"/>
        <w:right w:val="none" w:sz="0" w:space="0" w:color="auto"/>
      </w:divBdr>
      <w:divsChild>
        <w:div w:id="265505655">
          <w:marLeft w:val="480"/>
          <w:marRight w:val="0"/>
          <w:marTop w:val="0"/>
          <w:marBottom w:val="0"/>
          <w:divBdr>
            <w:top w:val="none" w:sz="0" w:space="0" w:color="auto"/>
            <w:left w:val="none" w:sz="0" w:space="0" w:color="auto"/>
            <w:bottom w:val="none" w:sz="0" w:space="0" w:color="auto"/>
            <w:right w:val="none" w:sz="0" w:space="0" w:color="auto"/>
          </w:divBdr>
        </w:div>
        <w:div w:id="814563447">
          <w:marLeft w:val="480"/>
          <w:marRight w:val="0"/>
          <w:marTop w:val="0"/>
          <w:marBottom w:val="0"/>
          <w:divBdr>
            <w:top w:val="none" w:sz="0" w:space="0" w:color="auto"/>
            <w:left w:val="none" w:sz="0" w:space="0" w:color="auto"/>
            <w:bottom w:val="none" w:sz="0" w:space="0" w:color="auto"/>
            <w:right w:val="none" w:sz="0" w:space="0" w:color="auto"/>
          </w:divBdr>
        </w:div>
        <w:div w:id="833489714">
          <w:marLeft w:val="480"/>
          <w:marRight w:val="0"/>
          <w:marTop w:val="0"/>
          <w:marBottom w:val="0"/>
          <w:divBdr>
            <w:top w:val="none" w:sz="0" w:space="0" w:color="auto"/>
            <w:left w:val="none" w:sz="0" w:space="0" w:color="auto"/>
            <w:bottom w:val="none" w:sz="0" w:space="0" w:color="auto"/>
            <w:right w:val="none" w:sz="0" w:space="0" w:color="auto"/>
          </w:divBdr>
        </w:div>
        <w:div w:id="891428503">
          <w:marLeft w:val="480"/>
          <w:marRight w:val="0"/>
          <w:marTop w:val="0"/>
          <w:marBottom w:val="0"/>
          <w:divBdr>
            <w:top w:val="none" w:sz="0" w:space="0" w:color="auto"/>
            <w:left w:val="none" w:sz="0" w:space="0" w:color="auto"/>
            <w:bottom w:val="none" w:sz="0" w:space="0" w:color="auto"/>
            <w:right w:val="none" w:sz="0" w:space="0" w:color="auto"/>
          </w:divBdr>
        </w:div>
        <w:div w:id="927155566">
          <w:marLeft w:val="480"/>
          <w:marRight w:val="0"/>
          <w:marTop w:val="0"/>
          <w:marBottom w:val="0"/>
          <w:divBdr>
            <w:top w:val="none" w:sz="0" w:space="0" w:color="auto"/>
            <w:left w:val="none" w:sz="0" w:space="0" w:color="auto"/>
            <w:bottom w:val="none" w:sz="0" w:space="0" w:color="auto"/>
            <w:right w:val="none" w:sz="0" w:space="0" w:color="auto"/>
          </w:divBdr>
        </w:div>
        <w:div w:id="972373648">
          <w:marLeft w:val="480"/>
          <w:marRight w:val="0"/>
          <w:marTop w:val="0"/>
          <w:marBottom w:val="0"/>
          <w:divBdr>
            <w:top w:val="none" w:sz="0" w:space="0" w:color="auto"/>
            <w:left w:val="none" w:sz="0" w:space="0" w:color="auto"/>
            <w:bottom w:val="none" w:sz="0" w:space="0" w:color="auto"/>
            <w:right w:val="none" w:sz="0" w:space="0" w:color="auto"/>
          </w:divBdr>
        </w:div>
        <w:div w:id="978342469">
          <w:marLeft w:val="480"/>
          <w:marRight w:val="0"/>
          <w:marTop w:val="0"/>
          <w:marBottom w:val="0"/>
          <w:divBdr>
            <w:top w:val="none" w:sz="0" w:space="0" w:color="auto"/>
            <w:left w:val="none" w:sz="0" w:space="0" w:color="auto"/>
            <w:bottom w:val="none" w:sz="0" w:space="0" w:color="auto"/>
            <w:right w:val="none" w:sz="0" w:space="0" w:color="auto"/>
          </w:divBdr>
        </w:div>
        <w:div w:id="1182087886">
          <w:marLeft w:val="480"/>
          <w:marRight w:val="0"/>
          <w:marTop w:val="0"/>
          <w:marBottom w:val="0"/>
          <w:divBdr>
            <w:top w:val="none" w:sz="0" w:space="0" w:color="auto"/>
            <w:left w:val="none" w:sz="0" w:space="0" w:color="auto"/>
            <w:bottom w:val="none" w:sz="0" w:space="0" w:color="auto"/>
            <w:right w:val="none" w:sz="0" w:space="0" w:color="auto"/>
          </w:divBdr>
        </w:div>
        <w:div w:id="2025740279">
          <w:marLeft w:val="480"/>
          <w:marRight w:val="0"/>
          <w:marTop w:val="0"/>
          <w:marBottom w:val="0"/>
          <w:divBdr>
            <w:top w:val="none" w:sz="0" w:space="0" w:color="auto"/>
            <w:left w:val="none" w:sz="0" w:space="0" w:color="auto"/>
            <w:bottom w:val="none" w:sz="0" w:space="0" w:color="auto"/>
            <w:right w:val="none" w:sz="0" w:space="0" w:color="auto"/>
          </w:divBdr>
        </w:div>
        <w:div w:id="2058235972">
          <w:marLeft w:val="480"/>
          <w:marRight w:val="0"/>
          <w:marTop w:val="0"/>
          <w:marBottom w:val="0"/>
          <w:divBdr>
            <w:top w:val="none" w:sz="0" w:space="0" w:color="auto"/>
            <w:left w:val="none" w:sz="0" w:space="0" w:color="auto"/>
            <w:bottom w:val="none" w:sz="0" w:space="0" w:color="auto"/>
            <w:right w:val="none" w:sz="0" w:space="0" w:color="auto"/>
          </w:divBdr>
        </w:div>
        <w:div w:id="2108112493">
          <w:marLeft w:val="480"/>
          <w:marRight w:val="0"/>
          <w:marTop w:val="0"/>
          <w:marBottom w:val="0"/>
          <w:divBdr>
            <w:top w:val="none" w:sz="0" w:space="0" w:color="auto"/>
            <w:left w:val="none" w:sz="0" w:space="0" w:color="auto"/>
            <w:bottom w:val="none" w:sz="0" w:space="0" w:color="auto"/>
            <w:right w:val="none" w:sz="0" w:space="0" w:color="auto"/>
          </w:divBdr>
        </w:div>
      </w:divsChild>
    </w:div>
    <w:div w:id="868883040">
      <w:bodyDiv w:val="1"/>
      <w:marLeft w:val="0"/>
      <w:marRight w:val="0"/>
      <w:marTop w:val="0"/>
      <w:marBottom w:val="0"/>
      <w:divBdr>
        <w:top w:val="none" w:sz="0" w:space="0" w:color="auto"/>
        <w:left w:val="none" w:sz="0" w:space="0" w:color="auto"/>
        <w:bottom w:val="none" w:sz="0" w:space="0" w:color="auto"/>
        <w:right w:val="none" w:sz="0" w:space="0" w:color="auto"/>
      </w:divBdr>
    </w:div>
    <w:div w:id="889852086">
      <w:bodyDiv w:val="1"/>
      <w:marLeft w:val="0"/>
      <w:marRight w:val="0"/>
      <w:marTop w:val="0"/>
      <w:marBottom w:val="0"/>
      <w:divBdr>
        <w:top w:val="none" w:sz="0" w:space="0" w:color="auto"/>
        <w:left w:val="none" w:sz="0" w:space="0" w:color="auto"/>
        <w:bottom w:val="none" w:sz="0" w:space="0" w:color="auto"/>
        <w:right w:val="none" w:sz="0" w:space="0" w:color="auto"/>
      </w:divBdr>
    </w:div>
    <w:div w:id="906573318">
      <w:bodyDiv w:val="1"/>
      <w:marLeft w:val="0"/>
      <w:marRight w:val="0"/>
      <w:marTop w:val="0"/>
      <w:marBottom w:val="0"/>
      <w:divBdr>
        <w:top w:val="none" w:sz="0" w:space="0" w:color="auto"/>
        <w:left w:val="none" w:sz="0" w:space="0" w:color="auto"/>
        <w:bottom w:val="none" w:sz="0" w:space="0" w:color="auto"/>
        <w:right w:val="none" w:sz="0" w:space="0" w:color="auto"/>
      </w:divBdr>
    </w:div>
    <w:div w:id="912007962">
      <w:bodyDiv w:val="1"/>
      <w:marLeft w:val="0"/>
      <w:marRight w:val="0"/>
      <w:marTop w:val="0"/>
      <w:marBottom w:val="0"/>
      <w:divBdr>
        <w:top w:val="none" w:sz="0" w:space="0" w:color="auto"/>
        <w:left w:val="none" w:sz="0" w:space="0" w:color="auto"/>
        <w:bottom w:val="none" w:sz="0" w:space="0" w:color="auto"/>
        <w:right w:val="none" w:sz="0" w:space="0" w:color="auto"/>
      </w:divBdr>
    </w:div>
    <w:div w:id="913275400">
      <w:bodyDiv w:val="1"/>
      <w:marLeft w:val="0"/>
      <w:marRight w:val="0"/>
      <w:marTop w:val="0"/>
      <w:marBottom w:val="0"/>
      <w:divBdr>
        <w:top w:val="none" w:sz="0" w:space="0" w:color="auto"/>
        <w:left w:val="none" w:sz="0" w:space="0" w:color="auto"/>
        <w:bottom w:val="none" w:sz="0" w:space="0" w:color="auto"/>
        <w:right w:val="none" w:sz="0" w:space="0" w:color="auto"/>
      </w:divBdr>
      <w:divsChild>
        <w:div w:id="168906548">
          <w:marLeft w:val="480"/>
          <w:marRight w:val="0"/>
          <w:marTop w:val="0"/>
          <w:marBottom w:val="0"/>
          <w:divBdr>
            <w:top w:val="none" w:sz="0" w:space="0" w:color="auto"/>
            <w:left w:val="none" w:sz="0" w:space="0" w:color="auto"/>
            <w:bottom w:val="none" w:sz="0" w:space="0" w:color="auto"/>
            <w:right w:val="none" w:sz="0" w:space="0" w:color="auto"/>
          </w:divBdr>
        </w:div>
        <w:div w:id="225265297">
          <w:marLeft w:val="480"/>
          <w:marRight w:val="0"/>
          <w:marTop w:val="0"/>
          <w:marBottom w:val="0"/>
          <w:divBdr>
            <w:top w:val="none" w:sz="0" w:space="0" w:color="auto"/>
            <w:left w:val="none" w:sz="0" w:space="0" w:color="auto"/>
            <w:bottom w:val="none" w:sz="0" w:space="0" w:color="auto"/>
            <w:right w:val="none" w:sz="0" w:space="0" w:color="auto"/>
          </w:divBdr>
        </w:div>
        <w:div w:id="380978409">
          <w:marLeft w:val="480"/>
          <w:marRight w:val="0"/>
          <w:marTop w:val="0"/>
          <w:marBottom w:val="0"/>
          <w:divBdr>
            <w:top w:val="none" w:sz="0" w:space="0" w:color="auto"/>
            <w:left w:val="none" w:sz="0" w:space="0" w:color="auto"/>
            <w:bottom w:val="none" w:sz="0" w:space="0" w:color="auto"/>
            <w:right w:val="none" w:sz="0" w:space="0" w:color="auto"/>
          </w:divBdr>
        </w:div>
        <w:div w:id="562302460">
          <w:marLeft w:val="480"/>
          <w:marRight w:val="0"/>
          <w:marTop w:val="0"/>
          <w:marBottom w:val="0"/>
          <w:divBdr>
            <w:top w:val="none" w:sz="0" w:space="0" w:color="auto"/>
            <w:left w:val="none" w:sz="0" w:space="0" w:color="auto"/>
            <w:bottom w:val="none" w:sz="0" w:space="0" w:color="auto"/>
            <w:right w:val="none" w:sz="0" w:space="0" w:color="auto"/>
          </w:divBdr>
        </w:div>
        <w:div w:id="701511791">
          <w:marLeft w:val="480"/>
          <w:marRight w:val="0"/>
          <w:marTop w:val="0"/>
          <w:marBottom w:val="0"/>
          <w:divBdr>
            <w:top w:val="none" w:sz="0" w:space="0" w:color="auto"/>
            <w:left w:val="none" w:sz="0" w:space="0" w:color="auto"/>
            <w:bottom w:val="none" w:sz="0" w:space="0" w:color="auto"/>
            <w:right w:val="none" w:sz="0" w:space="0" w:color="auto"/>
          </w:divBdr>
        </w:div>
        <w:div w:id="761608008">
          <w:marLeft w:val="480"/>
          <w:marRight w:val="0"/>
          <w:marTop w:val="0"/>
          <w:marBottom w:val="0"/>
          <w:divBdr>
            <w:top w:val="none" w:sz="0" w:space="0" w:color="auto"/>
            <w:left w:val="none" w:sz="0" w:space="0" w:color="auto"/>
            <w:bottom w:val="none" w:sz="0" w:space="0" w:color="auto"/>
            <w:right w:val="none" w:sz="0" w:space="0" w:color="auto"/>
          </w:divBdr>
        </w:div>
        <w:div w:id="794517967">
          <w:marLeft w:val="480"/>
          <w:marRight w:val="0"/>
          <w:marTop w:val="0"/>
          <w:marBottom w:val="0"/>
          <w:divBdr>
            <w:top w:val="none" w:sz="0" w:space="0" w:color="auto"/>
            <w:left w:val="none" w:sz="0" w:space="0" w:color="auto"/>
            <w:bottom w:val="none" w:sz="0" w:space="0" w:color="auto"/>
            <w:right w:val="none" w:sz="0" w:space="0" w:color="auto"/>
          </w:divBdr>
        </w:div>
        <w:div w:id="863403358">
          <w:marLeft w:val="480"/>
          <w:marRight w:val="0"/>
          <w:marTop w:val="0"/>
          <w:marBottom w:val="0"/>
          <w:divBdr>
            <w:top w:val="none" w:sz="0" w:space="0" w:color="auto"/>
            <w:left w:val="none" w:sz="0" w:space="0" w:color="auto"/>
            <w:bottom w:val="none" w:sz="0" w:space="0" w:color="auto"/>
            <w:right w:val="none" w:sz="0" w:space="0" w:color="auto"/>
          </w:divBdr>
        </w:div>
        <w:div w:id="925845336">
          <w:marLeft w:val="480"/>
          <w:marRight w:val="0"/>
          <w:marTop w:val="0"/>
          <w:marBottom w:val="0"/>
          <w:divBdr>
            <w:top w:val="none" w:sz="0" w:space="0" w:color="auto"/>
            <w:left w:val="none" w:sz="0" w:space="0" w:color="auto"/>
            <w:bottom w:val="none" w:sz="0" w:space="0" w:color="auto"/>
            <w:right w:val="none" w:sz="0" w:space="0" w:color="auto"/>
          </w:divBdr>
        </w:div>
        <w:div w:id="1031565344">
          <w:marLeft w:val="480"/>
          <w:marRight w:val="0"/>
          <w:marTop w:val="0"/>
          <w:marBottom w:val="0"/>
          <w:divBdr>
            <w:top w:val="none" w:sz="0" w:space="0" w:color="auto"/>
            <w:left w:val="none" w:sz="0" w:space="0" w:color="auto"/>
            <w:bottom w:val="none" w:sz="0" w:space="0" w:color="auto"/>
            <w:right w:val="none" w:sz="0" w:space="0" w:color="auto"/>
          </w:divBdr>
        </w:div>
        <w:div w:id="1138693880">
          <w:marLeft w:val="480"/>
          <w:marRight w:val="0"/>
          <w:marTop w:val="0"/>
          <w:marBottom w:val="0"/>
          <w:divBdr>
            <w:top w:val="none" w:sz="0" w:space="0" w:color="auto"/>
            <w:left w:val="none" w:sz="0" w:space="0" w:color="auto"/>
            <w:bottom w:val="none" w:sz="0" w:space="0" w:color="auto"/>
            <w:right w:val="none" w:sz="0" w:space="0" w:color="auto"/>
          </w:divBdr>
        </w:div>
        <w:div w:id="1481573581">
          <w:marLeft w:val="480"/>
          <w:marRight w:val="0"/>
          <w:marTop w:val="0"/>
          <w:marBottom w:val="0"/>
          <w:divBdr>
            <w:top w:val="none" w:sz="0" w:space="0" w:color="auto"/>
            <w:left w:val="none" w:sz="0" w:space="0" w:color="auto"/>
            <w:bottom w:val="none" w:sz="0" w:space="0" w:color="auto"/>
            <w:right w:val="none" w:sz="0" w:space="0" w:color="auto"/>
          </w:divBdr>
        </w:div>
        <w:div w:id="1862275281">
          <w:marLeft w:val="480"/>
          <w:marRight w:val="0"/>
          <w:marTop w:val="0"/>
          <w:marBottom w:val="0"/>
          <w:divBdr>
            <w:top w:val="none" w:sz="0" w:space="0" w:color="auto"/>
            <w:left w:val="none" w:sz="0" w:space="0" w:color="auto"/>
            <w:bottom w:val="none" w:sz="0" w:space="0" w:color="auto"/>
            <w:right w:val="none" w:sz="0" w:space="0" w:color="auto"/>
          </w:divBdr>
        </w:div>
      </w:divsChild>
    </w:div>
    <w:div w:id="914051537">
      <w:bodyDiv w:val="1"/>
      <w:marLeft w:val="0"/>
      <w:marRight w:val="0"/>
      <w:marTop w:val="0"/>
      <w:marBottom w:val="0"/>
      <w:divBdr>
        <w:top w:val="none" w:sz="0" w:space="0" w:color="auto"/>
        <w:left w:val="none" w:sz="0" w:space="0" w:color="auto"/>
        <w:bottom w:val="none" w:sz="0" w:space="0" w:color="auto"/>
        <w:right w:val="none" w:sz="0" w:space="0" w:color="auto"/>
      </w:divBdr>
      <w:divsChild>
        <w:div w:id="62653623">
          <w:marLeft w:val="480"/>
          <w:marRight w:val="0"/>
          <w:marTop w:val="0"/>
          <w:marBottom w:val="0"/>
          <w:divBdr>
            <w:top w:val="none" w:sz="0" w:space="0" w:color="auto"/>
            <w:left w:val="none" w:sz="0" w:space="0" w:color="auto"/>
            <w:bottom w:val="none" w:sz="0" w:space="0" w:color="auto"/>
            <w:right w:val="none" w:sz="0" w:space="0" w:color="auto"/>
          </w:divBdr>
        </w:div>
        <w:div w:id="117652231">
          <w:marLeft w:val="480"/>
          <w:marRight w:val="0"/>
          <w:marTop w:val="0"/>
          <w:marBottom w:val="0"/>
          <w:divBdr>
            <w:top w:val="none" w:sz="0" w:space="0" w:color="auto"/>
            <w:left w:val="none" w:sz="0" w:space="0" w:color="auto"/>
            <w:bottom w:val="none" w:sz="0" w:space="0" w:color="auto"/>
            <w:right w:val="none" w:sz="0" w:space="0" w:color="auto"/>
          </w:divBdr>
        </w:div>
        <w:div w:id="132253684">
          <w:marLeft w:val="480"/>
          <w:marRight w:val="0"/>
          <w:marTop w:val="0"/>
          <w:marBottom w:val="0"/>
          <w:divBdr>
            <w:top w:val="none" w:sz="0" w:space="0" w:color="auto"/>
            <w:left w:val="none" w:sz="0" w:space="0" w:color="auto"/>
            <w:bottom w:val="none" w:sz="0" w:space="0" w:color="auto"/>
            <w:right w:val="none" w:sz="0" w:space="0" w:color="auto"/>
          </w:divBdr>
        </w:div>
        <w:div w:id="267587385">
          <w:marLeft w:val="480"/>
          <w:marRight w:val="0"/>
          <w:marTop w:val="0"/>
          <w:marBottom w:val="0"/>
          <w:divBdr>
            <w:top w:val="none" w:sz="0" w:space="0" w:color="auto"/>
            <w:left w:val="none" w:sz="0" w:space="0" w:color="auto"/>
            <w:bottom w:val="none" w:sz="0" w:space="0" w:color="auto"/>
            <w:right w:val="none" w:sz="0" w:space="0" w:color="auto"/>
          </w:divBdr>
        </w:div>
        <w:div w:id="500125227">
          <w:marLeft w:val="480"/>
          <w:marRight w:val="0"/>
          <w:marTop w:val="0"/>
          <w:marBottom w:val="0"/>
          <w:divBdr>
            <w:top w:val="none" w:sz="0" w:space="0" w:color="auto"/>
            <w:left w:val="none" w:sz="0" w:space="0" w:color="auto"/>
            <w:bottom w:val="none" w:sz="0" w:space="0" w:color="auto"/>
            <w:right w:val="none" w:sz="0" w:space="0" w:color="auto"/>
          </w:divBdr>
        </w:div>
        <w:div w:id="548735273">
          <w:marLeft w:val="480"/>
          <w:marRight w:val="0"/>
          <w:marTop w:val="0"/>
          <w:marBottom w:val="0"/>
          <w:divBdr>
            <w:top w:val="none" w:sz="0" w:space="0" w:color="auto"/>
            <w:left w:val="none" w:sz="0" w:space="0" w:color="auto"/>
            <w:bottom w:val="none" w:sz="0" w:space="0" w:color="auto"/>
            <w:right w:val="none" w:sz="0" w:space="0" w:color="auto"/>
          </w:divBdr>
        </w:div>
        <w:div w:id="644042263">
          <w:marLeft w:val="480"/>
          <w:marRight w:val="0"/>
          <w:marTop w:val="0"/>
          <w:marBottom w:val="0"/>
          <w:divBdr>
            <w:top w:val="none" w:sz="0" w:space="0" w:color="auto"/>
            <w:left w:val="none" w:sz="0" w:space="0" w:color="auto"/>
            <w:bottom w:val="none" w:sz="0" w:space="0" w:color="auto"/>
            <w:right w:val="none" w:sz="0" w:space="0" w:color="auto"/>
          </w:divBdr>
        </w:div>
        <w:div w:id="777719141">
          <w:marLeft w:val="480"/>
          <w:marRight w:val="0"/>
          <w:marTop w:val="0"/>
          <w:marBottom w:val="0"/>
          <w:divBdr>
            <w:top w:val="none" w:sz="0" w:space="0" w:color="auto"/>
            <w:left w:val="none" w:sz="0" w:space="0" w:color="auto"/>
            <w:bottom w:val="none" w:sz="0" w:space="0" w:color="auto"/>
            <w:right w:val="none" w:sz="0" w:space="0" w:color="auto"/>
          </w:divBdr>
        </w:div>
        <w:div w:id="990913462">
          <w:marLeft w:val="480"/>
          <w:marRight w:val="0"/>
          <w:marTop w:val="0"/>
          <w:marBottom w:val="0"/>
          <w:divBdr>
            <w:top w:val="none" w:sz="0" w:space="0" w:color="auto"/>
            <w:left w:val="none" w:sz="0" w:space="0" w:color="auto"/>
            <w:bottom w:val="none" w:sz="0" w:space="0" w:color="auto"/>
            <w:right w:val="none" w:sz="0" w:space="0" w:color="auto"/>
          </w:divBdr>
        </w:div>
        <w:div w:id="1260412560">
          <w:marLeft w:val="480"/>
          <w:marRight w:val="0"/>
          <w:marTop w:val="0"/>
          <w:marBottom w:val="0"/>
          <w:divBdr>
            <w:top w:val="none" w:sz="0" w:space="0" w:color="auto"/>
            <w:left w:val="none" w:sz="0" w:space="0" w:color="auto"/>
            <w:bottom w:val="none" w:sz="0" w:space="0" w:color="auto"/>
            <w:right w:val="none" w:sz="0" w:space="0" w:color="auto"/>
          </w:divBdr>
        </w:div>
        <w:div w:id="1263998969">
          <w:marLeft w:val="480"/>
          <w:marRight w:val="0"/>
          <w:marTop w:val="0"/>
          <w:marBottom w:val="0"/>
          <w:divBdr>
            <w:top w:val="none" w:sz="0" w:space="0" w:color="auto"/>
            <w:left w:val="none" w:sz="0" w:space="0" w:color="auto"/>
            <w:bottom w:val="none" w:sz="0" w:space="0" w:color="auto"/>
            <w:right w:val="none" w:sz="0" w:space="0" w:color="auto"/>
          </w:divBdr>
        </w:div>
        <w:div w:id="1307004887">
          <w:marLeft w:val="480"/>
          <w:marRight w:val="0"/>
          <w:marTop w:val="0"/>
          <w:marBottom w:val="0"/>
          <w:divBdr>
            <w:top w:val="none" w:sz="0" w:space="0" w:color="auto"/>
            <w:left w:val="none" w:sz="0" w:space="0" w:color="auto"/>
            <w:bottom w:val="none" w:sz="0" w:space="0" w:color="auto"/>
            <w:right w:val="none" w:sz="0" w:space="0" w:color="auto"/>
          </w:divBdr>
        </w:div>
        <w:div w:id="1463966148">
          <w:marLeft w:val="480"/>
          <w:marRight w:val="0"/>
          <w:marTop w:val="0"/>
          <w:marBottom w:val="0"/>
          <w:divBdr>
            <w:top w:val="none" w:sz="0" w:space="0" w:color="auto"/>
            <w:left w:val="none" w:sz="0" w:space="0" w:color="auto"/>
            <w:bottom w:val="none" w:sz="0" w:space="0" w:color="auto"/>
            <w:right w:val="none" w:sz="0" w:space="0" w:color="auto"/>
          </w:divBdr>
        </w:div>
        <w:div w:id="1577980724">
          <w:marLeft w:val="480"/>
          <w:marRight w:val="0"/>
          <w:marTop w:val="0"/>
          <w:marBottom w:val="0"/>
          <w:divBdr>
            <w:top w:val="none" w:sz="0" w:space="0" w:color="auto"/>
            <w:left w:val="none" w:sz="0" w:space="0" w:color="auto"/>
            <w:bottom w:val="none" w:sz="0" w:space="0" w:color="auto"/>
            <w:right w:val="none" w:sz="0" w:space="0" w:color="auto"/>
          </w:divBdr>
        </w:div>
        <w:div w:id="1616904891">
          <w:marLeft w:val="480"/>
          <w:marRight w:val="0"/>
          <w:marTop w:val="0"/>
          <w:marBottom w:val="0"/>
          <w:divBdr>
            <w:top w:val="none" w:sz="0" w:space="0" w:color="auto"/>
            <w:left w:val="none" w:sz="0" w:space="0" w:color="auto"/>
            <w:bottom w:val="none" w:sz="0" w:space="0" w:color="auto"/>
            <w:right w:val="none" w:sz="0" w:space="0" w:color="auto"/>
          </w:divBdr>
        </w:div>
        <w:div w:id="1633902690">
          <w:marLeft w:val="480"/>
          <w:marRight w:val="0"/>
          <w:marTop w:val="0"/>
          <w:marBottom w:val="0"/>
          <w:divBdr>
            <w:top w:val="none" w:sz="0" w:space="0" w:color="auto"/>
            <w:left w:val="none" w:sz="0" w:space="0" w:color="auto"/>
            <w:bottom w:val="none" w:sz="0" w:space="0" w:color="auto"/>
            <w:right w:val="none" w:sz="0" w:space="0" w:color="auto"/>
          </w:divBdr>
        </w:div>
      </w:divsChild>
    </w:div>
    <w:div w:id="916745722">
      <w:bodyDiv w:val="1"/>
      <w:marLeft w:val="0"/>
      <w:marRight w:val="0"/>
      <w:marTop w:val="0"/>
      <w:marBottom w:val="0"/>
      <w:divBdr>
        <w:top w:val="none" w:sz="0" w:space="0" w:color="auto"/>
        <w:left w:val="none" w:sz="0" w:space="0" w:color="auto"/>
        <w:bottom w:val="none" w:sz="0" w:space="0" w:color="auto"/>
        <w:right w:val="none" w:sz="0" w:space="0" w:color="auto"/>
      </w:divBdr>
    </w:div>
    <w:div w:id="922227258">
      <w:bodyDiv w:val="1"/>
      <w:marLeft w:val="0"/>
      <w:marRight w:val="0"/>
      <w:marTop w:val="0"/>
      <w:marBottom w:val="0"/>
      <w:divBdr>
        <w:top w:val="none" w:sz="0" w:space="0" w:color="auto"/>
        <w:left w:val="none" w:sz="0" w:space="0" w:color="auto"/>
        <w:bottom w:val="none" w:sz="0" w:space="0" w:color="auto"/>
        <w:right w:val="none" w:sz="0" w:space="0" w:color="auto"/>
      </w:divBdr>
      <w:divsChild>
        <w:div w:id="59836155">
          <w:marLeft w:val="480"/>
          <w:marRight w:val="0"/>
          <w:marTop w:val="0"/>
          <w:marBottom w:val="0"/>
          <w:divBdr>
            <w:top w:val="none" w:sz="0" w:space="0" w:color="auto"/>
            <w:left w:val="none" w:sz="0" w:space="0" w:color="auto"/>
            <w:bottom w:val="none" w:sz="0" w:space="0" w:color="auto"/>
            <w:right w:val="none" w:sz="0" w:space="0" w:color="auto"/>
          </w:divBdr>
        </w:div>
        <w:div w:id="207497753">
          <w:marLeft w:val="480"/>
          <w:marRight w:val="0"/>
          <w:marTop w:val="0"/>
          <w:marBottom w:val="0"/>
          <w:divBdr>
            <w:top w:val="none" w:sz="0" w:space="0" w:color="auto"/>
            <w:left w:val="none" w:sz="0" w:space="0" w:color="auto"/>
            <w:bottom w:val="none" w:sz="0" w:space="0" w:color="auto"/>
            <w:right w:val="none" w:sz="0" w:space="0" w:color="auto"/>
          </w:divBdr>
        </w:div>
        <w:div w:id="235434148">
          <w:marLeft w:val="480"/>
          <w:marRight w:val="0"/>
          <w:marTop w:val="0"/>
          <w:marBottom w:val="0"/>
          <w:divBdr>
            <w:top w:val="none" w:sz="0" w:space="0" w:color="auto"/>
            <w:left w:val="none" w:sz="0" w:space="0" w:color="auto"/>
            <w:bottom w:val="none" w:sz="0" w:space="0" w:color="auto"/>
            <w:right w:val="none" w:sz="0" w:space="0" w:color="auto"/>
          </w:divBdr>
        </w:div>
        <w:div w:id="515460675">
          <w:marLeft w:val="480"/>
          <w:marRight w:val="0"/>
          <w:marTop w:val="0"/>
          <w:marBottom w:val="0"/>
          <w:divBdr>
            <w:top w:val="none" w:sz="0" w:space="0" w:color="auto"/>
            <w:left w:val="none" w:sz="0" w:space="0" w:color="auto"/>
            <w:bottom w:val="none" w:sz="0" w:space="0" w:color="auto"/>
            <w:right w:val="none" w:sz="0" w:space="0" w:color="auto"/>
          </w:divBdr>
        </w:div>
        <w:div w:id="600770107">
          <w:marLeft w:val="480"/>
          <w:marRight w:val="0"/>
          <w:marTop w:val="0"/>
          <w:marBottom w:val="0"/>
          <w:divBdr>
            <w:top w:val="none" w:sz="0" w:space="0" w:color="auto"/>
            <w:left w:val="none" w:sz="0" w:space="0" w:color="auto"/>
            <w:bottom w:val="none" w:sz="0" w:space="0" w:color="auto"/>
            <w:right w:val="none" w:sz="0" w:space="0" w:color="auto"/>
          </w:divBdr>
        </w:div>
        <w:div w:id="647591777">
          <w:marLeft w:val="480"/>
          <w:marRight w:val="0"/>
          <w:marTop w:val="0"/>
          <w:marBottom w:val="0"/>
          <w:divBdr>
            <w:top w:val="none" w:sz="0" w:space="0" w:color="auto"/>
            <w:left w:val="none" w:sz="0" w:space="0" w:color="auto"/>
            <w:bottom w:val="none" w:sz="0" w:space="0" w:color="auto"/>
            <w:right w:val="none" w:sz="0" w:space="0" w:color="auto"/>
          </w:divBdr>
        </w:div>
        <w:div w:id="656232257">
          <w:marLeft w:val="480"/>
          <w:marRight w:val="0"/>
          <w:marTop w:val="0"/>
          <w:marBottom w:val="0"/>
          <w:divBdr>
            <w:top w:val="none" w:sz="0" w:space="0" w:color="auto"/>
            <w:left w:val="none" w:sz="0" w:space="0" w:color="auto"/>
            <w:bottom w:val="none" w:sz="0" w:space="0" w:color="auto"/>
            <w:right w:val="none" w:sz="0" w:space="0" w:color="auto"/>
          </w:divBdr>
        </w:div>
        <w:div w:id="718895357">
          <w:marLeft w:val="480"/>
          <w:marRight w:val="0"/>
          <w:marTop w:val="0"/>
          <w:marBottom w:val="0"/>
          <w:divBdr>
            <w:top w:val="none" w:sz="0" w:space="0" w:color="auto"/>
            <w:left w:val="none" w:sz="0" w:space="0" w:color="auto"/>
            <w:bottom w:val="none" w:sz="0" w:space="0" w:color="auto"/>
            <w:right w:val="none" w:sz="0" w:space="0" w:color="auto"/>
          </w:divBdr>
        </w:div>
        <w:div w:id="1217201955">
          <w:marLeft w:val="480"/>
          <w:marRight w:val="0"/>
          <w:marTop w:val="0"/>
          <w:marBottom w:val="0"/>
          <w:divBdr>
            <w:top w:val="none" w:sz="0" w:space="0" w:color="auto"/>
            <w:left w:val="none" w:sz="0" w:space="0" w:color="auto"/>
            <w:bottom w:val="none" w:sz="0" w:space="0" w:color="auto"/>
            <w:right w:val="none" w:sz="0" w:space="0" w:color="auto"/>
          </w:divBdr>
        </w:div>
        <w:div w:id="1274938433">
          <w:marLeft w:val="480"/>
          <w:marRight w:val="0"/>
          <w:marTop w:val="0"/>
          <w:marBottom w:val="0"/>
          <w:divBdr>
            <w:top w:val="none" w:sz="0" w:space="0" w:color="auto"/>
            <w:left w:val="none" w:sz="0" w:space="0" w:color="auto"/>
            <w:bottom w:val="none" w:sz="0" w:space="0" w:color="auto"/>
            <w:right w:val="none" w:sz="0" w:space="0" w:color="auto"/>
          </w:divBdr>
        </w:div>
        <w:div w:id="1293291960">
          <w:marLeft w:val="480"/>
          <w:marRight w:val="0"/>
          <w:marTop w:val="0"/>
          <w:marBottom w:val="0"/>
          <w:divBdr>
            <w:top w:val="none" w:sz="0" w:space="0" w:color="auto"/>
            <w:left w:val="none" w:sz="0" w:space="0" w:color="auto"/>
            <w:bottom w:val="none" w:sz="0" w:space="0" w:color="auto"/>
            <w:right w:val="none" w:sz="0" w:space="0" w:color="auto"/>
          </w:divBdr>
        </w:div>
        <w:div w:id="1505238532">
          <w:marLeft w:val="480"/>
          <w:marRight w:val="0"/>
          <w:marTop w:val="0"/>
          <w:marBottom w:val="0"/>
          <w:divBdr>
            <w:top w:val="none" w:sz="0" w:space="0" w:color="auto"/>
            <w:left w:val="none" w:sz="0" w:space="0" w:color="auto"/>
            <w:bottom w:val="none" w:sz="0" w:space="0" w:color="auto"/>
            <w:right w:val="none" w:sz="0" w:space="0" w:color="auto"/>
          </w:divBdr>
        </w:div>
        <w:div w:id="1565290565">
          <w:marLeft w:val="480"/>
          <w:marRight w:val="0"/>
          <w:marTop w:val="0"/>
          <w:marBottom w:val="0"/>
          <w:divBdr>
            <w:top w:val="none" w:sz="0" w:space="0" w:color="auto"/>
            <w:left w:val="none" w:sz="0" w:space="0" w:color="auto"/>
            <w:bottom w:val="none" w:sz="0" w:space="0" w:color="auto"/>
            <w:right w:val="none" w:sz="0" w:space="0" w:color="auto"/>
          </w:divBdr>
        </w:div>
        <w:div w:id="1836339551">
          <w:marLeft w:val="480"/>
          <w:marRight w:val="0"/>
          <w:marTop w:val="0"/>
          <w:marBottom w:val="0"/>
          <w:divBdr>
            <w:top w:val="none" w:sz="0" w:space="0" w:color="auto"/>
            <w:left w:val="none" w:sz="0" w:space="0" w:color="auto"/>
            <w:bottom w:val="none" w:sz="0" w:space="0" w:color="auto"/>
            <w:right w:val="none" w:sz="0" w:space="0" w:color="auto"/>
          </w:divBdr>
        </w:div>
        <w:div w:id="2047026716">
          <w:marLeft w:val="480"/>
          <w:marRight w:val="0"/>
          <w:marTop w:val="0"/>
          <w:marBottom w:val="0"/>
          <w:divBdr>
            <w:top w:val="none" w:sz="0" w:space="0" w:color="auto"/>
            <w:left w:val="none" w:sz="0" w:space="0" w:color="auto"/>
            <w:bottom w:val="none" w:sz="0" w:space="0" w:color="auto"/>
            <w:right w:val="none" w:sz="0" w:space="0" w:color="auto"/>
          </w:divBdr>
        </w:div>
      </w:divsChild>
    </w:div>
    <w:div w:id="931471971">
      <w:bodyDiv w:val="1"/>
      <w:marLeft w:val="0"/>
      <w:marRight w:val="0"/>
      <w:marTop w:val="0"/>
      <w:marBottom w:val="0"/>
      <w:divBdr>
        <w:top w:val="none" w:sz="0" w:space="0" w:color="auto"/>
        <w:left w:val="none" w:sz="0" w:space="0" w:color="auto"/>
        <w:bottom w:val="none" w:sz="0" w:space="0" w:color="auto"/>
        <w:right w:val="none" w:sz="0" w:space="0" w:color="auto"/>
      </w:divBdr>
      <w:divsChild>
        <w:div w:id="11498919">
          <w:marLeft w:val="480"/>
          <w:marRight w:val="0"/>
          <w:marTop w:val="0"/>
          <w:marBottom w:val="0"/>
          <w:divBdr>
            <w:top w:val="none" w:sz="0" w:space="0" w:color="auto"/>
            <w:left w:val="none" w:sz="0" w:space="0" w:color="auto"/>
            <w:bottom w:val="none" w:sz="0" w:space="0" w:color="auto"/>
            <w:right w:val="none" w:sz="0" w:space="0" w:color="auto"/>
          </w:divBdr>
        </w:div>
        <w:div w:id="79253119">
          <w:marLeft w:val="480"/>
          <w:marRight w:val="0"/>
          <w:marTop w:val="0"/>
          <w:marBottom w:val="0"/>
          <w:divBdr>
            <w:top w:val="none" w:sz="0" w:space="0" w:color="auto"/>
            <w:left w:val="none" w:sz="0" w:space="0" w:color="auto"/>
            <w:bottom w:val="none" w:sz="0" w:space="0" w:color="auto"/>
            <w:right w:val="none" w:sz="0" w:space="0" w:color="auto"/>
          </w:divBdr>
        </w:div>
        <w:div w:id="90126902">
          <w:marLeft w:val="480"/>
          <w:marRight w:val="0"/>
          <w:marTop w:val="0"/>
          <w:marBottom w:val="0"/>
          <w:divBdr>
            <w:top w:val="none" w:sz="0" w:space="0" w:color="auto"/>
            <w:left w:val="none" w:sz="0" w:space="0" w:color="auto"/>
            <w:bottom w:val="none" w:sz="0" w:space="0" w:color="auto"/>
            <w:right w:val="none" w:sz="0" w:space="0" w:color="auto"/>
          </w:divBdr>
        </w:div>
        <w:div w:id="168639275">
          <w:marLeft w:val="480"/>
          <w:marRight w:val="0"/>
          <w:marTop w:val="0"/>
          <w:marBottom w:val="0"/>
          <w:divBdr>
            <w:top w:val="none" w:sz="0" w:space="0" w:color="auto"/>
            <w:left w:val="none" w:sz="0" w:space="0" w:color="auto"/>
            <w:bottom w:val="none" w:sz="0" w:space="0" w:color="auto"/>
            <w:right w:val="none" w:sz="0" w:space="0" w:color="auto"/>
          </w:divBdr>
        </w:div>
        <w:div w:id="207495356">
          <w:marLeft w:val="480"/>
          <w:marRight w:val="0"/>
          <w:marTop w:val="0"/>
          <w:marBottom w:val="0"/>
          <w:divBdr>
            <w:top w:val="none" w:sz="0" w:space="0" w:color="auto"/>
            <w:left w:val="none" w:sz="0" w:space="0" w:color="auto"/>
            <w:bottom w:val="none" w:sz="0" w:space="0" w:color="auto"/>
            <w:right w:val="none" w:sz="0" w:space="0" w:color="auto"/>
          </w:divBdr>
        </w:div>
        <w:div w:id="245695016">
          <w:marLeft w:val="480"/>
          <w:marRight w:val="0"/>
          <w:marTop w:val="0"/>
          <w:marBottom w:val="0"/>
          <w:divBdr>
            <w:top w:val="none" w:sz="0" w:space="0" w:color="auto"/>
            <w:left w:val="none" w:sz="0" w:space="0" w:color="auto"/>
            <w:bottom w:val="none" w:sz="0" w:space="0" w:color="auto"/>
            <w:right w:val="none" w:sz="0" w:space="0" w:color="auto"/>
          </w:divBdr>
        </w:div>
        <w:div w:id="947276772">
          <w:marLeft w:val="480"/>
          <w:marRight w:val="0"/>
          <w:marTop w:val="0"/>
          <w:marBottom w:val="0"/>
          <w:divBdr>
            <w:top w:val="none" w:sz="0" w:space="0" w:color="auto"/>
            <w:left w:val="none" w:sz="0" w:space="0" w:color="auto"/>
            <w:bottom w:val="none" w:sz="0" w:space="0" w:color="auto"/>
            <w:right w:val="none" w:sz="0" w:space="0" w:color="auto"/>
          </w:divBdr>
        </w:div>
        <w:div w:id="1053046233">
          <w:marLeft w:val="480"/>
          <w:marRight w:val="0"/>
          <w:marTop w:val="0"/>
          <w:marBottom w:val="0"/>
          <w:divBdr>
            <w:top w:val="none" w:sz="0" w:space="0" w:color="auto"/>
            <w:left w:val="none" w:sz="0" w:space="0" w:color="auto"/>
            <w:bottom w:val="none" w:sz="0" w:space="0" w:color="auto"/>
            <w:right w:val="none" w:sz="0" w:space="0" w:color="auto"/>
          </w:divBdr>
        </w:div>
        <w:div w:id="1403796968">
          <w:marLeft w:val="480"/>
          <w:marRight w:val="0"/>
          <w:marTop w:val="0"/>
          <w:marBottom w:val="0"/>
          <w:divBdr>
            <w:top w:val="none" w:sz="0" w:space="0" w:color="auto"/>
            <w:left w:val="none" w:sz="0" w:space="0" w:color="auto"/>
            <w:bottom w:val="none" w:sz="0" w:space="0" w:color="auto"/>
            <w:right w:val="none" w:sz="0" w:space="0" w:color="auto"/>
          </w:divBdr>
        </w:div>
        <w:div w:id="1554540915">
          <w:marLeft w:val="480"/>
          <w:marRight w:val="0"/>
          <w:marTop w:val="0"/>
          <w:marBottom w:val="0"/>
          <w:divBdr>
            <w:top w:val="none" w:sz="0" w:space="0" w:color="auto"/>
            <w:left w:val="none" w:sz="0" w:space="0" w:color="auto"/>
            <w:bottom w:val="none" w:sz="0" w:space="0" w:color="auto"/>
            <w:right w:val="none" w:sz="0" w:space="0" w:color="auto"/>
          </w:divBdr>
        </w:div>
        <w:div w:id="1879735268">
          <w:marLeft w:val="480"/>
          <w:marRight w:val="0"/>
          <w:marTop w:val="0"/>
          <w:marBottom w:val="0"/>
          <w:divBdr>
            <w:top w:val="none" w:sz="0" w:space="0" w:color="auto"/>
            <w:left w:val="none" w:sz="0" w:space="0" w:color="auto"/>
            <w:bottom w:val="none" w:sz="0" w:space="0" w:color="auto"/>
            <w:right w:val="none" w:sz="0" w:space="0" w:color="auto"/>
          </w:divBdr>
        </w:div>
        <w:div w:id="1983347524">
          <w:marLeft w:val="480"/>
          <w:marRight w:val="0"/>
          <w:marTop w:val="0"/>
          <w:marBottom w:val="0"/>
          <w:divBdr>
            <w:top w:val="none" w:sz="0" w:space="0" w:color="auto"/>
            <w:left w:val="none" w:sz="0" w:space="0" w:color="auto"/>
            <w:bottom w:val="none" w:sz="0" w:space="0" w:color="auto"/>
            <w:right w:val="none" w:sz="0" w:space="0" w:color="auto"/>
          </w:divBdr>
        </w:div>
        <w:div w:id="2004115199">
          <w:marLeft w:val="480"/>
          <w:marRight w:val="0"/>
          <w:marTop w:val="0"/>
          <w:marBottom w:val="0"/>
          <w:divBdr>
            <w:top w:val="none" w:sz="0" w:space="0" w:color="auto"/>
            <w:left w:val="none" w:sz="0" w:space="0" w:color="auto"/>
            <w:bottom w:val="none" w:sz="0" w:space="0" w:color="auto"/>
            <w:right w:val="none" w:sz="0" w:space="0" w:color="auto"/>
          </w:divBdr>
        </w:div>
      </w:divsChild>
    </w:div>
    <w:div w:id="934049884">
      <w:bodyDiv w:val="1"/>
      <w:marLeft w:val="0"/>
      <w:marRight w:val="0"/>
      <w:marTop w:val="0"/>
      <w:marBottom w:val="0"/>
      <w:divBdr>
        <w:top w:val="none" w:sz="0" w:space="0" w:color="auto"/>
        <w:left w:val="none" w:sz="0" w:space="0" w:color="auto"/>
        <w:bottom w:val="none" w:sz="0" w:space="0" w:color="auto"/>
        <w:right w:val="none" w:sz="0" w:space="0" w:color="auto"/>
      </w:divBdr>
    </w:div>
    <w:div w:id="937251657">
      <w:bodyDiv w:val="1"/>
      <w:marLeft w:val="0"/>
      <w:marRight w:val="0"/>
      <w:marTop w:val="0"/>
      <w:marBottom w:val="0"/>
      <w:divBdr>
        <w:top w:val="none" w:sz="0" w:space="0" w:color="auto"/>
        <w:left w:val="none" w:sz="0" w:space="0" w:color="auto"/>
        <w:bottom w:val="none" w:sz="0" w:space="0" w:color="auto"/>
        <w:right w:val="none" w:sz="0" w:space="0" w:color="auto"/>
      </w:divBdr>
    </w:div>
    <w:div w:id="962082055">
      <w:bodyDiv w:val="1"/>
      <w:marLeft w:val="0"/>
      <w:marRight w:val="0"/>
      <w:marTop w:val="0"/>
      <w:marBottom w:val="0"/>
      <w:divBdr>
        <w:top w:val="none" w:sz="0" w:space="0" w:color="auto"/>
        <w:left w:val="none" w:sz="0" w:space="0" w:color="auto"/>
        <w:bottom w:val="none" w:sz="0" w:space="0" w:color="auto"/>
        <w:right w:val="none" w:sz="0" w:space="0" w:color="auto"/>
      </w:divBdr>
    </w:div>
    <w:div w:id="978919917">
      <w:bodyDiv w:val="1"/>
      <w:marLeft w:val="0"/>
      <w:marRight w:val="0"/>
      <w:marTop w:val="0"/>
      <w:marBottom w:val="0"/>
      <w:divBdr>
        <w:top w:val="none" w:sz="0" w:space="0" w:color="auto"/>
        <w:left w:val="none" w:sz="0" w:space="0" w:color="auto"/>
        <w:bottom w:val="none" w:sz="0" w:space="0" w:color="auto"/>
        <w:right w:val="none" w:sz="0" w:space="0" w:color="auto"/>
      </w:divBdr>
      <w:divsChild>
        <w:div w:id="427432924">
          <w:marLeft w:val="480"/>
          <w:marRight w:val="0"/>
          <w:marTop w:val="0"/>
          <w:marBottom w:val="0"/>
          <w:divBdr>
            <w:top w:val="none" w:sz="0" w:space="0" w:color="auto"/>
            <w:left w:val="none" w:sz="0" w:space="0" w:color="auto"/>
            <w:bottom w:val="none" w:sz="0" w:space="0" w:color="auto"/>
            <w:right w:val="none" w:sz="0" w:space="0" w:color="auto"/>
          </w:divBdr>
        </w:div>
        <w:div w:id="765272713">
          <w:marLeft w:val="480"/>
          <w:marRight w:val="0"/>
          <w:marTop w:val="0"/>
          <w:marBottom w:val="0"/>
          <w:divBdr>
            <w:top w:val="none" w:sz="0" w:space="0" w:color="auto"/>
            <w:left w:val="none" w:sz="0" w:space="0" w:color="auto"/>
            <w:bottom w:val="none" w:sz="0" w:space="0" w:color="auto"/>
            <w:right w:val="none" w:sz="0" w:space="0" w:color="auto"/>
          </w:divBdr>
        </w:div>
        <w:div w:id="886835412">
          <w:marLeft w:val="480"/>
          <w:marRight w:val="0"/>
          <w:marTop w:val="0"/>
          <w:marBottom w:val="0"/>
          <w:divBdr>
            <w:top w:val="none" w:sz="0" w:space="0" w:color="auto"/>
            <w:left w:val="none" w:sz="0" w:space="0" w:color="auto"/>
            <w:bottom w:val="none" w:sz="0" w:space="0" w:color="auto"/>
            <w:right w:val="none" w:sz="0" w:space="0" w:color="auto"/>
          </w:divBdr>
        </w:div>
        <w:div w:id="902258763">
          <w:marLeft w:val="480"/>
          <w:marRight w:val="0"/>
          <w:marTop w:val="0"/>
          <w:marBottom w:val="0"/>
          <w:divBdr>
            <w:top w:val="none" w:sz="0" w:space="0" w:color="auto"/>
            <w:left w:val="none" w:sz="0" w:space="0" w:color="auto"/>
            <w:bottom w:val="none" w:sz="0" w:space="0" w:color="auto"/>
            <w:right w:val="none" w:sz="0" w:space="0" w:color="auto"/>
          </w:divBdr>
        </w:div>
        <w:div w:id="1092975105">
          <w:marLeft w:val="480"/>
          <w:marRight w:val="0"/>
          <w:marTop w:val="0"/>
          <w:marBottom w:val="0"/>
          <w:divBdr>
            <w:top w:val="none" w:sz="0" w:space="0" w:color="auto"/>
            <w:left w:val="none" w:sz="0" w:space="0" w:color="auto"/>
            <w:bottom w:val="none" w:sz="0" w:space="0" w:color="auto"/>
            <w:right w:val="none" w:sz="0" w:space="0" w:color="auto"/>
          </w:divBdr>
        </w:div>
        <w:div w:id="1239831100">
          <w:marLeft w:val="480"/>
          <w:marRight w:val="0"/>
          <w:marTop w:val="0"/>
          <w:marBottom w:val="0"/>
          <w:divBdr>
            <w:top w:val="none" w:sz="0" w:space="0" w:color="auto"/>
            <w:left w:val="none" w:sz="0" w:space="0" w:color="auto"/>
            <w:bottom w:val="none" w:sz="0" w:space="0" w:color="auto"/>
            <w:right w:val="none" w:sz="0" w:space="0" w:color="auto"/>
          </w:divBdr>
        </w:div>
        <w:div w:id="1266840963">
          <w:marLeft w:val="480"/>
          <w:marRight w:val="0"/>
          <w:marTop w:val="0"/>
          <w:marBottom w:val="0"/>
          <w:divBdr>
            <w:top w:val="none" w:sz="0" w:space="0" w:color="auto"/>
            <w:left w:val="none" w:sz="0" w:space="0" w:color="auto"/>
            <w:bottom w:val="none" w:sz="0" w:space="0" w:color="auto"/>
            <w:right w:val="none" w:sz="0" w:space="0" w:color="auto"/>
          </w:divBdr>
        </w:div>
        <w:div w:id="1296914114">
          <w:marLeft w:val="480"/>
          <w:marRight w:val="0"/>
          <w:marTop w:val="0"/>
          <w:marBottom w:val="0"/>
          <w:divBdr>
            <w:top w:val="none" w:sz="0" w:space="0" w:color="auto"/>
            <w:left w:val="none" w:sz="0" w:space="0" w:color="auto"/>
            <w:bottom w:val="none" w:sz="0" w:space="0" w:color="auto"/>
            <w:right w:val="none" w:sz="0" w:space="0" w:color="auto"/>
          </w:divBdr>
        </w:div>
        <w:div w:id="1343437859">
          <w:marLeft w:val="480"/>
          <w:marRight w:val="0"/>
          <w:marTop w:val="0"/>
          <w:marBottom w:val="0"/>
          <w:divBdr>
            <w:top w:val="none" w:sz="0" w:space="0" w:color="auto"/>
            <w:left w:val="none" w:sz="0" w:space="0" w:color="auto"/>
            <w:bottom w:val="none" w:sz="0" w:space="0" w:color="auto"/>
            <w:right w:val="none" w:sz="0" w:space="0" w:color="auto"/>
          </w:divBdr>
        </w:div>
        <w:div w:id="1612740481">
          <w:marLeft w:val="480"/>
          <w:marRight w:val="0"/>
          <w:marTop w:val="0"/>
          <w:marBottom w:val="0"/>
          <w:divBdr>
            <w:top w:val="none" w:sz="0" w:space="0" w:color="auto"/>
            <w:left w:val="none" w:sz="0" w:space="0" w:color="auto"/>
            <w:bottom w:val="none" w:sz="0" w:space="0" w:color="auto"/>
            <w:right w:val="none" w:sz="0" w:space="0" w:color="auto"/>
          </w:divBdr>
        </w:div>
        <w:div w:id="1745376714">
          <w:marLeft w:val="480"/>
          <w:marRight w:val="0"/>
          <w:marTop w:val="0"/>
          <w:marBottom w:val="0"/>
          <w:divBdr>
            <w:top w:val="none" w:sz="0" w:space="0" w:color="auto"/>
            <w:left w:val="none" w:sz="0" w:space="0" w:color="auto"/>
            <w:bottom w:val="none" w:sz="0" w:space="0" w:color="auto"/>
            <w:right w:val="none" w:sz="0" w:space="0" w:color="auto"/>
          </w:divBdr>
        </w:div>
        <w:div w:id="1871019596">
          <w:marLeft w:val="480"/>
          <w:marRight w:val="0"/>
          <w:marTop w:val="0"/>
          <w:marBottom w:val="0"/>
          <w:divBdr>
            <w:top w:val="none" w:sz="0" w:space="0" w:color="auto"/>
            <w:left w:val="none" w:sz="0" w:space="0" w:color="auto"/>
            <w:bottom w:val="none" w:sz="0" w:space="0" w:color="auto"/>
            <w:right w:val="none" w:sz="0" w:space="0" w:color="auto"/>
          </w:divBdr>
        </w:div>
        <w:div w:id="1921676321">
          <w:marLeft w:val="480"/>
          <w:marRight w:val="0"/>
          <w:marTop w:val="0"/>
          <w:marBottom w:val="0"/>
          <w:divBdr>
            <w:top w:val="none" w:sz="0" w:space="0" w:color="auto"/>
            <w:left w:val="none" w:sz="0" w:space="0" w:color="auto"/>
            <w:bottom w:val="none" w:sz="0" w:space="0" w:color="auto"/>
            <w:right w:val="none" w:sz="0" w:space="0" w:color="auto"/>
          </w:divBdr>
        </w:div>
        <w:div w:id="2108579490">
          <w:marLeft w:val="480"/>
          <w:marRight w:val="0"/>
          <w:marTop w:val="0"/>
          <w:marBottom w:val="0"/>
          <w:divBdr>
            <w:top w:val="none" w:sz="0" w:space="0" w:color="auto"/>
            <w:left w:val="none" w:sz="0" w:space="0" w:color="auto"/>
            <w:bottom w:val="none" w:sz="0" w:space="0" w:color="auto"/>
            <w:right w:val="none" w:sz="0" w:space="0" w:color="auto"/>
          </w:divBdr>
        </w:div>
        <w:div w:id="2145391873">
          <w:marLeft w:val="480"/>
          <w:marRight w:val="0"/>
          <w:marTop w:val="0"/>
          <w:marBottom w:val="0"/>
          <w:divBdr>
            <w:top w:val="none" w:sz="0" w:space="0" w:color="auto"/>
            <w:left w:val="none" w:sz="0" w:space="0" w:color="auto"/>
            <w:bottom w:val="none" w:sz="0" w:space="0" w:color="auto"/>
            <w:right w:val="none" w:sz="0" w:space="0" w:color="auto"/>
          </w:divBdr>
        </w:div>
      </w:divsChild>
    </w:div>
    <w:div w:id="998922406">
      <w:bodyDiv w:val="1"/>
      <w:marLeft w:val="0"/>
      <w:marRight w:val="0"/>
      <w:marTop w:val="0"/>
      <w:marBottom w:val="0"/>
      <w:divBdr>
        <w:top w:val="none" w:sz="0" w:space="0" w:color="auto"/>
        <w:left w:val="none" w:sz="0" w:space="0" w:color="auto"/>
        <w:bottom w:val="none" w:sz="0" w:space="0" w:color="auto"/>
        <w:right w:val="none" w:sz="0" w:space="0" w:color="auto"/>
      </w:divBdr>
    </w:div>
    <w:div w:id="1003126405">
      <w:bodyDiv w:val="1"/>
      <w:marLeft w:val="0"/>
      <w:marRight w:val="0"/>
      <w:marTop w:val="0"/>
      <w:marBottom w:val="0"/>
      <w:divBdr>
        <w:top w:val="none" w:sz="0" w:space="0" w:color="auto"/>
        <w:left w:val="none" w:sz="0" w:space="0" w:color="auto"/>
        <w:bottom w:val="none" w:sz="0" w:space="0" w:color="auto"/>
        <w:right w:val="none" w:sz="0" w:space="0" w:color="auto"/>
      </w:divBdr>
      <w:divsChild>
        <w:div w:id="364604059">
          <w:marLeft w:val="480"/>
          <w:marRight w:val="0"/>
          <w:marTop w:val="0"/>
          <w:marBottom w:val="0"/>
          <w:divBdr>
            <w:top w:val="none" w:sz="0" w:space="0" w:color="auto"/>
            <w:left w:val="none" w:sz="0" w:space="0" w:color="auto"/>
            <w:bottom w:val="none" w:sz="0" w:space="0" w:color="auto"/>
            <w:right w:val="none" w:sz="0" w:space="0" w:color="auto"/>
          </w:divBdr>
        </w:div>
        <w:div w:id="813332590">
          <w:marLeft w:val="480"/>
          <w:marRight w:val="0"/>
          <w:marTop w:val="0"/>
          <w:marBottom w:val="0"/>
          <w:divBdr>
            <w:top w:val="none" w:sz="0" w:space="0" w:color="auto"/>
            <w:left w:val="none" w:sz="0" w:space="0" w:color="auto"/>
            <w:bottom w:val="none" w:sz="0" w:space="0" w:color="auto"/>
            <w:right w:val="none" w:sz="0" w:space="0" w:color="auto"/>
          </w:divBdr>
        </w:div>
        <w:div w:id="930774674">
          <w:marLeft w:val="480"/>
          <w:marRight w:val="0"/>
          <w:marTop w:val="0"/>
          <w:marBottom w:val="0"/>
          <w:divBdr>
            <w:top w:val="none" w:sz="0" w:space="0" w:color="auto"/>
            <w:left w:val="none" w:sz="0" w:space="0" w:color="auto"/>
            <w:bottom w:val="none" w:sz="0" w:space="0" w:color="auto"/>
            <w:right w:val="none" w:sz="0" w:space="0" w:color="auto"/>
          </w:divBdr>
        </w:div>
        <w:div w:id="1048530580">
          <w:marLeft w:val="480"/>
          <w:marRight w:val="0"/>
          <w:marTop w:val="0"/>
          <w:marBottom w:val="0"/>
          <w:divBdr>
            <w:top w:val="none" w:sz="0" w:space="0" w:color="auto"/>
            <w:left w:val="none" w:sz="0" w:space="0" w:color="auto"/>
            <w:bottom w:val="none" w:sz="0" w:space="0" w:color="auto"/>
            <w:right w:val="none" w:sz="0" w:space="0" w:color="auto"/>
          </w:divBdr>
        </w:div>
        <w:div w:id="1222712107">
          <w:marLeft w:val="480"/>
          <w:marRight w:val="0"/>
          <w:marTop w:val="0"/>
          <w:marBottom w:val="0"/>
          <w:divBdr>
            <w:top w:val="none" w:sz="0" w:space="0" w:color="auto"/>
            <w:left w:val="none" w:sz="0" w:space="0" w:color="auto"/>
            <w:bottom w:val="none" w:sz="0" w:space="0" w:color="auto"/>
            <w:right w:val="none" w:sz="0" w:space="0" w:color="auto"/>
          </w:divBdr>
        </w:div>
        <w:div w:id="1226330728">
          <w:marLeft w:val="480"/>
          <w:marRight w:val="0"/>
          <w:marTop w:val="0"/>
          <w:marBottom w:val="0"/>
          <w:divBdr>
            <w:top w:val="none" w:sz="0" w:space="0" w:color="auto"/>
            <w:left w:val="none" w:sz="0" w:space="0" w:color="auto"/>
            <w:bottom w:val="none" w:sz="0" w:space="0" w:color="auto"/>
            <w:right w:val="none" w:sz="0" w:space="0" w:color="auto"/>
          </w:divBdr>
        </w:div>
        <w:div w:id="1643341315">
          <w:marLeft w:val="480"/>
          <w:marRight w:val="0"/>
          <w:marTop w:val="0"/>
          <w:marBottom w:val="0"/>
          <w:divBdr>
            <w:top w:val="none" w:sz="0" w:space="0" w:color="auto"/>
            <w:left w:val="none" w:sz="0" w:space="0" w:color="auto"/>
            <w:bottom w:val="none" w:sz="0" w:space="0" w:color="auto"/>
            <w:right w:val="none" w:sz="0" w:space="0" w:color="auto"/>
          </w:divBdr>
        </w:div>
        <w:div w:id="1718892694">
          <w:marLeft w:val="480"/>
          <w:marRight w:val="0"/>
          <w:marTop w:val="0"/>
          <w:marBottom w:val="0"/>
          <w:divBdr>
            <w:top w:val="none" w:sz="0" w:space="0" w:color="auto"/>
            <w:left w:val="none" w:sz="0" w:space="0" w:color="auto"/>
            <w:bottom w:val="none" w:sz="0" w:space="0" w:color="auto"/>
            <w:right w:val="none" w:sz="0" w:space="0" w:color="auto"/>
          </w:divBdr>
        </w:div>
        <w:div w:id="2046640721">
          <w:marLeft w:val="480"/>
          <w:marRight w:val="0"/>
          <w:marTop w:val="0"/>
          <w:marBottom w:val="0"/>
          <w:divBdr>
            <w:top w:val="none" w:sz="0" w:space="0" w:color="auto"/>
            <w:left w:val="none" w:sz="0" w:space="0" w:color="auto"/>
            <w:bottom w:val="none" w:sz="0" w:space="0" w:color="auto"/>
            <w:right w:val="none" w:sz="0" w:space="0" w:color="auto"/>
          </w:divBdr>
        </w:div>
        <w:div w:id="2141067548">
          <w:marLeft w:val="480"/>
          <w:marRight w:val="0"/>
          <w:marTop w:val="0"/>
          <w:marBottom w:val="0"/>
          <w:divBdr>
            <w:top w:val="none" w:sz="0" w:space="0" w:color="auto"/>
            <w:left w:val="none" w:sz="0" w:space="0" w:color="auto"/>
            <w:bottom w:val="none" w:sz="0" w:space="0" w:color="auto"/>
            <w:right w:val="none" w:sz="0" w:space="0" w:color="auto"/>
          </w:divBdr>
        </w:div>
      </w:divsChild>
    </w:div>
    <w:div w:id="1011223616">
      <w:bodyDiv w:val="1"/>
      <w:marLeft w:val="0"/>
      <w:marRight w:val="0"/>
      <w:marTop w:val="0"/>
      <w:marBottom w:val="0"/>
      <w:divBdr>
        <w:top w:val="none" w:sz="0" w:space="0" w:color="auto"/>
        <w:left w:val="none" w:sz="0" w:space="0" w:color="auto"/>
        <w:bottom w:val="none" w:sz="0" w:space="0" w:color="auto"/>
        <w:right w:val="none" w:sz="0" w:space="0" w:color="auto"/>
      </w:divBdr>
      <w:divsChild>
        <w:div w:id="9114972">
          <w:marLeft w:val="480"/>
          <w:marRight w:val="0"/>
          <w:marTop w:val="0"/>
          <w:marBottom w:val="0"/>
          <w:divBdr>
            <w:top w:val="none" w:sz="0" w:space="0" w:color="auto"/>
            <w:left w:val="none" w:sz="0" w:space="0" w:color="auto"/>
            <w:bottom w:val="none" w:sz="0" w:space="0" w:color="auto"/>
            <w:right w:val="none" w:sz="0" w:space="0" w:color="auto"/>
          </w:divBdr>
        </w:div>
        <w:div w:id="65030613">
          <w:marLeft w:val="480"/>
          <w:marRight w:val="0"/>
          <w:marTop w:val="0"/>
          <w:marBottom w:val="0"/>
          <w:divBdr>
            <w:top w:val="none" w:sz="0" w:space="0" w:color="auto"/>
            <w:left w:val="none" w:sz="0" w:space="0" w:color="auto"/>
            <w:bottom w:val="none" w:sz="0" w:space="0" w:color="auto"/>
            <w:right w:val="none" w:sz="0" w:space="0" w:color="auto"/>
          </w:divBdr>
        </w:div>
        <w:div w:id="420642571">
          <w:marLeft w:val="480"/>
          <w:marRight w:val="0"/>
          <w:marTop w:val="0"/>
          <w:marBottom w:val="0"/>
          <w:divBdr>
            <w:top w:val="none" w:sz="0" w:space="0" w:color="auto"/>
            <w:left w:val="none" w:sz="0" w:space="0" w:color="auto"/>
            <w:bottom w:val="none" w:sz="0" w:space="0" w:color="auto"/>
            <w:right w:val="none" w:sz="0" w:space="0" w:color="auto"/>
          </w:divBdr>
        </w:div>
        <w:div w:id="607198760">
          <w:marLeft w:val="480"/>
          <w:marRight w:val="0"/>
          <w:marTop w:val="0"/>
          <w:marBottom w:val="0"/>
          <w:divBdr>
            <w:top w:val="none" w:sz="0" w:space="0" w:color="auto"/>
            <w:left w:val="none" w:sz="0" w:space="0" w:color="auto"/>
            <w:bottom w:val="none" w:sz="0" w:space="0" w:color="auto"/>
            <w:right w:val="none" w:sz="0" w:space="0" w:color="auto"/>
          </w:divBdr>
        </w:div>
        <w:div w:id="673801270">
          <w:marLeft w:val="480"/>
          <w:marRight w:val="0"/>
          <w:marTop w:val="0"/>
          <w:marBottom w:val="0"/>
          <w:divBdr>
            <w:top w:val="none" w:sz="0" w:space="0" w:color="auto"/>
            <w:left w:val="none" w:sz="0" w:space="0" w:color="auto"/>
            <w:bottom w:val="none" w:sz="0" w:space="0" w:color="auto"/>
            <w:right w:val="none" w:sz="0" w:space="0" w:color="auto"/>
          </w:divBdr>
        </w:div>
        <w:div w:id="675621129">
          <w:marLeft w:val="480"/>
          <w:marRight w:val="0"/>
          <w:marTop w:val="0"/>
          <w:marBottom w:val="0"/>
          <w:divBdr>
            <w:top w:val="none" w:sz="0" w:space="0" w:color="auto"/>
            <w:left w:val="none" w:sz="0" w:space="0" w:color="auto"/>
            <w:bottom w:val="none" w:sz="0" w:space="0" w:color="auto"/>
            <w:right w:val="none" w:sz="0" w:space="0" w:color="auto"/>
          </w:divBdr>
        </w:div>
        <w:div w:id="735787445">
          <w:marLeft w:val="480"/>
          <w:marRight w:val="0"/>
          <w:marTop w:val="0"/>
          <w:marBottom w:val="0"/>
          <w:divBdr>
            <w:top w:val="none" w:sz="0" w:space="0" w:color="auto"/>
            <w:left w:val="none" w:sz="0" w:space="0" w:color="auto"/>
            <w:bottom w:val="none" w:sz="0" w:space="0" w:color="auto"/>
            <w:right w:val="none" w:sz="0" w:space="0" w:color="auto"/>
          </w:divBdr>
        </w:div>
        <w:div w:id="1084378202">
          <w:marLeft w:val="480"/>
          <w:marRight w:val="0"/>
          <w:marTop w:val="0"/>
          <w:marBottom w:val="0"/>
          <w:divBdr>
            <w:top w:val="none" w:sz="0" w:space="0" w:color="auto"/>
            <w:left w:val="none" w:sz="0" w:space="0" w:color="auto"/>
            <w:bottom w:val="none" w:sz="0" w:space="0" w:color="auto"/>
            <w:right w:val="none" w:sz="0" w:space="0" w:color="auto"/>
          </w:divBdr>
        </w:div>
        <w:div w:id="1347977195">
          <w:marLeft w:val="480"/>
          <w:marRight w:val="0"/>
          <w:marTop w:val="0"/>
          <w:marBottom w:val="0"/>
          <w:divBdr>
            <w:top w:val="none" w:sz="0" w:space="0" w:color="auto"/>
            <w:left w:val="none" w:sz="0" w:space="0" w:color="auto"/>
            <w:bottom w:val="none" w:sz="0" w:space="0" w:color="auto"/>
            <w:right w:val="none" w:sz="0" w:space="0" w:color="auto"/>
          </w:divBdr>
        </w:div>
        <w:div w:id="1540557306">
          <w:marLeft w:val="480"/>
          <w:marRight w:val="0"/>
          <w:marTop w:val="0"/>
          <w:marBottom w:val="0"/>
          <w:divBdr>
            <w:top w:val="none" w:sz="0" w:space="0" w:color="auto"/>
            <w:left w:val="none" w:sz="0" w:space="0" w:color="auto"/>
            <w:bottom w:val="none" w:sz="0" w:space="0" w:color="auto"/>
            <w:right w:val="none" w:sz="0" w:space="0" w:color="auto"/>
          </w:divBdr>
        </w:div>
        <w:div w:id="1652515806">
          <w:marLeft w:val="480"/>
          <w:marRight w:val="0"/>
          <w:marTop w:val="0"/>
          <w:marBottom w:val="0"/>
          <w:divBdr>
            <w:top w:val="none" w:sz="0" w:space="0" w:color="auto"/>
            <w:left w:val="none" w:sz="0" w:space="0" w:color="auto"/>
            <w:bottom w:val="none" w:sz="0" w:space="0" w:color="auto"/>
            <w:right w:val="none" w:sz="0" w:space="0" w:color="auto"/>
          </w:divBdr>
        </w:div>
        <w:div w:id="1746679383">
          <w:marLeft w:val="480"/>
          <w:marRight w:val="0"/>
          <w:marTop w:val="0"/>
          <w:marBottom w:val="0"/>
          <w:divBdr>
            <w:top w:val="none" w:sz="0" w:space="0" w:color="auto"/>
            <w:left w:val="none" w:sz="0" w:space="0" w:color="auto"/>
            <w:bottom w:val="none" w:sz="0" w:space="0" w:color="auto"/>
            <w:right w:val="none" w:sz="0" w:space="0" w:color="auto"/>
          </w:divBdr>
        </w:div>
        <w:div w:id="2080443614">
          <w:marLeft w:val="480"/>
          <w:marRight w:val="0"/>
          <w:marTop w:val="0"/>
          <w:marBottom w:val="0"/>
          <w:divBdr>
            <w:top w:val="none" w:sz="0" w:space="0" w:color="auto"/>
            <w:left w:val="none" w:sz="0" w:space="0" w:color="auto"/>
            <w:bottom w:val="none" w:sz="0" w:space="0" w:color="auto"/>
            <w:right w:val="none" w:sz="0" w:space="0" w:color="auto"/>
          </w:divBdr>
        </w:div>
        <w:div w:id="2101292216">
          <w:marLeft w:val="480"/>
          <w:marRight w:val="0"/>
          <w:marTop w:val="0"/>
          <w:marBottom w:val="0"/>
          <w:divBdr>
            <w:top w:val="none" w:sz="0" w:space="0" w:color="auto"/>
            <w:left w:val="none" w:sz="0" w:space="0" w:color="auto"/>
            <w:bottom w:val="none" w:sz="0" w:space="0" w:color="auto"/>
            <w:right w:val="none" w:sz="0" w:space="0" w:color="auto"/>
          </w:divBdr>
        </w:div>
      </w:divsChild>
    </w:div>
    <w:div w:id="1016466630">
      <w:bodyDiv w:val="1"/>
      <w:marLeft w:val="0"/>
      <w:marRight w:val="0"/>
      <w:marTop w:val="0"/>
      <w:marBottom w:val="0"/>
      <w:divBdr>
        <w:top w:val="none" w:sz="0" w:space="0" w:color="auto"/>
        <w:left w:val="none" w:sz="0" w:space="0" w:color="auto"/>
        <w:bottom w:val="none" w:sz="0" w:space="0" w:color="auto"/>
        <w:right w:val="none" w:sz="0" w:space="0" w:color="auto"/>
      </w:divBdr>
    </w:div>
    <w:div w:id="1043288219">
      <w:bodyDiv w:val="1"/>
      <w:marLeft w:val="0"/>
      <w:marRight w:val="0"/>
      <w:marTop w:val="0"/>
      <w:marBottom w:val="0"/>
      <w:divBdr>
        <w:top w:val="none" w:sz="0" w:space="0" w:color="auto"/>
        <w:left w:val="none" w:sz="0" w:space="0" w:color="auto"/>
        <w:bottom w:val="none" w:sz="0" w:space="0" w:color="auto"/>
        <w:right w:val="none" w:sz="0" w:space="0" w:color="auto"/>
      </w:divBdr>
    </w:div>
    <w:div w:id="1067151666">
      <w:bodyDiv w:val="1"/>
      <w:marLeft w:val="0"/>
      <w:marRight w:val="0"/>
      <w:marTop w:val="0"/>
      <w:marBottom w:val="0"/>
      <w:divBdr>
        <w:top w:val="none" w:sz="0" w:space="0" w:color="auto"/>
        <w:left w:val="none" w:sz="0" w:space="0" w:color="auto"/>
        <w:bottom w:val="none" w:sz="0" w:space="0" w:color="auto"/>
        <w:right w:val="none" w:sz="0" w:space="0" w:color="auto"/>
      </w:divBdr>
    </w:div>
    <w:div w:id="1083407188">
      <w:bodyDiv w:val="1"/>
      <w:marLeft w:val="0"/>
      <w:marRight w:val="0"/>
      <w:marTop w:val="0"/>
      <w:marBottom w:val="0"/>
      <w:divBdr>
        <w:top w:val="none" w:sz="0" w:space="0" w:color="auto"/>
        <w:left w:val="none" w:sz="0" w:space="0" w:color="auto"/>
        <w:bottom w:val="none" w:sz="0" w:space="0" w:color="auto"/>
        <w:right w:val="none" w:sz="0" w:space="0" w:color="auto"/>
      </w:divBdr>
    </w:div>
    <w:div w:id="1152015861">
      <w:bodyDiv w:val="1"/>
      <w:marLeft w:val="0"/>
      <w:marRight w:val="0"/>
      <w:marTop w:val="0"/>
      <w:marBottom w:val="0"/>
      <w:divBdr>
        <w:top w:val="none" w:sz="0" w:space="0" w:color="auto"/>
        <w:left w:val="none" w:sz="0" w:space="0" w:color="auto"/>
        <w:bottom w:val="none" w:sz="0" w:space="0" w:color="auto"/>
        <w:right w:val="none" w:sz="0" w:space="0" w:color="auto"/>
      </w:divBdr>
    </w:div>
    <w:div w:id="1157571976">
      <w:bodyDiv w:val="1"/>
      <w:marLeft w:val="0"/>
      <w:marRight w:val="0"/>
      <w:marTop w:val="0"/>
      <w:marBottom w:val="0"/>
      <w:divBdr>
        <w:top w:val="none" w:sz="0" w:space="0" w:color="auto"/>
        <w:left w:val="none" w:sz="0" w:space="0" w:color="auto"/>
        <w:bottom w:val="none" w:sz="0" w:space="0" w:color="auto"/>
        <w:right w:val="none" w:sz="0" w:space="0" w:color="auto"/>
      </w:divBdr>
      <w:divsChild>
        <w:div w:id="24916767">
          <w:marLeft w:val="480"/>
          <w:marRight w:val="0"/>
          <w:marTop w:val="0"/>
          <w:marBottom w:val="0"/>
          <w:divBdr>
            <w:top w:val="none" w:sz="0" w:space="0" w:color="auto"/>
            <w:left w:val="none" w:sz="0" w:space="0" w:color="auto"/>
            <w:bottom w:val="none" w:sz="0" w:space="0" w:color="auto"/>
            <w:right w:val="none" w:sz="0" w:space="0" w:color="auto"/>
          </w:divBdr>
        </w:div>
        <w:div w:id="164325543">
          <w:marLeft w:val="480"/>
          <w:marRight w:val="0"/>
          <w:marTop w:val="0"/>
          <w:marBottom w:val="0"/>
          <w:divBdr>
            <w:top w:val="none" w:sz="0" w:space="0" w:color="auto"/>
            <w:left w:val="none" w:sz="0" w:space="0" w:color="auto"/>
            <w:bottom w:val="none" w:sz="0" w:space="0" w:color="auto"/>
            <w:right w:val="none" w:sz="0" w:space="0" w:color="auto"/>
          </w:divBdr>
        </w:div>
        <w:div w:id="460542948">
          <w:marLeft w:val="480"/>
          <w:marRight w:val="0"/>
          <w:marTop w:val="0"/>
          <w:marBottom w:val="0"/>
          <w:divBdr>
            <w:top w:val="none" w:sz="0" w:space="0" w:color="auto"/>
            <w:left w:val="none" w:sz="0" w:space="0" w:color="auto"/>
            <w:bottom w:val="none" w:sz="0" w:space="0" w:color="auto"/>
            <w:right w:val="none" w:sz="0" w:space="0" w:color="auto"/>
          </w:divBdr>
        </w:div>
        <w:div w:id="781149389">
          <w:marLeft w:val="480"/>
          <w:marRight w:val="0"/>
          <w:marTop w:val="0"/>
          <w:marBottom w:val="0"/>
          <w:divBdr>
            <w:top w:val="none" w:sz="0" w:space="0" w:color="auto"/>
            <w:left w:val="none" w:sz="0" w:space="0" w:color="auto"/>
            <w:bottom w:val="none" w:sz="0" w:space="0" w:color="auto"/>
            <w:right w:val="none" w:sz="0" w:space="0" w:color="auto"/>
          </w:divBdr>
        </w:div>
        <w:div w:id="840315346">
          <w:marLeft w:val="480"/>
          <w:marRight w:val="0"/>
          <w:marTop w:val="0"/>
          <w:marBottom w:val="0"/>
          <w:divBdr>
            <w:top w:val="none" w:sz="0" w:space="0" w:color="auto"/>
            <w:left w:val="none" w:sz="0" w:space="0" w:color="auto"/>
            <w:bottom w:val="none" w:sz="0" w:space="0" w:color="auto"/>
            <w:right w:val="none" w:sz="0" w:space="0" w:color="auto"/>
          </w:divBdr>
        </w:div>
        <w:div w:id="992296058">
          <w:marLeft w:val="480"/>
          <w:marRight w:val="0"/>
          <w:marTop w:val="0"/>
          <w:marBottom w:val="0"/>
          <w:divBdr>
            <w:top w:val="none" w:sz="0" w:space="0" w:color="auto"/>
            <w:left w:val="none" w:sz="0" w:space="0" w:color="auto"/>
            <w:bottom w:val="none" w:sz="0" w:space="0" w:color="auto"/>
            <w:right w:val="none" w:sz="0" w:space="0" w:color="auto"/>
          </w:divBdr>
        </w:div>
        <w:div w:id="1137718858">
          <w:marLeft w:val="480"/>
          <w:marRight w:val="0"/>
          <w:marTop w:val="0"/>
          <w:marBottom w:val="0"/>
          <w:divBdr>
            <w:top w:val="none" w:sz="0" w:space="0" w:color="auto"/>
            <w:left w:val="none" w:sz="0" w:space="0" w:color="auto"/>
            <w:bottom w:val="none" w:sz="0" w:space="0" w:color="auto"/>
            <w:right w:val="none" w:sz="0" w:space="0" w:color="auto"/>
          </w:divBdr>
        </w:div>
        <w:div w:id="1143431643">
          <w:marLeft w:val="480"/>
          <w:marRight w:val="0"/>
          <w:marTop w:val="0"/>
          <w:marBottom w:val="0"/>
          <w:divBdr>
            <w:top w:val="none" w:sz="0" w:space="0" w:color="auto"/>
            <w:left w:val="none" w:sz="0" w:space="0" w:color="auto"/>
            <w:bottom w:val="none" w:sz="0" w:space="0" w:color="auto"/>
            <w:right w:val="none" w:sz="0" w:space="0" w:color="auto"/>
          </w:divBdr>
        </w:div>
        <w:div w:id="1196962623">
          <w:marLeft w:val="480"/>
          <w:marRight w:val="0"/>
          <w:marTop w:val="0"/>
          <w:marBottom w:val="0"/>
          <w:divBdr>
            <w:top w:val="none" w:sz="0" w:space="0" w:color="auto"/>
            <w:left w:val="none" w:sz="0" w:space="0" w:color="auto"/>
            <w:bottom w:val="none" w:sz="0" w:space="0" w:color="auto"/>
            <w:right w:val="none" w:sz="0" w:space="0" w:color="auto"/>
          </w:divBdr>
        </w:div>
        <w:div w:id="1289162701">
          <w:marLeft w:val="480"/>
          <w:marRight w:val="0"/>
          <w:marTop w:val="0"/>
          <w:marBottom w:val="0"/>
          <w:divBdr>
            <w:top w:val="none" w:sz="0" w:space="0" w:color="auto"/>
            <w:left w:val="none" w:sz="0" w:space="0" w:color="auto"/>
            <w:bottom w:val="none" w:sz="0" w:space="0" w:color="auto"/>
            <w:right w:val="none" w:sz="0" w:space="0" w:color="auto"/>
          </w:divBdr>
        </w:div>
        <w:div w:id="1317764558">
          <w:marLeft w:val="480"/>
          <w:marRight w:val="0"/>
          <w:marTop w:val="0"/>
          <w:marBottom w:val="0"/>
          <w:divBdr>
            <w:top w:val="none" w:sz="0" w:space="0" w:color="auto"/>
            <w:left w:val="none" w:sz="0" w:space="0" w:color="auto"/>
            <w:bottom w:val="none" w:sz="0" w:space="0" w:color="auto"/>
            <w:right w:val="none" w:sz="0" w:space="0" w:color="auto"/>
          </w:divBdr>
        </w:div>
        <w:div w:id="1572622992">
          <w:marLeft w:val="480"/>
          <w:marRight w:val="0"/>
          <w:marTop w:val="0"/>
          <w:marBottom w:val="0"/>
          <w:divBdr>
            <w:top w:val="none" w:sz="0" w:space="0" w:color="auto"/>
            <w:left w:val="none" w:sz="0" w:space="0" w:color="auto"/>
            <w:bottom w:val="none" w:sz="0" w:space="0" w:color="auto"/>
            <w:right w:val="none" w:sz="0" w:space="0" w:color="auto"/>
          </w:divBdr>
        </w:div>
        <w:div w:id="1653632637">
          <w:marLeft w:val="480"/>
          <w:marRight w:val="0"/>
          <w:marTop w:val="0"/>
          <w:marBottom w:val="0"/>
          <w:divBdr>
            <w:top w:val="none" w:sz="0" w:space="0" w:color="auto"/>
            <w:left w:val="none" w:sz="0" w:space="0" w:color="auto"/>
            <w:bottom w:val="none" w:sz="0" w:space="0" w:color="auto"/>
            <w:right w:val="none" w:sz="0" w:space="0" w:color="auto"/>
          </w:divBdr>
        </w:div>
        <w:div w:id="1815680468">
          <w:marLeft w:val="480"/>
          <w:marRight w:val="0"/>
          <w:marTop w:val="0"/>
          <w:marBottom w:val="0"/>
          <w:divBdr>
            <w:top w:val="none" w:sz="0" w:space="0" w:color="auto"/>
            <w:left w:val="none" w:sz="0" w:space="0" w:color="auto"/>
            <w:bottom w:val="none" w:sz="0" w:space="0" w:color="auto"/>
            <w:right w:val="none" w:sz="0" w:space="0" w:color="auto"/>
          </w:divBdr>
        </w:div>
        <w:div w:id="1935891681">
          <w:marLeft w:val="480"/>
          <w:marRight w:val="0"/>
          <w:marTop w:val="0"/>
          <w:marBottom w:val="0"/>
          <w:divBdr>
            <w:top w:val="none" w:sz="0" w:space="0" w:color="auto"/>
            <w:left w:val="none" w:sz="0" w:space="0" w:color="auto"/>
            <w:bottom w:val="none" w:sz="0" w:space="0" w:color="auto"/>
            <w:right w:val="none" w:sz="0" w:space="0" w:color="auto"/>
          </w:divBdr>
        </w:div>
        <w:div w:id="2062485370">
          <w:marLeft w:val="480"/>
          <w:marRight w:val="0"/>
          <w:marTop w:val="0"/>
          <w:marBottom w:val="0"/>
          <w:divBdr>
            <w:top w:val="none" w:sz="0" w:space="0" w:color="auto"/>
            <w:left w:val="none" w:sz="0" w:space="0" w:color="auto"/>
            <w:bottom w:val="none" w:sz="0" w:space="0" w:color="auto"/>
            <w:right w:val="none" w:sz="0" w:space="0" w:color="auto"/>
          </w:divBdr>
        </w:div>
      </w:divsChild>
    </w:div>
    <w:div w:id="1160536460">
      <w:bodyDiv w:val="1"/>
      <w:marLeft w:val="0"/>
      <w:marRight w:val="0"/>
      <w:marTop w:val="0"/>
      <w:marBottom w:val="0"/>
      <w:divBdr>
        <w:top w:val="none" w:sz="0" w:space="0" w:color="auto"/>
        <w:left w:val="none" w:sz="0" w:space="0" w:color="auto"/>
        <w:bottom w:val="none" w:sz="0" w:space="0" w:color="auto"/>
        <w:right w:val="none" w:sz="0" w:space="0" w:color="auto"/>
      </w:divBdr>
      <w:divsChild>
        <w:div w:id="30158309">
          <w:marLeft w:val="480"/>
          <w:marRight w:val="0"/>
          <w:marTop w:val="0"/>
          <w:marBottom w:val="0"/>
          <w:divBdr>
            <w:top w:val="none" w:sz="0" w:space="0" w:color="auto"/>
            <w:left w:val="none" w:sz="0" w:space="0" w:color="auto"/>
            <w:bottom w:val="none" w:sz="0" w:space="0" w:color="auto"/>
            <w:right w:val="none" w:sz="0" w:space="0" w:color="auto"/>
          </w:divBdr>
        </w:div>
        <w:div w:id="99617532">
          <w:marLeft w:val="480"/>
          <w:marRight w:val="0"/>
          <w:marTop w:val="0"/>
          <w:marBottom w:val="0"/>
          <w:divBdr>
            <w:top w:val="none" w:sz="0" w:space="0" w:color="auto"/>
            <w:left w:val="none" w:sz="0" w:space="0" w:color="auto"/>
            <w:bottom w:val="none" w:sz="0" w:space="0" w:color="auto"/>
            <w:right w:val="none" w:sz="0" w:space="0" w:color="auto"/>
          </w:divBdr>
        </w:div>
        <w:div w:id="129907658">
          <w:marLeft w:val="480"/>
          <w:marRight w:val="0"/>
          <w:marTop w:val="0"/>
          <w:marBottom w:val="0"/>
          <w:divBdr>
            <w:top w:val="none" w:sz="0" w:space="0" w:color="auto"/>
            <w:left w:val="none" w:sz="0" w:space="0" w:color="auto"/>
            <w:bottom w:val="none" w:sz="0" w:space="0" w:color="auto"/>
            <w:right w:val="none" w:sz="0" w:space="0" w:color="auto"/>
          </w:divBdr>
        </w:div>
        <w:div w:id="494029680">
          <w:marLeft w:val="480"/>
          <w:marRight w:val="0"/>
          <w:marTop w:val="0"/>
          <w:marBottom w:val="0"/>
          <w:divBdr>
            <w:top w:val="none" w:sz="0" w:space="0" w:color="auto"/>
            <w:left w:val="none" w:sz="0" w:space="0" w:color="auto"/>
            <w:bottom w:val="none" w:sz="0" w:space="0" w:color="auto"/>
            <w:right w:val="none" w:sz="0" w:space="0" w:color="auto"/>
          </w:divBdr>
        </w:div>
        <w:div w:id="868495990">
          <w:marLeft w:val="480"/>
          <w:marRight w:val="0"/>
          <w:marTop w:val="0"/>
          <w:marBottom w:val="0"/>
          <w:divBdr>
            <w:top w:val="none" w:sz="0" w:space="0" w:color="auto"/>
            <w:left w:val="none" w:sz="0" w:space="0" w:color="auto"/>
            <w:bottom w:val="none" w:sz="0" w:space="0" w:color="auto"/>
            <w:right w:val="none" w:sz="0" w:space="0" w:color="auto"/>
          </w:divBdr>
        </w:div>
        <w:div w:id="919102174">
          <w:marLeft w:val="480"/>
          <w:marRight w:val="0"/>
          <w:marTop w:val="0"/>
          <w:marBottom w:val="0"/>
          <w:divBdr>
            <w:top w:val="none" w:sz="0" w:space="0" w:color="auto"/>
            <w:left w:val="none" w:sz="0" w:space="0" w:color="auto"/>
            <w:bottom w:val="none" w:sz="0" w:space="0" w:color="auto"/>
            <w:right w:val="none" w:sz="0" w:space="0" w:color="auto"/>
          </w:divBdr>
        </w:div>
        <w:div w:id="920065734">
          <w:marLeft w:val="480"/>
          <w:marRight w:val="0"/>
          <w:marTop w:val="0"/>
          <w:marBottom w:val="0"/>
          <w:divBdr>
            <w:top w:val="none" w:sz="0" w:space="0" w:color="auto"/>
            <w:left w:val="none" w:sz="0" w:space="0" w:color="auto"/>
            <w:bottom w:val="none" w:sz="0" w:space="0" w:color="auto"/>
            <w:right w:val="none" w:sz="0" w:space="0" w:color="auto"/>
          </w:divBdr>
        </w:div>
        <w:div w:id="953563068">
          <w:marLeft w:val="480"/>
          <w:marRight w:val="0"/>
          <w:marTop w:val="0"/>
          <w:marBottom w:val="0"/>
          <w:divBdr>
            <w:top w:val="none" w:sz="0" w:space="0" w:color="auto"/>
            <w:left w:val="none" w:sz="0" w:space="0" w:color="auto"/>
            <w:bottom w:val="none" w:sz="0" w:space="0" w:color="auto"/>
            <w:right w:val="none" w:sz="0" w:space="0" w:color="auto"/>
          </w:divBdr>
        </w:div>
        <w:div w:id="985822271">
          <w:marLeft w:val="480"/>
          <w:marRight w:val="0"/>
          <w:marTop w:val="0"/>
          <w:marBottom w:val="0"/>
          <w:divBdr>
            <w:top w:val="none" w:sz="0" w:space="0" w:color="auto"/>
            <w:left w:val="none" w:sz="0" w:space="0" w:color="auto"/>
            <w:bottom w:val="none" w:sz="0" w:space="0" w:color="auto"/>
            <w:right w:val="none" w:sz="0" w:space="0" w:color="auto"/>
          </w:divBdr>
        </w:div>
        <w:div w:id="1037699104">
          <w:marLeft w:val="480"/>
          <w:marRight w:val="0"/>
          <w:marTop w:val="0"/>
          <w:marBottom w:val="0"/>
          <w:divBdr>
            <w:top w:val="none" w:sz="0" w:space="0" w:color="auto"/>
            <w:left w:val="none" w:sz="0" w:space="0" w:color="auto"/>
            <w:bottom w:val="none" w:sz="0" w:space="0" w:color="auto"/>
            <w:right w:val="none" w:sz="0" w:space="0" w:color="auto"/>
          </w:divBdr>
        </w:div>
        <w:div w:id="1071269779">
          <w:marLeft w:val="480"/>
          <w:marRight w:val="0"/>
          <w:marTop w:val="0"/>
          <w:marBottom w:val="0"/>
          <w:divBdr>
            <w:top w:val="none" w:sz="0" w:space="0" w:color="auto"/>
            <w:left w:val="none" w:sz="0" w:space="0" w:color="auto"/>
            <w:bottom w:val="none" w:sz="0" w:space="0" w:color="auto"/>
            <w:right w:val="none" w:sz="0" w:space="0" w:color="auto"/>
          </w:divBdr>
        </w:div>
        <w:div w:id="1378435531">
          <w:marLeft w:val="480"/>
          <w:marRight w:val="0"/>
          <w:marTop w:val="0"/>
          <w:marBottom w:val="0"/>
          <w:divBdr>
            <w:top w:val="none" w:sz="0" w:space="0" w:color="auto"/>
            <w:left w:val="none" w:sz="0" w:space="0" w:color="auto"/>
            <w:bottom w:val="none" w:sz="0" w:space="0" w:color="auto"/>
            <w:right w:val="none" w:sz="0" w:space="0" w:color="auto"/>
          </w:divBdr>
        </w:div>
        <w:div w:id="1528636904">
          <w:marLeft w:val="480"/>
          <w:marRight w:val="0"/>
          <w:marTop w:val="0"/>
          <w:marBottom w:val="0"/>
          <w:divBdr>
            <w:top w:val="none" w:sz="0" w:space="0" w:color="auto"/>
            <w:left w:val="none" w:sz="0" w:space="0" w:color="auto"/>
            <w:bottom w:val="none" w:sz="0" w:space="0" w:color="auto"/>
            <w:right w:val="none" w:sz="0" w:space="0" w:color="auto"/>
          </w:divBdr>
        </w:div>
        <w:div w:id="1772314224">
          <w:marLeft w:val="480"/>
          <w:marRight w:val="0"/>
          <w:marTop w:val="0"/>
          <w:marBottom w:val="0"/>
          <w:divBdr>
            <w:top w:val="none" w:sz="0" w:space="0" w:color="auto"/>
            <w:left w:val="none" w:sz="0" w:space="0" w:color="auto"/>
            <w:bottom w:val="none" w:sz="0" w:space="0" w:color="auto"/>
            <w:right w:val="none" w:sz="0" w:space="0" w:color="auto"/>
          </w:divBdr>
        </w:div>
        <w:div w:id="1867057611">
          <w:marLeft w:val="480"/>
          <w:marRight w:val="0"/>
          <w:marTop w:val="0"/>
          <w:marBottom w:val="0"/>
          <w:divBdr>
            <w:top w:val="none" w:sz="0" w:space="0" w:color="auto"/>
            <w:left w:val="none" w:sz="0" w:space="0" w:color="auto"/>
            <w:bottom w:val="none" w:sz="0" w:space="0" w:color="auto"/>
            <w:right w:val="none" w:sz="0" w:space="0" w:color="auto"/>
          </w:divBdr>
        </w:div>
        <w:div w:id="1895703422">
          <w:marLeft w:val="480"/>
          <w:marRight w:val="0"/>
          <w:marTop w:val="0"/>
          <w:marBottom w:val="0"/>
          <w:divBdr>
            <w:top w:val="none" w:sz="0" w:space="0" w:color="auto"/>
            <w:left w:val="none" w:sz="0" w:space="0" w:color="auto"/>
            <w:bottom w:val="none" w:sz="0" w:space="0" w:color="auto"/>
            <w:right w:val="none" w:sz="0" w:space="0" w:color="auto"/>
          </w:divBdr>
        </w:div>
      </w:divsChild>
    </w:div>
    <w:div w:id="1161310337">
      <w:bodyDiv w:val="1"/>
      <w:marLeft w:val="0"/>
      <w:marRight w:val="0"/>
      <w:marTop w:val="0"/>
      <w:marBottom w:val="0"/>
      <w:divBdr>
        <w:top w:val="none" w:sz="0" w:space="0" w:color="auto"/>
        <w:left w:val="none" w:sz="0" w:space="0" w:color="auto"/>
        <w:bottom w:val="none" w:sz="0" w:space="0" w:color="auto"/>
        <w:right w:val="none" w:sz="0" w:space="0" w:color="auto"/>
      </w:divBdr>
      <w:divsChild>
        <w:div w:id="205874192">
          <w:marLeft w:val="480"/>
          <w:marRight w:val="0"/>
          <w:marTop w:val="0"/>
          <w:marBottom w:val="0"/>
          <w:divBdr>
            <w:top w:val="none" w:sz="0" w:space="0" w:color="auto"/>
            <w:left w:val="none" w:sz="0" w:space="0" w:color="auto"/>
            <w:bottom w:val="none" w:sz="0" w:space="0" w:color="auto"/>
            <w:right w:val="none" w:sz="0" w:space="0" w:color="auto"/>
          </w:divBdr>
        </w:div>
        <w:div w:id="413746331">
          <w:marLeft w:val="480"/>
          <w:marRight w:val="0"/>
          <w:marTop w:val="0"/>
          <w:marBottom w:val="0"/>
          <w:divBdr>
            <w:top w:val="none" w:sz="0" w:space="0" w:color="auto"/>
            <w:left w:val="none" w:sz="0" w:space="0" w:color="auto"/>
            <w:bottom w:val="none" w:sz="0" w:space="0" w:color="auto"/>
            <w:right w:val="none" w:sz="0" w:space="0" w:color="auto"/>
          </w:divBdr>
        </w:div>
        <w:div w:id="472061919">
          <w:marLeft w:val="480"/>
          <w:marRight w:val="0"/>
          <w:marTop w:val="0"/>
          <w:marBottom w:val="0"/>
          <w:divBdr>
            <w:top w:val="none" w:sz="0" w:space="0" w:color="auto"/>
            <w:left w:val="none" w:sz="0" w:space="0" w:color="auto"/>
            <w:bottom w:val="none" w:sz="0" w:space="0" w:color="auto"/>
            <w:right w:val="none" w:sz="0" w:space="0" w:color="auto"/>
          </w:divBdr>
        </w:div>
        <w:div w:id="892812351">
          <w:marLeft w:val="480"/>
          <w:marRight w:val="0"/>
          <w:marTop w:val="0"/>
          <w:marBottom w:val="0"/>
          <w:divBdr>
            <w:top w:val="none" w:sz="0" w:space="0" w:color="auto"/>
            <w:left w:val="none" w:sz="0" w:space="0" w:color="auto"/>
            <w:bottom w:val="none" w:sz="0" w:space="0" w:color="auto"/>
            <w:right w:val="none" w:sz="0" w:space="0" w:color="auto"/>
          </w:divBdr>
        </w:div>
        <w:div w:id="949165791">
          <w:marLeft w:val="480"/>
          <w:marRight w:val="0"/>
          <w:marTop w:val="0"/>
          <w:marBottom w:val="0"/>
          <w:divBdr>
            <w:top w:val="none" w:sz="0" w:space="0" w:color="auto"/>
            <w:left w:val="none" w:sz="0" w:space="0" w:color="auto"/>
            <w:bottom w:val="none" w:sz="0" w:space="0" w:color="auto"/>
            <w:right w:val="none" w:sz="0" w:space="0" w:color="auto"/>
          </w:divBdr>
        </w:div>
        <w:div w:id="1092359440">
          <w:marLeft w:val="480"/>
          <w:marRight w:val="0"/>
          <w:marTop w:val="0"/>
          <w:marBottom w:val="0"/>
          <w:divBdr>
            <w:top w:val="none" w:sz="0" w:space="0" w:color="auto"/>
            <w:left w:val="none" w:sz="0" w:space="0" w:color="auto"/>
            <w:bottom w:val="none" w:sz="0" w:space="0" w:color="auto"/>
            <w:right w:val="none" w:sz="0" w:space="0" w:color="auto"/>
          </w:divBdr>
        </w:div>
        <w:div w:id="1220094721">
          <w:marLeft w:val="480"/>
          <w:marRight w:val="0"/>
          <w:marTop w:val="0"/>
          <w:marBottom w:val="0"/>
          <w:divBdr>
            <w:top w:val="none" w:sz="0" w:space="0" w:color="auto"/>
            <w:left w:val="none" w:sz="0" w:space="0" w:color="auto"/>
            <w:bottom w:val="none" w:sz="0" w:space="0" w:color="auto"/>
            <w:right w:val="none" w:sz="0" w:space="0" w:color="auto"/>
          </w:divBdr>
        </w:div>
        <w:div w:id="1236740977">
          <w:marLeft w:val="480"/>
          <w:marRight w:val="0"/>
          <w:marTop w:val="0"/>
          <w:marBottom w:val="0"/>
          <w:divBdr>
            <w:top w:val="none" w:sz="0" w:space="0" w:color="auto"/>
            <w:left w:val="none" w:sz="0" w:space="0" w:color="auto"/>
            <w:bottom w:val="none" w:sz="0" w:space="0" w:color="auto"/>
            <w:right w:val="none" w:sz="0" w:space="0" w:color="auto"/>
          </w:divBdr>
        </w:div>
        <w:div w:id="1307393524">
          <w:marLeft w:val="480"/>
          <w:marRight w:val="0"/>
          <w:marTop w:val="0"/>
          <w:marBottom w:val="0"/>
          <w:divBdr>
            <w:top w:val="none" w:sz="0" w:space="0" w:color="auto"/>
            <w:left w:val="none" w:sz="0" w:space="0" w:color="auto"/>
            <w:bottom w:val="none" w:sz="0" w:space="0" w:color="auto"/>
            <w:right w:val="none" w:sz="0" w:space="0" w:color="auto"/>
          </w:divBdr>
        </w:div>
        <w:div w:id="1349066169">
          <w:marLeft w:val="480"/>
          <w:marRight w:val="0"/>
          <w:marTop w:val="0"/>
          <w:marBottom w:val="0"/>
          <w:divBdr>
            <w:top w:val="none" w:sz="0" w:space="0" w:color="auto"/>
            <w:left w:val="none" w:sz="0" w:space="0" w:color="auto"/>
            <w:bottom w:val="none" w:sz="0" w:space="0" w:color="auto"/>
            <w:right w:val="none" w:sz="0" w:space="0" w:color="auto"/>
          </w:divBdr>
        </w:div>
        <w:div w:id="1351758599">
          <w:marLeft w:val="480"/>
          <w:marRight w:val="0"/>
          <w:marTop w:val="0"/>
          <w:marBottom w:val="0"/>
          <w:divBdr>
            <w:top w:val="none" w:sz="0" w:space="0" w:color="auto"/>
            <w:left w:val="none" w:sz="0" w:space="0" w:color="auto"/>
            <w:bottom w:val="none" w:sz="0" w:space="0" w:color="auto"/>
            <w:right w:val="none" w:sz="0" w:space="0" w:color="auto"/>
          </w:divBdr>
        </w:div>
        <w:div w:id="1510944644">
          <w:marLeft w:val="480"/>
          <w:marRight w:val="0"/>
          <w:marTop w:val="0"/>
          <w:marBottom w:val="0"/>
          <w:divBdr>
            <w:top w:val="none" w:sz="0" w:space="0" w:color="auto"/>
            <w:left w:val="none" w:sz="0" w:space="0" w:color="auto"/>
            <w:bottom w:val="none" w:sz="0" w:space="0" w:color="auto"/>
            <w:right w:val="none" w:sz="0" w:space="0" w:color="auto"/>
          </w:divBdr>
        </w:div>
        <w:div w:id="1775248051">
          <w:marLeft w:val="480"/>
          <w:marRight w:val="0"/>
          <w:marTop w:val="0"/>
          <w:marBottom w:val="0"/>
          <w:divBdr>
            <w:top w:val="none" w:sz="0" w:space="0" w:color="auto"/>
            <w:left w:val="none" w:sz="0" w:space="0" w:color="auto"/>
            <w:bottom w:val="none" w:sz="0" w:space="0" w:color="auto"/>
            <w:right w:val="none" w:sz="0" w:space="0" w:color="auto"/>
          </w:divBdr>
        </w:div>
        <w:div w:id="1887570654">
          <w:marLeft w:val="480"/>
          <w:marRight w:val="0"/>
          <w:marTop w:val="0"/>
          <w:marBottom w:val="0"/>
          <w:divBdr>
            <w:top w:val="none" w:sz="0" w:space="0" w:color="auto"/>
            <w:left w:val="none" w:sz="0" w:space="0" w:color="auto"/>
            <w:bottom w:val="none" w:sz="0" w:space="0" w:color="auto"/>
            <w:right w:val="none" w:sz="0" w:space="0" w:color="auto"/>
          </w:divBdr>
        </w:div>
        <w:div w:id="1941522652">
          <w:marLeft w:val="480"/>
          <w:marRight w:val="0"/>
          <w:marTop w:val="0"/>
          <w:marBottom w:val="0"/>
          <w:divBdr>
            <w:top w:val="none" w:sz="0" w:space="0" w:color="auto"/>
            <w:left w:val="none" w:sz="0" w:space="0" w:color="auto"/>
            <w:bottom w:val="none" w:sz="0" w:space="0" w:color="auto"/>
            <w:right w:val="none" w:sz="0" w:space="0" w:color="auto"/>
          </w:divBdr>
        </w:div>
      </w:divsChild>
    </w:div>
    <w:div w:id="1187792120">
      <w:bodyDiv w:val="1"/>
      <w:marLeft w:val="0"/>
      <w:marRight w:val="0"/>
      <w:marTop w:val="0"/>
      <w:marBottom w:val="0"/>
      <w:divBdr>
        <w:top w:val="none" w:sz="0" w:space="0" w:color="auto"/>
        <w:left w:val="none" w:sz="0" w:space="0" w:color="auto"/>
        <w:bottom w:val="none" w:sz="0" w:space="0" w:color="auto"/>
        <w:right w:val="none" w:sz="0" w:space="0" w:color="auto"/>
      </w:divBdr>
      <w:divsChild>
        <w:div w:id="135344740">
          <w:marLeft w:val="480"/>
          <w:marRight w:val="0"/>
          <w:marTop w:val="0"/>
          <w:marBottom w:val="0"/>
          <w:divBdr>
            <w:top w:val="none" w:sz="0" w:space="0" w:color="auto"/>
            <w:left w:val="none" w:sz="0" w:space="0" w:color="auto"/>
            <w:bottom w:val="none" w:sz="0" w:space="0" w:color="auto"/>
            <w:right w:val="none" w:sz="0" w:space="0" w:color="auto"/>
          </w:divBdr>
        </w:div>
        <w:div w:id="206184073">
          <w:marLeft w:val="480"/>
          <w:marRight w:val="0"/>
          <w:marTop w:val="0"/>
          <w:marBottom w:val="0"/>
          <w:divBdr>
            <w:top w:val="none" w:sz="0" w:space="0" w:color="auto"/>
            <w:left w:val="none" w:sz="0" w:space="0" w:color="auto"/>
            <w:bottom w:val="none" w:sz="0" w:space="0" w:color="auto"/>
            <w:right w:val="none" w:sz="0" w:space="0" w:color="auto"/>
          </w:divBdr>
        </w:div>
        <w:div w:id="313802514">
          <w:marLeft w:val="480"/>
          <w:marRight w:val="0"/>
          <w:marTop w:val="0"/>
          <w:marBottom w:val="0"/>
          <w:divBdr>
            <w:top w:val="none" w:sz="0" w:space="0" w:color="auto"/>
            <w:left w:val="none" w:sz="0" w:space="0" w:color="auto"/>
            <w:bottom w:val="none" w:sz="0" w:space="0" w:color="auto"/>
            <w:right w:val="none" w:sz="0" w:space="0" w:color="auto"/>
          </w:divBdr>
        </w:div>
        <w:div w:id="670257613">
          <w:marLeft w:val="480"/>
          <w:marRight w:val="0"/>
          <w:marTop w:val="0"/>
          <w:marBottom w:val="0"/>
          <w:divBdr>
            <w:top w:val="none" w:sz="0" w:space="0" w:color="auto"/>
            <w:left w:val="none" w:sz="0" w:space="0" w:color="auto"/>
            <w:bottom w:val="none" w:sz="0" w:space="0" w:color="auto"/>
            <w:right w:val="none" w:sz="0" w:space="0" w:color="auto"/>
          </w:divBdr>
        </w:div>
        <w:div w:id="770318749">
          <w:marLeft w:val="480"/>
          <w:marRight w:val="0"/>
          <w:marTop w:val="0"/>
          <w:marBottom w:val="0"/>
          <w:divBdr>
            <w:top w:val="none" w:sz="0" w:space="0" w:color="auto"/>
            <w:left w:val="none" w:sz="0" w:space="0" w:color="auto"/>
            <w:bottom w:val="none" w:sz="0" w:space="0" w:color="auto"/>
            <w:right w:val="none" w:sz="0" w:space="0" w:color="auto"/>
          </w:divBdr>
        </w:div>
        <w:div w:id="789856642">
          <w:marLeft w:val="480"/>
          <w:marRight w:val="0"/>
          <w:marTop w:val="0"/>
          <w:marBottom w:val="0"/>
          <w:divBdr>
            <w:top w:val="none" w:sz="0" w:space="0" w:color="auto"/>
            <w:left w:val="none" w:sz="0" w:space="0" w:color="auto"/>
            <w:bottom w:val="none" w:sz="0" w:space="0" w:color="auto"/>
            <w:right w:val="none" w:sz="0" w:space="0" w:color="auto"/>
          </w:divBdr>
        </w:div>
        <w:div w:id="935867571">
          <w:marLeft w:val="480"/>
          <w:marRight w:val="0"/>
          <w:marTop w:val="0"/>
          <w:marBottom w:val="0"/>
          <w:divBdr>
            <w:top w:val="none" w:sz="0" w:space="0" w:color="auto"/>
            <w:left w:val="none" w:sz="0" w:space="0" w:color="auto"/>
            <w:bottom w:val="none" w:sz="0" w:space="0" w:color="auto"/>
            <w:right w:val="none" w:sz="0" w:space="0" w:color="auto"/>
          </w:divBdr>
        </w:div>
        <w:div w:id="1038117956">
          <w:marLeft w:val="480"/>
          <w:marRight w:val="0"/>
          <w:marTop w:val="0"/>
          <w:marBottom w:val="0"/>
          <w:divBdr>
            <w:top w:val="none" w:sz="0" w:space="0" w:color="auto"/>
            <w:left w:val="none" w:sz="0" w:space="0" w:color="auto"/>
            <w:bottom w:val="none" w:sz="0" w:space="0" w:color="auto"/>
            <w:right w:val="none" w:sz="0" w:space="0" w:color="auto"/>
          </w:divBdr>
        </w:div>
        <w:div w:id="1047534469">
          <w:marLeft w:val="480"/>
          <w:marRight w:val="0"/>
          <w:marTop w:val="0"/>
          <w:marBottom w:val="0"/>
          <w:divBdr>
            <w:top w:val="none" w:sz="0" w:space="0" w:color="auto"/>
            <w:left w:val="none" w:sz="0" w:space="0" w:color="auto"/>
            <w:bottom w:val="none" w:sz="0" w:space="0" w:color="auto"/>
            <w:right w:val="none" w:sz="0" w:space="0" w:color="auto"/>
          </w:divBdr>
        </w:div>
        <w:div w:id="1279407153">
          <w:marLeft w:val="480"/>
          <w:marRight w:val="0"/>
          <w:marTop w:val="0"/>
          <w:marBottom w:val="0"/>
          <w:divBdr>
            <w:top w:val="none" w:sz="0" w:space="0" w:color="auto"/>
            <w:left w:val="none" w:sz="0" w:space="0" w:color="auto"/>
            <w:bottom w:val="none" w:sz="0" w:space="0" w:color="auto"/>
            <w:right w:val="none" w:sz="0" w:space="0" w:color="auto"/>
          </w:divBdr>
        </w:div>
        <w:div w:id="1676346476">
          <w:marLeft w:val="480"/>
          <w:marRight w:val="0"/>
          <w:marTop w:val="0"/>
          <w:marBottom w:val="0"/>
          <w:divBdr>
            <w:top w:val="none" w:sz="0" w:space="0" w:color="auto"/>
            <w:left w:val="none" w:sz="0" w:space="0" w:color="auto"/>
            <w:bottom w:val="none" w:sz="0" w:space="0" w:color="auto"/>
            <w:right w:val="none" w:sz="0" w:space="0" w:color="auto"/>
          </w:divBdr>
        </w:div>
        <w:div w:id="1777750807">
          <w:marLeft w:val="480"/>
          <w:marRight w:val="0"/>
          <w:marTop w:val="0"/>
          <w:marBottom w:val="0"/>
          <w:divBdr>
            <w:top w:val="none" w:sz="0" w:space="0" w:color="auto"/>
            <w:left w:val="none" w:sz="0" w:space="0" w:color="auto"/>
            <w:bottom w:val="none" w:sz="0" w:space="0" w:color="auto"/>
            <w:right w:val="none" w:sz="0" w:space="0" w:color="auto"/>
          </w:divBdr>
        </w:div>
      </w:divsChild>
    </w:div>
    <w:div w:id="1197691533">
      <w:bodyDiv w:val="1"/>
      <w:marLeft w:val="0"/>
      <w:marRight w:val="0"/>
      <w:marTop w:val="0"/>
      <w:marBottom w:val="0"/>
      <w:divBdr>
        <w:top w:val="none" w:sz="0" w:space="0" w:color="auto"/>
        <w:left w:val="none" w:sz="0" w:space="0" w:color="auto"/>
        <w:bottom w:val="none" w:sz="0" w:space="0" w:color="auto"/>
        <w:right w:val="none" w:sz="0" w:space="0" w:color="auto"/>
      </w:divBdr>
    </w:div>
    <w:div w:id="1208683959">
      <w:bodyDiv w:val="1"/>
      <w:marLeft w:val="0"/>
      <w:marRight w:val="0"/>
      <w:marTop w:val="0"/>
      <w:marBottom w:val="0"/>
      <w:divBdr>
        <w:top w:val="none" w:sz="0" w:space="0" w:color="auto"/>
        <w:left w:val="none" w:sz="0" w:space="0" w:color="auto"/>
        <w:bottom w:val="none" w:sz="0" w:space="0" w:color="auto"/>
        <w:right w:val="none" w:sz="0" w:space="0" w:color="auto"/>
      </w:divBdr>
    </w:div>
    <w:div w:id="1289355451">
      <w:bodyDiv w:val="1"/>
      <w:marLeft w:val="0"/>
      <w:marRight w:val="0"/>
      <w:marTop w:val="0"/>
      <w:marBottom w:val="0"/>
      <w:divBdr>
        <w:top w:val="none" w:sz="0" w:space="0" w:color="auto"/>
        <w:left w:val="none" w:sz="0" w:space="0" w:color="auto"/>
        <w:bottom w:val="none" w:sz="0" w:space="0" w:color="auto"/>
        <w:right w:val="none" w:sz="0" w:space="0" w:color="auto"/>
      </w:divBdr>
    </w:div>
    <w:div w:id="1322730365">
      <w:bodyDiv w:val="1"/>
      <w:marLeft w:val="0"/>
      <w:marRight w:val="0"/>
      <w:marTop w:val="0"/>
      <w:marBottom w:val="0"/>
      <w:divBdr>
        <w:top w:val="none" w:sz="0" w:space="0" w:color="auto"/>
        <w:left w:val="none" w:sz="0" w:space="0" w:color="auto"/>
        <w:bottom w:val="none" w:sz="0" w:space="0" w:color="auto"/>
        <w:right w:val="none" w:sz="0" w:space="0" w:color="auto"/>
      </w:divBdr>
    </w:div>
    <w:div w:id="1331179393">
      <w:bodyDiv w:val="1"/>
      <w:marLeft w:val="0"/>
      <w:marRight w:val="0"/>
      <w:marTop w:val="0"/>
      <w:marBottom w:val="0"/>
      <w:divBdr>
        <w:top w:val="none" w:sz="0" w:space="0" w:color="auto"/>
        <w:left w:val="none" w:sz="0" w:space="0" w:color="auto"/>
        <w:bottom w:val="none" w:sz="0" w:space="0" w:color="auto"/>
        <w:right w:val="none" w:sz="0" w:space="0" w:color="auto"/>
      </w:divBdr>
    </w:div>
    <w:div w:id="1372727234">
      <w:bodyDiv w:val="1"/>
      <w:marLeft w:val="0"/>
      <w:marRight w:val="0"/>
      <w:marTop w:val="0"/>
      <w:marBottom w:val="0"/>
      <w:divBdr>
        <w:top w:val="none" w:sz="0" w:space="0" w:color="auto"/>
        <w:left w:val="none" w:sz="0" w:space="0" w:color="auto"/>
        <w:bottom w:val="none" w:sz="0" w:space="0" w:color="auto"/>
        <w:right w:val="none" w:sz="0" w:space="0" w:color="auto"/>
      </w:divBdr>
    </w:div>
    <w:div w:id="1405251983">
      <w:bodyDiv w:val="1"/>
      <w:marLeft w:val="0"/>
      <w:marRight w:val="0"/>
      <w:marTop w:val="0"/>
      <w:marBottom w:val="0"/>
      <w:divBdr>
        <w:top w:val="none" w:sz="0" w:space="0" w:color="auto"/>
        <w:left w:val="none" w:sz="0" w:space="0" w:color="auto"/>
        <w:bottom w:val="none" w:sz="0" w:space="0" w:color="auto"/>
        <w:right w:val="none" w:sz="0" w:space="0" w:color="auto"/>
      </w:divBdr>
      <w:divsChild>
        <w:div w:id="65807551">
          <w:marLeft w:val="480"/>
          <w:marRight w:val="0"/>
          <w:marTop w:val="0"/>
          <w:marBottom w:val="0"/>
          <w:divBdr>
            <w:top w:val="none" w:sz="0" w:space="0" w:color="auto"/>
            <w:left w:val="none" w:sz="0" w:space="0" w:color="auto"/>
            <w:bottom w:val="none" w:sz="0" w:space="0" w:color="auto"/>
            <w:right w:val="none" w:sz="0" w:space="0" w:color="auto"/>
          </w:divBdr>
        </w:div>
        <w:div w:id="267851706">
          <w:marLeft w:val="480"/>
          <w:marRight w:val="0"/>
          <w:marTop w:val="0"/>
          <w:marBottom w:val="0"/>
          <w:divBdr>
            <w:top w:val="none" w:sz="0" w:space="0" w:color="auto"/>
            <w:left w:val="none" w:sz="0" w:space="0" w:color="auto"/>
            <w:bottom w:val="none" w:sz="0" w:space="0" w:color="auto"/>
            <w:right w:val="none" w:sz="0" w:space="0" w:color="auto"/>
          </w:divBdr>
        </w:div>
        <w:div w:id="322011102">
          <w:marLeft w:val="480"/>
          <w:marRight w:val="0"/>
          <w:marTop w:val="0"/>
          <w:marBottom w:val="0"/>
          <w:divBdr>
            <w:top w:val="none" w:sz="0" w:space="0" w:color="auto"/>
            <w:left w:val="none" w:sz="0" w:space="0" w:color="auto"/>
            <w:bottom w:val="none" w:sz="0" w:space="0" w:color="auto"/>
            <w:right w:val="none" w:sz="0" w:space="0" w:color="auto"/>
          </w:divBdr>
        </w:div>
        <w:div w:id="414670014">
          <w:marLeft w:val="480"/>
          <w:marRight w:val="0"/>
          <w:marTop w:val="0"/>
          <w:marBottom w:val="0"/>
          <w:divBdr>
            <w:top w:val="none" w:sz="0" w:space="0" w:color="auto"/>
            <w:left w:val="none" w:sz="0" w:space="0" w:color="auto"/>
            <w:bottom w:val="none" w:sz="0" w:space="0" w:color="auto"/>
            <w:right w:val="none" w:sz="0" w:space="0" w:color="auto"/>
          </w:divBdr>
        </w:div>
        <w:div w:id="498892105">
          <w:marLeft w:val="480"/>
          <w:marRight w:val="0"/>
          <w:marTop w:val="0"/>
          <w:marBottom w:val="0"/>
          <w:divBdr>
            <w:top w:val="none" w:sz="0" w:space="0" w:color="auto"/>
            <w:left w:val="none" w:sz="0" w:space="0" w:color="auto"/>
            <w:bottom w:val="none" w:sz="0" w:space="0" w:color="auto"/>
            <w:right w:val="none" w:sz="0" w:space="0" w:color="auto"/>
          </w:divBdr>
        </w:div>
        <w:div w:id="659235588">
          <w:marLeft w:val="480"/>
          <w:marRight w:val="0"/>
          <w:marTop w:val="0"/>
          <w:marBottom w:val="0"/>
          <w:divBdr>
            <w:top w:val="none" w:sz="0" w:space="0" w:color="auto"/>
            <w:left w:val="none" w:sz="0" w:space="0" w:color="auto"/>
            <w:bottom w:val="none" w:sz="0" w:space="0" w:color="auto"/>
            <w:right w:val="none" w:sz="0" w:space="0" w:color="auto"/>
          </w:divBdr>
        </w:div>
        <w:div w:id="1015225833">
          <w:marLeft w:val="480"/>
          <w:marRight w:val="0"/>
          <w:marTop w:val="0"/>
          <w:marBottom w:val="0"/>
          <w:divBdr>
            <w:top w:val="none" w:sz="0" w:space="0" w:color="auto"/>
            <w:left w:val="none" w:sz="0" w:space="0" w:color="auto"/>
            <w:bottom w:val="none" w:sz="0" w:space="0" w:color="auto"/>
            <w:right w:val="none" w:sz="0" w:space="0" w:color="auto"/>
          </w:divBdr>
        </w:div>
        <w:div w:id="1273169481">
          <w:marLeft w:val="480"/>
          <w:marRight w:val="0"/>
          <w:marTop w:val="0"/>
          <w:marBottom w:val="0"/>
          <w:divBdr>
            <w:top w:val="none" w:sz="0" w:space="0" w:color="auto"/>
            <w:left w:val="none" w:sz="0" w:space="0" w:color="auto"/>
            <w:bottom w:val="none" w:sz="0" w:space="0" w:color="auto"/>
            <w:right w:val="none" w:sz="0" w:space="0" w:color="auto"/>
          </w:divBdr>
        </w:div>
        <w:div w:id="1331130542">
          <w:marLeft w:val="480"/>
          <w:marRight w:val="0"/>
          <w:marTop w:val="0"/>
          <w:marBottom w:val="0"/>
          <w:divBdr>
            <w:top w:val="none" w:sz="0" w:space="0" w:color="auto"/>
            <w:left w:val="none" w:sz="0" w:space="0" w:color="auto"/>
            <w:bottom w:val="none" w:sz="0" w:space="0" w:color="auto"/>
            <w:right w:val="none" w:sz="0" w:space="0" w:color="auto"/>
          </w:divBdr>
        </w:div>
        <w:div w:id="1353722972">
          <w:marLeft w:val="480"/>
          <w:marRight w:val="0"/>
          <w:marTop w:val="0"/>
          <w:marBottom w:val="0"/>
          <w:divBdr>
            <w:top w:val="none" w:sz="0" w:space="0" w:color="auto"/>
            <w:left w:val="none" w:sz="0" w:space="0" w:color="auto"/>
            <w:bottom w:val="none" w:sz="0" w:space="0" w:color="auto"/>
            <w:right w:val="none" w:sz="0" w:space="0" w:color="auto"/>
          </w:divBdr>
        </w:div>
        <w:div w:id="1477257352">
          <w:marLeft w:val="480"/>
          <w:marRight w:val="0"/>
          <w:marTop w:val="0"/>
          <w:marBottom w:val="0"/>
          <w:divBdr>
            <w:top w:val="none" w:sz="0" w:space="0" w:color="auto"/>
            <w:left w:val="none" w:sz="0" w:space="0" w:color="auto"/>
            <w:bottom w:val="none" w:sz="0" w:space="0" w:color="auto"/>
            <w:right w:val="none" w:sz="0" w:space="0" w:color="auto"/>
          </w:divBdr>
        </w:div>
        <w:div w:id="1777751493">
          <w:marLeft w:val="480"/>
          <w:marRight w:val="0"/>
          <w:marTop w:val="0"/>
          <w:marBottom w:val="0"/>
          <w:divBdr>
            <w:top w:val="none" w:sz="0" w:space="0" w:color="auto"/>
            <w:left w:val="none" w:sz="0" w:space="0" w:color="auto"/>
            <w:bottom w:val="none" w:sz="0" w:space="0" w:color="auto"/>
            <w:right w:val="none" w:sz="0" w:space="0" w:color="auto"/>
          </w:divBdr>
        </w:div>
        <w:div w:id="1837842797">
          <w:marLeft w:val="480"/>
          <w:marRight w:val="0"/>
          <w:marTop w:val="0"/>
          <w:marBottom w:val="0"/>
          <w:divBdr>
            <w:top w:val="none" w:sz="0" w:space="0" w:color="auto"/>
            <w:left w:val="none" w:sz="0" w:space="0" w:color="auto"/>
            <w:bottom w:val="none" w:sz="0" w:space="0" w:color="auto"/>
            <w:right w:val="none" w:sz="0" w:space="0" w:color="auto"/>
          </w:divBdr>
        </w:div>
        <w:div w:id="1975090711">
          <w:marLeft w:val="480"/>
          <w:marRight w:val="0"/>
          <w:marTop w:val="0"/>
          <w:marBottom w:val="0"/>
          <w:divBdr>
            <w:top w:val="none" w:sz="0" w:space="0" w:color="auto"/>
            <w:left w:val="none" w:sz="0" w:space="0" w:color="auto"/>
            <w:bottom w:val="none" w:sz="0" w:space="0" w:color="auto"/>
            <w:right w:val="none" w:sz="0" w:space="0" w:color="auto"/>
          </w:divBdr>
        </w:div>
        <w:div w:id="1984580883">
          <w:marLeft w:val="480"/>
          <w:marRight w:val="0"/>
          <w:marTop w:val="0"/>
          <w:marBottom w:val="0"/>
          <w:divBdr>
            <w:top w:val="none" w:sz="0" w:space="0" w:color="auto"/>
            <w:left w:val="none" w:sz="0" w:space="0" w:color="auto"/>
            <w:bottom w:val="none" w:sz="0" w:space="0" w:color="auto"/>
            <w:right w:val="none" w:sz="0" w:space="0" w:color="auto"/>
          </w:divBdr>
        </w:div>
        <w:div w:id="2051148455">
          <w:marLeft w:val="480"/>
          <w:marRight w:val="0"/>
          <w:marTop w:val="0"/>
          <w:marBottom w:val="0"/>
          <w:divBdr>
            <w:top w:val="none" w:sz="0" w:space="0" w:color="auto"/>
            <w:left w:val="none" w:sz="0" w:space="0" w:color="auto"/>
            <w:bottom w:val="none" w:sz="0" w:space="0" w:color="auto"/>
            <w:right w:val="none" w:sz="0" w:space="0" w:color="auto"/>
          </w:divBdr>
        </w:div>
      </w:divsChild>
    </w:div>
    <w:div w:id="1423994575">
      <w:bodyDiv w:val="1"/>
      <w:marLeft w:val="0"/>
      <w:marRight w:val="0"/>
      <w:marTop w:val="0"/>
      <w:marBottom w:val="0"/>
      <w:divBdr>
        <w:top w:val="none" w:sz="0" w:space="0" w:color="auto"/>
        <w:left w:val="none" w:sz="0" w:space="0" w:color="auto"/>
        <w:bottom w:val="none" w:sz="0" w:space="0" w:color="auto"/>
        <w:right w:val="none" w:sz="0" w:space="0" w:color="auto"/>
      </w:divBdr>
      <w:divsChild>
        <w:div w:id="33701091">
          <w:marLeft w:val="480"/>
          <w:marRight w:val="0"/>
          <w:marTop w:val="0"/>
          <w:marBottom w:val="0"/>
          <w:divBdr>
            <w:top w:val="none" w:sz="0" w:space="0" w:color="auto"/>
            <w:left w:val="none" w:sz="0" w:space="0" w:color="auto"/>
            <w:bottom w:val="none" w:sz="0" w:space="0" w:color="auto"/>
            <w:right w:val="none" w:sz="0" w:space="0" w:color="auto"/>
          </w:divBdr>
        </w:div>
        <w:div w:id="99879642">
          <w:marLeft w:val="480"/>
          <w:marRight w:val="0"/>
          <w:marTop w:val="0"/>
          <w:marBottom w:val="0"/>
          <w:divBdr>
            <w:top w:val="none" w:sz="0" w:space="0" w:color="auto"/>
            <w:left w:val="none" w:sz="0" w:space="0" w:color="auto"/>
            <w:bottom w:val="none" w:sz="0" w:space="0" w:color="auto"/>
            <w:right w:val="none" w:sz="0" w:space="0" w:color="auto"/>
          </w:divBdr>
        </w:div>
        <w:div w:id="303510561">
          <w:marLeft w:val="480"/>
          <w:marRight w:val="0"/>
          <w:marTop w:val="0"/>
          <w:marBottom w:val="0"/>
          <w:divBdr>
            <w:top w:val="none" w:sz="0" w:space="0" w:color="auto"/>
            <w:left w:val="none" w:sz="0" w:space="0" w:color="auto"/>
            <w:bottom w:val="none" w:sz="0" w:space="0" w:color="auto"/>
            <w:right w:val="none" w:sz="0" w:space="0" w:color="auto"/>
          </w:divBdr>
        </w:div>
        <w:div w:id="463357422">
          <w:marLeft w:val="480"/>
          <w:marRight w:val="0"/>
          <w:marTop w:val="0"/>
          <w:marBottom w:val="0"/>
          <w:divBdr>
            <w:top w:val="none" w:sz="0" w:space="0" w:color="auto"/>
            <w:left w:val="none" w:sz="0" w:space="0" w:color="auto"/>
            <w:bottom w:val="none" w:sz="0" w:space="0" w:color="auto"/>
            <w:right w:val="none" w:sz="0" w:space="0" w:color="auto"/>
          </w:divBdr>
        </w:div>
        <w:div w:id="1211453989">
          <w:marLeft w:val="480"/>
          <w:marRight w:val="0"/>
          <w:marTop w:val="0"/>
          <w:marBottom w:val="0"/>
          <w:divBdr>
            <w:top w:val="none" w:sz="0" w:space="0" w:color="auto"/>
            <w:left w:val="none" w:sz="0" w:space="0" w:color="auto"/>
            <w:bottom w:val="none" w:sz="0" w:space="0" w:color="auto"/>
            <w:right w:val="none" w:sz="0" w:space="0" w:color="auto"/>
          </w:divBdr>
        </w:div>
        <w:div w:id="1264416945">
          <w:marLeft w:val="480"/>
          <w:marRight w:val="0"/>
          <w:marTop w:val="0"/>
          <w:marBottom w:val="0"/>
          <w:divBdr>
            <w:top w:val="none" w:sz="0" w:space="0" w:color="auto"/>
            <w:left w:val="none" w:sz="0" w:space="0" w:color="auto"/>
            <w:bottom w:val="none" w:sz="0" w:space="0" w:color="auto"/>
            <w:right w:val="none" w:sz="0" w:space="0" w:color="auto"/>
          </w:divBdr>
        </w:div>
        <w:div w:id="1268197435">
          <w:marLeft w:val="480"/>
          <w:marRight w:val="0"/>
          <w:marTop w:val="0"/>
          <w:marBottom w:val="0"/>
          <w:divBdr>
            <w:top w:val="none" w:sz="0" w:space="0" w:color="auto"/>
            <w:left w:val="none" w:sz="0" w:space="0" w:color="auto"/>
            <w:bottom w:val="none" w:sz="0" w:space="0" w:color="auto"/>
            <w:right w:val="none" w:sz="0" w:space="0" w:color="auto"/>
          </w:divBdr>
        </w:div>
        <w:div w:id="1269511328">
          <w:marLeft w:val="480"/>
          <w:marRight w:val="0"/>
          <w:marTop w:val="0"/>
          <w:marBottom w:val="0"/>
          <w:divBdr>
            <w:top w:val="none" w:sz="0" w:space="0" w:color="auto"/>
            <w:left w:val="none" w:sz="0" w:space="0" w:color="auto"/>
            <w:bottom w:val="none" w:sz="0" w:space="0" w:color="auto"/>
            <w:right w:val="none" w:sz="0" w:space="0" w:color="auto"/>
          </w:divBdr>
        </w:div>
        <w:div w:id="1345747216">
          <w:marLeft w:val="480"/>
          <w:marRight w:val="0"/>
          <w:marTop w:val="0"/>
          <w:marBottom w:val="0"/>
          <w:divBdr>
            <w:top w:val="none" w:sz="0" w:space="0" w:color="auto"/>
            <w:left w:val="none" w:sz="0" w:space="0" w:color="auto"/>
            <w:bottom w:val="none" w:sz="0" w:space="0" w:color="auto"/>
            <w:right w:val="none" w:sz="0" w:space="0" w:color="auto"/>
          </w:divBdr>
        </w:div>
        <w:div w:id="1412115506">
          <w:marLeft w:val="480"/>
          <w:marRight w:val="0"/>
          <w:marTop w:val="0"/>
          <w:marBottom w:val="0"/>
          <w:divBdr>
            <w:top w:val="none" w:sz="0" w:space="0" w:color="auto"/>
            <w:left w:val="none" w:sz="0" w:space="0" w:color="auto"/>
            <w:bottom w:val="none" w:sz="0" w:space="0" w:color="auto"/>
            <w:right w:val="none" w:sz="0" w:space="0" w:color="auto"/>
          </w:divBdr>
        </w:div>
        <w:div w:id="1497526739">
          <w:marLeft w:val="480"/>
          <w:marRight w:val="0"/>
          <w:marTop w:val="0"/>
          <w:marBottom w:val="0"/>
          <w:divBdr>
            <w:top w:val="none" w:sz="0" w:space="0" w:color="auto"/>
            <w:left w:val="none" w:sz="0" w:space="0" w:color="auto"/>
            <w:bottom w:val="none" w:sz="0" w:space="0" w:color="auto"/>
            <w:right w:val="none" w:sz="0" w:space="0" w:color="auto"/>
          </w:divBdr>
        </w:div>
        <w:div w:id="1766920073">
          <w:marLeft w:val="480"/>
          <w:marRight w:val="0"/>
          <w:marTop w:val="0"/>
          <w:marBottom w:val="0"/>
          <w:divBdr>
            <w:top w:val="none" w:sz="0" w:space="0" w:color="auto"/>
            <w:left w:val="none" w:sz="0" w:space="0" w:color="auto"/>
            <w:bottom w:val="none" w:sz="0" w:space="0" w:color="auto"/>
            <w:right w:val="none" w:sz="0" w:space="0" w:color="auto"/>
          </w:divBdr>
        </w:div>
        <w:div w:id="1895237354">
          <w:marLeft w:val="480"/>
          <w:marRight w:val="0"/>
          <w:marTop w:val="0"/>
          <w:marBottom w:val="0"/>
          <w:divBdr>
            <w:top w:val="none" w:sz="0" w:space="0" w:color="auto"/>
            <w:left w:val="none" w:sz="0" w:space="0" w:color="auto"/>
            <w:bottom w:val="none" w:sz="0" w:space="0" w:color="auto"/>
            <w:right w:val="none" w:sz="0" w:space="0" w:color="auto"/>
          </w:divBdr>
        </w:div>
        <w:div w:id="1908681222">
          <w:marLeft w:val="480"/>
          <w:marRight w:val="0"/>
          <w:marTop w:val="0"/>
          <w:marBottom w:val="0"/>
          <w:divBdr>
            <w:top w:val="none" w:sz="0" w:space="0" w:color="auto"/>
            <w:left w:val="none" w:sz="0" w:space="0" w:color="auto"/>
            <w:bottom w:val="none" w:sz="0" w:space="0" w:color="auto"/>
            <w:right w:val="none" w:sz="0" w:space="0" w:color="auto"/>
          </w:divBdr>
        </w:div>
        <w:div w:id="2014919689">
          <w:marLeft w:val="480"/>
          <w:marRight w:val="0"/>
          <w:marTop w:val="0"/>
          <w:marBottom w:val="0"/>
          <w:divBdr>
            <w:top w:val="none" w:sz="0" w:space="0" w:color="auto"/>
            <w:left w:val="none" w:sz="0" w:space="0" w:color="auto"/>
            <w:bottom w:val="none" w:sz="0" w:space="0" w:color="auto"/>
            <w:right w:val="none" w:sz="0" w:space="0" w:color="auto"/>
          </w:divBdr>
        </w:div>
        <w:div w:id="2072187837">
          <w:marLeft w:val="480"/>
          <w:marRight w:val="0"/>
          <w:marTop w:val="0"/>
          <w:marBottom w:val="0"/>
          <w:divBdr>
            <w:top w:val="none" w:sz="0" w:space="0" w:color="auto"/>
            <w:left w:val="none" w:sz="0" w:space="0" w:color="auto"/>
            <w:bottom w:val="none" w:sz="0" w:space="0" w:color="auto"/>
            <w:right w:val="none" w:sz="0" w:space="0" w:color="auto"/>
          </w:divBdr>
        </w:div>
      </w:divsChild>
    </w:div>
    <w:div w:id="1438519574">
      <w:bodyDiv w:val="1"/>
      <w:marLeft w:val="0"/>
      <w:marRight w:val="0"/>
      <w:marTop w:val="0"/>
      <w:marBottom w:val="0"/>
      <w:divBdr>
        <w:top w:val="none" w:sz="0" w:space="0" w:color="auto"/>
        <w:left w:val="none" w:sz="0" w:space="0" w:color="auto"/>
        <w:bottom w:val="none" w:sz="0" w:space="0" w:color="auto"/>
        <w:right w:val="none" w:sz="0" w:space="0" w:color="auto"/>
      </w:divBdr>
      <w:divsChild>
        <w:div w:id="247883763">
          <w:marLeft w:val="480"/>
          <w:marRight w:val="0"/>
          <w:marTop w:val="0"/>
          <w:marBottom w:val="0"/>
          <w:divBdr>
            <w:top w:val="none" w:sz="0" w:space="0" w:color="auto"/>
            <w:left w:val="none" w:sz="0" w:space="0" w:color="auto"/>
            <w:bottom w:val="none" w:sz="0" w:space="0" w:color="auto"/>
            <w:right w:val="none" w:sz="0" w:space="0" w:color="auto"/>
          </w:divBdr>
        </w:div>
        <w:div w:id="483592358">
          <w:marLeft w:val="480"/>
          <w:marRight w:val="0"/>
          <w:marTop w:val="0"/>
          <w:marBottom w:val="0"/>
          <w:divBdr>
            <w:top w:val="none" w:sz="0" w:space="0" w:color="auto"/>
            <w:left w:val="none" w:sz="0" w:space="0" w:color="auto"/>
            <w:bottom w:val="none" w:sz="0" w:space="0" w:color="auto"/>
            <w:right w:val="none" w:sz="0" w:space="0" w:color="auto"/>
          </w:divBdr>
        </w:div>
        <w:div w:id="772748350">
          <w:marLeft w:val="480"/>
          <w:marRight w:val="0"/>
          <w:marTop w:val="0"/>
          <w:marBottom w:val="0"/>
          <w:divBdr>
            <w:top w:val="none" w:sz="0" w:space="0" w:color="auto"/>
            <w:left w:val="none" w:sz="0" w:space="0" w:color="auto"/>
            <w:bottom w:val="none" w:sz="0" w:space="0" w:color="auto"/>
            <w:right w:val="none" w:sz="0" w:space="0" w:color="auto"/>
          </w:divBdr>
        </w:div>
        <w:div w:id="1029143130">
          <w:marLeft w:val="480"/>
          <w:marRight w:val="0"/>
          <w:marTop w:val="0"/>
          <w:marBottom w:val="0"/>
          <w:divBdr>
            <w:top w:val="none" w:sz="0" w:space="0" w:color="auto"/>
            <w:left w:val="none" w:sz="0" w:space="0" w:color="auto"/>
            <w:bottom w:val="none" w:sz="0" w:space="0" w:color="auto"/>
            <w:right w:val="none" w:sz="0" w:space="0" w:color="auto"/>
          </w:divBdr>
        </w:div>
        <w:div w:id="1281574710">
          <w:marLeft w:val="480"/>
          <w:marRight w:val="0"/>
          <w:marTop w:val="0"/>
          <w:marBottom w:val="0"/>
          <w:divBdr>
            <w:top w:val="none" w:sz="0" w:space="0" w:color="auto"/>
            <w:left w:val="none" w:sz="0" w:space="0" w:color="auto"/>
            <w:bottom w:val="none" w:sz="0" w:space="0" w:color="auto"/>
            <w:right w:val="none" w:sz="0" w:space="0" w:color="auto"/>
          </w:divBdr>
        </w:div>
        <w:div w:id="1366254835">
          <w:marLeft w:val="480"/>
          <w:marRight w:val="0"/>
          <w:marTop w:val="0"/>
          <w:marBottom w:val="0"/>
          <w:divBdr>
            <w:top w:val="none" w:sz="0" w:space="0" w:color="auto"/>
            <w:left w:val="none" w:sz="0" w:space="0" w:color="auto"/>
            <w:bottom w:val="none" w:sz="0" w:space="0" w:color="auto"/>
            <w:right w:val="none" w:sz="0" w:space="0" w:color="auto"/>
          </w:divBdr>
        </w:div>
        <w:div w:id="1386487070">
          <w:marLeft w:val="480"/>
          <w:marRight w:val="0"/>
          <w:marTop w:val="0"/>
          <w:marBottom w:val="0"/>
          <w:divBdr>
            <w:top w:val="none" w:sz="0" w:space="0" w:color="auto"/>
            <w:left w:val="none" w:sz="0" w:space="0" w:color="auto"/>
            <w:bottom w:val="none" w:sz="0" w:space="0" w:color="auto"/>
            <w:right w:val="none" w:sz="0" w:space="0" w:color="auto"/>
          </w:divBdr>
        </w:div>
        <w:div w:id="1548254656">
          <w:marLeft w:val="480"/>
          <w:marRight w:val="0"/>
          <w:marTop w:val="0"/>
          <w:marBottom w:val="0"/>
          <w:divBdr>
            <w:top w:val="none" w:sz="0" w:space="0" w:color="auto"/>
            <w:left w:val="none" w:sz="0" w:space="0" w:color="auto"/>
            <w:bottom w:val="none" w:sz="0" w:space="0" w:color="auto"/>
            <w:right w:val="none" w:sz="0" w:space="0" w:color="auto"/>
          </w:divBdr>
        </w:div>
        <w:div w:id="1574895955">
          <w:marLeft w:val="480"/>
          <w:marRight w:val="0"/>
          <w:marTop w:val="0"/>
          <w:marBottom w:val="0"/>
          <w:divBdr>
            <w:top w:val="none" w:sz="0" w:space="0" w:color="auto"/>
            <w:left w:val="none" w:sz="0" w:space="0" w:color="auto"/>
            <w:bottom w:val="none" w:sz="0" w:space="0" w:color="auto"/>
            <w:right w:val="none" w:sz="0" w:space="0" w:color="auto"/>
          </w:divBdr>
        </w:div>
        <w:div w:id="1602451898">
          <w:marLeft w:val="480"/>
          <w:marRight w:val="0"/>
          <w:marTop w:val="0"/>
          <w:marBottom w:val="0"/>
          <w:divBdr>
            <w:top w:val="none" w:sz="0" w:space="0" w:color="auto"/>
            <w:left w:val="none" w:sz="0" w:space="0" w:color="auto"/>
            <w:bottom w:val="none" w:sz="0" w:space="0" w:color="auto"/>
            <w:right w:val="none" w:sz="0" w:space="0" w:color="auto"/>
          </w:divBdr>
        </w:div>
        <w:div w:id="1827092299">
          <w:marLeft w:val="480"/>
          <w:marRight w:val="0"/>
          <w:marTop w:val="0"/>
          <w:marBottom w:val="0"/>
          <w:divBdr>
            <w:top w:val="none" w:sz="0" w:space="0" w:color="auto"/>
            <w:left w:val="none" w:sz="0" w:space="0" w:color="auto"/>
            <w:bottom w:val="none" w:sz="0" w:space="0" w:color="auto"/>
            <w:right w:val="none" w:sz="0" w:space="0" w:color="auto"/>
          </w:divBdr>
        </w:div>
        <w:div w:id="1836454939">
          <w:marLeft w:val="480"/>
          <w:marRight w:val="0"/>
          <w:marTop w:val="0"/>
          <w:marBottom w:val="0"/>
          <w:divBdr>
            <w:top w:val="none" w:sz="0" w:space="0" w:color="auto"/>
            <w:left w:val="none" w:sz="0" w:space="0" w:color="auto"/>
            <w:bottom w:val="none" w:sz="0" w:space="0" w:color="auto"/>
            <w:right w:val="none" w:sz="0" w:space="0" w:color="auto"/>
          </w:divBdr>
        </w:div>
        <w:div w:id="1848985484">
          <w:marLeft w:val="480"/>
          <w:marRight w:val="0"/>
          <w:marTop w:val="0"/>
          <w:marBottom w:val="0"/>
          <w:divBdr>
            <w:top w:val="none" w:sz="0" w:space="0" w:color="auto"/>
            <w:left w:val="none" w:sz="0" w:space="0" w:color="auto"/>
            <w:bottom w:val="none" w:sz="0" w:space="0" w:color="auto"/>
            <w:right w:val="none" w:sz="0" w:space="0" w:color="auto"/>
          </w:divBdr>
        </w:div>
        <w:div w:id="1921209218">
          <w:marLeft w:val="480"/>
          <w:marRight w:val="0"/>
          <w:marTop w:val="0"/>
          <w:marBottom w:val="0"/>
          <w:divBdr>
            <w:top w:val="none" w:sz="0" w:space="0" w:color="auto"/>
            <w:left w:val="none" w:sz="0" w:space="0" w:color="auto"/>
            <w:bottom w:val="none" w:sz="0" w:space="0" w:color="auto"/>
            <w:right w:val="none" w:sz="0" w:space="0" w:color="auto"/>
          </w:divBdr>
        </w:div>
        <w:div w:id="1939285408">
          <w:marLeft w:val="480"/>
          <w:marRight w:val="0"/>
          <w:marTop w:val="0"/>
          <w:marBottom w:val="0"/>
          <w:divBdr>
            <w:top w:val="none" w:sz="0" w:space="0" w:color="auto"/>
            <w:left w:val="none" w:sz="0" w:space="0" w:color="auto"/>
            <w:bottom w:val="none" w:sz="0" w:space="0" w:color="auto"/>
            <w:right w:val="none" w:sz="0" w:space="0" w:color="auto"/>
          </w:divBdr>
        </w:div>
        <w:div w:id="1992831604">
          <w:marLeft w:val="480"/>
          <w:marRight w:val="0"/>
          <w:marTop w:val="0"/>
          <w:marBottom w:val="0"/>
          <w:divBdr>
            <w:top w:val="none" w:sz="0" w:space="0" w:color="auto"/>
            <w:left w:val="none" w:sz="0" w:space="0" w:color="auto"/>
            <w:bottom w:val="none" w:sz="0" w:space="0" w:color="auto"/>
            <w:right w:val="none" w:sz="0" w:space="0" w:color="auto"/>
          </w:divBdr>
        </w:div>
      </w:divsChild>
    </w:div>
    <w:div w:id="1457875200">
      <w:bodyDiv w:val="1"/>
      <w:marLeft w:val="0"/>
      <w:marRight w:val="0"/>
      <w:marTop w:val="0"/>
      <w:marBottom w:val="0"/>
      <w:divBdr>
        <w:top w:val="none" w:sz="0" w:space="0" w:color="auto"/>
        <w:left w:val="none" w:sz="0" w:space="0" w:color="auto"/>
        <w:bottom w:val="none" w:sz="0" w:space="0" w:color="auto"/>
        <w:right w:val="none" w:sz="0" w:space="0" w:color="auto"/>
      </w:divBdr>
    </w:div>
    <w:div w:id="1480878053">
      <w:bodyDiv w:val="1"/>
      <w:marLeft w:val="0"/>
      <w:marRight w:val="0"/>
      <w:marTop w:val="0"/>
      <w:marBottom w:val="0"/>
      <w:divBdr>
        <w:top w:val="none" w:sz="0" w:space="0" w:color="auto"/>
        <w:left w:val="none" w:sz="0" w:space="0" w:color="auto"/>
        <w:bottom w:val="none" w:sz="0" w:space="0" w:color="auto"/>
        <w:right w:val="none" w:sz="0" w:space="0" w:color="auto"/>
      </w:divBdr>
    </w:div>
    <w:div w:id="1489441444">
      <w:bodyDiv w:val="1"/>
      <w:marLeft w:val="0"/>
      <w:marRight w:val="0"/>
      <w:marTop w:val="0"/>
      <w:marBottom w:val="0"/>
      <w:divBdr>
        <w:top w:val="none" w:sz="0" w:space="0" w:color="auto"/>
        <w:left w:val="none" w:sz="0" w:space="0" w:color="auto"/>
        <w:bottom w:val="none" w:sz="0" w:space="0" w:color="auto"/>
        <w:right w:val="none" w:sz="0" w:space="0" w:color="auto"/>
      </w:divBdr>
    </w:div>
    <w:div w:id="1502114780">
      <w:bodyDiv w:val="1"/>
      <w:marLeft w:val="0"/>
      <w:marRight w:val="0"/>
      <w:marTop w:val="0"/>
      <w:marBottom w:val="0"/>
      <w:divBdr>
        <w:top w:val="none" w:sz="0" w:space="0" w:color="auto"/>
        <w:left w:val="none" w:sz="0" w:space="0" w:color="auto"/>
        <w:bottom w:val="none" w:sz="0" w:space="0" w:color="auto"/>
        <w:right w:val="none" w:sz="0" w:space="0" w:color="auto"/>
      </w:divBdr>
    </w:div>
    <w:div w:id="1508250997">
      <w:bodyDiv w:val="1"/>
      <w:marLeft w:val="0"/>
      <w:marRight w:val="0"/>
      <w:marTop w:val="0"/>
      <w:marBottom w:val="0"/>
      <w:divBdr>
        <w:top w:val="none" w:sz="0" w:space="0" w:color="auto"/>
        <w:left w:val="none" w:sz="0" w:space="0" w:color="auto"/>
        <w:bottom w:val="none" w:sz="0" w:space="0" w:color="auto"/>
        <w:right w:val="none" w:sz="0" w:space="0" w:color="auto"/>
      </w:divBdr>
    </w:div>
    <w:div w:id="1524897546">
      <w:bodyDiv w:val="1"/>
      <w:marLeft w:val="0"/>
      <w:marRight w:val="0"/>
      <w:marTop w:val="0"/>
      <w:marBottom w:val="0"/>
      <w:divBdr>
        <w:top w:val="none" w:sz="0" w:space="0" w:color="auto"/>
        <w:left w:val="none" w:sz="0" w:space="0" w:color="auto"/>
        <w:bottom w:val="none" w:sz="0" w:space="0" w:color="auto"/>
        <w:right w:val="none" w:sz="0" w:space="0" w:color="auto"/>
      </w:divBdr>
    </w:div>
    <w:div w:id="1589270229">
      <w:bodyDiv w:val="1"/>
      <w:marLeft w:val="0"/>
      <w:marRight w:val="0"/>
      <w:marTop w:val="0"/>
      <w:marBottom w:val="0"/>
      <w:divBdr>
        <w:top w:val="none" w:sz="0" w:space="0" w:color="auto"/>
        <w:left w:val="none" w:sz="0" w:space="0" w:color="auto"/>
        <w:bottom w:val="none" w:sz="0" w:space="0" w:color="auto"/>
        <w:right w:val="none" w:sz="0" w:space="0" w:color="auto"/>
      </w:divBdr>
      <w:divsChild>
        <w:div w:id="86004744">
          <w:marLeft w:val="480"/>
          <w:marRight w:val="0"/>
          <w:marTop w:val="0"/>
          <w:marBottom w:val="0"/>
          <w:divBdr>
            <w:top w:val="none" w:sz="0" w:space="0" w:color="auto"/>
            <w:left w:val="none" w:sz="0" w:space="0" w:color="auto"/>
            <w:bottom w:val="none" w:sz="0" w:space="0" w:color="auto"/>
            <w:right w:val="none" w:sz="0" w:space="0" w:color="auto"/>
          </w:divBdr>
        </w:div>
        <w:div w:id="537738268">
          <w:marLeft w:val="480"/>
          <w:marRight w:val="0"/>
          <w:marTop w:val="0"/>
          <w:marBottom w:val="0"/>
          <w:divBdr>
            <w:top w:val="none" w:sz="0" w:space="0" w:color="auto"/>
            <w:left w:val="none" w:sz="0" w:space="0" w:color="auto"/>
            <w:bottom w:val="none" w:sz="0" w:space="0" w:color="auto"/>
            <w:right w:val="none" w:sz="0" w:space="0" w:color="auto"/>
          </w:divBdr>
        </w:div>
        <w:div w:id="563226047">
          <w:marLeft w:val="480"/>
          <w:marRight w:val="0"/>
          <w:marTop w:val="0"/>
          <w:marBottom w:val="0"/>
          <w:divBdr>
            <w:top w:val="none" w:sz="0" w:space="0" w:color="auto"/>
            <w:left w:val="none" w:sz="0" w:space="0" w:color="auto"/>
            <w:bottom w:val="none" w:sz="0" w:space="0" w:color="auto"/>
            <w:right w:val="none" w:sz="0" w:space="0" w:color="auto"/>
          </w:divBdr>
        </w:div>
        <w:div w:id="689994970">
          <w:marLeft w:val="480"/>
          <w:marRight w:val="0"/>
          <w:marTop w:val="0"/>
          <w:marBottom w:val="0"/>
          <w:divBdr>
            <w:top w:val="none" w:sz="0" w:space="0" w:color="auto"/>
            <w:left w:val="none" w:sz="0" w:space="0" w:color="auto"/>
            <w:bottom w:val="none" w:sz="0" w:space="0" w:color="auto"/>
            <w:right w:val="none" w:sz="0" w:space="0" w:color="auto"/>
          </w:divBdr>
        </w:div>
        <w:div w:id="775172215">
          <w:marLeft w:val="480"/>
          <w:marRight w:val="0"/>
          <w:marTop w:val="0"/>
          <w:marBottom w:val="0"/>
          <w:divBdr>
            <w:top w:val="none" w:sz="0" w:space="0" w:color="auto"/>
            <w:left w:val="none" w:sz="0" w:space="0" w:color="auto"/>
            <w:bottom w:val="none" w:sz="0" w:space="0" w:color="auto"/>
            <w:right w:val="none" w:sz="0" w:space="0" w:color="auto"/>
          </w:divBdr>
        </w:div>
        <w:div w:id="781610048">
          <w:marLeft w:val="480"/>
          <w:marRight w:val="0"/>
          <w:marTop w:val="0"/>
          <w:marBottom w:val="0"/>
          <w:divBdr>
            <w:top w:val="none" w:sz="0" w:space="0" w:color="auto"/>
            <w:left w:val="none" w:sz="0" w:space="0" w:color="auto"/>
            <w:bottom w:val="none" w:sz="0" w:space="0" w:color="auto"/>
            <w:right w:val="none" w:sz="0" w:space="0" w:color="auto"/>
          </w:divBdr>
        </w:div>
        <w:div w:id="786511595">
          <w:marLeft w:val="480"/>
          <w:marRight w:val="0"/>
          <w:marTop w:val="0"/>
          <w:marBottom w:val="0"/>
          <w:divBdr>
            <w:top w:val="none" w:sz="0" w:space="0" w:color="auto"/>
            <w:left w:val="none" w:sz="0" w:space="0" w:color="auto"/>
            <w:bottom w:val="none" w:sz="0" w:space="0" w:color="auto"/>
            <w:right w:val="none" w:sz="0" w:space="0" w:color="auto"/>
          </w:divBdr>
        </w:div>
        <w:div w:id="1123693274">
          <w:marLeft w:val="480"/>
          <w:marRight w:val="0"/>
          <w:marTop w:val="0"/>
          <w:marBottom w:val="0"/>
          <w:divBdr>
            <w:top w:val="none" w:sz="0" w:space="0" w:color="auto"/>
            <w:left w:val="none" w:sz="0" w:space="0" w:color="auto"/>
            <w:bottom w:val="none" w:sz="0" w:space="0" w:color="auto"/>
            <w:right w:val="none" w:sz="0" w:space="0" w:color="auto"/>
          </w:divBdr>
        </w:div>
        <w:div w:id="1251616613">
          <w:marLeft w:val="480"/>
          <w:marRight w:val="0"/>
          <w:marTop w:val="0"/>
          <w:marBottom w:val="0"/>
          <w:divBdr>
            <w:top w:val="none" w:sz="0" w:space="0" w:color="auto"/>
            <w:left w:val="none" w:sz="0" w:space="0" w:color="auto"/>
            <w:bottom w:val="none" w:sz="0" w:space="0" w:color="auto"/>
            <w:right w:val="none" w:sz="0" w:space="0" w:color="auto"/>
          </w:divBdr>
        </w:div>
        <w:div w:id="1357730732">
          <w:marLeft w:val="480"/>
          <w:marRight w:val="0"/>
          <w:marTop w:val="0"/>
          <w:marBottom w:val="0"/>
          <w:divBdr>
            <w:top w:val="none" w:sz="0" w:space="0" w:color="auto"/>
            <w:left w:val="none" w:sz="0" w:space="0" w:color="auto"/>
            <w:bottom w:val="none" w:sz="0" w:space="0" w:color="auto"/>
            <w:right w:val="none" w:sz="0" w:space="0" w:color="auto"/>
          </w:divBdr>
        </w:div>
        <w:div w:id="1527593489">
          <w:marLeft w:val="480"/>
          <w:marRight w:val="0"/>
          <w:marTop w:val="0"/>
          <w:marBottom w:val="0"/>
          <w:divBdr>
            <w:top w:val="none" w:sz="0" w:space="0" w:color="auto"/>
            <w:left w:val="none" w:sz="0" w:space="0" w:color="auto"/>
            <w:bottom w:val="none" w:sz="0" w:space="0" w:color="auto"/>
            <w:right w:val="none" w:sz="0" w:space="0" w:color="auto"/>
          </w:divBdr>
        </w:div>
        <w:div w:id="1887911464">
          <w:marLeft w:val="480"/>
          <w:marRight w:val="0"/>
          <w:marTop w:val="0"/>
          <w:marBottom w:val="0"/>
          <w:divBdr>
            <w:top w:val="none" w:sz="0" w:space="0" w:color="auto"/>
            <w:left w:val="none" w:sz="0" w:space="0" w:color="auto"/>
            <w:bottom w:val="none" w:sz="0" w:space="0" w:color="auto"/>
            <w:right w:val="none" w:sz="0" w:space="0" w:color="auto"/>
          </w:divBdr>
        </w:div>
        <w:div w:id="1905485791">
          <w:marLeft w:val="480"/>
          <w:marRight w:val="0"/>
          <w:marTop w:val="0"/>
          <w:marBottom w:val="0"/>
          <w:divBdr>
            <w:top w:val="none" w:sz="0" w:space="0" w:color="auto"/>
            <w:left w:val="none" w:sz="0" w:space="0" w:color="auto"/>
            <w:bottom w:val="none" w:sz="0" w:space="0" w:color="auto"/>
            <w:right w:val="none" w:sz="0" w:space="0" w:color="auto"/>
          </w:divBdr>
        </w:div>
        <w:div w:id="1943829832">
          <w:marLeft w:val="480"/>
          <w:marRight w:val="0"/>
          <w:marTop w:val="0"/>
          <w:marBottom w:val="0"/>
          <w:divBdr>
            <w:top w:val="none" w:sz="0" w:space="0" w:color="auto"/>
            <w:left w:val="none" w:sz="0" w:space="0" w:color="auto"/>
            <w:bottom w:val="none" w:sz="0" w:space="0" w:color="auto"/>
            <w:right w:val="none" w:sz="0" w:space="0" w:color="auto"/>
          </w:divBdr>
        </w:div>
        <w:div w:id="2091998856">
          <w:marLeft w:val="480"/>
          <w:marRight w:val="0"/>
          <w:marTop w:val="0"/>
          <w:marBottom w:val="0"/>
          <w:divBdr>
            <w:top w:val="none" w:sz="0" w:space="0" w:color="auto"/>
            <w:left w:val="none" w:sz="0" w:space="0" w:color="auto"/>
            <w:bottom w:val="none" w:sz="0" w:space="0" w:color="auto"/>
            <w:right w:val="none" w:sz="0" w:space="0" w:color="auto"/>
          </w:divBdr>
        </w:div>
        <w:div w:id="2093433919">
          <w:marLeft w:val="480"/>
          <w:marRight w:val="0"/>
          <w:marTop w:val="0"/>
          <w:marBottom w:val="0"/>
          <w:divBdr>
            <w:top w:val="none" w:sz="0" w:space="0" w:color="auto"/>
            <w:left w:val="none" w:sz="0" w:space="0" w:color="auto"/>
            <w:bottom w:val="none" w:sz="0" w:space="0" w:color="auto"/>
            <w:right w:val="none" w:sz="0" w:space="0" w:color="auto"/>
          </w:divBdr>
        </w:div>
      </w:divsChild>
    </w:div>
    <w:div w:id="1601642651">
      <w:bodyDiv w:val="1"/>
      <w:marLeft w:val="0"/>
      <w:marRight w:val="0"/>
      <w:marTop w:val="0"/>
      <w:marBottom w:val="0"/>
      <w:divBdr>
        <w:top w:val="none" w:sz="0" w:space="0" w:color="auto"/>
        <w:left w:val="none" w:sz="0" w:space="0" w:color="auto"/>
        <w:bottom w:val="none" w:sz="0" w:space="0" w:color="auto"/>
        <w:right w:val="none" w:sz="0" w:space="0" w:color="auto"/>
      </w:divBdr>
    </w:div>
    <w:div w:id="1604999535">
      <w:bodyDiv w:val="1"/>
      <w:marLeft w:val="0"/>
      <w:marRight w:val="0"/>
      <w:marTop w:val="0"/>
      <w:marBottom w:val="0"/>
      <w:divBdr>
        <w:top w:val="none" w:sz="0" w:space="0" w:color="auto"/>
        <w:left w:val="none" w:sz="0" w:space="0" w:color="auto"/>
        <w:bottom w:val="none" w:sz="0" w:space="0" w:color="auto"/>
        <w:right w:val="none" w:sz="0" w:space="0" w:color="auto"/>
      </w:divBdr>
      <w:divsChild>
        <w:div w:id="138041318">
          <w:marLeft w:val="480"/>
          <w:marRight w:val="0"/>
          <w:marTop w:val="0"/>
          <w:marBottom w:val="0"/>
          <w:divBdr>
            <w:top w:val="none" w:sz="0" w:space="0" w:color="auto"/>
            <w:left w:val="none" w:sz="0" w:space="0" w:color="auto"/>
            <w:bottom w:val="none" w:sz="0" w:space="0" w:color="auto"/>
            <w:right w:val="none" w:sz="0" w:space="0" w:color="auto"/>
          </w:divBdr>
        </w:div>
        <w:div w:id="164440945">
          <w:marLeft w:val="480"/>
          <w:marRight w:val="0"/>
          <w:marTop w:val="0"/>
          <w:marBottom w:val="0"/>
          <w:divBdr>
            <w:top w:val="none" w:sz="0" w:space="0" w:color="auto"/>
            <w:left w:val="none" w:sz="0" w:space="0" w:color="auto"/>
            <w:bottom w:val="none" w:sz="0" w:space="0" w:color="auto"/>
            <w:right w:val="none" w:sz="0" w:space="0" w:color="auto"/>
          </w:divBdr>
        </w:div>
        <w:div w:id="194004797">
          <w:marLeft w:val="480"/>
          <w:marRight w:val="0"/>
          <w:marTop w:val="0"/>
          <w:marBottom w:val="0"/>
          <w:divBdr>
            <w:top w:val="none" w:sz="0" w:space="0" w:color="auto"/>
            <w:left w:val="none" w:sz="0" w:space="0" w:color="auto"/>
            <w:bottom w:val="none" w:sz="0" w:space="0" w:color="auto"/>
            <w:right w:val="none" w:sz="0" w:space="0" w:color="auto"/>
          </w:divBdr>
        </w:div>
        <w:div w:id="442580428">
          <w:marLeft w:val="480"/>
          <w:marRight w:val="0"/>
          <w:marTop w:val="0"/>
          <w:marBottom w:val="0"/>
          <w:divBdr>
            <w:top w:val="none" w:sz="0" w:space="0" w:color="auto"/>
            <w:left w:val="none" w:sz="0" w:space="0" w:color="auto"/>
            <w:bottom w:val="none" w:sz="0" w:space="0" w:color="auto"/>
            <w:right w:val="none" w:sz="0" w:space="0" w:color="auto"/>
          </w:divBdr>
        </w:div>
        <w:div w:id="483400832">
          <w:marLeft w:val="480"/>
          <w:marRight w:val="0"/>
          <w:marTop w:val="0"/>
          <w:marBottom w:val="0"/>
          <w:divBdr>
            <w:top w:val="none" w:sz="0" w:space="0" w:color="auto"/>
            <w:left w:val="none" w:sz="0" w:space="0" w:color="auto"/>
            <w:bottom w:val="none" w:sz="0" w:space="0" w:color="auto"/>
            <w:right w:val="none" w:sz="0" w:space="0" w:color="auto"/>
          </w:divBdr>
        </w:div>
        <w:div w:id="613102241">
          <w:marLeft w:val="480"/>
          <w:marRight w:val="0"/>
          <w:marTop w:val="0"/>
          <w:marBottom w:val="0"/>
          <w:divBdr>
            <w:top w:val="none" w:sz="0" w:space="0" w:color="auto"/>
            <w:left w:val="none" w:sz="0" w:space="0" w:color="auto"/>
            <w:bottom w:val="none" w:sz="0" w:space="0" w:color="auto"/>
            <w:right w:val="none" w:sz="0" w:space="0" w:color="auto"/>
          </w:divBdr>
        </w:div>
        <w:div w:id="762380357">
          <w:marLeft w:val="480"/>
          <w:marRight w:val="0"/>
          <w:marTop w:val="0"/>
          <w:marBottom w:val="0"/>
          <w:divBdr>
            <w:top w:val="none" w:sz="0" w:space="0" w:color="auto"/>
            <w:left w:val="none" w:sz="0" w:space="0" w:color="auto"/>
            <w:bottom w:val="none" w:sz="0" w:space="0" w:color="auto"/>
            <w:right w:val="none" w:sz="0" w:space="0" w:color="auto"/>
          </w:divBdr>
        </w:div>
        <w:div w:id="944969611">
          <w:marLeft w:val="480"/>
          <w:marRight w:val="0"/>
          <w:marTop w:val="0"/>
          <w:marBottom w:val="0"/>
          <w:divBdr>
            <w:top w:val="none" w:sz="0" w:space="0" w:color="auto"/>
            <w:left w:val="none" w:sz="0" w:space="0" w:color="auto"/>
            <w:bottom w:val="none" w:sz="0" w:space="0" w:color="auto"/>
            <w:right w:val="none" w:sz="0" w:space="0" w:color="auto"/>
          </w:divBdr>
        </w:div>
        <w:div w:id="1115177427">
          <w:marLeft w:val="480"/>
          <w:marRight w:val="0"/>
          <w:marTop w:val="0"/>
          <w:marBottom w:val="0"/>
          <w:divBdr>
            <w:top w:val="none" w:sz="0" w:space="0" w:color="auto"/>
            <w:left w:val="none" w:sz="0" w:space="0" w:color="auto"/>
            <w:bottom w:val="none" w:sz="0" w:space="0" w:color="auto"/>
            <w:right w:val="none" w:sz="0" w:space="0" w:color="auto"/>
          </w:divBdr>
        </w:div>
        <w:div w:id="1171480909">
          <w:marLeft w:val="480"/>
          <w:marRight w:val="0"/>
          <w:marTop w:val="0"/>
          <w:marBottom w:val="0"/>
          <w:divBdr>
            <w:top w:val="none" w:sz="0" w:space="0" w:color="auto"/>
            <w:left w:val="none" w:sz="0" w:space="0" w:color="auto"/>
            <w:bottom w:val="none" w:sz="0" w:space="0" w:color="auto"/>
            <w:right w:val="none" w:sz="0" w:space="0" w:color="auto"/>
          </w:divBdr>
        </w:div>
        <w:div w:id="1420591012">
          <w:marLeft w:val="480"/>
          <w:marRight w:val="0"/>
          <w:marTop w:val="0"/>
          <w:marBottom w:val="0"/>
          <w:divBdr>
            <w:top w:val="none" w:sz="0" w:space="0" w:color="auto"/>
            <w:left w:val="none" w:sz="0" w:space="0" w:color="auto"/>
            <w:bottom w:val="none" w:sz="0" w:space="0" w:color="auto"/>
            <w:right w:val="none" w:sz="0" w:space="0" w:color="auto"/>
          </w:divBdr>
        </w:div>
        <w:div w:id="1531604313">
          <w:marLeft w:val="480"/>
          <w:marRight w:val="0"/>
          <w:marTop w:val="0"/>
          <w:marBottom w:val="0"/>
          <w:divBdr>
            <w:top w:val="none" w:sz="0" w:space="0" w:color="auto"/>
            <w:left w:val="none" w:sz="0" w:space="0" w:color="auto"/>
            <w:bottom w:val="none" w:sz="0" w:space="0" w:color="auto"/>
            <w:right w:val="none" w:sz="0" w:space="0" w:color="auto"/>
          </w:divBdr>
        </w:div>
        <w:div w:id="1626810816">
          <w:marLeft w:val="480"/>
          <w:marRight w:val="0"/>
          <w:marTop w:val="0"/>
          <w:marBottom w:val="0"/>
          <w:divBdr>
            <w:top w:val="none" w:sz="0" w:space="0" w:color="auto"/>
            <w:left w:val="none" w:sz="0" w:space="0" w:color="auto"/>
            <w:bottom w:val="none" w:sz="0" w:space="0" w:color="auto"/>
            <w:right w:val="none" w:sz="0" w:space="0" w:color="auto"/>
          </w:divBdr>
        </w:div>
        <w:div w:id="1639261240">
          <w:marLeft w:val="480"/>
          <w:marRight w:val="0"/>
          <w:marTop w:val="0"/>
          <w:marBottom w:val="0"/>
          <w:divBdr>
            <w:top w:val="none" w:sz="0" w:space="0" w:color="auto"/>
            <w:left w:val="none" w:sz="0" w:space="0" w:color="auto"/>
            <w:bottom w:val="none" w:sz="0" w:space="0" w:color="auto"/>
            <w:right w:val="none" w:sz="0" w:space="0" w:color="auto"/>
          </w:divBdr>
        </w:div>
        <w:div w:id="1722823860">
          <w:marLeft w:val="480"/>
          <w:marRight w:val="0"/>
          <w:marTop w:val="0"/>
          <w:marBottom w:val="0"/>
          <w:divBdr>
            <w:top w:val="none" w:sz="0" w:space="0" w:color="auto"/>
            <w:left w:val="none" w:sz="0" w:space="0" w:color="auto"/>
            <w:bottom w:val="none" w:sz="0" w:space="0" w:color="auto"/>
            <w:right w:val="none" w:sz="0" w:space="0" w:color="auto"/>
          </w:divBdr>
        </w:div>
        <w:div w:id="1910261778">
          <w:marLeft w:val="480"/>
          <w:marRight w:val="0"/>
          <w:marTop w:val="0"/>
          <w:marBottom w:val="0"/>
          <w:divBdr>
            <w:top w:val="none" w:sz="0" w:space="0" w:color="auto"/>
            <w:left w:val="none" w:sz="0" w:space="0" w:color="auto"/>
            <w:bottom w:val="none" w:sz="0" w:space="0" w:color="auto"/>
            <w:right w:val="none" w:sz="0" w:space="0" w:color="auto"/>
          </w:divBdr>
        </w:div>
      </w:divsChild>
    </w:div>
    <w:div w:id="1610703526">
      <w:bodyDiv w:val="1"/>
      <w:marLeft w:val="0"/>
      <w:marRight w:val="0"/>
      <w:marTop w:val="0"/>
      <w:marBottom w:val="0"/>
      <w:divBdr>
        <w:top w:val="none" w:sz="0" w:space="0" w:color="auto"/>
        <w:left w:val="none" w:sz="0" w:space="0" w:color="auto"/>
        <w:bottom w:val="none" w:sz="0" w:space="0" w:color="auto"/>
        <w:right w:val="none" w:sz="0" w:space="0" w:color="auto"/>
      </w:divBdr>
    </w:div>
    <w:div w:id="1657607253">
      <w:bodyDiv w:val="1"/>
      <w:marLeft w:val="0"/>
      <w:marRight w:val="0"/>
      <w:marTop w:val="0"/>
      <w:marBottom w:val="0"/>
      <w:divBdr>
        <w:top w:val="none" w:sz="0" w:space="0" w:color="auto"/>
        <w:left w:val="none" w:sz="0" w:space="0" w:color="auto"/>
        <w:bottom w:val="none" w:sz="0" w:space="0" w:color="auto"/>
        <w:right w:val="none" w:sz="0" w:space="0" w:color="auto"/>
      </w:divBdr>
    </w:div>
    <w:div w:id="1657878984">
      <w:bodyDiv w:val="1"/>
      <w:marLeft w:val="0"/>
      <w:marRight w:val="0"/>
      <w:marTop w:val="0"/>
      <w:marBottom w:val="0"/>
      <w:divBdr>
        <w:top w:val="none" w:sz="0" w:space="0" w:color="auto"/>
        <w:left w:val="none" w:sz="0" w:space="0" w:color="auto"/>
        <w:bottom w:val="none" w:sz="0" w:space="0" w:color="auto"/>
        <w:right w:val="none" w:sz="0" w:space="0" w:color="auto"/>
      </w:divBdr>
    </w:div>
    <w:div w:id="1663702506">
      <w:bodyDiv w:val="1"/>
      <w:marLeft w:val="0"/>
      <w:marRight w:val="0"/>
      <w:marTop w:val="0"/>
      <w:marBottom w:val="0"/>
      <w:divBdr>
        <w:top w:val="none" w:sz="0" w:space="0" w:color="auto"/>
        <w:left w:val="none" w:sz="0" w:space="0" w:color="auto"/>
        <w:bottom w:val="none" w:sz="0" w:space="0" w:color="auto"/>
        <w:right w:val="none" w:sz="0" w:space="0" w:color="auto"/>
      </w:divBdr>
      <w:divsChild>
        <w:div w:id="58796679">
          <w:marLeft w:val="480"/>
          <w:marRight w:val="0"/>
          <w:marTop w:val="0"/>
          <w:marBottom w:val="0"/>
          <w:divBdr>
            <w:top w:val="none" w:sz="0" w:space="0" w:color="auto"/>
            <w:left w:val="none" w:sz="0" w:space="0" w:color="auto"/>
            <w:bottom w:val="none" w:sz="0" w:space="0" w:color="auto"/>
            <w:right w:val="none" w:sz="0" w:space="0" w:color="auto"/>
          </w:divBdr>
        </w:div>
        <w:div w:id="363403978">
          <w:marLeft w:val="480"/>
          <w:marRight w:val="0"/>
          <w:marTop w:val="0"/>
          <w:marBottom w:val="0"/>
          <w:divBdr>
            <w:top w:val="none" w:sz="0" w:space="0" w:color="auto"/>
            <w:left w:val="none" w:sz="0" w:space="0" w:color="auto"/>
            <w:bottom w:val="none" w:sz="0" w:space="0" w:color="auto"/>
            <w:right w:val="none" w:sz="0" w:space="0" w:color="auto"/>
          </w:divBdr>
        </w:div>
        <w:div w:id="420611550">
          <w:marLeft w:val="480"/>
          <w:marRight w:val="0"/>
          <w:marTop w:val="0"/>
          <w:marBottom w:val="0"/>
          <w:divBdr>
            <w:top w:val="none" w:sz="0" w:space="0" w:color="auto"/>
            <w:left w:val="none" w:sz="0" w:space="0" w:color="auto"/>
            <w:bottom w:val="none" w:sz="0" w:space="0" w:color="auto"/>
            <w:right w:val="none" w:sz="0" w:space="0" w:color="auto"/>
          </w:divBdr>
        </w:div>
        <w:div w:id="432097660">
          <w:marLeft w:val="480"/>
          <w:marRight w:val="0"/>
          <w:marTop w:val="0"/>
          <w:marBottom w:val="0"/>
          <w:divBdr>
            <w:top w:val="none" w:sz="0" w:space="0" w:color="auto"/>
            <w:left w:val="none" w:sz="0" w:space="0" w:color="auto"/>
            <w:bottom w:val="none" w:sz="0" w:space="0" w:color="auto"/>
            <w:right w:val="none" w:sz="0" w:space="0" w:color="auto"/>
          </w:divBdr>
        </w:div>
        <w:div w:id="551893389">
          <w:marLeft w:val="480"/>
          <w:marRight w:val="0"/>
          <w:marTop w:val="0"/>
          <w:marBottom w:val="0"/>
          <w:divBdr>
            <w:top w:val="none" w:sz="0" w:space="0" w:color="auto"/>
            <w:left w:val="none" w:sz="0" w:space="0" w:color="auto"/>
            <w:bottom w:val="none" w:sz="0" w:space="0" w:color="auto"/>
            <w:right w:val="none" w:sz="0" w:space="0" w:color="auto"/>
          </w:divBdr>
        </w:div>
        <w:div w:id="623195496">
          <w:marLeft w:val="480"/>
          <w:marRight w:val="0"/>
          <w:marTop w:val="0"/>
          <w:marBottom w:val="0"/>
          <w:divBdr>
            <w:top w:val="none" w:sz="0" w:space="0" w:color="auto"/>
            <w:left w:val="none" w:sz="0" w:space="0" w:color="auto"/>
            <w:bottom w:val="none" w:sz="0" w:space="0" w:color="auto"/>
            <w:right w:val="none" w:sz="0" w:space="0" w:color="auto"/>
          </w:divBdr>
        </w:div>
        <w:div w:id="694771295">
          <w:marLeft w:val="480"/>
          <w:marRight w:val="0"/>
          <w:marTop w:val="0"/>
          <w:marBottom w:val="0"/>
          <w:divBdr>
            <w:top w:val="none" w:sz="0" w:space="0" w:color="auto"/>
            <w:left w:val="none" w:sz="0" w:space="0" w:color="auto"/>
            <w:bottom w:val="none" w:sz="0" w:space="0" w:color="auto"/>
            <w:right w:val="none" w:sz="0" w:space="0" w:color="auto"/>
          </w:divBdr>
        </w:div>
        <w:div w:id="1101341933">
          <w:marLeft w:val="480"/>
          <w:marRight w:val="0"/>
          <w:marTop w:val="0"/>
          <w:marBottom w:val="0"/>
          <w:divBdr>
            <w:top w:val="none" w:sz="0" w:space="0" w:color="auto"/>
            <w:left w:val="none" w:sz="0" w:space="0" w:color="auto"/>
            <w:bottom w:val="none" w:sz="0" w:space="0" w:color="auto"/>
            <w:right w:val="none" w:sz="0" w:space="0" w:color="auto"/>
          </w:divBdr>
        </w:div>
        <w:div w:id="1229996884">
          <w:marLeft w:val="480"/>
          <w:marRight w:val="0"/>
          <w:marTop w:val="0"/>
          <w:marBottom w:val="0"/>
          <w:divBdr>
            <w:top w:val="none" w:sz="0" w:space="0" w:color="auto"/>
            <w:left w:val="none" w:sz="0" w:space="0" w:color="auto"/>
            <w:bottom w:val="none" w:sz="0" w:space="0" w:color="auto"/>
            <w:right w:val="none" w:sz="0" w:space="0" w:color="auto"/>
          </w:divBdr>
        </w:div>
        <w:div w:id="1614240597">
          <w:marLeft w:val="480"/>
          <w:marRight w:val="0"/>
          <w:marTop w:val="0"/>
          <w:marBottom w:val="0"/>
          <w:divBdr>
            <w:top w:val="none" w:sz="0" w:space="0" w:color="auto"/>
            <w:left w:val="none" w:sz="0" w:space="0" w:color="auto"/>
            <w:bottom w:val="none" w:sz="0" w:space="0" w:color="auto"/>
            <w:right w:val="none" w:sz="0" w:space="0" w:color="auto"/>
          </w:divBdr>
        </w:div>
        <w:div w:id="1663698497">
          <w:marLeft w:val="480"/>
          <w:marRight w:val="0"/>
          <w:marTop w:val="0"/>
          <w:marBottom w:val="0"/>
          <w:divBdr>
            <w:top w:val="none" w:sz="0" w:space="0" w:color="auto"/>
            <w:left w:val="none" w:sz="0" w:space="0" w:color="auto"/>
            <w:bottom w:val="none" w:sz="0" w:space="0" w:color="auto"/>
            <w:right w:val="none" w:sz="0" w:space="0" w:color="auto"/>
          </w:divBdr>
        </w:div>
        <w:div w:id="1755929125">
          <w:marLeft w:val="480"/>
          <w:marRight w:val="0"/>
          <w:marTop w:val="0"/>
          <w:marBottom w:val="0"/>
          <w:divBdr>
            <w:top w:val="none" w:sz="0" w:space="0" w:color="auto"/>
            <w:left w:val="none" w:sz="0" w:space="0" w:color="auto"/>
            <w:bottom w:val="none" w:sz="0" w:space="0" w:color="auto"/>
            <w:right w:val="none" w:sz="0" w:space="0" w:color="auto"/>
          </w:divBdr>
        </w:div>
        <w:div w:id="1940795910">
          <w:marLeft w:val="480"/>
          <w:marRight w:val="0"/>
          <w:marTop w:val="0"/>
          <w:marBottom w:val="0"/>
          <w:divBdr>
            <w:top w:val="none" w:sz="0" w:space="0" w:color="auto"/>
            <w:left w:val="none" w:sz="0" w:space="0" w:color="auto"/>
            <w:bottom w:val="none" w:sz="0" w:space="0" w:color="auto"/>
            <w:right w:val="none" w:sz="0" w:space="0" w:color="auto"/>
          </w:divBdr>
        </w:div>
      </w:divsChild>
    </w:div>
    <w:div w:id="1685983622">
      <w:bodyDiv w:val="1"/>
      <w:marLeft w:val="0"/>
      <w:marRight w:val="0"/>
      <w:marTop w:val="0"/>
      <w:marBottom w:val="0"/>
      <w:divBdr>
        <w:top w:val="none" w:sz="0" w:space="0" w:color="auto"/>
        <w:left w:val="none" w:sz="0" w:space="0" w:color="auto"/>
        <w:bottom w:val="none" w:sz="0" w:space="0" w:color="auto"/>
        <w:right w:val="none" w:sz="0" w:space="0" w:color="auto"/>
      </w:divBdr>
    </w:div>
    <w:div w:id="1696075628">
      <w:bodyDiv w:val="1"/>
      <w:marLeft w:val="0"/>
      <w:marRight w:val="0"/>
      <w:marTop w:val="0"/>
      <w:marBottom w:val="0"/>
      <w:divBdr>
        <w:top w:val="none" w:sz="0" w:space="0" w:color="auto"/>
        <w:left w:val="none" w:sz="0" w:space="0" w:color="auto"/>
        <w:bottom w:val="none" w:sz="0" w:space="0" w:color="auto"/>
        <w:right w:val="none" w:sz="0" w:space="0" w:color="auto"/>
      </w:divBdr>
    </w:div>
    <w:div w:id="1702169886">
      <w:bodyDiv w:val="1"/>
      <w:marLeft w:val="0"/>
      <w:marRight w:val="0"/>
      <w:marTop w:val="0"/>
      <w:marBottom w:val="0"/>
      <w:divBdr>
        <w:top w:val="none" w:sz="0" w:space="0" w:color="auto"/>
        <w:left w:val="none" w:sz="0" w:space="0" w:color="auto"/>
        <w:bottom w:val="none" w:sz="0" w:space="0" w:color="auto"/>
        <w:right w:val="none" w:sz="0" w:space="0" w:color="auto"/>
      </w:divBdr>
    </w:div>
    <w:div w:id="1743675795">
      <w:bodyDiv w:val="1"/>
      <w:marLeft w:val="0"/>
      <w:marRight w:val="0"/>
      <w:marTop w:val="0"/>
      <w:marBottom w:val="0"/>
      <w:divBdr>
        <w:top w:val="none" w:sz="0" w:space="0" w:color="auto"/>
        <w:left w:val="none" w:sz="0" w:space="0" w:color="auto"/>
        <w:bottom w:val="none" w:sz="0" w:space="0" w:color="auto"/>
        <w:right w:val="none" w:sz="0" w:space="0" w:color="auto"/>
      </w:divBdr>
    </w:div>
    <w:div w:id="1832789281">
      <w:bodyDiv w:val="1"/>
      <w:marLeft w:val="0"/>
      <w:marRight w:val="0"/>
      <w:marTop w:val="0"/>
      <w:marBottom w:val="0"/>
      <w:divBdr>
        <w:top w:val="none" w:sz="0" w:space="0" w:color="auto"/>
        <w:left w:val="none" w:sz="0" w:space="0" w:color="auto"/>
        <w:bottom w:val="none" w:sz="0" w:space="0" w:color="auto"/>
        <w:right w:val="none" w:sz="0" w:space="0" w:color="auto"/>
      </w:divBdr>
    </w:div>
    <w:div w:id="1844398858">
      <w:bodyDiv w:val="1"/>
      <w:marLeft w:val="0"/>
      <w:marRight w:val="0"/>
      <w:marTop w:val="0"/>
      <w:marBottom w:val="0"/>
      <w:divBdr>
        <w:top w:val="none" w:sz="0" w:space="0" w:color="auto"/>
        <w:left w:val="none" w:sz="0" w:space="0" w:color="auto"/>
        <w:bottom w:val="none" w:sz="0" w:space="0" w:color="auto"/>
        <w:right w:val="none" w:sz="0" w:space="0" w:color="auto"/>
      </w:divBdr>
      <w:divsChild>
        <w:div w:id="402872057">
          <w:marLeft w:val="480"/>
          <w:marRight w:val="0"/>
          <w:marTop w:val="0"/>
          <w:marBottom w:val="0"/>
          <w:divBdr>
            <w:top w:val="none" w:sz="0" w:space="0" w:color="auto"/>
            <w:left w:val="none" w:sz="0" w:space="0" w:color="auto"/>
            <w:bottom w:val="none" w:sz="0" w:space="0" w:color="auto"/>
            <w:right w:val="none" w:sz="0" w:space="0" w:color="auto"/>
          </w:divBdr>
        </w:div>
        <w:div w:id="527917472">
          <w:marLeft w:val="480"/>
          <w:marRight w:val="0"/>
          <w:marTop w:val="0"/>
          <w:marBottom w:val="0"/>
          <w:divBdr>
            <w:top w:val="none" w:sz="0" w:space="0" w:color="auto"/>
            <w:left w:val="none" w:sz="0" w:space="0" w:color="auto"/>
            <w:bottom w:val="none" w:sz="0" w:space="0" w:color="auto"/>
            <w:right w:val="none" w:sz="0" w:space="0" w:color="auto"/>
          </w:divBdr>
        </w:div>
        <w:div w:id="569853146">
          <w:marLeft w:val="480"/>
          <w:marRight w:val="0"/>
          <w:marTop w:val="0"/>
          <w:marBottom w:val="0"/>
          <w:divBdr>
            <w:top w:val="none" w:sz="0" w:space="0" w:color="auto"/>
            <w:left w:val="none" w:sz="0" w:space="0" w:color="auto"/>
            <w:bottom w:val="none" w:sz="0" w:space="0" w:color="auto"/>
            <w:right w:val="none" w:sz="0" w:space="0" w:color="auto"/>
          </w:divBdr>
        </w:div>
        <w:div w:id="592512727">
          <w:marLeft w:val="480"/>
          <w:marRight w:val="0"/>
          <w:marTop w:val="0"/>
          <w:marBottom w:val="0"/>
          <w:divBdr>
            <w:top w:val="none" w:sz="0" w:space="0" w:color="auto"/>
            <w:left w:val="none" w:sz="0" w:space="0" w:color="auto"/>
            <w:bottom w:val="none" w:sz="0" w:space="0" w:color="auto"/>
            <w:right w:val="none" w:sz="0" w:space="0" w:color="auto"/>
          </w:divBdr>
        </w:div>
        <w:div w:id="659698333">
          <w:marLeft w:val="480"/>
          <w:marRight w:val="0"/>
          <w:marTop w:val="0"/>
          <w:marBottom w:val="0"/>
          <w:divBdr>
            <w:top w:val="none" w:sz="0" w:space="0" w:color="auto"/>
            <w:left w:val="none" w:sz="0" w:space="0" w:color="auto"/>
            <w:bottom w:val="none" w:sz="0" w:space="0" w:color="auto"/>
            <w:right w:val="none" w:sz="0" w:space="0" w:color="auto"/>
          </w:divBdr>
        </w:div>
        <w:div w:id="887255072">
          <w:marLeft w:val="480"/>
          <w:marRight w:val="0"/>
          <w:marTop w:val="0"/>
          <w:marBottom w:val="0"/>
          <w:divBdr>
            <w:top w:val="none" w:sz="0" w:space="0" w:color="auto"/>
            <w:left w:val="none" w:sz="0" w:space="0" w:color="auto"/>
            <w:bottom w:val="none" w:sz="0" w:space="0" w:color="auto"/>
            <w:right w:val="none" w:sz="0" w:space="0" w:color="auto"/>
          </w:divBdr>
        </w:div>
        <w:div w:id="1056901729">
          <w:marLeft w:val="480"/>
          <w:marRight w:val="0"/>
          <w:marTop w:val="0"/>
          <w:marBottom w:val="0"/>
          <w:divBdr>
            <w:top w:val="none" w:sz="0" w:space="0" w:color="auto"/>
            <w:left w:val="none" w:sz="0" w:space="0" w:color="auto"/>
            <w:bottom w:val="none" w:sz="0" w:space="0" w:color="auto"/>
            <w:right w:val="none" w:sz="0" w:space="0" w:color="auto"/>
          </w:divBdr>
        </w:div>
        <w:div w:id="1151602125">
          <w:marLeft w:val="480"/>
          <w:marRight w:val="0"/>
          <w:marTop w:val="0"/>
          <w:marBottom w:val="0"/>
          <w:divBdr>
            <w:top w:val="none" w:sz="0" w:space="0" w:color="auto"/>
            <w:left w:val="none" w:sz="0" w:space="0" w:color="auto"/>
            <w:bottom w:val="none" w:sz="0" w:space="0" w:color="auto"/>
            <w:right w:val="none" w:sz="0" w:space="0" w:color="auto"/>
          </w:divBdr>
        </w:div>
        <w:div w:id="1242790992">
          <w:marLeft w:val="480"/>
          <w:marRight w:val="0"/>
          <w:marTop w:val="0"/>
          <w:marBottom w:val="0"/>
          <w:divBdr>
            <w:top w:val="none" w:sz="0" w:space="0" w:color="auto"/>
            <w:left w:val="none" w:sz="0" w:space="0" w:color="auto"/>
            <w:bottom w:val="none" w:sz="0" w:space="0" w:color="auto"/>
            <w:right w:val="none" w:sz="0" w:space="0" w:color="auto"/>
          </w:divBdr>
        </w:div>
        <w:div w:id="1371610122">
          <w:marLeft w:val="480"/>
          <w:marRight w:val="0"/>
          <w:marTop w:val="0"/>
          <w:marBottom w:val="0"/>
          <w:divBdr>
            <w:top w:val="none" w:sz="0" w:space="0" w:color="auto"/>
            <w:left w:val="none" w:sz="0" w:space="0" w:color="auto"/>
            <w:bottom w:val="none" w:sz="0" w:space="0" w:color="auto"/>
            <w:right w:val="none" w:sz="0" w:space="0" w:color="auto"/>
          </w:divBdr>
        </w:div>
        <w:div w:id="1509173532">
          <w:marLeft w:val="480"/>
          <w:marRight w:val="0"/>
          <w:marTop w:val="0"/>
          <w:marBottom w:val="0"/>
          <w:divBdr>
            <w:top w:val="none" w:sz="0" w:space="0" w:color="auto"/>
            <w:left w:val="none" w:sz="0" w:space="0" w:color="auto"/>
            <w:bottom w:val="none" w:sz="0" w:space="0" w:color="auto"/>
            <w:right w:val="none" w:sz="0" w:space="0" w:color="auto"/>
          </w:divBdr>
        </w:div>
        <w:div w:id="1705129364">
          <w:marLeft w:val="480"/>
          <w:marRight w:val="0"/>
          <w:marTop w:val="0"/>
          <w:marBottom w:val="0"/>
          <w:divBdr>
            <w:top w:val="none" w:sz="0" w:space="0" w:color="auto"/>
            <w:left w:val="none" w:sz="0" w:space="0" w:color="auto"/>
            <w:bottom w:val="none" w:sz="0" w:space="0" w:color="auto"/>
            <w:right w:val="none" w:sz="0" w:space="0" w:color="auto"/>
          </w:divBdr>
        </w:div>
        <w:div w:id="1831481875">
          <w:marLeft w:val="480"/>
          <w:marRight w:val="0"/>
          <w:marTop w:val="0"/>
          <w:marBottom w:val="0"/>
          <w:divBdr>
            <w:top w:val="none" w:sz="0" w:space="0" w:color="auto"/>
            <w:left w:val="none" w:sz="0" w:space="0" w:color="auto"/>
            <w:bottom w:val="none" w:sz="0" w:space="0" w:color="auto"/>
            <w:right w:val="none" w:sz="0" w:space="0" w:color="auto"/>
          </w:divBdr>
        </w:div>
        <w:div w:id="1867131650">
          <w:marLeft w:val="480"/>
          <w:marRight w:val="0"/>
          <w:marTop w:val="0"/>
          <w:marBottom w:val="0"/>
          <w:divBdr>
            <w:top w:val="none" w:sz="0" w:space="0" w:color="auto"/>
            <w:left w:val="none" w:sz="0" w:space="0" w:color="auto"/>
            <w:bottom w:val="none" w:sz="0" w:space="0" w:color="auto"/>
            <w:right w:val="none" w:sz="0" w:space="0" w:color="auto"/>
          </w:divBdr>
        </w:div>
        <w:div w:id="1979412600">
          <w:marLeft w:val="480"/>
          <w:marRight w:val="0"/>
          <w:marTop w:val="0"/>
          <w:marBottom w:val="0"/>
          <w:divBdr>
            <w:top w:val="none" w:sz="0" w:space="0" w:color="auto"/>
            <w:left w:val="none" w:sz="0" w:space="0" w:color="auto"/>
            <w:bottom w:val="none" w:sz="0" w:space="0" w:color="auto"/>
            <w:right w:val="none" w:sz="0" w:space="0" w:color="auto"/>
          </w:divBdr>
        </w:div>
      </w:divsChild>
    </w:div>
    <w:div w:id="1907956093">
      <w:bodyDiv w:val="1"/>
      <w:marLeft w:val="0"/>
      <w:marRight w:val="0"/>
      <w:marTop w:val="0"/>
      <w:marBottom w:val="0"/>
      <w:divBdr>
        <w:top w:val="none" w:sz="0" w:space="0" w:color="auto"/>
        <w:left w:val="none" w:sz="0" w:space="0" w:color="auto"/>
        <w:bottom w:val="none" w:sz="0" w:space="0" w:color="auto"/>
        <w:right w:val="none" w:sz="0" w:space="0" w:color="auto"/>
      </w:divBdr>
      <w:divsChild>
        <w:div w:id="55204822">
          <w:marLeft w:val="480"/>
          <w:marRight w:val="0"/>
          <w:marTop w:val="0"/>
          <w:marBottom w:val="0"/>
          <w:divBdr>
            <w:top w:val="none" w:sz="0" w:space="0" w:color="auto"/>
            <w:left w:val="none" w:sz="0" w:space="0" w:color="auto"/>
            <w:bottom w:val="none" w:sz="0" w:space="0" w:color="auto"/>
            <w:right w:val="none" w:sz="0" w:space="0" w:color="auto"/>
          </w:divBdr>
        </w:div>
        <w:div w:id="203296916">
          <w:marLeft w:val="480"/>
          <w:marRight w:val="0"/>
          <w:marTop w:val="0"/>
          <w:marBottom w:val="0"/>
          <w:divBdr>
            <w:top w:val="none" w:sz="0" w:space="0" w:color="auto"/>
            <w:left w:val="none" w:sz="0" w:space="0" w:color="auto"/>
            <w:bottom w:val="none" w:sz="0" w:space="0" w:color="auto"/>
            <w:right w:val="none" w:sz="0" w:space="0" w:color="auto"/>
          </w:divBdr>
        </w:div>
        <w:div w:id="238488326">
          <w:marLeft w:val="480"/>
          <w:marRight w:val="0"/>
          <w:marTop w:val="0"/>
          <w:marBottom w:val="0"/>
          <w:divBdr>
            <w:top w:val="none" w:sz="0" w:space="0" w:color="auto"/>
            <w:left w:val="none" w:sz="0" w:space="0" w:color="auto"/>
            <w:bottom w:val="none" w:sz="0" w:space="0" w:color="auto"/>
            <w:right w:val="none" w:sz="0" w:space="0" w:color="auto"/>
          </w:divBdr>
        </w:div>
        <w:div w:id="511262550">
          <w:marLeft w:val="480"/>
          <w:marRight w:val="0"/>
          <w:marTop w:val="0"/>
          <w:marBottom w:val="0"/>
          <w:divBdr>
            <w:top w:val="none" w:sz="0" w:space="0" w:color="auto"/>
            <w:left w:val="none" w:sz="0" w:space="0" w:color="auto"/>
            <w:bottom w:val="none" w:sz="0" w:space="0" w:color="auto"/>
            <w:right w:val="none" w:sz="0" w:space="0" w:color="auto"/>
          </w:divBdr>
        </w:div>
        <w:div w:id="567880640">
          <w:marLeft w:val="480"/>
          <w:marRight w:val="0"/>
          <w:marTop w:val="0"/>
          <w:marBottom w:val="0"/>
          <w:divBdr>
            <w:top w:val="none" w:sz="0" w:space="0" w:color="auto"/>
            <w:left w:val="none" w:sz="0" w:space="0" w:color="auto"/>
            <w:bottom w:val="none" w:sz="0" w:space="0" w:color="auto"/>
            <w:right w:val="none" w:sz="0" w:space="0" w:color="auto"/>
          </w:divBdr>
        </w:div>
        <w:div w:id="632179298">
          <w:marLeft w:val="480"/>
          <w:marRight w:val="0"/>
          <w:marTop w:val="0"/>
          <w:marBottom w:val="0"/>
          <w:divBdr>
            <w:top w:val="none" w:sz="0" w:space="0" w:color="auto"/>
            <w:left w:val="none" w:sz="0" w:space="0" w:color="auto"/>
            <w:bottom w:val="none" w:sz="0" w:space="0" w:color="auto"/>
            <w:right w:val="none" w:sz="0" w:space="0" w:color="auto"/>
          </w:divBdr>
        </w:div>
        <w:div w:id="711538883">
          <w:marLeft w:val="480"/>
          <w:marRight w:val="0"/>
          <w:marTop w:val="0"/>
          <w:marBottom w:val="0"/>
          <w:divBdr>
            <w:top w:val="none" w:sz="0" w:space="0" w:color="auto"/>
            <w:left w:val="none" w:sz="0" w:space="0" w:color="auto"/>
            <w:bottom w:val="none" w:sz="0" w:space="0" w:color="auto"/>
            <w:right w:val="none" w:sz="0" w:space="0" w:color="auto"/>
          </w:divBdr>
        </w:div>
        <w:div w:id="1281838530">
          <w:marLeft w:val="480"/>
          <w:marRight w:val="0"/>
          <w:marTop w:val="0"/>
          <w:marBottom w:val="0"/>
          <w:divBdr>
            <w:top w:val="none" w:sz="0" w:space="0" w:color="auto"/>
            <w:left w:val="none" w:sz="0" w:space="0" w:color="auto"/>
            <w:bottom w:val="none" w:sz="0" w:space="0" w:color="auto"/>
            <w:right w:val="none" w:sz="0" w:space="0" w:color="auto"/>
          </w:divBdr>
        </w:div>
        <w:div w:id="1681423405">
          <w:marLeft w:val="480"/>
          <w:marRight w:val="0"/>
          <w:marTop w:val="0"/>
          <w:marBottom w:val="0"/>
          <w:divBdr>
            <w:top w:val="none" w:sz="0" w:space="0" w:color="auto"/>
            <w:left w:val="none" w:sz="0" w:space="0" w:color="auto"/>
            <w:bottom w:val="none" w:sz="0" w:space="0" w:color="auto"/>
            <w:right w:val="none" w:sz="0" w:space="0" w:color="auto"/>
          </w:divBdr>
        </w:div>
        <w:div w:id="1781342543">
          <w:marLeft w:val="480"/>
          <w:marRight w:val="0"/>
          <w:marTop w:val="0"/>
          <w:marBottom w:val="0"/>
          <w:divBdr>
            <w:top w:val="none" w:sz="0" w:space="0" w:color="auto"/>
            <w:left w:val="none" w:sz="0" w:space="0" w:color="auto"/>
            <w:bottom w:val="none" w:sz="0" w:space="0" w:color="auto"/>
            <w:right w:val="none" w:sz="0" w:space="0" w:color="auto"/>
          </w:divBdr>
        </w:div>
        <w:div w:id="1786461035">
          <w:marLeft w:val="480"/>
          <w:marRight w:val="0"/>
          <w:marTop w:val="0"/>
          <w:marBottom w:val="0"/>
          <w:divBdr>
            <w:top w:val="none" w:sz="0" w:space="0" w:color="auto"/>
            <w:left w:val="none" w:sz="0" w:space="0" w:color="auto"/>
            <w:bottom w:val="none" w:sz="0" w:space="0" w:color="auto"/>
            <w:right w:val="none" w:sz="0" w:space="0" w:color="auto"/>
          </w:divBdr>
        </w:div>
      </w:divsChild>
    </w:div>
    <w:div w:id="1913807903">
      <w:bodyDiv w:val="1"/>
      <w:marLeft w:val="0"/>
      <w:marRight w:val="0"/>
      <w:marTop w:val="0"/>
      <w:marBottom w:val="0"/>
      <w:divBdr>
        <w:top w:val="none" w:sz="0" w:space="0" w:color="auto"/>
        <w:left w:val="none" w:sz="0" w:space="0" w:color="auto"/>
        <w:bottom w:val="none" w:sz="0" w:space="0" w:color="auto"/>
        <w:right w:val="none" w:sz="0" w:space="0" w:color="auto"/>
      </w:divBdr>
    </w:div>
    <w:div w:id="1977486603">
      <w:bodyDiv w:val="1"/>
      <w:marLeft w:val="0"/>
      <w:marRight w:val="0"/>
      <w:marTop w:val="0"/>
      <w:marBottom w:val="0"/>
      <w:divBdr>
        <w:top w:val="none" w:sz="0" w:space="0" w:color="auto"/>
        <w:left w:val="none" w:sz="0" w:space="0" w:color="auto"/>
        <w:bottom w:val="none" w:sz="0" w:space="0" w:color="auto"/>
        <w:right w:val="none" w:sz="0" w:space="0" w:color="auto"/>
      </w:divBdr>
    </w:div>
    <w:div w:id="1996454003">
      <w:bodyDiv w:val="1"/>
      <w:marLeft w:val="0"/>
      <w:marRight w:val="0"/>
      <w:marTop w:val="0"/>
      <w:marBottom w:val="0"/>
      <w:divBdr>
        <w:top w:val="none" w:sz="0" w:space="0" w:color="auto"/>
        <w:left w:val="none" w:sz="0" w:space="0" w:color="auto"/>
        <w:bottom w:val="none" w:sz="0" w:space="0" w:color="auto"/>
        <w:right w:val="none" w:sz="0" w:space="0" w:color="auto"/>
      </w:divBdr>
    </w:div>
    <w:div w:id="2007634056">
      <w:bodyDiv w:val="1"/>
      <w:marLeft w:val="0"/>
      <w:marRight w:val="0"/>
      <w:marTop w:val="0"/>
      <w:marBottom w:val="0"/>
      <w:divBdr>
        <w:top w:val="none" w:sz="0" w:space="0" w:color="auto"/>
        <w:left w:val="none" w:sz="0" w:space="0" w:color="auto"/>
        <w:bottom w:val="none" w:sz="0" w:space="0" w:color="auto"/>
        <w:right w:val="none" w:sz="0" w:space="0" w:color="auto"/>
      </w:divBdr>
    </w:div>
    <w:div w:id="2059628303">
      <w:bodyDiv w:val="1"/>
      <w:marLeft w:val="0"/>
      <w:marRight w:val="0"/>
      <w:marTop w:val="0"/>
      <w:marBottom w:val="0"/>
      <w:divBdr>
        <w:top w:val="none" w:sz="0" w:space="0" w:color="auto"/>
        <w:left w:val="none" w:sz="0" w:space="0" w:color="auto"/>
        <w:bottom w:val="none" w:sz="0" w:space="0" w:color="auto"/>
        <w:right w:val="none" w:sz="0" w:space="0" w:color="auto"/>
      </w:divBdr>
      <w:divsChild>
        <w:div w:id="289867471">
          <w:marLeft w:val="480"/>
          <w:marRight w:val="0"/>
          <w:marTop w:val="0"/>
          <w:marBottom w:val="0"/>
          <w:divBdr>
            <w:top w:val="none" w:sz="0" w:space="0" w:color="auto"/>
            <w:left w:val="none" w:sz="0" w:space="0" w:color="auto"/>
            <w:bottom w:val="none" w:sz="0" w:space="0" w:color="auto"/>
            <w:right w:val="none" w:sz="0" w:space="0" w:color="auto"/>
          </w:divBdr>
        </w:div>
        <w:div w:id="373845008">
          <w:marLeft w:val="480"/>
          <w:marRight w:val="0"/>
          <w:marTop w:val="0"/>
          <w:marBottom w:val="0"/>
          <w:divBdr>
            <w:top w:val="none" w:sz="0" w:space="0" w:color="auto"/>
            <w:left w:val="none" w:sz="0" w:space="0" w:color="auto"/>
            <w:bottom w:val="none" w:sz="0" w:space="0" w:color="auto"/>
            <w:right w:val="none" w:sz="0" w:space="0" w:color="auto"/>
          </w:divBdr>
        </w:div>
        <w:div w:id="722827047">
          <w:marLeft w:val="480"/>
          <w:marRight w:val="0"/>
          <w:marTop w:val="0"/>
          <w:marBottom w:val="0"/>
          <w:divBdr>
            <w:top w:val="none" w:sz="0" w:space="0" w:color="auto"/>
            <w:left w:val="none" w:sz="0" w:space="0" w:color="auto"/>
            <w:bottom w:val="none" w:sz="0" w:space="0" w:color="auto"/>
            <w:right w:val="none" w:sz="0" w:space="0" w:color="auto"/>
          </w:divBdr>
        </w:div>
        <w:div w:id="928006878">
          <w:marLeft w:val="480"/>
          <w:marRight w:val="0"/>
          <w:marTop w:val="0"/>
          <w:marBottom w:val="0"/>
          <w:divBdr>
            <w:top w:val="none" w:sz="0" w:space="0" w:color="auto"/>
            <w:left w:val="none" w:sz="0" w:space="0" w:color="auto"/>
            <w:bottom w:val="none" w:sz="0" w:space="0" w:color="auto"/>
            <w:right w:val="none" w:sz="0" w:space="0" w:color="auto"/>
          </w:divBdr>
        </w:div>
        <w:div w:id="1023673960">
          <w:marLeft w:val="480"/>
          <w:marRight w:val="0"/>
          <w:marTop w:val="0"/>
          <w:marBottom w:val="0"/>
          <w:divBdr>
            <w:top w:val="none" w:sz="0" w:space="0" w:color="auto"/>
            <w:left w:val="none" w:sz="0" w:space="0" w:color="auto"/>
            <w:bottom w:val="none" w:sz="0" w:space="0" w:color="auto"/>
            <w:right w:val="none" w:sz="0" w:space="0" w:color="auto"/>
          </w:divBdr>
        </w:div>
        <w:div w:id="1081947251">
          <w:marLeft w:val="480"/>
          <w:marRight w:val="0"/>
          <w:marTop w:val="0"/>
          <w:marBottom w:val="0"/>
          <w:divBdr>
            <w:top w:val="none" w:sz="0" w:space="0" w:color="auto"/>
            <w:left w:val="none" w:sz="0" w:space="0" w:color="auto"/>
            <w:bottom w:val="none" w:sz="0" w:space="0" w:color="auto"/>
            <w:right w:val="none" w:sz="0" w:space="0" w:color="auto"/>
          </w:divBdr>
        </w:div>
        <w:div w:id="1137144670">
          <w:marLeft w:val="480"/>
          <w:marRight w:val="0"/>
          <w:marTop w:val="0"/>
          <w:marBottom w:val="0"/>
          <w:divBdr>
            <w:top w:val="none" w:sz="0" w:space="0" w:color="auto"/>
            <w:left w:val="none" w:sz="0" w:space="0" w:color="auto"/>
            <w:bottom w:val="none" w:sz="0" w:space="0" w:color="auto"/>
            <w:right w:val="none" w:sz="0" w:space="0" w:color="auto"/>
          </w:divBdr>
        </w:div>
        <w:div w:id="1160579067">
          <w:marLeft w:val="480"/>
          <w:marRight w:val="0"/>
          <w:marTop w:val="0"/>
          <w:marBottom w:val="0"/>
          <w:divBdr>
            <w:top w:val="none" w:sz="0" w:space="0" w:color="auto"/>
            <w:left w:val="none" w:sz="0" w:space="0" w:color="auto"/>
            <w:bottom w:val="none" w:sz="0" w:space="0" w:color="auto"/>
            <w:right w:val="none" w:sz="0" w:space="0" w:color="auto"/>
          </w:divBdr>
        </w:div>
        <w:div w:id="1238631029">
          <w:marLeft w:val="480"/>
          <w:marRight w:val="0"/>
          <w:marTop w:val="0"/>
          <w:marBottom w:val="0"/>
          <w:divBdr>
            <w:top w:val="none" w:sz="0" w:space="0" w:color="auto"/>
            <w:left w:val="none" w:sz="0" w:space="0" w:color="auto"/>
            <w:bottom w:val="none" w:sz="0" w:space="0" w:color="auto"/>
            <w:right w:val="none" w:sz="0" w:space="0" w:color="auto"/>
          </w:divBdr>
        </w:div>
        <w:div w:id="1238783160">
          <w:marLeft w:val="480"/>
          <w:marRight w:val="0"/>
          <w:marTop w:val="0"/>
          <w:marBottom w:val="0"/>
          <w:divBdr>
            <w:top w:val="none" w:sz="0" w:space="0" w:color="auto"/>
            <w:left w:val="none" w:sz="0" w:space="0" w:color="auto"/>
            <w:bottom w:val="none" w:sz="0" w:space="0" w:color="auto"/>
            <w:right w:val="none" w:sz="0" w:space="0" w:color="auto"/>
          </w:divBdr>
        </w:div>
        <w:div w:id="1299801924">
          <w:marLeft w:val="480"/>
          <w:marRight w:val="0"/>
          <w:marTop w:val="0"/>
          <w:marBottom w:val="0"/>
          <w:divBdr>
            <w:top w:val="none" w:sz="0" w:space="0" w:color="auto"/>
            <w:left w:val="none" w:sz="0" w:space="0" w:color="auto"/>
            <w:bottom w:val="none" w:sz="0" w:space="0" w:color="auto"/>
            <w:right w:val="none" w:sz="0" w:space="0" w:color="auto"/>
          </w:divBdr>
        </w:div>
        <w:div w:id="1591037086">
          <w:marLeft w:val="480"/>
          <w:marRight w:val="0"/>
          <w:marTop w:val="0"/>
          <w:marBottom w:val="0"/>
          <w:divBdr>
            <w:top w:val="none" w:sz="0" w:space="0" w:color="auto"/>
            <w:left w:val="none" w:sz="0" w:space="0" w:color="auto"/>
            <w:bottom w:val="none" w:sz="0" w:space="0" w:color="auto"/>
            <w:right w:val="none" w:sz="0" w:space="0" w:color="auto"/>
          </w:divBdr>
        </w:div>
      </w:divsChild>
    </w:div>
    <w:div w:id="2063408088">
      <w:bodyDiv w:val="1"/>
      <w:marLeft w:val="0"/>
      <w:marRight w:val="0"/>
      <w:marTop w:val="0"/>
      <w:marBottom w:val="0"/>
      <w:divBdr>
        <w:top w:val="none" w:sz="0" w:space="0" w:color="auto"/>
        <w:left w:val="none" w:sz="0" w:space="0" w:color="auto"/>
        <w:bottom w:val="none" w:sz="0" w:space="0" w:color="auto"/>
        <w:right w:val="none" w:sz="0" w:space="0" w:color="auto"/>
      </w:divBdr>
    </w:div>
    <w:div w:id="2119643481">
      <w:bodyDiv w:val="1"/>
      <w:marLeft w:val="0"/>
      <w:marRight w:val="0"/>
      <w:marTop w:val="0"/>
      <w:marBottom w:val="0"/>
      <w:divBdr>
        <w:top w:val="none" w:sz="0" w:space="0" w:color="auto"/>
        <w:left w:val="none" w:sz="0" w:space="0" w:color="auto"/>
        <w:bottom w:val="none" w:sz="0" w:space="0" w:color="auto"/>
        <w:right w:val="none" w:sz="0" w:space="0" w:color="auto"/>
      </w:divBdr>
      <w:divsChild>
        <w:div w:id="3947373">
          <w:marLeft w:val="480"/>
          <w:marRight w:val="0"/>
          <w:marTop w:val="0"/>
          <w:marBottom w:val="0"/>
          <w:divBdr>
            <w:top w:val="none" w:sz="0" w:space="0" w:color="auto"/>
            <w:left w:val="none" w:sz="0" w:space="0" w:color="auto"/>
            <w:bottom w:val="none" w:sz="0" w:space="0" w:color="auto"/>
            <w:right w:val="none" w:sz="0" w:space="0" w:color="auto"/>
          </w:divBdr>
        </w:div>
        <w:div w:id="481773637">
          <w:marLeft w:val="480"/>
          <w:marRight w:val="0"/>
          <w:marTop w:val="0"/>
          <w:marBottom w:val="0"/>
          <w:divBdr>
            <w:top w:val="none" w:sz="0" w:space="0" w:color="auto"/>
            <w:left w:val="none" w:sz="0" w:space="0" w:color="auto"/>
            <w:bottom w:val="none" w:sz="0" w:space="0" w:color="auto"/>
            <w:right w:val="none" w:sz="0" w:space="0" w:color="auto"/>
          </w:divBdr>
        </w:div>
        <w:div w:id="557712931">
          <w:marLeft w:val="480"/>
          <w:marRight w:val="0"/>
          <w:marTop w:val="0"/>
          <w:marBottom w:val="0"/>
          <w:divBdr>
            <w:top w:val="none" w:sz="0" w:space="0" w:color="auto"/>
            <w:left w:val="none" w:sz="0" w:space="0" w:color="auto"/>
            <w:bottom w:val="none" w:sz="0" w:space="0" w:color="auto"/>
            <w:right w:val="none" w:sz="0" w:space="0" w:color="auto"/>
          </w:divBdr>
        </w:div>
        <w:div w:id="595556221">
          <w:marLeft w:val="480"/>
          <w:marRight w:val="0"/>
          <w:marTop w:val="0"/>
          <w:marBottom w:val="0"/>
          <w:divBdr>
            <w:top w:val="none" w:sz="0" w:space="0" w:color="auto"/>
            <w:left w:val="none" w:sz="0" w:space="0" w:color="auto"/>
            <w:bottom w:val="none" w:sz="0" w:space="0" w:color="auto"/>
            <w:right w:val="none" w:sz="0" w:space="0" w:color="auto"/>
          </w:divBdr>
        </w:div>
        <w:div w:id="655451212">
          <w:marLeft w:val="480"/>
          <w:marRight w:val="0"/>
          <w:marTop w:val="0"/>
          <w:marBottom w:val="0"/>
          <w:divBdr>
            <w:top w:val="none" w:sz="0" w:space="0" w:color="auto"/>
            <w:left w:val="none" w:sz="0" w:space="0" w:color="auto"/>
            <w:bottom w:val="none" w:sz="0" w:space="0" w:color="auto"/>
            <w:right w:val="none" w:sz="0" w:space="0" w:color="auto"/>
          </w:divBdr>
        </w:div>
        <w:div w:id="751390132">
          <w:marLeft w:val="480"/>
          <w:marRight w:val="0"/>
          <w:marTop w:val="0"/>
          <w:marBottom w:val="0"/>
          <w:divBdr>
            <w:top w:val="none" w:sz="0" w:space="0" w:color="auto"/>
            <w:left w:val="none" w:sz="0" w:space="0" w:color="auto"/>
            <w:bottom w:val="none" w:sz="0" w:space="0" w:color="auto"/>
            <w:right w:val="none" w:sz="0" w:space="0" w:color="auto"/>
          </w:divBdr>
        </w:div>
        <w:div w:id="777867524">
          <w:marLeft w:val="480"/>
          <w:marRight w:val="0"/>
          <w:marTop w:val="0"/>
          <w:marBottom w:val="0"/>
          <w:divBdr>
            <w:top w:val="none" w:sz="0" w:space="0" w:color="auto"/>
            <w:left w:val="none" w:sz="0" w:space="0" w:color="auto"/>
            <w:bottom w:val="none" w:sz="0" w:space="0" w:color="auto"/>
            <w:right w:val="none" w:sz="0" w:space="0" w:color="auto"/>
          </w:divBdr>
        </w:div>
        <w:div w:id="1244875393">
          <w:marLeft w:val="480"/>
          <w:marRight w:val="0"/>
          <w:marTop w:val="0"/>
          <w:marBottom w:val="0"/>
          <w:divBdr>
            <w:top w:val="none" w:sz="0" w:space="0" w:color="auto"/>
            <w:left w:val="none" w:sz="0" w:space="0" w:color="auto"/>
            <w:bottom w:val="none" w:sz="0" w:space="0" w:color="auto"/>
            <w:right w:val="none" w:sz="0" w:space="0" w:color="auto"/>
          </w:divBdr>
        </w:div>
        <w:div w:id="1453867714">
          <w:marLeft w:val="480"/>
          <w:marRight w:val="0"/>
          <w:marTop w:val="0"/>
          <w:marBottom w:val="0"/>
          <w:divBdr>
            <w:top w:val="none" w:sz="0" w:space="0" w:color="auto"/>
            <w:left w:val="none" w:sz="0" w:space="0" w:color="auto"/>
            <w:bottom w:val="none" w:sz="0" w:space="0" w:color="auto"/>
            <w:right w:val="none" w:sz="0" w:space="0" w:color="auto"/>
          </w:divBdr>
        </w:div>
        <w:div w:id="1608193112">
          <w:marLeft w:val="480"/>
          <w:marRight w:val="0"/>
          <w:marTop w:val="0"/>
          <w:marBottom w:val="0"/>
          <w:divBdr>
            <w:top w:val="none" w:sz="0" w:space="0" w:color="auto"/>
            <w:left w:val="none" w:sz="0" w:space="0" w:color="auto"/>
            <w:bottom w:val="none" w:sz="0" w:space="0" w:color="auto"/>
            <w:right w:val="none" w:sz="0" w:space="0" w:color="auto"/>
          </w:divBdr>
        </w:div>
        <w:div w:id="1627539435">
          <w:marLeft w:val="480"/>
          <w:marRight w:val="0"/>
          <w:marTop w:val="0"/>
          <w:marBottom w:val="0"/>
          <w:divBdr>
            <w:top w:val="none" w:sz="0" w:space="0" w:color="auto"/>
            <w:left w:val="none" w:sz="0" w:space="0" w:color="auto"/>
            <w:bottom w:val="none" w:sz="0" w:space="0" w:color="auto"/>
            <w:right w:val="none" w:sz="0" w:space="0" w:color="auto"/>
          </w:divBdr>
        </w:div>
        <w:div w:id="1672759107">
          <w:marLeft w:val="480"/>
          <w:marRight w:val="0"/>
          <w:marTop w:val="0"/>
          <w:marBottom w:val="0"/>
          <w:divBdr>
            <w:top w:val="none" w:sz="0" w:space="0" w:color="auto"/>
            <w:left w:val="none" w:sz="0" w:space="0" w:color="auto"/>
            <w:bottom w:val="none" w:sz="0" w:space="0" w:color="auto"/>
            <w:right w:val="none" w:sz="0" w:space="0" w:color="auto"/>
          </w:divBdr>
        </w:div>
        <w:div w:id="1708725695">
          <w:marLeft w:val="480"/>
          <w:marRight w:val="0"/>
          <w:marTop w:val="0"/>
          <w:marBottom w:val="0"/>
          <w:divBdr>
            <w:top w:val="none" w:sz="0" w:space="0" w:color="auto"/>
            <w:left w:val="none" w:sz="0" w:space="0" w:color="auto"/>
            <w:bottom w:val="none" w:sz="0" w:space="0" w:color="auto"/>
            <w:right w:val="none" w:sz="0" w:space="0" w:color="auto"/>
          </w:divBdr>
        </w:div>
        <w:div w:id="1733625218">
          <w:marLeft w:val="480"/>
          <w:marRight w:val="0"/>
          <w:marTop w:val="0"/>
          <w:marBottom w:val="0"/>
          <w:divBdr>
            <w:top w:val="none" w:sz="0" w:space="0" w:color="auto"/>
            <w:left w:val="none" w:sz="0" w:space="0" w:color="auto"/>
            <w:bottom w:val="none" w:sz="0" w:space="0" w:color="auto"/>
            <w:right w:val="none" w:sz="0" w:space="0" w:color="auto"/>
          </w:divBdr>
        </w:div>
        <w:div w:id="1981954945">
          <w:marLeft w:val="480"/>
          <w:marRight w:val="0"/>
          <w:marTop w:val="0"/>
          <w:marBottom w:val="0"/>
          <w:divBdr>
            <w:top w:val="none" w:sz="0" w:space="0" w:color="auto"/>
            <w:left w:val="none" w:sz="0" w:space="0" w:color="auto"/>
            <w:bottom w:val="none" w:sz="0" w:space="0" w:color="auto"/>
            <w:right w:val="none" w:sz="0" w:space="0" w:color="auto"/>
          </w:divBdr>
        </w:div>
        <w:div w:id="2121878397">
          <w:marLeft w:val="48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8" Type="http://schemas.openxmlformats.org/officeDocument/2006/relationships/endnotes" Target="endnotes.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Aquadest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Petri I</c:v>
                </c:pt>
                <c:pt idx="1">
                  <c:v>Petri II</c:v>
                </c:pt>
                <c:pt idx="2">
                  <c:v>Petri III</c:v>
                </c:pt>
              </c:strCache>
            </c:strRef>
          </c:cat>
          <c:val>
            <c:numRef>
              <c:f>Sheet1!$B$2:$B$4</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0-65DC-4FC9-B8EC-C67C9AB422AB}"/>
            </c:ext>
          </c:extLst>
        </c:ser>
        <c:ser>
          <c:idx val="1"/>
          <c:order val="1"/>
          <c:tx>
            <c:strRef>
              <c:f>Sheet1!$C$1</c:f>
              <c:strCache>
                <c:ptCount val="1"/>
                <c:pt idx="0">
                  <c:v>EEDG 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Petri I</c:v>
                </c:pt>
                <c:pt idx="1">
                  <c:v>Petri II</c:v>
                </c:pt>
                <c:pt idx="2">
                  <c:v>Petri III</c:v>
                </c:pt>
              </c:strCache>
            </c:strRef>
          </c:cat>
          <c:val>
            <c:numRef>
              <c:f>Sheet1!$C$2:$C$4</c:f>
              <c:numCache>
                <c:formatCode>General</c:formatCode>
                <c:ptCount val="3"/>
                <c:pt idx="0">
                  <c:v>14.5</c:v>
                </c:pt>
                <c:pt idx="1">
                  <c:v>15.3</c:v>
                </c:pt>
                <c:pt idx="2">
                  <c:v>16</c:v>
                </c:pt>
              </c:numCache>
            </c:numRef>
          </c:val>
          <c:extLst xmlns:c16r2="http://schemas.microsoft.com/office/drawing/2015/06/chart">
            <c:ext xmlns:c16="http://schemas.microsoft.com/office/drawing/2014/chart" uri="{C3380CC4-5D6E-409C-BE32-E72D297353CC}">
              <c16:uniqueId val="{00000001-65DC-4FC9-B8EC-C67C9AB422AB}"/>
            </c:ext>
          </c:extLst>
        </c:ser>
        <c:ser>
          <c:idx val="2"/>
          <c:order val="2"/>
          <c:tx>
            <c:strRef>
              <c:f>Sheet1!$D$1</c:f>
              <c:strCache>
                <c:ptCount val="1"/>
                <c:pt idx="0">
                  <c:v>EDDG 20%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Petri I</c:v>
                </c:pt>
                <c:pt idx="1">
                  <c:v>Petri II</c:v>
                </c:pt>
                <c:pt idx="2">
                  <c:v>Petri III</c:v>
                </c:pt>
              </c:strCache>
            </c:strRef>
          </c:cat>
          <c:val>
            <c:numRef>
              <c:f>Sheet1!$D$2:$D$4</c:f>
              <c:numCache>
                <c:formatCode>General</c:formatCode>
                <c:ptCount val="3"/>
                <c:pt idx="0">
                  <c:v>17.399999999999999</c:v>
                </c:pt>
                <c:pt idx="1">
                  <c:v>18.100000000000001</c:v>
                </c:pt>
                <c:pt idx="2">
                  <c:v>19.2</c:v>
                </c:pt>
              </c:numCache>
            </c:numRef>
          </c:val>
          <c:extLst xmlns:c16r2="http://schemas.microsoft.com/office/drawing/2015/06/chart">
            <c:ext xmlns:c16="http://schemas.microsoft.com/office/drawing/2014/chart" uri="{C3380CC4-5D6E-409C-BE32-E72D297353CC}">
              <c16:uniqueId val="{00000002-65DC-4FC9-B8EC-C67C9AB422AB}"/>
            </c:ext>
          </c:extLst>
        </c:ser>
        <c:ser>
          <c:idx val="3"/>
          <c:order val="3"/>
          <c:tx>
            <c:strRef>
              <c:f>Sheet1!$E$1</c:f>
              <c:strCache>
                <c:ptCount val="1"/>
                <c:pt idx="0">
                  <c:v>EEDG 30%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Petri I</c:v>
                </c:pt>
                <c:pt idx="1">
                  <c:v>Petri II</c:v>
                </c:pt>
                <c:pt idx="2">
                  <c:v>Petri III</c:v>
                </c:pt>
              </c:strCache>
            </c:strRef>
          </c:cat>
          <c:val>
            <c:numRef>
              <c:f>Sheet1!$E$2:$E$4</c:f>
              <c:numCache>
                <c:formatCode>General</c:formatCode>
                <c:ptCount val="3"/>
                <c:pt idx="0">
                  <c:v>18.7</c:v>
                </c:pt>
                <c:pt idx="1">
                  <c:v>19.2</c:v>
                </c:pt>
                <c:pt idx="2">
                  <c:v>20</c:v>
                </c:pt>
              </c:numCache>
            </c:numRef>
          </c:val>
          <c:extLst xmlns:c16r2="http://schemas.microsoft.com/office/drawing/2015/06/chart">
            <c:ext xmlns:c16="http://schemas.microsoft.com/office/drawing/2014/chart" uri="{C3380CC4-5D6E-409C-BE32-E72D297353CC}">
              <c16:uniqueId val="{00000003-65DC-4FC9-B8EC-C67C9AB422AB}"/>
            </c:ext>
          </c:extLst>
        </c:ser>
        <c:ser>
          <c:idx val="4"/>
          <c:order val="4"/>
          <c:tx>
            <c:strRef>
              <c:f>Sheet1!$F$1</c:f>
              <c:strCache>
                <c:ptCount val="1"/>
                <c:pt idx="0">
                  <c:v>Kloramfenikol</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Sheet1!$A$2:$A$4</c:f>
              <c:strCache>
                <c:ptCount val="3"/>
                <c:pt idx="0">
                  <c:v>Petri I</c:v>
                </c:pt>
                <c:pt idx="1">
                  <c:v>Petri II</c:v>
                </c:pt>
                <c:pt idx="2">
                  <c:v>Petri III</c:v>
                </c:pt>
              </c:strCache>
            </c:strRef>
          </c:cat>
          <c:val>
            <c:numRef>
              <c:f>Sheet1!$F$2:$F$4</c:f>
              <c:numCache>
                <c:formatCode>General</c:formatCode>
                <c:ptCount val="3"/>
                <c:pt idx="0">
                  <c:v>17.100000000000001</c:v>
                </c:pt>
                <c:pt idx="1">
                  <c:v>20.2</c:v>
                </c:pt>
                <c:pt idx="2">
                  <c:v>22</c:v>
                </c:pt>
              </c:numCache>
            </c:numRef>
          </c:val>
          <c:extLst xmlns:c16r2="http://schemas.microsoft.com/office/drawing/2015/06/chart">
            <c:ext xmlns:c16="http://schemas.microsoft.com/office/drawing/2014/chart" uri="{C3380CC4-5D6E-409C-BE32-E72D297353CC}">
              <c16:uniqueId val="{00000000-9C88-4E7F-B7CE-487D5A46C0B4}"/>
            </c:ext>
          </c:extLst>
        </c:ser>
        <c:dLbls>
          <c:dLblPos val="outEnd"/>
          <c:showLegendKey val="0"/>
          <c:showVal val="1"/>
          <c:showCatName val="0"/>
          <c:showSerName val="0"/>
          <c:showPercent val="0"/>
          <c:showBubbleSize val="0"/>
        </c:dLbls>
        <c:gapWidth val="219"/>
        <c:axId val="196845056"/>
        <c:axId val="220665472"/>
      </c:barChart>
      <c:catAx>
        <c:axId val="196845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220665472"/>
        <c:crosses val="autoZero"/>
        <c:auto val="1"/>
        <c:lblAlgn val="ctr"/>
        <c:lblOffset val="100"/>
        <c:noMultiLvlLbl val="0"/>
      </c:catAx>
      <c:valAx>
        <c:axId val="220665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196845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8E3530DA5E9413A972B5CDE04FEE605"/>
        <w:category>
          <w:name w:val="General"/>
          <w:gallery w:val="placeholder"/>
        </w:category>
        <w:types>
          <w:type w:val="bbPlcHdr"/>
        </w:types>
        <w:behaviors>
          <w:behavior w:val="content"/>
        </w:behaviors>
        <w:guid w:val="{D287A821-5D6A-4BC2-8281-75C891A9B492}"/>
      </w:docPartPr>
      <w:docPartBody>
        <w:p w:rsidR="00956864" w:rsidRDefault="00915D0D" w:rsidP="00915D0D">
          <w:pPr>
            <w:pStyle w:val="78E3530DA5E9413A972B5CDE04FEE605"/>
          </w:pPr>
          <w:r w:rsidRPr="0029587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MT">
    <w:altName w:val="Arial"/>
    <w:charset w:val="01"/>
    <w:family w:val="swiss"/>
    <w:pitch w:val="variable"/>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5FC1"/>
    <w:rsid w:val="0000233A"/>
    <w:rsid w:val="00005FC9"/>
    <w:rsid w:val="00007E53"/>
    <w:rsid w:val="00021CC7"/>
    <w:rsid w:val="00030803"/>
    <w:rsid w:val="00050F4C"/>
    <w:rsid w:val="000B2D2D"/>
    <w:rsid w:val="000C1402"/>
    <w:rsid w:val="000D4B97"/>
    <w:rsid w:val="0011735D"/>
    <w:rsid w:val="00123E7E"/>
    <w:rsid w:val="00127C76"/>
    <w:rsid w:val="00131F79"/>
    <w:rsid w:val="00134A4C"/>
    <w:rsid w:val="001478F6"/>
    <w:rsid w:val="001553B7"/>
    <w:rsid w:val="00167077"/>
    <w:rsid w:val="00180584"/>
    <w:rsid w:val="00197FE0"/>
    <w:rsid w:val="001A5403"/>
    <w:rsid w:val="001A5BD8"/>
    <w:rsid w:val="001E089A"/>
    <w:rsid w:val="001E138F"/>
    <w:rsid w:val="001E76E7"/>
    <w:rsid w:val="00215C40"/>
    <w:rsid w:val="00217234"/>
    <w:rsid w:val="00230626"/>
    <w:rsid w:val="00241266"/>
    <w:rsid w:val="00242484"/>
    <w:rsid w:val="0025346F"/>
    <w:rsid w:val="00273F49"/>
    <w:rsid w:val="002A1878"/>
    <w:rsid w:val="002A2AC5"/>
    <w:rsid w:val="002A544E"/>
    <w:rsid w:val="002C5386"/>
    <w:rsid w:val="002F1338"/>
    <w:rsid w:val="00303482"/>
    <w:rsid w:val="0030667A"/>
    <w:rsid w:val="003075C0"/>
    <w:rsid w:val="00311AF1"/>
    <w:rsid w:val="003260F3"/>
    <w:rsid w:val="00352ED6"/>
    <w:rsid w:val="00371F23"/>
    <w:rsid w:val="0037453F"/>
    <w:rsid w:val="00383F76"/>
    <w:rsid w:val="003B2FC8"/>
    <w:rsid w:val="003C6392"/>
    <w:rsid w:val="003D03D3"/>
    <w:rsid w:val="003D080F"/>
    <w:rsid w:val="003D672A"/>
    <w:rsid w:val="00400F84"/>
    <w:rsid w:val="004330D1"/>
    <w:rsid w:val="00435201"/>
    <w:rsid w:val="00461004"/>
    <w:rsid w:val="00486EB1"/>
    <w:rsid w:val="0048727E"/>
    <w:rsid w:val="00491FF6"/>
    <w:rsid w:val="004A7690"/>
    <w:rsid w:val="004A76D9"/>
    <w:rsid w:val="004D1962"/>
    <w:rsid w:val="004E5216"/>
    <w:rsid w:val="0053445F"/>
    <w:rsid w:val="00535800"/>
    <w:rsid w:val="00555385"/>
    <w:rsid w:val="005770C1"/>
    <w:rsid w:val="00580DDF"/>
    <w:rsid w:val="00597340"/>
    <w:rsid w:val="00621ECE"/>
    <w:rsid w:val="006221F6"/>
    <w:rsid w:val="00660098"/>
    <w:rsid w:val="00671712"/>
    <w:rsid w:val="0067290E"/>
    <w:rsid w:val="00675678"/>
    <w:rsid w:val="006A018A"/>
    <w:rsid w:val="006C2C17"/>
    <w:rsid w:val="006E613C"/>
    <w:rsid w:val="006F4102"/>
    <w:rsid w:val="006F5FC1"/>
    <w:rsid w:val="006F6395"/>
    <w:rsid w:val="0078673D"/>
    <w:rsid w:val="007A011F"/>
    <w:rsid w:val="007C6FD8"/>
    <w:rsid w:val="007F00C4"/>
    <w:rsid w:val="007F0CA7"/>
    <w:rsid w:val="007F127C"/>
    <w:rsid w:val="0080691C"/>
    <w:rsid w:val="008177A3"/>
    <w:rsid w:val="00822C3E"/>
    <w:rsid w:val="0084308A"/>
    <w:rsid w:val="0088027A"/>
    <w:rsid w:val="008A070E"/>
    <w:rsid w:val="008A78DD"/>
    <w:rsid w:val="008B1A94"/>
    <w:rsid w:val="008E387B"/>
    <w:rsid w:val="00904231"/>
    <w:rsid w:val="00915D0D"/>
    <w:rsid w:val="00956324"/>
    <w:rsid w:val="00956864"/>
    <w:rsid w:val="009610A1"/>
    <w:rsid w:val="009772BA"/>
    <w:rsid w:val="00980318"/>
    <w:rsid w:val="009D6472"/>
    <w:rsid w:val="009D77D5"/>
    <w:rsid w:val="009F4FDA"/>
    <w:rsid w:val="00A41CE3"/>
    <w:rsid w:val="00A600AA"/>
    <w:rsid w:val="00A73A4F"/>
    <w:rsid w:val="00A8004E"/>
    <w:rsid w:val="00A87D3F"/>
    <w:rsid w:val="00AA385C"/>
    <w:rsid w:val="00AB09DC"/>
    <w:rsid w:val="00AD61BE"/>
    <w:rsid w:val="00AE5B49"/>
    <w:rsid w:val="00AF6171"/>
    <w:rsid w:val="00B75A76"/>
    <w:rsid w:val="00B85BBF"/>
    <w:rsid w:val="00BA2A70"/>
    <w:rsid w:val="00BA44E3"/>
    <w:rsid w:val="00BE46AB"/>
    <w:rsid w:val="00BF344F"/>
    <w:rsid w:val="00C14FD1"/>
    <w:rsid w:val="00C166FE"/>
    <w:rsid w:val="00C2762E"/>
    <w:rsid w:val="00C3007A"/>
    <w:rsid w:val="00C32B13"/>
    <w:rsid w:val="00C43640"/>
    <w:rsid w:val="00C75B00"/>
    <w:rsid w:val="00C83B89"/>
    <w:rsid w:val="00CB5105"/>
    <w:rsid w:val="00CB7F74"/>
    <w:rsid w:val="00CC2648"/>
    <w:rsid w:val="00CC6AD7"/>
    <w:rsid w:val="00CD54E0"/>
    <w:rsid w:val="00CF120C"/>
    <w:rsid w:val="00D056A0"/>
    <w:rsid w:val="00D10427"/>
    <w:rsid w:val="00D45286"/>
    <w:rsid w:val="00DA0DE3"/>
    <w:rsid w:val="00DA57AE"/>
    <w:rsid w:val="00DB7D2F"/>
    <w:rsid w:val="00DF7180"/>
    <w:rsid w:val="00E12E5D"/>
    <w:rsid w:val="00E17270"/>
    <w:rsid w:val="00E17F9E"/>
    <w:rsid w:val="00E35E30"/>
    <w:rsid w:val="00E4118D"/>
    <w:rsid w:val="00E81856"/>
    <w:rsid w:val="00E846B8"/>
    <w:rsid w:val="00E93AAB"/>
    <w:rsid w:val="00E9548B"/>
    <w:rsid w:val="00EA28BC"/>
    <w:rsid w:val="00EB525F"/>
    <w:rsid w:val="00EF227A"/>
    <w:rsid w:val="00F01FE5"/>
    <w:rsid w:val="00F03EC0"/>
    <w:rsid w:val="00F06FB2"/>
    <w:rsid w:val="00F156D5"/>
    <w:rsid w:val="00F53090"/>
    <w:rsid w:val="00F8291E"/>
    <w:rsid w:val="00F9344D"/>
    <w:rsid w:val="00FA6A78"/>
    <w:rsid w:val="00FD0B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06FB2"/>
    <w:rPr>
      <w:color w:val="808080"/>
    </w:rPr>
  </w:style>
  <w:style w:type="paragraph" w:customStyle="1" w:styleId="78E3530DA5E9413A972B5CDE04FEE605">
    <w:name w:val="78E3530DA5E9413A972B5CDE04FEE605"/>
    <w:rsid w:val="00915D0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06FB2"/>
    <w:rPr>
      <w:color w:val="808080"/>
    </w:rPr>
  </w:style>
  <w:style w:type="paragraph" w:customStyle="1" w:styleId="78E3530DA5E9413A972B5CDE04FEE605">
    <w:name w:val="78E3530DA5E9413A972B5CDE04FEE605"/>
    <w:rsid w:val="00915D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05B9514-4530-4C4A-908C-E7CFE1731D39}">
  <we:reference id="wa104382081" version="1.46.0.0" store="en-US" storeType="OMEX"/>
  <we:alternateReferences>
    <we:reference id="wa104382081" version="1.46.0.0" store="en-US" storeType="OMEX"/>
  </we:alternateReferences>
  <we:properties>
    <we:property name="MENDELEY_CITATIONS" value="[{&quot;citationID&quot;:&quot;MENDELEY_CITATION_484dafa7-c086-45f3-a079-04c504455a7b&quot;,&quot;properties&quot;:{&quot;noteIndex&quot;:0},&quot;isEdited&quot;:false,&quot;manualOverride&quot;:{&quot;isManuallyOverridden&quot;:false,&quot;citeprocText&quot;:&quot;(Rahman et al., 2016)&quot;,&quot;manualOverrideText&quot;:&quot;&quot;},&quot;citationItems&quot;:[{&quot;id&quot;:&quot;b72e273a-457b-36b9-ac61-c7a984af475e&quot;,&quot;itemData&quot;:{&quot;type&quot;:&quot;article-journal&quot;,&quot;id&quot;:&quot;b72e273a-457b-36b9-ac61-c7a984af475e&quot;,&quot;title&quot;:&quot;Faktor-Faktor Yang Berhubungan Dengan Kejadian Diare Di Desa Solor Kecamatan Cermee Bondowoso&quot;,&quot;author&quot;:[{&quot;family&quot;:&quot;Rahman&quot;,&quot;given&quot;:&quot;Handono Fatkhur&quot;,&quot;parse-names&quot;:false,&quot;dropping-particle&quot;:&quot;&quot;,&quot;non-dropping-particle&quot;:&quot;&quot;},{&quot;family&quot;:&quot;Widoyo&quot;,&quot;given&quot;:&quot;Slamet&quot;,&quot;parse-names&quot;:false,&quot;dropping-particle&quot;:&quot;&quot;,&quot;non-dropping-particle&quot;:&quot;&quot;},{&quot;family&quot;:&quot;Siswanto&quot;,&quot;given&quot;:&quot;Heri&quot;,&quot;parse-names&quot;:false,&quot;dropping-particle&quot;:&quot;&quot;,&quot;non-dropping-particle&quot;:&quot;&quot;},{&quot;family&quot;:&quot;Biantoro&quot;,&quot;given&quot;:&quot;Biantoro&quot;,&quot;parse-names&quot;:false,&quot;dropping-particle&quot;:&quot;&quot;,&quot;non-dropping-particle&quot;:&quot;&quot;}],&quot;container-title&quot;:&quot;NurseLine Journal&quot;,&quot;ISSN&quot;:&quot;2541-464X&quot;,&quot;issued&quot;:{&quot;date-parts&quot;:[[2016]]},&quot;page&quot;:&quot;24-35&quot;,&quot;abstract&quot;:&quot;Diare merupakan salah satu penyebab utama dari morbiditas dan mortalitas di negara berkembang. Tahun 2013 di Kecamatan Cermee Kabupaten Bondowoso ditetapkan kejadian luar biasa (KLB) diare. Tujuan penelitian ini untuk mengetahui faktor-faktor yang berhubungan dengan kejadian diare terutama faktor ketersediaan air bersih, sanitasi lingkungan, ketersediaan jamban, hygiene perorangan, perilaku buang tinja, dan sanitasi makanan. Penelitian ini menggunakan desain deskriptif analitik dengan pendekatan cross sectional. Jumlah sampel dalam penelitian sebanyak 105 responden dengan teknik pengambilannya menggunakan simple random sampling. Hasil penelitian ini menunjukkan bahwa faktor-faktor yang berhubungan dengan diare antara lain sanitasi lingkungan (p value = 0,000), ketersediaan air bersih (p value = 0,005), hygiene perorangan (p value = 0,010), sanitasi makanan (p value = 0,020), ketersediaan jamban (p value = 0,031), dan perilaku buang tinja (p value = 0,044). Faktor sanitasi lingkungan merupakan faktor yang lebih memengaruhi terjadinya diare. Diperlukan adanya promosi kesehatan tentang faktor yang berhubungan dengan kejadian diare untuk mencegah terjadinya diare.&quot;,&quot;issue&quot;:&quot;1&quot;,&quot;volume&quot;:&quot;1&quot;,&quot;container-title-short&quot;:&quot;&quot;},&quot;isTemporary&quot;:false}],&quot;citationTag&quot;:&quot;MENDELEY_CITATION_v3_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&quot;},{&quot;citationID&quot;:&quot;MENDELEY_CITATION_2242ac12-41f3-420a-84b5-e8c106bf6ea2&quot;,&quot;properties&quot;:{&quot;noteIndex&quot;:0},&quot;isEdited&quot;:false,&quot;manualOverride&quot;:{&quot;isManuallyOverridden&quot;:false,&quot;citeprocText&quot;:&quot;(Fithria &amp;#38; Difa’in, 2015)&quot;,&quot;manualOverrideText&quot;:&quot;&quot;},&quot;citationItems&quot;:[{&quot;id&quot;:&quot;8772431a-ed4f-3c70-92e8-fab6c487179e&quot;,&quot;itemData&quot;:{&quot;type&quot;:&quot;article-journal&quot;,&quot;id&quot;:&quot;8772431a-ed4f-3c70-92e8-fab6c487179e&quot;,&quot;title&quot;:&quot;Rasional Terapi Antibiotik Pada Pasien Diare Akut Anak Usia 1-4 Tahun di Rumah Sakit Banyu Manik Semarang Tahun 2013&quot;,&quot;author&quot;:[{&quot;family&quot;:&quot;Fithria&quot;,&quot;given&quot;:&quot;R.F&quot;,&quot;parse-names&quot;:false,&quot;dropping-particle&quot;:&quot;&quot;,&quot;non-dropping-particle&quot;:&quot;&quot;},{&quot;family&quot;:&quot;Difa’in&quot;,&quot;given&quot;:&quot;A. R.&quot;,&quot;parse-names&quot;:false,&quot;dropping-particle&quot;:&quot;&quot;,&quot;non-dropping-particle&quot;:&quot;&quot;}],&quot;container-title&quot;:&quot;Pharmacy&quot;,&quot;ISSN&quot;:&quot;1693-3591&quot;,&quot;issued&quot;:{&quot;date-parts&quot;:[[2015]]},&quot;page&quot;:&quot;197-209&quot;,&quot;abstract&quot;:&quot;Road traffic injuries are the eighth leading cause of death globally, and the leading cause of death for young people aged 15–29 (1, 2). More than a million people die each year on the world’s roads, and the cost of dealing with the consequences of these road traffic crashes runs to billions of dollars (3). Current trends suggest that by 2030 road traffic deaths will become the fifth leading cause of death unless urgent action is taken (2). Strategies exist that are proven to reduce road traffic injuries and a number of countries have successfully used these strategies to reduce their road traffic deaths. In 2004, the World Health Organization (WHO) and the World Bank launched the World report on road traffic injury prevention (4). The World report provides extensive information on leading risk factors for road traffic injuries and evidence on effective interventions, and makes recommendations to countries on how to improve national road safety. Progress in implementing the recommendations of the World report wasfirst reported in the Global status report on road safety: time for action (2009) (5).&quot;,&quot;issue&quot;:&quot;02&quot;,&quot;volume&quot;:&quot;12&quot;,&quot;container-title-short&quot;:&quot;&quot;},&quot;isTemporary&quot;:false}],&quot;citationTag&quot;:&quot;MENDELEY_CITATION_v3_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&quot;},{&quot;citationID&quot;:&quot;MENDELEY_CITATION_d5dcc9ba-0931-4b06-8e59-086fa6a5f98d&quot;,&quot;properties&quot;:{&quot;noteIndex&quot;:0},&quot;isEdited&quot;:false,&quot;manualOverride&quot;:{&quot;isManuallyOverridden&quot;:false,&quot;citeprocText&quot;:&quot;(Mufti et al., 2017)&quot;,&quot;manualOverrideText&quot;:&quot;&quot;},&quot;citationItems&quot;:[{&quot;id&quot;:&quot;0c8c8776-5e82-3d34-92b0-513f6834b49b&quot;,&quot;itemData&quot;:{&quot;type&quot;:&quot;article-journal&quot;,&quot;id&quot;:&quot;0c8c8776-5e82-3d34-92b0-513f6834b49b&quot;,&quot;title&quot;:&quot;Uji Daya Hambat Ekstrak Daun Sawo terhadap Bakteri Escherichia coli secara In Vitro&quot;,&quot;author&quot;:[{&quot;family&quot;:&quot;Mufti&quot;,&quot;given&quot;:&quot;Nastasha&quot;,&quot;parse-names&quot;:false,&quot;dropping-particle&quot;:&quot;&quot;,&quot;non-dropping-particle&quot;:&quot;&quot;},{&quot;family&quot;:&quot;Bahar&quot;,&quot;given&quot;:&quot;Elizabeth&quot;,&quot;parse-names&quot;:false,&quot;dropping-particle&quot;:&quot;&quot;,&quot;non-dropping-particle&quot;:&quot;&quot;},{&quot;family&quot;:&quot;Arisanti&quot;,&quot;given&quot;:&quot;Dessy&quot;,&quot;parse-names&quot;:false,&quot;dropping-particle&quot;:&quot;&quot;,&quot;non-dropping-particle&quot;:&quot;&quot;}],&quot;container-title&quot;:&quot;Jurnal Kesehatan Andalas&quot;,&quot;DOI&quot;:&quot;10.25077/jka.v6i2.693&quot;,&quot;ISSN&quot;:&quot;2301-7406&quot;,&quot;issued&quot;:{&quot;date-parts&quot;:[[2017,10,12]]},&quot;page&quot;:&quot;289&quot;,&quot;abstract&quot;:&quot;Daun sawo merupakan bagian dari tanaman sawo (Manilkara zapota) yang sering digunakan masyarakat sebagai obat antidiare. Daun sawo mengandung senyawa saponin, tanin, dan flavonoid yang dapat bersifat sebagai antibakteri sehingga diduga mampu menghambat pertumbuhan bakteri penyebab diare. Tujuan penelitian ini adalah menentukan daya hambat ekstrak daun sawo terhadap bakteri Escherichia coli (E. coli) strain patogen secara in-vitro. Jenis penelitian adalah eksperimental laboratorium menggunakan 6 bakteri uji E. coli berbeda dengan 2 kali pengulangan menggunakan metode difusi. Penelitian dilakukan di Laboratorium Kimia Organik FMIPA dan Laboratorium Mikrobiologi FK UNAND pada bulan Agustus 2016 sampai April 2017. Sampel yang digunakan adalah daun sawo yang telah dilakukan proses ekstraksi maserasi menggunakan etanol. Hasil penelitian menunjukkan ekstrak daun sawo dengan konsentrasi 15%, 30%, 45%, 60%, dan 100% memiliki daya hambat yang berbeda-beda terhadap bakteri uji E. coli. Konsentrasi ekstrak daun sawo yang paling efektif yaitu konsentrasi 100%. Dari penelitian ini disimpulkan bahwa ekstrak daun sawo mempunyai sifat antibakteri terhadap bakteri uji Escherichia coli strain patogen.&quot;,&quot;publisher&quot;:&quot;Perpustakaan Universitas Andalas&quot;,&quot;issue&quot;:&quot;2&quot;,&quot;volume&quot;:&quot;6&quot;,&quot;container-title-short&quot;:&quot;&quot;},&quot;isTemporary&quot;:false}],&quot;citationTag&quot;:&quot;MENDELEY_CITATION_v3_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&quot;},{&quot;citationID&quot;:&quot;MENDELEY_CITATION_e345a228-942b-490b-afe0-f0b273dfc1d3&quot;,&quot;properties&quot;:{&quot;noteIndex&quot;:0},&quot;isEdited&quot;:false,&quot;manualOverride&quot;:{&quot;isManuallyOverridden&quot;:false,&quot;citeprocText&quot;:&quot;(Suraini et al., 2015)&quot;,&quot;manualOverrideText&quot;:&quot;&quot;},&quot;citationItems&quot;:[{&quot;id&quot;:&quot;cb24dd8d-251e-3876-a928-2528f8e3a139&quot;,&quot;itemData&quot;:{&quot;type&quot;:&quot;article-journal&quot;,&quot;id&quot;:&quot;cb24dd8d-251e-3876-a928-2528f8e3a139&quot;,&quot;title&quot;:&quot;Uji Aktivitas Antijamur Ekstrak Gambir (UncariagambirRoxb) terhadap Candida albicans secara in Vitro&quot;,&quot;author&quot;:[{&quot;family&quot;:&quot;Suraini&quot;,&quot;given&quot;:&quot;Suraini&quot;,&quot;parse-names&quot;:false,&quot;dropping-particle&quot;:&quot;&quot;,&quot;non-dropping-particle&quot;:&quot;&quot;},{&quot;family&quot;:&quot;Chairani&quot;,&quot;given&quot;:&quot;Chairani&quot;,&quot;parse-names&quot;:false,&quot;dropping-particle&quot;:&quot;&quot;,&quot;non-dropping-particle&quot;:&quot;&quot;},{&quot;family&quot;:&quot;Enlita&quot;,&quot;given&quot;:&quot;Enlita&quot;,&quot;parse-names&quot;:false,&quot;dropping-particle&quot;:&quot;&quot;,&quot;non-dropping-particle&quot;:&quot;&quot;}],&quot;container-title&quot;:&quot;Scientia : Jurnal Farmasi dan Kesehatan&quot;,&quot;DOI&quot;:&quot;10.36434/scientia.v5i2.23&quot;,&quot;ISSN&quot;:&quot;2087-5045&quot;,&quot;issued&quot;:{&quot;date-parts&quot;:[[2015,11,16]]},&quot;page&quot;:&quot;62&quot;,&quot;abstract&quot;:&quot;Effective treatment is being sought for the discovery of antifungal compounds.One of Plants that are suspected as a potential antifungal is Gambir (Uncaria gambierRoxb.). Gambir contains high antioxidants. Gambier containing catechin, katekutannat, quercetin, gallic acid, and catechol elagat acid, has been studied to determine its antifungal activity. This study was done by using experimental in vitro tube dilution method. The general objective of this study was to investigate the inhibition of ethanolic extract and water extract of gambier towards the growth of Candida albicans. Specific objectives were to determine Minimum Inhibitory Concentration (MIC) and Minimum Bactericidal Concentration (MBC)of ethanolic extract and water extract of gambier towards the growth of Candida albicans. The concentration used were 50% , 60% , 70% , 80% , 90% and 100% . The results showed thatMICof the ethanolic extract of gambier could not be determined, while the MBCwas 100%. One Way ANOVA statistical analysis results showed p= 0.004 ( p&lt; 0.05 ), indicating significant differences in changes of the concentration of ethanol extract gambier to the number of colonies ofCandida albicans. Correlation test showed a close relationship between the concentration of gambier extract and the number of colonies ( r = -9.900 : p &lt; 0.05 ). Regression test yielda linear regression equation Y = 5,034-0,048x with R Square coefficient ( r2 ) of 0.802. Based on the research results it can be concluded that the ethanolic extract of gambier has antifungal effect against Candida albicans.&quot;,&quot;publisher&quot;:&quot;Sekolah Tinggi Farmasi Indonesia Perintis&quot;,&quot;issue&quot;:&quot;2&quot;,&quot;volume&quot;:&quot;5&quot;,&quot;container-title-short&quot;:&quot;&quot;},&quot;isTemporary&quot;:false}],&quot;citationTag&quot;:&quot;MENDELEY_CITATION_v3_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&quot;},{&quot;citationID&quot;:&quot;MENDELEY_CITATION_750a0d35-f083-4f0d-961d-34b456036253&quot;,&quot;properties&quot;:{&quot;noteIndex&quot;:0},&quot;isEdited&quot;:false,&quot;manualOverride&quot;:{&quot;isManuallyOverridden&quot;:true,&quot;citeprocText&quot;:&quot;(Suraini et al., 2015)&quot;,&quot;manualOverrideText&quot;:&quot;(Suraini et al., 2015).&quot;},&quot;citationItems&quot;:[{&quot;id&quot;:&quot;cb24dd8d-251e-3876-a928-2528f8e3a139&quot;,&quot;itemData&quot;:{&quot;type&quot;:&quot;article-journal&quot;,&quot;id&quot;:&quot;cb24dd8d-251e-3876-a928-2528f8e3a139&quot;,&quot;title&quot;:&quot;Uji Aktivitas Antijamur Ekstrak Gambir (UncariagambirRoxb) terhadap Candida albicans secara in Vitro&quot;,&quot;author&quot;:[{&quot;family&quot;:&quot;Suraini&quot;,&quot;given&quot;:&quot;Suraini&quot;,&quot;parse-names&quot;:false,&quot;dropping-particle&quot;:&quot;&quot;,&quot;non-dropping-particle&quot;:&quot;&quot;},{&quot;family&quot;:&quot;Chairani&quot;,&quot;given&quot;:&quot;Chairani&quot;,&quot;parse-names&quot;:false,&quot;dropping-particle&quot;:&quot;&quot;,&quot;non-dropping-particle&quot;:&quot;&quot;},{&quot;family&quot;:&quot;Enlita&quot;,&quot;given&quot;:&quot;Enlita&quot;,&quot;parse-names&quot;:false,&quot;dropping-particle&quot;:&quot;&quot;,&quot;non-dropping-particle&quot;:&quot;&quot;}],&quot;container-title&quot;:&quot;Scientia : Jurnal Farmasi dan Kesehatan&quot;,&quot;DOI&quot;:&quot;10.36434/scientia.v5i2.23&quot;,&quot;ISSN&quot;:&quot;2087-5045&quot;,&quot;issued&quot;:{&quot;date-parts&quot;:[[2015,11,16]]},&quot;page&quot;:&quot;62&quot;,&quot;abstract&quot;:&quot;Effective treatment is being sought for the discovery of antifungal compounds.One of Plants that are suspected as a potential antifungal is Gambir (Uncaria gambierRoxb.). Gambir contains high antioxidants. Gambier containing catechin, katekutannat, quercetin, gallic acid, and catechol elagat acid, has been studied to determine its antifungal activity. This study was done by using experimental in vitro tube dilution method. The general objective of this study was to investigate the inhibition of ethanolic extract and water extract of gambier towards the growth of Candida albicans. Specific objectives were to determine Minimum Inhibitory Concentration (MIC) and Minimum Bactericidal Concentration (MBC)of ethanolic extract and water extract of gambier towards the growth of Candida albicans. The concentration used were 50% , 60% , 70% , 80% , 90% and 100% . The results showed thatMICof the ethanolic extract of gambier could not be determined, while the MBCwas 100%. One Way ANOVA statistical analysis results showed p= 0.004 ( p&lt; 0.05 ), indicating significant differences in changes of the concentration of ethanol extract gambier to the number of colonies ofCandida albicans. Correlation test showed a close relationship between the concentration of gambier extract and the number of colonies ( r = -9.900 : p &lt; 0.05 ). Regression test yielda linear regression equation Y = 5,034-0,048x with R Square coefficient ( r2 ) of 0.802. Based on the research results it can be concluded that the ethanolic extract of gambier has antifungal effect against Candida albicans.&quot;,&quot;publisher&quot;:&quot;Sekolah Tinggi Farmasi Indonesia Perintis&quot;,&quot;issue&quot;:&quot;2&quot;,&quot;volume&quot;:&quot;5&quot;,&quot;container-title-short&quot;:&quot;&quot;},&quot;isTemporary&quot;:false}],&quot;citationTag&quot;:&quot;MENDELEY_CITATION_v3_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&quot;},{&quot;citationID&quot;:&quot;MENDELEY_CITATION_764e07b0-d626-470e-a526-5ba43da1dfae&quot;,&quot;properties&quot;:{&quot;noteIndex&quot;:0},&quot;isEdited&quot;:false,&quot;manualOverride&quot;:{&quot;isManuallyOverridden&quot;:false,&quot;citeprocText&quot;:&quot;(Ilhani, 2018)&quot;,&quot;manualOverrideText&quot;:&quot;&quot;},&quot;citationItems&quot;:[{&quot;id&quot;:&quot;f416a0f8-b8fb-3540-a76a-326616a46fdd&quot;,&quot;itemData&quot;:{&quot;type&quot;:&quot;report&quot;,&quot;id&quot;:&quot;f416a0f8-b8fb-3540-a76a-326616a46fdd&quot;,&quot;title&quot;:&quot;Uji aktivitas antibakteri kombinasi ekstrak etanol rimpang kencur (Kaempferia Galanga L) dan ekstrak etanol daun sawo (Manilkara Zapota L) pada bakteri escherichia coli&quot;,&quot;author&quot;:[{&quot;family&quot;:&quot;Ilhani&quot;,&quot;given&quot;:&quot;Amanda Fadilah&quot;,&quot;parse-names&quot;:false,&quot;dropping-particle&quot;:&quot;&quot;,&quot;non-dropping-particle&quot;:&quot;&quot;}],&quot;container-title&quot;:&quot;Jurnal Pelita Informatika&quot;,&quot;issued&quot;:{&quot;date-parts&quot;:[[2018]]},&quot;number-of-pages&quot;:&quot;103-107&quot;,&quot;abstract&quot;:&quot;Abstrak Rimpang kencur (Kaempferia galanga L) dan daun sawo (Manilkara zapota L) merupakan salah satu tanaman yang telah terbukti secara empiris untuk mengobati infeksi. Rimpang kencur mengandung senyawa kimia saponin, polifenol, flavanoid dan minyak atsiri. Daun sawo mengandung senyawa kimia saponin, tanin, dan flavanoid yang berfungsi sebagai antibakteri. Penelitian bertujuan mengetahui aktivitas antibakteri kombinasi ekstrak etanol rimpang kencur dan ekstrak etanol daun sawo terhadap bakteri Escherichia coli. Penelitian ini menggunakan metode eksperimental, yaitu dengan melihat aktivitas antibakteri dari kombinasi ekstrak etanol rimpang kencur dan daun sawo pada perbandingan konsentrasi 60%:40%, 65%:35%, 70%:30%, kloramfenilkol 30 ug sebagai kontrol positif dan alkohol 70% kontrol negatif. Hasil penelitian menunjukkan bahwa kombinasi ekstrak etanol rimpang kencur dan daun sawo perbandingan 60%:40%, 65%:35%, dan 70%:30% masing-masing mempunyai zona hambat terhadap Escherichia coli sebesar 15 mm, 13,17 mm, dan 14,17 mm, kloramfenikol mempunyai zona hambat 19,83 mm serta alkohol 70% tidak mempunyai zona hambat. Diperoleh simpulan berupa kombinasi Ektrak Etanol Rimpang Kencur (Kaempferia galanga L) dan Daun Sawo (Manilkara zapota L) menghambat pertumbuhan Escherichia coli dan lebih efektif pada konsentrasi perbandingan 60%:40% karena berada pada range 14-16 standar Farmakope Indonesia Edisi IV.&quot;,&quot;issue&quot;:&quot;1&quot;,&quot;volume&quot;:&quot;7&quot;,&quot;container-title-short&quot;:&quot;&quot;},&quot;isTemporary&quot;:false}],&quot;citationTag&quot;:&quot;MENDELEY_CITATION_v3_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&quot;},{&quot;citationID&quot;:&quot;MENDELEY_CITATION_be945de9-fb63-40b3-a6d7-70ce0b16c792&quot;,&quot;properties&quot;:{&quot;noteIndex&quot;:0},&quot;isEdited&quot;:false,&quot;manualOverride&quot;:{&quot;isManuallyOverridden&quot;:false,&quot;citeprocText&quot;:&quot;(Isromarina et al., 2019)&quot;,&quot;manualOverrideText&quot;:&quot;&quot;},&quot;citationItems&quot;:[{&quot;id&quot;:&quot;b93becec-002a-3dc5-a32e-c014ceecb74e&quot;,&quot;itemData&quot;:{&quot;type&quot;:&quot;article-journal&quot;,&quot;id&quot;:&quot;b93becec-002a-3dc5-a32e-c014ceecb74e&quot;,&quot;title&quot;:&quot;AKTIVITAS ANBAKTERI EKSTRAK DAUN GAMBIR ( Uncaria gambir ( Hunter ) Roxb ) TERHADAP BAKTERI Vibrio cholerae ATCC 14033&quot;,&quot;author&quot;:[{&quot;family&quot;:&quot;Isromarina&quot;,&quot;given&quot;:&quot;Rini&quot;,&quot;parse-names&quot;:false,&quot;dropping-particle&quot;:&quot;&quot;,&quot;non-dropping-particle&quot;:&quot;&quot;},{&quot;family&quot;:&quot;Rosa&quot;,&quot;given&quot;:&quot;Elvera&quot;,&quot;parse-names&quot;:false,&quot;dropping-particle&quot;:&quot;&quot;,&quot;non-dropping-particle&quot;:&quot;&quot;},{&quot;family&quot;:&quot;Rusli&quot;,&quot;given&quot;:&quot;Doddy&quot;,&quot;parse-names&quot;:false,&quot;dropping-particle&quot;:&quot;&quot;,&quot;non-dropping-particle&quot;:&quot;&quot;}],&quot;container-title&quot;:&quot;Jurnal Ilmiah Bakti Farmasi, 2019,&quot;,&quot;issued&quot;:{&quot;date-parts&quot;:[[2019]]},&quot;page&quot;:&quot;21-26&quot;,&quot;abstract&quot;:&quot;… adalah gambir. Metabolit sekunder daun gambir dapat menghambat pertumbuhan bakteri. Tujuan penelitian ini adalah untuk mengetahui aktivitas antibakteri ekstrak daun gambir dan …&quot;,&quot;issue&quot;:&quot;1&quot;,&quot;volume&quot;:&quot;4&quot;,&quot;container-title-short&quot;:&quot;&quot;},&quot;isTemporary&quot;:false}],&quot;citationTag&quot;:&quot;MENDELEY_CITATION_v3_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&quot;},{&quot;citationID&quot;:&quot;MENDELEY_CITATION_c94c49ec-2afd-4506-b4fe-9595ece282cb&quot;,&quot;properties&quot;:{&quot;noteIndex&quot;:0},&quot;isEdited&quot;:false,&quot;manualOverride&quot;:{&quot;citeprocText&quot;:&quot;(Hidayat et al., 2015)&quot;,&quot;isManuallyOverridden&quot;:false,&quot;manualOverrideText&quot;:&quot;&quot;},&quot;citationItems&quot;:[{&quot;id&quot;:&quot;fcfce16c-b94b-3b64-a790-9b8290754012&quot;,&quot;itemData&quot;:{&quot;author&quot;:[{&quot;dropping-particle&quot;:&quot;&quot;,&quot;family&quot;:&quot;Hidayat&quot;,&quot;given&quot;:&quot;Ir R Syamsul&quot;,&quot;non-dropping-particle&quot;:&quot;&quot;,&quot;parse-names&quot;:false,&quot;suffix&quot;:&quot;&quot;},{&quot;dropping-particle&quot;:&quot;&quot;,&quot;family&quot;:&quot;Napitupulu&quot;,&quot;given&quot;:&quot;Rodame M&quot;,&quot;non-dropping-particle&quot;:&quot;&quot;,&quot;parse-names&quot;:false,&quot;suffix&quot;:&quot;&quot;},{&quot;dropping-particle&quot;:&quot;&quot;,&quot;family&quot;:&quot;SP&quot;,&quot;given&quot;:&quot;M M&quot;,&quot;non-dropping-particle&quot;:&quot;&quot;,&quot;parse-names&quot;:false,&quot;suffix&quot;:&quot;&quot;}],&quot;id&quot;:&quot;fcfce16c-b94b-3b64-a790-9b8290754012&quot;,&quot;issued&quot;:{&quot;date-parts&quot;:[[&quot;2015&quot;]]},&quot;publisher&quot;:&quot;Agriflo&quot;,&quot;title&quot;:&quot;Kitab tumbuhan obat&quot;,&quot;type&quot;:&quot;book&quot;,&quot;container-title-short&quot;:&quot;&quot;},&quot;uris&quot;:[&quot;http://www.mendeley.com/documents/?uuid=0bbe5c2d-26b0-4994-831b-dfe4a1008a78&quot;],&quot;isTemporary&quot;:false,&quot;legacyDesktopId&quot;:&quot;0bbe5c2d-26b0-4994-831b-dfe4a1008a78&quot;}],&quot;citationTag&quot;:&quot;MENDELEY_CITATION_v3_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&quot;},{&quot;citationID&quot;:&quot;MENDELEY_CITATION_c7fa1dee-e75b-444f-aa67-5e7895a66420&quot;,&quot;properties&quot;:{&quot;noteIndex&quot;:0},&quot;isEdited&quot;:false,&quot;manualOverride&quot;:{&quot;citeprocText&quot;:&quot;(Aditya &amp;#38; Ariyanti, 2016)&quot;,&quot;isManuallyOverridden&quot;:false,&quot;manualOverrideText&quot;:&quot;&quot;},&quot;citationItems&quot;:[{&quot;id&quot;:&quot;406a4d9a-313e-305e-a128-5bd3cca40dcf&quot;,&quot;itemData&quot;:{&quot;author&quot;:[{&quot;dropping-particle&quot;:&quot;&quot;,&quot;family&quot;:&quot;Aditya&quot;,&quot;given&quot;:&quot;M&quot;,&quot;non-dropping-particle&quot;:&quot;&quot;,&quot;parse-names&quot;:false,&quot;suffix&quot;:&quot;&quot;},{&quot;dropping-particle&quot;:&quot;&quot;,&quot;family&quot;:&quot;Ariyanti&quot;,&quot;given&quot;:&quot;Putri Ria&quot;,&quot;non-dropping-particle&quot;:&quot;&quot;,&quot;parse-names&quot;:false,&quot;suffix&quot;:&quot;&quot;}],&quot;container-title&quot;:&quot;Jurnal Majority&quot;,&quot;id&quot;:&quot;406a4d9a-313e-305e-a128-5bd3cca40dcf&quot;,&quot;issue&quot;:&quot;3&quot;,&quot;issued&quot;:{&quot;date-parts&quot;:[[&quot;2016&quot;]]},&quot;page&quot;:&quot;129-133&quot;,&quot;title&quot;:&quot;Manfaat gambir (Uncaria gambir Roxb) sebagai antioksidan&quot;,&quot;type&quot;:&quot;article-journal&quot;,&quot;volume&quot;:&quot;5&quot;,&quot;container-title-short&quot;:&quot;&quot;},&quot;uris&quot;:[&quot;http://www.mendeley.com/documents/?uuid=2c1d86b9-fc1a-40ae-b6f7-d601134c7cb1&quot;],&quot;isTemporary&quot;:false,&quot;legacyDesktopId&quot;:&quot;2c1d86b9-fc1a-40ae-b6f7-d601134c7cb1&quot;}],&quot;citationTag&quot;:&quot;MENDELEY_CITATION_v3_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&quot;},{&quot;citationID&quot;:&quot;MENDELEY_CITATION_a91cfcf0-1518-456e-9ea0-7bb3119020f0&quot;,&quot;properties&quot;:{&quot;noteIndex&quot;:0},&quot;isEdited&quot;:false,&quot;manualOverride&quot;:{&quot;citeprocText&quot;:&quot;(Bancin, 2021)&quot;,&quot;isManuallyOverridden&quot;:false,&quot;manualOverrideText&quot;:&quot;&quot;},&quot;citationItems&quot;:[{&quot;id&quot;:&quot;24b51f16-4998-322a-a4e7-b3b5999d985d&quot;,&quot;itemData&quot;:{&quot;abstract&quot;:&quot;1. Dilarang Mengutip sebagian atau seluruh dokumen ini tanpa mencantumkan sumber 2. Pengutipan hanya untuk keperluan pendidikan, penelitian dan penulisan karya ilmiah 3. Dilarang memperbanyak sebagian atau seluruh karya ini dalam bentuk apapun tanpa izin Universitas Medan Area Document Accepted 15/12/21 Access From (repository.uma.ac.id)15/12/21&quot;,&quot;author&quot;:[{&quot;dropping-particle&quot;:&quot;&quot;,&quot;family&quot;:&quot;Bancin&quot;,&quot;given&quot;:&quot;Nova Kristina&quot;,&quot;non-dropping-particle&quot;:&quot;&quot;,&quot;parse-names&quot;:false,&quot;suffix&quot;:&quot;&quot;}],&quot;id&quot;:&quot;24b51f16-4998-322a-a4e7-b3b5999d985d&quot;,&quot;issued&quot;:{&quot;date-parts&quot;:[[&quot;2021&quot;]]},&quot;title&quot;:&quot;PEMANFAATAN GAMBIR (Uncaria gambir) SEBAGAI OBAT TRADISIONAL ETNIS PAKPAK DI KABUPATEN PAKPAK BARAT, SUMATERA UTARA SKRIPSI PROGRAM STUDI BIOLOGI FAKULTAS SAINS DAN TEKNOLOGI UNIVERSITAS MEDAN AREA MEDAN 2021 UNIVERSITAS MEDAN AREA&quot;,&quot;type&quot;:&quot;article-journal&quot;,&quot;container-title-short&quot;:&quot;&quot;},&quot;uris&quot;:[&quot;http://www.mendeley.com/documents/?uuid=8975ebca-5f73-4860-81f1-4c17888e5ada&quot;],&quot;isTemporary&quot;:false,&quot;legacyDesktopId&quot;:&quot;8975ebca-5f73-4860-81f1-4c17888e5ada&quot;}],&quot;citationTag&quot;:&quot;MENDELEY_CITATION_v3_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&quot;},{&quot;citationID&quot;:&quot;MENDELEY_CITATION_f089dbb3-a31b-4df6-a291-e2d8559214ff&quot;,&quot;properties&quot;:{&quot;noteIndex&quot;:0},&quot;isEdited&quot;:false,&quot;manualOverride&quot;:{&quot;isManuallyOverridden&quot;:false,&quot;citeprocText&quot;:&quot;(Ilhani, 2018)&quot;,&quot;manualOverrideText&quot;:&quot;&quot;},&quot;citationTag&quot;:&quot;MENDELEY_CITATION_v3_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&quot;,&quot;citationItems&quot;:[{&quot;id&quot;:&quot;f416a0f8-b8fb-3540-a76a-326616a46fdd&quot;,&quot;itemData&quot;:{&quot;type&quot;:&quot;report&quot;,&quot;id&quot;:&quot;f416a0f8-b8fb-3540-a76a-326616a46fdd&quot;,&quot;title&quot;:&quot;Uji aktivitas antibakteri kombinasi ekstrak etanol rimpang kencur (Kaempferia Galanga L) dan ekstrak etanol daun sawo (Manilkara Zapota L) pada bakteri escherichia coli&quot;,&quot;author&quot;:[{&quot;family&quot;:&quot;Ilhani&quot;,&quot;given&quot;:&quot;Amanda Fadilah&quot;,&quot;parse-names&quot;:false,&quot;dropping-particle&quot;:&quot;&quot;,&quot;non-dropping-particle&quot;:&quot;&quot;}],&quot;container-title&quot;:&quot;Jurnal Pelita Informatika&quot;,&quot;issued&quot;:{&quot;date-parts&quot;:[[2018]]},&quot;number-of-pages&quot;:&quot;103-107&quot;,&quot;abstract&quot;:&quot;Abstrak Rimpang kencur (Kaempferia galanga L) dan daun sawo (Manilkara zapota L) merupakan salah satu tanaman yang telah terbukti secara empiris untuk mengobati infeksi. Rimpang kencur mengandung senyawa kimia saponin, polifenol, flavanoid dan minyak atsiri. Daun sawo mengandung senyawa kimia saponin, tanin, dan flavanoid yang berfungsi sebagai antibakteri. Penelitian bertujuan mengetahui aktivitas antibakteri kombinasi ekstrak etanol rimpang kencur dan ekstrak etanol daun sawo terhadap bakteri Escherichia coli. Penelitian ini menggunakan metode eksperimental, yaitu dengan melihat aktivitas antibakteri dari kombinasi ekstrak etanol rimpang kencur dan daun sawo pada perbandingan konsentrasi 60%:40%, 65%:35%, 70%:30%, kloramfenilkol 30 ug sebagai kontrol positif dan alkohol 70% kontrol negatif. Hasil penelitian menunjukkan bahwa kombinasi ekstrak etanol rimpang kencur dan daun sawo perbandingan 60%:40%, 65%:35%, dan 70%:30% masing-masing mempunyai zona hambat terhadap Escherichia coli sebesar 15 mm, 13,17 mm, dan 14,17 mm, kloramfenikol mempunyai zona hambat 19,83 mm serta alkohol 70% tidak mempunyai zona hambat. Diperoleh simpulan berupa kombinasi Ektrak Etanol Rimpang Kencur (Kaempferia galanga L) dan Daun Sawo (Manilkara zapota L) menghambat pertumbuhan Escherichia coli dan lebih efektif pada konsentrasi perbandingan 60%:40% karena berada pada range 14-16 standar Farmakope Indonesia Edisi IV.&quot;,&quot;issue&quot;:&quot;1&quot;,&quot;volume&quot;:&quot;7&quot;,&quot;container-title-short&quot;:&quot;&quot;},&quot;isTemporary&quot;:false}]},{&quot;citationID&quot;:&quot;MENDELEY_CITATION_acc6a04a-1c90-47da-93ae-e43a98ee147a&quot;,&quot;properties&quot;:{&quot;noteIndex&quot;:0},&quot;isEdited&quot;:false,&quot;manualOverride&quot;:{&quot;citeprocText&quot;:&quot;(Ilhani, 2018)&quot;,&quot;isManuallyOverridden&quot;:false,&quot;manualOverrideText&quot;:&quot;&quot;},&quot;citationItems&quot;:[{&quot;id&quot;:&quot;72778001-6016-30f5-8a84-cddcb049fe5f&quot;,&quot;itemData&quot;:{&quot;author&quot;:[{&quot;dropping-particle&quot;:&quot;&quot;,&quot;family&quot;:&quot;Ilhani&quot;,&quot;given&quot;:&quot;Amanda Fadilah&quot;,&quot;non-dropping-particle&quot;:&quot;&quot;,&quot;parse-names&quot;:false,&quot;suffix&quot;:&quot;&quot;}],&quot;id&quot;:&quot;72778001-6016-30f5-8a84-cddcb049fe5f&quot;,&quot;issued&quot;:{&quot;date-parts&quot;:[[&quot;2019&quot;]]},&quot;publisher&quot;:&quot;POLTEKKES KEMENKES MEDAN&quot;,&quot;title&quot;:&quot;UJI AKTIVITAS ANTIBAKTERI KOMBINASI EKSTRAK ETANOL RIMPANG KENCUR (Kaempferia galanga L) DAN EKSTRAK ETANOL DAUN SAWO (Manilkara zapota L) PADA BAKTERI Escherichia coli&quot;,&quot;type&quot;:&quot;article-journal&quot;,&quot;container-title-short&quot;:&quot;&quot;},&quot;uris&quot;:[&quot;http://www.mendeley.com/documents/?uuid=659740ae-79e2-4ad5-8a4e-39688e8976c9&quot;],&quot;isTemporary&quot;:false,&quot;legacyDesktopId&quot;:&quot;659740ae-79e2-4ad5-8a4e-39688e8976c9&quot;}],&quot;citationTag&quot;:&quot;MENDELEY_CITATION_v3_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&quot;},{&quot;citationID&quot;:&quot;MENDELEY_CITATION_372b4828-356b-42c8-8611-621c76a5dbca&quot;,&quot;properties&quot;:{&quot;noteIndex&quot;:0},&quot;isEdited&quot;:false,&quot;manualOverride&quot;:{&quot;isManuallyOverridden&quot;:false,&quot;citeprocText&quot;:&quot;(Ilhani, 2018)&quot;,&quot;manualOverrideText&quot;:&quot;&quot;},&quot;citationItems&quot;:[{&quot;id&quot;:&quot;f416a0f8-b8fb-3540-a76a-326616a46fdd&quot;,&quot;itemData&quot;:{&quot;type&quot;:&quot;report&quot;,&quot;id&quot;:&quot;f416a0f8-b8fb-3540-a76a-326616a46fdd&quot;,&quot;title&quot;:&quot;Uji aktivitas antibakteri kombinasi ekstrak etanol rimpang kencur (Kaempferia Galanga L) dan ekstrak etanol daun sawo (Manilkara Zapota L) pada bakteri escherichia coli&quot;,&quot;author&quot;:[{&quot;family&quot;:&quot;Ilhani&quot;,&quot;given&quot;:&quot;Amanda Fadilah&quot;,&quot;parse-names&quot;:false,&quot;dropping-particle&quot;:&quot;&quot;,&quot;non-dropping-particle&quot;:&quot;&quot;}],&quot;container-title&quot;:&quot;Jurnal Pelita Informatika&quot;,&quot;issued&quot;:{&quot;date-parts&quot;:[[2018]]},&quot;number-of-pages&quot;:&quot;103-107&quot;,&quot;abstract&quot;:&quot;Abstrak Rimpang kencur (Kaempferia galanga L) dan daun sawo (Manilkara zapota L) merupakan salah satu tanaman yang telah terbukti secara empiris untuk mengobati infeksi. Rimpang kencur mengandung senyawa kimia saponin, polifenol, flavanoid dan minyak atsiri. Daun sawo mengandung senyawa kimia saponin, tanin, dan flavanoid yang berfungsi sebagai antibakteri. Penelitian bertujuan mengetahui aktivitas antibakteri kombinasi ekstrak etanol rimpang kencur dan ekstrak etanol daun sawo terhadap bakteri Escherichia coli. Penelitian ini menggunakan metode eksperimental, yaitu dengan melihat aktivitas antibakteri dari kombinasi ekstrak etanol rimpang kencur dan daun sawo pada perbandingan konsentrasi 60%:40%, 65%:35%, 70%:30%, kloramfenilkol 30 ug sebagai kontrol positif dan alkohol 70% kontrol negatif. Hasil penelitian menunjukkan bahwa kombinasi ekstrak etanol rimpang kencur dan daun sawo perbandingan 60%:40%, 65%:35%, dan 70%:30% masing-masing mempunyai zona hambat terhadap Escherichia coli sebesar 15 mm, 13,17 mm, dan 14,17 mm, kloramfenikol mempunyai zona hambat 19,83 mm serta alkohol 70% tidak mempunyai zona hambat. Diperoleh simpulan berupa kombinasi Ektrak Etanol Rimpang Kencur (Kaempferia galanga L) dan Daun Sawo (Manilkara zapota L) menghambat pertumbuhan Escherichia coli dan lebih efektif pada konsentrasi perbandingan 60%:40% karena berada pada range 14-16 standar Farmakope Indonesia Edisi IV.&quot;,&quot;issue&quot;:&quot;1&quot;,&quot;volume&quot;:&quot;7&quot;,&quot;container-title-short&quot;:&quot;&quot;},&quot;isTemporary&quot;:false}],&quot;citationTag&quot;:&quot;MENDELEY_CITATION_v3_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&quot;},{&quot;citationID&quot;:&quot;MENDELEY_CITATION_551d8627-420d-48c6-b7c9-5b83ab9f067e&quot;,&quot;properties&quot;:{&quot;noteIndex&quot;:0},&quot;isEdited&quot;:false,&quot;manualOverride&quot;:{&quot;citeprocText&quot;:&quot;(Huda, 2017)&quot;,&quot;isManuallyOverridden&quot;:false,&quot;manualOverrideText&quot;:&quot;&quot;},&quot;citationItems&quot;:[{&quot;id&quot;:&quot;74c556e9-3a29-38dd-9f32-5f2855e0b7d1&quot;,&quot;itemData&quot;:{&quot;author&quot;:[{&quot;dropping-particle&quot;:&quot;&quot;,&quot;family&quot;:&quot;Huda&quot;,&quot;given&quot;:&quot;Misbahul&quot;,&quot;non-dropping-particle&quot;:&quot;&quot;,&quot;parse-names&quot;:false,&quot;suffix&quot;:&quot;&quot;}],&quot;container-title&quot;:&quot;Jurnal Analis Kesehatan&quot;,&quot;id&quot;:&quot;74c556e9-3a29-38dd-9f32-5f2855e0b7d1&quot;,&quot;issue&quot;:&quot;2&quot;,&quot;issued&quot;:{&quot;date-parts&quot;:[[&quot;2017&quot;]]},&quot;page&quot;:&quot;250-259&quot;,&quot;title&quot;:&quot;Pengaruh madu terhadap pertumbuhan bakteri gram positif (staphylococcus aureus) dan bakteri gram negatif (escherichia coli)&quot;,&quot;type&quot;:&quot;article-journal&quot;,&quot;volume&quot;:&quot;2&quot;,&quot;container-title-short&quot;:&quot;&quot;},&quot;uris&quot;:[&quot;http://www.mendeley.com/documents/?uuid=86066f2f-6f1c-44a7-846d-0cb4683c60ed&quot;],&quot;isTemporary&quot;:false,&quot;legacyDesktopId&quot;:&quot;86066f2f-6f1c-44a7-846d-0cb4683c60ed&quot;}],&quot;citationTag&quot;:&quot;MENDELEY_CITATION_v3_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&quot;},{&quot;citationID&quot;:&quot;MENDELEY_CITATION_e68275ef-340f-4176-b02f-e8fa738b1287&quot;,&quot;properties&quot;:{&quot;noteIndex&quot;:0},&quot;isEdited&quot;:false,&quot;manualOverride&quot;:{&quot;isManuallyOverridden&quot;:false,&quot;citeprocText&quot;:&quot;(Ilhani, 2018)&quot;,&quot;manualOverrideText&quot;:&quot;&quot;},&quot;citationItems&quot;:[{&quot;id&quot;:&quot;f416a0f8-b8fb-3540-a76a-326616a46fdd&quot;,&quot;itemData&quot;:{&quot;type&quot;:&quot;report&quot;,&quot;id&quot;:&quot;f416a0f8-b8fb-3540-a76a-326616a46fdd&quot;,&quot;title&quot;:&quot;Uji aktivitas antibakteri kombinasi ekstrak etanol rimpang kencur (Kaempferia Galanga L) dan ekstrak etanol daun sawo (Manilkara Zapota L) pada bakteri escherichia coli&quot;,&quot;author&quot;:[{&quot;family&quot;:&quot;Ilhani&quot;,&quot;given&quot;:&quot;Amanda Fadilah&quot;,&quot;parse-names&quot;:false,&quot;dropping-particle&quot;:&quot;&quot;,&quot;non-dropping-particle&quot;:&quot;&quot;}],&quot;container-title&quot;:&quot;Jurnal Pelita Informatika&quot;,&quot;issued&quot;:{&quot;date-parts&quot;:[[2018]]},&quot;number-of-pages&quot;:&quot;103-107&quot;,&quot;abstract&quot;:&quot;Abstrak Rimpang kencur (Kaempferia galanga L) dan daun sawo (Manilkara zapota L) merupakan salah satu tanaman yang telah terbukti secara empiris untuk mengobati infeksi. Rimpang kencur mengandung senyawa kimia saponin, polifenol, flavanoid dan minyak atsiri. Daun sawo mengandung senyawa kimia saponin, tanin, dan flavanoid yang berfungsi sebagai antibakteri. Penelitian bertujuan mengetahui aktivitas antibakteri kombinasi ekstrak etanol rimpang kencur dan ekstrak etanol daun sawo terhadap bakteri Escherichia coli. Penelitian ini menggunakan metode eksperimental, yaitu dengan melihat aktivitas antibakteri dari kombinasi ekstrak etanol rimpang kencur dan daun sawo pada perbandingan konsentrasi 60%:40%, 65%:35%, 70%:30%, kloramfenilkol 30 ug sebagai kontrol positif dan alkohol 70% kontrol negatif. Hasil penelitian menunjukkan bahwa kombinasi ekstrak etanol rimpang kencur dan daun sawo perbandingan 60%:40%, 65%:35%, dan 70%:30% masing-masing mempunyai zona hambat terhadap Escherichia coli sebesar 15 mm, 13,17 mm, dan 14,17 mm, kloramfenikol mempunyai zona hambat 19,83 mm serta alkohol 70% tidak mempunyai zona hambat. Diperoleh simpulan berupa kombinasi Ektrak Etanol Rimpang Kencur (Kaempferia galanga L) dan Daun Sawo (Manilkara zapota L) menghambat pertumbuhan Escherichia coli dan lebih efektif pada konsentrasi perbandingan 60%:40% karena berada pada range 14-16 standar Farmakope Indonesia Edisi IV.&quot;,&quot;issue&quot;:&quot;1&quot;,&quot;volume&quot;:&quot;7&quot;,&quot;container-title-short&quot;:&quot;&quot;},&quot;isTemporary&quot;:false}],&quot;citationTag&quot;:&quot;MENDELEY_CITATION_v3_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&quot;},{&quot;citationID&quot;:&quot;MENDELEY_CITATION_b0c6465e-a814-4813-addf-c7d90a00d6cd&quot;,&quot;properties&quot;:{&quot;noteIndex&quot;:0},&quot;isEdited&quot;:false,&quot;manualOverride&quot;:{&quot;isManuallyOverridden&quot;:true,&quot;citeprocText&quot;:&quot;(Ilhani, 2018)&quot;,&quot;manualOverrideText&quot;:&quot;(Ilhani, 2018).&quot;},&quot;citationItems&quot;:[{&quot;id&quot;:&quot;f416a0f8-b8fb-3540-a76a-326616a46fdd&quot;,&quot;itemData&quot;:{&quot;type&quot;:&quot;report&quot;,&quot;id&quot;:&quot;f416a0f8-b8fb-3540-a76a-326616a46fdd&quot;,&quot;title&quot;:&quot;Uji aktivitas antibakteri kombinasi ekstrak etanol rimpang kencur (Kaempferia Galanga L) dan ekstrak etanol daun sawo (Manilkara Zapota L) pada bakteri escherichia coli&quot;,&quot;author&quot;:[{&quot;family&quot;:&quot;Ilhani&quot;,&quot;given&quot;:&quot;Amanda Fadilah&quot;,&quot;parse-names&quot;:false,&quot;dropping-particle&quot;:&quot;&quot;,&quot;non-dropping-particle&quot;:&quot;&quot;}],&quot;container-title&quot;:&quot;Jurnal Pelita Informatika&quot;,&quot;issued&quot;:{&quot;date-parts&quot;:[[2018]]},&quot;number-of-pages&quot;:&quot;103-107&quot;,&quot;abstract&quot;:&quot;Abstrak Rimpang kencur (Kaempferia galanga L) dan daun sawo (Manilkara zapota L) merupakan salah satu tanaman yang telah terbukti secara empiris untuk mengobati infeksi. Rimpang kencur mengandung senyawa kimia saponin, polifenol, flavanoid dan minyak atsiri. Daun sawo mengandung senyawa kimia saponin, tanin, dan flavanoid yang berfungsi sebagai antibakteri. Penelitian bertujuan mengetahui aktivitas antibakteri kombinasi ekstrak etanol rimpang kencur dan ekstrak etanol daun sawo terhadap bakteri Escherichia coli. Penelitian ini menggunakan metode eksperimental, yaitu dengan melihat aktivitas antibakteri dari kombinasi ekstrak etanol rimpang kencur dan daun sawo pada perbandingan konsentrasi 60%:40%, 65%:35%, 70%:30%, kloramfenilkol 30 ug sebagai kontrol positif dan alkohol 70% kontrol negatif. Hasil penelitian menunjukkan bahwa kombinasi ekstrak etanol rimpang kencur dan daun sawo perbandingan 60%:40%, 65%:35%, dan 70%:30% masing-masing mempunyai zona hambat terhadap Escherichia coli sebesar 15 mm, 13,17 mm, dan 14,17 mm, kloramfenikol mempunyai zona hambat 19,83 mm serta alkohol 70% tidak mempunyai zona hambat. Diperoleh simpulan berupa kombinasi Ektrak Etanol Rimpang Kencur (Kaempferia galanga L) dan Daun Sawo (Manilkara zapota L) menghambat pertumbuhan Escherichia coli dan lebih efektif pada konsentrasi perbandingan 60%:40% karena berada pada range 14-16 standar Farmakope Indonesia Edisi IV.&quot;,&quot;issue&quot;:&quot;1&quot;,&quot;volume&quot;:&quot;7&quot;,&quot;container-title-short&quot;:&quot;&quot;},&quot;isTemporary&quot;:false}],&quot;citationTag&quot;:&quot;MENDELEY_CITATION_v3_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&quot;},{&quot;citationID&quot;:&quot;MENDELEY_CITATION_d13e7cae-0f20-4d7d-abbb-42441d1da8f6&quot;,&quot;citationItems&quot;:[{&quot;id&quot;:&quot;72778001-6016-30f5-8a84-cddcb049fe5f&quot;,&quot;itemData&quot;:{&quot;author&quot;:[{&quot;dropping-particle&quot;:&quot;&quot;,&quot;family&quot;:&quot;Ilhani&quot;,&quot;given&quot;:&quot;Amanda Fadilah&quot;,&quot;non-dropping-particle&quot;:&quot;&quot;,&quot;parse-names&quot;:false,&quot;suffix&quot;:&quot;&quot;}],&quot;id&quot;:&quot;72778001-6016-30f5-8a84-cddcb049fe5f&quot;,&quot;issued&quot;:{&quot;date-parts&quot;:[[&quot;2018&quot;]]},&quot;publisher&quot;:&quot;POLTEKKES KEMENKES MEDAN&quot;,&quot;title&quot;:&quot;UJI AKTIVITAS ANTIBAKTERI KOMBINASI EKSTRAK ETANOL RIMPANG KENCUR (Kaempferia galanga L) DAN EKSTRAK ETANOL DAUN SAWO (Manilkara zapota L) PADA BAKTERI Escherichia coli&quot;,&quot;type&quot;:&quot;article-journal&quot;},&quot;uris&quot;:[&quot;http://www.mendeley.com/documents/?uuid=659740ae-79e2-4ad5-8a4e-39688e8976c9&quot;],&quot;isTemporary&quot;:false,&quot;legacyDesktopId&quot;:&quot;659740ae-79e2-4ad5-8a4e-39688e8976c9&quot;}],&quot;properties&quot;:{&quot;noteIndex&quot;:0},&quot;isEdited&quot;:false,&quot;manualOverride&quot;:{&quot;citeprocText&quot;:&quot;(Ilhani, 2018)&quot;,&quot;isManuallyOverridden&quot;:false,&quot;manualOverrideText&quot;:&quot;&quot;},&quot;citationTag&quot;:&quot;MENDELEY_CITATION_v3_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&quot;},{&quot;citationID&quot;:&quot;MENDELEY_CITATION_64b95485-9b5c-4c36-9ec5-2a086262b6b1&quot;,&quot;properties&quot;:{&quot;noteIndex&quot;:0},&quot;isEdited&quot;:false,&quot;manualOverride&quot;:{&quot;isManuallyOverridden&quot;:true,&quot;citeprocText&quot;:&quot;(Ilhani, 2018)&quot;,&quot;manualOverrideText&quot;:&quot;(Ilhani, 2018).&quot;},&quot;citationItems&quot;:[{&quot;id&quot;:&quot;f416a0f8-b8fb-3540-a76a-326616a46fdd&quot;,&quot;itemData&quot;:{&quot;type&quot;:&quot;report&quot;,&quot;id&quot;:&quot;f416a0f8-b8fb-3540-a76a-326616a46fdd&quot;,&quot;title&quot;:&quot;Uji aktivitas antibakteri kombinasi ekstrak etanol rimpang kencur (Kaempferia Galanga L) dan ekstrak etanol daun sawo (Manilkara Zapota L) pada bakteri escherichia coli&quot;,&quot;author&quot;:[{&quot;family&quot;:&quot;Ilhani&quot;,&quot;given&quot;:&quot;Amanda Fadilah&quot;,&quot;parse-names&quot;:false,&quot;dropping-particle&quot;:&quot;&quot;,&quot;non-dropping-particle&quot;:&quot;&quot;}],&quot;container-title&quot;:&quot;Jurnal Pelita Informatika&quot;,&quot;issued&quot;:{&quot;date-parts&quot;:[[2018]]},&quot;number-of-pages&quot;:&quot;103-107&quot;,&quot;abstract&quot;:&quot;Abstrak Rimpang kencur (Kaempferia galanga L) dan daun sawo (Manilkara zapota L) merupakan salah satu tanaman yang telah terbukti secara empiris untuk mengobati infeksi. Rimpang kencur mengandung senyawa kimia saponin, polifenol, flavanoid dan minyak atsiri. Daun sawo mengandung senyawa kimia saponin, tanin, dan flavanoid yang berfungsi sebagai antibakteri. Penelitian bertujuan mengetahui aktivitas antibakteri kombinasi ekstrak etanol rimpang kencur dan ekstrak etanol daun sawo terhadap bakteri Escherichia coli. Penelitian ini menggunakan metode eksperimental, yaitu dengan melihat aktivitas antibakteri dari kombinasi ekstrak etanol rimpang kencur dan daun sawo pada perbandingan konsentrasi 60%:40%, 65%:35%, 70%:30%, kloramfenilkol 30 ug sebagai kontrol positif dan alkohol 70% kontrol negatif. Hasil penelitian menunjukkan bahwa kombinasi ekstrak etanol rimpang kencur dan daun sawo perbandingan 60%:40%, 65%:35%, dan 70%:30% masing-masing mempunyai zona hambat terhadap Escherichia coli sebesar 15 mm, 13,17 mm, dan 14,17 mm, kloramfenikol mempunyai zona hambat 19,83 mm serta alkohol 70% tidak mempunyai zona hambat. Diperoleh simpulan berupa kombinasi Ektrak Etanol Rimpang Kencur (Kaempferia galanga L) dan Daun Sawo (Manilkara zapota L) menghambat pertumbuhan Escherichia coli dan lebih efektif pada konsentrasi perbandingan 60%:40% karena berada pada range 14-16 standar Farmakope Indonesia Edisi IV.&quot;,&quot;issue&quot;:&quot;1&quot;,&quot;volume&quot;:&quot;7&quot;,&quot;container-title-short&quot;:&quot;&quot;},&quot;isTemporary&quot;:false}],&quot;citationTag&quot;:&quot;MENDELEY_CITATION_v3_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&quot;},{&quot;citationID&quot;:&quot;MENDELEY_CITATION_83bf75ab-40e9-42a2-a699-c640d4b153a1&quot;,&quot;properties&quot;:{&quot;noteIndex&quot;:0},&quot;isEdited&quot;:false,&quot;manualOverride&quot;:{&quot;isManuallyOverridden&quot;:true,&quot;citeprocText&quot;:&quot;(Ilhani, 2018)&quot;,&quot;manualOverrideText&quot;:&quot;(Ilhani, 2018).&quot;},&quot;citationItems&quot;:[{&quot;id&quot;:&quot;f416a0f8-b8fb-3540-a76a-326616a46fdd&quot;,&quot;itemData&quot;:{&quot;type&quot;:&quot;report&quot;,&quot;id&quot;:&quot;f416a0f8-b8fb-3540-a76a-326616a46fdd&quot;,&quot;title&quot;:&quot;Uji aktivitas antibakteri kombinasi ekstrak etanol rimpang kencur (Kaempferia Galanga L) dan ekstrak etanol daun sawo (Manilkara Zapota L) pada bakteri escherichia coli&quot;,&quot;author&quot;:[{&quot;family&quot;:&quot;Ilhani&quot;,&quot;given&quot;:&quot;Amanda Fadilah&quot;,&quot;parse-names&quot;:false,&quot;dropping-particle&quot;:&quot;&quot;,&quot;non-dropping-particle&quot;:&quot;&quot;}],&quot;container-title&quot;:&quot;Jurnal Pelita Informatika&quot;,&quot;issued&quot;:{&quot;date-parts&quot;:[[2018]]},&quot;number-of-pages&quot;:&quot;103-107&quot;,&quot;abstract&quot;:&quot;Abstrak Rimpang kencur (Kaempferia galanga L) dan daun sawo (Manilkara zapota L) merupakan salah satu tanaman yang telah terbukti secara empiris untuk mengobati infeksi. Rimpang kencur mengandung senyawa kimia saponin, polifenol, flavanoid dan minyak atsiri. Daun sawo mengandung senyawa kimia saponin, tanin, dan flavanoid yang berfungsi sebagai antibakteri. Penelitian bertujuan mengetahui aktivitas antibakteri kombinasi ekstrak etanol rimpang kencur dan ekstrak etanol daun sawo terhadap bakteri Escherichia coli. Penelitian ini menggunakan metode eksperimental, yaitu dengan melihat aktivitas antibakteri dari kombinasi ekstrak etanol rimpang kencur dan daun sawo pada perbandingan konsentrasi 60%:40%, 65%:35%, 70%:30%, kloramfenilkol 30 ug sebagai kontrol positif dan alkohol 70% kontrol negatif. Hasil penelitian menunjukkan bahwa kombinasi ekstrak etanol rimpang kencur dan daun sawo perbandingan 60%:40%, 65%:35%, dan 70%:30% masing-masing mempunyai zona hambat terhadap Escherichia coli sebesar 15 mm, 13,17 mm, dan 14,17 mm, kloramfenikol mempunyai zona hambat 19,83 mm serta alkohol 70% tidak mempunyai zona hambat. Diperoleh simpulan berupa kombinasi Ektrak Etanol Rimpang Kencur (Kaempferia galanga L) dan Daun Sawo (Manilkara zapota L) menghambat pertumbuhan Escherichia coli dan lebih efektif pada konsentrasi perbandingan 60%:40% karena berada pada range 14-16 standar Farmakope Indonesia Edisi IV.&quot;,&quot;issue&quot;:&quot;1&quot;,&quot;volume&quot;:&quot;7&quot;,&quot;container-title-short&quot;:&quot;&quot;},&quot;isTemporary&quot;:false}],&quot;citationTag&quot;:&quot;MENDELEY_CITATION_v3_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&quot;},{&quot;citationID&quot;:&quot;MENDELEY_CITATION_4b611f9b-a478-4e3a-8fd2-208edcc86727&quot;,&quot;properties&quot;:{&quot;noteIndex&quot;:0},&quot;isEdited&quot;:false,&quot;manualOverride&quot;:{&quot;citeprocText&quot;:&quot;(Octaviani et al., 2019)&quot;,&quot;isManuallyOverridden&quot;:false,&quot;manualOverrideText&quot;:&quot;&quot;},&quot;citationItems&quot;:[{&quot;id&quot;:&quot;fac62bf1-d5e3-3cf5-a655-c5ede0ab95bd&quot;,&quot;itemData&quot;:{&quot;author&quot;:[{&quot;dropping-particle&quot;:&quot;&quot;,&quot;family&quot;:&quot;Octaviani&quot;,&quot;given&quot;:&quot;Melzi&quot;,&quot;non-dropping-particle&quot;:&quot;&quot;,&quot;parse-names&quot;:false,&quot;suffix&quot;:&quot;&quot;},{&quot;dropping-particle&quot;:&quot;&quot;,&quot;family&quot;:&quot;Fadhli&quot;,&quot;given&quot;:&quot;Haiyul&quot;,&quot;non-dropping-particle&quot;:&quot;&quot;,&quot;parse-names&quot;:false,&quot;suffix&quot;:&quot;&quot;},{&quot;dropping-particle&quot;:&quot;&quot;,&quot;family&quot;:&quot;Yuneistya&quot;,&quot;given&quot;:&quot;Erenda&quot;,&quot;non-dropping-particle&quot;:&quot;&quot;,&quot;parse-names&quot;:false,&quot;suffix&quot;:&quot;&quot;}],&quot;container-title&quot;:&quot;Pharmaceutical Sciences and Research&quot;,&quot;id&quot;:&quot;fac62bf1-d5e3-3cf5-a655-c5ede0ab95bd&quot;,&quot;issue&quot;:&quot;1&quot;,&quot;issued&quot;:{&quot;date-parts&quot;:[[&quot;2019&quot;]]},&quot;page&quot;:&quot;8&quot;,&quot;title&quot;:&quot;Uji aktivitas antimikroba ekstrak etanol kulit bawang merah (Allium cepa L.) dengan metode difusi cakram&quot;,&quot;type&quot;:&quot;article-journal&quot;,&quot;volume&quot;:&quot;6&quot;,&quot;container-title-short&quot;:&quot;&quot;},&quot;uris&quot;:[&quot;http://www.mendeley.com/documents/?uuid=4d9bede3-abf8-4bbe-b3a4-87e17cb34eb5&quot;],&quot;isTemporary&quot;:false,&quot;legacyDesktopId&quot;:&quot;4d9bede3-abf8-4bbe-b3a4-87e17cb34eb5&quot;}],&quot;citationTag&quot;:&quot;MENDELEY_CITATION_v3_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&quot;},{&quot;citationID&quot;:&quot;MENDELEY_CITATION_8b9427d3-0de7-44a7-8e38-510a034fd80f&quot;,&quot;properties&quot;:{&quot;noteIndex&quot;:0},&quot;isEdited&quot;:false,&quot;manualOverride&quot;:{&quot;citeprocText&quot;:&quot;(Mulyadi et al., 2017)&quot;,&quot;isManuallyOverridden&quot;:false,&quot;manualOverrideText&quot;:&quot;&quot;},&quot;citationItems&quot;:[{&quot;id&quot;:&quot;b3c5d623-dfd7-353a-adba-e74bd3e54161&quot;,&quot;itemData&quot;:{&quot;author&quot;:[{&quot;dropping-particle&quot;:&quot;&quot;,&quot;family&quot;:&quot;Mulyadi&quot;,&quot;given&quot;:&quot;Moh&quot;,&quot;non-dropping-particle&quot;:&quot;&quot;,&quot;parse-names&quot;:false,&quot;suffix&quot;:&quot;&quot;},{&quot;dropping-particle&quot;:&quot;&quot;,&quot;family&quot;:&quot;Wuryanti&quot;,&quot;given&quot;:&quot;Wuryanti&quot;,&quot;non-dropping-particle&quot;:&quot;&quot;,&quot;parse-names&quot;:false,&quot;suffix&quot;:&quot;&quot;},{&quot;dropping-particle&quot;:&quot;&quot;,&quot;family&quot;:&quot;Sarjono&quot;,&quot;given&quot;:&quot;Purbowatiningrum Ria&quot;,&quot;non-dropping-particle&quot;:&quot;&quot;,&quot;parse-names&quot;:false,&quot;suffix&quot;:&quot;&quot;}],&quot;container-title&quot;:&quot;Jurnal Kimia Sains dan Aplikasi&quot;,&quot;id&quot;:&quot;b3c5d623-dfd7-353a-adba-e74bd3e54161&quot;,&quot;issue&quot;:&quot;3&quot;,&quot;issued&quot;:{&quot;date-parts&quot;:[[&quot;2017&quot;]]},&quot;page&quot;:&quot;130-135&quot;,&quot;publisher&quot;:&quot;Chemistry Department, Faculty of Sciences and Mathematics, Diponegoro University&quot;,&quot;title&quot;:&quot;Konsentrasi hambat minimum (KHM) kadar sampel alang-alang (Imperata cylindrica) dalam etanol melalui metode difusi cakram&quot;,&quot;type&quot;:&quot;article-journal&quot;,&quot;volume&quot;:&quot;20&quot;,&quot;container-title-short&quot;:&quot;&quot;},&quot;uris&quot;:[&quot;http://www.mendeley.com/documents/?uuid=f9440255-2724-4a60-ab3a-ad9d1237733f&quot;],&quot;isTemporary&quot;:false,&quot;legacyDesktopId&quot;:&quot;f9440255-2724-4a60-ab3a-ad9d1237733f&quot;}],&quot;citationTag&quot;:&quot;MENDELEY_CITATION_v3_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&quot;},{&quot;citationID&quot;:&quot;MENDELEY_CITATION_c5de2df0-1277-418e-b386-c5a6b10d0ebe&quot;,&quot;properties&quot;:{&quot;noteIndex&quot;:0},&quot;isEdited&quot;:false,&quot;manualOverride&quot;:{&quot;citeprocText&quot;:&quot;(Thai et al., 2021)&quot;,&quot;isManuallyOverridden&quot;:false,&quot;manualOverrideText&quot;:&quot;&quot;},&quot;citationItems&quot;:[{&quot;id&quot;:&quot;40cfebd1-e497-32df-ad89-5bed7c2ec447&quot;,&quot;itemData&quot;:{&quot;author&quot;:[{&quot;dropping-particle&quot;:&quot;&quot;,&quot;family&quot;:&quot;Thai&quot;,&quot;given&quot;:&quot;Tony&quot;,&quot;non-dropping-particle&quot;:&quot;&quot;,&quot;parse-names&quot;:false,&quot;suffix&quot;:&quot;&quot;},{&quot;dropping-particle&quot;:&quot;&quot;,&quot;family&quot;:&quot;Salisbury&quot;,&quot;given&quot;:&quot;Blake H&quot;,&quot;non-dropping-particle&quot;:&quot;&quot;,&quot;parse-names&quot;:false,&quot;suffix&quot;:&quot;&quot;},{&quot;dropping-particle&quot;:&quot;&quot;,&quot;family&quot;:&quot;Zito&quot;,&quot;given&quot;:&quot;Patrick M&quot;,&quot;non-dropping-particle&quot;:&quot;&quot;,&quot;parse-names&quot;:false,&quot;suffix&quot;:&quot;&quot;}],&quot;container-title&quot;:&quot;StatPearls [Internet]&quot;,&quot;id&quot;:&quot;40cfebd1-e497-32df-ad89-5bed7c2ec447&quot;,&quot;issued&quot;:{&quot;date-parts&quot;:[[&quot;2021&quot;]]},&quot;publisher&quot;:&quot;StatPearls Publishing&quot;,&quot;title&quot;:&quot;Ciprofloxacin&quot;,&quot;type&quot;:&quot;chapter&quot;,&quot;container-title-short&quot;:&quot;&quot;},&quot;uris&quot;:[&quot;http://www.mendeley.com/documents/?uuid=333947c8-e4f9-48d1-a16f-d1e36e485ba1&quot;],&quot;isTemporary&quot;:false,&quot;legacyDesktopId&quot;:&quot;333947c8-e4f9-48d1-a16f-d1e36e485ba1&quot;}],&quot;citationTag&quot;:&quot;MENDELEY_CITATION_v3_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&quot;},{&quot;citationID&quot;:&quot;MENDELEY_CITATION_95302006-7414-45a9-aeb1-a877ac711247&quot;,&quot;properties&quot;:{&quot;noteIndex&quot;:0},&quot;isEdited&quot;:false,&quot;manualOverride&quot;:{&quot;citeprocText&quot;:&quot;(Depkes RI, 2020)&quot;,&quot;isManuallyOverridden&quot;:false,&quot;manualOverrideText&quot;:&quot;&quot;},&quot;citationItems&quot;:[{&quot;id&quot;:&quot;a60ef45a-072c-3da6-b58f-28ca1528147b&quot;,&quot;itemData&quot;:{&quot;ISBN&quot;:&quot;9786233010177&quot;,&quot;abstract&quot;:&quot;Polymorphism in solids is a common phenomenon in drugs, which can lead to compromised quality due to changes in their physicochemical properties, particularly solubility, and, therefore, reduce bioavailability. Herein, a bibliographic survey was performed based on key issues and studies related to polymorphism in active pharmaceutical ingredient (APIs) present in medications from the Farmacia Popular Rede Propria. Polymorphism must be controlled to prevent possible ineffective therapy and/or improper dosage. Few mandatory tests for the identification and control of polymorphism in medications are currently available, which can result in serious public health concerns.&quot;,&quot;author&quot;:[{&quot;dropping-particle&quot;:&quot;&quot;,&quot;family&quot;:&quot;Depkes RI&quot;,&quot;given&quot;:&quot;&quot;,&quot;non-dropping-particle&quot;:&quot;&quot;,&quot;parse-names&quot;:false,&quot;suffix&quot;:&quot;&quot;}],&quot;container-title&quot;:&quot;Departemen Kesehatan Republik Indonesia&quot;,&quot;id&quot;:&quot;a60ef45a-072c-3da6-b58f-28ca1528147b&quot;,&quot;issued&quot;:{&quot;date-parts&quot;:[[&quot;2020&quot;]]},&quot;title&quot;:&quot;Farmakope Indonesia edisi IV&quot;,&quot;type&quot;:&quot;book&quot;,&quot;container-title-short&quot;:&quot;&quot;},&quot;uris&quot;:[&quot;http://www.mendeley.com/documents/?uuid=5d0acb3c-fe70-4dc1-9ee1-1b6441cc003c&quot;],&quot;isTemporary&quot;:false,&quot;legacyDesktopId&quot;:&quot;5d0acb3c-fe70-4dc1-9ee1-1b6441cc003c&quot;}],&quot;citationTag&quot;:&quot;MENDELEY_CITATION_v3_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&quot;},{&quot;citationID&quot;:&quot;MENDELEY_CITATION_a5046039-cbac-4ba2-982a-863157171a69&quot;,&quot;properties&quot;:{&quot;noteIndex&quot;:0},&quot;isEdited&quot;:false,&quot;manualOverride&quot;:{&quot;citeprocText&quot;:&quot;(Suryani et al., 2016)&quot;,&quot;isManuallyOverridden&quot;:false,&quot;manualOverrideText&quot;:&quot;&quot;},&quot;citationItems&quot;:[{&quot;id&quot;:&quot;2b82a5bd-0ebe-3ef7-baa3-8276f106c9f7&quot;,&quot;itemData&quot;:{&quot;author&quot;:[{&quot;dropping-particle&quot;:&quot;&quot;,&quot;family&quot;:&quot;Suryani&quot;,&quot;given&quot;:&quot;Nany&quot;,&quot;non-dropping-particle&quot;:&quot;&quot;,&quot;parse-names&quot;:false,&quot;suffix&quot;:&quot;&quot;},{&quot;dropping-particle&quot;:&quot;&quot;,&quot;family&quot;:&quot;Saputri&quot;,&quot;given&quot;:&quot;Rissa&quot;,&quot;non-dropping-particle&quot;:&quot;&quot;,&quot;parse-names&quot;:false,&quot;suffix&quot;:&quot;&quot;},{&quot;dropping-particle&quot;:&quot;&quot;,&quot;family&quot;:&quot;Hanan&quot;,&quot;given&quot;:&quot;Hanan&quot;,&quot;non-dropping-particle&quot;:&quot;&quot;,&quot;parse-names&quot;:false,&quot;suffix&quot;:&quot;&quot;},{&quot;dropping-particle&quot;:&quot;&quot;,&quot;family&quot;:&quot;Borneo&quot;,&quot;given&quot;:&quot;STIKES Husada&quot;,&quot;non-dropping-particle&quot;:&quot;&quot;,&quot;parse-names&quot;:false,&quot;suffix&quot;:&quot;&quot;},{&quot;dropping-particle&quot;:&quot;&quot;,&quot;family&quot;:&quot;Borneo&quot;,&quot;given&quot;:&quot;Alumni STIKES Husada&quot;,&quot;non-dropping-particle&quot;:&quot;&quot;,&quot;parse-names&quot;:false,&quot;suffix&quot;:&quot;&quot;}],&quot;container-title&quot;:&quot;Jurnal Kesehatan Indonesia&quot;,&quot;id&quot;:&quot;2b82a5bd-0ebe-3ef7-baa3-8276f106c9f7&quot;,&quot;issue&quot;:&quot;1&quot;,&quot;issued&quot;:{&quot;date-parts&quot;:[[&quot;2016&quot;]]},&quot;title&quot;:&quot;Perbedaan Kandungan Vitamin C Dan Serat Kasar Pada Jus Jeruk Siam Banjar (Citrus Nobilis Var. Microcarpa) Yang Diolah Menggunakan Berbagai Alat Pengolahan Jus&quot;,&quot;type&quot;:&quot;article-journal&quot;,&quot;volume&quot;:&quot;5&quot;,&quot;container-title-short&quot;:&quot;&quot;},&quot;uris&quot;:[&quot;http://www.mendeley.com/documents/?uuid=90424176-c60f-46ab-93ea-b227ab80aa98&quot;],&quot;isTemporary&quot;:false,&quot;legacyDesktopId&quot;:&quot;90424176-c60f-46ab-93ea-b227ab80aa98&quot;}],&quot;citationTag&quot;:&quot;MENDELEY_CITATION_v3_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&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3768DB-E3B9-4E73-9617-7050BE777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15041</Words>
  <Characters>85738</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Rida Safira Siambaton</dc:creator>
  <cp:lastModifiedBy>user</cp:lastModifiedBy>
  <cp:revision>2</cp:revision>
  <cp:lastPrinted>2023-08-24T03:29:00Z</cp:lastPrinted>
  <dcterms:created xsi:type="dcterms:W3CDTF">2023-08-29T08:55:00Z</dcterms:created>
  <dcterms:modified xsi:type="dcterms:W3CDTF">2023-08-29T08:55:00Z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f4108067-156d-3238-8710-c66856bf77f9</vt:lpwstr>
  </property>
  <property fmtid="{D5CDD505-2E9C-101B-9397-08002B2CF9AE}" pid="24" name="Mendeley Citation Style_1">
    <vt:lpwstr>http://www.zotero.org/styles/apa</vt:lpwstr>
  </property>
</Properties>
</file>