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3"/>
        <w:ind w:left="1603" w:right="769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pacing w:val="-2"/>
          <w:sz w:val="28"/>
        </w:rPr>
        <w:t>KARYA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pacing w:val="-2"/>
          <w:sz w:val="28"/>
        </w:rPr>
        <w:t>TULIS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pacing w:val="-1"/>
          <w:sz w:val="28"/>
        </w:rPr>
        <w:t>ILMIAH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before="1"/>
        <w:ind w:left="1603" w:right="77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</w:t>
      </w:r>
      <w:r>
        <w:rPr>
          <w:rFonts w:ascii="Arial"/>
          <w:b/>
          <w:spacing w:val="-12"/>
          <w:sz w:val="28"/>
        </w:rPr>
        <w:t> </w:t>
      </w:r>
      <w:r>
        <w:rPr>
          <w:rFonts w:ascii="Arial"/>
          <w:b/>
          <w:sz w:val="28"/>
        </w:rPr>
        <w:t>PENGETAHUAN</w:t>
      </w:r>
      <w:r>
        <w:rPr>
          <w:rFonts w:ascii="Arial"/>
          <w:b/>
          <w:spacing w:val="-14"/>
          <w:sz w:val="28"/>
        </w:rPr>
        <w:t> </w:t>
      </w:r>
      <w:r>
        <w:rPr>
          <w:rFonts w:ascii="Arial"/>
          <w:b/>
          <w:sz w:val="28"/>
        </w:rPr>
        <w:t>DENGAN</w:t>
      </w:r>
      <w:r>
        <w:rPr>
          <w:rFonts w:ascii="Arial"/>
          <w:b/>
          <w:spacing w:val="-13"/>
          <w:sz w:val="28"/>
        </w:rPr>
        <w:t> </w:t>
      </w:r>
      <w:r>
        <w:rPr>
          <w:rFonts w:ascii="Arial"/>
          <w:b/>
          <w:sz w:val="28"/>
        </w:rPr>
        <w:t>SIKAP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REMAJA</w:t>
      </w:r>
      <w:r>
        <w:rPr>
          <w:rFonts w:ascii="Arial"/>
          <w:b/>
          <w:spacing w:val="-13"/>
          <w:sz w:val="28"/>
        </w:rPr>
        <w:t> </w:t>
      </w:r>
      <w:r>
        <w:rPr>
          <w:rFonts w:ascii="Arial"/>
          <w:b/>
          <w:sz w:val="28"/>
        </w:rPr>
        <w:t>DALAM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PENCEGAHAN HIV/AIDS</w:t>
      </w:r>
    </w:p>
    <w:p>
      <w:pPr>
        <w:spacing w:before="1"/>
        <w:ind w:left="1603" w:right="77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DI SMA</w:t>
      </w:r>
      <w:r>
        <w:rPr>
          <w:rFonts w:ascii="Arial"/>
          <w:b/>
          <w:spacing w:val="-15"/>
          <w:sz w:val="28"/>
        </w:rPr>
        <w:t> </w:t>
      </w:r>
      <w:r>
        <w:rPr>
          <w:rFonts w:ascii="Arial"/>
          <w:b/>
          <w:sz w:val="28"/>
        </w:rPr>
        <w:t>NEGERI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5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MEDAN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3060700</wp:posOffset>
            </wp:positionH>
            <wp:positionV relativeFrom="paragraph">
              <wp:posOffset>219463</wp:posOffset>
            </wp:positionV>
            <wp:extent cx="1795453" cy="18192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45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spacing w:line="242" w:lineRule="auto" w:before="0"/>
        <w:ind w:left="3077" w:right="2237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TRIANA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pacing w:val="-1"/>
          <w:sz w:val="28"/>
        </w:rPr>
        <w:t>VALENTINA</w:t>
      </w:r>
      <w:r>
        <w:rPr>
          <w:rFonts w:ascii="Arial"/>
          <w:b/>
          <w:spacing w:val="-16"/>
          <w:sz w:val="28"/>
        </w:rPr>
        <w:t> </w:t>
      </w:r>
      <w:r>
        <w:rPr>
          <w:rFonts w:ascii="Arial"/>
          <w:b/>
          <w:spacing w:val="-1"/>
          <w:sz w:val="28"/>
        </w:rPr>
        <w:t>SIRAIT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3"/>
          <w:sz w:val="28"/>
        </w:rPr>
        <w:t> </w:t>
      </w:r>
      <w:r>
        <w:rPr>
          <w:rFonts w:ascii="Arial"/>
          <w:b/>
          <w:sz w:val="28"/>
        </w:rPr>
        <w:t>P07539020071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before="250"/>
        <w:ind w:left="1603" w:right="769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POLITEKNIK</w:t>
      </w:r>
      <w:r>
        <w:rPr>
          <w:rFonts w:ascii="Arial"/>
          <w:b/>
          <w:spacing w:val="-18"/>
          <w:sz w:val="28"/>
        </w:rPr>
        <w:t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6"/>
          <w:sz w:val="28"/>
        </w:rPr>
        <w:t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FARMASI</w:t>
      </w:r>
    </w:p>
    <w:p>
      <w:pPr>
        <w:spacing w:before="1"/>
        <w:ind w:left="1603" w:right="77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>
      <w:pPr>
        <w:spacing w:after="0"/>
        <w:jc w:val="center"/>
        <w:rPr>
          <w:rFonts w:ascii="Arial"/>
          <w:sz w:val="28"/>
        </w:rPr>
        <w:sectPr>
          <w:type w:val="continuous"/>
          <w:pgSz w:w="11910" w:h="16840"/>
          <w:pgMar w:top="1600" w:bottom="280" w:left="1320" w:right="1580"/>
        </w:sectPr>
      </w:pPr>
    </w:p>
    <w:p>
      <w:pPr>
        <w:spacing w:before="98"/>
        <w:ind w:left="1603" w:right="769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pacing w:val="-2"/>
          <w:sz w:val="28"/>
        </w:rPr>
        <w:t>KARYA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pacing w:val="-2"/>
          <w:sz w:val="28"/>
        </w:rPr>
        <w:t>TULIS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pacing w:val="-1"/>
          <w:sz w:val="28"/>
        </w:rPr>
        <w:t>ILMIAH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/>
        <w:ind w:left="1603" w:right="775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</w:t>
      </w:r>
      <w:r>
        <w:rPr>
          <w:rFonts w:ascii="Arial"/>
          <w:b/>
          <w:spacing w:val="-14"/>
          <w:sz w:val="28"/>
        </w:rPr>
        <w:t> </w:t>
      </w:r>
      <w:r>
        <w:rPr>
          <w:rFonts w:ascii="Arial"/>
          <w:b/>
          <w:sz w:val="28"/>
        </w:rPr>
        <w:t>PENGETAHUAN</w:t>
      </w:r>
      <w:r>
        <w:rPr>
          <w:rFonts w:ascii="Arial"/>
          <w:b/>
          <w:spacing w:val="-13"/>
          <w:sz w:val="28"/>
        </w:rPr>
        <w:t> </w:t>
      </w:r>
      <w:r>
        <w:rPr>
          <w:rFonts w:ascii="Arial"/>
          <w:b/>
          <w:sz w:val="28"/>
        </w:rPr>
        <w:t>DENGAN</w:t>
      </w:r>
      <w:r>
        <w:rPr>
          <w:rFonts w:ascii="Arial"/>
          <w:b/>
          <w:spacing w:val="-14"/>
          <w:sz w:val="28"/>
        </w:rPr>
        <w:t> </w:t>
      </w:r>
      <w:r>
        <w:rPr>
          <w:rFonts w:ascii="Arial"/>
          <w:b/>
          <w:sz w:val="28"/>
        </w:rPr>
        <w:t>SIKAP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REMAJA</w:t>
      </w:r>
      <w:r>
        <w:rPr>
          <w:rFonts w:ascii="Arial"/>
          <w:b/>
          <w:spacing w:val="-14"/>
          <w:sz w:val="28"/>
        </w:rPr>
        <w:t> </w:t>
      </w:r>
      <w:r>
        <w:rPr>
          <w:rFonts w:ascii="Arial"/>
          <w:b/>
          <w:sz w:val="28"/>
        </w:rPr>
        <w:t>DALAM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PENCEGAHAN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HIV/AIDS</w:t>
      </w:r>
    </w:p>
    <w:p>
      <w:pPr>
        <w:spacing w:before="1"/>
        <w:ind w:left="1603" w:right="77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DI SMA</w:t>
      </w:r>
      <w:r>
        <w:rPr>
          <w:rFonts w:ascii="Arial"/>
          <w:b/>
          <w:spacing w:val="-15"/>
          <w:sz w:val="28"/>
        </w:rPr>
        <w:t> </w:t>
      </w:r>
      <w:r>
        <w:rPr>
          <w:rFonts w:ascii="Arial"/>
          <w:b/>
          <w:sz w:val="28"/>
        </w:rPr>
        <w:t>NEGERI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5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MEDAN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6"/>
        <w:rPr>
          <w:rFonts w:ascii="Arial"/>
          <w:b/>
          <w:sz w:val="36"/>
        </w:rPr>
      </w:pPr>
    </w:p>
    <w:p>
      <w:pPr>
        <w:pStyle w:val="BodyText"/>
        <w:spacing w:line="360" w:lineRule="auto"/>
        <w:ind w:left="2326" w:right="1498"/>
        <w:jc w:val="center"/>
      </w:pPr>
      <w:r>
        <w:rPr/>
        <w:t>Sebagai</w:t>
      </w:r>
      <w:r>
        <w:rPr>
          <w:spacing w:val="-6"/>
        </w:rPr>
        <w:t> </w:t>
      </w:r>
      <w:r>
        <w:rPr/>
        <w:t>Syarat</w:t>
      </w:r>
      <w:r>
        <w:rPr>
          <w:spacing w:val="-7"/>
        </w:rPr>
        <w:t> </w:t>
      </w:r>
      <w:r>
        <w:rPr/>
        <w:t>Menyelesaikan</w:t>
      </w:r>
      <w:r>
        <w:rPr>
          <w:spacing w:val="-8"/>
        </w:rPr>
        <w:t> </w:t>
      </w:r>
      <w:r>
        <w:rPr/>
        <w:t>Pendidikan</w:t>
      </w:r>
      <w:r>
        <w:rPr>
          <w:spacing w:val="-8"/>
        </w:rPr>
        <w:t> </w:t>
      </w:r>
      <w:r>
        <w:rPr/>
        <w:t>Program</w:t>
      </w:r>
      <w:r>
        <w:rPr>
          <w:spacing w:val="-58"/>
        </w:rPr>
        <w:t> </w:t>
      </w:r>
      <w:r>
        <w:rPr/>
        <w:t>Studi</w:t>
      </w:r>
      <w:r>
        <w:rPr>
          <w:spacing w:val="-2"/>
        </w:rPr>
        <w:t> </w:t>
      </w:r>
      <w:r>
        <w:rPr/>
        <w:t>Diploma</w:t>
      </w:r>
      <w:r>
        <w:rPr>
          <w:spacing w:val="-4"/>
        </w:rPr>
        <w:t> </w:t>
      </w:r>
      <w:r>
        <w:rPr/>
        <w:t>III</w:t>
      </w:r>
      <w:r>
        <w:rPr>
          <w:spacing w:val="-3"/>
        </w:rPr>
        <w:t> </w:t>
      </w:r>
      <w:r>
        <w:rPr/>
        <w:t>Farmasi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3060700</wp:posOffset>
            </wp:positionH>
            <wp:positionV relativeFrom="paragraph">
              <wp:posOffset>188190</wp:posOffset>
            </wp:positionV>
            <wp:extent cx="1796955" cy="1819275"/>
            <wp:effectExtent l="0" t="0" r="0" b="0"/>
            <wp:wrapTopAndBottom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9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spacing w:line="242" w:lineRule="auto" w:before="1"/>
        <w:ind w:left="3077" w:right="2237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TRIANA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pacing w:val="-1"/>
          <w:sz w:val="28"/>
        </w:rPr>
        <w:t>VALENTINA</w:t>
      </w:r>
      <w:r>
        <w:rPr>
          <w:rFonts w:ascii="Arial"/>
          <w:b/>
          <w:spacing w:val="-16"/>
          <w:sz w:val="28"/>
        </w:rPr>
        <w:t> </w:t>
      </w:r>
      <w:r>
        <w:rPr>
          <w:rFonts w:ascii="Arial"/>
          <w:b/>
          <w:spacing w:val="-1"/>
          <w:sz w:val="28"/>
        </w:rPr>
        <w:t>SIRAIT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P07539020071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8"/>
        <w:rPr>
          <w:rFonts w:ascii="Arial"/>
          <w:b/>
          <w:sz w:val="31"/>
        </w:rPr>
      </w:pPr>
    </w:p>
    <w:p>
      <w:pPr>
        <w:spacing w:before="1"/>
        <w:ind w:left="1603" w:right="769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POLITEKNIK</w:t>
      </w:r>
      <w:r>
        <w:rPr>
          <w:rFonts w:ascii="Arial"/>
          <w:b/>
          <w:spacing w:val="-18"/>
          <w:sz w:val="28"/>
        </w:rPr>
        <w:t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6"/>
          <w:sz w:val="28"/>
        </w:rPr>
        <w:t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FARMASI</w:t>
      </w:r>
    </w:p>
    <w:p>
      <w:pPr>
        <w:spacing w:line="319" w:lineRule="exact" w:before="0"/>
        <w:ind w:left="1603" w:right="77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>
      <w:pPr>
        <w:spacing w:after="0" w:line="319" w:lineRule="exact"/>
        <w:jc w:val="center"/>
        <w:rPr>
          <w:rFonts w:ascii="Arial"/>
          <w:sz w:val="28"/>
        </w:rPr>
        <w:sectPr>
          <w:pgSz w:w="11910" w:h="16840"/>
          <w:pgMar w:top="1600" w:bottom="280" w:left="1320" w:right="1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ind w:left="112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805483" cy="7343775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483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footerReference w:type="default" r:id="rId6"/>
          <w:pgSz w:w="11910" w:h="16840"/>
          <w:pgMar w:footer="1185" w:header="0" w:top="1600" w:bottom="1380" w:left="1320" w:right="1580"/>
          <w:pgNumType w:start="1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ind w:left="104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919764" cy="7343775"/>
            <wp:effectExtent l="0" t="0" r="0" b="0"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764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1185" w:top="1600" w:bottom="1380" w:left="1320" w:right="1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Heading2"/>
        <w:ind w:left="1603" w:right="767"/>
        <w:jc w:val="center"/>
      </w:pPr>
      <w:bookmarkStart w:name="_TOC_250057" w:id="1"/>
      <w:r>
        <w:rPr>
          <w:spacing w:val="-4"/>
        </w:rPr>
        <w:t>SURAT</w:t>
      </w:r>
      <w:r>
        <w:rPr>
          <w:spacing w:val="-11"/>
        </w:rPr>
        <w:t> </w:t>
      </w:r>
      <w:bookmarkEnd w:id="1"/>
      <w:r>
        <w:rPr>
          <w:spacing w:val="-4"/>
        </w:rPr>
        <w:t>PERNYATAAN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951" w:right="124"/>
        <w:jc w:val="both"/>
      </w:pPr>
      <w:r>
        <w:rPr/>
        <w:t>HUBUNGAN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PENCEGAHAN</w:t>
      </w:r>
      <w:r>
        <w:rPr>
          <w:spacing w:val="-2"/>
        </w:rPr>
        <w:t> </w:t>
      </w:r>
      <w:r>
        <w:rPr/>
        <w:t>HIV/AIDS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SMA</w:t>
      </w:r>
      <w:r>
        <w:rPr>
          <w:spacing w:val="-13"/>
        </w:rPr>
        <w:t> </w:t>
      </w:r>
      <w:r>
        <w:rPr/>
        <w:t>NEGERI</w:t>
      </w:r>
      <w:r>
        <w:rPr>
          <w:spacing w:val="1"/>
        </w:rPr>
        <w:t> </w:t>
      </w:r>
      <w:r>
        <w:rPr/>
        <w:t>5</w:t>
      </w:r>
      <w:r>
        <w:rPr>
          <w:spacing w:val="-4"/>
        </w:rPr>
        <w:t> </w:t>
      </w:r>
      <w:r>
        <w:rPr/>
        <w:t>MEDAN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0" w:lineRule="auto" w:before="1"/>
        <w:ind w:left="951" w:right="112"/>
        <w:jc w:val="both"/>
      </w:pPr>
      <w:r>
        <w:rPr/>
        <w:t>Dengan</w:t>
      </w:r>
      <w:r>
        <w:rPr>
          <w:spacing w:val="-8"/>
        </w:rPr>
        <w:t> </w:t>
      </w:r>
      <w:r>
        <w:rPr/>
        <w:t>ini</w:t>
      </w:r>
      <w:r>
        <w:rPr>
          <w:spacing w:val="-10"/>
        </w:rPr>
        <w:t> </w:t>
      </w:r>
      <w:r>
        <w:rPr/>
        <w:t>saya</w:t>
      </w:r>
      <w:r>
        <w:rPr>
          <w:spacing w:val="-8"/>
        </w:rPr>
        <w:t> </w:t>
      </w:r>
      <w:r>
        <w:rPr/>
        <w:t>menyatakan</w:t>
      </w:r>
      <w:r>
        <w:rPr>
          <w:spacing w:val="-8"/>
        </w:rPr>
        <w:t> </w:t>
      </w:r>
      <w:r>
        <w:rPr/>
        <w:t>bahwa</w:t>
      </w:r>
      <w:r>
        <w:rPr>
          <w:spacing w:val="-8"/>
        </w:rPr>
        <w:t> </w:t>
      </w:r>
      <w:r>
        <w:rPr/>
        <w:t>Karya</w:t>
      </w:r>
      <w:r>
        <w:rPr>
          <w:spacing w:val="-12"/>
        </w:rPr>
        <w:t> </w:t>
      </w:r>
      <w:r>
        <w:rPr/>
        <w:t>Tulis</w:t>
      </w:r>
      <w:r>
        <w:rPr>
          <w:spacing w:val="-6"/>
        </w:rPr>
        <w:t> </w:t>
      </w:r>
      <w:r>
        <w:rPr/>
        <w:t>Ilmiah</w:t>
      </w:r>
      <w:r>
        <w:rPr>
          <w:spacing w:val="-8"/>
        </w:rPr>
        <w:t> </w:t>
      </w:r>
      <w:r>
        <w:rPr/>
        <w:t>ini</w:t>
      </w:r>
      <w:r>
        <w:rPr>
          <w:spacing w:val="-6"/>
        </w:rPr>
        <w:t> </w:t>
      </w:r>
      <w:r>
        <w:rPr/>
        <w:t>belum</w:t>
      </w:r>
      <w:r>
        <w:rPr>
          <w:spacing w:val="-4"/>
        </w:rPr>
        <w:t> </w:t>
      </w:r>
      <w:r>
        <w:rPr/>
        <w:t>pernah</w:t>
      </w:r>
      <w:r>
        <w:rPr>
          <w:spacing w:val="-8"/>
        </w:rPr>
        <w:t> </w:t>
      </w:r>
      <w:r>
        <w:rPr/>
        <w:t>di</w:t>
      </w:r>
      <w:r>
        <w:rPr>
          <w:spacing w:val="-5"/>
        </w:rPr>
        <w:t> </w:t>
      </w:r>
      <w:r>
        <w:rPr/>
        <w:t>ajukan</w:t>
      </w:r>
      <w:r>
        <w:rPr>
          <w:spacing w:val="-58"/>
        </w:rPr>
        <w:t> </w:t>
      </w:r>
      <w:r>
        <w:rPr>
          <w:spacing w:val="-1"/>
        </w:rPr>
        <w:t>pada</w:t>
      </w:r>
      <w:r>
        <w:rPr>
          <w:spacing w:val="-14"/>
        </w:rPr>
        <w:t> </w:t>
      </w:r>
      <w:r>
        <w:rPr>
          <w:spacing w:val="-1"/>
        </w:rPr>
        <w:t>perguruan</w:t>
      </w:r>
      <w:r>
        <w:rPr>
          <w:spacing w:val="-14"/>
        </w:rPr>
        <w:t> </w:t>
      </w:r>
      <w:r>
        <w:rPr>
          <w:spacing w:val="-1"/>
        </w:rPr>
        <w:t>tinggi,</w:t>
      </w:r>
      <w:r>
        <w:rPr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sepanjang</w:t>
      </w:r>
      <w:r>
        <w:rPr>
          <w:spacing w:val="-9"/>
        </w:rPr>
        <w:t> </w:t>
      </w:r>
      <w:r>
        <w:rPr/>
        <w:t>pengetahuan</w:t>
      </w:r>
      <w:r>
        <w:rPr>
          <w:spacing w:val="-9"/>
        </w:rPr>
        <w:t> </w:t>
      </w:r>
      <w:r>
        <w:rPr/>
        <w:t>saya</w:t>
      </w:r>
      <w:r>
        <w:rPr>
          <w:spacing w:val="-14"/>
        </w:rPr>
        <w:t> </w:t>
      </w:r>
      <w:r>
        <w:rPr/>
        <w:t>juga</w:t>
      </w:r>
      <w:r>
        <w:rPr>
          <w:spacing w:val="-14"/>
        </w:rPr>
        <w:t> </w:t>
      </w:r>
      <w:r>
        <w:rPr/>
        <w:t>tidak</w:t>
      </w:r>
      <w:r>
        <w:rPr>
          <w:spacing w:val="-12"/>
        </w:rPr>
        <w:t> </w:t>
      </w:r>
      <w:r>
        <w:rPr/>
        <w:t>terdapat</w:t>
      </w:r>
      <w:r>
        <w:rPr>
          <w:spacing w:val="-13"/>
        </w:rPr>
        <w:t> </w:t>
      </w:r>
      <w:r>
        <w:rPr/>
        <w:t>karya</w:t>
      </w:r>
      <w:r>
        <w:rPr>
          <w:spacing w:val="-58"/>
        </w:rPr>
        <w:t> </w:t>
      </w:r>
      <w:r>
        <w:rPr/>
        <w:t>atau pendapat yang pernah di tulis atau di terbitkan oleh orang lain, kecuali yang</w:t>
      </w:r>
      <w:r>
        <w:rPr>
          <w:spacing w:val="1"/>
        </w:rPr>
        <w:t> </w:t>
      </w:r>
      <w:r>
        <w:rPr/>
        <w:t>secara tertulis</w:t>
      </w:r>
      <w:r>
        <w:rPr>
          <w:spacing w:val="3"/>
        </w:rPr>
        <w:t> </w:t>
      </w:r>
      <w:r>
        <w:rPr/>
        <w:t>diacu dalam naskah ini.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1811" w:val="left" w:leader="none"/>
        </w:tabs>
        <w:ind w:left="836"/>
        <w:jc w:val="center"/>
      </w:pPr>
      <w:r>
        <w:rPr/>
        <w:t>Medan,</w:t>
        <w:tab/>
        <w:t>Juni</w:t>
      </w:r>
      <w:r>
        <w:rPr>
          <w:spacing w:val="-6"/>
        </w:rPr>
        <w:t> </w:t>
      </w:r>
      <w:r>
        <w:rPr/>
        <w:t>2023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42" w:lineRule="auto"/>
        <w:ind w:left="3512" w:right="2677"/>
        <w:jc w:val="center"/>
      </w:pPr>
      <w:r>
        <w:rPr>
          <w:spacing w:val="-2"/>
        </w:rPr>
        <w:t>TRIANA</w:t>
      </w:r>
      <w:r>
        <w:rPr>
          <w:spacing w:val="-13"/>
        </w:rPr>
        <w:t> </w:t>
      </w:r>
      <w:r>
        <w:rPr>
          <w:spacing w:val="-2"/>
        </w:rPr>
        <w:t>VALENTINA</w:t>
      </w:r>
      <w:r>
        <w:rPr>
          <w:spacing w:val="-8"/>
        </w:rPr>
        <w:t> </w:t>
      </w:r>
      <w:r>
        <w:rPr>
          <w:spacing w:val="-1"/>
        </w:rPr>
        <w:t>SIRAIT</w:t>
      </w:r>
      <w:r>
        <w:rPr>
          <w:spacing w:val="-58"/>
        </w:rPr>
        <w:t> </w:t>
      </w:r>
      <w:r>
        <w:rPr/>
        <w:t>NIM</w:t>
      </w:r>
      <w:r>
        <w:rPr>
          <w:spacing w:val="-1"/>
        </w:rPr>
        <w:t> </w:t>
      </w:r>
      <w:r>
        <w:rPr/>
        <w:t>P07539020071</w:t>
      </w:r>
    </w:p>
    <w:p>
      <w:pPr>
        <w:spacing w:after="0" w:line="242" w:lineRule="auto"/>
        <w:jc w:val="center"/>
        <w:sectPr>
          <w:footerReference w:type="default" r:id="rId9"/>
          <w:pgSz w:w="11910" w:h="16840"/>
          <w:pgMar w:footer="1265" w:header="0" w:top="1600" w:bottom="1460" w:left="1320" w:right="1580"/>
        </w:sectPr>
      </w:pPr>
    </w:p>
    <w:p>
      <w:pPr>
        <w:pStyle w:val="BodyText"/>
        <w:spacing w:line="360" w:lineRule="auto" w:before="104"/>
        <w:ind w:left="951" w:right="2283"/>
      </w:pPr>
      <w:r>
        <w:rPr/>
        <w:t>POLITEKNIK</w:t>
      </w:r>
      <w:r>
        <w:rPr>
          <w:spacing w:val="-5"/>
        </w:rPr>
        <w:t> </w:t>
      </w:r>
      <w:r>
        <w:rPr/>
        <w:t>KESEHATAN</w:t>
      </w:r>
      <w:r>
        <w:rPr>
          <w:spacing w:val="-7"/>
        </w:rPr>
        <w:t> </w:t>
      </w:r>
      <w:r>
        <w:rPr/>
        <w:t>KEMENKES</w:t>
      </w:r>
      <w:r>
        <w:rPr>
          <w:spacing w:val="-9"/>
        </w:rPr>
        <w:t> </w:t>
      </w:r>
      <w:r>
        <w:rPr/>
        <w:t>MEDAN</w:t>
      </w:r>
      <w:r>
        <w:rPr>
          <w:spacing w:val="-58"/>
        </w:rPr>
        <w:t> </w:t>
      </w:r>
      <w:r>
        <w:rPr/>
        <w:t>JURUSAN</w:t>
      </w:r>
      <w:r>
        <w:rPr>
          <w:spacing w:val="-2"/>
        </w:rPr>
        <w:t> </w:t>
      </w:r>
      <w:r>
        <w:rPr/>
        <w:t>FARMASI</w:t>
      </w:r>
    </w:p>
    <w:p>
      <w:pPr>
        <w:pStyle w:val="BodyText"/>
        <w:spacing w:before="1"/>
        <w:ind w:left="951"/>
      </w:pPr>
      <w:r>
        <w:rPr/>
        <w:t>KTI,</w:t>
      </w:r>
      <w:r>
        <w:rPr>
          <w:spacing w:val="-4"/>
        </w:rPr>
        <w:t> </w:t>
      </w:r>
      <w:r>
        <w:rPr/>
        <w:t>JUNI</w:t>
      </w:r>
      <w:r>
        <w:rPr>
          <w:spacing w:val="-3"/>
        </w:rPr>
        <w:t> </w:t>
      </w:r>
      <w:r>
        <w:rPr/>
        <w:t>2023</w:t>
      </w:r>
    </w:p>
    <w:p>
      <w:pPr>
        <w:pStyle w:val="BodyText"/>
        <w:spacing w:before="127"/>
        <w:ind w:left="951"/>
      </w:pPr>
      <w:r>
        <w:rPr/>
        <w:t>Triana</w:t>
      </w:r>
      <w:r>
        <w:rPr>
          <w:spacing w:val="-9"/>
        </w:rPr>
        <w:t> </w:t>
      </w:r>
      <w:r>
        <w:rPr/>
        <w:t>Valentina</w:t>
      </w:r>
      <w:r>
        <w:rPr>
          <w:spacing w:val="-3"/>
        </w:rPr>
        <w:t> </w:t>
      </w:r>
      <w:r>
        <w:rPr/>
        <w:t>Sirait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tabs>
          <w:tab w:pos="2558" w:val="left" w:leader="none"/>
          <w:tab w:pos="4577" w:val="left" w:leader="none"/>
          <w:tab w:pos="5851" w:val="left" w:leader="none"/>
          <w:tab w:pos="6840" w:val="left" w:leader="none"/>
          <w:tab w:pos="8089" w:val="left" w:leader="none"/>
        </w:tabs>
        <w:spacing w:line="360" w:lineRule="auto"/>
        <w:ind w:left="951" w:right="116"/>
      </w:pPr>
      <w:r>
        <w:rPr/>
        <w:t>HUBUNGAN</w:t>
        <w:tab/>
        <w:t>PENGETAHUAN</w:t>
        <w:tab/>
        <w:t>DENGAN</w:t>
        <w:tab/>
        <w:t>SIKAP</w:t>
        <w:tab/>
        <w:t>REMAJA</w:t>
        <w:tab/>
        <w:t>DALAM</w:t>
      </w:r>
      <w:r>
        <w:rPr>
          <w:spacing w:val="-59"/>
        </w:rPr>
        <w:t> </w:t>
      </w:r>
      <w:r>
        <w:rPr/>
        <w:t>PENCEGAHAN</w:t>
      </w:r>
      <w:r>
        <w:rPr>
          <w:spacing w:val="-2"/>
        </w:rPr>
        <w:t> </w:t>
      </w:r>
      <w:r>
        <w:rPr/>
        <w:t>HIV/AIDS</w:t>
      </w:r>
      <w:r>
        <w:rPr>
          <w:spacing w:val="-3"/>
        </w:rPr>
        <w:t> </w:t>
      </w:r>
      <w:r>
        <w:rPr/>
        <w:t>DI</w:t>
      </w:r>
      <w:r>
        <w:rPr>
          <w:spacing w:val="1"/>
        </w:rPr>
        <w:t> </w:t>
      </w:r>
      <w:r>
        <w:rPr/>
        <w:t>SMA</w:t>
      </w:r>
      <w:r>
        <w:rPr>
          <w:spacing w:val="-1"/>
        </w:rPr>
        <w:t> </w:t>
      </w:r>
      <w:r>
        <w:rPr/>
        <w:t>NEGERI</w:t>
      </w:r>
      <w:r>
        <w:rPr>
          <w:spacing w:val="2"/>
        </w:rPr>
        <w:t> </w:t>
      </w:r>
      <w:r>
        <w:rPr/>
        <w:t>5</w:t>
      </w:r>
      <w:r>
        <w:rPr>
          <w:spacing w:val="-5"/>
        </w:rPr>
        <w:t> </w:t>
      </w:r>
      <w:r>
        <w:rPr/>
        <w:t>MEDAN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ind w:left="951"/>
      </w:pPr>
      <w:r>
        <w:rPr/>
        <w:t>xiii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52</w:t>
      </w:r>
      <w:r>
        <w:rPr>
          <w:spacing w:val="-4"/>
        </w:rPr>
        <w:t> </w:t>
      </w:r>
      <w:r>
        <w:rPr/>
        <w:t>halaman,</w:t>
      </w:r>
      <w:r>
        <w:rPr>
          <w:spacing w:val="-4"/>
        </w:rPr>
        <w:t> </w:t>
      </w:r>
      <w:r>
        <w:rPr/>
        <w:t>6 tabel,</w:t>
      </w:r>
      <w:r>
        <w:rPr>
          <w:spacing w:val="1"/>
        </w:rPr>
        <w:t> </w:t>
      </w:r>
      <w:r>
        <w:rPr/>
        <w:t>2 gambar,</w:t>
      </w:r>
      <w:r>
        <w:rPr>
          <w:spacing w:val="-4"/>
        </w:rPr>
        <w:t> </w:t>
      </w:r>
      <w:r>
        <w:rPr/>
        <w:t>13</w:t>
      </w:r>
      <w:r>
        <w:rPr>
          <w:spacing w:val="-5"/>
        </w:rPr>
        <w:t> </w:t>
      </w:r>
      <w:r>
        <w:rPr/>
        <w:t>lampiran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2"/>
        <w:ind w:left="1603" w:right="766"/>
        <w:jc w:val="center"/>
      </w:pPr>
      <w:bookmarkStart w:name="_TOC_250056" w:id="2"/>
      <w:bookmarkEnd w:id="2"/>
      <w:r>
        <w:rPr/>
        <w:t>ABSTRAK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pStyle w:val="BodyText"/>
        <w:ind w:left="951" w:right="114" w:firstLine="720"/>
        <w:jc w:val="both"/>
      </w:pPr>
      <w:r>
        <w:rPr/>
        <w:t>HIV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Human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Imunodeficiency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Virus</w:t>
      </w:r>
      <w:r>
        <w:rPr/>
        <w:t>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sejenis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menginfeksi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putih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turunnya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terkena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Aquired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Immune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Deficiency Syndrom</w:t>
      </w:r>
      <w:r>
        <w:rPr/>
        <w:t>). Tujuan penelitian ini adalah untuk mengetahui hubungan</w:t>
      </w:r>
      <w:r>
        <w:rPr>
          <w:spacing w:val="1"/>
        </w:rPr>
        <w:t> </w:t>
      </w:r>
      <w:r>
        <w:rPr>
          <w:spacing w:val="-1"/>
        </w:rPr>
        <w:t>pengetahuan</w:t>
      </w:r>
      <w:r>
        <w:rPr>
          <w:spacing w:val="-4"/>
        </w:rPr>
        <w:t> </w:t>
      </w:r>
      <w:r>
        <w:rPr>
          <w:spacing w:val="-1"/>
        </w:rPr>
        <w:t>dengan</w:t>
      </w:r>
      <w:r>
        <w:rPr>
          <w:spacing w:val="-3"/>
        </w:rPr>
        <w:t> </w:t>
      </w:r>
      <w:r>
        <w:rPr>
          <w:spacing w:val="-1"/>
        </w:rPr>
        <w:t>sikap</w:t>
      </w:r>
      <w:r>
        <w:rPr>
          <w:spacing w:val="-3"/>
        </w:rPr>
        <w:t> </w:t>
      </w:r>
      <w:r>
        <w:rPr>
          <w:spacing w:val="-1"/>
        </w:rPr>
        <w:t>remaja</w:t>
      </w:r>
      <w:r>
        <w:rPr>
          <w:spacing w:val="-2"/>
        </w:rPr>
        <w:t> </w:t>
      </w:r>
      <w:r>
        <w:rPr>
          <w:spacing w:val="-1"/>
        </w:rPr>
        <w:t>dalam</w:t>
      </w:r>
      <w:r>
        <w:rPr/>
        <w:t> pencegahan</w:t>
      </w:r>
      <w:r>
        <w:rPr>
          <w:spacing w:val="-8"/>
        </w:rPr>
        <w:t> </w:t>
      </w:r>
      <w:r>
        <w:rPr/>
        <w:t>HIV/AIDS</w:t>
      </w:r>
      <w:r>
        <w:rPr>
          <w:spacing w:val="-3"/>
        </w:rPr>
        <w:t> </w:t>
      </w:r>
      <w:r>
        <w:rPr/>
        <w:t>di</w:t>
      </w:r>
      <w:r>
        <w:rPr>
          <w:spacing w:val="-5"/>
        </w:rPr>
        <w:t> </w:t>
      </w:r>
      <w:r>
        <w:rPr/>
        <w:t>SMA</w:t>
      </w:r>
      <w:r>
        <w:rPr>
          <w:spacing w:val="-18"/>
        </w:rPr>
        <w:t> </w:t>
      </w:r>
      <w:r>
        <w:rPr/>
        <w:t>Negeri</w:t>
      </w:r>
      <w:r>
        <w:rPr>
          <w:spacing w:val="-6"/>
        </w:rPr>
        <w:t> </w:t>
      </w:r>
      <w:r>
        <w:rPr/>
        <w:t>5</w:t>
      </w:r>
      <w:r>
        <w:rPr>
          <w:spacing w:val="-58"/>
        </w:rPr>
        <w:t> </w:t>
      </w:r>
      <w:r>
        <w:rPr/>
        <w:t>Medan.</w:t>
      </w:r>
    </w:p>
    <w:p>
      <w:pPr>
        <w:pStyle w:val="BodyText"/>
        <w:ind w:left="951" w:right="112" w:firstLine="720"/>
        <w:jc w:val="both"/>
      </w:pP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analitik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penelitian </w:t>
      </w:r>
      <w:r>
        <w:rPr>
          <w:rFonts w:ascii="Arial"/>
          <w:i/>
        </w:rPr>
        <w:t>cross sectional. </w:t>
      </w:r>
      <w:r>
        <w:rPr/>
        <w:t>Pengambilan sampel dilakukan dengan teknik </w:t>
      </w:r>
      <w:r>
        <w:rPr>
          <w:rFonts w:ascii="Arial"/>
          <w:i/>
        </w:rPr>
        <w:t>kuota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sampling</w:t>
      </w:r>
      <w:r>
        <w:rPr/>
        <w:t>.</w:t>
      </w:r>
      <w:r>
        <w:rPr>
          <w:spacing w:val="-7"/>
        </w:rPr>
        <w:t> </w:t>
      </w:r>
      <w:r>
        <w:rPr/>
        <w:t>Sampel</w:t>
      </w:r>
      <w:r>
        <w:rPr>
          <w:spacing w:val="-9"/>
        </w:rPr>
        <w:t> </w:t>
      </w:r>
      <w:r>
        <w:rPr/>
        <w:t>pada</w:t>
      </w:r>
      <w:r>
        <w:rPr>
          <w:spacing w:val="-7"/>
        </w:rPr>
        <w:t> </w:t>
      </w:r>
      <w:r>
        <w:rPr/>
        <w:t>penelitian</w:t>
      </w:r>
      <w:r>
        <w:rPr>
          <w:spacing w:val="-13"/>
        </w:rPr>
        <w:t> </w:t>
      </w:r>
      <w:r>
        <w:rPr/>
        <w:t>ini</w:t>
      </w:r>
      <w:r>
        <w:rPr>
          <w:spacing w:val="-9"/>
        </w:rPr>
        <w:t> </w:t>
      </w:r>
      <w:r>
        <w:rPr/>
        <w:t>adalah</w:t>
      </w:r>
      <w:r>
        <w:rPr>
          <w:spacing w:val="-12"/>
        </w:rPr>
        <w:t> </w:t>
      </w:r>
      <w:r>
        <w:rPr/>
        <w:t>71</w:t>
      </w:r>
      <w:r>
        <w:rPr>
          <w:spacing w:val="-12"/>
        </w:rPr>
        <w:t> </w:t>
      </w:r>
      <w:r>
        <w:rPr/>
        <w:t>orang</w:t>
      </w:r>
      <w:r>
        <w:rPr>
          <w:spacing w:val="-12"/>
        </w:rPr>
        <w:t> </w:t>
      </w:r>
      <w:r>
        <w:rPr/>
        <w:t>remaja</w:t>
      </w:r>
      <w:r>
        <w:rPr>
          <w:spacing w:val="-12"/>
        </w:rPr>
        <w:t> </w:t>
      </w:r>
      <w:r>
        <w:rPr/>
        <w:t>yang</w:t>
      </w:r>
      <w:r>
        <w:rPr>
          <w:spacing w:val="-7"/>
        </w:rPr>
        <w:t> </w:t>
      </w:r>
      <w:r>
        <w:rPr/>
        <w:t>berada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/>
        <w:t>SMA</w:t>
      </w:r>
      <w:r>
        <w:rPr>
          <w:spacing w:val="-59"/>
        </w:rPr>
        <w:t> </w:t>
      </w:r>
      <w:r>
        <w:rPr/>
        <w:t>Negeri</w:t>
      </w:r>
      <w:r>
        <w:rPr>
          <w:spacing w:val="-2"/>
        </w:rPr>
        <w:t> </w:t>
      </w:r>
      <w:r>
        <w:rPr/>
        <w:t>5</w:t>
      </w:r>
      <w:r>
        <w:rPr>
          <w:spacing w:val="1"/>
        </w:rPr>
        <w:t> </w:t>
      </w:r>
      <w:r>
        <w:rPr/>
        <w:t>Medan.</w:t>
      </w:r>
    </w:p>
    <w:p>
      <w:pPr>
        <w:pStyle w:val="BodyText"/>
        <w:spacing w:before="1"/>
        <w:ind w:left="951" w:right="112" w:firstLine="720"/>
        <w:jc w:val="both"/>
      </w:pPr>
      <w:r>
        <w:rPr/>
        <w:t>Hasil penelitian inimenunjukkan bahwa sebagian besar responden berada</w:t>
      </w:r>
      <w:r>
        <w:rPr>
          <w:spacing w:val="-59"/>
        </w:rPr>
        <w:t> </w:t>
      </w:r>
      <w:r>
        <w:rPr/>
        <w:t>pada kategori</w:t>
      </w:r>
      <w:r>
        <w:rPr>
          <w:spacing w:val="1"/>
        </w:rPr>
        <w:t> </w:t>
      </w:r>
      <w:r>
        <w:rPr/>
        <w:t>pengetahuan cukup</w:t>
      </w:r>
      <w:r>
        <w:rPr>
          <w:spacing w:val="1"/>
        </w:rPr>
        <w:t> </w:t>
      </w:r>
      <w:r>
        <w:rPr/>
        <w:t>baik yaitu sebagai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70.56%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HIV/AIDS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76.26%.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>
          <w:rFonts w:ascii="Arial"/>
          <w:i/>
        </w:rPr>
        <w:t>Chi-square</w:t>
      </w:r>
      <w:r>
        <w:rPr>
          <w:rFonts w:ascii="Arial"/>
          <w:i/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hubungan antara tingkat pengetahuan tentang HIV/AIDS dan sikap pencegahan</w:t>
      </w:r>
      <w:r>
        <w:rPr>
          <w:spacing w:val="1"/>
        </w:rPr>
        <w:t> </w:t>
      </w:r>
      <w:r>
        <w:rPr/>
        <w:t>HIV/AIDS pada remaja</w:t>
      </w:r>
      <w:r>
        <w:rPr>
          <w:spacing w:val="-5"/>
        </w:rPr>
        <w:t> </w:t>
      </w:r>
      <w:r>
        <w:rPr/>
        <w:t>menunjukkan</w:t>
      </w:r>
      <w:r>
        <w:rPr>
          <w:spacing w:val="6"/>
        </w:rPr>
        <w:t> </w:t>
      </w:r>
      <w:r>
        <w:rPr>
          <w:rFonts w:ascii="Arial"/>
          <w:i/>
        </w:rPr>
        <w:t>p-value</w:t>
      </w:r>
      <w:r>
        <w:rPr>
          <w:rFonts w:ascii="Arial"/>
          <w:i/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0,000</w:t>
      </w:r>
      <w:r>
        <w:rPr>
          <w:spacing w:val="-5"/>
        </w:rPr>
        <w:t> </w:t>
      </w:r>
      <w:r>
        <w:rPr/>
        <w:t>(nilai</w:t>
      </w:r>
      <w:r>
        <w:rPr>
          <w:spacing w:val="-2"/>
        </w:rPr>
        <w:t> </w:t>
      </w:r>
      <w:r>
        <w:rPr/>
        <w:t>p &lt;0,05).</w:t>
      </w:r>
    </w:p>
    <w:p>
      <w:pPr>
        <w:pStyle w:val="BodyText"/>
        <w:ind w:left="951" w:right="111" w:firstLine="720"/>
        <w:jc w:val="both"/>
      </w:pPr>
      <w:r>
        <w:rPr/>
        <w:t>Kesimpulan penelitian ini adalah adanya hubungan yang signifikan antara</w:t>
      </w:r>
      <w:r>
        <w:rPr>
          <w:spacing w:val="-59"/>
        </w:rPr>
        <w:t> </w:t>
      </w:r>
      <w:r>
        <w:rPr/>
        <w:t>tingkat pengetahuan dengan sikap remaja dalam pencegahan HIV/AIDS di SMA</w:t>
      </w:r>
      <w:r>
        <w:rPr>
          <w:spacing w:val="1"/>
        </w:rPr>
        <w:t> </w:t>
      </w:r>
      <w:r>
        <w:rPr/>
        <w:t>Negeri</w:t>
      </w:r>
      <w:r>
        <w:rPr>
          <w:spacing w:val="-2"/>
        </w:rPr>
        <w:t> </w:t>
      </w:r>
      <w:r>
        <w:rPr/>
        <w:t>5</w:t>
      </w:r>
      <w:r>
        <w:rPr>
          <w:spacing w:val="1"/>
        </w:rPr>
        <w:t> </w:t>
      </w:r>
      <w:r>
        <w:rPr/>
        <w:t>Medan.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2651" w:val="left" w:leader="none"/>
        </w:tabs>
        <w:spacing w:line="237" w:lineRule="auto"/>
        <w:ind w:left="951" w:right="2283"/>
      </w:pPr>
      <w:r>
        <w:rPr/>
        <w:t>Kata</w:t>
      </w:r>
      <w:r>
        <w:rPr>
          <w:spacing w:val="-6"/>
        </w:rPr>
        <w:t> </w:t>
      </w:r>
      <w:r>
        <w:rPr/>
        <w:t>Kunci</w:t>
        <w:tab/>
      </w:r>
      <w:r>
        <w:rPr>
          <w:spacing w:val="-2"/>
        </w:rPr>
        <w:t>: Pengetahuan, </w:t>
      </w:r>
      <w:r>
        <w:rPr>
          <w:spacing w:val="-1"/>
        </w:rPr>
        <w:t>Sikap, HIV, AIDS, Remaja</w:t>
      </w:r>
      <w:r>
        <w:rPr>
          <w:spacing w:val="-58"/>
        </w:rPr>
        <w:t> </w:t>
      </w:r>
      <w:r>
        <w:rPr/>
        <w:t>Daftar</w:t>
      </w:r>
      <w:r>
        <w:rPr>
          <w:spacing w:val="-3"/>
        </w:rPr>
        <w:t> </w:t>
      </w:r>
      <w:r>
        <w:rPr/>
        <w:t>Bacaan</w:t>
        <w:tab/>
        <w:t>:</w:t>
      </w:r>
      <w:r>
        <w:rPr>
          <w:spacing w:val="-3"/>
        </w:rPr>
        <w:t> </w:t>
      </w:r>
      <w:r>
        <w:rPr/>
        <w:t>19</w:t>
      </w:r>
      <w:r>
        <w:rPr>
          <w:spacing w:val="1"/>
        </w:rPr>
        <w:t> </w:t>
      </w:r>
      <w:r>
        <w:rPr/>
        <w:t>(2013</w:t>
      </w:r>
      <w:r>
        <w:rPr>
          <w:spacing w:val="1"/>
        </w:rPr>
        <w:t> </w:t>
      </w:r>
      <w:r>
        <w:rPr/>
        <w:t>– 2022)</w:t>
      </w:r>
    </w:p>
    <w:p>
      <w:pPr>
        <w:spacing w:after="0" w:line="237" w:lineRule="auto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480" w:lineRule="auto" w:before="104"/>
        <w:ind w:left="951" w:right="643"/>
      </w:pPr>
      <w:r>
        <w:rPr>
          <w:spacing w:val="-1"/>
        </w:rPr>
        <w:t>MEDAN</w:t>
      </w:r>
      <w:r>
        <w:rPr>
          <w:spacing w:val="-14"/>
        </w:rPr>
        <w:t> </w:t>
      </w:r>
      <w:r>
        <w:rPr/>
        <w:t>HEALTH</w:t>
      </w:r>
      <w:r>
        <w:rPr>
          <w:spacing w:val="-12"/>
        </w:rPr>
        <w:t> </w:t>
      </w:r>
      <w:r>
        <w:rPr/>
        <w:t>POLYTECHNICS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MINISTRY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HEALTH</w:t>
      </w:r>
      <w:r>
        <w:rPr>
          <w:spacing w:val="-58"/>
        </w:rPr>
        <w:t> </w:t>
      </w:r>
      <w:r>
        <w:rPr/>
        <w:t>PHARMACY</w:t>
      </w:r>
      <w:r>
        <w:rPr>
          <w:spacing w:val="56"/>
        </w:rPr>
        <w:t> </w:t>
      </w:r>
      <w:r>
        <w:rPr/>
        <w:t>DEPARTMENT</w:t>
      </w:r>
    </w:p>
    <w:p>
      <w:pPr>
        <w:pStyle w:val="BodyText"/>
        <w:spacing w:before="3"/>
        <w:ind w:left="951"/>
      </w:pPr>
      <w:r>
        <w:rPr/>
        <w:t>SCIENTIFIC</w:t>
      </w:r>
      <w:r>
        <w:rPr>
          <w:spacing w:val="-9"/>
        </w:rPr>
        <w:t> </w:t>
      </w:r>
      <w:r>
        <w:rPr/>
        <w:t>PAPER,</w:t>
      </w:r>
      <w:r>
        <w:rPr>
          <w:spacing w:val="-9"/>
        </w:rPr>
        <w:t> </w:t>
      </w:r>
      <w:r>
        <w:rPr/>
        <w:t>JUNE</w:t>
      </w:r>
      <w:r>
        <w:rPr>
          <w:spacing w:val="-7"/>
        </w:rPr>
        <w:t> </w:t>
      </w:r>
      <w:r>
        <w:rPr/>
        <w:t>2023</w:t>
      </w:r>
    </w:p>
    <w:p>
      <w:pPr>
        <w:pStyle w:val="BodyText"/>
        <w:spacing w:before="122"/>
        <w:ind w:left="951"/>
      </w:pPr>
      <w:r>
        <w:rPr/>
        <w:t>Triana</w:t>
      </w:r>
      <w:r>
        <w:rPr>
          <w:spacing w:val="-15"/>
        </w:rPr>
        <w:t> </w:t>
      </w:r>
      <w:r>
        <w:rPr/>
        <w:t>Valentina</w:t>
      </w:r>
      <w:r>
        <w:rPr>
          <w:spacing w:val="-15"/>
        </w:rPr>
        <w:t> </w:t>
      </w:r>
      <w:r>
        <w:rPr/>
        <w:t>Sirait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spacing w:line="360" w:lineRule="auto" w:before="1"/>
        <w:ind w:left="951"/>
      </w:pPr>
      <w:r>
        <w:rPr/>
        <w:t>CORRELATION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KNOWLEDGE</w:t>
      </w:r>
      <w:r>
        <w:rPr>
          <w:spacing w:val="46"/>
        </w:rPr>
        <w:t> </w:t>
      </w:r>
      <w:r>
        <w:rPr/>
        <w:t>WITH</w:t>
      </w:r>
      <w:r>
        <w:rPr>
          <w:spacing w:val="41"/>
        </w:rPr>
        <w:t> </w:t>
      </w:r>
      <w:r>
        <w:rPr/>
        <w:t>ADOLESCENT</w:t>
      </w:r>
      <w:r>
        <w:rPr>
          <w:spacing w:val="39"/>
        </w:rPr>
        <w:t> </w:t>
      </w:r>
      <w:r>
        <w:rPr/>
        <w:t>ATTITUDES</w:t>
      </w:r>
      <w:r>
        <w:rPr>
          <w:spacing w:val="46"/>
        </w:rPr>
        <w:t> </w:t>
      </w:r>
      <w:r>
        <w:rPr/>
        <w:t>IN</w:t>
      </w:r>
      <w:r>
        <w:rPr>
          <w:spacing w:val="-59"/>
        </w:rPr>
        <w:t> </w:t>
      </w:r>
      <w:r>
        <w:rPr/>
        <w:t>PREVENTING</w:t>
      </w:r>
      <w:r>
        <w:rPr>
          <w:spacing w:val="-3"/>
        </w:rPr>
        <w:t> </w:t>
      </w:r>
      <w:r>
        <w:rPr/>
        <w:t>HIV/AIDS</w:t>
      </w:r>
      <w:r>
        <w:rPr>
          <w:spacing w:val="-3"/>
        </w:rPr>
        <w:t> </w:t>
      </w:r>
      <w:r>
        <w:rPr/>
        <w:t>IN</w:t>
      </w:r>
      <w:r>
        <w:rPr>
          <w:spacing w:val="4"/>
        </w:rPr>
        <w:t> </w:t>
      </w:r>
      <w:r>
        <w:rPr/>
        <w:t>SMA</w:t>
      </w:r>
      <w:r>
        <w:rPr>
          <w:spacing w:val="-11"/>
        </w:rPr>
        <w:t> </w:t>
      </w:r>
      <w:r>
        <w:rPr/>
        <w:t>NEGERI</w:t>
      </w:r>
      <w:r>
        <w:rPr>
          <w:spacing w:val="2"/>
        </w:rPr>
        <w:t> </w:t>
      </w:r>
      <w:r>
        <w:rPr/>
        <w:t>5</w:t>
      </w:r>
      <w:r>
        <w:rPr>
          <w:spacing w:val="-4"/>
        </w:rPr>
        <w:t> </w:t>
      </w:r>
      <w:r>
        <w:rPr/>
        <w:t>MEDAN</w:t>
      </w:r>
    </w:p>
    <w:p>
      <w:pPr>
        <w:pStyle w:val="BodyText"/>
        <w:spacing w:before="2"/>
        <w:rPr>
          <w:rFonts w:ascii="Arial"/>
          <w:b/>
          <w:sz w:val="33"/>
        </w:rPr>
      </w:pPr>
    </w:p>
    <w:p>
      <w:pPr>
        <w:pStyle w:val="BodyText"/>
        <w:ind w:left="951"/>
      </w:pPr>
      <w:r>
        <w:rPr/>
        <w:t>xiii</w:t>
      </w:r>
      <w:r>
        <w:rPr>
          <w:spacing w:val="-3"/>
        </w:rPr>
        <w:t> </w:t>
      </w:r>
      <w:r>
        <w:rPr/>
        <w:t>+</w:t>
      </w:r>
      <w:r>
        <w:rPr>
          <w:spacing w:val="-2"/>
        </w:rPr>
        <w:t> </w:t>
      </w:r>
      <w:r>
        <w:rPr/>
        <w:t>52</w:t>
      </w:r>
      <w:r>
        <w:rPr>
          <w:spacing w:val="-5"/>
        </w:rPr>
        <w:t> </w:t>
      </w:r>
      <w:r>
        <w:rPr/>
        <w:t>pages,</w:t>
      </w:r>
      <w:r>
        <w:rPr>
          <w:spacing w:val="-5"/>
        </w:rPr>
        <w:t> </w:t>
      </w:r>
      <w:r>
        <w:rPr/>
        <w:t>6 tables, 2</w:t>
      </w:r>
      <w:r>
        <w:rPr>
          <w:spacing w:val="-2"/>
        </w:rPr>
        <w:t> </w:t>
      </w:r>
      <w:r>
        <w:rPr/>
        <w:t>figures,</w:t>
      </w:r>
      <w:r>
        <w:rPr>
          <w:spacing w:val="-4"/>
        </w:rPr>
        <w:t> </w:t>
      </w:r>
      <w:r>
        <w:rPr/>
        <w:t>13</w:t>
      </w:r>
      <w:r>
        <w:rPr>
          <w:spacing w:val="-6"/>
        </w:rPr>
        <w:t> </w:t>
      </w:r>
      <w:r>
        <w:rPr/>
        <w:t>attachments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ind w:right="760"/>
        <w:jc w:val="center"/>
      </w:pPr>
      <w:bookmarkStart w:name="_TOC_250055" w:id="3"/>
      <w:bookmarkEnd w:id="3"/>
      <w:r>
        <w:rPr/>
        <w:t>ABSTRACT</w:t>
      </w:r>
    </w:p>
    <w:p>
      <w:pPr>
        <w:pStyle w:val="BodyText"/>
        <w:spacing w:before="122"/>
        <w:ind w:left="951" w:right="111" w:firstLine="720"/>
        <w:jc w:val="both"/>
      </w:pPr>
      <w:r>
        <w:rPr/>
        <w:t>HIV (Human Immunodeficiency Virus) is a type of virus that infects white</w:t>
      </w:r>
      <w:r>
        <w:rPr>
          <w:spacing w:val="1"/>
        </w:rPr>
        <w:t> </w:t>
      </w:r>
      <w:r>
        <w:rPr/>
        <w:t>blood cells and causes a decrease in human immunity and causes a person to</w:t>
      </w:r>
      <w:r>
        <w:rPr>
          <w:spacing w:val="1"/>
        </w:rPr>
        <w:t> </w:t>
      </w:r>
      <w:r>
        <w:rPr>
          <w:spacing w:val="-1"/>
        </w:rPr>
        <w:t>become</w:t>
      </w:r>
      <w:r>
        <w:rPr>
          <w:spacing w:val="-19"/>
        </w:rPr>
        <w:t> </w:t>
      </w:r>
      <w:r>
        <w:rPr>
          <w:spacing w:val="-1"/>
        </w:rPr>
        <w:t>infected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24"/>
        </w:rPr>
        <w:t> </w:t>
      </w:r>
      <w:r>
        <w:rPr/>
        <w:t>AIDS</w:t>
      </w:r>
      <w:r>
        <w:rPr>
          <w:spacing w:val="-13"/>
        </w:rPr>
        <w:t> </w:t>
      </w:r>
      <w:r>
        <w:rPr/>
        <w:t>(Acquired</w:t>
      </w:r>
      <w:r>
        <w:rPr>
          <w:spacing w:val="-14"/>
        </w:rPr>
        <w:t> </w:t>
      </w:r>
      <w:r>
        <w:rPr/>
        <w:t>Immune</w:t>
      </w:r>
      <w:r>
        <w:rPr>
          <w:spacing w:val="-19"/>
        </w:rPr>
        <w:t> </w:t>
      </w:r>
      <w:r>
        <w:rPr/>
        <w:t>Deficiency</w:t>
      </w:r>
      <w:r>
        <w:rPr>
          <w:spacing w:val="-12"/>
        </w:rPr>
        <w:t> </w:t>
      </w:r>
      <w:r>
        <w:rPr/>
        <w:t>Syndrome).</w:t>
      </w:r>
      <w:r>
        <w:rPr>
          <w:spacing w:val="-18"/>
        </w:rPr>
        <w:t> </w:t>
      </w:r>
      <w:r>
        <w:rPr/>
        <w:t>The</w:t>
      </w:r>
      <w:r>
        <w:rPr>
          <w:spacing w:val="-14"/>
        </w:rPr>
        <w:t> </w:t>
      </w:r>
      <w:r>
        <w:rPr/>
        <w:t>purpose</w:t>
      </w:r>
      <w:r>
        <w:rPr>
          <w:spacing w:val="-58"/>
        </w:rPr>
        <w:t> </w:t>
      </w:r>
      <w:r>
        <w:rPr/>
        <w:t>of this study was to determine the correlation between knowledge and attitudes of</w:t>
      </w:r>
      <w:r>
        <w:rPr>
          <w:spacing w:val="-59"/>
        </w:rPr>
        <w:t> </w:t>
      </w:r>
      <w:r>
        <w:rPr/>
        <w:t>adolescents</w:t>
      </w:r>
      <w:r>
        <w:rPr>
          <w:spacing w:val="-3"/>
        </w:rPr>
        <w:t> </w:t>
      </w:r>
      <w:r>
        <w:rPr/>
        <w:t>in preventing</w:t>
      </w:r>
      <w:r>
        <w:rPr>
          <w:spacing w:val="-5"/>
        </w:rPr>
        <w:t> </w:t>
      </w:r>
      <w:r>
        <w:rPr/>
        <w:t>HIV/AIDS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SMA</w:t>
      </w:r>
      <w:r>
        <w:rPr>
          <w:spacing w:val="-13"/>
        </w:rPr>
        <w:t> </w:t>
      </w:r>
      <w:r>
        <w:rPr/>
        <w:t>Negeri</w:t>
      </w:r>
      <w:r>
        <w:rPr>
          <w:spacing w:val="3"/>
        </w:rPr>
        <w:t> </w:t>
      </w:r>
      <w:r>
        <w:rPr/>
        <w:t>5</w:t>
      </w:r>
      <w:r>
        <w:rPr>
          <w:spacing w:val="-5"/>
        </w:rPr>
        <w:t> </w:t>
      </w:r>
      <w:r>
        <w:rPr/>
        <w:t>Medan.</w:t>
      </w:r>
    </w:p>
    <w:p>
      <w:pPr>
        <w:pStyle w:val="BodyText"/>
        <w:ind w:left="951" w:right="120" w:firstLine="720"/>
        <w:jc w:val="both"/>
      </w:pPr>
      <w:r>
        <w:rPr/>
        <w:t>This research is a descriptive analytic survey study designed with a cross</w:t>
      </w:r>
      <w:r>
        <w:rPr>
          <w:spacing w:val="1"/>
        </w:rPr>
        <w:t> </w:t>
      </w:r>
      <w:r>
        <w:rPr/>
        <w:t>sectional design,</w:t>
      </w:r>
      <w:r>
        <w:rPr>
          <w:spacing w:val="1"/>
        </w:rPr>
        <w:t> </w:t>
      </w:r>
      <w:r>
        <w:rPr/>
        <w:t>and examined 71 adolescents in SMA Negeri 5 Medan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obtained through</w:t>
      </w:r>
      <w:r>
        <w:rPr>
          <w:spacing w:val="-4"/>
        </w:rPr>
        <w:t> </w:t>
      </w:r>
      <w:r>
        <w:rPr/>
        <w:t>a quota</w:t>
      </w:r>
      <w:r>
        <w:rPr>
          <w:spacing w:val="-4"/>
        </w:rPr>
        <w:t> </w:t>
      </w:r>
      <w:r>
        <w:rPr/>
        <w:t>sampling</w:t>
      </w:r>
      <w:r>
        <w:rPr>
          <w:spacing w:val="-5"/>
        </w:rPr>
        <w:t> </w:t>
      </w:r>
      <w:r>
        <w:rPr/>
        <w:t>technique.</w:t>
      </w:r>
    </w:p>
    <w:p>
      <w:pPr>
        <w:pStyle w:val="BodyText"/>
        <w:spacing w:before="2"/>
        <w:ind w:left="951" w:right="121" w:firstLine="720"/>
        <w:jc w:val="both"/>
      </w:pPr>
      <w:r>
        <w:rPr/>
        <w:t>Through</w:t>
      </w:r>
      <w:r>
        <w:rPr>
          <w:spacing w:val="-10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8"/>
        </w:rPr>
        <w:t> </w:t>
      </w:r>
      <w:r>
        <w:rPr/>
        <w:t>known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most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respondents'</w:t>
      </w:r>
      <w:r>
        <w:rPr>
          <w:spacing w:val="-10"/>
        </w:rPr>
        <w:t> </w:t>
      </w:r>
      <w:r>
        <w:rPr/>
        <w:t>knowledge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in</w:t>
      </w:r>
      <w:r>
        <w:rPr>
          <w:spacing w:val="-59"/>
        </w:rPr>
        <w:t> </w:t>
      </w:r>
      <w:r>
        <w:rPr/>
        <w:t>the fair category, 70.56% and most have</w:t>
      </w:r>
      <w:r>
        <w:rPr>
          <w:spacing w:val="1"/>
        </w:rPr>
        <w:t> </w:t>
      </w:r>
      <w:r>
        <w:rPr/>
        <w:t>a good attitude towards HIV/AIDS</w:t>
      </w:r>
      <w:r>
        <w:rPr>
          <w:spacing w:val="1"/>
        </w:rPr>
        <w:t> </w:t>
      </w:r>
      <w:r>
        <w:rPr>
          <w:spacing w:val="-1"/>
        </w:rPr>
        <w:t>prevention,</w:t>
      </w:r>
      <w:r>
        <w:rPr>
          <w:spacing w:val="-13"/>
        </w:rPr>
        <w:t> </w:t>
      </w:r>
      <w:r>
        <w:rPr>
          <w:spacing w:val="-1"/>
        </w:rPr>
        <w:t>76.26%.</w:t>
      </w:r>
      <w:r>
        <w:rPr>
          <w:spacing w:val="-13"/>
        </w:rPr>
        <w:t> </w:t>
      </w:r>
      <w:r>
        <w:rPr>
          <w:spacing w:val="-1"/>
        </w:rPr>
        <w:t>Through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Chi-square</w:t>
      </w:r>
      <w:r>
        <w:rPr>
          <w:spacing w:val="-9"/>
        </w:rPr>
        <w:t> </w:t>
      </w:r>
      <w:r>
        <w:rPr>
          <w:spacing w:val="-1"/>
        </w:rPr>
        <w:t>test,</w:t>
      </w:r>
      <w:r>
        <w:rPr>
          <w:spacing w:val="-8"/>
        </w:rPr>
        <w:t> </w:t>
      </w:r>
      <w:r>
        <w:rPr/>
        <w:t>a</w:t>
      </w:r>
      <w:r>
        <w:rPr>
          <w:spacing w:val="-14"/>
        </w:rPr>
        <w:t> </w:t>
      </w:r>
      <w:r>
        <w:rPr/>
        <w:t>correlation</w:t>
      </w:r>
      <w:r>
        <w:rPr>
          <w:spacing w:val="-9"/>
        </w:rPr>
        <w:t> </w:t>
      </w:r>
      <w:r>
        <w:rPr/>
        <w:t>was</w:t>
      </w:r>
      <w:r>
        <w:rPr>
          <w:spacing w:val="-12"/>
        </w:rPr>
        <w:t> </w:t>
      </w:r>
      <w:r>
        <w:rPr/>
        <w:t>found</w:t>
      </w:r>
      <w:r>
        <w:rPr>
          <w:spacing w:val="-9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the level of knowledge about HIV/AIDS and attitudes toward HIV/AIDS prevention</w:t>
      </w:r>
      <w:r>
        <w:rPr>
          <w:spacing w:val="-59"/>
        </w:rPr>
        <w:t> </w:t>
      </w:r>
      <w:r>
        <w:rPr/>
        <w:t>in</w:t>
      </w:r>
      <w:r>
        <w:rPr>
          <w:spacing w:val="-5"/>
        </w:rPr>
        <w:t> </w:t>
      </w:r>
      <w:r>
        <w:rPr/>
        <w:t>adolescents,</w:t>
      </w:r>
      <w:r>
        <w:rPr>
          <w:spacing w:val="-3"/>
        </w:rPr>
        <w:t> </w:t>
      </w:r>
      <w:r>
        <w:rPr/>
        <w:t>where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p-value</w:t>
      </w:r>
      <w:r>
        <w:rPr>
          <w:spacing w:val="-4"/>
        </w:rPr>
        <w:t> </w:t>
      </w:r>
      <w:r>
        <w:rPr/>
        <w:t>= 0.000</w:t>
      </w:r>
      <w:r>
        <w:rPr>
          <w:spacing w:val="-5"/>
        </w:rPr>
        <w:t> </w:t>
      </w:r>
      <w:r>
        <w:rPr/>
        <w:t>(p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&lt;0.05).</w:t>
      </w:r>
    </w:p>
    <w:p>
      <w:pPr>
        <w:pStyle w:val="BodyText"/>
        <w:ind w:left="951" w:right="114" w:firstLine="720"/>
        <w:jc w:val="both"/>
      </w:pPr>
      <w:r>
        <w:rPr/>
        <w:t>The conclusion of this study was the discovery of a significant 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adolescents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HIV/AIDS at</w:t>
      </w:r>
      <w:r>
        <w:rPr>
          <w:spacing w:val="2"/>
        </w:rPr>
        <w:t> </w:t>
      </w:r>
      <w:r>
        <w:rPr/>
        <w:t>SMA</w:t>
      </w:r>
      <w:r>
        <w:rPr>
          <w:spacing w:val="-13"/>
        </w:rPr>
        <w:t> </w:t>
      </w:r>
      <w:r>
        <w:rPr/>
        <w:t>Negeri</w:t>
      </w:r>
      <w:r>
        <w:rPr>
          <w:spacing w:val="-1"/>
        </w:rPr>
        <w:t> </w:t>
      </w:r>
      <w:r>
        <w:rPr/>
        <w:t>5</w:t>
      </w:r>
      <w:r>
        <w:rPr>
          <w:spacing w:val="-5"/>
        </w:rPr>
        <w:t> </w:t>
      </w:r>
      <w:r>
        <w:rPr/>
        <w:t>Medan.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37" w:lineRule="auto"/>
        <w:ind w:left="951" w:right="2283"/>
      </w:pPr>
      <w:r>
        <w:rPr>
          <w:spacing w:val="-1"/>
        </w:rPr>
        <w:t>Keywords:</w:t>
      </w:r>
      <w:r>
        <w:rPr>
          <w:spacing w:val="1"/>
        </w:rPr>
        <w:t> </w:t>
      </w:r>
      <w:r>
        <w:rPr>
          <w:spacing w:val="-1"/>
        </w:rPr>
        <w:t>Knowledge,</w:t>
      </w:r>
      <w:r>
        <w:rPr>
          <w:spacing w:val="-14"/>
        </w:rPr>
        <w:t> </w:t>
      </w:r>
      <w:r>
        <w:rPr>
          <w:spacing w:val="-1"/>
        </w:rPr>
        <w:t>Attitude,</w:t>
      </w:r>
      <w:r>
        <w:rPr>
          <w:spacing w:val="-4"/>
        </w:rPr>
        <w:t> </w:t>
      </w:r>
      <w:r>
        <w:rPr>
          <w:spacing w:val="-1"/>
        </w:rPr>
        <w:t>HIV,</w:t>
      </w:r>
      <w:r>
        <w:rPr>
          <w:spacing w:val="-13"/>
        </w:rPr>
        <w:t> </w:t>
      </w:r>
      <w:r>
        <w:rPr>
          <w:spacing w:val="-1"/>
        </w:rPr>
        <w:t>AIDS,</w:t>
      </w:r>
      <w:r>
        <w:rPr>
          <w:spacing w:val="-14"/>
        </w:rPr>
        <w:t> </w:t>
      </w:r>
      <w:r>
        <w:rPr>
          <w:spacing w:val="-1"/>
        </w:rPr>
        <w:t>Adolescents</w:t>
      </w:r>
      <w:r>
        <w:rPr>
          <w:spacing w:val="-58"/>
        </w:rPr>
        <w:t> </w:t>
      </w:r>
      <w:r>
        <w:rPr/>
        <w:t>References</w:t>
      </w:r>
      <w:r>
        <w:rPr>
          <w:spacing w:val="-3"/>
        </w:rPr>
        <w:t> </w:t>
      </w:r>
      <w:r>
        <w:rPr/>
        <w:t>:</w:t>
      </w:r>
      <w:r>
        <w:rPr>
          <w:spacing w:val="2"/>
        </w:rPr>
        <w:t> </w:t>
      </w:r>
      <w:r>
        <w:rPr/>
        <w:t>19</w:t>
      </w:r>
      <w:r>
        <w:rPr>
          <w:spacing w:val="-5"/>
        </w:rPr>
        <w:t> </w:t>
      </w:r>
      <w:r>
        <w:rPr/>
        <w:t>(2013</w:t>
      </w:r>
      <w:r>
        <w:rPr>
          <w:spacing w:val="4"/>
        </w:rPr>
        <w:t> </w:t>
      </w:r>
      <w:r>
        <w:rPr/>
        <w:t>– 2022)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2880994</wp:posOffset>
            </wp:positionH>
            <wp:positionV relativeFrom="paragraph">
              <wp:posOffset>98130</wp:posOffset>
            </wp:positionV>
            <wp:extent cx="2131589" cy="656272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589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default" r:id="rId10"/>
          <w:pgSz w:w="11910" w:h="16840"/>
          <w:pgMar w:footer="1265" w:header="0" w:top="1600" w:bottom="1460" w:left="1320" w:right="1580"/>
          <w:pgNumType w:start="4"/>
        </w:sectPr>
      </w:pPr>
    </w:p>
    <w:p>
      <w:pPr>
        <w:pStyle w:val="Heading2"/>
        <w:spacing w:before="100"/>
        <w:ind w:left="3827"/>
      </w:pPr>
      <w:bookmarkStart w:name="_TOC_250054" w:id="4"/>
      <w:r>
        <w:rPr>
          <w:spacing w:val="-4"/>
        </w:rPr>
        <w:t>KATA</w:t>
      </w:r>
      <w:r>
        <w:rPr>
          <w:spacing w:val="-13"/>
        </w:rPr>
        <w:t> </w:t>
      </w:r>
      <w:bookmarkEnd w:id="4"/>
      <w:r>
        <w:rPr>
          <w:spacing w:val="-4"/>
        </w:rPr>
        <w:t>PENGANTAR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line="360" w:lineRule="auto" w:before="0"/>
        <w:ind w:left="951" w:right="114" w:firstLine="720"/>
        <w:jc w:val="both"/>
        <w:rPr>
          <w:sz w:val="22"/>
        </w:rPr>
      </w:pPr>
      <w:r>
        <w:rPr>
          <w:sz w:val="22"/>
        </w:rPr>
        <w:t>Puji</w:t>
      </w:r>
      <w:r>
        <w:rPr>
          <w:spacing w:val="-5"/>
          <w:sz w:val="22"/>
        </w:rPr>
        <w:t> </w:t>
      </w:r>
      <w:r>
        <w:rPr>
          <w:sz w:val="22"/>
        </w:rPr>
        <w:t>Syukur</w:t>
      </w:r>
      <w:r>
        <w:rPr>
          <w:spacing w:val="-4"/>
          <w:sz w:val="22"/>
        </w:rPr>
        <w:t> </w:t>
      </w:r>
      <w:r>
        <w:rPr>
          <w:sz w:val="22"/>
        </w:rPr>
        <w:t>penulis</w:t>
      </w:r>
      <w:r>
        <w:rPr>
          <w:spacing w:val="-4"/>
          <w:sz w:val="22"/>
        </w:rPr>
        <w:t> </w:t>
      </w:r>
      <w:r>
        <w:rPr>
          <w:sz w:val="22"/>
        </w:rPr>
        <w:t>ucapkan</w:t>
      </w:r>
      <w:r>
        <w:rPr>
          <w:spacing w:val="-7"/>
          <w:sz w:val="22"/>
        </w:rPr>
        <w:t> </w:t>
      </w:r>
      <w:r>
        <w:rPr>
          <w:sz w:val="22"/>
        </w:rPr>
        <w:t>kehadirat</w:t>
      </w:r>
      <w:r>
        <w:rPr>
          <w:spacing w:val="-12"/>
          <w:sz w:val="22"/>
        </w:rPr>
        <w:t> </w:t>
      </w:r>
      <w:r>
        <w:rPr>
          <w:sz w:val="22"/>
        </w:rPr>
        <w:t>Tuhan</w:t>
      </w:r>
      <w:r>
        <w:rPr>
          <w:spacing w:val="-7"/>
          <w:sz w:val="22"/>
        </w:rPr>
        <w:t> </w:t>
      </w:r>
      <w:r>
        <w:rPr>
          <w:sz w:val="22"/>
        </w:rPr>
        <w:t>Yang</w:t>
      </w:r>
      <w:r>
        <w:rPr>
          <w:spacing w:val="-4"/>
          <w:sz w:val="22"/>
        </w:rPr>
        <w:t> </w:t>
      </w:r>
      <w:r>
        <w:rPr>
          <w:sz w:val="22"/>
        </w:rPr>
        <w:t>Maha</w:t>
      </w:r>
      <w:r>
        <w:rPr>
          <w:spacing w:val="-3"/>
          <w:sz w:val="22"/>
        </w:rPr>
        <w:t> </w:t>
      </w:r>
      <w:r>
        <w:rPr>
          <w:sz w:val="22"/>
        </w:rPr>
        <w:t>Esa</w:t>
      </w:r>
      <w:r>
        <w:rPr>
          <w:spacing w:val="-7"/>
          <w:sz w:val="22"/>
        </w:rPr>
        <w:t> </w:t>
      </w:r>
      <w:r>
        <w:rPr>
          <w:sz w:val="22"/>
        </w:rPr>
        <w:t>karena</w:t>
      </w:r>
      <w:r>
        <w:rPr>
          <w:spacing w:val="-8"/>
          <w:sz w:val="22"/>
        </w:rPr>
        <w:t> </w:t>
      </w:r>
      <w:r>
        <w:rPr>
          <w:sz w:val="22"/>
        </w:rPr>
        <w:t>atas</w:t>
      </w:r>
      <w:r>
        <w:rPr>
          <w:spacing w:val="-59"/>
          <w:sz w:val="22"/>
        </w:rPr>
        <w:t> </w:t>
      </w:r>
      <w:r>
        <w:rPr>
          <w:sz w:val="22"/>
        </w:rPr>
        <w:t>berkat rahmat dan karunia–Nya, penulis dapat menyelesaikan Karya Tulis Ilmiah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berjudul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“HUBUNGAN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PENGETAHUAN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DENGAN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SIKAP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REMAJA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DALAM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PENCEGAHAN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HIV/AIDS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DI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SMA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NEGERI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5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MEDAN”</w:t>
      </w:r>
      <w:r>
        <w:rPr>
          <w:sz w:val="22"/>
        </w:rPr>
        <w:t>.</w:t>
      </w:r>
    </w:p>
    <w:p>
      <w:pPr>
        <w:pStyle w:val="BodyText"/>
        <w:spacing w:line="360" w:lineRule="auto"/>
        <w:ind w:left="951" w:right="120" w:firstLine="780"/>
        <w:jc w:val="both"/>
      </w:pPr>
      <w:r>
        <w:rPr/>
        <w:t>Karya Tulis Ilmiah ini di susun sebagai salah satu persyaratan dalam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Diploma lll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Politeknik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Kemenkes</w:t>
      </w:r>
      <w:r>
        <w:rPr>
          <w:spacing w:val="-3"/>
        </w:rPr>
        <w:t> </w:t>
      </w:r>
      <w:r>
        <w:rPr/>
        <w:t>Medan.</w:t>
      </w:r>
    </w:p>
    <w:p>
      <w:pPr>
        <w:pStyle w:val="BodyText"/>
        <w:spacing w:line="360" w:lineRule="auto"/>
        <w:ind w:left="951" w:right="119" w:firstLine="720"/>
        <w:jc w:val="both"/>
      </w:pPr>
      <w:r>
        <w:rPr/>
        <w:t>Dalam penulisan usulan penelitian ini tidak terlepas dari berbagai usulan</w:t>
      </w:r>
      <w:r>
        <w:rPr>
          <w:spacing w:val="1"/>
        </w:rPr>
        <w:t> </w:t>
      </w:r>
      <w:r>
        <w:rPr/>
        <w:t>bantuan pihak, oleh sebab itu pada kesempatan ini penulis ingin mengucapkan</w:t>
      </w:r>
      <w:r>
        <w:rPr>
          <w:spacing w:val="1"/>
        </w:rPr>
        <w:t> </w:t>
      </w:r>
      <w:r>
        <w:rPr/>
        <w:t>terimakasih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sebesar-besarnya</w:t>
      </w:r>
      <w:r>
        <w:rPr>
          <w:spacing w:val="-4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1371" w:val="left" w:leader="none"/>
        </w:tabs>
        <w:spacing w:line="355" w:lineRule="auto" w:before="2" w:after="0"/>
        <w:ind w:left="1371" w:right="127" w:hanging="360"/>
        <w:jc w:val="both"/>
        <w:rPr>
          <w:sz w:val="22"/>
        </w:rPr>
      </w:pPr>
      <w:r>
        <w:rPr>
          <w:sz w:val="22"/>
        </w:rPr>
        <w:t>Ibu R. R Sri Arini Winarti Rinawati, SKM. M.Kep. selaku Direktur Politeknik</w:t>
      </w:r>
      <w:r>
        <w:rPr>
          <w:spacing w:val="1"/>
          <w:sz w:val="22"/>
        </w:rPr>
        <w:t> </w:t>
      </w:r>
      <w:r>
        <w:rPr>
          <w:sz w:val="22"/>
        </w:rPr>
        <w:t>Kesehatan Kemenkes</w:t>
      </w:r>
      <w:r>
        <w:rPr>
          <w:spacing w:val="-2"/>
          <w:sz w:val="22"/>
        </w:rPr>
        <w:t> </w:t>
      </w:r>
      <w:r>
        <w:rPr>
          <w:sz w:val="22"/>
        </w:rPr>
        <w:t>Medan</w:t>
      </w:r>
    </w:p>
    <w:p>
      <w:pPr>
        <w:pStyle w:val="ListParagraph"/>
        <w:numPr>
          <w:ilvl w:val="0"/>
          <w:numId w:val="1"/>
        </w:numPr>
        <w:tabs>
          <w:tab w:pos="1371" w:val="left" w:leader="none"/>
        </w:tabs>
        <w:spacing w:line="360" w:lineRule="auto" w:before="6" w:after="0"/>
        <w:ind w:left="1371" w:right="122" w:hanging="360"/>
        <w:jc w:val="both"/>
        <w:rPr>
          <w:sz w:val="22"/>
        </w:rPr>
      </w:pPr>
      <w:r>
        <w:rPr>
          <w:sz w:val="22"/>
        </w:rPr>
        <w:t>Ibu Nadroh Br.</w:t>
      </w:r>
      <w:r>
        <w:rPr>
          <w:spacing w:val="1"/>
          <w:sz w:val="22"/>
        </w:rPr>
        <w:t> </w:t>
      </w:r>
      <w:r>
        <w:rPr>
          <w:sz w:val="22"/>
        </w:rPr>
        <w:t>Sitepu, M.Si</w:t>
      </w:r>
      <w:r>
        <w:rPr>
          <w:spacing w:val="1"/>
          <w:sz w:val="22"/>
        </w:rPr>
        <w:t> </w:t>
      </w:r>
      <w:r>
        <w:rPr>
          <w:sz w:val="22"/>
        </w:rPr>
        <w:t>selaku Ketua Jurusan Politeknik</w:t>
      </w:r>
      <w:r>
        <w:rPr>
          <w:spacing w:val="1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Kemenkes</w:t>
      </w:r>
      <w:r>
        <w:rPr>
          <w:spacing w:val="-3"/>
          <w:sz w:val="22"/>
        </w:rPr>
        <w:t> </w:t>
      </w:r>
      <w:r>
        <w:rPr>
          <w:sz w:val="22"/>
        </w:rPr>
        <w:t>Medan</w:t>
      </w:r>
    </w:p>
    <w:p>
      <w:pPr>
        <w:pStyle w:val="ListParagraph"/>
        <w:numPr>
          <w:ilvl w:val="0"/>
          <w:numId w:val="1"/>
        </w:numPr>
        <w:tabs>
          <w:tab w:pos="1371" w:val="left" w:leader="none"/>
        </w:tabs>
        <w:spacing w:line="360" w:lineRule="auto" w:before="1" w:after="0"/>
        <w:ind w:left="1371" w:right="118" w:hanging="360"/>
        <w:jc w:val="both"/>
        <w:rPr>
          <w:sz w:val="22"/>
        </w:rPr>
      </w:pPr>
      <w:r>
        <w:rPr>
          <w:sz w:val="22"/>
        </w:rPr>
        <w:t>Bapak Suprayitno, S.Pd, M.Pd selaku Kepala Sekolah SMA Negeri 5 Medan,</w:t>
      </w:r>
      <w:r>
        <w:rPr>
          <w:spacing w:val="-59"/>
          <w:sz w:val="22"/>
        </w:rPr>
        <w:t> </w:t>
      </w:r>
      <w:r>
        <w:rPr>
          <w:sz w:val="22"/>
        </w:rPr>
        <w:t>Ibu Sovianur, S.Pd selaku Wakil Kepala Sekolah SMA Negeri 5 Medan,</w:t>
      </w:r>
      <w:r>
        <w:rPr>
          <w:spacing w:val="1"/>
          <w:sz w:val="22"/>
        </w:rPr>
        <w:t> </w:t>
      </w:r>
      <w:r>
        <w:rPr>
          <w:sz w:val="22"/>
        </w:rPr>
        <w:t>seluruh Guru, Staff, dan Tata Usaha yang telah memberikan izin penelitian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-1"/>
          <w:sz w:val="22"/>
        </w:rPr>
        <w:t> </w:t>
      </w:r>
      <w:r>
        <w:rPr>
          <w:sz w:val="22"/>
        </w:rPr>
        <w:t>pengambilan data</w:t>
      </w:r>
      <w:r>
        <w:rPr>
          <w:spacing w:val="3"/>
          <w:sz w:val="22"/>
        </w:rPr>
        <w:t> </w:t>
      </w:r>
      <w:r>
        <w:rPr>
          <w:sz w:val="22"/>
        </w:rPr>
        <w:t>untuk</w:t>
      </w:r>
      <w:r>
        <w:rPr>
          <w:spacing w:val="-1"/>
          <w:sz w:val="22"/>
        </w:rPr>
        <w:t> </w:t>
      </w:r>
      <w:r>
        <w:rPr>
          <w:sz w:val="22"/>
        </w:rPr>
        <w:t>kebutuhan Karya</w:t>
      </w:r>
      <w:r>
        <w:rPr>
          <w:spacing w:val="-11"/>
          <w:sz w:val="22"/>
        </w:rPr>
        <w:t> </w:t>
      </w:r>
      <w:r>
        <w:rPr>
          <w:sz w:val="22"/>
        </w:rPr>
        <w:t>Tulis</w:t>
      </w:r>
      <w:r>
        <w:rPr>
          <w:spacing w:val="-3"/>
          <w:sz w:val="22"/>
        </w:rPr>
        <w:t> </w:t>
      </w:r>
      <w:r>
        <w:rPr>
          <w:sz w:val="22"/>
        </w:rPr>
        <w:t>Ilmiah</w:t>
      </w:r>
      <w:r>
        <w:rPr>
          <w:spacing w:val="-5"/>
          <w:sz w:val="22"/>
        </w:rPr>
        <w:t> </w:t>
      </w:r>
      <w:r>
        <w:rPr>
          <w:sz w:val="22"/>
        </w:rPr>
        <w:t>ini.</w:t>
      </w:r>
    </w:p>
    <w:p>
      <w:pPr>
        <w:pStyle w:val="ListParagraph"/>
        <w:numPr>
          <w:ilvl w:val="0"/>
          <w:numId w:val="1"/>
        </w:numPr>
        <w:tabs>
          <w:tab w:pos="1371" w:val="left" w:leader="none"/>
        </w:tabs>
        <w:spacing w:line="360" w:lineRule="auto" w:before="2" w:after="0"/>
        <w:ind w:left="1371" w:right="112" w:hanging="360"/>
        <w:jc w:val="both"/>
        <w:rPr>
          <w:sz w:val="22"/>
        </w:rPr>
      </w:pPr>
      <w:r>
        <w:rPr>
          <w:spacing w:val="-1"/>
          <w:sz w:val="22"/>
        </w:rPr>
        <w:t>Ibu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Zulfa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Ismaniar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Fauzi,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SE.,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M.Si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selaku</w:t>
      </w:r>
      <w:r>
        <w:rPr>
          <w:spacing w:val="-14"/>
          <w:sz w:val="22"/>
        </w:rPr>
        <w:t> </w:t>
      </w:r>
      <w:r>
        <w:rPr>
          <w:sz w:val="22"/>
        </w:rPr>
        <w:t>Dosen</w:t>
      </w:r>
      <w:r>
        <w:rPr>
          <w:spacing w:val="-13"/>
          <w:sz w:val="22"/>
        </w:rPr>
        <w:t> </w:t>
      </w:r>
      <w:r>
        <w:rPr>
          <w:sz w:val="22"/>
        </w:rPr>
        <w:t>Pembimbing</w:t>
      </w:r>
      <w:r>
        <w:rPr>
          <w:spacing w:val="-24"/>
          <w:sz w:val="22"/>
        </w:rPr>
        <w:t> </w:t>
      </w:r>
      <w:r>
        <w:rPr>
          <w:sz w:val="22"/>
        </w:rPr>
        <w:t>Akademik</w:t>
      </w:r>
      <w:r>
        <w:rPr>
          <w:spacing w:val="-11"/>
          <w:sz w:val="22"/>
        </w:rPr>
        <w:t> </w:t>
      </w:r>
      <w:r>
        <w:rPr>
          <w:sz w:val="22"/>
        </w:rPr>
        <w:t>serta</w:t>
      </w:r>
      <w:r>
        <w:rPr>
          <w:spacing w:val="-59"/>
          <w:sz w:val="22"/>
        </w:rPr>
        <w:t> </w:t>
      </w:r>
      <w:r>
        <w:rPr>
          <w:sz w:val="22"/>
        </w:rPr>
        <w:t>Pembimbing</w:t>
      </w:r>
      <w:r>
        <w:rPr>
          <w:spacing w:val="1"/>
          <w:sz w:val="22"/>
        </w:rPr>
        <w:t> </w:t>
      </w:r>
      <w:r>
        <w:rPr>
          <w:sz w:val="22"/>
        </w:rPr>
        <w:t>Karya</w:t>
      </w:r>
      <w:r>
        <w:rPr>
          <w:spacing w:val="1"/>
          <w:sz w:val="22"/>
        </w:rPr>
        <w:t> </w:t>
      </w:r>
      <w:r>
        <w:rPr>
          <w:sz w:val="22"/>
        </w:rPr>
        <w:t>Tulis</w:t>
      </w:r>
      <w:r>
        <w:rPr>
          <w:spacing w:val="1"/>
          <w:sz w:val="22"/>
        </w:rPr>
        <w:t> </w:t>
      </w:r>
      <w:r>
        <w:rPr>
          <w:sz w:val="22"/>
        </w:rPr>
        <w:t>Ilmiah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membimbing</w:t>
      </w:r>
      <w:r>
        <w:rPr>
          <w:spacing w:val="1"/>
          <w:sz w:val="22"/>
        </w:rPr>
        <w:t> </w:t>
      </w:r>
      <w:r>
        <w:rPr>
          <w:sz w:val="22"/>
        </w:rPr>
        <w:t>penulis</w:t>
      </w:r>
      <w:r>
        <w:rPr>
          <w:spacing w:val="1"/>
          <w:sz w:val="22"/>
        </w:rPr>
        <w:t> </w:t>
      </w:r>
      <w:r>
        <w:rPr>
          <w:sz w:val="22"/>
        </w:rPr>
        <w:t>selama</w:t>
      </w:r>
      <w:r>
        <w:rPr>
          <w:spacing w:val="1"/>
          <w:sz w:val="22"/>
        </w:rPr>
        <w:t> </w:t>
      </w:r>
      <w:r>
        <w:rPr>
          <w:sz w:val="22"/>
        </w:rPr>
        <w:t>mengikuti kuliah di Jurusan Farmasi Poltekkes Kemenkes Medan dan juga</w:t>
      </w:r>
      <w:r>
        <w:rPr>
          <w:spacing w:val="1"/>
          <w:sz w:val="22"/>
        </w:rPr>
        <w:t> </w:t>
      </w:r>
      <w:r>
        <w:rPr>
          <w:sz w:val="22"/>
        </w:rPr>
        <w:t>membimbing</w:t>
      </w:r>
      <w:r>
        <w:rPr>
          <w:spacing w:val="-1"/>
          <w:sz w:val="22"/>
        </w:rPr>
        <w:t> </w:t>
      </w:r>
      <w:r>
        <w:rPr>
          <w:sz w:val="22"/>
        </w:rPr>
        <w:t>penulis</w:t>
      </w:r>
      <w:r>
        <w:rPr>
          <w:spacing w:val="-3"/>
          <w:sz w:val="22"/>
        </w:rPr>
        <w:t> </w:t>
      </w:r>
      <w:r>
        <w:rPr>
          <w:sz w:val="22"/>
        </w:rPr>
        <w:t>dalam</w:t>
      </w:r>
      <w:r>
        <w:rPr>
          <w:spacing w:val="-1"/>
          <w:sz w:val="22"/>
        </w:rPr>
        <w:t> </w:t>
      </w:r>
      <w:r>
        <w:rPr>
          <w:sz w:val="22"/>
        </w:rPr>
        <w:t>penyusunan</w:t>
      </w:r>
      <w:r>
        <w:rPr>
          <w:spacing w:val="-5"/>
          <w:sz w:val="22"/>
        </w:rPr>
        <w:t> </w:t>
      </w:r>
      <w:r>
        <w:rPr>
          <w:sz w:val="22"/>
        </w:rPr>
        <w:t>Karya</w:t>
      </w:r>
      <w:r>
        <w:rPr>
          <w:spacing w:val="-10"/>
          <w:sz w:val="22"/>
        </w:rPr>
        <w:t> </w:t>
      </w:r>
      <w:r>
        <w:rPr>
          <w:sz w:val="22"/>
        </w:rPr>
        <w:t>Tulis</w:t>
      </w:r>
      <w:r>
        <w:rPr>
          <w:spacing w:val="-3"/>
          <w:sz w:val="22"/>
        </w:rPr>
        <w:t> </w:t>
      </w:r>
      <w:r>
        <w:rPr>
          <w:sz w:val="22"/>
        </w:rPr>
        <w:t>Ilmiah</w:t>
      </w:r>
      <w:r>
        <w:rPr>
          <w:spacing w:val="-5"/>
          <w:sz w:val="22"/>
        </w:rPr>
        <w:t> </w:t>
      </w:r>
      <w:r>
        <w:rPr>
          <w:sz w:val="22"/>
        </w:rPr>
        <w:t>ini.</w:t>
      </w:r>
    </w:p>
    <w:p>
      <w:pPr>
        <w:pStyle w:val="ListParagraph"/>
        <w:numPr>
          <w:ilvl w:val="0"/>
          <w:numId w:val="1"/>
        </w:numPr>
        <w:tabs>
          <w:tab w:pos="1431" w:val="left" w:leader="none"/>
        </w:tabs>
        <w:spacing w:line="360" w:lineRule="auto" w:before="0" w:after="0"/>
        <w:ind w:left="1371" w:right="122" w:hanging="360"/>
        <w:jc w:val="both"/>
        <w:rPr>
          <w:sz w:val="22"/>
        </w:rPr>
      </w:pPr>
      <w:r>
        <w:rPr/>
        <w:tab/>
      </w:r>
      <w:r>
        <w:rPr>
          <w:spacing w:val="-1"/>
          <w:sz w:val="22"/>
        </w:rPr>
        <w:t>Ibu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Rosnike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Merly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Panjaitan,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ST.,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M.Si</w:t>
      </w:r>
      <w:r>
        <w:rPr>
          <w:sz w:val="22"/>
        </w:rPr>
        <w:t> </w:t>
      </w:r>
      <w:r>
        <w:rPr>
          <w:spacing w:val="-1"/>
          <w:sz w:val="22"/>
        </w:rPr>
        <w:t>dan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bapak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Zulfikri,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S.Farm.,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Apt.,</w:t>
      </w:r>
      <w:r>
        <w:rPr>
          <w:spacing w:val="-3"/>
          <w:sz w:val="22"/>
        </w:rPr>
        <w:t> </w:t>
      </w:r>
      <w:r>
        <w:rPr>
          <w:sz w:val="22"/>
        </w:rPr>
        <w:t>M.Si</w:t>
      </w:r>
      <w:r>
        <w:rPr>
          <w:spacing w:val="-59"/>
          <w:sz w:val="22"/>
        </w:rPr>
        <w:t> </w:t>
      </w:r>
      <w:r>
        <w:rPr>
          <w:sz w:val="22"/>
        </w:rPr>
        <w:t>selaku penguji I dan penguji II yang telah menguji dan memberi masukkan</w:t>
      </w:r>
      <w:r>
        <w:rPr>
          <w:spacing w:val="1"/>
          <w:sz w:val="22"/>
        </w:rPr>
        <w:t> </w:t>
      </w:r>
      <w:r>
        <w:rPr>
          <w:sz w:val="22"/>
        </w:rPr>
        <w:t>kepada penulis</w:t>
      </w:r>
      <w:r>
        <w:rPr>
          <w:spacing w:val="5"/>
          <w:sz w:val="22"/>
        </w:rPr>
        <w:t> </w:t>
      </w:r>
      <w:r>
        <w:rPr>
          <w:sz w:val="22"/>
        </w:rPr>
        <w:t>Karya</w:t>
      </w:r>
      <w:r>
        <w:rPr>
          <w:spacing w:val="-4"/>
          <w:sz w:val="22"/>
        </w:rPr>
        <w:t> </w:t>
      </w:r>
      <w:r>
        <w:rPr>
          <w:sz w:val="22"/>
        </w:rPr>
        <w:t>Tulis</w:t>
      </w:r>
      <w:r>
        <w:rPr>
          <w:spacing w:val="-3"/>
          <w:sz w:val="22"/>
        </w:rPr>
        <w:t> </w:t>
      </w:r>
      <w:r>
        <w:rPr>
          <w:sz w:val="22"/>
        </w:rPr>
        <w:t>Ilmiah</w:t>
      </w:r>
      <w:r>
        <w:rPr>
          <w:spacing w:val="1"/>
          <w:sz w:val="22"/>
        </w:rPr>
        <w:t> </w:t>
      </w:r>
      <w:r>
        <w:rPr>
          <w:sz w:val="22"/>
        </w:rPr>
        <w:t>ini.</w:t>
      </w:r>
    </w:p>
    <w:p>
      <w:pPr>
        <w:pStyle w:val="ListParagraph"/>
        <w:numPr>
          <w:ilvl w:val="0"/>
          <w:numId w:val="1"/>
        </w:numPr>
        <w:tabs>
          <w:tab w:pos="1431" w:val="left" w:leader="none"/>
        </w:tabs>
        <w:spacing w:line="240" w:lineRule="auto" w:before="0" w:after="0"/>
        <w:ind w:left="1431" w:right="0" w:hanging="420"/>
        <w:jc w:val="both"/>
        <w:rPr>
          <w:sz w:val="22"/>
        </w:rPr>
      </w:pPr>
      <w:r>
        <w:rPr>
          <w:sz w:val="22"/>
        </w:rPr>
        <w:t>Seluruh</w:t>
      </w:r>
      <w:r>
        <w:rPr>
          <w:spacing w:val="-7"/>
          <w:sz w:val="22"/>
        </w:rPr>
        <w:t> </w:t>
      </w:r>
      <w:r>
        <w:rPr>
          <w:sz w:val="22"/>
        </w:rPr>
        <w:t>Dosen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Staff</w:t>
      </w:r>
      <w:r>
        <w:rPr>
          <w:spacing w:val="-5"/>
          <w:sz w:val="22"/>
        </w:rPr>
        <w:t> </w:t>
      </w:r>
      <w:r>
        <w:rPr>
          <w:sz w:val="22"/>
        </w:rPr>
        <w:t>Jurusan</w:t>
      </w:r>
      <w:r>
        <w:rPr>
          <w:spacing w:val="-7"/>
          <w:sz w:val="22"/>
        </w:rPr>
        <w:t> </w:t>
      </w:r>
      <w:r>
        <w:rPr>
          <w:sz w:val="22"/>
        </w:rPr>
        <w:t>Farmasi</w:t>
      </w:r>
      <w:r>
        <w:rPr>
          <w:spacing w:val="-4"/>
          <w:sz w:val="22"/>
        </w:rPr>
        <w:t> </w:t>
      </w:r>
      <w:r>
        <w:rPr>
          <w:sz w:val="22"/>
        </w:rPr>
        <w:t>Poltekkes</w:t>
      </w:r>
      <w:r>
        <w:rPr>
          <w:spacing w:val="-5"/>
          <w:sz w:val="22"/>
        </w:rPr>
        <w:t> </w:t>
      </w:r>
      <w:r>
        <w:rPr>
          <w:sz w:val="22"/>
        </w:rPr>
        <w:t>Kemenkes</w:t>
      </w:r>
      <w:r>
        <w:rPr>
          <w:spacing w:val="-5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1371" w:val="left" w:leader="none"/>
        </w:tabs>
        <w:spacing w:line="360" w:lineRule="auto" w:before="127" w:after="0"/>
        <w:ind w:left="1371" w:right="114" w:hanging="360"/>
        <w:jc w:val="both"/>
        <w:rPr>
          <w:sz w:val="22"/>
        </w:rPr>
      </w:pPr>
      <w:r>
        <w:rPr>
          <w:sz w:val="22"/>
        </w:rPr>
        <w:t>Teristimewa kepada Orang Tua Tercinta, Bapak Kenedi Sirait dan Mamak</w:t>
      </w:r>
      <w:r>
        <w:rPr>
          <w:spacing w:val="1"/>
          <w:sz w:val="22"/>
        </w:rPr>
        <w:t> </w:t>
      </w:r>
      <w:r>
        <w:rPr>
          <w:sz w:val="22"/>
        </w:rPr>
        <w:t>Hotmaida M. Siagian, serta saudara penulis Jelita Saor Pitauli Sirait, Intan</w:t>
      </w:r>
      <w:r>
        <w:rPr>
          <w:spacing w:val="1"/>
          <w:sz w:val="22"/>
        </w:rPr>
        <w:t> </w:t>
      </w:r>
      <w:r>
        <w:rPr>
          <w:sz w:val="22"/>
        </w:rPr>
        <w:t>Sihol</w:t>
      </w:r>
      <w:r>
        <w:rPr>
          <w:spacing w:val="-5"/>
          <w:sz w:val="22"/>
        </w:rPr>
        <w:t> </w:t>
      </w:r>
      <w:r>
        <w:rPr>
          <w:sz w:val="22"/>
        </w:rPr>
        <w:t>Marito</w:t>
      </w:r>
      <w:r>
        <w:rPr>
          <w:spacing w:val="-7"/>
          <w:sz w:val="22"/>
        </w:rPr>
        <w:t> </w:t>
      </w:r>
      <w:r>
        <w:rPr>
          <w:sz w:val="22"/>
        </w:rPr>
        <w:t>Sirait</w:t>
      </w:r>
      <w:r>
        <w:rPr>
          <w:spacing w:val="-1"/>
          <w:sz w:val="22"/>
        </w:rPr>
        <w:t> </w:t>
      </w:r>
      <w:r>
        <w:rPr>
          <w:sz w:val="22"/>
        </w:rPr>
        <w:t>dan</w:t>
      </w:r>
      <w:r>
        <w:rPr>
          <w:spacing w:val="-7"/>
          <w:sz w:val="22"/>
        </w:rPr>
        <w:t> </w:t>
      </w:r>
      <w:r>
        <w:rPr>
          <w:sz w:val="22"/>
        </w:rPr>
        <w:t>Jeremia</w:t>
      </w:r>
      <w:r>
        <w:rPr>
          <w:spacing w:val="-7"/>
          <w:sz w:val="22"/>
        </w:rPr>
        <w:t> </w:t>
      </w:r>
      <w:r>
        <w:rPr>
          <w:sz w:val="22"/>
        </w:rPr>
        <w:t>Hasiholan</w:t>
      </w:r>
      <w:r>
        <w:rPr>
          <w:spacing w:val="-2"/>
          <w:sz w:val="22"/>
        </w:rPr>
        <w:t> </w:t>
      </w:r>
      <w:r>
        <w:rPr>
          <w:sz w:val="22"/>
        </w:rPr>
        <w:t>Sirait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senantiasa</w:t>
      </w:r>
      <w:r>
        <w:rPr>
          <w:spacing w:val="-7"/>
          <w:sz w:val="22"/>
        </w:rPr>
        <w:t> </w:t>
      </w:r>
      <w:r>
        <w:rPr>
          <w:sz w:val="22"/>
        </w:rPr>
        <w:t>memberikan</w:t>
      </w:r>
      <w:r>
        <w:rPr>
          <w:spacing w:val="-59"/>
          <w:sz w:val="22"/>
        </w:rPr>
        <w:t> </w:t>
      </w:r>
      <w:r>
        <w:rPr>
          <w:sz w:val="22"/>
        </w:rPr>
        <w:t>kasih sayang, motivasi, dukungan baik secara materi maupun moral, dan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terutama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doa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yang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tidak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pernah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putus,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sehingga</w:t>
      </w:r>
      <w:r>
        <w:rPr>
          <w:spacing w:val="-14"/>
          <w:sz w:val="22"/>
        </w:rPr>
        <w:t> </w:t>
      </w:r>
      <w:r>
        <w:rPr>
          <w:sz w:val="22"/>
        </w:rPr>
        <w:t>penulis</w:t>
      </w:r>
      <w:r>
        <w:rPr>
          <w:spacing w:val="-12"/>
          <w:sz w:val="22"/>
        </w:rPr>
        <w:t> </w:t>
      </w:r>
      <w:r>
        <w:rPr>
          <w:sz w:val="22"/>
        </w:rPr>
        <w:t>dapat</w:t>
      </w:r>
      <w:r>
        <w:rPr>
          <w:spacing w:val="-13"/>
          <w:sz w:val="22"/>
        </w:rPr>
        <w:t> </w:t>
      </w:r>
      <w:r>
        <w:rPr>
          <w:sz w:val="22"/>
        </w:rPr>
        <w:t>menyelesaikan</w:t>
      </w:r>
      <w:r>
        <w:rPr>
          <w:spacing w:val="-59"/>
          <w:sz w:val="22"/>
        </w:rPr>
        <w:t> </w:t>
      </w:r>
      <w:r>
        <w:rPr>
          <w:sz w:val="22"/>
        </w:rPr>
        <w:t>perkuliahan</w:t>
      </w:r>
      <w:r>
        <w:rPr>
          <w:spacing w:val="1"/>
          <w:sz w:val="22"/>
        </w:rPr>
        <w:t> </w:t>
      </w:r>
      <w:r>
        <w:rPr>
          <w:sz w:val="22"/>
        </w:rPr>
        <w:t>hingga</w:t>
      </w:r>
      <w:r>
        <w:rPr>
          <w:spacing w:val="1"/>
          <w:sz w:val="22"/>
        </w:rPr>
        <w:t> </w:t>
      </w:r>
      <w:r>
        <w:rPr>
          <w:sz w:val="22"/>
        </w:rPr>
        <w:t>sampai</w:t>
      </w:r>
      <w:r>
        <w:rPr>
          <w:spacing w:val="1"/>
          <w:sz w:val="22"/>
        </w:rPr>
        <w:t> </w:t>
      </w:r>
      <w:r>
        <w:rPr>
          <w:sz w:val="22"/>
        </w:rPr>
        <w:t>Karya</w:t>
      </w:r>
      <w:r>
        <w:rPr>
          <w:spacing w:val="1"/>
          <w:sz w:val="22"/>
        </w:rPr>
        <w:t> </w:t>
      </w:r>
      <w:r>
        <w:rPr>
          <w:sz w:val="22"/>
        </w:rPr>
        <w:t>Tulis</w:t>
      </w:r>
      <w:r>
        <w:rPr>
          <w:spacing w:val="1"/>
          <w:sz w:val="22"/>
        </w:rPr>
        <w:t> </w:t>
      </w:r>
      <w:r>
        <w:rPr>
          <w:sz w:val="22"/>
        </w:rPr>
        <w:t>Ilmiah</w:t>
      </w:r>
      <w:r>
        <w:rPr>
          <w:spacing w:val="1"/>
          <w:sz w:val="22"/>
        </w:rPr>
        <w:t> </w:t>
      </w:r>
      <w:r>
        <w:rPr>
          <w:sz w:val="22"/>
        </w:rPr>
        <w:t>ini.</w:t>
      </w:r>
      <w:r>
        <w:rPr>
          <w:spacing w:val="1"/>
          <w:sz w:val="22"/>
        </w:rPr>
        <w:t> </w:t>
      </w:r>
      <w:r>
        <w:rPr>
          <w:sz w:val="22"/>
        </w:rPr>
        <w:t>Karya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penulis</w:t>
      </w:r>
      <w:r>
        <w:rPr>
          <w:spacing w:val="1"/>
          <w:sz w:val="22"/>
        </w:rPr>
        <w:t> </w:t>
      </w:r>
      <w:r>
        <w:rPr>
          <w:sz w:val="22"/>
        </w:rPr>
        <w:t>persembahkan</w:t>
      </w:r>
      <w:r>
        <w:rPr>
          <w:spacing w:val="-8"/>
          <w:sz w:val="22"/>
        </w:rPr>
        <w:t> </w:t>
      </w:r>
      <w:r>
        <w:rPr>
          <w:sz w:val="22"/>
        </w:rPr>
        <w:t>untuk</w:t>
      </w:r>
      <w:r>
        <w:rPr>
          <w:spacing w:val="-10"/>
          <w:sz w:val="22"/>
        </w:rPr>
        <w:t> </w:t>
      </w:r>
      <w:r>
        <w:rPr>
          <w:sz w:val="22"/>
        </w:rPr>
        <w:t>kalian</w:t>
      </w:r>
      <w:r>
        <w:rPr>
          <w:spacing w:val="-11"/>
          <w:sz w:val="22"/>
        </w:rPr>
        <w:t> </w:t>
      </w:r>
      <w:r>
        <w:rPr>
          <w:sz w:val="22"/>
        </w:rPr>
        <w:t>dan</w:t>
      </w:r>
      <w:r>
        <w:rPr>
          <w:spacing w:val="-12"/>
          <w:sz w:val="22"/>
        </w:rPr>
        <w:t> </w:t>
      </w:r>
      <w:r>
        <w:rPr>
          <w:sz w:val="22"/>
        </w:rPr>
        <w:t>kelak</w:t>
      </w:r>
      <w:r>
        <w:rPr>
          <w:spacing w:val="-10"/>
          <w:sz w:val="22"/>
        </w:rPr>
        <w:t> </w:t>
      </w:r>
      <w:r>
        <w:rPr>
          <w:sz w:val="22"/>
        </w:rPr>
        <w:t>cita-cita</w:t>
      </w:r>
      <w:r>
        <w:rPr>
          <w:spacing w:val="-12"/>
          <w:sz w:val="22"/>
        </w:rPr>
        <w:t> </w:t>
      </w:r>
      <w:r>
        <w:rPr>
          <w:sz w:val="22"/>
        </w:rPr>
        <w:t>ini</w:t>
      </w:r>
      <w:r>
        <w:rPr>
          <w:spacing w:val="-9"/>
          <w:sz w:val="22"/>
        </w:rPr>
        <w:t> </w:t>
      </w:r>
      <w:r>
        <w:rPr>
          <w:sz w:val="22"/>
        </w:rPr>
        <w:t>akan</w:t>
      </w:r>
      <w:r>
        <w:rPr>
          <w:spacing w:val="-12"/>
          <w:sz w:val="22"/>
        </w:rPr>
        <w:t> </w:t>
      </w:r>
      <w:r>
        <w:rPr>
          <w:sz w:val="22"/>
        </w:rPr>
        <w:t>menjadi</w:t>
      </w:r>
      <w:r>
        <w:rPr>
          <w:spacing w:val="-4"/>
          <w:sz w:val="22"/>
        </w:rPr>
        <w:t> </w:t>
      </w:r>
      <w:r>
        <w:rPr>
          <w:sz w:val="22"/>
        </w:rPr>
        <w:t>persembahan</w:t>
      </w:r>
      <w:r>
        <w:rPr>
          <w:spacing w:val="-59"/>
          <w:sz w:val="22"/>
        </w:rPr>
        <w:t> </w:t>
      </w:r>
      <w:r>
        <w:rPr>
          <w:sz w:val="22"/>
        </w:rPr>
        <w:t>yang paling</w:t>
      </w:r>
      <w:r>
        <w:rPr>
          <w:spacing w:val="-4"/>
          <w:sz w:val="22"/>
        </w:rPr>
        <w:t> </w:t>
      </w:r>
      <w:r>
        <w:rPr>
          <w:sz w:val="22"/>
        </w:rPr>
        <w:t>mulia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2"/>
          <w:sz w:val="22"/>
        </w:rPr>
        <w:t> </w:t>
      </w:r>
      <w:r>
        <w:rPr>
          <w:sz w:val="22"/>
        </w:rPr>
        <w:t>kalian.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0" w:footer="1265" w:top="1600" w:bottom="1460" w:left="1320" w:right="1580"/>
        </w:sectPr>
      </w:pPr>
    </w:p>
    <w:p>
      <w:pPr>
        <w:pStyle w:val="ListParagraph"/>
        <w:numPr>
          <w:ilvl w:val="0"/>
          <w:numId w:val="1"/>
        </w:numPr>
        <w:tabs>
          <w:tab w:pos="1371" w:val="left" w:leader="none"/>
        </w:tabs>
        <w:spacing w:line="360" w:lineRule="auto" w:before="104" w:after="0"/>
        <w:ind w:left="1371" w:right="120" w:hanging="360"/>
        <w:jc w:val="both"/>
        <w:rPr>
          <w:sz w:val="22"/>
        </w:rPr>
      </w:pPr>
      <w:r>
        <w:rPr>
          <w:sz w:val="22"/>
        </w:rPr>
        <w:t>Sahabat tercinta yang selalu ada disaat senang dan sedih Triana Valentina</w:t>
      </w:r>
      <w:r>
        <w:rPr>
          <w:spacing w:val="1"/>
          <w:sz w:val="22"/>
        </w:rPr>
        <w:t> </w:t>
      </w:r>
      <w:r>
        <w:rPr>
          <w:sz w:val="22"/>
        </w:rPr>
        <w:t>Sirait</w:t>
      </w:r>
      <w:r>
        <w:rPr>
          <w:spacing w:val="1"/>
          <w:sz w:val="22"/>
        </w:rPr>
        <w:t> </w:t>
      </w:r>
      <w:r>
        <w:rPr>
          <w:sz w:val="22"/>
        </w:rPr>
        <w:t>selama</w:t>
      </w:r>
      <w:r>
        <w:rPr>
          <w:spacing w:val="1"/>
          <w:sz w:val="22"/>
        </w:rPr>
        <w:t> </w:t>
      </w:r>
      <w:r>
        <w:rPr>
          <w:sz w:val="22"/>
        </w:rPr>
        <w:t>masa</w:t>
      </w:r>
      <w:r>
        <w:rPr>
          <w:spacing w:val="1"/>
          <w:sz w:val="22"/>
        </w:rPr>
        <w:t> </w:t>
      </w:r>
      <w:r>
        <w:rPr>
          <w:sz w:val="22"/>
        </w:rPr>
        <w:t>perkuliahan,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berjuang</w:t>
      </w:r>
      <w:r>
        <w:rPr>
          <w:spacing w:val="1"/>
          <w:sz w:val="22"/>
        </w:rPr>
        <w:t> </w:t>
      </w:r>
      <w:r>
        <w:rPr>
          <w:sz w:val="22"/>
        </w:rPr>
        <w:t>bersama</w:t>
      </w:r>
      <w:r>
        <w:rPr>
          <w:spacing w:val="1"/>
          <w:sz w:val="22"/>
        </w:rPr>
        <w:t> </w:t>
      </w:r>
      <w:r>
        <w:rPr>
          <w:sz w:val="22"/>
        </w:rPr>
        <w:t>hingga</w:t>
      </w:r>
      <w:r>
        <w:rPr>
          <w:spacing w:val="1"/>
          <w:sz w:val="22"/>
        </w:rPr>
        <w:t> </w:t>
      </w:r>
      <w:r>
        <w:rPr>
          <w:sz w:val="22"/>
        </w:rPr>
        <w:t>sekarang dan tidak pernah bosan dalam memberikan dukungan, perhatian,</w:t>
      </w:r>
      <w:r>
        <w:rPr>
          <w:spacing w:val="1"/>
          <w:sz w:val="22"/>
        </w:rPr>
        <w:t> </w:t>
      </w:r>
      <w:r>
        <w:rPr>
          <w:sz w:val="22"/>
        </w:rPr>
        <w:t>dan memberikan yang terbaik bagi kelancaran Karya Tulis Ilmiah Penulis.</w:t>
      </w:r>
      <w:r>
        <w:rPr>
          <w:spacing w:val="1"/>
          <w:sz w:val="22"/>
        </w:rPr>
        <w:t> </w:t>
      </w:r>
      <w:r>
        <w:rPr>
          <w:sz w:val="22"/>
        </w:rPr>
        <w:t>Terkhusus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Asima</w:t>
      </w:r>
      <w:r>
        <w:rPr>
          <w:spacing w:val="1"/>
          <w:sz w:val="22"/>
        </w:rPr>
        <w:t> </w:t>
      </w:r>
      <w:r>
        <w:rPr>
          <w:sz w:val="22"/>
        </w:rPr>
        <w:t>Situmorang,</w:t>
      </w:r>
      <w:r>
        <w:rPr>
          <w:spacing w:val="1"/>
          <w:sz w:val="22"/>
        </w:rPr>
        <w:t> </w:t>
      </w:r>
      <w:r>
        <w:rPr>
          <w:sz w:val="22"/>
        </w:rPr>
        <w:t>Rona</w:t>
      </w:r>
      <w:r>
        <w:rPr>
          <w:spacing w:val="1"/>
          <w:sz w:val="22"/>
        </w:rPr>
        <w:t> </w:t>
      </w:r>
      <w:r>
        <w:rPr>
          <w:sz w:val="22"/>
        </w:rPr>
        <w:t>Sinaga,</w:t>
      </w:r>
      <w:r>
        <w:rPr>
          <w:spacing w:val="1"/>
          <w:sz w:val="22"/>
        </w:rPr>
        <w:t> </w:t>
      </w:r>
      <w:r>
        <w:rPr>
          <w:sz w:val="22"/>
        </w:rPr>
        <w:t>Eva</w:t>
      </w:r>
      <w:r>
        <w:rPr>
          <w:spacing w:val="1"/>
          <w:sz w:val="22"/>
        </w:rPr>
        <w:t> </w:t>
      </w:r>
      <w:r>
        <w:rPr>
          <w:sz w:val="22"/>
        </w:rPr>
        <w:t>Gultom,</w:t>
      </w:r>
      <w:r>
        <w:rPr>
          <w:spacing w:val="1"/>
          <w:sz w:val="22"/>
        </w:rPr>
        <w:t> </w:t>
      </w:r>
      <w:r>
        <w:rPr>
          <w:sz w:val="22"/>
        </w:rPr>
        <w:t>Delvi</w:t>
      </w:r>
      <w:r>
        <w:rPr>
          <w:spacing w:val="1"/>
          <w:sz w:val="22"/>
        </w:rPr>
        <w:t> </w:t>
      </w:r>
      <w:r>
        <w:rPr>
          <w:sz w:val="22"/>
        </w:rPr>
        <w:t>Pakpahan, Irene</w:t>
      </w:r>
      <w:r>
        <w:rPr>
          <w:spacing w:val="-5"/>
          <w:sz w:val="22"/>
        </w:rPr>
        <w:t> </w:t>
      </w:r>
      <w:r>
        <w:rPr>
          <w:sz w:val="22"/>
        </w:rPr>
        <w:t>Marbun,</w:t>
      </w:r>
      <w:r>
        <w:rPr>
          <w:spacing w:val="-4"/>
          <w:sz w:val="22"/>
        </w:rPr>
        <w:t> </w:t>
      </w:r>
      <w:r>
        <w:rPr>
          <w:sz w:val="22"/>
        </w:rPr>
        <w:t>Ezra</w:t>
      </w:r>
      <w:r>
        <w:rPr>
          <w:spacing w:val="-1"/>
          <w:sz w:val="22"/>
        </w:rPr>
        <w:t> </w:t>
      </w:r>
      <w:r>
        <w:rPr>
          <w:sz w:val="22"/>
        </w:rPr>
        <w:t>Sitompul,</w:t>
      </w:r>
      <w:r>
        <w:rPr>
          <w:spacing w:val="-4"/>
          <w:sz w:val="22"/>
        </w:rPr>
        <w:t> </w:t>
      </w:r>
      <w:r>
        <w:rPr>
          <w:sz w:val="22"/>
        </w:rPr>
        <w:t>Gracia</w:t>
      </w:r>
      <w:r>
        <w:rPr>
          <w:spacing w:val="-5"/>
          <w:sz w:val="22"/>
        </w:rPr>
        <w:t> </w:t>
      </w:r>
      <w:r>
        <w:rPr>
          <w:sz w:val="22"/>
        </w:rPr>
        <w:t>Ruth,</w:t>
      </w:r>
      <w:r>
        <w:rPr>
          <w:spacing w:val="4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Fadilah</w:t>
      </w:r>
      <w:r>
        <w:rPr>
          <w:spacing w:val="-5"/>
          <w:sz w:val="22"/>
        </w:rPr>
        <w:t> </w:t>
      </w:r>
      <w:r>
        <w:rPr>
          <w:sz w:val="22"/>
        </w:rPr>
        <w:t>Ulmi.</w:t>
      </w:r>
    </w:p>
    <w:p>
      <w:pPr>
        <w:pStyle w:val="ListParagraph"/>
        <w:numPr>
          <w:ilvl w:val="0"/>
          <w:numId w:val="1"/>
        </w:numPr>
        <w:tabs>
          <w:tab w:pos="1371" w:val="left" w:leader="none"/>
        </w:tabs>
        <w:spacing w:line="360" w:lineRule="auto" w:before="4" w:after="0"/>
        <w:ind w:left="1371" w:right="113" w:hanging="360"/>
        <w:jc w:val="both"/>
        <w:rPr>
          <w:sz w:val="22"/>
        </w:rPr>
      </w:pPr>
      <w:r>
        <w:rPr>
          <w:sz w:val="22"/>
        </w:rPr>
        <w:t>Teman</w:t>
      </w:r>
      <w:r>
        <w:rPr>
          <w:spacing w:val="1"/>
          <w:sz w:val="22"/>
        </w:rPr>
        <w:t> </w:t>
      </w:r>
      <w:r>
        <w:rPr>
          <w:sz w:val="22"/>
        </w:rPr>
        <w:t>satu</w:t>
      </w:r>
      <w:r>
        <w:rPr>
          <w:spacing w:val="1"/>
          <w:sz w:val="22"/>
        </w:rPr>
        <w:t> </w:t>
      </w:r>
      <w:r>
        <w:rPr>
          <w:sz w:val="22"/>
        </w:rPr>
        <w:t>bimbingan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1"/>
          <w:sz w:val="22"/>
        </w:rPr>
        <w:t> </w:t>
      </w:r>
      <w:r>
        <w:rPr>
          <w:sz w:val="22"/>
        </w:rPr>
        <w:t>teman-teman</w:t>
      </w:r>
      <w:r>
        <w:rPr>
          <w:spacing w:val="1"/>
          <w:sz w:val="22"/>
        </w:rPr>
        <w:t> </w:t>
      </w:r>
      <w:r>
        <w:rPr>
          <w:sz w:val="22"/>
        </w:rPr>
        <w:t>seperjuangan</w:t>
      </w:r>
      <w:r>
        <w:rPr>
          <w:spacing w:val="1"/>
          <w:sz w:val="22"/>
        </w:rPr>
        <w:t> </w:t>
      </w:r>
      <w:r>
        <w:rPr>
          <w:sz w:val="22"/>
        </w:rPr>
        <w:t>stambuk</w:t>
      </w:r>
      <w:r>
        <w:rPr>
          <w:spacing w:val="1"/>
          <w:sz w:val="22"/>
        </w:rPr>
        <w:t> </w:t>
      </w:r>
      <w:r>
        <w:rPr>
          <w:sz w:val="22"/>
        </w:rPr>
        <w:t>2020</w:t>
      </w:r>
      <w:r>
        <w:rPr>
          <w:spacing w:val="1"/>
          <w:sz w:val="22"/>
        </w:rPr>
        <w:t> </w:t>
      </w:r>
      <w:r>
        <w:rPr>
          <w:sz w:val="22"/>
        </w:rPr>
        <w:t>Jurusan</w:t>
      </w:r>
      <w:r>
        <w:rPr>
          <w:spacing w:val="1"/>
          <w:sz w:val="22"/>
        </w:rPr>
        <w:t> </w:t>
      </w:r>
      <w:r>
        <w:rPr>
          <w:sz w:val="22"/>
        </w:rPr>
        <w:t>Farmasi</w:t>
      </w:r>
      <w:r>
        <w:rPr>
          <w:spacing w:val="1"/>
          <w:sz w:val="22"/>
        </w:rPr>
        <w:t> </w:t>
      </w:r>
      <w:r>
        <w:rPr>
          <w:sz w:val="22"/>
        </w:rPr>
        <w:t>Politeknik</w:t>
      </w:r>
      <w:r>
        <w:rPr>
          <w:spacing w:val="1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Kemenkes</w:t>
      </w:r>
      <w:r>
        <w:rPr>
          <w:spacing w:val="1"/>
          <w:sz w:val="22"/>
        </w:rPr>
        <w:t> </w:t>
      </w:r>
      <w:r>
        <w:rPr>
          <w:sz w:val="22"/>
        </w:rPr>
        <w:t>Medan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memberikan semangat dan berjuang bersama dalam menyelesaikan Karya</w:t>
      </w:r>
      <w:r>
        <w:rPr>
          <w:spacing w:val="1"/>
          <w:sz w:val="22"/>
        </w:rPr>
        <w:t> </w:t>
      </w:r>
      <w:r>
        <w:rPr>
          <w:sz w:val="22"/>
        </w:rPr>
        <w:t>Tulis Ilmiah ini serta kepada seluruh pihak yang telah banyak memberikan</w:t>
      </w:r>
      <w:r>
        <w:rPr>
          <w:spacing w:val="1"/>
          <w:sz w:val="22"/>
        </w:rPr>
        <w:t> </w:t>
      </w:r>
      <w:r>
        <w:rPr>
          <w:sz w:val="22"/>
        </w:rPr>
        <w:t>dukungan yang</w:t>
      </w:r>
      <w:r>
        <w:rPr>
          <w:spacing w:val="-5"/>
          <w:sz w:val="22"/>
        </w:rPr>
        <w:t> </w:t>
      </w:r>
      <w:r>
        <w:rPr>
          <w:sz w:val="22"/>
        </w:rPr>
        <w:t>tidak</w:t>
      </w:r>
      <w:r>
        <w:rPr>
          <w:spacing w:val="2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penulis</w:t>
      </w:r>
      <w:r>
        <w:rPr>
          <w:spacing w:val="-2"/>
          <w:sz w:val="22"/>
        </w:rPr>
        <w:t> </w:t>
      </w:r>
      <w:r>
        <w:rPr>
          <w:sz w:val="22"/>
        </w:rPr>
        <w:t>sebutkan</w:t>
      </w:r>
      <w:r>
        <w:rPr>
          <w:spacing w:val="-5"/>
          <w:sz w:val="22"/>
        </w:rPr>
        <w:t> </w:t>
      </w:r>
      <w:r>
        <w:rPr>
          <w:sz w:val="22"/>
        </w:rPr>
        <w:t>satu persatu.</w:t>
      </w:r>
    </w:p>
    <w:p>
      <w:pPr>
        <w:pStyle w:val="BodyText"/>
        <w:spacing w:line="360" w:lineRule="auto"/>
        <w:ind w:left="1011" w:right="130" w:firstLine="360"/>
        <w:jc w:val="both"/>
      </w:pPr>
      <w:r>
        <w:rPr/>
        <w:t>Penulis menyadari bahwa Karya Tulis Ilmiah ini jauh dari sempurna. Oleh</w:t>
      </w:r>
      <w:r>
        <w:rPr>
          <w:spacing w:val="1"/>
        </w:rPr>
        <w:t> </w:t>
      </w:r>
      <w:r>
        <w:rPr/>
        <w:t>karena itu, penulis sangat mengharapkan saran dan kritik yang membanguhn</w:t>
      </w:r>
      <w:r>
        <w:rPr>
          <w:spacing w:val="1"/>
        </w:rPr>
        <w:t> </w:t>
      </w:r>
      <w:r>
        <w:rPr/>
        <w:t>demi</w:t>
      </w:r>
      <w:r>
        <w:rPr>
          <w:spacing w:val="-2"/>
        </w:rPr>
        <w:t> </w:t>
      </w:r>
      <w:r>
        <w:rPr/>
        <w:t>kesempurnaan</w:t>
      </w:r>
      <w:r>
        <w:rPr>
          <w:spacing w:val="-4"/>
        </w:rPr>
        <w:t> </w:t>
      </w:r>
      <w:r>
        <w:rPr/>
        <w:t>Karya</w:t>
      </w:r>
      <w:r>
        <w:rPr>
          <w:spacing w:val="-4"/>
        </w:rPr>
        <w:t> </w:t>
      </w:r>
      <w:r>
        <w:rPr/>
        <w:t>Tulis</w:t>
      </w:r>
      <w:r>
        <w:rPr>
          <w:spacing w:val="-2"/>
        </w:rPr>
        <w:t> </w:t>
      </w:r>
      <w:r>
        <w:rPr/>
        <w:t>Ilmiah</w:t>
      </w:r>
      <w:r>
        <w:rPr>
          <w:spacing w:val="-4"/>
        </w:rPr>
        <w:t> </w:t>
      </w:r>
      <w:r>
        <w:rPr/>
        <w:t>ini.</w:t>
      </w:r>
    </w:p>
    <w:p>
      <w:pPr>
        <w:pStyle w:val="BodyText"/>
        <w:spacing w:line="360" w:lineRule="auto"/>
        <w:ind w:left="1011" w:right="129" w:firstLine="360"/>
        <w:jc w:val="both"/>
      </w:pPr>
      <w:r>
        <w:rPr/>
        <w:t>Akhir kata, kiranya Karya Tulis Ilmiah ini dapat memberikan manfaat bagi</w:t>
      </w:r>
      <w:r>
        <w:rPr>
          <w:spacing w:val="1"/>
        </w:rPr>
        <w:t> </w:t>
      </w:r>
      <w:r>
        <w:rPr/>
        <w:t>pembaca.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4"/>
        <w:ind w:right="109"/>
        <w:jc w:val="right"/>
      </w:pPr>
      <w:r>
        <w:rPr/>
        <w:t>Medan,</w:t>
      </w:r>
      <w:r>
        <w:rPr>
          <w:spacing w:val="-6"/>
        </w:rPr>
        <w:t> </w:t>
      </w:r>
      <w:r>
        <w:rPr/>
        <w:t>Juni</w:t>
      </w:r>
      <w:r>
        <w:rPr>
          <w:spacing w:val="-4"/>
        </w:rPr>
        <w:t> </w:t>
      </w:r>
      <w:r>
        <w:rPr/>
        <w:t>2023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42" w:lineRule="auto"/>
        <w:ind w:left="6878" w:right="109" w:hanging="125"/>
        <w:jc w:val="right"/>
      </w:pPr>
      <w:r>
        <w:rPr>
          <w:spacing w:val="-1"/>
        </w:rPr>
        <w:t>Triana</w:t>
      </w:r>
      <w:r>
        <w:rPr>
          <w:spacing w:val="-13"/>
        </w:rPr>
        <w:t> </w:t>
      </w:r>
      <w:r>
        <w:rPr>
          <w:spacing w:val="-1"/>
        </w:rPr>
        <w:t>Valentina</w:t>
      </w:r>
      <w:r>
        <w:rPr>
          <w:spacing w:val="-12"/>
        </w:rPr>
        <w:t> </w:t>
      </w:r>
      <w:r>
        <w:rPr/>
        <w:t>Sirait</w:t>
      </w:r>
      <w:r>
        <w:rPr>
          <w:spacing w:val="-58"/>
        </w:rPr>
        <w:t> </w:t>
      </w:r>
      <w:r>
        <w:rPr/>
        <w:t>NIM.</w:t>
      </w:r>
      <w:r>
        <w:rPr>
          <w:spacing w:val="-11"/>
        </w:rPr>
        <w:t> </w:t>
      </w:r>
      <w:r>
        <w:rPr/>
        <w:t>P07539020071</w:t>
      </w:r>
    </w:p>
    <w:p>
      <w:pPr>
        <w:spacing w:after="0" w:line="242" w:lineRule="auto"/>
        <w:jc w:val="right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spacing w:before="100"/>
        <w:ind w:left="1603" w:right="763"/>
        <w:jc w:val="center"/>
      </w:pPr>
      <w:bookmarkStart w:name="_TOC_250053" w:id="5"/>
      <w:r>
        <w:rPr/>
        <w:t>DAFTAR</w:t>
      </w:r>
      <w:r>
        <w:rPr>
          <w:spacing w:val="-10"/>
        </w:rPr>
        <w:t> </w:t>
      </w:r>
      <w:bookmarkEnd w:id="5"/>
      <w:r>
        <w:rPr/>
        <w:t>ISI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ind w:right="112"/>
        <w:jc w:val="right"/>
      </w:pPr>
      <w:r>
        <w:rPr/>
        <w:t>Halaman</w:t>
      </w:r>
    </w:p>
    <w:p>
      <w:pPr>
        <w:spacing w:after="0"/>
        <w:jc w:val="right"/>
        <w:sectPr>
          <w:pgSz w:w="11910" w:h="16840"/>
          <w:pgMar w:header="0" w:footer="1265" w:top="1600" w:bottom="1838" w:left="1320" w:right="1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76" w:val="right" w:leader="dot"/>
            </w:tabs>
          </w:pPr>
          <w:r>
            <w:rPr/>
            <w:t>LEMBAR</w:t>
          </w:r>
          <w:r>
            <w:rPr>
              <w:spacing w:val="-2"/>
            </w:rPr>
            <w:t> </w:t>
          </w:r>
          <w:r>
            <w:rPr/>
            <w:t>PERSETUJUAN</w:t>
          </w:r>
          <w:r>
            <w:rPr>
              <w:rFonts w:ascii="Times New Roman"/>
            </w:rPr>
            <w:tab/>
          </w:r>
          <w:r>
            <w:rPr/>
            <w:t>iv</w:t>
          </w:r>
        </w:p>
        <w:p>
          <w:pPr>
            <w:pStyle w:val="TOC2"/>
            <w:tabs>
              <w:tab w:pos="8894" w:val="right" w:leader="dot"/>
            </w:tabs>
          </w:pPr>
          <w:r>
            <w:rPr/>
            <w:t>LEMBAR</w:t>
          </w:r>
          <w:r>
            <w:rPr>
              <w:spacing w:val="-2"/>
            </w:rPr>
            <w:t> </w:t>
          </w:r>
          <w:r>
            <w:rPr/>
            <w:t>PENGESAHAN</w:t>
          </w:r>
          <w:r>
            <w:rPr>
              <w:rFonts w:ascii="Times New Roman"/>
            </w:rPr>
            <w:tab/>
          </w:r>
          <w:r>
            <w:rPr/>
            <w:t>ii</w:t>
          </w:r>
        </w:p>
        <w:p>
          <w:pPr>
            <w:pStyle w:val="TOC2"/>
            <w:tabs>
              <w:tab w:pos="8889" w:val="right" w:leader="dot"/>
            </w:tabs>
          </w:pPr>
          <w:hyperlink w:history="true" w:anchor="_TOC_250057">
            <w:r>
              <w:rPr/>
              <w:t>SURAT</w:t>
            </w:r>
            <w:r>
              <w:rPr>
                <w:spacing w:val="-1"/>
              </w:rPr>
              <w:t> </w:t>
            </w:r>
            <w:r>
              <w:rPr/>
              <w:t>PERNYATAAN</w:t>
            </w:r>
            <w:r>
              <w:rPr>
                <w:rFonts w:ascii="Times New Roman"/>
              </w:rPr>
              <w:tab/>
            </w:r>
            <w:r>
              <w:rPr/>
              <w:t>iii</w:t>
            </w:r>
          </w:hyperlink>
        </w:p>
        <w:p>
          <w:pPr>
            <w:pStyle w:val="TOC2"/>
            <w:tabs>
              <w:tab w:pos="8889" w:val="right" w:leader="dot"/>
            </w:tabs>
            <w:spacing w:before="228"/>
          </w:pPr>
          <w:hyperlink w:history="true" w:anchor="_TOC_250056">
            <w:r>
              <w:rPr/>
              <w:t>ABSTRAK</w:t>
            </w:r>
            <w:r>
              <w:rPr>
                <w:rFonts w:ascii="Times New Roman"/>
              </w:rPr>
              <w:tab/>
            </w:r>
            <w:r>
              <w:rPr/>
              <w:t>iii</w:t>
            </w:r>
          </w:hyperlink>
        </w:p>
        <w:p>
          <w:pPr>
            <w:pStyle w:val="TOC2"/>
            <w:tabs>
              <w:tab w:pos="8896" w:val="right" w:leader="dot"/>
            </w:tabs>
          </w:pPr>
          <w:hyperlink w:history="true" w:anchor="_TOC_250055">
            <w:r>
              <w:rPr/>
              <w:t>ABSTRACT</w:t>
            </w:r>
            <w:r>
              <w:rPr>
                <w:rFonts w:ascii="Times New Roman"/>
              </w:rPr>
              <w:tab/>
            </w:r>
            <w:r>
              <w:rPr/>
              <w:t>v</w:t>
            </w:r>
          </w:hyperlink>
        </w:p>
        <w:p>
          <w:pPr>
            <w:pStyle w:val="TOC2"/>
            <w:tabs>
              <w:tab w:pos="8896" w:val="right" w:leader="dot"/>
            </w:tabs>
          </w:pPr>
          <w:hyperlink w:history="true" w:anchor="_TOC_250054">
            <w:r>
              <w:rPr/>
              <w:t>KATA</w:t>
            </w:r>
            <w:r>
              <w:rPr>
                <w:spacing w:val="-11"/>
              </w:rPr>
              <w:t> </w:t>
            </w:r>
            <w:r>
              <w:rPr/>
              <w:t>PENGANTAR</w:t>
            </w:r>
            <w:r>
              <w:rPr>
                <w:rFonts w:ascii="Times New Roman"/>
              </w:rPr>
              <w:tab/>
            </w:r>
            <w:r>
              <w:rPr/>
              <w:t>v</w:t>
            </w:r>
          </w:hyperlink>
        </w:p>
        <w:p>
          <w:pPr>
            <w:pStyle w:val="TOC2"/>
            <w:tabs>
              <w:tab w:pos="8890" w:val="right" w:leader="dot"/>
            </w:tabs>
          </w:pPr>
          <w:hyperlink w:history="true" w:anchor="_TOC_250053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ISI</w:t>
            </w:r>
            <w:r>
              <w:rPr>
                <w:rFonts w:ascii="Times New Roman"/>
              </w:rPr>
              <w:tab/>
            </w:r>
            <w:r>
              <w:rPr/>
              <w:t>vii</w:t>
            </w:r>
          </w:hyperlink>
        </w:p>
        <w:p>
          <w:pPr>
            <w:pStyle w:val="TOC2"/>
            <w:tabs>
              <w:tab w:pos="8896" w:val="right" w:leader="dot"/>
            </w:tabs>
            <w:spacing w:before="228"/>
          </w:pPr>
          <w:hyperlink w:history="true" w:anchor="_TOC_250052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GAMBAR</w:t>
            </w:r>
            <w:r>
              <w:rPr>
                <w:rFonts w:ascii="Times New Roman"/>
              </w:rPr>
              <w:tab/>
            </w:r>
            <w:r>
              <w:rPr/>
              <w:t>x</w:t>
            </w:r>
          </w:hyperlink>
        </w:p>
        <w:p>
          <w:pPr>
            <w:pStyle w:val="TOC2"/>
            <w:tabs>
              <w:tab w:pos="8888" w:val="right" w:leader="dot"/>
            </w:tabs>
          </w:pPr>
          <w:hyperlink w:history="true" w:anchor="_TOC_250051">
            <w:r>
              <w:rPr/>
              <w:t>DAFTAR</w:t>
            </w:r>
            <w:r>
              <w:rPr>
                <w:spacing w:val="-7"/>
              </w:rPr>
              <w:t> </w:t>
            </w:r>
            <w:r>
              <w:rPr/>
              <w:t>TABEL</w:t>
            </w:r>
            <w:r>
              <w:rPr>
                <w:rFonts w:ascii="Times New Roman"/>
              </w:rPr>
              <w:tab/>
            </w:r>
            <w:r>
              <w:rPr/>
              <w:t>xi</w:t>
            </w:r>
          </w:hyperlink>
        </w:p>
        <w:p>
          <w:pPr>
            <w:pStyle w:val="TOC2"/>
            <w:tabs>
              <w:tab w:pos="8890" w:val="right" w:leader="dot"/>
            </w:tabs>
          </w:pPr>
          <w:r>
            <w:rPr/>
            <w:t>DAFTAR</w:t>
          </w:r>
          <w:r>
            <w:rPr>
              <w:spacing w:val="-2"/>
            </w:rPr>
            <w:t> </w:t>
          </w:r>
          <w:r>
            <w:rPr/>
            <w:t>LAMPIRAN</w:t>
          </w:r>
          <w:r>
            <w:rPr>
              <w:rFonts w:ascii="Times New Roman"/>
            </w:rPr>
            <w:tab/>
          </w:r>
          <w:r>
            <w:rPr/>
            <w:t>xii</w:t>
          </w:r>
        </w:p>
        <w:p>
          <w:pPr>
            <w:pStyle w:val="TOC2"/>
            <w:tabs>
              <w:tab w:pos="8896" w:val="right" w:leader="dot"/>
            </w:tabs>
            <w:spacing w:before="222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</w:t>
          </w:r>
          <w:r>
            <w:rPr>
              <w:spacing w:val="58"/>
            </w:rPr>
            <w:t> </w:t>
          </w:r>
          <w:r>
            <w:rPr/>
            <w:t>PENDAHULUAN</w:t>
          </w:r>
          <w:r>
            <w:rPr>
              <w:rFonts w:ascii="Times New Roman"/>
            </w:rPr>
            <w:tab/>
          </w:r>
          <w:r>
            <w:rPr/>
            <w:t>1</w:t>
          </w:r>
        </w:p>
        <w:p>
          <w:pPr>
            <w:pStyle w:val="TOC3"/>
            <w:numPr>
              <w:ilvl w:val="1"/>
              <w:numId w:val="2"/>
            </w:numPr>
            <w:tabs>
              <w:tab w:pos="1316" w:val="left" w:leader="none"/>
              <w:tab w:pos="8896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50">
            <w:r>
              <w:rPr/>
              <w:t>Latar</w:t>
            </w:r>
            <w:r>
              <w:rPr>
                <w:spacing w:val="-1"/>
              </w:rPr>
              <w:t> </w:t>
            </w:r>
            <w:r>
              <w:rPr/>
              <w:t>Belakang</w:t>
            </w:r>
            <w:r>
              <w:rPr>
                <w:rFonts w:ascii="Times New Roman"/>
              </w:rPr>
              <w:tab/>
            </w:r>
            <w:r>
              <w:rPr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16" w:val="left" w:leader="none"/>
              <w:tab w:pos="8896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49">
            <w:r>
              <w:rPr/>
              <w:t>Perumusan Masalah</w:t>
            </w:r>
            <w:r>
              <w:rPr>
                <w:rFonts w:ascii="Times New Roman"/>
              </w:rPr>
              <w:tab/>
            </w:r>
            <w:r>
              <w:rPr/>
              <w:t>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11" w:val="left" w:leader="none"/>
              <w:tab w:pos="8896" w:val="right" w:leader="dot"/>
            </w:tabs>
            <w:spacing w:line="240" w:lineRule="auto" w:before="227" w:after="0"/>
            <w:ind w:left="1310" w:right="0" w:hanging="360"/>
            <w:jc w:val="left"/>
          </w:pPr>
          <w:hyperlink w:history="true" w:anchor="_TOC_250048">
            <w:r>
              <w:rPr/>
              <w:t>Tujuan Penelitian</w:t>
            </w:r>
            <w:r>
              <w:rPr>
                <w:rFonts w:ascii="Times New Roman"/>
              </w:rPr>
              <w:tab/>
            </w:r>
            <w:r>
              <w:rPr/>
              <w:t>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11" w:val="left" w:leader="none"/>
              <w:tab w:pos="8896" w:val="right" w:leader="dot"/>
            </w:tabs>
            <w:spacing w:line="240" w:lineRule="auto" w:before="228" w:after="0"/>
            <w:ind w:left="1310" w:right="0" w:hanging="360"/>
            <w:jc w:val="left"/>
          </w:pPr>
          <w:hyperlink w:history="true" w:anchor="_TOC_250047">
            <w:r>
              <w:rPr/>
              <w:t>Manfaat</w:t>
            </w:r>
            <w:r>
              <w:rPr>
                <w:spacing w:val="1"/>
              </w:rPr>
              <w:t> </w:t>
            </w:r>
            <w:r>
              <w:rPr/>
              <w:t>Penelitian</w:t>
            </w:r>
            <w:r>
              <w:rPr>
                <w:rFonts w:ascii="Times New Roman"/>
              </w:rPr>
              <w:tab/>
            </w:r>
            <w:r>
              <w:rPr/>
              <w:t>3</w:t>
            </w:r>
          </w:hyperlink>
        </w:p>
        <w:p>
          <w:pPr>
            <w:pStyle w:val="TOC2"/>
            <w:tabs>
              <w:tab w:pos="8896" w:val="right" w:leader="dot"/>
            </w:tabs>
          </w:pPr>
          <w:hyperlink w:history="true" w:anchor="_TOC_250046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</w:t>
            </w:r>
            <w:r>
              <w:rPr>
                <w:spacing w:val="57"/>
              </w:rPr>
              <w:t> </w:t>
            </w:r>
            <w:r>
              <w:rPr/>
              <w:t>TINJAUAN</w:t>
            </w:r>
            <w:r>
              <w:rPr>
                <w:spacing w:val="-1"/>
              </w:rPr>
              <w:t> </w:t>
            </w:r>
            <w:r>
              <w:rPr/>
              <w:t>PUSTAKA</w:t>
            </w:r>
            <w:r>
              <w:rPr>
                <w:rFonts w:ascii="Times New Roman"/>
              </w:rPr>
              <w:tab/>
            </w:r>
            <w:r>
              <w:rPr/>
              <w:t>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16" w:val="left" w:leader="none"/>
              <w:tab w:pos="8896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45">
            <w:r>
              <w:rPr/>
              <w:t>Pengetahuan</w:t>
            </w:r>
            <w:r>
              <w:rPr>
                <w:rFonts w:ascii="Times New Roman"/>
              </w:rPr>
              <w:tab/>
            </w:r>
            <w:r>
              <w:rPr/>
              <w:t>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16" w:val="left" w:leader="none"/>
              <w:tab w:pos="8896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44">
            <w:r>
              <w:rPr/>
              <w:t>Sikap</w:t>
            </w:r>
            <w:r>
              <w:rPr>
                <w:rFonts w:ascii="Times New Roman"/>
              </w:rPr>
              <w:tab/>
            </w:r>
            <w:r>
              <w:rPr/>
              <w:t>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11" w:val="left" w:leader="none"/>
              <w:tab w:pos="8896" w:val="right" w:leader="dot"/>
            </w:tabs>
            <w:spacing w:line="240" w:lineRule="auto" w:before="227" w:after="0"/>
            <w:ind w:left="1310" w:right="0" w:hanging="360"/>
            <w:jc w:val="left"/>
          </w:pPr>
          <w:hyperlink w:history="true" w:anchor="_TOC_250043">
            <w:r>
              <w:rPr/>
              <w:t>Remaja</w:t>
            </w:r>
            <w:r>
              <w:rPr>
                <w:rFonts w:ascii="Times New Roman"/>
              </w:rPr>
              <w:tab/>
            </w:r>
            <w:r>
              <w:rPr/>
              <w:t>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11" w:val="left" w:leader="none"/>
              <w:tab w:pos="8896" w:val="right" w:leader="dot"/>
            </w:tabs>
            <w:spacing w:line="240" w:lineRule="auto" w:before="222" w:after="0"/>
            <w:ind w:left="1311" w:right="0" w:hanging="360"/>
            <w:jc w:val="left"/>
          </w:pPr>
          <w:hyperlink w:history="true" w:anchor="_TOC_250042">
            <w:r>
              <w:rPr/>
              <w:t>HIV/AIDS</w:t>
            </w:r>
            <w:r>
              <w:rPr>
                <w:rFonts w:ascii="Times New Roman"/>
              </w:rPr>
              <w:tab/>
            </w:r>
            <w:r>
              <w:rPr/>
              <w:t>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96" w:val="left" w:leader="none"/>
              <w:tab w:pos="8896" w:val="right" w:leader="dot"/>
            </w:tabs>
            <w:spacing w:line="240" w:lineRule="auto" w:before="227" w:after="0"/>
            <w:ind w:left="1495" w:right="0" w:hanging="545"/>
            <w:jc w:val="left"/>
          </w:pPr>
          <w:hyperlink w:history="true" w:anchor="_TOC_250041">
            <w:r>
              <w:rPr/>
              <w:t>Pengertian</w:t>
            </w:r>
            <w:r>
              <w:rPr>
                <w:spacing w:val="-5"/>
              </w:rPr>
              <w:t> </w:t>
            </w:r>
            <w:r>
              <w:rPr/>
              <w:t>HIV/AIDS</w:t>
            </w:r>
            <w:r>
              <w:rPr>
                <w:rFonts w:ascii="Times New Roman"/>
              </w:rPr>
              <w:tab/>
            </w:r>
            <w:r>
              <w:rPr/>
              <w:t>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96" w:val="left" w:leader="none"/>
              <w:tab w:pos="8896" w:val="right" w:leader="dot"/>
            </w:tabs>
            <w:spacing w:line="240" w:lineRule="auto" w:before="228" w:after="0"/>
            <w:ind w:left="1495" w:right="0" w:hanging="545"/>
            <w:jc w:val="left"/>
          </w:pPr>
          <w:hyperlink w:history="true" w:anchor="_TOC_250040">
            <w:r>
              <w:rPr/>
              <w:t>Cara Penularan</w:t>
            </w:r>
            <w:r>
              <w:rPr>
                <w:spacing w:val="1"/>
              </w:rPr>
              <w:t> </w:t>
            </w:r>
            <w:r>
              <w:rPr/>
              <w:t>HIV</w:t>
            </w:r>
            <w:r>
              <w:rPr>
                <w:rFonts w:ascii="Times New Roman"/>
              </w:rPr>
              <w:tab/>
            </w:r>
            <w:r>
              <w:rPr/>
              <w:t>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91" w:val="left" w:leader="none"/>
              <w:tab w:pos="8889" w:val="right" w:leader="dot"/>
            </w:tabs>
            <w:spacing w:line="240" w:lineRule="auto" w:before="227" w:after="0"/>
            <w:ind w:left="1490" w:right="0" w:hanging="540"/>
            <w:jc w:val="left"/>
          </w:pPr>
          <w:hyperlink w:history="true" w:anchor="_TOC_250039">
            <w:r>
              <w:rPr/>
              <w:t>Tanda Gejala</w:t>
            </w:r>
            <w:r>
              <w:rPr>
                <w:spacing w:val="-4"/>
              </w:rPr>
              <w:t> </w:t>
            </w:r>
            <w:r>
              <w:rPr/>
              <w:t>Infeksi</w:t>
            </w:r>
            <w:r>
              <w:rPr>
                <w:spacing w:val="-2"/>
              </w:rPr>
              <w:t> </w:t>
            </w:r>
            <w:r>
              <w:rPr/>
              <w:t>HIV</w:t>
            </w:r>
            <w:r>
              <w:rPr>
                <w:rFonts w:ascii="Times New Roman"/>
              </w:rPr>
              <w:tab/>
            </w:r>
            <w:r>
              <w:rPr/>
              <w:t>10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91" w:val="left" w:leader="none"/>
              <w:tab w:pos="8874" w:val="right" w:leader="dot"/>
            </w:tabs>
            <w:spacing w:line="240" w:lineRule="auto" w:before="227" w:after="0"/>
            <w:ind w:left="1490" w:right="0" w:hanging="540"/>
            <w:jc w:val="left"/>
          </w:pPr>
          <w:hyperlink w:history="true" w:anchor="_TOC_250038">
            <w:r>
              <w:rPr/>
              <w:t>Tahapan Perubahan</w:t>
            </w:r>
            <w:r>
              <w:rPr>
                <w:spacing w:val="-5"/>
              </w:rPr>
              <w:t> </w:t>
            </w:r>
            <w:r>
              <w:rPr/>
              <w:t>HIV/AIDS</w:t>
            </w:r>
            <w:r>
              <w:rPr>
                <w:rFonts w:ascii="Times New Roman"/>
              </w:rPr>
              <w:tab/>
            </w:r>
            <w:r>
              <w:rPr/>
              <w:t>11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96" w:val="left" w:leader="none"/>
              <w:tab w:pos="8874" w:val="right" w:leader="dot"/>
            </w:tabs>
            <w:spacing w:line="240" w:lineRule="auto" w:before="227" w:after="0"/>
            <w:ind w:left="1495" w:right="0" w:hanging="545"/>
            <w:jc w:val="left"/>
          </w:pPr>
          <w:hyperlink w:history="true" w:anchor="_TOC_250037">
            <w:r>
              <w:rPr/>
              <w:t>Pencegahan</w:t>
            </w:r>
            <w:r>
              <w:rPr>
                <w:spacing w:val="-5"/>
              </w:rPr>
              <w:t> </w:t>
            </w:r>
            <w:r>
              <w:rPr/>
              <w:t>HIV/AIDS</w:t>
            </w:r>
            <w:r>
              <w:rPr>
                <w:rFonts w:ascii="Times New Roman"/>
              </w:rPr>
              <w:tab/>
            </w:r>
            <w:r>
              <w:rPr/>
              <w:t>11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96" w:val="left" w:leader="none"/>
              <w:tab w:pos="8889" w:val="right" w:leader="dot"/>
            </w:tabs>
            <w:spacing w:line="240" w:lineRule="auto" w:before="227" w:after="20"/>
            <w:ind w:left="1495" w:right="0" w:hanging="545"/>
            <w:jc w:val="left"/>
          </w:pPr>
          <w:hyperlink w:history="true" w:anchor="_TOC_250036">
            <w:r>
              <w:rPr/>
              <w:t>Pengobatan HIV/AIDS</w:t>
            </w:r>
            <w:r>
              <w:rPr>
                <w:rFonts w:ascii="Times New Roman"/>
              </w:rPr>
              <w:tab/>
            </w:r>
            <w:r>
              <w:rPr/>
              <w:t>12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91" w:val="left" w:leader="none"/>
              <w:tab w:pos="8889" w:val="right" w:leader="dot"/>
            </w:tabs>
            <w:spacing w:line="240" w:lineRule="auto" w:before="104" w:after="0"/>
            <w:ind w:left="1490" w:right="0" w:hanging="540"/>
            <w:jc w:val="left"/>
          </w:pPr>
          <w:hyperlink w:history="true" w:anchor="_TOC_250035">
            <w:r>
              <w:rPr/>
              <w:t>Test</w:t>
            </w:r>
            <w:r>
              <w:rPr>
                <w:spacing w:val="-4"/>
              </w:rPr>
              <w:t> </w:t>
            </w:r>
            <w:r>
              <w:rPr/>
              <w:t>HIV</w:t>
            </w:r>
            <w:r>
              <w:rPr>
                <w:rFonts w:ascii="Times New Roman"/>
              </w:rPr>
              <w:tab/>
            </w:r>
            <w:r>
              <w:rPr/>
              <w:t>13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16" w:val="left" w:leader="none"/>
              <w:tab w:pos="8889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34">
            <w:r>
              <w:rPr/>
              <w:t>Kerangka</w:t>
            </w:r>
            <w:r>
              <w:rPr>
                <w:spacing w:val="-5"/>
              </w:rPr>
              <w:t> </w:t>
            </w:r>
            <w:r>
              <w:rPr/>
              <w:t>Konsep</w:t>
            </w:r>
            <w:r>
              <w:rPr>
                <w:rFonts w:ascii="Times New Roman"/>
              </w:rPr>
              <w:tab/>
            </w:r>
            <w:r>
              <w:rPr/>
              <w:t>14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11" w:val="left" w:leader="none"/>
              <w:tab w:pos="8889" w:val="right" w:leader="dot"/>
            </w:tabs>
            <w:spacing w:line="240" w:lineRule="auto" w:before="227" w:after="0"/>
            <w:ind w:left="1310" w:right="0" w:hanging="360"/>
            <w:jc w:val="left"/>
          </w:pPr>
          <w:hyperlink w:history="true" w:anchor="_TOC_250033">
            <w:r>
              <w:rPr/>
              <w:t>Definisi</w:t>
            </w:r>
            <w:r>
              <w:rPr>
                <w:spacing w:val="-2"/>
              </w:rPr>
              <w:t> </w:t>
            </w:r>
            <w:r>
              <w:rPr/>
              <w:t>Operasional</w:t>
            </w:r>
            <w:r>
              <w:rPr>
                <w:rFonts w:ascii="Times New Roman"/>
              </w:rPr>
              <w:tab/>
            </w:r>
            <w:r>
              <w:rPr/>
              <w:t>14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11" w:val="left" w:leader="none"/>
              <w:tab w:pos="8889" w:val="right" w:leader="dot"/>
            </w:tabs>
            <w:spacing w:line="240" w:lineRule="auto" w:before="227" w:after="0"/>
            <w:ind w:left="1310" w:right="0" w:hanging="360"/>
            <w:jc w:val="left"/>
          </w:pPr>
          <w:hyperlink w:history="true" w:anchor="_TOC_250032">
            <w:r>
              <w:rPr/>
              <w:t>Hipotesis</w:t>
            </w:r>
            <w:r>
              <w:rPr>
                <w:spacing w:val="-3"/>
              </w:rPr>
              <w:t> </w:t>
            </w:r>
            <w:r>
              <w:rPr/>
              <w:t>Penelitian</w:t>
            </w:r>
            <w:r>
              <w:rPr>
                <w:rFonts w:ascii="Times New Roman"/>
              </w:rPr>
              <w:tab/>
            </w:r>
            <w:r>
              <w:rPr/>
              <w:t>14</w:t>
            </w:r>
          </w:hyperlink>
        </w:p>
        <w:p>
          <w:pPr>
            <w:pStyle w:val="TOC2"/>
            <w:tabs>
              <w:tab w:pos="8889" w:val="right" w:leader="dot"/>
            </w:tabs>
          </w:pPr>
          <w:hyperlink w:history="true" w:anchor="_TOC_250031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III</w:t>
            </w:r>
            <w:r>
              <w:rPr>
                <w:spacing w:val="57"/>
              </w:rPr>
              <w:t> </w:t>
            </w:r>
            <w:r>
              <w:rPr/>
              <w:t>METODE PENELITIAN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11" w:val="left" w:leader="none"/>
              <w:tab w:pos="8889" w:val="right" w:leader="dot"/>
            </w:tabs>
            <w:spacing w:line="240" w:lineRule="auto" w:before="228" w:after="0"/>
            <w:ind w:left="1310" w:right="0" w:hanging="360"/>
            <w:jc w:val="left"/>
          </w:pPr>
          <w:hyperlink w:history="true" w:anchor="_TOC_250030">
            <w:r>
              <w:rPr/>
              <w:t>Jenis</w:t>
            </w:r>
            <w:r>
              <w:rPr>
                <w:spacing w:val="2"/>
              </w:rPr>
              <w:t> </w:t>
            </w:r>
            <w:r>
              <w:rPr/>
              <w:t>dan</w:t>
            </w:r>
            <w:r>
              <w:rPr>
                <w:spacing w:val="-4"/>
              </w:rPr>
              <w:t> </w:t>
            </w:r>
            <w:r>
              <w:rPr/>
              <w:t>Desain</w:t>
            </w:r>
            <w:r>
              <w:rPr>
                <w:spacing w:val="1"/>
              </w:rPr>
              <w:t> </w:t>
            </w:r>
            <w:r>
              <w:rPr/>
              <w:t>Penelitian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7" w:after="0"/>
            <w:ind w:left="1495" w:right="0" w:hanging="545"/>
            <w:jc w:val="left"/>
          </w:pPr>
          <w:hyperlink w:history="true" w:anchor="_TOC_250029">
            <w:r>
              <w:rPr/>
              <w:t>Jenis</w:t>
            </w:r>
            <w:r>
              <w:rPr>
                <w:spacing w:val="-3"/>
              </w:rPr>
              <w:t> </w:t>
            </w:r>
            <w:r>
              <w:rPr/>
              <w:t>Penelitian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2" w:after="0"/>
            <w:ind w:left="1495" w:right="0" w:hanging="545"/>
            <w:jc w:val="left"/>
          </w:pPr>
          <w:hyperlink w:history="true" w:anchor="_TOC_250028">
            <w:r>
              <w:rPr/>
              <w:t>Desain Penelitian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16" w:val="left" w:leader="none"/>
              <w:tab w:pos="8889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27">
            <w:r>
              <w:rPr/>
              <w:t>Lokasi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-4"/>
              </w:rPr>
              <w:t> </w:t>
            </w:r>
            <w:r>
              <w:rPr/>
              <w:t>Waktu</w:t>
            </w:r>
            <w:r>
              <w:rPr>
                <w:spacing w:val="-4"/>
              </w:rPr>
              <w:t> </w:t>
            </w:r>
            <w:r>
              <w:rPr/>
              <w:t>Penelitian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01" w:val="left" w:leader="none"/>
              <w:tab w:pos="8889" w:val="right" w:leader="dot"/>
            </w:tabs>
            <w:spacing w:line="240" w:lineRule="auto" w:before="228" w:after="0"/>
            <w:ind w:left="1500" w:right="0" w:hanging="550"/>
            <w:jc w:val="left"/>
          </w:pPr>
          <w:hyperlink w:history="true" w:anchor="_TOC_250026">
            <w:r>
              <w:rPr/>
              <w:t>Lokasi</w:t>
            </w:r>
            <w:r>
              <w:rPr>
                <w:spacing w:val="3"/>
              </w:rPr>
              <w:t> </w:t>
            </w:r>
            <w:r>
              <w:rPr/>
              <w:t>Penelitian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7" w:after="0"/>
            <w:ind w:left="1495" w:right="0" w:hanging="545"/>
            <w:jc w:val="left"/>
          </w:pPr>
          <w:hyperlink w:history="true" w:anchor="_TOC_250025">
            <w:r>
              <w:rPr/>
              <w:t>Waktu Penelitian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16" w:val="left" w:leader="none"/>
              <w:tab w:pos="8889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24">
            <w:r>
              <w:rPr/>
              <w:t>Populasi</w:t>
            </w:r>
            <w:r>
              <w:rPr>
                <w:spacing w:val="3"/>
              </w:rPr>
              <w:t> </w:t>
            </w:r>
            <w:r>
              <w:rPr/>
              <w:t>dan</w:t>
            </w:r>
            <w:r>
              <w:rPr>
                <w:spacing w:val="-4"/>
              </w:rPr>
              <w:t> </w:t>
            </w:r>
            <w:r>
              <w:rPr/>
              <w:t>Sampel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7" w:after="0"/>
            <w:ind w:left="1495" w:right="0" w:hanging="545"/>
            <w:jc w:val="left"/>
          </w:pPr>
          <w:hyperlink w:history="true" w:anchor="_TOC_250023">
            <w:r>
              <w:rPr/>
              <w:t>Populasi</w:t>
            </w:r>
            <w:r>
              <w:rPr>
                <w:spacing w:val="-2"/>
              </w:rPr>
              <w:t> </w:t>
            </w:r>
            <w:r>
              <w:rPr/>
              <w:t>Penelitian</w:t>
            </w:r>
            <w:r>
              <w:rPr>
                <w:rFonts w:ascii="Times New Roman"/>
              </w:rPr>
              <w:tab/>
            </w:r>
            <w:r>
              <w:rPr/>
              <w:t>15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7" w:after="0"/>
            <w:ind w:left="1495" w:right="0" w:hanging="545"/>
            <w:jc w:val="left"/>
          </w:pPr>
          <w:hyperlink w:history="true" w:anchor="_TOC_250022">
            <w:r>
              <w:rPr/>
              <w:t>Sampel</w:t>
            </w:r>
            <w:r>
              <w:rPr>
                <w:spacing w:val="3"/>
              </w:rPr>
              <w:t> </w:t>
            </w:r>
            <w:r>
              <w:rPr/>
              <w:t>Penelitan</w:t>
            </w:r>
            <w:r>
              <w:rPr>
                <w:rFonts w:ascii="Times New Roman"/>
              </w:rPr>
              <w:tab/>
            </w:r>
            <w:r>
              <w:rPr/>
              <w:t>16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11" w:val="left" w:leader="none"/>
              <w:tab w:pos="8889" w:val="right" w:leader="dot"/>
            </w:tabs>
            <w:spacing w:line="240" w:lineRule="auto" w:before="227" w:after="0"/>
            <w:ind w:left="1310" w:right="0" w:hanging="360"/>
            <w:jc w:val="left"/>
          </w:pPr>
          <w:hyperlink w:history="true" w:anchor="_TOC_250021">
            <w:r>
              <w:rPr/>
              <w:t>Jenis</w:t>
            </w:r>
            <w:r>
              <w:rPr>
                <w:spacing w:val="2"/>
              </w:rPr>
              <w:t> </w:t>
            </w:r>
            <w:r>
              <w:rPr/>
              <w:t>dan</w:t>
            </w:r>
            <w:r>
              <w:rPr>
                <w:spacing w:val="-4"/>
              </w:rPr>
              <w:t> </w:t>
            </w:r>
            <w:r>
              <w:rPr/>
              <w:t>Pegumpulan</w:t>
            </w:r>
            <w:r>
              <w:rPr>
                <w:spacing w:val="-4"/>
              </w:rPr>
              <w:t> </w:t>
            </w:r>
            <w:r>
              <w:rPr/>
              <w:t>Data</w:t>
            </w:r>
            <w:r>
              <w:rPr>
                <w:rFonts w:ascii="Times New Roman"/>
              </w:rPr>
              <w:tab/>
            </w:r>
            <w:r>
              <w:rPr/>
              <w:t>16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7" w:after="0"/>
            <w:ind w:left="1495" w:right="0" w:hanging="545"/>
            <w:jc w:val="left"/>
          </w:pPr>
          <w:hyperlink w:history="true" w:anchor="_TOC_250020">
            <w:r>
              <w:rPr/>
              <w:t>Jenis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rFonts w:ascii="Times New Roman"/>
              </w:rPr>
              <w:tab/>
            </w:r>
            <w:r>
              <w:rPr/>
              <w:t>16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3" w:after="0"/>
            <w:ind w:left="1495" w:right="0" w:hanging="545"/>
            <w:jc w:val="left"/>
          </w:pPr>
          <w:hyperlink w:history="true" w:anchor="_TOC_250019">
            <w:r>
              <w:rPr/>
              <w:t>Pengumpulan</w:t>
            </w:r>
            <w:r>
              <w:rPr>
                <w:spacing w:val="-5"/>
              </w:rPr>
              <w:t> </w:t>
            </w:r>
            <w:r>
              <w:rPr/>
              <w:t>Data</w:t>
            </w:r>
            <w:r>
              <w:rPr>
                <w:rFonts w:ascii="Times New Roman"/>
              </w:rPr>
              <w:tab/>
            </w:r>
            <w:r>
              <w:rPr/>
              <w:t>16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16" w:val="left" w:leader="none"/>
              <w:tab w:pos="8889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18">
            <w:r>
              <w:rPr/>
              <w:t>Pengolahan dan</w:t>
            </w:r>
            <w:r>
              <w:rPr>
                <w:spacing w:val="-14"/>
              </w:rPr>
              <w:t> </w:t>
            </w:r>
            <w:r>
              <w:rPr/>
              <w:t>Analisis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rFonts w:ascii="Times New Roman"/>
              </w:rPr>
              <w:tab/>
            </w:r>
            <w:r>
              <w:rPr/>
              <w:t>17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7" w:after="0"/>
            <w:ind w:left="1495" w:right="0" w:hanging="545"/>
            <w:jc w:val="left"/>
          </w:pPr>
          <w:hyperlink w:history="true" w:anchor="_TOC_250017">
            <w:r>
              <w:rPr/>
              <w:t>Pengolahan</w:t>
            </w:r>
            <w:r>
              <w:rPr>
                <w:spacing w:val="-5"/>
              </w:rPr>
              <w:t> </w:t>
            </w:r>
            <w:r>
              <w:rPr/>
              <w:t>Data</w:t>
            </w:r>
            <w:r>
              <w:rPr>
                <w:rFonts w:ascii="Times New Roman"/>
              </w:rPr>
              <w:tab/>
            </w:r>
            <w:r>
              <w:rPr/>
              <w:t>17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86" w:val="left" w:leader="none"/>
              <w:tab w:pos="8889" w:val="right" w:leader="dot"/>
            </w:tabs>
            <w:spacing w:line="240" w:lineRule="auto" w:before="227" w:after="0"/>
            <w:ind w:left="1485" w:right="0" w:hanging="535"/>
            <w:jc w:val="left"/>
          </w:pPr>
          <w:hyperlink w:history="true" w:anchor="_TOC_250016">
            <w:r>
              <w:rPr/>
              <w:t>Analisis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rFonts w:ascii="Times New Roman"/>
              </w:rPr>
              <w:tab/>
            </w:r>
            <w:r>
              <w:rPr/>
              <w:t>17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670" w:val="left" w:leader="none"/>
              <w:tab w:pos="8889" w:val="right" w:leader="dot"/>
            </w:tabs>
            <w:spacing w:line="240" w:lineRule="auto" w:before="227" w:after="0"/>
            <w:ind w:left="1669" w:right="0" w:hanging="719"/>
            <w:jc w:val="left"/>
          </w:pPr>
          <w:hyperlink w:history="true" w:anchor="_TOC_250015">
            <w:r>
              <w:rPr/>
              <w:t>Analis</w:t>
            </w:r>
            <w:r>
              <w:rPr>
                <w:spacing w:val="-3"/>
              </w:rPr>
              <w:t> </w:t>
            </w:r>
            <w:r>
              <w:rPr/>
              <w:t>Univariat</w:t>
            </w:r>
            <w:r>
              <w:rPr>
                <w:rFonts w:ascii="Times New Roman"/>
              </w:rPr>
              <w:tab/>
            </w:r>
            <w:r>
              <w:rPr/>
              <w:t>17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670" w:val="left" w:leader="none"/>
              <w:tab w:pos="8889" w:val="right" w:leader="dot"/>
            </w:tabs>
            <w:spacing w:line="240" w:lineRule="auto" w:before="227" w:after="0"/>
            <w:ind w:left="1669" w:right="0" w:hanging="719"/>
            <w:jc w:val="left"/>
          </w:pPr>
          <w:hyperlink w:history="true" w:anchor="_TOC_250014">
            <w:r>
              <w:rPr/>
              <w:t>Analisis</w:t>
            </w:r>
            <w:r>
              <w:rPr>
                <w:spacing w:val="-3"/>
              </w:rPr>
              <w:t> </w:t>
            </w:r>
            <w:r>
              <w:rPr/>
              <w:t>Bivariat</w:t>
            </w:r>
            <w:r>
              <w:rPr>
                <w:rFonts w:ascii="Times New Roman"/>
              </w:rPr>
              <w:tab/>
            </w:r>
            <w:r>
              <w:rPr/>
              <w:t>17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11" w:val="left" w:leader="none"/>
              <w:tab w:pos="8889" w:val="right" w:leader="dot"/>
            </w:tabs>
            <w:spacing w:line="240" w:lineRule="auto" w:before="227" w:after="0"/>
            <w:ind w:left="1310" w:right="0" w:hanging="360"/>
            <w:jc w:val="left"/>
          </w:pPr>
          <w:hyperlink w:history="true" w:anchor="_TOC_250013">
            <w:r>
              <w:rPr/>
              <w:t>Metode Pengukuran</w:t>
            </w:r>
            <w:r>
              <w:rPr>
                <w:spacing w:val="-4"/>
              </w:rPr>
              <w:t> </w:t>
            </w:r>
            <w:r>
              <w:rPr/>
              <w:t>Variabel</w:t>
            </w:r>
            <w:r>
              <w:rPr>
                <w:rFonts w:ascii="Times New Roman"/>
              </w:rPr>
              <w:tab/>
            </w:r>
            <w:r>
              <w:rPr/>
              <w:t>18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8" w:after="0"/>
            <w:ind w:left="1495" w:right="0" w:hanging="545"/>
            <w:jc w:val="left"/>
          </w:pPr>
          <w:hyperlink w:history="true" w:anchor="_TOC_250012">
            <w:r>
              <w:rPr/>
              <w:t>Pengetahuan</w:t>
            </w:r>
            <w:r>
              <w:rPr>
                <w:rFonts w:ascii="Times New Roman"/>
              </w:rPr>
              <w:tab/>
            </w:r>
            <w:r>
              <w:rPr/>
              <w:t>18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96" w:val="left" w:leader="none"/>
              <w:tab w:pos="8889" w:val="right" w:leader="dot"/>
            </w:tabs>
            <w:spacing w:line="240" w:lineRule="auto" w:before="227" w:after="0"/>
            <w:ind w:left="1495" w:right="0" w:hanging="545"/>
            <w:jc w:val="left"/>
          </w:pPr>
          <w:hyperlink w:history="true" w:anchor="_TOC_250011">
            <w:r>
              <w:rPr/>
              <w:t>Sikap</w:t>
            </w:r>
            <w:r>
              <w:rPr>
                <w:rFonts w:ascii="Times New Roman"/>
              </w:rPr>
              <w:tab/>
            </w:r>
            <w:r>
              <w:rPr/>
              <w:t>18</w:t>
            </w:r>
          </w:hyperlink>
        </w:p>
        <w:p>
          <w:pPr>
            <w:pStyle w:val="TOC2"/>
            <w:tabs>
              <w:tab w:pos="8889" w:val="right" w:leader="dot"/>
            </w:tabs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IV</w:t>
          </w:r>
          <w:r>
            <w:rPr>
              <w:spacing w:val="57"/>
            </w:rPr>
            <w:t> </w:t>
          </w:r>
          <w:r>
            <w:rPr/>
            <w:t>HASIL</w:t>
          </w:r>
          <w:r>
            <w:rPr>
              <w:spacing w:val="-6"/>
            </w:rPr>
            <w:t> </w:t>
          </w:r>
          <w:r>
            <w:rPr/>
            <w:t>DAN</w:t>
          </w:r>
          <w:r>
            <w:rPr>
              <w:spacing w:val="-2"/>
            </w:rPr>
            <w:t> </w:t>
          </w:r>
          <w:r>
            <w:rPr/>
            <w:t>PEMBAHASAN</w:t>
          </w:r>
          <w:r>
            <w:rPr>
              <w:rFonts w:ascii="Times New Roman"/>
            </w:rPr>
            <w:tab/>
          </w:r>
          <w:r>
            <w:rPr/>
            <w:t>20</w:t>
          </w:r>
        </w:p>
        <w:p>
          <w:pPr>
            <w:pStyle w:val="TOC3"/>
            <w:numPr>
              <w:ilvl w:val="1"/>
              <w:numId w:val="5"/>
            </w:numPr>
            <w:tabs>
              <w:tab w:pos="1311" w:val="left" w:leader="none"/>
              <w:tab w:pos="8889" w:val="right" w:leader="dot"/>
            </w:tabs>
            <w:spacing w:line="240" w:lineRule="auto" w:before="222" w:after="0"/>
            <w:ind w:left="1310" w:right="0" w:hanging="360"/>
            <w:jc w:val="left"/>
          </w:pPr>
          <w:r>
            <w:rPr/>
            <w:t>Hasil</w:t>
          </w:r>
          <w:r>
            <w:rPr>
              <w:rFonts w:ascii="Times New Roman"/>
            </w:rPr>
            <w:tab/>
          </w:r>
          <w:r>
            <w:rPr/>
            <w:t>20</w:t>
          </w:r>
        </w:p>
        <w:p>
          <w:pPr>
            <w:pStyle w:val="TOC3"/>
            <w:numPr>
              <w:ilvl w:val="2"/>
              <w:numId w:val="5"/>
            </w:numPr>
            <w:tabs>
              <w:tab w:pos="1496" w:val="left" w:leader="none"/>
              <w:tab w:pos="8889" w:val="right" w:leader="dot"/>
            </w:tabs>
            <w:spacing w:line="240" w:lineRule="auto" w:before="227" w:after="95"/>
            <w:ind w:left="1495" w:right="0" w:hanging="545"/>
            <w:jc w:val="left"/>
          </w:pPr>
          <w:hyperlink w:history="true" w:anchor="_TOC_250010">
            <w:r>
              <w:rPr/>
              <w:t>Profil</w:t>
            </w:r>
            <w:r>
              <w:rPr>
                <w:spacing w:val="-2"/>
              </w:rPr>
              <w:t> </w:t>
            </w:r>
            <w:r>
              <w:rPr/>
              <w:t>Lahan</w:t>
            </w:r>
            <w:r>
              <w:rPr>
                <w:rFonts w:ascii="Times New Roman"/>
              </w:rPr>
              <w:tab/>
            </w:r>
            <w:r>
              <w:rPr/>
              <w:t>20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91" w:val="left" w:leader="none"/>
              <w:tab w:pos="8889" w:val="right" w:leader="dot"/>
            </w:tabs>
            <w:spacing w:line="240" w:lineRule="auto" w:before="104" w:after="0"/>
            <w:ind w:left="1490" w:right="0" w:hanging="540"/>
            <w:jc w:val="left"/>
          </w:pPr>
          <w:hyperlink w:history="true" w:anchor="_TOC_250009">
            <w:r>
              <w:rPr/>
              <w:t>Tabel</w:t>
            </w:r>
            <w:r>
              <w:rPr>
                <w:spacing w:val="-2"/>
              </w:rPr>
              <w:t> </w:t>
            </w:r>
            <w:r>
              <w:rPr/>
              <w:t>Distribusi</w:t>
            </w:r>
            <w:r>
              <w:rPr>
                <w:spacing w:val="-2"/>
              </w:rPr>
              <w:t> </w:t>
            </w:r>
            <w:r>
              <w:rPr/>
              <w:t>Karakteristik</w:t>
            </w:r>
            <w:r>
              <w:rPr>
                <w:spacing w:val="-3"/>
              </w:rPr>
              <w:t> </w:t>
            </w:r>
            <w:r>
              <w:rPr/>
              <w:t>Responden</w:t>
            </w:r>
            <w:r>
              <w:rPr>
                <w:rFonts w:ascii="Times New Roman"/>
              </w:rPr>
              <w:tab/>
            </w:r>
            <w:r>
              <w:rPr/>
              <w:t>20</w:t>
            </w:r>
          </w:hyperlink>
        </w:p>
        <w:p>
          <w:pPr>
            <w:pStyle w:val="TOC3"/>
            <w:tabs>
              <w:tab w:pos="8889" w:val="right" w:leader="dot"/>
            </w:tabs>
            <w:ind w:left="951" w:firstLine="0"/>
          </w:pPr>
          <w:hyperlink w:history="true" w:anchor="_TOC_250008">
            <w:r>
              <w:rPr/>
              <w:t>4.1.3.2</w:t>
            </w:r>
            <w:r>
              <w:rPr>
                <w:spacing w:val="-10"/>
              </w:rPr>
              <w:t> </w:t>
            </w:r>
            <w:r>
              <w:rPr/>
              <w:t>Tabel</w:t>
            </w:r>
            <w:r>
              <w:rPr>
                <w:spacing w:val="-2"/>
              </w:rPr>
              <w:t> </w:t>
            </w:r>
            <w:r>
              <w:rPr/>
              <w:t>Distribusi</w:t>
            </w:r>
            <w:r>
              <w:rPr>
                <w:spacing w:val="-2"/>
              </w:rPr>
              <w:t> </w:t>
            </w:r>
            <w:r>
              <w:rPr/>
              <w:t>Sikap</w:t>
            </w:r>
            <w:r>
              <w:rPr>
                <w:spacing w:val="-4"/>
              </w:rPr>
              <w:t> </w:t>
            </w:r>
            <w:r>
              <w:rPr/>
              <w:t>Responden</w:t>
            </w:r>
            <w:r>
              <w:rPr>
                <w:rFonts w:ascii="Times New Roman"/>
              </w:rPr>
              <w:tab/>
            </w:r>
            <w:r>
              <w:rPr/>
              <w:t>22</w:t>
            </w:r>
          </w:hyperlink>
        </w:p>
        <w:p>
          <w:pPr>
            <w:pStyle w:val="TOC3"/>
            <w:tabs>
              <w:tab w:pos="8889" w:val="right" w:leader="dot"/>
            </w:tabs>
            <w:ind w:left="951" w:firstLine="0"/>
          </w:pPr>
          <w:hyperlink w:history="true" w:anchor="_TOC_250007">
            <w:r>
              <w:rPr/>
              <w:t>4.1.4</w:t>
            </w:r>
            <w:r>
              <w:rPr>
                <w:spacing w:val="-15"/>
              </w:rPr>
              <w:t> </w:t>
            </w:r>
            <w:r>
              <w:rPr/>
              <w:t>Analisi</w:t>
            </w:r>
            <w:r>
              <w:rPr>
                <w:spacing w:val="-1"/>
              </w:rPr>
              <w:t> </w:t>
            </w:r>
            <w:r>
              <w:rPr/>
              <w:t>Bivariat</w:t>
            </w:r>
            <w:r>
              <w:rPr>
                <w:rFonts w:ascii="Times New Roman"/>
              </w:rPr>
              <w:tab/>
            </w:r>
            <w:r>
              <w:rPr/>
              <w:t>22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16" w:val="left" w:leader="none"/>
              <w:tab w:pos="8889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06">
            <w:r>
              <w:rPr/>
              <w:t>Pembahasan</w:t>
            </w:r>
            <w:r>
              <w:rPr>
                <w:spacing w:val="-5"/>
              </w:rPr>
              <w:t> </w:t>
            </w:r>
            <w:r>
              <w:rPr/>
              <w:t>Penelitian</w:t>
            </w:r>
            <w:r>
              <w:rPr>
                <w:rFonts w:ascii="Times New Roman"/>
              </w:rPr>
              <w:tab/>
            </w:r>
            <w:r>
              <w:rPr/>
              <w:t>23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86" w:val="left" w:leader="none"/>
              <w:tab w:pos="8889" w:val="right" w:leader="dot"/>
            </w:tabs>
            <w:spacing w:line="240" w:lineRule="auto" w:before="227" w:after="0"/>
            <w:ind w:left="1485" w:right="0" w:hanging="535"/>
            <w:jc w:val="left"/>
          </w:pPr>
          <w:hyperlink w:history="true" w:anchor="_TOC_250005">
            <w:r>
              <w:rPr/>
              <w:t>Analisis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Univariat</w:t>
            </w:r>
            <w:r>
              <w:rPr>
                <w:rFonts w:ascii="Times New Roman"/>
              </w:rPr>
              <w:tab/>
            </w:r>
            <w:r>
              <w:rPr/>
              <w:t>23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86" w:val="left" w:leader="none"/>
              <w:tab w:pos="8889" w:val="right" w:leader="dot"/>
            </w:tabs>
            <w:spacing w:line="240" w:lineRule="auto" w:before="228" w:after="0"/>
            <w:ind w:left="1485" w:right="0" w:hanging="535"/>
            <w:jc w:val="left"/>
          </w:pPr>
          <w:hyperlink w:history="true" w:anchor="_TOC_250004">
            <w:r>
              <w:rPr/>
              <w:t>Analisis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Bivariat</w:t>
            </w:r>
            <w:r>
              <w:rPr>
                <w:rFonts w:ascii="Times New Roman"/>
              </w:rPr>
              <w:tab/>
            </w:r>
            <w:r>
              <w:rPr/>
              <w:t>28</w:t>
            </w:r>
          </w:hyperlink>
        </w:p>
        <w:p>
          <w:pPr>
            <w:pStyle w:val="TOC2"/>
            <w:tabs>
              <w:tab w:pos="8889" w:val="right" w:leader="dot"/>
            </w:tabs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V</w:t>
          </w:r>
          <w:r>
            <w:rPr>
              <w:spacing w:val="-3"/>
            </w:rPr>
            <w:t> </w:t>
          </w:r>
          <w:r>
            <w:rPr/>
            <w:t>KESIMPULAN</w:t>
          </w:r>
          <w:r>
            <w:rPr>
              <w:spacing w:val="-1"/>
            </w:rPr>
            <w:t> </w:t>
          </w:r>
          <w:r>
            <w:rPr/>
            <w:t>DAN</w:t>
          </w:r>
          <w:r>
            <w:rPr>
              <w:spacing w:val="-1"/>
            </w:rPr>
            <w:t> </w:t>
          </w:r>
          <w:r>
            <w:rPr/>
            <w:t>SARAN</w:t>
          </w:r>
          <w:r>
            <w:rPr>
              <w:rFonts w:ascii="Times New Roman"/>
            </w:rPr>
            <w:tab/>
          </w:r>
          <w:r>
            <w:rPr/>
            <w:t>30</w:t>
          </w:r>
        </w:p>
        <w:p>
          <w:pPr>
            <w:pStyle w:val="TOC3"/>
            <w:numPr>
              <w:ilvl w:val="1"/>
              <w:numId w:val="6"/>
            </w:numPr>
            <w:tabs>
              <w:tab w:pos="1316" w:val="left" w:leader="none"/>
              <w:tab w:pos="8889" w:val="right" w:leader="dot"/>
            </w:tabs>
            <w:spacing w:line="240" w:lineRule="auto" w:before="222" w:after="0"/>
            <w:ind w:left="1315" w:right="0" w:hanging="365"/>
            <w:jc w:val="left"/>
          </w:pPr>
          <w:hyperlink w:history="true" w:anchor="_TOC_250003">
            <w:r>
              <w:rPr/>
              <w:t>Kesimpulan</w:t>
            </w:r>
            <w:r>
              <w:rPr>
                <w:rFonts w:ascii="Times New Roman"/>
              </w:rPr>
              <w:tab/>
            </w:r>
            <w:r>
              <w:rPr/>
              <w:t>30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316" w:val="left" w:leader="none"/>
              <w:tab w:pos="8889" w:val="right" w:leader="dot"/>
            </w:tabs>
            <w:spacing w:line="240" w:lineRule="auto" w:before="227" w:after="0"/>
            <w:ind w:left="1315" w:right="0" w:hanging="365"/>
            <w:jc w:val="left"/>
          </w:pPr>
          <w:hyperlink w:history="true" w:anchor="_TOC_250002">
            <w:r>
              <w:rPr/>
              <w:t>Saran</w:t>
            </w:r>
            <w:r>
              <w:rPr>
                <w:rFonts w:ascii="Times New Roman"/>
              </w:rPr>
              <w:tab/>
            </w:r>
            <w:r>
              <w:rPr/>
              <w:t>30</w:t>
            </w:r>
          </w:hyperlink>
        </w:p>
        <w:p>
          <w:pPr>
            <w:pStyle w:val="TOC2"/>
            <w:tabs>
              <w:tab w:pos="8889" w:val="right" w:leader="dot"/>
            </w:tabs>
            <w:spacing w:before="228"/>
          </w:pPr>
          <w:hyperlink w:history="true" w:anchor="_TOC_250001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PUSTAKA</w:t>
            </w:r>
            <w:r>
              <w:rPr>
                <w:rFonts w:ascii="Times New Roman"/>
              </w:rPr>
              <w:tab/>
            </w:r>
            <w:r>
              <w:rPr/>
              <w:t>31</w:t>
            </w:r>
          </w:hyperlink>
        </w:p>
        <w:p>
          <w:pPr>
            <w:pStyle w:val="TOC2"/>
            <w:tabs>
              <w:tab w:pos="8889" w:val="right" w:leader="dot"/>
            </w:tabs>
          </w:pPr>
          <w:hyperlink w:history="true" w:anchor="_TOC_250000">
            <w:r>
              <w:rPr/>
              <w:t>LAMPIRAN</w:t>
            </w:r>
            <w:r>
              <w:rPr>
                <w:rFonts w:ascii="Times New Roman"/>
              </w:rPr>
              <w:tab/>
            </w:r>
            <w:r>
              <w:rPr/>
              <w:t>33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600" w:bottom="1838" w:left="1320" w:right="1580"/>
        </w:sectPr>
      </w:pPr>
    </w:p>
    <w:p>
      <w:pPr>
        <w:pStyle w:val="Heading2"/>
        <w:spacing w:before="100"/>
        <w:ind w:left="1603" w:right="768"/>
        <w:jc w:val="center"/>
      </w:pPr>
      <w:bookmarkStart w:name="_TOC_250052" w:id="6"/>
      <w:r>
        <w:rPr/>
        <w:t>DAFTAR</w:t>
      </w:r>
      <w:r>
        <w:rPr>
          <w:spacing w:val="-11"/>
        </w:rPr>
        <w:t> </w:t>
      </w:r>
      <w:bookmarkEnd w:id="6"/>
      <w:r>
        <w:rPr/>
        <w:t>GAMBAR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tabs>
          <w:tab w:pos="8774" w:val="left" w:leader="dot"/>
        </w:tabs>
        <w:spacing w:line="355" w:lineRule="auto"/>
        <w:ind w:left="951" w:right="106" w:firstLine="7063"/>
      </w:pPr>
      <w:r>
        <w:rPr/>
        <w:t>Halaman</w:t>
      </w:r>
      <w:r>
        <w:rPr>
          <w:spacing w:val="-59"/>
        </w:rPr>
        <w:t> </w:t>
      </w:r>
      <w:r>
        <w:rPr/>
        <w:t>Gambar 2.1</w:t>
      </w:r>
      <w:r>
        <w:rPr>
          <w:spacing w:val="-3"/>
        </w:rPr>
        <w:t> </w:t>
      </w:r>
      <w:r>
        <w:rPr/>
        <w:t>Srtuktur</w:t>
      </w:r>
      <w:r>
        <w:rPr>
          <w:spacing w:val="-4"/>
        </w:rPr>
        <w:t> </w:t>
      </w:r>
      <w:r>
        <w:rPr/>
        <w:t>Virus</w:t>
      </w:r>
      <w:r>
        <w:rPr>
          <w:spacing w:val="-6"/>
        </w:rPr>
        <w:t> </w:t>
      </w:r>
      <w:r>
        <w:rPr/>
        <w:t>HIV</w:t>
      </w:r>
      <w:r>
        <w:rPr>
          <w:rFonts w:ascii="Times New Roman"/>
        </w:rPr>
        <w:tab/>
      </w:r>
      <w:r>
        <w:rPr>
          <w:spacing w:val="-1"/>
        </w:rPr>
        <w:t>9</w:t>
      </w:r>
    </w:p>
    <w:p>
      <w:pPr>
        <w:pStyle w:val="BodyText"/>
        <w:tabs>
          <w:tab w:pos="8649" w:val="left" w:leader="dot"/>
        </w:tabs>
        <w:spacing w:before="107"/>
        <w:ind w:left="951"/>
      </w:pPr>
      <w:r>
        <w:rPr/>
        <w:t>Gambar 2.2</w:t>
      </w:r>
      <w:r>
        <w:rPr>
          <w:spacing w:val="-3"/>
        </w:rPr>
        <w:t> </w:t>
      </w:r>
      <w:r>
        <w:rPr/>
        <w:t>Kerangka</w:t>
      </w:r>
      <w:r>
        <w:rPr>
          <w:spacing w:val="-8"/>
        </w:rPr>
        <w:t> </w:t>
      </w:r>
      <w:r>
        <w:rPr/>
        <w:t>Konsep</w:t>
      </w:r>
      <w:r>
        <w:rPr>
          <w:rFonts w:ascii="Times New Roman"/>
        </w:rPr>
        <w:tab/>
      </w:r>
      <w:r>
        <w:rPr/>
        <w:t>14</w:t>
      </w:r>
    </w:p>
    <w:p>
      <w:pPr>
        <w:spacing w:after="0"/>
        <w:sectPr>
          <w:footerReference w:type="default" r:id="rId12"/>
          <w:pgSz w:w="11910" w:h="16840"/>
          <w:pgMar w:footer="1265" w:header="0" w:top="1600" w:bottom="1460" w:left="1320" w:right="1580"/>
        </w:sectPr>
      </w:pPr>
    </w:p>
    <w:p>
      <w:pPr>
        <w:pStyle w:val="Heading2"/>
        <w:spacing w:before="100"/>
        <w:ind w:left="1603" w:right="763"/>
        <w:jc w:val="center"/>
      </w:pPr>
      <w:bookmarkStart w:name="_TOC_250051" w:id="7"/>
      <w:r>
        <w:rPr>
          <w:spacing w:val="-1"/>
        </w:rPr>
        <w:t>DAFTAR</w:t>
      </w:r>
      <w:r>
        <w:rPr>
          <w:spacing w:val="-15"/>
        </w:rPr>
        <w:t> </w:t>
      </w:r>
      <w:bookmarkEnd w:id="7"/>
      <w:r>
        <w:rPr/>
        <w:t>TABEL</w:t>
      </w:r>
    </w:p>
    <w:p>
      <w:pPr>
        <w:pStyle w:val="BodyText"/>
        <w:tabs>
          <w:tab w:pos="8649" w:val="left" w:leader="dot"/>
        </w:tabs>
        <w:spacing w:line="355" w:lineRule="auto" w:before="283"/>
        <w:ind w:left="951" w:right="112" w:firstLine="7063"/>
      </w:pPr>
      <w:r>
        <w:rPr>
          <w:spacing w:val="-1"/>
        </w:rPr>
        <w:t>Halaman</w:t>
      </w:r>
      <w:r>
        <w:rPr>
          <w:spacing w:val="-59"/>
        </w:rPr>
        <w:t> </w:t>
      </w:r>
      <w:r>
        <w:rPr/>
        <w:t>Tabel</w:t>
      </w:r>
      <w:r>
        <w:rPr>
          <w:spacing w:val="-2"/>
        </w:rPr>
        <w:t> </w:t>
      </w:r>
      <w:r>
        <w:rPr/>
        <w:t>4.1</w:t>
      </w:r>
      <w:r>
        <w:rPr>
          <w:spacing w:val="-9"/>
        </w:rPr>
        <w:t> </w:t>
      </w:r>
      <w:r>
        <w:rPr/>
        <w:t>Distribusi</w:t>
      </w:r>
      <w:r>
        <w:rPr>
          <w:spacing w:val="-7"/>
        </w:rPr>
        <w:t> </w:t>
      </w:r>
      <w:r>
        <w:rPr/>
        <w:t>Responden</w:t>
      </w:r>
      <w:r>
        <w:rPr>
          <w:spacing w:val="-9"/>
        </w:rPr>
        <w:t> </w:t>
      </w:r>
      <w:r>
        <w:rPr/>
        <w:t>Menurut</w:t>
      </w:r>
      <w:r>
        <w:rPr>
          <w:spacing w:val="-8"/>
        </w:rPr>
        <w:t> </w:t>
      </w:r>
      <w:r>
        <w:rPr/>
        <w:t>Jenis</w:t>
      </w:r>
      <w:r>
        <w:rPr>
          <w:spacing w:val="-7"/>
        </w:rPr>
        <w:t> </w:t>
      </w:r>
      <w:r>
        <w:rPr/>
        <w:t>Kelamin</w:t>
      </w:r>
      <w:r>
        <w:rPr>
          <w:rFonts w:ascii="Times New Roman"/>
        </w:rPr>
        <w:tab/>
      </w:r>
      <w:r>
        <w:rPr>
          <w:spacing w:val="-3"/>
        </w:rPr>
        <w:t>20</w:t>
      </w:r>
    </w:p>
    <w:p>
      <w:pPr>
        <w:pStyle w:val="BodyText"/>
        <w:tabs>
          <w:tab w:pos="8649" w:val="left" w:leader="dot"/>
        </w:tabs>
        <w:spacing w:before="107"/>
        <w:ind w:left="951"/>
      </w:pPr>
      <w:r>
        <w:rPr/>
        <w:t>Tabel</w:t>
      </w:r>
      <w:r>
        <w:rPr>
          <w:spacing w:val="-4"/>
        </w:rPr>
        <w:t> </w:t>
      </w:r>
      <w:r>
        <w:rPr/>
        <w:t>4.2</w:t>
      </w:r>
      <w:r>
        <w:rPr>
          <w:spacing w:val="-10"/>
        </w:rPr>
        <w:t> </w:t>
      </w:r>
      <w:r>
        <w:rPr/>
        <w:t>Distribusi</w:t>
      </w:r>
      <w:r>
        <w:rPr>
          <w:spacing w:val="-7"/>
        </w:rPr>
        <w:t> </w:t>
      </w:r>
      <w:r>
        <w:rPr/>
        <w:t>Responden</w:t>
      </w:r>
      <w:r>
        <w:rPr>
          <w:spacing w:val="-11"/>
        </w:rPr>
        <w:t> </w:t>
      </w:r>
      <w:r>
        <w:rPr/>
        <w:t>Menurut</w:t>
      </w:r>
      <w:r>
        <w:rPr>
          <w:spacing w:val="-9"/>
        </w:rPr>
        <w:t> </w:t>
      </w:r>
      <w:r>
        <w:rPr/>
        <w:t>Umur</w:t>
      </w:r>
      <w:r>
        <w:rPr>
          <w:rFonts w:ascii="Times New Roman"/>
        </w:rPr>
        <w:tab/>
      </w:r>
      <w:r>
        <w:rPr/>
        <w:t>21</w:t>
      </w:r>
    </w:p>
    <w:p>
      <w:pPr>
        <w:pStyle w:val="BodyText"/>
        <w:tabs>
          <w:tab w:pos="8649" w:val="left" w:leader="dot"/>
        </w:tabs>
        <w:spacing w:before="227"/>
        <w:ind w:left="951"/>
      </w:pPr>
      <w:r>
        <w:rPr/>
        <w:t>Tabel</w:t>
      </w:r>
      <w:r>
        <w:rPr>
          <w:spacing w:val="-4"/>
        </w:rPr>
        <w:t> </w:t>
      </w:r>
      <w:r>
        <w:rPr/>
        <w:t>4.3</w:t>
      </w:r>
      <w:r>
        <w:rPr>
          <w:spacing w:val="-10"/>
        </w:rPr>
        <w:t> </w:t>
      </w:r>
      <w:r>
        <w:rPr/>
        <w:t>Distribusi</w:t>
      </w:r>
      <w:r>
        <w:rPr>
          <w:spacing w:val="-8"/>
        </w:rPr>
        <w:t> </w:t>
      </w:r>
      <w:r>
        <w:rPr/>
        <w:t>Responden</w:t>
      </w:r>
      <w:r>
        <w:rPr>
          <w:spacing w:val="-10"/>
        </w:rPr>
        <w:t> </w:t>
      </w:r>
      <w:r>
        <w:rPr/>
        <w:t>Menurut</w:t>
      </w:r>
      <w:r>
        <w:rPr>
          <w:spacing w:val="-10"/>
        </w:rPr>
        <w:t> </w:t>
      </w:r>
      <w:r>
        <w:rPr/>
        <w:t>Kelas</w:t>
      </w:r>
      <w:r>
        <w:rPr>
          <w:rFonts w:ascii="Times New Roman"/>
        </w:rPr>
        <w:tab/>
      </w:r>
      <w:r>
        <w:rPr/>
        <w:t>21</w:t>
      </w:r>
    </w:p>
    <w:p>
      <w:pPr>
        <w:pStyle w:val="BodyText"/>
        <w:tabs>
          <w:tab w:pos="8649" w:val="left" w:leader="dot"/>
        </w:tabs>
        <w:spacing w:before="227"/>
        <w:ind w:left="951"/>
      </w:pPr>
      <w:r>
        <w:rPr/>
        <w:t>Tabel</w:t>
      </w:r>
      <w:r>
        <w:rPr>
          <w:spacing w:val="-4"/>
        </w:rPr>
        <w:t> </w:t>
      </w:r>
      <w:r>
        <w:rPr/>
        <w:t>4.4</w:t>
      </w:r>
      <w:r>
        <w:rPr>
          <w:spacing w:val="-11"/>
        </w:rPr>
        <w:t> </w:t>
      </w:r>
      <w:r>
        <w:rPr/>
        <w:t>Distribusi</w:t>
      </w:r>
      <w:r>
        <w:rPr>
          <w:spacing w:val="-7"/>
        </w:rPr>
        <w:t> </w:t>
      </w:r>
      <w:r>
        <w:rPr/>
        <w:t>Pengetahuan</w:t>
      </w:r>
      <w:r>
        <w:rPr>
          <w:spacing w:val="-11"/>
        </w:rPr>
        <w:t> </w:t>
      </w:r>
      <w:r>
        <w:rPr/>
        <w:t>Siswa/Siswi</w:t>
      </w:r>
      <w:r>
        <w:rPr>
          <w:spacing w:val="-8"/>
        </w:rPr>
        <w:t> </w:t>
      </w:r>
      <w:r>
        <w:rPr/>
        <w:t>tentang</w:t>
      </w:r>
      <w:r>
        <w:rPr>
          <w:spacing w:val="-10"/>
        </w:rPr>
        <w:t> </w:t>
      </w:r>
      <w:r>
        <w:rPr/>
        <w:t>HIV/AIDS</w:t>
      </w:r>
      <w:r>
        <w:rPr>
          <w:rFonts w:ascii="Times New Roman"/>
        </w:rPr>
        <w:tab/>
      </w:r>
      <w:r>
        <w:rPr/>
        <w:t>21</w:t>
      </w:r>
    </w:p>
    <w:p>
      <w:pPr>
        <w:pStyle w:val="BodyText"/>
        <w:tabs>
          <w:tab w:pos="8649" w:val="left" w:leader="dot"/>
        </w:tabs>
        <w:spacing w:before="227"/>
        <w:ind w:left="951"/>
      </w:pPr>
      <w:r>
        <w:rPr/>
        <w:t>Tabel</w:t>
      </w:r>
      <w:r>
        <w:rPr>
          <w:spacing w:val="-3"/>
        </w:rPr>
        <w:t> </w:t>
      </w:r>
      <w:r>
        <w:rPr/>
        <w:t>4.5</w:t>
      </w:r>
      <w:r>
        <w:rPr>
          <w:spacing w:val="-10"/>
        </w:rPr>
        <w:t> </w:t>
      </w:r>
      <w:r>
        <w:rPr/>
        <w:t>Distribusi</w:t>
      </w:r>
      <w:r>
        <w:rPr>
          <w:spacing w:val="-6"/>
        </w:rPr>
        <w:t> </w:t>
      </w:r>
      <w:r>
        <w:rPr/>
        <w:t>Sikap</w:t>
      </w:r>
      <w:r>
        <w:rPr>
          <w:spacing w:val="-10"/>
        </w:rPr>
        <w:t> </w:t>
      </w:r>
      <w:r>
        <w:rPr/>
        <w:t>siswa/siswi</w:t>
      </w:r>
      <w:r>
        <w:rPr>
          <w:spacing w:val="-7"/>
        </w:rPr>
        <w:t> </w:t>
      </w:r>
      <w:r>
        <w:rPr/>
        <w:t>tentang</w:t>
      </w:r>
      <w:r>
        <w:rPr>
          <w:spacing w:val="-10"/>
        </w:rPr>
        <w:t> </w:t>
      </w:r>
      <w:r>
        <w:rPr/>
        <w:t>HIV/AIDS</w:t>
      </w:r>
      <w:r>
        <w:rPr>
          <w:rFonts w:ascii="Times New Roman"/>
        </w:rPr>
        <w:tab/>
      </w:r>
      <w:r>
        <w:rPr/>
        <w:t>22</w:t>
      </w:r>
    </w:p>
    <w:p>
      <w:pPr>
        <w:pStyle w:val="BodyText"/>
        <w:spacing w:before="227"/>
        <w:ind w:left="951"/>
      </w:pPr>
      <w:r>
        <w:rPr/>
        <w:t>Tabel</w:t>
      </w:r>
      <w:r>
        <w:rPr>
          <w:spacing w:val="-5"/>
        </w:rPr>
        <w:t> </w:t>
      </w:r>
      <w:r>
        <w:rPr/>
        <w:t>4.6</w:t>
      </w:r>
      <w:r>
        <w:rPr>
          <w:spacing w:val="-12"/>
        </w:rPr>
        <w:t> </w:t>
      </w:r>
      <w:r>
        <w:rPr/>
        <w:t>Distribusi</w:t>
      </w:r>
      <w:r>
        <w:rPr>
          <w:spacing w:val="-9"/>
        </w:rPr>
        <w:t> </w:t>
      </w:r>
      <w:r>
        <w:rPr/>
        <w:t>Hubungan</w:t>
      </w:r>
      <w:r>
        <w:rPr>
          <w:spacing w:val="-7"/>
        </w:rPr>
        <w:t> </w:t>
      </w:r>
      <w:r>
        <w:rPr/>
        <w:t>Pengetahuan</w:t>
      </w:r>
      <w:r>
        <w:rPr>
          <w:spacing w:val="-7"/>
        </w:rPr>
        <w:t> </w:t>
      </w:r>
      <w:r>
        <w:rPr/>
        <w:t>dengan</w:t>
      </w:r>
      <w:r>
        <w:rPr>
          <w:spacing w:val="-7"/>
        </w:rPr>
        <w:t> </w:t>
      </w:r>
      <w:r>
        <w:rPr/>
        <w:t>Sikap</w:t>
      </w:r>
      <w:r>
        <w:rPr>
          <w:spacing w:val="-8"/>
        </w:rPr>
        <w:t> </w:t>
      </w:r>
      <w:r>
        <w:rPr/>
        <w:t>Remaja</w:t>
      </w:r>
    </w:p>
    <w:p>
      <w:pPr>
        <w:pStyle w:val="BodyText"/>
        <w:tabs>
          <w:tab w:pos="8649" w:val="left" w:leader="dot"/>
        </w:tabs>
        <w:spacing w:before="227"/>
        <w:ind w:left="1946"/>
      </w:pPr>
      <w:r>
        <w:rPr/>
        <w:t>dalam</w:t>
      </w:r>
      <w:r>
        <w:rPr>
          <w:spacing w:val="-3"/>
        </w:rPr>
        <w:t> </w:t>
      </w:r>
      <w:r>
        <w:rPr/>
        <w:t>Pencegahan</w:t>
      </w:r>
      <w:r>
        <w:rPr>
          <w:spacing w:val="-5"/>
        </w:rPr>
        <w:t> </w:t>
      </w:r>
      <w:r>
        <w:rPr/>
        <w:t>HIV/AIDS</w:t>
      </w:r>
      <w:r>
        <w:rPr>
          <w:spacing w:val="-5"/>
        </w:rPr>
        <w:t> </w:t>
      </w:r>
      <w:r>
        <w:rPr/>
        <w:t>di</w:t>
      </w:r>
      <w:r>
        <w:rPr>
          <w:spacing w:val="1"/>
        </w:rPr>
        <w:t> </w:t>
      </w:r>
      <w:r>
        <w:rPr/>
        <w:t>SMA</w:t>
      </w:r>
      <w:r>
        <w:rPr>
          <w:spacing w:val="-14"/>
        </w:rPr>
        <w:t> </w:t>
      </w:r>
      <w:r>
        <w:rPr/>
        <w:t>Negeri</w:t>
      </w:r>
      <w:r>
        <w:rPr>
          <w:spacing w:val="-3"/>
        </w:rPr>
        <w:t> </w:t>
      </w:r>
      <w:r>
        <w:rPr/>
        <w:t>5</w:t>
      </w:r>
      <w:r>
        <w:rPr>
          <w:spacing w:val="-6"/>
        </w:rPr>
        <w:t> </w:t>
      </w:r>
      <w:r>
        <w:rPr/>
        <w:t>Medan</w:t>
      </w:r>
      <w:r>
        <w:rPr>
          <w:rFonts w:ascii="Times New Roman"/>
        </w:rPr>
        <w:tab/>
      </w:r>
      <w:r>
        <w:rPr/>
        <w:t>23</w:t>
      </w:r>
    </w:p>
    <w:p>
      <w:pPr>
        <w:spacing w:after="0"/>
        <w:sectPr>
          <w:footerReference w:type="default" r:id="rId13"/>
          <w:pgSz w:w="11910" w:h="16840"/>
          <w:pgMar w:footer="1265" w:header="0" w:top="1600" w:bottom="1460" w:left="1320" w:right="1580"/>
          <w:pgNumType w:start="11"/>
        </w:sectPr>
      </w:pPr>
    </w:p>
    <w:p>
      <w:pPr>
        <w:pStyle w:val="Heading2"/>
        <w:spacing w:before="100"/>
        <w:ind w:left="1603" w:right="763"/>
        <w:jc w:val="center"/>
      </w:pPr>
      <w:r>
        <w:rPr/>
        <w:t>DAFTAR</w:t>
      </w:r>
      <w:r>
        <w:rPr>
          <w:spacing w:val="-11"/>
        </w:rPr>
        <w:t> </w:t>
      </w:r>
      <w:r>
        <w:rPr/>
        <w:t>LAMPIRAN</w:t>
      </w:r>
    </w:p>
    <w:p>
      <w:pPr>
        <w:pStyle w:val="BodyText"/>
        <w:tabs>
          <w:tab w:pos="8649" w:val="left" w:leader="dot"/>
        </w:tabs>
        <w:spacing w:line="355" w:lineRule="auto" w:before="283"/>
        <w:ind w:left="951" w:right="112" w:firstLine="7063"/>
      </w:pPr>
      <w:r>
        <w:rPr>
          <w:spacing w:val="-1"/>
        </w:rPr>
        <w:t>Halaman</w:t>
      </w:r>
      <w:r>
        <w:rPr>
          <w:spacing w:val="-59"/>
        </w:rPr>
        <w:t> </w:t>
      </w:r>
      <w:r>
        <w:rPr/>
        <w:t>Lampiran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Surat</w:t>
      </w:r>
      <w:r>
        <w:rPr>
          <w:spacing w:val="-5"/>
        </w:rPr>
        <w:t> </w:t>
      </w:r>
      <w:r>
        <w:rPr/>
        <w:t>Izin</w:t>
      </w:r>
      <w:r>
        <w:rPr>
          <w:spacing w:val="-1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ke</w:t>
      </w:r>
      <w:r>
        <w:rPr>
          <w:spacing w:val="-1"/>
        </w:rPr>
        <w:t> </w:t>
      </w:r>
      <w:r>
        <w:rPr/>
        <w:t>SMA</w:t>
      </w:r>
      <w:r>
        <w:rPr>
          <w:spacing w:val="-14"/>
        </w:rPr>
        <w:t> </w:t>
      </w:r>
      <w:r>
        <w:rPr/>
        <w:t>Negeri</w:t>
      </w:r>
      <w:r>
        <w:rPr>
          <w:spacing w:val="-3"/>
        </w:rPr>
        <w:t> </w:t>
      </w:r>
      <w:r>
        <w:rPr/>
        <w:t>5</w:t>
      </w:r>
      <w:r>
        <w:rPr>
          <w:spacing w:val="-6"/>
        </w:rPr>
        <w:t> </w:t>
      </w:r>
      <w:r>
        <w:rPr/>
        <w:t>Medan</w:t>
      </w:r>
      <w:r>
        <w:rPr>
          <w:rFonts w:ascii="Times New Roman"/>
        </w:rPr>
        <w:tab/>
      </w:r>
      <w:r>
        <w:rPr>
          <w:spacing w:val="-3"/>
        </w:rPr>
        <w:t>33</w:t>
      </w:r>
    </w:p>
    <w:p>
      <w:pPr>
        <w:pStyle w:val="BodyText"/>
        <w:spacing w:before="107"/>
        <w:ind w:left="951"/>
      </w:pPr>
      <w:r>
        <w:rPr/>
        <w:t>Lampiran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Surat</w:t>
      </w:r>
      <w:r>
        <w:rPr>
          <w:spacing w:val="-6"/>
        </w:rPr>
        <w:t> </w:t>
      </w:r>
      <w:r>
        <w:rPr/>
        <w:t>Rekomendasi</w:t>
      </w:r>
      <w:r>
        <w:rPr>
          <w:spacing w:val="-5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dari</w:t>
      </w:r>
      <w:r>
        <w:rPr>
          <w:spacing w:val="-4"/>
        </w:rPr>
        <w:t> </w:t>
      </w:r>
      <w:r>
        <w:rPr/>
        <w:t>Dinas</w:t>
      </w:r>
    </w:p>
    <w:p>
      <w:pPr>
        <w:pStyle w:val="BodyText"/>
        <w:tabs>
          <w:tab w:pos="8649" w:val="left" w:leader="dot"/>
        </w:tabs>
        <w:spacing w:before="227"/>
        <w:ind w:left="2126"/>
      </w:pPr>
      <w:r>
        <w:rPr/>
        <w:t>Pendidikan</w:t>
      </w:r>
      <w:r>
        <w:rPr>
          <w:spacing w:val="-3"/>
        </w:rPr>
        <w:t> </w:t>
      </w:r>
      <w:r>
        <w:rPr/>
        <w:t>Provinsi Sumatera</w:t>
      </w:r>
      <w:r>
        <w:rPr>
          <w:spacing w:val="-8"/>
        </w:rPr>
        <w:t> </w:t>
      </w:r>
      <w:r>
        <w:rPr/>
        <w:t>Utara</w:t>
      </w:r>
      <w:r>
        <w:rPr>
          <w:rFonts w:ascii="Times New Roman"/>
        </w:rPr>
        <w:tab/>
      </w:r>
      <w:r>
        <w:rPr/>
        <w:t>34</w:t>
      </w:r>
    </w:p>
    <w:p>
      <w:pPr>
        <w:pStyle w:val="BodyText"/>
        <w:tabs>
          <w:tab w:pos="8649" w:val="left" w:leader="dot"/>
        </w:tabs>
        <w:spacing w:before="227"/>
        <w:ind w:left="951"/>
      </w:pPr>
      <w:r>
        <w:rPr/>
        <w:t>Lampiran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Surat</w:t>
      </w:r>
      <w:r>
        <w:rPr>
          <w:spacing w:val="-6"/>
        </w:rPr>
        <w:t> </w:t>
      </w:r>
      <w:r>
        <w:rPr/>
        <w:t>Balasan</w:t>
      </w:r>
      <w:r>
        <w:rPr>
          <w:spacing w:val="-7"/>
        </w:rPr>
        <w:t> </w:t>
      </w:r>
      <w:r>
        <w:rPr/>
        <w:t>Izin</w:t>
      </w:r>
      <w:r>
        <w:rPr>
          <w:spacing w:val="-3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dari</w:t>
      </w:r>
      <w:r>
        <w:rPr>
          <w:spacing w:val="-4"/>
        </w:rPr>
        <w:t> </w:t>
      </w:r>
      <w:r>
        <w:rPr/>
        <w:t>SMA</w:t>
      </w:r>
      <w:r>
        <w:rPr>
          <w:spacing w:val="-12"/>
        </w:rPr>
        <w:t> </w:t>
      </w:r>
      <w:r>
        <w:rPr/>
        <w:t>Negei</w:t>
      </w:r>
      <w:r>
        <w:rPr>
          <w:spacing w:val="1"/>
        </w:rPr>
        <w:t> </w:t>
      </w:r>
      <w:r>
        <w:rPr/>
        <w:t>5</w:t>
      </w:r>
      <w:r>
        <w:rPr>
          <w:spacing w:val="-7"/>
        </w:rPr>
        <w:t> </w:t>
      </w:r>
      <w:r>
        <w:rPr/>
        <w:t>Medan</w:t>
      </w:r>
      <w:r>
        <w:rPr>
          <w:rFonts w:ascii="Times New Roman"/>
        </w:rPr>
        <w:tab/>
      </w:r>
      <w:r>
        <w:rPr/>
        <w:t>35</w:t>
      </w:r>
    </w:p>
    <w:p>
      <w:pPr>
        <w:pStyle w:val="BodyText"/>
        <w:tabs>
          <w:tab w:pos="8649" w:val="left" w:leader="dot"/>
        </w:tabs>
        <w:spacing w:before="227"/>
        <w:ind w:left="951"/>
      </w:pPr>
      <w:r>
        <w:rPr/>
        <w:t>Lampiran</w:t>
      </w:r>
      <w:r>
        <w:rPr>
          <w:spacing w:val="-6"/>
        </w:rPr>
        <w:t> </w:t>
      </w:r>
      <w:r>
        <w:rPr/>
        <w:t>4</w:t>
      </w:r>
      <w:r>
        <w:rPr>
          <w:spacing w:val="-6"/>
        </w:rPr>
        <w:t> </w:t>
      </w:r>
      <w:r>
        <w:rPr/>
        <w:t>Surat</w:t>
      </w:r>
      <w:r>
        <w:rPr>
          <w:spacing w:val="-14"/>
        </w:rPr>
        <w:t> </w:t>
      </w:r>
      <w:r>
        <w:rPr/>
        <w:t>Telah</w:t>
      </w:r>
      <w:r>
        <w:rPr>
          <w:spacing w:val="-10"/>
        </w:rPr>
        <w:t> </w:t>
      </w:r>
      <w:r>
        <w:rPr/>
        <w:t>Melaksanakan</w:t>
      </w:r>
      <w:r>
        <w:rPr>
          <w:spacing w:val="-6"/>
        </w:rPr>
        <w:t> </w:t>
      </w:r>
      <w:r>
        <w:rPr/>
        <w:t>Penelitian</w:t>
      </w:r>
      <w:r>
        <w:rPr>
          <w:rFonts w:ascii="Times New Roman"/>
        </w:rPr>
        <w:tab/>
      </w:r>
      <w:r>
        <w:rPr/>
        <w:t>36</w:t>
      </w:r>
    </w:p>
    <w:p>
      <w:pPr>
        <w:tabs>
          <w:tab w:pos="8534" w:val="left" w:leader="dot"/>
        </w:tabs>
        <w:spacing w:before="227"/>
        <w:ind w:left="835" w:right="0" w:firstLine="0"/>
        <w:jc w:val="center"/>
        <w:rPr>
          <w:sz w:val="22"/>
        </w:rPr>
      </w:pPr>
      <w:r>
        <w:rPr>
          <w:sz w:val="22"/>
        </w:rPr>
        <w:t>Lampiran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1"/>
          <w:sz w:val="22"/>
        </w:rPr>
        <w:t> </w:t>
      </w:r>
      <w:r>
        <w:rPr>
          <w:rFonts w:ascii="Arial"/>
          <w:i/>
          <w:sz w:val="22"/>
        </w:rPr>
        <w:t>Etichal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Clearance</w:t>
      </w:r>
      <w:r>
        <w:rPr>
          <w:rFonts w:ascii="Times New Roman"/>
          <w:i/>
          <w:sz w:val="22"/>
        </w:rPr>
        <w:tab/>
      </w:r>
      <w:r>
        <w:rPr>
          <w:sz w:val="22"/>
        </w:rPr>
        <w:t>37</w:t>
      </w:r>
    </w:p>
    <w:p>
      <w:pPr>
        <w:pStyle w:val="BodyText"/>
        <w:tabs>
          <w:tab w:pos="8649" w:val="left" w:leader="dot"/>
        </w:tabs>
        <w:spacing w:before="227"/>
        <w:ind w:left="951"/>
      </w:pPr>
      <w:r>
        <w:rPr/>
        <w:t>Lampiran</w:t>
      </w:r>
      <w:r>
        <w:rPr>
          <w:spacing w:val="-3"/>
        </w:rPr>
        <w:t> </w:t>
      </w:r>
      <w:r>
        <w:rPr/>
        <w:t>6</w:t>
      </w:r>
      <w:r>
        <w:rPr>
          <w:spacing w:val="-3"/>
        </w:rPr>
        <w:t> </w:t>
      </w:r>
      <w:r>
        <w:rPr/>
        <w:t>Informed</w:t>
      </w:r>
      <w:r>
        <w:rPr>
          <w:spacing w:val="-7"/>
        </w:rPr>
        <w:t> </w:t>
      </w:r>
      <w:r>
        <w:rPr/>
        <w:t>Consent</w:t>
      </w:r>
      <w:r>
        <w:rPr>
          <w:rFonts w:ascii="Times New Roman"/>
        </w:rPr>
        <w:tab/>
      </w:r>
      <w:r>
        <w:rPr/>
        <w:t>38</w:t>
      </w:r>
    </w:p>
    <w:p>
      <w:pPr>
        <w:pStyle w:val="BodyText"/>
        <w:tabs>
          <w:tab w:pos="8649" w:val="left" w:leader="dot"/>
        </w:tabs>
        <w:spacing w:before="228"/>
        <w:ind w:left="951"/>
      </w:pPr>
      <w:r>
        <w:rPr/>
        <w:t>Lampiran</w:t>
      </w:r>
      <w:r>
        <w:rPr>
          <w:spacing w:val="-4"/>
        </w:rPr>
        <w:t> </w:t>
      </w:r>
      <w:r>
        <w:rPr/>
        <w:t>7</w:t>
      </w:r>
      <w:r>
        <w:rPr>
          <w:spacing w:val="-4"/>
        </w:rPr>
        <w:t> </w:t>
      </w:r>
      <w:r>
        <w:rPr/>
        <w:t>Kuesioner</w:t>
      </w:r>
      <w:r>
        <w:rPr>
          <w:spacing w:val="-4"/>
        </w:rPr>
        <w:t> </w:t>
      </w:r>
      <w:r>
        <w:rPr/>
        <w:t>Penelitian</w:t>
      </w:r>
      <w:r>
        <w:rPr>
          <w:rFonts w:ascii="Times New Roman"/>
        </w:rPr>
        <w:tab/>
      </w:r>
      <w:r>
        <w:rPr/>
        <w:t>39</w:t>
      </w:r>
    </w:p>
    <w:p>
      <w:pPr>
        <w:pStyle w:val="BodyText"/>
        <w:spacing w:before="227"/>
        <w:ind w:left="951"/>
      </w:pPr>
      <w:r>
        <w:rPr/>
        <w:t>Lampiran</w:t>
      </w:r>
      <w:r>
        <w:rPr>
          <w:spacing w:val="-7"/>
        </w:rPr>
        <w:t> </w:t>
      </w:r>
      <w:r>
        <w:rPr/>
        <w:t>8</w:t>
      </w:r>
      <w:r>
        <w:rPr>
          <w:spacing w:val="-11"/>
        </w:rPr>
        <w:t> </w:t>
      </w:r>
      <w:r>
        <w:rPr/>
        <w:t>Tabulasi</w:t>
      </w:r>
      <w:r>
        <w:rPr>
          <w:spacing w:val="-8"/>
        </w:rPr>
        <w:t> </w:t>
      </w:r>
      <w:r>
        <w:rPr/>
        <w:t>Data</w:t>
      </w:r>
      <w:r>
        <w:rPr>
          <w:spacing w:val="-7"/>
        </w:rPr>
        <w:t> </w:t>
      </w:r>
      <w:r>
        <w:rPr/>
        <w:t>Pengetahuan,</w:t>
      </w:r>
      <w:r>
        <w:rPr>
          <w:spacing w:val="-5"/>
        </w:rPr>
        <w:t> </w:t>
      </w:r>
      <w:r>
        <w:rPr/>
        <w:t>Sikap,</w:t>
      </w:r>
      <w:r>
        <w:rPr>
          <w:spacing w:val="-10"/>
        </w:rPr>
        <w:t> </w:t>
      </w:r>
      <w:r>
        <w:rPr/>
        <w:t>Dan</w:t>
      </w:r>
      <w:r>
        <w:rPr>
          <w:spacing w:val="-7"/>
        </w:rPr>
        <w:t> </w:t>
      </w:r>
      <w:r>
        <w:rPr/>
        <w:t>karakteristik</w:t>
      </w:r>
    </w:p>
    <w:p>
      <w:pPr>
        <w:pStyle w:val="BodyText"/>
        <w:tabs>
          <w:tab w:pos="8649" w:val="left" w:leader="dot"/>
        </w:tabs>
        <w:spacing w:before="227"/>
        <w:ind w:left="2126"/>
      </w:pPr>
      <w:r>
        <w:rPr/>
        <w:t>Responden</w:t>
      </w:r>
      <w:r>
        <w:rPr>
          <w:rFonts w:ascii="Times New Roman"/>
        </w:rPr>
        <w:tab/>
      </w:r>
      <w:r>
        <w:rPr/>
        <w:t>42</w:t>
      </w:r>
    </w:p>
    <w:p>
      <w:pPr>
        <w:pStyle w:val="BodyText"/>
        <w:tabs>
          <w:tab w:pos="8649" w:val="left" w:leader="dot"/>
        </w:tabs>
        <w:spacing w:before="222"/>
        <w:ind w:left="951"/>
      </w:pPr>
      <w:r>
        <w:rPr/>
        <w:t>Lampiran</w:t>
      </w:r>
      <w:r>
        <w:rPr>
          <w:spacing w:val="-5"/>
        </w:rPr>
        <w:t> </w:t>
      </w:r>
      <w:r>
        <w:rPr/>
        <w:t>9</w:t>
      </w:r>
      <w:r>
        <w:rPr>
          <w:spacing w:val="-10"/>
        </w:rPr>
        <w:t> </w:t>
      </w:r>
      <w:r>
        <w:rPr/>
        <w:t>Tabel</w:t>
      </w:r>
      <w:r>
        <w:rPr>
          <w:spacing w:val="-7"/>
        </w:rPr>
        <w:t> </w:t>
      </w:r>
      <w:r>
        <w:rPr/>
        <w:t>Hasil</w:t>
      </w:r>
      <w:r>
        <w:rPr>
          <w:spacing w:val="-6"/>
        </w:rPr>
        <w:t> </w:t>
      </w:r>
      <w:r>
        <w:rPr/>
        <w:t>Uji</w:t>
      </w:r>
      <w:r>
        <w:rPr>
          <w:spacing w:val="-7"/>
        </w:rPr>
        <w:t> </w:t>
      </w:r>
      <w:r>
        <w:rPr/>
        <w:t>Distribusi</w:t>
      </w:r>
      <w:r>
        <w:rPr>
          <w:spacing w:val="-7"/>
        </w:rPr>
        <w:t> </w:t>
      </w:r>
      <w:r>
        <w:rPr/>
        <w:t>Frekuensi</w:t>
      </w:r>
      <w:r>
        <w:rPr>
          <w:spacing w:val="-2"/>
        </w:rPr>
        <w:t> </w:t>
      </w:r>
      <w:r>
        <w:rPr/>
        <w:t>dan</w:t>
      </w:r>
      <w:r>
        <w:rPr>
          <w:spacing w:val="-5"/>
        </w:rPr>
        <w:t> </w:t>
      </w:r>
      <w:r>
        <w:rPr/>
        <w:t>Uji</w:t>
      </w:r>
      <w:r>
        <w:rPr>
          <w:spacing w:val="3"/>
        </w:rPr>
        <w:t> </w:t>
      </w:r>
      <w:r>
        <w:rPr>
          <w:rFonts w:ascii="Arial"/>
          <w:i/>
        </w:rPr>
        <w:t>Chi-Square</w:t>
      </w:r>
      <w:r>
        <w:rPr>
          <w:rFonts w:ascii="Times New Roman"/>
          <w:i/>
        </w:rPr>
        <w:tab/>
      </w:r>
      <w:r>
        <w:rPr/>
        <w:t>44</w:t>
      </w:r>
    </w:p>
    <w:p>
      <w:pPr>
        <w:pStyle w:val="BodyText"/>
        <w:tabs>
          <w:tab w:pos="8649" w:val="left" w:leader="dot"/>
        </w:tabs>
        <w:spacing w:before="227"/>
        <w:ind w:left="951"/>
      </w:pPr>
      <w:r>
        <w:rPr/>
        <w:t>Lampiran</w:t>
      </w:r>
      <w:r>
        <w:rPr>
          <w:spacing w:val="-7"/>
        </w:rPr>
        <w:t> </w:t>
      </w:r>
      <w:r>
        <w:rPr/>
        <w:t>11</w:t>
      </w:r>
      <w:r>
        <w:rPr>
          <w:spacing w:val="-5"/>
        </w:rPr>
        <w:t> </w:t>
      </w:r>
      <w:r>
        <w:rPr/>
        <w:t>Dokumentasi</w:t>
      </w:r>
      <w:r>
        <w:rPr>
          <w:spacing w:val="-6"/>
        </w:rPr>
        <w:t> </w:t>
      </w:r>
      <w:r>
        <w:rPr/>
        <w:t>Penelitian</w:t>
      </w:r>
      <w:r>
        <w:rPr>
          <w:rFonts w:ascii="Times New Roman"/>
        </w:rPr>
        <w:tab/>
      </w:r>
      <w:r>
        <w:rPr/>
        <w:t>49</w:t>
      </w:r>
    </w:p>
    <w:p>
      <w:pPr>
        <w:pStyle w:val="BodyText"/>
        <w:tabs>
          <w:tab w:pos="8649" w:val="left" w:leader="dot"/>
        </w:tabs>
        <w:spacing w:before="227"/>
        <w:ind w:left="951"/>
      </w:pPr>
      <w:r>
        <w:rPr/>
        <w:t>Lampiran</w:t>
      </w:r>
      <w:r>
        <w:rPr>
          <w:spacing w:val="-3"/>
        </w:rPr>
        <w:t> </w:t>
      </w:r>
      <w:r>
        <w:rPr/>
        <w:t>12</w:t>
      </w:r>
      <w:r>
        <w:rPr>
          <w:spacing w:val="-6"/>
        </w:rPr>
        <w:t> </w:t>
      </w:r>
      <w:r>
        <w:rPr/>
        <w:t>Kartu</w:t>
      </w:r>
      <w:r>
        <w:rPr>
          <w:spacing w:val="-3"/>
        </w:rPr>
        <w:t> </w:t>
      </w:r>
      <w:r>
        <w:rPr/>
        <w:t>Bimbingan</w:t>
      </w:r>
      <w:r>
        <w:rPr>
          <w:spacing w:val="3"/>
        </w:rPr>
        <w:t> </w:t>
      </w:r>
      <w:r>
        <w:rPr/>
        <w:t>KTI</w:t>
      </w:r>
      <w:r>
        <w:rPr>
          <w:rFonts w:ascii="Times New Roman"/>
        </w:rPr>
        <w:tab/>
      </w:r>
      <w:r>
        <w:rPr/>
        <w:t>50</w:t>
      </w:r>
    </w:p>
    <w:p>
      <w:pPr>
        <w:pStyle w:val="BodyText"/>
        <w:tabs>
          <w:tab w:pos="8649" w:val="left" w:leader="dot"/>
        </w:tabs>
        <w:spacing w:before="227"/>
        <w:ind w:left="951"/>
      </w:pPr>
      <w:r>
        <w:rPr/>
        <w:t>Lampiran</w:t>
      </w:r>
      <w:r>
        <w:rPr>
          <w:spacing w:val="-2"/>
        </w:rPr>
        <w:t> </w:t>
      </w:r>
      <w:r>
        <w:rPr/>
        <w:t>13</w:t>
      </w:r>
      <w:r>
        <w:rPr>
          <w:spacing w:val="-7"/>
        </w:rPr>
        <w:t> </w:t>
      </w:r>
      <w:r>
        <w:rPr/>
        <w:t>Brosur</w:t>
      </w:r>
      <w:r>
        <w:rPr>
          <w:rFonts w:ascii="Times New Roman"/>
        </w:rPr>
        <w:tab/>
      </w:r>
      <w:r>
        <w:rPr/>
        <w:t>51</w:t>
      </w:r>
    </w:p>
    <w:p>
      <w:pPr>
        <w:spacing w:after="0"/>
        <w:sectPr>
          <w:pgSz w:w="11910" w:h="16840"/>
          <w:pgMar w:header="0" w:footer="1265" w:top="1600" w:bottom="1460" w:left="1320" w:right="1580"/>
        </w:sectPr>
      </w:pPr>
    </w:p>
    <w:p>
      <w:pPr>
        <w:spacing w:before="100"/>
        <w:ind w:left="1603" w:right="76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BAB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I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Heading2"/>
        <w:ind w:left="1603" w:right="767"/>
        <w:jc w:val="center"/>
      </w:pPr>
      <w:r>
        <w:rPr/>
        <w:t>PENDAHULUAN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Heading2"/>
        <w:numPr>
          <w:ilvl w:val="1"/>
          <w:numId w:val="7"/>
        </w:numPr>
        <w:tabs>
          <w:tab w:pos="1351" w:val="left" w:leader="none"/>
        </w:tabs>
        <w:spacing w:line="240" w:lineRule="auto" w:before="0" w:after="0"/>
        <w:ind w:left="1351" w:right="0" w:hanging="400"/>
        <w:jc w:val="both"/>
      </w:pPr>
      <w:bookmarkStart w:name="_TOC_250050" w:id="8"/>
      <w:r>
        <w:rPr/>
        <w:t>Latar</w:t>
      </w:r>
      <w:r>
        <w:rPr>
          <w:spacing w:val="-1"/>
        </w:rPr>
        <w:t> </w:t>
      </w:r>
      <w:bookmarkEnd w:id="8"/>
      <w:r>
        <w:rPr/>
        <w:t>Belakang</w:t>
      </w:r>
    </w:p>
    <w:p>
      <w:pPr>
        <w:pStyle w:val="BodyText"/>
        <w:spacing w:line="360" w:lineRule="auto" w:before="143"/>
        <w:ind w:left="951" w:right="114" w:firstLine="510"/>
        <w:jc w:val="both"/>
      </w:pPr>
      <w:r>
        <w:rPr>
          <w:rFonts w:ascii="Arial"/>
          <w:i/>
        </w:rPr>
        <w:t>Human</w:t>
      </w:r>
      <w:r>
        <w:rPr>
          <w:rFonts w:ascii="Arial"/>
          <w:i/>
          <w:spacing w:val="-14"/>
        </w:rPr>
        <w:t> </w:t>
      </w:r>
      <w:r>
        <w:rPr>
          <w:rFonts w:ascii="Arial"/>
          <w:i/>
        </w:rPr>
        <w:t>Immunodeficiency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</w:rPr>
        <w:t>Virus</w:t>
      </w:r>
      <w:r>
        <w:rPr>
          <w:rFonts w:ascii="Arial"/>
          <w:i/>
          <w:spacing w:val="-7"/>
        </w:rPr>
        <w:t> </w:t>
      </w:r>
      <w:r>
        <w:rPr/>
        <w:t>(HIV)</w:t>
      </w:r>
      <w:r>
        <w:rPr>
          <w:spacing w:val="-10"/>
        </w:rPr>
        <w:t> </w:t>
      </w:r>
      <w:r>
        <w:rPr/>
        <w:t>merupakan</w:t>
      </w:r>
      <w:r>
        <w:rPr>
          <w:spacing w:val="-13"/>
        </w:rPr>
        <w:t> </w:t>
      </w:r>
      <w:r>
        <w:rPr/>
        <w:t>virus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menginfeksi</w:t>
      </w:r>
      <w:r>
        <w:rPr>
          <w:spacing w:val="-11"/>
        </w:rPr>
        <w:t> </w:t>
      </w:r>
      <w:r>
        <w:rPr/>
        <w:t>sel</w:t>
      </w:r>
      <w:r>
        <w:rPr>
          <w:spacing w:val="-58"/>
        </w:rPr>
        <w:t> </w:t>
      </w:r>
      <w:r>
        <w:rPr/>
        <w:t>darah putih penyebab turunnya kekebalan tubuh. </w:t>
      </w:r>
      <w:r>
        <w:rPr>
          <w:rFonts w:ascii="Arial"/>
          <w:i/>
        </w:rPr>
        <w:t>Acquired Immune Deficiency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Syndrome</w:t>
      </w:r>
      <w:r>
        <w:rPr>
          <w:rFonts w:ascii="Arial"/>
          <w:i/>
          <w:spacing w:val="1"/>
        </w:rPr>
        <w:t> </w:t>
      </w:r>
      <w:r>
        <w:rPr/>
        <w:t>(AIDS)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sekumpulan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menurunnya kekebalan tubuh yang disebabkan infeksi oleh HIV (KEMENKES RI,</w:t>
      </w:r>
      <w:r>
        <w:rPr>
          <w:spacing w:val="-59"/>
        </w:rPr>
        <w:t> </w:t>
      </w:r>
      <w:r>
        <w:rPr/>
        <w:t>2020). HIV menghancurkan sel CD4 (Kluster Diferensiasi 4) yaitu jenis sel darah</w:t>
      </w:r>
      <w:r>
        <w:rPr>
          <w:spacing w:val="1"/>
        </w:rPr>
        <w:t> </w:t>
      </w:r>
      <w:r>
        <w:rPr/>
        <w:t>putih atau limfosit atau sering juga disebut sebagai sel T, melemahkan kekebalan</w:t>
      </w:r>
      <w:r>
        <w:rPr>
          <w:spacing w:val="-59"/>
        </w:rPr>
        <w:t> </w:t>
      </w:r>
      <w:r>
        <w:rPr>
          <w:spacing w:val="-1"/>
        </w:rPr>
        <w:t>seseorang</w:t>
      </w:r>
      <w:r>
        <w:rPr>
          <w:spacing w:val="-9"/>
        </w:rPr>
        <w:t> </w:t>
      </w:r>
      <w:r>
        <w:rPr>
          <w:spacing w:val="-1"/>
        </w:rPr>
        <w:t>terhadap</w:t>
      </w:r>
      <w:r>
        <w:rPr>
          <w:spacing w:val="-14"/>
        </w:rPr>
        <w:t> </w:t>
      </w:r>
      <w:r>
        <w:rPr>
          <w:spacing w:val="-1"/>
        </w:rPr>
        <w:t>adanya</w:t>
      </w:r>
      <w:r>
        <w:rPr>
          <w:spacing w:val="-14"/>
        </w:rPr>
        <w:t> </w:t>
      </w:r>
      <w:r>
        <w:rPr>
          <w:spacing w:val="-1"/>
        </w:rPr>
        <w:t>infeksi</w:t>
      </w:r>
      <w:r>
        <w:rPr>
          <w:spacing w:val="-11"/>
        </w:rPr>
        <w:t> </w:t>
      </w:r>
      <w:r>
        <w:rPr>
          <w:spacing w:val="-1"/>
        </w:rPr>
        <w:t>oportunistik,</w:t>
      </w:r>
      <w:r>
        <w:rPr>
          <w:spacing w:val="-12"/>
        </w:rPr>
        <w:t> </w:t>
      </w:r>
      <w:r>
        <w:rPr>
          <w:spacing w:val="-1"/>
        </w:rPr>
        <w:t>seperti</w:t>
      </w:r>
      <w:r>
        <w:rPr>
          <w:spacing w:val="-11"/>
        </w:rPr>
        <w:t> </w:t>
      </w:r>
      <w:r>
        <w:rPr>
          <w:spacing w:val="-1"/>
        </w:rPr>
        <w:t>tuberculosis,</w:t>
      </w:r>
      <w:r>
        <w:rPr>
          <w:spacing w:val="-13"/>
        </w:rPr>
        <w:t> </w:t>
      </w:r>
      <w:r>
        <w:rPr/>
        <w:t>infeksi</w:t>
      </w:r>
      <w:r>
        <w:rPr>
          <w:spacing w:val="-11"/>
        </w:rPr>
        <w:t> </w:t>
      </w:r>
      <w:r>
        <w:rPr/>
        <w:t>jamur,</w:t>
      </w:r>
      <w:r>
        <w:rPr>
          <w:spacing w:val="-58"/>
        </w:rPr>
        <w:t> </w:t>
      </w:r>
      <w:r>
        <w:rPr/>
        <w:t>infkesi bakteri dan beberapa kanker. Sebagaimana tercatat dalam data WHO</w:t>
      </w:r>
      <w:r>
        <w:rPr>
          <w:spacing w:val="1"/>
        </w:rPr>
        <w:t> </w:t>
      </w:r>
      <w:r>
        <w:rPr/>
        <w:t>tahun</w:t>
      </w:r>
      <w:r>
        <w:rPr>
          <w:spacing w:val="56"/>
        </w:rPr>
        <w:t> </w:t>
      </w:r>
      <w:r>
        <w:rPr/>
        <w:t>2020</w:t>
      </w:r>
      <w:r>
        <w:rPr>
          <w:spacing w:val="55"/>
        </w:rPr>
        <w:t> </w:t>
      </w:r>
      <w:r>
        <w:rPr/>
        <w:t>angka</w:t>
      </w:r>
      <w:r>
        <w:rPr>
          <w:spacing w:val="51"/>
        </w:rPr>
        <w:t> </w:t>
      </w:r>
      <w:r>
        <w:rPr/>
        <w:t>pengidap</w:t>
      </w:r>
      <w:r>
        <w:rPr>
          <w:spacing w:val="55"/>
        </w:rPr>
        <w:t> </w:t>
      </w:r>
      <w:r>
        <w:rPr>
          <w:rFonts w:ascii="Arial"/>
          <w:i/>
        </w:rPr>
        <w:t>Human</w:t>
      </w:r>
      <w:r>
        <w:rPr>
          <w:rFonts w:ascii="Arial"/>
          <w:i/>
          <w:spacing w:val="51"/>
        </w:rPr>
        <w:t> </w:t>
      </w:r>
      <w:r>
        <w:rPr>
          <w:rFonts w:ascii="Arial"/>
          <w:i/>
        </w:rPr>
        <w:t>Immunodeficiency</w:t>
      </w:r>
      <w:r>
        <w:rPr>
          <w:rFonts w:ascii="Arial"/>
          <w:i/>
          <w:spacing w:val="54"/>
        </w:rPr>
        <w:t> </w:t>
      </w:r>
      <w:r>
        <w:rPr>
          <w:rFonts w:ascii="Arial"/>
          <w:i/>
        </w:rPr>
        <w:t>Viru</w:t>
      </w:r>
      <w:r>
        <w:rPr/>
        <w:t>s</w:t>
      </w:r>
      <w:r>
        <w:rPr>
          <w:spacing w:val="54"/>
        </w:rPr>
        <w:t> </w:t>
      </w:r>
      <w:r>
        <w:rPr/>
        <w:t>(HIV)</w:t>
      </w:r>
      <w:r>
        <w:rPr>
          <w:spacing w:val="55"/>
        </w:rPr>
        <w:t> </w:t>
      </w:r>
      <w:r>
        <w:rPr/>
        <w:t>sebanyak</w:t>
      </w:r>
    </w:p>
    <w:p>
      <w:pPr>
        <w:pStyle w:val="BodyText"/>
        <w:spacing w:line="360" w:lineRule="auto" w:before="1"/>
        <w:ind w:left="951" w:right="116"/>
        <w:jc w:val="both"/>
      </w:pPr>
      <w:r>
        <w:rPr/>
        <w:t>37.700.000 orang, ditahun yang sama sebanyak 1.500.000 terdapat infeksi baru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680.000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(Fitriani</w:t>
      </w:r>
      <w:r>
        <w:rPr>
          <w:spacing w:val="1"/>
        </w:rPr>
        <w:t> </w:t>
      </w:r>
      <w:r>
        <w:rPr/>
        <w:t>Kurniawati,</w:t>
      </w:r>
      <w:r>
        <w:rPr>
          <w:spacing w:val="-4"/>
        </w:rPr>
        <w:t> </w:t>
      </w:r>
      <w:r>
        <w:rPr/>
        <w:t>2022).</w:t>
      </w:r>
    </w:p>
    <w:p>
      <w:pPr>
        <w:pStyle w:val="BodyText"/>
        <w:spacing w:line="360" w:lineRule="auto"/>
        <w:ind w:left="951" w:right="113" w:firstLine="510"/>
        <w:jc w:val="both"/>
      </w:pPr>
      <w:r>
        <w:rPr>
          <w:spacing w:val="-1"/>
        </w:rPr>
        <w:t>Tahun</w:t>
      </w:r>
      <w:r>
        <w:rPr>
          <w:spacing w:val="-10"/>
        </w:rPr>
        <w:t> </w:t>
      </w:r>
      <w:r>
        <w:rPr>
          <w:spacing w:val="-1"/>
        </w:rPr>
        <w:t>2018,</w:t>
      </w:r>
      <w:r>
        <w:rPr>
          <w:spacing w:val="-14"/>
        </w:rPr>
        <w:t> </w:t>
      </w:r>
      <w:r>
        <w:rPr>
          <w:spacing w:val="-1"/>
        </w:rPr>
        <w:t>kasus</w:t>
      </w:r>
      <w:r>
        <w:rPr>
          <w:spacing w:val="-8"/>
        </w:rPr>
        <w:t> </w:t>
      </w:r>
      <w:r>
        <w:rPr>
          <w:spacing w:val="-1"/>
        </w:rPr>
        <w:t>baru</w:t>
      </w:r>
      <w:r>
        <w:rPr>
          <w:spacing w:val="-10"/>
        </w:rPr>
        <w:t> </w:t>
      </w:r>
      <w:r>
        <w:rPr>
          <w:spacing w:val="-1"/>
        </w:rPr>
        <w:t>terinfeksi</w:t>
      </w:r>
      <w:r>
        <w:rPr>
          <w:spacing w:val="-12"/>
        </w:rPr>
        <w:t> </w:t>
      </w:r>
      <w:r>
        <w:rPr>
          <w:spacing w:val="-1"/>
        </w:rPr>
        <w:t>HIV</w:t>
      </w:r>
      <w:r>
        <w:rPr>
          <w:spacing w:val="-5"/>
        </w:rPr>
        <w:t> </w:t>
      </w:r>
      <w:r>
        <w:rPr>
          <w:spacing w:val="-1"/>
        </w:rPr>
        <w:t>di</w:t>
      </w:r>
      <w:r>
        <w:rPr>
          <w:spacing w:val="-12"/>
        </w:rPr>
        <w:t> </w:t>
      </w:r>
      <w:r>
        <w:rPr>
          <w:spacing w:val="-1"/>
        </w:rPr>
        <w:t>Indonesia</w:t>
      </w:r>
      <w:r>
        <w:rPr>
          <w:spacing w:val="-10"/>
        </w:rPr>
        <w:t> </w:t>
      </w:r>
      <w:r>
        <w:rPr>
          <w:spacing w:val="-1"/>
        </w:rPr>
        <w:t>merupakan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tertinggi</w:t>
      </w:r>
      <w:r>
        <w:rPr>
          <w:spacing w:val="-58"/>
        </w:rPr>
        <w:t> </w:t>
      </w:r>
      <w:r>
        <w:rPr>
          <w:spacing w:val="-1"/>
        </w:rPr>
        <w:t>dibandingkan </w:t>
      </w:r>
      <w:r>
        <w:rPr/>
        <w:t>dengan negara Asia Tenggara lainnya. Terdapat 46.000 infeksi HIV</w:t>
      </w:r>
      <w:r>
        <w:rPr>
          <w:spacing w:val="-59"/>
        </w:rPr>
        <w:t> </w:t>
      </w:r>
      <w:r>
        <w:rPr/>
        <w:t>baru dan hanya 51% dari orang yang hidup dengan HIV yang mengetahui status</w:t>
      </w:r>
      <w:r>
        <w:rPr>
          <w:spacing w:val="1"/>
        </w:rPr>
        <w:t> </w:t>
      </w:r>
      <w:r>
        <w:rPr/>
        <w:t>mereka (Faisal at all, 2021). Indonesia merupakan salah satu negara dengan</w:t>
      </w:r>
      <w:r>
        <w:rPr>
          <w:spacing w:val="1"/>
        </w:rPr>
        <w:t> </w:t>
      </w:r>
      <w:r>
        <w:rPr/>
        <w:t>peningkatan kasus HIV yang cukup tinggi. Tercatat data kasus HIV AIDS 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menerus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>
          <w:spacing w:val="-1"/>
        </w:rPr>
        <w:t>mengalami</w:t>
      </w:r>
      <w:r>
        <w:rPr>
          <w:spacing w:val="-13"/>
        </w:rPr>
        <w:t> </w:t>
      </w:r>
      <w:r>
        <w:rPr>
          <w:spacing w:val="-1"/>
        </w:rPr>
        <w:t>puncak</w:t>
      </w:r>
      <w:r>
        <w:rPr>
          <w:spacing w:val="-13"/>
        </w:rPr>
        <w:t> </w:t>
      </w:r>
      <w:r>
        <w:rPr>
          <w:spacing w:val="-1"/>
        </w:rPr>
        <w:t>kasus</w:t>
      </w:r>
      <w:r>
        <w:rPr>
          <w:spacing w:val="-13"/>
        </w:rPr>
        <w:t> </w:t>
      </w:r>
      <w:r>
        <w:rPr>
          <w:spacing w:val="-1"/>
        </w:rPr>
        <w:t>HIV</w:t>
      </w:r>
      <w:r>
        <w:rPr>
          <w:spacing w:val="-11"/>
        </w:rPr>
        <w:t> </w:t>
      </w:r>
      <w:r>
        <w:rPr/>
        <w:t>pada</w:t>
      </w:r>
      <w:r>
        <w:rPr>
          <w:spacing w:val="-10"/>
        </w:rPr>
        <w:t> </w:t>
      </w:r>
      <w:r>
        <w:rPr/>
        <w:t>tahun</w:t>
      </w:r>
      <w:r>
        <w:rPr>
          <w:spacing w:val="-15"/>
        </w:rPr>
        <w:t> </w:t>
      </w:r>
      <w:r>
        <w:rPr/>
        <w:t>2019</w:t>
      </w:r>
      <w:r>
        <w:rPr>
          <w:spacing w:val="-11"/>
        </w:rPr>
        <w:t> </w:t>
      </w:r>
      <w:r>
        <w:rPr/>
        <w:t>dengan</w:t>
      </w:r>
      <w:r>
        <w:rPr>
          <w:spacing w:val="-15"/>
        </w:rPr>
        <w:t> </w:t>
      </w:r>
      <w:r>
        <w:rPr/>
        <w:t>50.282</w:t>
      </w:r>
      <w:r>
        <w:rPr>
          <w:spacing w:val="-15"/>
        </w:rPr>
        <w:t> </w:t>
      </w:r>
      <w:r>
        <w:rPr/>
        <w:t>kasus</w:t>
      </w:r>
      <w:r>
        <w:rPr>
          <w:spacing w:val="-2"/>
        </w:rPr>
        <w:t> </w:t>
      </w:r>
      <w:r>
        <w:rPr/>
        <w:t>(Kementrian</w:t>
      </w:r>
      <w:r>
        <w:rPr>
          <w:spacing w:val="-59"/>
        </w:rPr>
        <w:t> </w:t>
      </w:r>
      <w:r>
        <w:rPr/>
        <w:t>Kesehatan RI,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2"/>
        <w:ind w:left="951" w:right="112" w:firstLine="510"/>
        <w:jc w:val="both"/>
      </w:pPr>
      <w:r>
        <w:rPr/>
        <w:t>Pada</w:t>
      </w:r>
      <w:r>
        <w:rPr>
          <w:spacing w:val="-6"/>
        </w:rPr>
        <w:t> </w:t>
      </w:r>
      <w:r>
        <w:rPr/>
        <w:t>bulan</w:t>
      </w:r>
      <w:r>
        <w:rPr>
          <w:spacing w:val="-7"/>
        </w:rPr>
        <w:t> </w:t>
      </w:r>
      <w:r>
        <w:rPr/>
        <w:t>Januari</w:t>
      </w:r>
      <w:r>
        <w:rPr>
          <w:spacing w:val="-4"/>
        </w:rPr>
        <w:t> </w:t>
      </w:r>
      <w:r>
        <w:rPr/>
        <w:t>sampai</w:t>
      </w:r>
      <w:r>
        <w:rPr>
          <w:spacing w:val="-4"/>
        </w:rPr>
        <w:t> </w:t>
      </w:r>
      <w:r>
        <w:rPr/>
        <w:t>dengan</w:t>
      </w:r>
      <w:r>
        <w:rPr>
          <w:spacing w:val="-7"/>
        </w:rPr>
        <w:t> </w:t>
      </w:r>
      <w:r>
        <w:rPr/>
        <w:t>Maret</w:t>
      </w:r>
      <w:r>
        <w:rPr>
          <w:spacing w:val="-6"/>
        </w:rPr>
        <w:t> </w:t>
      </w:r>
      <w:r>
        <w:rPr/>
        <w:t>2022</w:t>
      </w:r>
      <w:r>
        <w:rPr>
          <w:spacing w:val="-7"/>
        </w:rPr>
        <w:t> </w:t>
      </w:r>
      <w:r>
        <w:rPr/>
        <w:t>jumlah</w:t>
      </w:r>
      <w:r>
        <w:rPr>
          <w:spacing w:val="-7"/>
        </w:rPr>
        <w:t> </w:t>
      </w:r>
      <w:r>
        <w:rPr/>
        <w:t>orang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terinfeksi</w:t>
      </w:r>
      <w:r>
        <w:rPr>
          <w:spacing w:val="-59"/>
        </w:rPr>
        <w:t> </w:t>
      </w:r>
      <w:r>
        <w:rPr/>
        <w:t>yang</w:t>
      </w:r>
      <w:r>
        <w:rPr>
          <w:spacing w:val="-9"/>
        </w:rPr>
        <w:t> </w:t>
      </w:r>
      <w:r>
        <w:rPr/>
        <w:t>dilapokan</w:t>
      </w:r>
      <w:r>
        <w:rPr>
          <w:spacing w:val="-9"/>
        </w:rPr>
        <w:t> </w:t>
      </w:r>
      <w:r>
        <w:rPr/>
        <w:t>sebanyak</w:t>
      </w:r>
      <w:r>
        <w:rPr>
          <w:spacing w:val="-7"/>
        </w:rPr>
        <w:t> </w:t>
      </w:r>
      <w:r>
        <w:rPr/>
        <w:t>10.525</w:t>
      </w:r>
      <w:r>
        <w:rPr>
          <w:spacing w:val="-9"/>
        </w:rPr>
        <w:t> </w:t>
      </w:r>
      <w:r>
        <w:rPr/>
        <w:t>orang.</w:t>
      </w:r>
      <w:r>
        <w:rPr>
          <w:spacing w:val="-8"/>
        </w:rPr>
        <w:t> </w:t>
      </w:r>
      <w:r>
        <w:rPr/>
        <w:t>Persentase</w:t>
      </w:r>
      <w:r>
        <w:rPr>
          <w:spacing w:val="-4"/>
        </w:rPr>
        <w:t> </w:t>
      </w:r>
      <w:r>
        <w:rPr/>
        <w:t>HIV</w:t>
      </w:r>
      <w:r>
        <w:rPr>
          <w:spacing w:val="-12"/>
        </w:rPr>
        <w:t> </w:t>
      </w:r>
      <w:r>
        <w:rPr/>
        <w:t>tertinggi</w:t>
      </w:r>
      <w:r>
        <w:rPr>
          <w:spacing w:val="-11"/>
        </w:rPr>
        <w:t> </w:t>
      </w:r>
      <w:r>
        <w:rPr/>
        <w:t>dilaporkan</w:t>
      </w:r>
      <w:r>
        <w:rPr>
          <w:spacing w:val="-9"/>
        </w:rPr>
        <w:t> </w:t>
      </w:r>
      <w:r>
        <w:rPr/>
        <w:t>pada</w:t>
      </w:r>
      <w:r>
        <w:rPr>
          <w:spacing w:val="-59"/>
        </w:rPr>
        <w:t> </w:t>
      </w:r>
      <w:r>
        <w:rPr>
          <w:spacing w:val="-1"/>
        </w:rPr>
        <w:t>kelompok</w:t>
      </w:r>
      <w:r>
        <w:rPr>
          <w:spacing w:val="-7"/>
        </w:rPr>
        <w:t> </w:t>
      </w:r>
      <w:r>
        <w:rPr>
          <w:spacing w:val="-1"/>
        </w:rPr>
        <w:t>umur</w:t>
      </w:r>
      <w:r>
        <w:rPr>
          <w:spacing w:val="-10"/>
        </w:rPr>
        <w:t> </w:t>
      </w:r>
      <w:r>
        <w:rPr>
          <w:spacing w:val="-1"/>
        </w:rPr>
        <w:t>25</w:t>
      </w:r>
      <w:r>
        <w:rPr>
          <w:spacing w:val="-11"/>
        </w:rPr>
        <w:t> </w:t>
      </w:r>
      <w:r>
        <w:rPr>
          <w:spacing w:val="-1"/>
        </w:rPr>
        <w:t>-</w:t>
      </w:r>
      <w:r>
        <w:rPr>
          <w:spacing w:val="-10"/>
        </w:rPr>
        <w:t> </w:t>
      </w:r>
      <w:r>
        <w:rPr>
          <w:spacing w:val="-1"/>
        </w:rPr>
        <w:t>49</w:t>
      </w:r>
      <w:r>
        <w:rPr>
          <w:spacing w:val="-14"/>
        </w:rPr>
        <w:t> </w:t>
      </w:r>
      <w:r>
        <w:rPr>
          <w:spacing w:val="-1"/>
        </w:rPr>
        <w:t>tahun</w:t>
      </w:r>
      <w:r>
        <w:rPr>
          <w:spacing w:val="-14"/>
        </w:rPr>
        <w:t> </w:t>
      </w:r>
      <w:r>
        <w:rPr>
          <w:spacing w:val="-1"/>
        </w:rPr>
        <w:t>(67,9%),</w:t>
      </w:r>
      <w:r>
        <w:rPr>
          <w:spacing w:val="-13"/>
        </w:rPr>
        <w:t> </w:t>
      </w:r>
      <w:r>
        <w:rPr>
          <w:spacing w:val="-1"/>
        </w:rPr>
        <w:t>diikuti</w:t>
      </w:r>
      <w:r>
        <w:rPr>
          <w:spacing w:val="-11"/>
        </w:rPr>
        <w:t> </w:t>
      </w:r>
      <w:r>
        <w:rPr/>
        <w:t>kelompok</w:t>
      </w:r>
      <w:r>
        <w:rPr>
          <w:spacing w:val="-12"/>
        </w:rPr>
        <w:t> </w:t>
      </w:r>
      <w:r>
        <w:rPr/>
        <w:t>umur</w:t>
      </w:r>
      <w:r>
        <w:rPr>
          <w:spacing w:val="-10"/>
        </w:rPr>
        <w:t> </w:t>
      </w:r>
      <w:r>
        <w:rPr/>
        <w:t>20-24</w:t>
      </w:r>
      <w:r>
        <w:rPr>
          <w:spacing w:val="-9"/>
        </w:rPr>
        <w:t> </w:t>
      </w:r>
      <w:r>
        <w:rPr/>
        <w:t>tahun</w:t>
      </w:r>
      <w:r>
        <w:rPr>
          <w:spacing w:val="-14"/>
        </w:rPr>
        <w:t> </w:t>
      </w:r>
      <w:r>
        <w:rPr/>
        <w:t>(17,7%),</w:t>
      </w:r>
      <w:r>
        <w:rPr>
          <w:spacing w:val="-59"/>
        </w:rPr>
        <w:t> </w:t>
      </w:r>
      <w:r>
        <w:rPr/>
        <w:t>dan kelompok umur ≥ 50 tahun (9,5%). Persentase faktor risiko penularan HIV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Maret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homoseksual</w:t>
      </w:r>
      <w:r>
        <w:rPr>
          <w:spacing w:val="1"/>
        </w:rPr>
        <w:t> </w:t>
      </w:r>
      <w:r>
        <w:rPr/>
        <w:t>30,2%,</w:t>
      </w:r>
      <w:r>
        <w:rPr>
          <w:spacing w:val="1"/>
        </w:rPr>
        <w:t> </w:t>
      </w:r>
      <w:r>
        <w:rPr/>
        <w:t>Heteroseksual 12,8%, dan penggunaan jarum suntik bergantian 0,7%. Persentasi</w:t>
      </w:r>
      <w:r>
        <w:rPr>
          <w:spacing w:val="-59"/>
        </w:rPr>
        <w:t> </w:t>
      </w:r>
      <w:r>
        <w:rPr/>
        <w:t>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dilaporkan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WPS</w:t>
      </w:r>
      <w:r>
        <w:rPr>
          <w:spacing w:val="-59"/>
        </w:rPr>
        <w:t> </w:t>
      </w:r>
      <w:r>
        <w:rPr>
          <w:spacing w:val="-1"/>
        </w:rPr>
        <w:t>(Wanita</w:t>
      </w:r>
      <w:r>
        <w:rPr>
          <w:spacing w:val="-8"/>
        </w:rPr>
        <w:t> </w:t>
      </w:r>
      <w:r>
        <w:rPr/>
        <w:t>Pekerja</w:t>
      </w:r>
      <w:r>
        <w:rPr>
          <w:spacing w:val="-7"/>
        </w:rPr>
        <w:t> </w:t>
      </w:r>
      <w:r>
        <w:rPr/>
        <w:t>Seks)</w:t>
      </w:r>
      <w:r>
        <w:rPr>
          <w:spacing w:val="-1"/>
        </w:rPr>
        <w:t> </w:t>
      </w:r>
      <w:r>
        <w:rPr/>
        <w:t>2,9%,</w:t>
      </w:r>
      <w:r>
        <w:rPr>
          <w:spacing w:val="-8"/>
        </w:rPr>
        <w:t> </w:t>
      </w:r>
      <w:r>
        <w:rPr/>
        <w:t>LSL</w:t>
      </w:r>
      <w:r>
        <w:rPr>
          <w:spacing w:val="-15"/>
        </w:rPr>
        <w:t> </w:t>
      </w:r>
      <w:r>
        <w:rPr/>
        <w:t>(Lelaki</w:t>
      </w:r>
      <w:r>
        <w:rPr>
          <w:spacing w:val="-4"/>
        </w:rPr>
        <w:t> </w:t>
      </w:r>
      <w:r>
        <w:rPr/>
        <w:t>Seks</w:t>
      </w:r>
      <w:r>
        <w:rPr>
          <w:spacing w:val="-6"/>
        </w:rPr>
        <w:t> </w:t>
      </w:r>
      <w:r>
        <w:rPr/>
        <w:t>dengan</w:t>
      </w:r>
      <w:r>
        <w:rPr>
          <w:spacing w:val="-7"/>
        </w:rPr>
        <w:t> </w:t>
      </w:r>
      <w:r>
        <w:rPr/>
        <w:t>Lelaki)</w:t>
      </w:r>
      <w:r>
        <w:rPr>
          <w:spacing w:val="-4"/>
        </w:rPr>
        <w:t> </w:t>
      </w:r>
      <w:r>
        <w:rPr/>
        <w:t>28,8%,</w:t>
      </w:r>
      <w:r>
        <w:rPr>
          <w:spacing w:val="-7"/>
        </w:rPr>
        <w:t> </w:t>
      </w:r>
      <w:r>
        <w:rPr/>
        <w:t>waria</w:t>
      </w:r>
      <w:r>
        <w:rPr>
          <w:spacing w:val="-8"/>
        </w:rPr>
        <w:t> </w:t>
      </w:r>
      <w:r>
        <w:rPr/>
        <w:t>1,3%,</w:t>
      </w:r>
      <w:r>
        <w:rPr>
          <w:spacing w:val="-58"/>
        </w:rPr>
        <w:t> </w:t>
      </w:r>
      <w:r>
        <w:rPr/>
        <w:t>penasun (Pengguna Napza Suntik) 0,7%, WBP (Warga Binaan Pemasyarakatan)</w:t>
      </w:r>
      <w:r>
        <w:rPr>
          <w:spacing w:val="-59"/>
        </w:rPr>
        <w:t> </w:t>
      </w:r>
      <w:r>
        <w:rPr/>
        <w:t>0,9%, ibu hamil 16,7%, pasien TB (Tuberkolusis) 11,7%, dan pasien IMS (Infeksi</w:t>
      </w:r>
      <w:r>
        <w:rPr>
          <w:spacing w:val="1"/>
        </w:rPr>
        <w:t> </w:t>
      </w:r>
      <w:r>
        <w:rPr>
          <w:spacing w:val="-1"/>
        </w:rPr>
        <w:t>Seks</w:t>
      </w:r>
      <w:r>
        <w:rPr>
          <w:spacing w:val="-17"/>
        </w:rPr>
        <w:t> </w:t>
      </w:r>
      <w:r>
        <w:rPr>
          <w:spacing w:val="-1"/>
        </w:rPr>
        <w:t>Menular)</w:t>
      </w:r>
      <w:r>
        <w:rPr>
          <w:spacing w:val="-13"/>
        </w:rPr>
        <w:t> </w:t>
      </w:r>
      <w:r>
        <w:rPr>
          <w:spacing w:val="-1"/>
        </w:rPr>
        <w:t>0,8%.</w:t>
      </w:r>
      <w:r>
        <w:rPr>
          <w:spacing w:val="-11"/>
        </w:rPr>
        <w:t> </w:t>
      </w:r>
      <w:r>
        <w:rPr>
          <w:spacing w:val="-1"/>
        </w:rPr>
        <w:t>Sedangkan</w:t>
      </w:r>
      <w:r>
        <w:rPr>
          <w:spacing w:val="-14"/>
        </w:rPr>
        <w:t> </w:t>
      </w:r>
      <w:r>
        <w:rPr>
          <w:spacing w:val="-1"/>
        </w:rPr>
        <w:t>jumlah</w:t>
      </w:r>
      <w:r>
        <w:rPr>
          <w:spacing w:val="-13"/>
        </w:rPr>
        <w:t> </w:t>
      </w:r>
      <w:r>
        <w:rPr>
          <w:spacing w:val="-1"/>
        </w:rPr>
        <w:t>kasus</w:t>
      </w:r>
      <w:r>
        <w:rPr>
          <w:spacing w:val="-22"/>
        </w:rPr>
        <w:t> </w:t>
      </w:r>
      <w:r>
        <w:rPr/>
        <w:t>AIDS</w:t>
      </w:r>
      <w:r>
        <w:rPr>
          <w:spacing w:val="-12"/>
        </w:rPr>
        <w:t> </w:t>
      </w:r>
      <w:r>
        <w:rPr/>
        <w:t>yang</w:t>
      </w:r>
      <w:r>
        <w:rPr>
          <w:spacing w:val="-14"/>
        </w:rPr>
        <w:t> </w:t>
      </w:r>
      <w:r>
        <w:rPr/>
        <w:t>tercatat</w:t>
      </w:r>
      <w:r>
        <w:rPr>
          <w:spacing w:val="-17"/>
        </w:rPr>
        <w:t> </w:t>
      </w:r>
      <w:r>
        <w:rPr/>
        <w:t>sebanyak</w:t>
      </w:r>
      <w:r>
        <w:rPr>
          <w:spacing w:val="-17"/>
        </w:rPr>
        <w:t> </w:t>
      </w:r>
      <w:r>
        <w:rPr/>
        <w:t>1.907</w:t>
      </w:r>
    </w:p>
    <w:p>
      <w:pPr>
        <w:spacing w:after="0" w:line="360" w:lineRule="auto"/>
        <w:jc w:val="both"/>
        <w:sectPr>
          <w:footerReference w:type="default" r:id="rId14"/>
          <w:pgSz w:w="11910" w:h="16840"/>
          <w:pgMar w:footer="1265" w:header="0" w:top="1600" w:bottom="1460" w:left="1320" w:right="1580"/>
          <w:pgNumType w:start="1"/>
        </w:sectPr>
      </w:pPr>
    </w:p>
    <w:p>
      <w:pPr>
        <w:pStyle w:val="BodyText"/>
        <w:spacing w:line="360" w:lineRule="auto" w:before="104"/>
        <w:ind w:left="951" w:right="115"/>
        <w:jc w:val="both"/>
      </w:pPr>
      <w:r>
        <w:rPr/>
        <w:t>orang. Persentase AIDS tertinggi pada kelompok umur 20-29 (31,8%), diikuti</w:t>
      </w:r>
      <w:r>
        <w:rPr>
          <w:spacing w:val="1"/>
        </w:rPr>
        <w:t> </w:t>
      </w:r>
      <w:r>
        <w:rPr/>
        <w:t>kelompok umur 30-39 tahun (31,4%) dan kelompok umur 40-49 tahun (14,4%).</w:t>
      </w:r>
      <w:r>
        <w:rPr>
          <w:spacing w:val="1"/>
        </w:rPr>
        <w:t> </w:t>
      </w:r>
      <w:r>
        <w:rPr/>
        <w:t>Faktor risiko tertinggi adalah hubungan seks berisiko pada homoseksual (30,2%),</w:t>
      </w:r>
      <w:r>
        <w:rPr>
          <w:spacing w:val="-59"/>
        </w:rPr>
        <w:t> </w:t>
      </w:r>
      <w:r>
        <w:rPr/>
        <w:t>heteroseksual (12,8%) dan penggunaan jarum suntik bergantian (0,7%) (DITJEN</w:t>
      </w:r>
      <w:r>
        <w:rPr>
          <w:spacing w:val="1"/>
        </w:rPr>
        <w:t> </w:t>
      </w:r>
      <w:r>
        <w:rPr/>
        <w:t>P2P</w:t>
      </w:r>
      <w:r>
        <w:rPr>
          <w:spacing w:val="-4"/>
        </w:rPr>
        <w:t> </w:t>
      </w:r>
      <w:r>
        <w:rPr/>
        <w:t>KEMENKES,</w:t>
      </w:r>
      <w:r>
        <w:rPr>
          <w:spacing w:val="2"/>
        </w:rPr>
        <w:t> </w:t>
      </w:r>
      <w:r>
        <w:rPr/>
        <w:t>2020)</w:t>
      </w:r>
    </w:p>
    <w:p>
      <w:pPr>
        <w:pStyle w:val="BodyText"/>
        <w:spacing w:line="360" w:lineRule="auto" w:before="3"/>
        <w:ind w:left="951" w:right="113" w:firstLine="510"/>
        <w:jc w:val="both"/>
      </w:pPr>
      <w:r>
        <w:rPr/>
        <w:t>Berdasarkan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utara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kabupaten/kota yang memiliki kasus penderita HIV/AIDS tertinggi adalah Kota</w:t>
      </w:r>
      <w:r>
        <w:rPr>
          <w:spacing w:val="1"/>
        </w:rPr>
        <w:t> </w:t>
      </w:r>
      <w:r>
        <w:rPr/>
        <w:t>Medan dengan jumlah kasus 1.333 kasus, diikuti tertinggi kedua dengan dengan</w:t>
      </w:r>
      <w:r>
        <w:rPr>
          <w:spacing w:val="1"/>
        </w:rPr>
        <w:t> </w:t>
      </w:r>
      <w:r>
        <w:rPr/>
        <w:t>221 kasus yaitu Kabupaten Deli erdang, dan urutan yang ketiga adalah Kota</w:t>
      </w:r>
      <w:r>
        <w:rPr>
          <w:spacing w:val="1"/>
        </w:rPr>
        <w:t> </w:t>
      </w:r>
      <w:r>
        <w:rPr/>
        <w:t>Pematang siantar yaitu 120 kasus. Sampai dengan akhir 2018 yang tercatat 27</w:t>
      </w:r>
      <w:r>
        <w:rPr>
          <w:spacing w:val="1"/>
        </w:rPr>
        <w:t> </w:t>
      </w:r>
      <w:r>
        <w:rPr/>
        <w:t>kabupaten/kota yang melapor ditemukan kasus baru HIV/AIDS masih menjadi</w:t>
      </w:r>
      <w:r>
        <w:rPr>
          <w:spacing w:val="1"/>
        </w:rPr>
        <w:t> </w:t>
      </w:r>
      <w:r>
        <w:rPr/>
        <w:t>salah satu masalah kesehatan di Provinsi Sumatera Utara (Dinas Kesehatan</w:t>
      </w:r>
      <w:r>
        <w:rPr>
          <w:spacing w:val="1"/>
        </w:rPr>
        <w:t> </w:t>
      </w:r>
      <w:r>
        <w:rPr/>
        <w:t>Provsu,</w:t>
      </w:r>
      <w:r>
        <w:rPr>
          <w:spacing w:val="1"/>
        </w:rPr>
        <w:t> </w:t>
      </w:r>
      <w:r>
        <w:rPr/>
        <w:t>2021)</w:t>
      </w:r>
    </w:p>
    <w:p>
      <w:pPr>
        <w:pStyle w:val="BodyText"/>
        <w:spacing w:line="360" w:lineRule="auto"/>
        <w:ind w:left="951" w:right="116" w:firstLine="510"/>
        <w:jc w:val="both"/>
      </w:pPr>
      <w:r>
        <w:rPr/>
        <w:t>Berdasarkan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umur,</w:t>
      </w:r>
      <w:r>
        <w:rPr>
          <w:spacing w:val="1"/>
        </w:rPr>
        <w:t> </w:t>
      </w:r>
      <w:r>
        <w:rPr/>
        <w:t>Penderita</w:t>
      </w:r>
      <w:r>
        <w:rPr>
          <w:spacing w:val="1"/>
        </w:rPr>
        <w:t> </w:t>
      </w:r>
      <w:r>
        <w:rPr/>
        <w:t>HIV/AIDS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kebanyakan pada umur 20-49 tahun, jika dilihat dari masa inkubasinya yang</w:t>
      </w:r>
      <w:r>
        <w:rPr>
          <w:spacing w:val="1"/>
        </w:rPr>
        <w:t> </w:t>
      </w:r>
      <w:r>
        <w:rPr/>
        <w:t>memakan waktu sekitar 5-10 tahun, dapat diperkiralan kontak</w:t>
      </w:r>
      <w:r>
        <w:rPr>
          <w:spacing w:val="1"/>
        </w:rPr>
        <w:t> </w:t>
      </w:r>
      <w:r>
        <w:rPr/>
        <w:t>pertama yang</w:t>
      </w:r>
      <w:r>
        <w:rPr>
          <w:spacing w:val="1"/>
        </w:rPr>
        <w:t> </w:t>
      </w:r>
      <w:r>
        <w:rPr/>
        <w:t>terkena HIV/AIDS pada usia remaja. Oleh karena itu usia remaja dapat dikatakan</w:t>
      </w:r>
      <w:r>
        <w:rPr>
          <w:spacing w:val="-59"/>
        </w:rPr>
        <w:t> </w:t>
      </w:r>
      <w:r>
        <w:rPr>
          <w:spacing w:val="-1"/>
        </w:rPr>
        <w:t>usia</w:t>
      </w:r>
      <w:r>
        <w:rPr>
          <w:spacing w:val="-14"/>
        </w:rPr>
        <w:t> </w:t>
      </w:r>
      <w:r>
        <w:rPr>
          <w:spacing w:val="-1"/>
        </w:rPr>
        <w:t>paling</w:t>
      </w:r>
      <w:r>
        <w:rPr>
          <w:spacing w:val="-19"/>
        </w:rPr>
        <w:t> </w:t>
      </w:r>
      <w:r>
        <w:rPr>
          <w:spacing w:val="-1"/>
        </w:rPr>
        <w:t>rawan</w:t>
      </w:r>
      <w:r>
        <w:rPr>
          <w:spacing w:val="-14"/>
        </w:rPr>
        <w:t> </w:t>
      </w:r>
      <w:r>
        <w:rPr>
          <w:spacing w:val="-1"/>
        </w:rPr>
        <w:t>terkena</w:t>
      </w:r>
      <w:r>
        <w:rPr>
          <w:spacing w:val="-14"/>
        </w:rPr>
        <w:t> </w:t>
      </w:r>
      <w:r>
        <w:rPr/>
        <w:t>HIV</w:t>
      </w:r>
      <w:r>
        <w:rPr>
          <w:spacing w:val="-11"/>
        </w:rPr>
        <w:t> </w:t>
      </w:r>
      <w:r>
        <w:rPr/>
        <w:t>Remaja</w:t>
      </w:r>
      <w:r>
        <w:rPr>
          <w:spacing w:val="-19"/>
        </w:rPr>
        <w:t> </w:t>
      </w:r>
      <w:r>
        <w:rPr/>
        <w:t>merupakan</w:t>
      </w:r>
      <w:r>
        <w:rPr>
          <w:spacing w:val="-14"/>
        </w:rPr>
        <w:t> </w:t>
      </w:r>
      <w:r>
        <w:rPr/>
        <w:t>fase</w:t>
      </w:r>
      <w:r>
        <w:rPr>
          <w:spacing w:val="-19"/>
        </w:rPr>
        <w:t> </w:t>
      </w:r>
      <w:r>
        <w:rPr/>
        <w:t>pertumbuhan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dimana</w:t>
      </w:r>
      <w:r>
        <w:rPr>
          <w:spacing w:val="-58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peralihan</w:t>
      </w:r>
      <w:r>
        <w:rPr>
          <w:spacing w:val="1"/>
        </w:rPr>
        <w:t> </w:t>
      </w:r>
      <w:r>
        <w:rPr/>
        <w:t>dari masa anak</w:t>
      </w:r>
      <w:r>
        <w:rPr>
          <w:spacing w:val="1"/>
        </w:rPr>
        <w:t> </w:t>
      </w:r>
      <w:r>
        <w:rPr/>
        <w:t>ke masa</w:t>
      </w:r>
      <w:r>
        <w:rPr>
          <w:spacing w:val="1"/>
        </w:rPr>
        <w:t> </w:t>
      </w:r>
      <w:r>
        <w:rPr/>
        <w:t>dewasa,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 adanya</w:t>
      </w:r>
      <w:r>
        <w:rPr>
          <w:spacing w:val="1"/>
        </w:rPr>
        <w:t> </w:t>
      </w:r>
      <w:r>
        <w:rPr/>
        <w:t>perubahan fisik, emosi, dan psikis. Masa remaja berlangsung dari umur 10-19</w:t>
      </w:r>
      <w:r>
        <w:rPr>
          <w:spacing w:val="1"/>
        </w:rPr>
        <w:t> </w:t>
      </w:r>
      <w:r>
        <w:rPr/>
        <w:t>tahun dan dimana terjadi pematangan organ reproduksi yang disebut dengan</w:t>
      </w:r>
      <w:r>
        <w:rPr>
          <w:spacing w:val="1"/>
        </w:rPr>
        <w:t> </w:t>
      </w:r>
      <w:r>
        <w:rPr>
          <w:spacing w:val="-1"/>
        </w:rPr>
        <w:t>pubertas.</w:t>
      </w:r>
      <w:r>
        <w:rPr>
          <w:spacing w:val="-13"/>
        </w:rPr>
        <w:t> </w:t>
      </w:r>
      <w:r>
        <w:rPr>
          <w:spacing w:val="-1"/>
        </w:rPr>
        <w:t>Pada</w:t>
      </w:r>
      <w:r>
        <w:rPr>
          <w:spacing w:val="-14"/>
        </w:rPr>
        <w:t> </w:t>
      </w:r>
      <w:r>
        <w:rPr>
          <w:spacing w:val="-1"/>
        </w:rPr>
        <w:t>masa</w:t>
      </w:r>
      <w:r>
        <w:rPr>
          <w:spacing w:val="-19"/>
        </w:rPr>
        <w:t> </w:t>
      </w:r>
      <w:r>
        <w:rPr>
          <w:spacing w:val="-1"/>
        </w:rPr>
        <w:t>remaja</w:t>
      </w:r>
      <w:r>
        <w:rPr>
          <w:spacing w:val="-19"/>
        </w:rPr>
        <w:t> </w:t>
      </w:r>
      <w:r>
        <w:rPr>
          <w:spacing w:val="-1"/>
        </w:rPr>
        <w:t>kerap</w:t>
      </w:r>
      <w:r>
        <w:rPr>
          <w:spacing w:val="-18"/>
        </w:rPr>
        <w:t> </w:t>
      </w:r>
      <w:r>
        <w:rPr/>
        <w:t>kali</w:t>
      </w:r>
      <w:r>
        <w:rPr>
          <w:spacing w:val="-16"/>
        </w:rPr>
        <w:t> </w:t>
      </w:r>
      <w:r>
        <w:rPr/>
        <w:t>muncul</w:t>
      </w:r>
      <w:r>
        <w:rPr>
          <w:spacing w:val="-16"/>
        </w:rPr>
        <w:t> </w:t>
      </w:r>
      <w:r>
        <w:rPr/>
        <w:t>dorongan</w:t>
      </w:r>
      <w:r>
        <w:rPr>
          <w:spacing w:val="-14"/>
        </w:rPr>
        <w:t> </w:t>
      </w:r>
      <w:r>
        <w:rPr/>
        <w:t>dan</w:t>
      </w:r>
      <w:r>
        <w:rPr>
          <w:spacing w:val="-18"/>
        </w:rPr>
        <w:t> </w:t>
      </w:r>
      <w:r>
        <w:rPr/>
        <w:t>rasa</w:t>
      </w:r>
      <w:r>
        <w:rPr>
          <w:spacing w:val="-19"/>
        </w:rPr>
        <w:t> </w:t>
      </w:r>
      <w:r>
        <w:rPr/>
        <w:t>ingin</w:t>
      </w:r>
      <w:r>
        <w:rPr>
          <w:spacing w:val="-19"/>
        </w:rPr>
        <w:t> </w:t>
      </w:r>
      <w:r>
        <w:rPr/>
        <w:t>tahu</w:t>
      </w:r>
      <w:r>
        <w:rPr>
          <w:spacing w:val="-19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mencoba hal-hal baru dalam usahanya untuk mencari jadi diri dan kematangan</w:t>
      </w:r>
      <w:r>
        <w:rPr>
          <w:spacing w:val="1"/>
        </w:rPr>
        <w:t> </w:t>
      </w:r>
      <w:r>
        <w:rPr/>
        <w:t>pribadi</w:t>
      </w:r>
      <w:r>
        <w:rPr>
          <w:spacing w:val="-2"/>
        </w:rPr>
        <w:t> </w:t>
      </w:r>
      <w:r>
        <w:rPr/>
        <w:t>sesuai</w:t>
      </w:r>
      <w:r>
        <w:rPr>
          <w:spacing w:val="-2"/>
        </w:rPr>
        <w:t> </w:t>
      </w:r>
      <w:r>
        <w:rPr/>
        <w:t>perkembangannya</w:t>
      </w:r>
      <w:r>
        <w:rPr>
          <w:spacing w:val="1"/>
        </w:rPr>
        <w:t> </w:t>
      </w:r>
      <w:r>
        <w:rPr/>
        <w:t>(Aryani</w:t>
      </w:r>
      <w:r>
        <w:rPr>
          <w:spacing w:val="-2"/>
        </w:rPr>
        <w:t> </w:t>
      </w:r>
      <w:r>
        <w:rPr/>
        <w:t>&amp;</w:t>
      </w:r>
      <w:r>
        <w:rPr>
          <w:spacing w:val="-9"/>
        </w:rPr>
        <w:t> </w:t>
      </w:r>
      <w:r>
        <w:rPr/>
        <w:t>Anitasari,</w:t>
      </w:r>
      <w:r>
        <w:rPr>
          <w:spacing w:val="-4"/>
        </w:rPr>
        <w:t> </w:t>
      </w:r>
      <w:r>
        <w:rPr/>
        <w:t>2021)</w:t>
      </w:r>
    </w:p>
    <w:p>
      <w:pPr>
        <w:pStyle w:val="BodyText"/>
        <w:spacing w:line="360" w:lineRule="auto" w:before="2"/>
        <w:ind w:left="951" w:right="116" w:firstLine="510"/>
        <w:jc w:val="both"/>
      </w:pPr>
      <w:r>
        <w:rPr/>
        <w:t>Menurut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Ani</w:t>
      </w:r>
      <w:r>
        <w:rPr>
          <w:spacing w:val="1"/>
        </w:rPr>
        <w:t> </w:t>
      </w:r>
      <w:r>
        <w:rPr/>
        <w:t>Nur</w:t>
      </w:r>
      <w:r>
        <w:rPr>
          <w:spacing w:val="1"/>
        </w:rPr>
        <w:t> </w:t>
      </w:r>
      <w:r>
        <w:rPr/>
        <w:t>Fauziah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>
          <w:spacing w:val="-1"/>
        </w:rPr>
        <w:t>dengan</w:t>
      </w:r>
      <w:r>
        <w:rPr>
          <w:spacing w:val="-15"/>
        </w:rPr>
        <w:t> </w:t>
      </w:r>
      <w:r>
        <w:rPr>
          <w:spacing w:val="-1"/>
        </w:rPr>
        <w:t>judul</w:t>
      </w:r>
      <w:r>
        <w:rPr>
          <w:spacing w:val="-11"/>
        </w:rPr>
        <w:t> </w:t>
      </w:r>
      <w:r>
        <w:rPr>
          <w:spacing w:val="-1"/>
        </w:rPr>
        <w:t>“Hubungan</w:t>
      </w:r>
      <w:r>
        <w:rPr>
          <w:spacing w:val="-14"/>
        </w:rPr>
        <w:t> </w:t>
      </w:r>
      <w:r>
        <w:rPr>
          <w:spacing w:val="-1"/>
        </w:rPr>
        <w:t>Tingkat</w:t>
      </w:r>
      <w:r>
        <w:rPr>
          <w:spacing w:val="-8"/>
        </w:rPr>
        <w:t> </w:t>
      </w:r>
      <w:r>
        <w:rPr>
          <w:spacing w:val="-1"/>
        </w:rPr>
        <w:t>Pengetahuan</w:t>
      </w:r>
      <w:r>
        <w:rPr>
          <w:spacing w:val="-10"/>
        </w:rPr>
        <w:t> </w:t>
      </w:r>
      <w:r>
        <w:rPr>
          <w:spacing w:val="-1"/>
        </w:rPr>
        <w:t>dan</w:t>
      </w:r>
      <w:r>
        <w:rPr>
          <w:spacing w:val="-4"/>
        </w:rPr>
        <w:t> </w:t>
      </w:r>
      <w:r>
        <w:rPr>
          <w:spacing w:val="-1"/>
        </w:rPr>
        <w:t>Sikap</w:t>
      </w:r>
      <w:r>
        <w:rPr>
          <w:spacing w:val="-14"/>
        </w:rPr>
        <w:t> </w:t>
      </w:r>
      <w:r>
        <w:rPr/>
        <w:t>Tentang</w:t>
      </w:r>
      <w:r>
        <w:rPr>
          <w:spacing w:val="-14"/>
        </w:rPr>
        <w:t> </w:t>
      </w:r>
      <w:r>
        <w:rPr/>
        <w:t>HIV/AIDS</w:t>
      </w:r>
      <w:r>
        <w:rPr>
          <w:spacing w:val="-8"/>
        </w:rPr>
        <w:t> </w:t>
      </w:r>
      <w:r>
        <w:rPr/>
        <w:t>Pada</w:t>
      </w:r>
      <w:r>
        <w:rPr>
          <w:spacing w:val="-59"/>
        </w:rPr>
        <w:t> </w:t>
      </w:r>
      <w:r>
        <w:rPr/>
        <w:t>Mahasiswi AKBID MAMBA’UL ULUM Surakarta”. Hasil Penelitian menunjukkan</w:t>
      </w:r>
      <w:r>
        <w:rPr>
          <w:spacing w:val="1"/>
        </w:rPr>
        <w:t> </w:t>
      </w:r>
      <w:r>
        <w:rPr/>
        <w:t>bahwa</w:t>
      </w:r>
      <w:r>
        <w:rPr>
          <w:spacing w:val="-8"/>
        </w:rPr>
        <w:t> </w:t>
      </w:r>
      <w:r>
        <w:rPr/>
        <w:t>responden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berpengetahuan</w:t>
      </w:r>
      <w:r>
        <w:rPr>
          <w:spacing w:val="-2"/>
        </w:rPr>
        <w:t> </w:t>
      </w:r>
      <w:r>
        <w:rPr/>
        <w:t>baik</w:t>
      </w:r>
      <w:r>
        <w:rPr>
          <w:spacing w:val="-6"/>
        </w:rPr>
        <w:t> </w:t>
      </w:r>
      <w:r>
        <w:rPr/>
        <w:t>sebagian</w:t>
      </w:r>
      <w:r>
        <w:rPr>
          <w:spacing w:val="-7"/>
        </w:rPr>
        <w:t> </w:t>
      </w:r>
      <w:r>
        <w:rPr/>
        <w:t>besar</w:t>
      </w:r>
      <w:r>
        <w:rPr>
          <w:spacing w:val="-3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sikap</w:t>
      </w:r>
      <w:r>
        <w:rPr>
          <w:spacing w:val="-7"/>
        </w:rPr>
        <w:t> </w:t>
      </w:r>
      <w:r>
        <w:rPr/>
        <w:t>yang</w:t>
      </w:r>
      <w:r>
        <w:rPr>
          <w:spacing w:val="-59"/>
        </w:rPr>
        <w:t> </w:t>
      </w:r>
      <w:r>
        <w:rPr/>
        <w:t>baik yaitu sebanyak 7 orang (18%). Responden dengan tingkat pengetahuan</w:t>
      </w:r>
      <w:r>
        <w:rPr>
          <w:spacing w:val="1"/>
        </w:rPr>
        <w:t> </w:t>
      </w:r>
      <w:r>
        <w:rPr/>
        <w:t>cukup, sebagian besar memiliki sikap yang baik yaitu sebanyak 17 orang (45%).</w:t>
      </w:r>
      <w:r>
        <w:rPr>
          <w:spacing w:val="1"/>
        </w:rPr>
        <w:t> </w:t>
      </w:r>
      <w:r>
        <w:rPr/>
        <w:t>Responden dengan tingkat pengetahuan kurang, sebagian besar memiliki sikap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(8%).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uji Kendall Tau diperoleh nilai signifikansi 0,003 &lt; 0,05, 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pengetahuan dengan</w:t>
      </w:r>
      <w:r>
        <w:rPr>
          <w:spacing w:val="-4"/>
        </w:rPr>
        <w:t> </w:t>
      </w:r>
      <w:r>
        <w:rPr/>
        <w:t>sikap</w:t>
      </w:r>
      <w:r>
        <w:rPr>
          <w:spacing w:val="-5"/>
        </w:rPr>
        <w:t> </w:t>
      </w:r>
      <w:r>
        <w:rPr/>
        <w:t>HIV</w:t>
      </w:r>
      <w:r>
        <w:rPr>
          <w:spacing w:val="-8"/>
        </w:rPr>
        <w:t> </w:t>
      </w:r>
      <w:r>
        <w:rPr/>
        <w:t>AIDS</w:t>
      </w:r>
      <w:r>
        <w:rPr>
          <w:spacing w:val="2"/>
        </w:rPr>
        <w:t> </w:t>
      </w:r>
      <w:r>
        <w:rPr/>
        <w:t>(Fauziah,</w:t>
      </w:r>
      <w:r>
        <w:rPr>
          <w:spacing w:val="-4"/>
        </w:rPr>
        <w:t> </w:t>
      </w:r>
      <w:r>
        <w:rPr/>
        <w:t>2017)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951" w:right="112" w:firstLine="510"/>
        <w:jc w:val="both"/>
      </w:pPr>
      <w:r>
        <w:rPr/>
        <w:t>Pengetahuan tidak hanya di pengaruhi oleh pendidikan, ada faktor lain yang</w:t>
      </w:r>
      <w:r>
        <w:rPr>
          <w:spacing w:val="-59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mendukung,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mengakses informasi karena dianggap masih tabu untuk kalangan para remaja,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>
          <w:spacing w:val="-1"/>
        </w:rPr>
        <w:t>pencegahan</w:t>
      </w:r>
      <w:r>
        <w:rPr>
          <w:spacing w:val="-14"/>
        </w:rPr>
        <w:t> </w:t>
      </w:r>
      <w:r>
        <w:rPr>
          <w:spacing w:val="-1"/>
        </w:rPr>
        <w:t>dapat</w:t>
      </w:r>
      <w:r>
        <w:rPr>
          <w:spacing w:val="-13"/>
        </w:rPr>
        <w:t> </w:t>
      </w:r>
      <w:r>
        <w:rPr>
          <w:spacing w:val="-1"/>
        </w:rPr>
        <w:t>dikarenakan</w:t>
      </w:r>
      <w:r>
        <w:rPr>
          <w:spacing w:val="-14"/>
        </w:rPr>
        <w:t> </w:t>
      </w:r>
      <w:r>
        <w:rPr>
          <w:spacing w:val="-1"/>
        </w:rPr>
        <w:t>remaja</w:t>
      </w:r>
      <w:r>
        <w:rPr>
          <w:spacing w:val="-13"/>
        </w:rPr>
        <w:t> </w:t>
      </w:r>
      <w:r>
        <w:rPr/>
        <w:t>tersebut</w:t>
      </w:r>
      <w:r>
        <w:rPr>
          <w:spacing w:val="-18"/>
        </w:rPr>
        <w:t> </w:t>
      </w:r>
      <w:r>
        <w:rPr/>
        <w:t>terpengaruh</w:t>
      </w:r>
      <w:r>
        <w:rPr>
          <w:spacing w:val="-14"/>
        </w:rPr>
        <w:t> </w:t>
      </w:r>
      <w:r>
        <w:rPr/>
        <w:t>sikap</w:t>
      </w:r>
      <w:r>
        <w:rPr>
          <w:spacing w:val="-13"/>
        </w:rPr>
        <w:t> </w:t>
      </w:r>
      <w:r>
        <w:rPr/>
        <w:t>orang</w:t>
      </w:r>
      <w:r>
        <w:rPr>
          <w:spacing w:val="-19"/>
        </w:rPr>
        <w:t> </w:t>
      </w:r>
      <w:r>
        <w:rPr/>
        <w:t>lain</w:t>
      </w:r>
      <w:r>
        <w:rPr>
          <w:spacing w:val="-7"/>
        </w:rPr>
        <w:t> </w:t>
      </w:r>
      <w:r>
        <w:rPr/>
        <w:t>yang</w:t>
      </w:r>
      <w:r>
        <w:rPr>
          <w:spacing w:val="-58"/>
        </w:rPr>
        <w:t> </w:t>
      </w:r>
      <w:r>
        <w:rPr/>
        <w:t>sering</w:t>
      </w:r>
      <w:r>
        <w:rPr>
          <w:spacing w:val="-1"/>
        </w:rPr>
        <w:t> </w:t>
      </w:r>
      <w:r>
        <w:rPr/>
        <w:t>dilihatnya,</w:t>
      </w:r>
      <w:r>
        <w:rPr>
          <w:spacing w:val="-4"/>
        </w:rPr>
        <w:t> </w:t>
      </w:r>
      <w:r>
        <w:rPr/>
        <w:t>seperti</w:t>
      </w:r>
      <w:r>
        <w:rPr>
          <w:spacing w:val="-2"/>
        </w:rPr>
        <w:t> </w:t>
      </w:r>
      <w:r>
        <w:rPr/>
        <w:t>orang tua</w:t>
      </w:r>
      <w:r>
        <w:rPr>
          <w:spacing w:val="-5"/>
        </w:rPr>
        <w:t> </w:t>
      </w:r>
      <w:r>
        <w:rPr/>
        <w:t>dan teman</w:t>
      </w:r>
      <w:r>
        <w:rPr>
          <w:spacing w:val="3"/>
        </w:rPr>
        <w:t> </w:t>
      </w:r>
      <w:r>
        <w:rPr/>
        <w:t>(Siti</w:t>
      </w:r>
      <w:r>
        <w:rPr>
          <w:spacing w:val="-12"/>
        </w:rPr>
        <w:t> </w:t>
      </w:r>
      <w:r>
        <w:rPr/>
        <w:t>Aisyah,</w:t>
      </w:r>
      <w:r>
        <w:rPr>
          <w:spacing w:val="1"/>
        </w:rPr>
        <w:t> </w:t>
      </w:r>
      <w:r>
        <w:rPr/>
        <w:t>2017)</w:t>
      </w:r>
    </w:p>
    <w:p>
      <w:pPr>
        <w:pStyle w:val="BodyText"/>
        <w:spacing w:line="360" w:lineRule="auto" w:before="4"/>
        <w:ind w:left="951" w:right="113" w:firstLine="510"/>
        <w:jc w:val="both"/>
      </w:pPr>
      <w:r>
        <w:rPr/>
        <w:t>Penelitian dilakukan di SMA Negeri 5 Medan dikarenakan SMA tersebut</w:t>
      </w:r>
      <w:r>
        <w:rPr>
          <w:spacing w:val="1"/>
        </w:rPr>
        <w:t> </w:t>
      </w:r>
      <w:r>
        <w:rPr/>
        <w:t>terletak di Kota Medan, dimana kota Medan merupakan daerah yang tertinggi</w:t>
      </w:r>
      <w:r>
        <w:rPr>
          <w:spacing w:val="1"/>
        </w:rPr>
        <w:t> </w:t>
      </w:r>
      <w:r>
        <w:rPr/>
        <w:t>dengan kasus HIV/AIDS di Provinsi Sumatera Utara. Maka peneliti tertarik untuk</w:t>
      </w:r>
      <w:r>
        <w:rPr>
          <w:spacing w:val="1"/>
        </w:rPr>
        <w:t> </w:t>
      </w:r>
      <w:r>
        <w:rPr/>
        <w:t>melakukan penelitian mengenai Hubungan Pengetahuan dengan Sikap Remaja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Pencegahan</w:t>
      </w:r>
      <w:r>
        <w:rPr>
          <w:spacing w:val="-4"/>
        </w:rPr>
        <w:t> </w:t>
      </w:r>
      <w:r>
        <w:rPr/>
        <w:t>HIV/AIDS</w:t>
      </w:r>
      <w:r>
        <w:rPr>
          <w:spacing w:val="-3"/>
        </w:rPr>
        <w:t> </w:t>
      </w:r>
      <w:r>
        <w:rPr/>
        <w:t>di</w:t>
      </w:r>
      <w:r>
        <w:rPr>
          <w:spacing w:val="3"/>
        </w:rPr>
        <w:t> </w:t>
      </w:r>
      <w:r>
        <w:rPr/>
        <w:t>SMA</w:t>
      </w:r>
      <w:r>
        <w:rPr>
          <w:spacing w:val="-13"/>
        </w:rPr>
        <w:t> </w:t>
      </w:r>
      <w:r>
        <w:rPr/>
        <w:t>Negeri</w:t>
      </w:r>
      <w:r>
        <w:rPr>
          <w:spacing w:val="-1"/>
        </w:rPr>
        <w:t> </w:t>
      </w:r>
      <w:r>
        <w:rPr/>
        <w:t>5</w:t>
      </w:r>
      <w:r>
        <w:rPr>
          <w:spacing w:val="-4"/>
        </w:rPr>
        <w:t> </w:t>
      </w:r>
      <w:r>
        <w:rPr/>
        <w:t>Medan.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numPr>
          <w:ilvl w:val="1"/>
          <w:numId w:val="7"/>
        </w:numPr>
        <w:tabs>
          <w:tab w:pos="1351" w:val="left" w:leader="none"/>
        </w:tabs>
        <w:spacing w:line="240" w:lineRule="auto" w:before="0" w:after="0"/>
        <w:ind w:left="1351" w:right="0" w:hanging="400"/>
        <w:jc w:val="left"/>
      </w:pPr>
      <w:bookmarkStart w:name="_TOC_250049" w:id="9"/>
      <w:r>
        <w:rPr/>
        <w:t>Perumusan</w:t>
      </w:r>
      <w:r>
        <w:rPr>
          <w:spacing w:val="-3"/>
        </w:rPr>
        <w:t> </w:t>
      </w:r>
      <w:bookmarkEnd w:id="9"/>
      <w:r>
        <w:rPr/>
        <w:t>Masalah</w:t>
      </w:r>
    </w:p>
    <w:p>
      <w:pPr>
        <w:pStyle w:val="BodyText"/>
        <w:spacing w:line="360" w:lineRule="auto" w:before="143"/>
        <w:ind w:left="951" w:right="119" w:firstLine="720"/>
        <w:jc w:val="both"/>
      </w:pPr>
      <w:r>
        <w:rPr/>
        <w:t>Perumusan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>
          <w:spacing w:val="-1"/>
        </w:rPr>
        <w:t>pengetahuan</w:t>
      </w:r>
      <w:r>
        <w:rPr>
          <w:spacing w:val="-4"/>
        </w:rPr>
        <w:t> </w:t>
      </w:r>
      <w:r>
        <w:rPr>
          <w:spacing w:val="-1"/>
        </w:rPr>
        <w:t>dengan</w:t>
      </w:r>
      <w:r>
        <w:rPr>
          <w:spacing w:val="-3"/>
        </w:rPr>
        <w:t> </w:t>
      </w:r>
      <w:r>
        <w:rPr>
          <w:spacing w:val="-1"/>
        </w:rPr>
        <w:t>sikap</w:t>
      </w:r>
      <w:r>
        <w:rPr>
          <w:spacing w:val="-3"/>
        </w:rPr>
        <w:t> </w:t>
      </w:r>
      <w:r>
        <w:rPr>
          <w:spacing w:val="-1"/>
        </w:rPr>
        <w:t>remaja</w:t>
      </w:r>
      <w:r>
        <w:rPr>
          <w:spacing w:val="-4"/>
        </w:rPr>
        <w:t> </w:t>
      </w:r>
      <w:r>
        <w:rPr>
          <w:spacing w:val="-1"/>
        </w:rPr>
        <w:t>dalam</w:t>
      </w:r>
      <w:r>
        <w:rPr>
          <w:spacing w:val="1"/>
        </w:rPr>
        <w:t> </w:t>
      </w:r>
      <w:r>
        <w:rPr/>
        <w:t>pencegahan</w:t>
      </w:r>
      <w:r>
        <w:rPr>
          <w:spacing w:val="-9"/>
        </w:rPr>
        <w:t> </w:t>
      </w:r>
      <w:r>
        <w:rPr/>
        <w:t>HIV/AIDS</w:t>
      </w:r>
      <w:r>
        <w:rPr>
          <w:spacing w:val="-2"/>
        </w:rPr>
        <w:t> </w:t>
      </w:r>
      <w:r>
        <w:rPr/>
        <w:t>di</w:t>
      </w:r>
      <w:r>
        <w:rPr>
          <w:spacing w:val="-6"/>
        </w:rPr>
        <w:t> </w:t>
      </w:r>
      <w:r>
        <w:rPr/>
        <w:t>SMA</w:t>
      </w:r>
      <w:r>
        <w:rPr>
          <w:spacing w:val="-17"/>
        </w:rPr>
        <w:t> </w:t>
      </w:r>
      <w:r>
        <w:rPr/>
        <w:t>Negeri</w:t>
      </w:r>
      <w:r>
        <w:rPr>
          <w:spacing w:val="-6"/>
        </w:rPr>
        <w:t> </w:t>
      </w:r>
      <w:r>
        <w:rPr/>
        <w:t>5</w:t>
      </w:r>
      <w:r>
        <w:rPr>
          <w:spacing w:val="-59"/>
        </w:rPr>
        <w:t> </w:t>
      </w:r>
      <w:r>
        <w:rPr/>
        <w:t>Medan?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numPr>
          <w:ilvl w:val="1"/>
          <w:numId w:val="7"/>
        </w:numPr>
        <w:tabs>
          <w:tab w:pos="1351" w:val="left" w:leader="none"/>
        </w:tabs>
        <w:spacing w:line="240" w:lineRule="auto" w:before="1" w:after="0"/>
        <w:ind w:left="1351" w:right="0" w:hanging="400"/>
        <w:jc w:val="left"/>
      </w:pPr>
      <w:bookmarkStart w:name="_TOC_250048" w:id="10"/>
      <w:r>
        <w:rPr/>
        <w:t>Tujuan</w:t>
      </w:r>
      <w:r>
        <w:rPr>
          <w:spacing w:val="-14"/>
        </w:rPr>
        <w:t> </w:t>
      </w:r>
      <w:bookmarkEnd w:id="10"/>
      <w:r>
        <w:rPr/>
        <w:t>Penelitian</w:t>
      </w:r>
    </w:p>
    <w:p>
      <w:pPr>
        <w:pStyle w:val="BodyText"/>
        <w:spacing w:line="360" w:lineRule="auto" w:before="142"/>
        <w:ind w:left="951" w:right="116" w:firstLine="510"/>
        <w:jc w:val="both"/>
      </w:pP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pencegahan</w:t>
      </w:r>
      <w:r>
        <w:rPr>
          <w:spacing w:val="-3"/>
        </w:rPr>
        <w:t> </w:t>
      </w:r>
      <w:r>
        <w:rPr/>
        <w:t>HIV/AIDS</w:t>
      </w:r>
      <w:r>
        <w:rPr>
          <w:spacing w:val="-3"/>
        </w:rPr>
        <w:t> </w:t>
      </w:r>
      <w:r>
        <w:rPr/>
        <w:t>di</w:t>
      </w:r>
      <w:r>
        <w:rPr>
          <w:spacing w:val="4"/>
        </w:rPr>
        <w:t> </w:t>
      </w:r>
      <w:r>
        <w:rPr/>
        <w:t>SMA</w:t>
      </w:r>
      <w:r>
        <w:rPr>
          <w:spacing w:val="-13"/>
        </w:rPr>
        <w:t> </w:t>
      </w:r>
      <w:r>
        <w:rPr/>
        <w:t>Negeri</w:t>
      </w:r>
      <w:r>
        <w:rPr>
          <w:spacing w:val="-2"/>
        </w:rPr>
        <w:t> </w:t>
      </w:r>
      <w:r>
        <w:rPr/>
        <w:t>5</w:t>
      </w:r>
      <w:r>
        <w:rPr>
          <w:spacing w:val="-4"/>
        </w:rPr>
        <w:t> </w:t>
      </w:r>
      <w:r>
        <w:rPr/>
        <w:t>Medan.</w:t>
      </w:r>
    </w:p>
    <w:p>
      <w:pPr>
        <w:pStyle w:val="BodyText"/>
        <w:spacing w:before="10"/>
        <w:rPr>
          <w:sz w:val="32"/>
        </w:rPr>
      </w:pPr>
    </w:p>
    <w:p>
      <w:pPr>
        <w:pStyle w:val="Heading2"/>
        <w:numPr>
          <w:ilvl w:val="1"/>
          <w:numId w:val="7"/>
        </w:numPr>
        <w:tabs>
          <w:tab w:pos="1351" w:val="left" w:leader="none"/>
        </w:tabs>
        <w:spacing w:line="240" w:lineRule="auto" w:before="0" w:after="0"/>
        <w:ind w:left="1351" w:right="0" w:hanging="400"/>
        <w:jc w:val="left"/>
      </w:pPr>
      <w:bookmarkStart w:name="_TOC_250047" w:id="11"/>
      <w:r>
        <w:rPr/>
        <w:t>Manfaat</w:t>
      </w:r>
      <w:r>
        <w:rPr>
          <w:spacing w:val="-4"/>
        </w:rPr>
        <w:t> </w:t>
      </w:r>
      <w:bookmarkEnd w:id="11"/>
      <w:r>
        <w:rPr/>
        <w:t>Penelitian</w:t>
      </w:r>
    </w:p>
    <w:p>
      <w:pPr>
        <w:pStyle w:val="BodyText"/>
        <w:spacing w:before="143"/>
        <w:ind w:left="951"/>
        <w:jc w:val="both"/>
      </w:pPr>
      <w:r>
        <w:rPr/>
        <w:t>Adapun</w:t>
      </w:r>
      <w:r>
        <w:rPr>
          <w:spacing w:val="-7"/>
        </w:rPr>
        <w:t> </w:t>
      </w:r>
      <w:r>
        <w:rPr/>
        <w:t>manfaat</w:t>
      </w:r>
      <w:r>
        <w:rPr>
          <w:spacing w:val="-1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ini</w:t>
      </w:r>
      <w:r>
        <w:rPr>
          <w:spacing w:val="-4"/>
        </w:rPr>
        <w:t> </w:t>
      </w:r>
      <w:r>
        <w:rPr/>
        <w:t>adalah</w:t>
      </w:r>
      <w:r>
        <w:rPr>
          <w:spacing w:val="-6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ListParagraph"/>
        <w:numPr>
          <w:ilvl w:val="0"/>
          <w:numId w:val="8"/>
        </w:numPr>
        <w:tabs>
          <w:tab w:pos="1376" w:val="left" w:leader="none"/>
        </w:tabs>
        <w:spacing w:line="360" w:lineRule="auto" w:before="122" w:after="0"/>
        <w:ind w:left="1376" w:right="122" w:hanging="425"/>
        <w:jc w:val="both"/>
        <w:rPr>
          <w:sz w:val="22"/>
        </w:rPr>
      </w:pPr>
      <w:r>
        <w:rPr>
          <w:sz w:val="22"/>
        </w:rPr>
        <w:t>Sebagai bahan masukan bagi pihak sekolah SMA Negeri 5 Medan tentang</w:t>
      </w:r>
      <w:r>
        <w:rPr>
          <w:spacing w:val="1"/>
          <w:sz w:val="22"/>
        </w:rPr>
        <w:t> </w:t>
      </w:r>
      <w:r>
        <w:rPr>
          <w:sz w:val="22"/>
        </w:rPr>
        <w:t>tingkat</w:t>
      </w:r>
      <w:r>
        <w:rPr>
          <w:spacing w:val="1"/>
          <w:sz w:val="22"/>
        </w:rPr>
        <w:t> </w:t>
      </w:r>
      <w:r>
        <w:rPr>
          <w:sz w:val="22"/>
        </w:rPr>
        <w:t>pengetahuan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sikap</w:t>
      </w:r>
      <w:r>
        <w:rPr>
          <w:spacing w:val="1"/>
          <w:sz w:val="22"/>
        </w:rPr>
        <w:t> </w:t>
      </w:r>
      <w:r>
        <w:rPr>
          <w:sz w:val="22"/>
        </w:rPr>
        <w:t>remaja</w:t>
      </w:r>
      <w:r>
        <w:rPr>
          <w:spacing w:val="1"/>
          <w:sz w:val="22"/>
        </w:rPr>
        <w:t> </w:t>
      </w:r>
      <w:r>
        <w:rPr>
          <w:sz w:val="22"/>
        </w:rPr>
        <w:t>SMA</w:t>
      </w:r>
      <w:r>
        <w:rPr>
          <w:spacing w:val="1"/>
          <w:sz w:val="22"/>
        </w:rPr>
        <w:t> </w:t>
      </w:r>
      <w:r>
        <w:rPr>
          <w:sz w:val="22"/>
        </w:rPr>
        <w:t>N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Medan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pencegahan</w:t>
      </w:r>
      <w:r>
        <w:rPr>
          <w:spacing w:val="-5"/>
          <w:sz w:val="22"/>
        </w:rPr>
        <w:t> </w:t>
      </w:r>
      <w:r>
        <w:rPr>
          <w:sz w:val="22"/>
        </w:rPr>
        <w:t>HIV/AIDS.</w:t>
      </w:r>
    </w:p>
    <w:p>
      <w:pPr>
        <w:pStyle w:val="ListParagraph"/>
        <w:numPr>
          <w:ilvl w:val="0"/>
          <w:numId w:val="8"/>
        </w:numPr>
        <w:tabs>
          <w:tab w:pos="1376" w:val="left" w:leader="none"/>
        </w:tabs>
        <w:spacing w:line="360" w:lineRule="auto" w:before="2" w:after="0"/>
        <w:ind w:left="1376" w:right="125" w:hanging="425"/>
        <w:jc w:val="both"/>
        <w:rPr>
          <w:sz w:val="22"/>
        </w:rPr>
      </w:pPr>
      <w:r>
        <w:rPr>
          <w:sz w:val="22"/>
        </w:rPr>
        <w:t>Sebagai informasi bagi siswa/siswi SMA Negeri 5 Medan tentang HIV/AIDS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-1"/>
          <w:sz w:val="22"/>
        </w:rPr>
        <w:t> </w:t>
      </w:r>
      <w:r>
        <w:rPr>
          <w:sz w:val="22"/>
        </w:rPr>
        <w:t>lebih</w:t>
      </w:r>
      <w:r>
        <w:rPr>
          <w:spacing w:val="-5"/>
          <w:sz w:val="22"/>
        </w:rPr>
        <w:t> </w:t>
      </w:r>
      <w:r>
        <w:rPr>
          <w:sz w:val="22"/>
        </w:rPr>
        <w:t>mawas</w:t>
      </w:r>
      <w:r>
        <w:rPr>
          <w:spacing w:val="2"/>
          <w:sz w:val="22"/>
        </w:rPr>
        <w:t> </w:t>
      </w:r>
      <w:r>
        <w:rPr>
          <w:sz w:val="22"/>
        </w:rPr>
        <w:t>diri</w:t>
      </w:r>
      <w:r>
        <w:rPr>
          <w:spacing w:val="-1"/>
          <w:sz w:val="22"/>
        </w:rPr>
        <w:t> </w:t>
      </w:r>
      <w:r>
        <w:rPr>
          <w:sz w:val="22"/>
        </w:rPr>
        <w:t>agar</w:t>
      </w:r>
      <w:r>
        <w:rPr>
          <w:spacing w:val="-1"/>
          <w:sz w:val="22"/>
        </w:rPr>
        <w:t> </w:t>
      </w:r>
      <w:r>
        <w:rPr>
          <w:sz w:val="22"/>
        </w:rPr>
        <w:t>tidak</w:t>
      </w:r>
      <w:r>
        <w:rPr>
          <w:spacing w:val="2"/>
          <w:sz w:val="22"/>
        </w:rPr>
        <w:t> </w:t>
      </w:r>
      <w:r>
        <w:rPr>
          <w:sz w:val="22"/>
        </w:rPr>
        <w:t>terjangkit</w:t>
      </w:r>
      <w:r>
        <w:rPr>
          <w:spacing w:val="-4"/>
          <w:sz w:val="22"/>
        </w:rPr>
        <w:t> </w:t>
      </w:r>
      <w:r>
        <w:rPr>
          <w:sz w:val="22"/>
        </w:rPr>
        <w:t>HIV/AIDS.</w:t>
      </w:r>
    </w:p>
    <w:p>
      <w:pPr>
        <w:pStyle w:val="ListParagraph"/>
        <w:numPr>
          <w:ilvl w:val="0"/>
          <w:numId w:val="8"/>
        </w:numPr>
        <w:tabs>
          <w:tab w:pos="1376" w:val="left" w:leader="none"/>
        </w:tabs>
        <w:spacing w:line="360" w:lineRule="auto" w:before="1" w:after="0"/>
        <w:ind w:left="1376" w:right="126" w:hanging="425"/>
        <w:jc w:val="both"/>
        <w:rPr>
          <w:sz w:val="22"/>
        </w:rPr>
      </w:pPr>
      <w:r>
        <w:rPr>
          <w:sz w:val="22"/>
        </w:rPr>
        <w:t>Sebagai penambah wawasan untuk peneliti dan pembaca tentang penyakit</w:t>
      </w:r>
      <w:r>
        <w:rPr>
          <w:spacing w:val="1"/>
          <w:sz w:val="22"/>
        </w:rPr>
        <w:t> </w:t>
      </w:r>
      <w:r>
        <w:rPr>
          <w:sz w:val="22"/>
        </w:rPr>
        <w:t>HIV/AIDS.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spacing w:line="482" w:lineRule="auto" w:before="100"/>
        <w:ind w:left="3712" w:right="2868" w:firstLine="850"/>
      </w:pPr>
      <w:bookmarkStart w:name="_TOC_250046" w:id="12"/>
      <w:r>
        <w:rPr/>
        <w:t>BAB II</w:t>
      </w:r>
      <w:r>
        <w:rPr>
          <w:spacing w:val="1"/>
        </w:rPr>
        <w:t> </w:t>
      </w:r>
      <w:r>
        <w:rPr>
          <w:spacing w:val="-1"/>
        </w:rPr>
        <w:t>TINJAUAN</w:t>
      </w:r>
      <w:r>
        <w:rPr>
          <w:spacing w:val="-16"/>
        </w:rPr>
        <w:t> </w:t>
      </w:r>
      <w:bookmarkEnd w:id="12"/>
      <w:r>
        <w:rPr>
          <w:spacing w:val="-1"/>
        </w:rPr>
        <w:t>PUSTAKA</w:t>
      </w:r>
    </w:p>
    <w:p>
      <w:pPr>
        <w:pStyle w:val="Heading2"/>
        <w:numPr>
          <w:ilvl w:val="1"/>
          <w:numId w:val="9"/>
        </w:numPr>
        <w:tabs>
          <w:tab w:pos="1351" w:val="left" w:leader="none"/>
        </w:tabs>
        <w:spacing w:line="272" w:lineRule="exact" w:before="0" w:after="0"/>
        <w:ind w:left="1351" w:right="0" w:hanging="400"/>
        <w:jc w:val="both"/>
      </w:pPr>
      <w:bookmarkStart w:name="_TOC_250045" w:id="13"/>
      <w:bookmarkEnd w:id="13"/>
      <w:r>
        <w:rPr/>
        <w:t>Pengetahuan</w:t>
      </w:r>
    </w:p>
    <w:p>
      <w:pPr>
        <w:pStyle w:val="BodyText"/>
        <w:spacing w:line="360" w:lineRule="auto" w:before="143"/>
        <w:ind w:left="951" w:right="112" w:firstLine="720"/>
        <w:jc w:val="both"/>
      </w:pPr>
      <w:r>
        <w:rPr/>
        <w:t>Pengetahuan adalah suatu istilah yang dipergunakan untuk menuturkan</w:t>
      </w:r>
      <w:r>
        <w:rPr>
          <w:spacing w:val="1"/>
        </w:rPr>
        <w:t> </w:t>
      </w:r>
      <w:r>
        <w:rPr/>
        <w:t>apabila individu mengenal tentang sesuatu. Selalu ada unsur yang mengetahui,</w:t>
      </w:r>
      <w:r>
        <w:rPr>
          <w:spacing w:val="1"/>
        </w:rPr>
        <w:t> </w:t>
      </w:r>
      <w:r>
        <w:rPr/>
        <w:t>yang diketahui, serta kesadaran mengenai hal yang ingin diketahui dalam suatu</w:t>
      </w:r>
      <w:r>
        <w:rPr>
          <w:spacing w:val="1"/>
        </w:rPr>
        <w:t> </w:t>
      </w:r>
      <w:r>
        <w:rPr/>
        <w:t>hal yang menjadi pengetahuannya. Pengetahuan selalu menuntut adanya subjek</w:t>
      </w:r>
      <w:r>
        <w:rPr>
          <w:spacing w:val="-59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sesuatu yang dihadapi. Maka dapat dikatakan pengetahuan adalah hasil tahu</w:t>
      </w:r>
      <w:r>
        <w:rPr>
          <w:spacing w:val="1"/>
        </w:rPr>
        <w:t> </w:t>
      </w:r>
      <w:r>
        <w:rPr/>
        <w:t>manusiaterhadap sesuatu,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perbuatan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suatu</w:t>
      </w:r>
      <w:r>
        <w:rPr>
          <w:spacing w:val="-5"/>
        </w:rPr>
        <w:t> </w:t>
      </w:r>
      <w:r>
        <w:rPr/>
        <w:t>objek</w:t>
      </w:r>
      <w:r>
        <w:rPr>
          <w:spacing w:val="-2"/>
        </w:rPr>
        <w:t> </w:t>
      </w:r>
      <w:r>
        <w:rPr/>
        <w:t>tertentu</w:t>
      </w:r>
      <w:r>
        <w:rPr>
          <w:spacing w:val="4"/>
        </w:rPr>
        <w:t> </w:t>
      </w:r>
      <w:r>
        <w:rPr/>
        <w:t>(Rachmawati,</w:t>
      </w:r>
      <w:r>
        <w:rPr>
          <w:spacing w:val="-4"/>
        </w:rPr>
        <w:t> </w:t>
      </w:r>
      <w:r>
        <w:rPr/>
        <w:t>2019)</w:t>
      </w:r>
    </w:p>
    <w:p>
      <w:pPr>
        <w:pStyle w:val="BodyText"/>
        <w:spacing w:line="360" w:lineRule="auto"/>
        <w:ind w:left="951" w:right="113" w:firstLine="360"/>
        <w:jc w:val="both"/>
      </w:pPr>
      <w:r>
        <w:rPr>
          <w:spacing w:val="-1"/>
        </w:rPr>
        <w:t>Menurut (Notoatmodjo, 2018) pengetahuan merupakan </w:t>
      </w:r>
      <w:r>
        <w:rPr/>
        <w:t>efek lanjutan dari rasa</w:t>
      </w:r>
      <w:r>
        <w:rPr>
          <w:spacing w:val="-59"/>
        </w:rPr>
        <w:t> </w:t>
      </w:r>
      <w:r>
        <w:rPr/>
        <w:t>keingintahuan seseorang terhadap suatu objek melalui indera yang seseorang</w:t>
      </w:r>
      <w:r>
        <w:rPr>
          <w:spacing w:val="1"/>
        </w:rPr>
        <w:t> </w:t>
      </w:r>
      <w:r>
        <w:rPr/>
        <w:t>terserbut</w:t>
      </w:r>
      <w:r>
        <w:rPr>
          <w:spacing w:val="1"/>
        </w:rPr>
        <w:t> </w:t>
      </w:r>
      <w:r>
        <w:rPr/>
        <w:t>miliki.</w:t>
      </w:r>
      <w:r>
        <w:rPr>
          <w:spacing w:val="1"/>
        </w:rPr>
        <w:t> </w:t>
      </w:r>
      <w:r>
        <w:rPr/>
        <w:t>Invidu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pengindraan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berbeda,</w:t>
      </w:r>
      <w:r>
        <w:rPr>
          <w:spacing w:val="1"/>
        </w:rPr>
        <w:t> </w:t>
      </w:r>
      <w:r>
        <w:rPr/>
        <w:t>itulah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spacing w:val="-1"/>
        </w:rPr>
        <w:t>menyebabkan</w:t>
      </w:r>
      <w:r>
        <w:rPr>
          <w:spacing w:val="-9"/>
        </w:rPr>
        <w:t> </w:t>
      </w:r>
      <w:r>
        <w:rPr>
          <w:spacing w:val="-1"/>
        </w:rPr>
        <w:t>tingkat</w:t>
      </w:r>
      <w:r>
        <w:rPr>
          <w:spacing w:val="-8"/>
        </w:rPr>
        <w:t> </w:t>
      </w:r>
      <w:r>
        <w:rPr>
          <w:spacing w:val="-1"/>
        </w:rPr>
        <w:t>pengetahuan</w:t>
      </w:r>
      <w:r>
        <w:rPr>
          <w:spacing w:val="-14"/>
        </w:rPr>
        <w:t> </w:t>
      </w:r>
      <w:r>
        <w:rPr>
          <w:spacing w:val="-1"/>
        </w:rPr>
        <w:t>setiap</w:t>
      </w:r>
      <w:r>
        <w:rPr>
          <w:spacing w:val="-14"/>
        </w:rPr>
        <w:t> </w:t>
      </w:r>
      <w:r>
        <w:rPr/>
        <w:t>individu</w:t>
      </w:r>
      <w:r>
        <w:rPr>
          <w:spacing w:val="-14"/>
        </w:rPr>
        <w:t> </w:t>
      </w:r>
      <w:r>
        <w:rPr/>
        <w:t>berbeda</w:t>
      </w:r>
      <w:r>
        <w:rPr>
          <w:spacing w:val="-9"/>
        </w:rPr>
        <w:t> </w:t>
      </w:r>
      <w:r>
        <w:rPr/>
        <w:t>pula,</w:t>
      </w:r>
      <w:r>
        <w:rPr>
          <w:spacing w:val="-13"/>
        </w:rPr>
        <w:t> </w:t>
      </w:r>
      <w:r>
        <w:rPr/>
        <w:t>dan</w:t>
      </w:r>
      <w:r>
        <w:rPr>
          <w:spacing w:val="-8"/>
        </w:rPr>
        <w:t> </w:t>
      </w:r>
      <w:r>
        <w:rPr/>
        <w:t>menjelaskan</w:t>
      </w:r>
      <w:r>
        <w:rPr>
          <w:spacing w:val="-58"/>
        </w:rPr>
        <w:t> </w:t>
      </w:r>
      <w:r>
        <w:rPr/>
        <w:t>ada enam tingkat</w:t>
      </w:r>
      <w:r>
        <w:rPr>
          <w:spacing w:val="-3"/>
        </w:rPr>
        <w:t> </w:t>
      </w:r>
      <w:r>
        <w:rPr/>
        <w:t>pengetahuan</w:t>
      </w:r>
      <w:r>
        <w:rPr>
          <w:spacing w:val="-4"/>
        </w:rPr>
        <w:t> </w:t>
      </w:r>
      <w:r>
        <w:rPr/>
        <w:t>yaitu:</w:t>
      </w:r>
    </w:p>
    <w:p>
      <w:pPr>
        <w:pStyle w:val="ListParagraph"/>
        <w:numPr>
          <w:ilvl w:val="0"/>
          <w:numId w:val="10"/>
        </w:numPr>
        <w:tabs>
          <w:tab w:pos="1376" w:val="left" w:leader="none"/>
        </w:tabs>
        <w:spacing w:line="251" w:lineRule="exact" w:before="0" w:after="0"/>
        <w:ind w:left="1376" w:right="0" w:hanging="425"/>
        <w:jc w:val="both"/>
        <w:rPr>
          <w:sz w:val="22"/>
        </w:rPr>
      </w:pPr>
      <w:r>
        <w:rPr>
          <w:sz w:val="22"/>
        </w:rPr>
        <w:t>Tahu</w:t>
      </w:r>
      <w:r>
        <w:rPr>
          <w:spacing w:val="-14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Know</w:t>
      </w:r>
      <w:r>
        <w:rPr>
          <w:sz w:val="22"/>
        </w:rPr>
        <w:t>)</w:t>
      </w:r>
    </w:p>
    <w:p>
      <w:pPr>
        <w:pStyle w:val="BodyText"/>
        <w:spacing w:line="360" w:lineRule="auto" w:before="127"/>
        <w:ind w:left="1376" w:right="126"/>
        <w:jc w:val="both"/>
      </w:pPr>
      <w:r>
        <w:rPr/>
        <w:t>Tingkat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sebatas</w:t>
      </w:r>
      <w:r>
        <w:rPr>
          <w:spacing w:val="1"/>
        </w:rPr>
        <w:t> </w:t>
      </w:r>
      <w:r>
        <w:rPr/>
        <w:t>mengingat</w:t>
      </w:r>
      <w:r>
        <w:rPr>
          <w:spacing w:val="1"/>
        </w:rPr>
        <w:t> </w:t>
      </w:r>
      <w:r>
        <w:rPr/>
        <w:t>kembali</w:t>
      </w:r>
      <w:r>
        <w:rPr>
          <w:spacing w:val="-13"/>
        </w:rPr>
        <w:t> </w:t>
      </w:r>
      <w:r>
        <w:rPr/>
        <w:t>pelajaran</w:t>
      </w:r>
      <w:r>
        <w:rPr>
          <w:spacing w:val="-15"/>
        </w:rPr>
        <w:t> </w:t>
      </w:r>
      <w:r>
        <w:rPr/>
        <w:t>yang</w:t>
      </w:r>
      <w:r>
        <w:rPr>
          <w:spacing w:val="-14"/>
        </w:rPr>
        <w:t> </w:t>
      </w:r>
      <w:r>
        <w:rPr/>
        <w:t>telah</w:t>
      </w:r>
      <w:r>
        <w:rPr>
          <w:spacing w:val="-11"/>
        </w:rPr>
        <w:t> </w:t>
      </w:r>
      <w:r>
        <w:rPr/>
        <w:t>didapatkan</w:t>
      </w:r>
      <w:r>
        <w:rPr>
          <w:spacing w:val="-15"/>
        </w:rPr>
        <w:t> </w:t>
      </w:r>
      <w:r>
        <w:rPr/>
        <w:t>sebelumnya,</w:t>
      </w:r>
      <w:r>
        <w:rPr>
          <w:spacing w:val="-14"/>
        </w:rPr>
        <w:t> </w:t>
      </w:r>
      <w:r>
        <w:rPr/>
        <w:t>seperti</w:t>
      </w:r>
      <w:r>
        <w:rPr>
          <w:spacing w:val="-12"/>
        </w:rPr>
        <w:t> </w:t>
      </w:r>
      <w:r>
        <w:rPr/>
        <w:t>mendefinisikan,</w:t>
      </w:r>
      <w:r>
        <w:rPr>
          <w:spacing w:val="-59"/>
        </w:rPr>
        <w:t> </w:t>
      </w:r>
      <w:r>
        <w:rPr/>
        <w:t>menyatakan,</w:t>
      </w:r>
      <w:r>
        <w:rPr>
          <w:spacing w:val="-4"/>
        </w:rPr>
        <w:t> </w:t>
      </w:r>
      <w:r>
        <w:rPr/>
        <w:t>menyebutkan,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menguraikan.</w:t>
      </w:r>
    </w:p>
    <w:p>
      <w:pPr>
        <w:pStyle w:val="ListParagraph"/>
        <w:numPr>
          <w:ilvl w:val="0"/>
          <w:numId w:val="10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Memahami</w:t>
      </w:r>
      <w:r>
        <w:rPr>
          <w:spacing w:val="-8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Comprehension</w:t>
      </w:r>
      <w:r>
        <w:rPr>
          <w:sz w:val="22"/>
        </w:rPr>
        <w:t>)</w:t>
      </w:r>
    </w:p>
    <w:p>
      <w:pPr>
        <w:pStyle w:val="BodyText"/>
        <w:spacing w:line="360" w:lineRule="auto" w:before="127"/>
        <w:ind w:left="1376" w:right="123"/>
        <w:jc w:val="both"/>
      </w:pPr>
      <w:r>
        <w:rPr/>
        <w:t>Pada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tepatSeseorang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menjelaskan,</w:t>
      </w:r>
      <w:r>
        <w:rPr>
          <w:spacing w:val="1"/>
        </w:rPr>
        <w:t> </w:t>
      </w:r>
      <w:r>
        <w:rPr/>
        <w:t>menyimpulkan,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menginterpretasi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sesuatu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telah</w:t>
      </w:r>
      <w:r>
        <w:rPr>
          <w:spacing w:val="1"/>
        </w:rPr>
        <w:t> </w:t>
      </w:r>
      <w:r>
        <w:rPr/>
        <w:t>dipahami</w:t>
      </w:r>
      <w:r>
        <w:rPr>
          <w:spacing w:val="-2"/>
        </w:rPr>
        <w:t> </w:t>
      </w:r>
      <w:r>
        <w:rPr/>
        <w:t>sebelumnya.</w:t>
      </w:r>
    </w:p>
    <w:p>
      <w:pPr>
        <w:pStyle w:val="ListParagraph"/>
        <w:numPr>
          <w:ilvl w:val="0"/>
          <w:numId w:val="10"/>
        </w:numPr>
        <w:tabs>
          <w:tab w:pos="1376" w:val="left" w:leader="none"/>
        </w:tabs>
        <w:spacing w:line="251" w:lineRule="exact" w:before="0" w:after="0"/>
        <w:ind w:left="1376" w:right="0" w:hanging="425"/>
        <w:jc w:val="both"/>
        <w:rPr>
          <w:sz w:val="22"/>
        </w:rPr>
      </w:pPr>
      <w:r>
        <w:rPr>
          <w:sz w:val="22"/>
        </w:rPr>
        <w:t>Aplikasi</w:t>
      </w:r>
      <w:r>
        <w:rPr>
          <w:spacing w:val="-7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Application</w:t>
      </w:r>
      <w:r>
        <w:rPr>
          <w:sz w:val="22"/>
        </w:rPr>
        <w:t>)</w:t>
      </w:r>
    </w:p>
    <w:p>
      <w:pPr>
        <w:pStyle w:val="BodyText"/>
        <w:spacing w:line="360" w:lineRule="auto" w:before="128"/>
        <w:ind w:left="1376" w:right="124"/>
        <w:jc w:val="both"/>
      </w:pPr>
      <w:r>
        <w:rPr/>
        <w:t>Objek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materi,</w:t>
      </w:r>
      <w:r>
        <w:rPr>
          <w:spacing w:val="-59"/>
        </w:rPr>
        <w:t> </w:t>
      </w:r>
      <w:r>
        <w:rPr>
          <w:spacing w:val="-1"/>
        </w:rPr>
        <w:t>selanjutnya</w:t>
      </w:r>
      <w:r>
        <w:rPr>
          <w:spacing w:val="-14"/>
        </w:rPr>
        <w:t> </w:t>
      </w:r>
      <w:r>
        <w:rPr>
          <w:spacing w:val="-1"/>
        </w:rPr>
        <w:t>diaplikasikan</w:t>
      </w:r>
      <w:r>
        <w:rPr>
          <w:spacing w:val="-14"/>
        </w:rPr>
        <w:t> </w:t>
      </w:r>
      <w:r>
        <w:rPr>
          <w:spacing w:val="-1"/>
        </w:rPr>
        <w:t>atau</w:t>
      </w:r>
      <w:r>
        <w:rPr>
          <w:spacing w:val="-14"/>
        </w:rPr>
        <w:t> </w:t>
      </w:r>
      <w:r>
        <w:rPr/>
        <w:t>diterapkan</w:t>
      </w:r>
      <w:r>
        <w:rPr>
          <w:spacing w:val="-14"/>
        </w:rPr>
        <w:t> </w:t>
      </w:r>
      <w:r>
        <w:rPr/>
        <w:t>pada</w:t>
      </w:r>
      <w:r>
        <w:rPr>
          <w:spacing w:val="-19"/>
        </w:rPr>
        <w:t> </w:t>
      </w:r>
      <w:r>
        <w:rPr/>
        <w:t>keadaan</w:t>
      </w:r>
      <w:r>
        <w:rPr>
          <w:spacing w:val="-14"/>
        </w:rPr>
        <w:t> </w:t>
      </w:r>
      <w:r>
        <w:rPr/>
        <w:t>atau</w:t>
      </w:r>
      <w:r>
        <w:rPr>
          <w:spacing w:val="-19"/>
        </w:rPr>
        <w:t> </w:t>
      </w:r>
      <w:r>
        <w:rPr/>
        <w:t>lingkungan</w:t>
      </w:r>
      <w:r>
        <w:rPr>
          <w:spacing w:val="-19"/>
        </w:rPr>
        <w:t> </w:t>
      </w:r>
      <w:r>
        <w:rPr/>
        <w:t>yang</w:t>
      </w:r>
      <w:r>
        <w:rPr>
          <w:spacing w:val="-58"/>
        </w:rPr>
        <w:t> </w:t>
      </w:r>
      <w:r>
        <w:rPr/>
        <w:t>sebenarnya.</w:t>
      </w:r>
    </w:p>
    <w:p>
      <w:pPr>
        <w:pStyle w:val="ListParagraph"/>
        <w:numPr>
          <w:ilvl w:val="0"/>
          <w:numId w:val="10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Analisis</w:t>
      </w:r>
      <w:r>
        <w:rPr>
          <w:spacing w:val="-6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Analysis</w:t>
      </w:r>
      <w:r>
        <w:rPr>
          <w:sz w:val="22"/>
        </w:rPr>
        <w:t>)</w:t>
      </w:r>
    </w:p>
    <w:p>
      <w:pPr>
        <w:pStyle w:val="BodyText"/>
        <w:spacing w:line="360" w:lineRule="auto" w:before="127"/>
        <w:ind w:left="1376" w:right="118"/>
        <w:jc w:val="both"/>
      </w:pPr>
      <w:r>
        <w:rPr/>
        <w:t>Pengelompokan suatu objek ke dalam unsur yang memiliki keterkaitan satu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atau</w:t>
      </w:r>
      <w:r>
        <w:rPr>
          <w:spacing w:val="-59"/>
        </w:rPr>
        <w:t> </w:t>
      </w:r>
      <w:r>
        <w:rPr/>
        <w:t>membedakan.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ListParagraph"/>
        <w:numPr>
          <w:ilvl w:val="0"/>
          <w:numId w:val="10"/>
        </w:numPr>
        <w:tabs>
          <w:tab w:pos="1376" w:val="left" w:leader="none"/>
        </w:tabs>
        <w:spacing w:line="240" w:lineRule="auto" w:before="104" w:after="0"/>
        <w:ind w:left="1376" w:right="0" w:hanging="425"/>
        <w:jc w:val="both"/>
        <w:rPr>
          <w:sz w:val="22"/>
        </w:rPr>
      </w:pPr>
      <w:r>
        <w:rPr>
          <w:sz w:val="22"/>
        </w:rPr>
        <w:t>Sintesis</w:t>
      </w:r>
      <w:r>
        <w:rPr>
          <w:spacing w:val="-7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Synthesis</w:t>
      </w:r>
      <w:r>
        <w:rPr>
          <w:sz w:val="22"/>
        </w:rPr>
        <w:t>)</w:t>
      </w:r>
    </w:p>
    <w:p>
      <w:pPr>
        <w:pStyle w:val="BodyText"/>
        <w:spacing w:line="360" w:lineRule="auto" w:before="127"/>
        <w:ind w:left="1376" w:right="128"/>
        <w:jc w:val="both"/>
      </w:pPr>
      <w:r>
        <w:rPr/>
        <w:t>Perencanaan dan penyusunan kembali komponen pengetahuan ke dalam</w:t>
      </w:r>
      <w:r>
        <w:rPr>
          <w:spacing w:val="1"/>
        </w:rPr>
        <w:t> </w:t>
      </w:r>
      <w:r>
        <w:rPr/>
        <w:t>suatu</w:t>
      </w:r>
      <w:r>
        <w:rPr>
          <w:spacing w:val="-5"/>
        </w:rPr>
        <w:t> </w:t>
      </w:r>
      <w:r>
        <w:rPr/>
        <w:t>pola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komprehensif.</w:t>
      </w:r>
    </w:p>
    <w:p>
      <w:pPr>
        <w:pStyle w:val="ListParagraph"/>
        <w:numPr>
          <w:ilvl w:val="0"/>
          <w:numId w:val="10"/>
        </w:numPr>
        <w:tabs>
          <w:tab w:pos="1376" w:val="left" w:leader="none"/>
        </w:tabs>
        <w:spacing w:line="240" w:lineRule="auto" w:before="1" w:after="0"/>
        <w:ind w:left="1376" w:right="0" w:hanging="425"/>
        <w:jc w:val="both"/>
        <w:rPr>
          <w:sz w:val="22"/>
        </w:rPr>
      </w:pPr>
      <w:r>
        <w:rPr>
          <w:sz w:val="22"/>
        </w:rPr>
        <w:t>Evaluasi</w:t>
      </w:r>
      <w:r>
        <w:rPr>
          <w:spacing w:val="-6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Evaluation</w:t>
      </w:r>
      <w:r>
        <w:rPr>
          <w:sz w:val="22"/>
        </w:rPr>
        <w:t>)</w:t>
      </w:r>
    </w:p>
    <w:p>
      <w:pPr>
        <w:pStyle w:val="BodyText"/>
        <w:spacing w:line="360" w:lineRule="auto" w:before="127"/>
        <w:ind w:left="1376" w:right="126"/>
        <w:jc w:val="both"/>
      </w:pPr>
      <w:r>
        <w:rPr/>
        <w:t>Penilaian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dideskripsikan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perencanaan, perolehan, dan penyediaan data guna menciptakan alternatif</w:t>
      </w:r>
      <w:r>
        <w:rPr>
          <w:spacing w:val="1"/>
        </w:rPr>
        <w:t> </w:t>
      </w:r>
      <w:r>
        <w:rPr/>
        <w:t>keputusan.</w:t>
      </w:r>
    </w:p>
    <w:p>
      <w:pPr>
        <w:pStyle w:val="BodyText"/>
        <w:spacing w:line="250" w:lineRule="exact"/>
        <w:ind w:left="951"/>
        <w:jc w:val="both"/>
      </w:pPr>
      <w:r>
        <w:rPr/>
        <w:t>Faktor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mempengaruhi</w:t>
      </w:r>
      <w:r>
        <w:rPr>
          <w:spacing w:val="-2"/>
        </w:rPr>
        <w:t> </w:t>
      </w:r>
      <w:r>
        <w:rPr/>
        <w:t>pengetahuan</w:t>
      </w:r>
      <w:r>
        <w:rPr>
          <w:spacing w:val="-5"/>
        </w:rPr>
        <w:t> </w:t>
      </w:r>
      <w:r>
        <w:rPr/>
        <w:t>antara</w:t>
      </w:r>
      <w:r>
        <w:rPr>
          <w:spacing w:val="-9"/>
        </w:rPr>
        <w:t> </w:t>
      </w:r>
      <w:r>
        <w:rPr/>
        <w:t>lain:</w:t>
      </w:r>
    </w:p>
    <w:p>
      <w:pPr>
        <w:pStyle w:val="ListParagraph"/>
        <w:numPr>
          <w:ilvl w:val="1"/>
          <w:numId w:val="10"/>
        </w:numPr>
        <w:tabs>
          <w:tab w:pos="1376" w:val="left" w:leader="none"/>
        </w:tabs>
        <w:spacing w:line="240" w:lineRule="auto" w:before="127" w:after="0"/>
        <w:ind w:left="1376" w:right="0" w:hanging="425"/>
        <w:jc w:val="both"/>
        <w:rPr>
          <w:sz w:val="22"/>
        </w:rPr>
      </w:pPr>
      <w:r>
        <w:rPr>
          <w:sz w:val="22"/>
        </w:rPr>
        <w:t>Pendidikan</w:t>
      </w:r>
    </w:p>
    <w:p>
      <w:pPr>
        <w:pStyle w:val="BodyText"/>
        <w:spacing w:line="360" w:lineRule="auto" w:before="127"/>
        <w:ind w:left="1376" w:right="117"/>
        <w:jc w:val="both"/>
      </w:pPr>
      <w:r>
        <w:rPr/>
        <w:t>Pendidikan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kepribadian</w:t>
      </w:r>
      <w:r>
        <w:rPr>
          <w:spacing w:val="1"/>
        </w:rPr>
        <w:t> </w:t>
      </w:r>
      <w:r>
        <w:rPr/>
        <w:t>dan</w:t>
      </w:r>
      <w:r>
        <w:rPr>
          <w:spacing w:val="-59"/>
        </w:rPr>
        <w:t> </w:t>
      </w:r>
      <w:r>
        <w:rPr/>
        <w:t>kemampuan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dalam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di</w:t>
      </w:r>
      <w:r>
        <w:rPr>
          <w:spacing w:val="-4"/>
        </w:rPr>
        <w:t> </w:t>
      </w:r>
      <w:r>
        <w:rPr/>
        <w:t>luar</w:t>
      </w:r>
      <w:r>
        <w:rPr>
          <w:spacing w:val="-2"/>
        </w:rPr>
        <w:t> </w:t>
      </w:r>
      <w:r>
        <w:rPr/>
        <w:t>sekolah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berlangsung</w:t>
      </w:r>
      <w:r>
        <w:rPr>
          <w:spacing w:val="-6"/>
        </w:rPr>
        <w:t> </w:t>
      </w:r>
      <w:r>
        <w:rPr/>
        <w:t>seusia</w:t>
      </w:r>
      <w:r>
        <w:rPr>
          <w:spacing w:val="-1"/>
        </w:rPr>
        <w:t> </w:t>
      </w:r>
      <w:r>
        <w:rPr/>
        <w:t>hidup.</w:t>
      </w:r>
    </w:p>
    <w:p>
      <w:pPr>
        <w:pStyle w:val="ListParagraph"/>
        <w:numPr>
          <w:ilvl w:val="1"/>
          <w:numId w:val="10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Media</w:t>
      </w:r>
      <w:r>
        <w:rPr>
          <w:spacing w:val="-6"/>
          <w:sz w:val="22"/>
        </w:rPr>
        <w:t> </w:t>
      </w:r>
      <w:r>
        <w:rPr>
          <w:sz w:val="22"/>
        </w:rPr>
        <w:t>massa</w:t>
      </w:r>
      <w:r>
        <w:rPr>
          <w:spacing w:val="-6"/>
          <w:sz w:val="22"/>
        </w:rPr>
        <w:t> </w:t>
      </w:r>
      <w:r>
        <w:rPr>
          <w:sz w:val="22"/>
        </w:rPr>
        <w:t>atau</w:t>
      </w:r>
      <w:r>
        <w:rPr>
          <w:spacing w:val="-6"/>
          <w:sz w:val="22"/>
        </w:rPr>
        <w:t> </w:t>
      </w:r>
      <w:r>
        <w:rPr>
          <w:sz w:val="22"/>
        </w:rPr>
        <w:t>sumber</w:t>
      </w:r>
      <w:r>
        <w:rPr>
          <w:spacing w:val="-1"/>
          <w:sz w:val="22"/>
        </w:rPr>
        <w:t> </w:t>
      </w:r>
      <w:r>
        <w:rPr>
          <w:sz w:val="22"/>
        </w:rPr>
        <w:t>infomasi</w:t>
      </w:r>
    </w:p>
    <w:p>
      <w:pPr>
        <w:pStyle w:val="BodyText"/>
        <w:spacing w:line="360" w:lineRule="auto" w:before="127"/>
        <w:ind w:left="1376" w:right="121"/>
        <w:jc w:val="both"/>
      </w:pPr>
      <w:r>
        <w:rPr/>
        <w:t>Sebagai sarana komunikasi, berbagai bentuk media massa seperti televisi,</w:t>
      </w:r>
      <w:r>
        <w:rPr>
          <w:spacing w:val="1"/>
        </w:rPr>
        <w:t> </w:t>
      </w:r>
      <w:r>
        <w:rPr/>
        <w:t>radio, surat kabar, majalah, internet dan lain-lain mempunyai pengaruh besar</w:t>
      </w:r>
      <w:r>
        <w:rPr>
          <w:spacing w:val="-59"/>
        </w:rPr>
        <w:t> </w:t>
      </w:r>
      <w:r>
        <w:rPr/>
        <w:t>terhadap</w:t>
      </w:r>
      <w:r>
        <w:rPr>
          <w:spacing w:val="-5"/>
        </w:rPr>
        <w:t> </w:t>
      </w:r>
      <w:r>
        <w:rPr/>
        <w:t>pembentukan</w:t>
      </w:r>
      <w:r>
        <w:rPr>
          <w:spacing w:val="-4"/>
        </w:rPr>
        <w:t> </w:t>
      </w:r>
      <w:r>
        <w:rPr/>
        <w:t>opini</w:t>
      </w:r>
      <w:r>
        <w:rPr>
          <w:spacing w:val="-2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orang.</w:t>
      </w:r>
    </w:p>
    <w:p>
      <w:pPr>
        <w:pStyle w:val="ListParagraph"/>
        <w:numPr>
          <w:ilvl w:val="1"/>
          <w:numId w:val="10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Sosial</w:t>
      </w:r>
      <w:r>
        <w:rPr>
          <w:spacing w:val="-4"/>
          <w:sz w:val="22"/>
        </w:rPr>
        <w:t> </w:t>
      </w:r>
      <w:r>
        <w:rPr>
          <w:sz w:val="22"/>
        </w:rPr>
        <w:t>budaya</w:t>
      </w:r>
    </w:p>
    <w:p>
      <w:pPr>
        <w:pStyle w:val="BodyText"/>
        <w:spacing w:line="360" w:lineRule="auto" w:before="122"/>
        <w:ind w:left="1376" w:right="124"/>
        <w:jc w:val="both"/>
      </w:pPr>
      <w:r>
        <w:rPr/>
        <w:t>Kebudayaan</w:t>
      </w:r>
      <w:r>
        <w:rPr>
          <w:spacing w:val="-10"/>
        </w:rPr>
        <w:t> </w:t>
      </w:r>
      <w:r>
        <w:rPr/>
        <w:t>beserta</w:t>
      </w:r>
      <w:r>
        <w:rPr>
          <w:spacing w:val="-14"/>
        </w:rPr>
        <w:t> </w:t>
      </w:r>
      <w:r>
        <w:rPr/>
        <w:t>kebiasaan</w:t>
      </w:r>
      <w:r>
        <w:rPr>
          <w:spacing w:val="-14"/>
        </w:rPr>
        <w:t> </w:t>
      </w:r>
      <w:r>
        <w:rPr/>
        <w:t>keluarga</w:t>
      </w:r>
      <w:r>
        <w:rPr>
          <w:spacing w:val="-10"/>
        </w:rPr>
        <w:t> </w:t>
      </w:r>
      <w:r>
        <w:rPr/>
        <w:t>dapat</w:t>
      </w:r>
      <w:r>
        <w:rPr>
          <w:spacing w:val="-13"/>
        </w:rPr>
        <w:t> </w:t>
      </w:r>
      <w:r>
        <w:rPr/>
        <w:t>mempengaruhi</w:t>
      </w:r>
      <w:r>
        <w:rPr>
          <w:spacing w:val="-12"/>
        </w:rPr>
        <w:t> </w:t>
      </w:r>
      <w:r>
        <w:rPr/>
        <w:t>pengetahuan,</w:t>
      </w:r>
      <w:r>
        <w:rPr>
          <w:spacing w:val="-58"/>
        </w:rPr>
        <w:t> </w:t>
      </w:r>
      <w:r>
        <w:rPr/>
        <w:t>presepsi</w:t>
      </w:r>
      <w:r>
        <w:rPr>
          <w:spacing w:val="-2"/>
        </w:rPr>
        <w:t> </w:t>
      </w:r>
      <w:r>
        <w:rPr/>
        <w:t>dan</w:t>
      </w:r>
      <w:r>
        <w:rPr>
          <w:spacing w:val="-4"/>
        </w:rPr>
        <w:t> </w:t>
      </w:r>
      <w:r>
        <w:rPr/>
        <w:t>sikap</w:t>
      </w:r>
      <w:r>
        <w:rPr>
          <w:spacing w:val="-4"/>
        </w:rPr>
        <w:t> </w:t>
      </w:r>
      <w:r>
        <w:rPr/>
        <w:t>seseorang</w:t>
      </w:r>
      <w:r>
        <w:rPr>
          <w:spacing w:val="-4"/>
        </w:rPr>
        <w:t> </w:t>
      </w:r>
      <w:r>
        <w:rPr/>
        <w:t>terhadap</w:t>
      </w:r>
      <w:r>
        <w:rPr>
          <w:spacing w:val="-5"/>
        </w:rPr>
        <w:t> </w:t>
      </w:r>
      <w:r>
        <w:rPr/>
        <w:t>sesuatu.</w:t>
      </w:r>
    </w:p>
    <w:p>
      <w:pPr>
        <w:pStyle w:val="ListParagraph"/>
        <w:numPr>
          <w:ilvl w:val="1"/>
          <w:numId w:val="10"/>
        </w:numPr>
        <w:tabs>
          <w:tab w:pos="1376" w:val="left" w:leader="none"/>
        </w:tabs>
        <w:spacing w:line="240" w:lineRule="auto" w:before="1" w:after="0"/>
        <w:ind w:left="1376" w:right="0" w:hanging="425"/>
        <w:jc w:val="both"/>
        <w:rPr>
          <w:sz w:val="22"/>
        </w:rPr>
      </w:pPr>
      <w:r>
        <w:rPr>
          <w:sz w:val="22"/>
        </w:rPr>
        <w:t>Pengalaman</w:t>
      </w:r>
    </w:p>
    <w:p>
      <w:pPr>
        <w:pStyle w:val="BodyText"/>
        <w:spacing w:line="360" w:lineRule="auto" w:before="127"/>
        <w:ind w:left="1376" w:right="125"/>
        <w:jc w:val="both"/>
      </w:pPr>
      <w:r>
        <w:rPr/>
        <w:t>Pengalaman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-59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kebenaran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mengulang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pengetahuan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memecahkan</w:t>
      </w:r>
      <w:r>
        <w:rPr>
          <w:spacing w:val="-6"/>
        </w:rPr>
        <w:t> </w:t>
      </w:r>
      <w:r>
        <w:rPr/>
        <w:t>masalah</w:t>
      </w:r>
      <w:r>
        <w:rPr>
          <w:spacing w:val="-5"/>
        </w:rPr>
        <w:t> </w:t>
      </w:r>
      <w:r>
        <w:rPr/>
        <w:t>di</w:t>
      </w:r>
      <w:r>
        <w:rPr>
          <w:spacing w:val="-2"/>
        </w:rPr>
        <w:t> </w:t>
      </w:r>
      <w:r>
        <w:rPr/>
        <w:t>masa</w:t>
      </w:r>
      <w:r>
        <w:rPr>
          <w:spacing w:val="-6"/>
        </w:rPr>
        <w:t> </w:t>
      </w:r>
      <w:r>
        <w:rPr/>
        <w:t>lalu.</w:t>
      </w:r>
    </w:p>
    <w:p>
      <w:pPr>
        <w:pStyle w:val="ListParagraph"/>
        <w:numPr>
          <w:ilvl w:val="1"/>
          <w:numId w:val="10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Lingkungan</w:t>
      </w:r>
    </w:p>
    <w:p>
      <w:pPr>
        <w:pStyle w:val="BodyText"/>
        <w:spacing w:line="360" w:lineRule="auto" w:before="127"/>
        <w:ind w:left="1376" w:right="128"/>
        <w:jc w:val="both"/>
      </w:pPr>
      <w:r>
        <w:rPr/>
        <w:t>Lingkungan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disekitar</w:t>
      </w:r>
      <w:r>
        <w:rPr>
          <w:spacing w:val="1"/>
        </w:rPr>
        <w:t> </w:t>
      </w:r>
      <w:r>
        <w:rPr/>
        <w:t>individu,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lingkungan</w:t>
      </w:r>
      <w:r>
        <w:rPr>
          <w:spacing w:val="-5"/>
        </w:rPr>
        <w:t> </w:t>
      </w:r>
      <w:r>
        <w:rPr/>
        <w:t>fisik,</w:t>
      </w:r>
      <w:r>
        <w:rPr>
          <w:spacing w:val="2"/>
        </w:rPr>
        <w:t> </w:t>
      </w:r>
      <w:r>
        <w:rPr/>
        <w:t>biologis,</w:t>
      </w:r>
      <w:r>
        <w:rPr>
          <w:spacing w:val="-3"/>
        </w:rPr>
        <w:t> </w:t>
      </w:r>
      <w:r>
        <w:rPr/>
        <w:t>maupun sosial.</w:t>
      </w:r>
    </w:p>
    <w:p>
      <w:pPr>
        <w:pStyle w:val="ListParagraph"/>
        <w:numPr>
          <w:ilvl w:val="1"/>
          <w:numId w:val="10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Usia</w:t>
      </w:r>
    </w:p>
    <w:p>
      <w:pPr>
        <w:pStyle w:val="BodyText"/>
        <w:spacing w:line="360" w:lineRule="auto" w:before="122"/>
        <w:ind w:left="1376" w:right="125"/>
        <w:jc w:val="both"/>
      </w:pPr>
      <w:r>
        <w:rPr/>
        <w:t>Usia sangat berpengaruh terhadap daya tangkap dan pola pikir seseorang,</w:t>
      </w:r>
      <w:r>
        <w:rPr>
          <w:spacing w:val="1"/>
        </w:rPr>
        <w:t> </w:t>
      </w:r>
      <w:r>
        <w:rPr/>
        <w:t>semakin bertambahnya usia, maka akan bertambah pula daya tangkap dan</w:t>
      </w:r>
      <w:r>
        <w:rPr>
          <w:spacing w:val="1"/>
        </w:rPr>
        <w:t> </w:t>
      </w:r>
      <w:r>
        <w:rPr/>
        <w:t>pola pikirnya, sehingga pengetahuan yang diperolehnya semakin baik dan</w:t>
      </w:r>
      <w:r>
        <w:rPr>
          <w:spacing w:val="1"/>
        </w:rPr>
        <w:t> </w:t>
      </w:r>
      <w:r>
        <w:rPr/>
        <w:t>juga</w:t>
      </w:r>
      <w:r>
        <w:rPr>
          <w:spacing w:val="-5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bertambah.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numPr>
          <w:ilvl w:val="1"/>
          <w:numId w:val="9"/>
        </w:numPr>
        <w:tabs>
          <w:tab w:pos="1351" w:val="left" w:leader="none"/>
        </w:tabs>
        <w:spacing w:line="240" w:lineRule="auto" w:before="100" w:after="0"/>
        <w:ind w:left="1351" w:right="0" w:hanging="400"/>
        <w:jc w:val="both"/>
      </w:pPr>
      <w:bookmarkStart w:name="_TOC_250044" w:id="14"/>
      <w:bookmarkEnd w:id="14"/>
      <w:r>
        <w:rPr/>
        <w:t>Sikap</w:t>
      </w:r>
    </w:p>
    <w:p>
      <w:pPr>
        <w:pStyle w:val="BodyText"/>
        <w:spacing w:line="360" w:lineRule="auto" w:before="143"/>
        <w:ind w:left="951" w:right="123" w:firstLine="720"/>
        <w:jc w:val="both"/>
      </w:pPr>
      <w:r>
        <w:rPr/>
        <w:t>Sikap adalah merupakan kesiapan atau kesediaan untuk bertindak, dan</w:t>
      </w:r>
      <w:r>
        <w:rPr>
          <w:spacing w:val="1"/>
        </w:rPr>
        <w:t> </w:t>
      </w:r>
      <w:r>
        <w:rPr/>
        <w:t>bukan</w:t>
      </w:r>
      <w:r>
        <w:rPr>
          <w:spacing w:val="-7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pelaksanaan</w:t>
      </w:r>
      <w:r>
        <w:rPr>
          <w:spacing w:val="-7"/>
        </w:rPr>
        <w:t> </w:t>
      </w:r>
      <w:r>
        <w:rPr/>
        <w:t>motif</w:t>
      </w:r>
      <w:r>
        <w:rPr>
          <w:spacing w:val="-6"/>
        </w:rPr>
        <w:t> </w:t>
      </w:r>
      <w:r>
        <w:rPr/>
        <w:t>tertentu.</w:t>
      </w:r>
      <w:r>
        <w:rPr>
          <w:spacing w:val="-1"/>
        </w:rPr>
        <w:t> </w:t>
      </w:r>
      <w:r>
        <w:rPr/>
        <w:t>Dalam</w:t>
      </w:r>
      <w:r>
        <w:rPr>
          <w:spacing w:val="-3"/>
        </w:rPr>
        <w:t> </w:t>
      </w:r>
      <w:r>
        <w:rPr/>
        <w:t>kata</w:t>
      </w:r>
      <w:r>
        <w:rPr>
          <w:spacing w:val="-7"/>
        </w:rPr>
        <w:t> </w:t>
      </w:r>
      <w:r>
        <w:rPr/>
        <w:t>lain</w:t>
      </w:r>
      <w:r>
        <w:rPr>
          <w:spacing w:val="-7"/>
        </w:rPr>
        <w:t> </w:t>
      </w:r>
      <w:r>
        <w:rPr/>
        <w:t>fungsi</w:t>
      </w:r>
      <w:r>
        <w:rPr>
          <w:spacing w:val="-4"/>
        </w:rPr>
        <w:t> </w:t>
      </w:r>
      <w:r>
        <w:rPr/>
        <w:t>sikap</w:t>
      </w:r>
      <w:r>
        <w:rPr>
          <w:spacing w:val="-2"/>
        </w:rPr>
        <w:t> </w:t>
      </w:r>
      <w:r>
        <w:rPr/>
        <w:t>belum</w:t>
      </w:r>
      <w:r>
        <w:rPr>
          <w:spacing w:val="-59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(reaksi</w:t>
      </w:r>
      <w:r>
        <w:rPr>
          <w:spacing w:val="1"/>
        </w:rPr>
        <w:t> </w:t>
      </w:r>
      <w:r>
        <w:rPr/>
        <w:t>terbuka)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aktivitas,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predisposisi</w:t>
      </w:r>
      <w:r>
        <w:rPr>
          <w:spacing w:val="-3"/>
        </w:rPr>
        <w:t> </w:t>
      </w:r>
      <w:r>
        <w:rPr/>
        <w:t>perilaku</w:t>
      </w:r>
      <w:r>
        <w:rPr>
          <w:spacing w:val="-5"/>
        </w:rPr>
        <w:t> </w:t>
      </w:r>
      <w:r>
        <w:rPr/>
        <w:t>(tindakan),</w:t>
      </w:r>
      <w:r>
        <w:rPr>
          <w:spacing w:val="-4"/>
        </w:rPr>
        <w:t> </w:t>
      </w:r>
      <w:r>
        <w:rPr/>
        <w:t>reaksi</w:t>
      </w:r>
      <w:r>
        <w:rPr>
          <w:spacing w:val="-3"/>
        </w:rPr>
        <w:t> </w:t>
      </w:r>
      <w:r>
        <w:rPr/>
        <w:t>tertutup</w:t>
      </w:r>
      <w:r>
        <w:rPr>
          <w:spacing w:val="2"/>
        </w:rPr>
        <w:t> </w:t>
      </w:r>
      <w:r>
        <w:rPr/>
        <w:t>(Notoatmodjo,</w:t>
      </w:r>
      <w:r>
        <w:rPr>
          <w:spacing w:val="2"/>
        </w:rPr>
        <w:t> </w:t>
      </w:r>
      <w:r>
        <w:rPr/>
        <w:t>2018)</w:t>
      </w:r>
    </w:p>
    <w:p>
      <w:pPr>
        <w:pStyle w:val="BodyText"/>
        <w:spacing w:before="2"/>
        <w:ind w:left="951"/>
        <w:jc w:val="both"/>
      </w:pPr>
      <w:r>
        <w:rPr/>
        <w:t>Sikap</w:t>
      </w:r>
      <w:r>
        <w:rPr>
          <w:spacing w:val="-8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tiga</w:t>
      </w:r>
      <w:r>
        <w:rPr>
          <w:spacing w:val="-3"/>
        </w:rPr>
        <w:t> </w:t>
      </w:r>
      <w:r>
        <w:rPr/>
        <w:t>komponen</w:t>
      </w:r>
      <w:r>
        <w:rPr>
          <w:spacing w:val="-3"/>
        </w:rPr>
        <w:t> </w:t>
      </w:r>
      <w:r>
        <w:rPr/>
        <w:t>pokok,</w:t>
      </w:r>
      <w:r>
        <w:rPr>
          <w:spacing w:val="-7"/>
        </w:rPr>
        <w:t> </w:t>
      </w:r>
      <w:r>
        <w:rPr/>
        <w:t>yaitu:</w:t>
      </w:r>
    </w:p>
    <w:p>
      <w:pPr>
        <w:pStyle w:val="ListParagraph"/>
        <w:numPr>
          <w:ilvl w:val="0"/>
          <w:numId w:val="11"/>
        </w:numPr>
        <w:tabs>
          <w:tab w:pos="1376" w:val="left" w:leader="none"/>
        </w:tabs>
        <w:spacing w:line="360" w:lineRule="auto" w:before="123" w:after="0"/>
        <w:ind w:left="1376" w:right="118" w:hanging="425"/>
        <w:jc w:val="both"/>
        <w:rPr>
          <w:sz w:val="22"/>
        </w:rPr>
      </w:pPr>
      <w:r>
        <w:rPr>
          <w:sz w:val="22"/>
        </w:rPr>
        <w:t>Kepercayaan atau keyakinan, ide, dan konsep terhadap suatu objek, artinya</w:t>
      </w:r>
      <w:r>
        <w:rPr>
          <w:spacing w:val="1"/>
          <w:sz w:val="22"/>
        </w:rPr>
        <w:t> </w:t>
      </w:r>
      <w:r>
        <w:rPr>
          <w:sz w:val="22"/>
        </w:rPr>
        <w:t>bagaimana keyakinan, pendapat atau buah pikiran individu terhadap suatau</w:t>
      </w:r>
      <w:r>
        <w:rPr>
          <w:spacing w:val="1"/>
          <w:sz w:val="22"/>
        </w:rPr>
        <w:t> </w:t>
      </w:r>
      <w:r>
        <w:rPr>
          <w:sz w:val="22"/>
        </w:rPr>
        <w:t>objek.</w:t>
      </w:r>
    </w:p>
    <w:p>
      <w:pPr>
        <w:pStyle w:val="ListParagraph"/>
        <w:numPr>
          <w:ilvl w:val="0"/>
          <w:numId w:val="11"/>
        </w:numPr>
        <w:tabs>
          <w:tab w:pos="1376" w:val="left" w:leader="none"/>
        </w:tabs>
        <w:spacing w:line="360" w:lineRule="auto" w:before="2" w:after="0"/>
        <w:ind w:left="1376" w:right="125" w:hanging="425"/>
        <w:jc w:val="both"/>
        <w:rPr>
          <w:sz w:val="22"/>
        </w:rPr>
      </w:pPr>
      <w:r>
        <w:rPr>
          <w:sz w:val="22"/>
        </w:rPr>
        <w:t>Kehidupan</w:t>
      </w:r>
      <w:r>
        <w:rPr>
          <w:spacing w:val="1"/>
          <w:sz w:val="22"/>
        </w:rPr>
        <w:t> </w:t>
      </w:r>
      <w:r>
        <w:rPr>
          <w:sz w:val="22"/>
        </w:rPr>
        <w:t>emosional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evaluasi</w:t>
      </w:r>
      <w:r>
        <w:rPr>
          <w:spacing w:val="1"/>
          <w:sz w:val="22"/>
        </w:rPr>
        <w:t> </w:t>
      </w:r>
      <w:r>
        <w:rPr>
          <w:sz w:val="22"/>
        </w:rPr>
        <w:t>terhadap</w:t>
      </w:r>
      <w:r>
        <w:rPr>
          <w:spacing w:val="1"/>
          <w:sz w:val="22"/>
        </w:rPr>
        <w:t> </w:t>
      </w:r>
      <w:r>
        <w:rPr>
          <w:sz w:val="22"/>
        </w:rPr>
        <w:t>suatu</w:t>
      </w:r>
      <w:r>
        <w:rPr>
          <w:spacing w:val="1"/>
          <w:sz w:val="22"/>
        </w:rPr>
        <w:t> </w:t>
      </w:r>
      <w:r>
        <w:rPr>
          <w:sz w:val="22"/>
        </w:rPr>
        <w:t>objek,</w:t>
      </w:r>
      <w:r>
        <w:rPr>
          <w:spacing w:val="1"/>
          <w:sz w:val="22"/>
        </w:rPr>
        <w:t> </w:t>
      </w:r>
      <w:r>
        <w:rPr>
          <w:sz w:val="22"/>
        </w:rPr>
        <w:t>artinya</w:t>
      </w:r>
      <w:r>
        <w:rPr>
          <w:spacing w:val="1"/>
          <w:sz w:val="22"/>
        </w:rPr>
        <w:t> </w:t>
      </w:r>
      <w:r>
        <w:rPr>
          <w:sz w:val="22"/>
        </w:rPr>
        <w:t>cara</w:t>
      </w:r>
      <w:r>
        <w:rPr>
          <w:spacing w:val="1"/>
          <w:sz w:val="22"/>
        </w:rPr>
        <w:t> </w:t>
      </w:r>
      <w:r>
        <w:rPr>
          <w:sz w:val="22"/>
        </w:rPr>
        <w:t>penilaian dalam</w:t>
      </w:r>
      <w:r>
        <w:rPr>
          <w:spacing w:val="-1"/>
          <w:sz w:val="22"/>
        </w:rPr>
        <w:t> </w:t>
      </w:r>
      <w:r>
        <w:rPr>
          <w:sz w:val="22"/>
        </w:rPr>
        <w:t>faktor</w:t>
      </w:r>
      <w:r>
        <w:rPr>
          <w:spacing w:val="-1"/>
          <w:sz w:val="22"/>
        </w:rPr>
        <w:t> </w:t>
      </w:r>
      <w:r>
        <w:rPr>
          <w:sz w:val="22"/>
        </w:rPr>
        <w:t>emosi</w:t>
      </w:r>
      <w:r>
        <w:rPr>
          <w:spacing w:val="4"/>
          <w:sz w:val="22"/>
        </w:rPr>
        <w:t> </w:t>
      </w:r>
      <w:r>
        <w:rPr>
          <w:sz w:val="22"/>
        </w:rPr>
        <w:t>terhadap</w:t>
      </w:r>
      <w:r>
        <w:rPr>
          <w:spacing w:val="-5"/>
          <w:sz w:val="22"/>
        </w:rPr>
        <w:t> </w:t>
      </w:r>
      <w:r>
        <w:rPr>
          <w:sz w:val="22"/>
        </w:rPr>
        <w:t>suatu objek.</w:t>
      </w:r>
    </w:p>
    <w:p>
      <w:pPr>
        <w:pStyle w:val="ListParagraph"/>
        <w:numPr>
          <w:ilvl w:val="0"/>
          <w:numId w:val="11"/>
        </w:numPr>
        <w:tabs>
          <w:tab w:pos="1376" w:val="left" w:leader="none"/>
        </w:tabs>
        <w:spacing w:line="360" w:lineRule="auto" w:before="1" w:after="0"/>
        <w:ind w:left="1376" w:right="112" w:hanging="425"/>
        <w:jc w:val="both"/>
        <w:rPr>
          <w:sz w:val="22"/>
        </w:rPr>
      </w:pPr>
      <w:r>
        <w:rPr>
          <w:sz w:val="22"/>
        </w:rPr>
        <w:t>Kecenderungan untuk bertindak (</w:t>
      </w:r>
      <w:r>
        <w:rPr>
          <w:rFonts w:ascii="Arial"/>
          <w:i/>
          <w:sz w:val="22"/>
        </w:rPr>
        <w:t>tend to behave</w:t>
      </w:r>
      <w:r>
        <w:rPr>
          <w:sz w:val="22"/>
        </w:rPr>
        <w:t>), artinya sikap merupakan</w:t>
      </w:r>
      <w:r>
        <w:rPr>
          <w:spacing w:val="1"/>
          <w:sz w:val="22"/>
        </w:rPr>
        <w:t> </w:t>
      </w:r>
      <w:r>
        <w:rPr>
          <w:sz w:val="22"/>
        </w:rPr>
        <w:t>ancang-ancang untuk bertindak atau berperilaku terbuka (tindakan), sikap</w:t>
      </w:r>
      <w:r>
        <w:rPr>
          <w:spacing w:val="1"/>
          <w:sz w:val="22"/>
        </w:rPr>
        <w:t> </w:t>
      </w:r>
      <w:r>
        <w:rPr>
          <w:sz w:val="22"/>
        </w:rPr>
        <w:t>menjadi</w:t>
      </w:r>
      <w:r>
        <w:rPr>
          <w:spacing w:val="-3"/>
          <w:sz w:val="22"/>
        </w:rPr>
        <w:t> </w:t>
      </w:r>
      <w:r>
        <w:rPr>
          <w:sz w:val="22"/>
        </w:rPr>
        <w:t>komponen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1"/>
          <w:sz w:val="22"/>
        </w:rPr>
        <w:t> </w:t>
      </w:r>
      <w:r>
        <w:rPr>
          <w:sz w:val="22"/>
        </w:rPr>
        <w:t>mendahului</w:t>
      </w:r>
      <w:r>
        <w:rPr>
          <w:spacing w:val="2"/>
          <w:sz w:val="22"/>
        </w:rPr>
        <w:t> </w:t>
      </w:r>
      <w:r>
        <w:rPr>
          <w:sz w:val="22"/>
        </w:rPr>
        <w:t>tindakan</w:t>
      </w:r>
      <w:r>
        <w:rPr>
          <w:spacing w:val="-6"/>
          <w:sz w:val="22"/>
        </w:rPr>
        <w:t> </w:t>
      </w:r>
      <w:r>
        <w:rPr>
          <w:sz w:val="22"/>
        </w:rPr>
        <w:t>atau perilaku</w:t>
      </w:r>
      <w:r>
        <w:rPr>
          <w:spacing w:val="-1"/>
          <w:sz w:val="22"/>
        </w:rPr>
        <w:t> </w:t>
      </w:r>
      <w:r>
        <w:rPr>
          <w:sz w:val="22"/>
        </w:rPr>
        <w:t>terbuka.</w:t>
      </w:r>
    </w:p>
    <w:p>
      <w:pPr>
        <w:pStyle w:val="BodyText"/>
        <w:spacing w:line="360" w:lineRule="auto" w:before="2"/>
        <w:ind w:left="951" w:right="114" w:firstLine="360"/>
        <w:jc w:val="both"/>
      </w:pPr>
      <w:r>
        <w:rPr/>
        <w:t>Ketiga</w:t>
      </w:r>
      <w:r>
        <w:rPr>
          <w:spacing w:val="-12"/>
        </w:rPr>
        <w:t> </w:t>
      </w:r>
      <w:r>
        <w:rPr/>
        <w:t>komponen</w:t>
      </w:r>
      <w:r>
        <w:rPr>
          <w:spacing w:val="-11"/>
        </w:rPr>
        <w:t> </w:t>
      </w:r>
      <w:r>
        <w:rPr/>
        <w:t>tersebut</w:t>
      </w:r>
      <w:r>
        <w:rPr>
          <w:spacing w:val="-10"/>
        </w:rPr>
        <w:t> </w:t>
      </w:r>
      <w:r>
        <w:rPr/>
        <w:t>secara</w:t>
      </w:r>
      <w:r>
        <w:rPr>
          <w:spacing w:val="-12"/>
        </w:rPr>
        <w:t> </w:t>
      </w:r>
      <w:r>
        <w:rPr/>
        <w:t>bersama-sama</w:t>
      </w:r>
      <w:r>
        <w:rPr>
          <w:spacing w:val="-11"/>
        </w:rPr>
        <w:t> </w:t>
      </w:r>
      <w:r>
        <w:rPr/>
        <w:t>membentuk</w:t>
      </w:r>
      <w:r>
        <w:rPr>
          <w:spacing w:val="-9"/>
        </w:rPr>
        <w:t> </w:t>
      </w:r>
      <w:r>
        <w:rPr/>
        <w:t>sikap</w:t>
      </w:r>
      <w:r>
        <w:rPr>
          <w:spacing w:val="-11"/>
        </w:rPr>
        <w:t> </w:t>
      </w:r>
      <w:r>
        <w:rPr/>
        <w:t>yang</w:t>
      </w:r>
      <w:r>
        <w:rPr>
          <w:spacing w:val="-7"/>
        </w:rPr>
        <w:t> </w:t>
      </w:r>
      <w:r>
        <w:rPr/>
        <w:t>utuh</w:t>
      </w:r>
      <w:r>
        <w:rPr>
          <w:spacing w:val="-59"/>
        </w:rPr>
        <w:t> </w:t>
      </w:r>
      <w:r>
        <w:rPr/>
        <w:t>(</w:t>
      </w:r>
      <w:r>
        <w:rPr>
          <w:rFonts w:ascii="Arial"/>
          <w:i/>
        </w:rPr>
        <w:t>total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attitude</w:t>
      </w:r>
      <w:r>
        <w:rPr/>
        <w:t>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penentian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utuh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pikiran,</w:t>
      </w:r>
      <w:r>
        <w:rPr>
          <w:spacing w:val="1"/>
        </w:rPr>
        <w:t> </w:t>
      </w:r>
      <w:r>
        <w:rPr/>
        <w:t>keyakinan, dan emosi memegang peranan penting. Seperti halnya pengetahuan,</w:t>
      </w:r>
      <w:r>
        <w:rPr>
          <w:spacing w:val="1"/>
        </w:rPr>
        <w:t> </w:t>
      </w:r>
      <w:r>
        <w:rPr/>
        <w:t>sikap</w:t>
      </w:r>
      <w:r>
        <w:rPr>
          <w:spacing w:val="-5"/>
        </w:rPr>
        <w:t> </w:t>
      </w:r>
      <w:r>
        <w:rPr/>
        <w:t>juga</w:t>
      </w:r>
      <w:r>
        <w:rPr>
          <w:spacing w:val="-2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berbagai</w:t>
      </w:r>
      <w:r>
        <w:rPr>
          <w:spacing w:val="-2"/>
        </w:rPr>
        <w:t> </w:t>
      </w:r>
      <w:r>
        <w:rPr/>
        <w:t>tingkatan,</w:t>
      </w:r>
      <w:r>
        <w:rPr>
          <w:spacing w:val="-3"/>
        </w:rPr>
        <w:t> </w:t>
      </w:r>
      <w:r>
        <w:rPr/>
        <w:t>yaitu:</w:t>
      </w:r>
    </w:p>
    <w:p>
      <w:pPr>
        <w:pStyle w:val="ListParagraph"/>
        <w:numPr>
          <w:ilvl w:val="1"/>
          <w:numId w:val="11"/>
        </w:numPr>
        <w:tabs>
          <w:tab w:pos="1376" w:val="left" w:leader="none"/>
        </w:tabs>
        <w:spacing w:line="251" w:lineRule="exact" w:before="0" w:after="0"/>
        <w:ind w:left="1376" w:right="0" w:hanging="425"/>
        <w:jc w:val="both"/>
        <w:rPr>
          <w:sz w:val="22"/>
        </w:rPr>
      </w:pPr>
      <w:r>
        <w:rPr>
          <w:sz w:val="22"/>
        </w:rPr>
        <w:t>Menerima</w:t>
      </w:r>
      <w:r>
        <w:rPr>
          <w:spacing w:val="-8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receiving</w:t>
      </w:r>
      <w:r>
        <w:rPr>
          <w:sz w:val="22"/>
        </w:rPr>
        <w:t>)</w:t>
      </w:r>
    </w:p>
    <w:p>
      <w:pPr>
        <w:pStyle w:val="BodyText"/>
        <w:spacing w:line="360" w:lineRule="auto" w:before="127"/>
        <w:ind w:left="1376" w:right="132"/>
        <w:jc w:val="both"/>
      </w:pPr>
      <w:r>
        <w:rPr/>
        <w:t>Menerima diartikan bahwa orang (subjek) mau dan memperhatikan stimulus</w:t>
      </w:r>
      <w:r>
        <w:rPr>
          <w:spacing w:val="1"/>
        </w:rPr>
        <w:t> </w:t>
      </w:r>
      <w:r>
        <w:rPr/>
        <w:t>yang diberikan</w:t>
      </w:r>
      <w:r>
        <w:rPr>
          <w:spacing w:val="-4"/>
        </w:rPr>
        <w:t> </w:t>
      </w:r>
      <w:r>
        <w:rPr/>
        <w:t>(objek).</w:t>
      </w:r>
    </w:p>
    <w:p>
      <w:pPr>
        <w:pStyle w:val="ListParagraph"/>
        <w:numPr>
          <w:ilvl w:val="1"/>
          <w:numId w:val="11"/>
        </w:numPr>
        <w:tabs>
          <w:tab w:pos="1376" w:val="left" w:leader="none"/>
        </w:tabs>
        <w:spacing w:line="240" w:lineRule="auto" w:before="1" w:after="0"/>
        <w:ind w:left="1376" w:right="0" w:hanging="425"/>
        <w:jc w:val="both"/>
        <w:rPr>
          <w:sz w:val="22"/>
        </w:rPr>
      </w:pPr>
      <w:r>
        <w:rPr>
          <w:sz w:val="22"/>
        </w:rPr>
        <w:t>Merespons</w:t>
      </w:r>
      <w:r>
        <w:rPr>
          <w:spacing w:val="-8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responding</w:t>
      </w:r>
      <w:r>
        <w:rPr>
          <w:sz w:val="22"/>
        </w:rPr>
        <w:t>)</w:t>
      </w:r>
    </w:p>
    <w:p>
      <w:pPr>
        <w:pStyle w:val="BodyText"/>
        <w:spacing w:line="360" w:lineRule="auto" w:before="127"/>
        <w:ind w:left="1376" w:right="125"/>
        <w:jc w:val="both"/>
      </w:pPr>
      <w:r>
        <w:rPr/>
        <w:t>Memberikan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ditanya,</w:t>
      </w:r>
      <w:r>
        <w:rPr>
          <w:spacing w:val="1"/>
        </w:rPr>
        <w:t> </w:t>
      </w:r>
      <w:r>
        <w:rPr/>
        <w:t>mengerjakan,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tugas yang diberikan adalah suatu indikasi dari sikap. Karena dengan suatu</w:t>
      </w:r>
      <w:r>
        <w:rPr>
          <w:spacing w:val="1"/>
        </w:rPr>
        <w:t> </w:t>
      </w:r>
      <w:r>
        <w:rPr/>
        <w:t>usaha untuk menjawab pertanyaan atau mengerjakan tugas yang diberikan,</w:t>
      </w:r>
      <w:r>
        <w:rPr>
          <w:spacing w:val="1"/>
        </w:rPr>
        <w:t> </w:t>
      </w:r>
      <w:r>
        <w:rPr/>
        <w:t>terlepas dari pekerjaan itu benar atau salah, adalah berarti bahwa orang</w:t>
      </w:r>
      <w:r>
        <w:rPr>
          <w:spacing w:val="1"/>
        </w:rPr>
        <w:t> </w:t>
      </w:r>
      <w:r>
        <w:rPr/>
        <w:t>menerima</w:t>
      </w:r>
      <w:r>
        <w:rPr>
          <w:spacing w:val="-5"/>
        </w:rPr>
        <w:t> </w:t>
      </w:r>
      <w:r>
        <w:rPr/>
        <w:t>ide</w:t>
      </w:r>
      <w:r>
        <w:rPr>
          <w:spacing w:val="-4"/>
        </w:rPr>
        <w:t> </w:t>
      </w:r>
      <w:r>
        <w:rPr/>
        <w:t>tersebut.</w:t>
      </w:r>
    </w:p>
    <w:p>
      <w:pPr>
        <w:pStyle w:val="ListParagraph"/>
        <w:numPr>
          <w:ilvl w:val="1"/>
          <w:numId w:val="11"/>
        </w:numPr>
        <w:tabs>
          <w:tab w:pos="1376" w:val="left" w:leader="none"/>
        </w:tabs>
        <w:spacing w:line="251" w:lineRule="exact" w:before="0" w:after="0"/>
        <w:ind w:left="1376" w:right="0" w:hanging="425"/>
        <w:jc w:val="both"/>
        <w:rPr>
          <w:sz w:val="22"/>
        </w:rPr>
      </w:pPr>
      <w:r>
        <w:rPr>
          <w:sz w:val="22"/>
        </w:rPr>
        <w:t>Menghargai</w:t>
      </w:r>
      <w:r>
        <w:rPr>
          <w:spacing w:val="-6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valuing</w:t>
      </w:r>
      <w:r>
        <w:rPr>
          <w:sz w:val="22"/>
        </w:rPr>
        <w:t>)</w:t>
      </w:r>
    </w:p>
    <w:p>
      <w:pPr>
        <w:pStyle w:val="BodyText"/>
        <w:spacing w:line="360" w:lineRule="auto" w:before="127"/>
        <w:ind w:left="1376" w:right="125"/>
        <w:jc w:val="both"/>
      </w:pPr>
      <w:r>
        <w:rPr/>
        <w:t>Menghargai artinya memberikan nilai positif atau apresiasi terhadap objek,</w:t>
      </w:r>
      <w:r>
        <w:rPr>
          <w:spacing w:val="1"/>
        </w:rPr>
        <w:t> </w:t>
      </w:r>
      <w:r>
        <w:rPr/>
        <w:t>dalam arti membahasnya dengan orang lain bahkan mengajak orang lain</w:t>
      </w:r>
      <w:r>
        <w:rPr>
          <w:spacing w:val="1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mendiskusikan</w:t>
      </w:r>
      <w:r>
        <w:rPr>
          <w:spacing w:val="1"/>
        </w:rPr>
        <w:t> </w:t>
      </w:r>
      <w:r>
        <w:rPr/>
        <w:t>dan</w:t>
      </w:r>
      <w:r>
        <w:rPr>
          <w:spacing w:val="-5"/>
        </w:rPr>
        <w:t> </w:t>
      </w:r>
      <w:r>
        <w:rPr/>
        <w:t>merespon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objek.</w:t>
      </w:r>
    </w:p>
    <w:p>
      <w:pPr>
        <w:pStyle w:val="ListParagraph"/>
        <w:numPr>
          <w:ilvl w:val="1"/>
          <w:numId w:val="11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Bertanggung</w:t>
      </w:r>
      <w:r>
        <w:rPr>
          <w:spacing w:val="-8"/>
          <w:sz w:val="22"/>
        </w:rPr>
        <w:t> </w:t>
      </w:r>
      <w:r>
        <w:rPr>
          <w:sz w:val="22"/>
        </w:rPr>
        <w:t>jawab</w:t>
      </w:r>
      <w:r>
        <w:rPr>
          <w:spacing w:val="-8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responsible</w:t>
      </w:r>
      <w:r>
        <w:rPr>
          <w:sz w:val="22"/>
        </w:rPr>
        <w:t>)</w:t>
      </w:r>
    </w:p>
    <w:p>
      <w:pPr>
        <w:pStyle w:val="BodyText"/>
        <w:spacing w:line="360" w:lineRule="auto" w:before="128"/>
        <w:ind w:left="1376" w:right="127"/>
        <w:jc w:val="both"/>
      </w:pPr>
      <w:r>
        <w:rPr/>
        <w:t>Bertanggung jawab atas segala sesuatu yang telah dipilihnya dengan segala</w:t>
      </w:r>
      <w:r>
        <w:rPr>
          <w:spacing w:val="-59"/>
        </w:rPr>
        <w:t> </w:t>
      </w:r>
      <w:r>
        <w:rPr/>
        <w:t>risiko</w:t>
      </w:r>
      <w:r>
        <w:rPr>
          <w:spacing w:val="-5"/>
        </w:rPr>
        <w:t> </w:t>
      </w:r>
      <w:r>
        <w:rPr/>
        <w:t>merupakan</w:t>
      </w:r>
      <w:r>
        <w:rPr>
          <w:spacing w:val="-4"/>
        </w:rPr>
        <w:t> </w:t>
      </w:r>
      <w:r>
        <w:rPr/>
        <w:t>sikap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paling</w:t>
      </w:r>
      <w:r>
        <w:rPr>
          <w:spacing w:val="1"/>
        </w:rPr>
        <w:t> </w:t>
      </w:r>
      <w:r>
        <w:rPr/>
        <w:t>tinggi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numPr>
          <w:ilvl w:val="1"/>
          <w:numId w:val="9"/>
        </w:numPr>
        <w:tabs>
          <w:tab w:pos="1351" w:val="left" w:leader="none"/>
        </w:tabs>
        <w:spacing w:line="240" w:lineRule="auto" w:before="100" w:after="0"/>
        <w:ind w:left="1351" w:right="0" w:hanging="400"/>
        <w:jc w:val="left"/>
      </w:pPr>
      <w:bookmarkStart w:name="_TOC_250043" w:id="15"/>
      <w:bookmarkEnd w:id="15"/>
      <w:r>
        <w:rPr/>
        <w:t>Remaja</w:t>
      </w:r>
    </w:p>
    <w:p>
      <w:pPr>
        <w:pStyle w:val="BodyText"/>
        <w:spacing w:line="360" w:lineRule="auto" w:before="143"/>
        <w:ind w:left="951" w:right="114" w:firstLine="720"/>
        <w:jc w:val="both"/>
      </w:pPr>
      <w:r>
        <w:rPr/>
        <w:t>Menurut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2015,</w:t>
      </w:r>
      <w:r>
        <w:rPr>
          <w:spacing w:val="-6"/>
        </w:rPr>
        <w:t> </w:t>
      </w:r>
      <w:r>
        <w:rPr/>
        <w:t>remaja</w:t>
      </w:r>
      <w:r>
        <w:rPr>
          <w:spacing w:val="-7"/>
        </w:rPr>
        <w:t> </w:t>
      </w:r>
      <w:r>
        <w:rPr/>
        <w:t>adalah</w:t>
      </w:r>
      <w:r>
        <w:rPr>
          <w:spacing w:val="-7"/>
        </w:rPr>
        <w:t> </w:t>
      </w:r>
      <w:r>
        <w:rPr/>
        <w:t>suatu</w:t>
      </w:r>
      <w:r>
        <w:rPr>
          <w:spacing w:val="-7"/>
        </w:rPr>
        <w:t> </w:t>
      </w:r>
      <w:r>
        <w:rPr/>
        <w:t>perkembangan</w:t>
      </w:r>
      <w:r>
        <w:rPr>
          <w:spacing w:val="-7"/>
        </w:rPr>
        <w:t> </w:t>
      </w:r>
      <w:r>
        <w:rPr/>
        <w:t>dari</w:t>
      </w:r>
      <w:r>
        <w:rPr>
          <w:spacing w:val="-3"/>
        </w:rPr>
        <w:t> </w:t>
      </w:r>
      <w:r>
        <w:rPr/>
        <w:t>masa</w:t>
      </w:r>
      <w:r>
        <w:rPr>
          <w:spacing w:val="-7"/>
        </w:rPr>
        <w:t> </w:t>
      </w:r>
      <w:r>
        <w:rPr/>
        <w:t>anak-</w:t>
      </w:r>
      <w:r>
        <w:rPr>
          <w:spacing w:val="-59"/>
        </w:rPr>
        <w:t> </w:t>
      </w:r>
      <w:r>
        <w:rPr/>
        <w:t>anak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dewasa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10-19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Sedangkan</w:t>
      </w:r>
      <w:r>
        <w:rPr>
          <w:spacing w:val="-13"/>
        </w:rPr>
        <w:t> </w:t>
      </w:r>
      <w:r>
        <w:rPr/>
        <w:t>di</w:t>
      </w:r>
      <w:r>
        <w:rPr>
          <w:spacing w:val="-10"/>
        </w:rPr>
        <w:t> </w:t>
      </w:r>
      <w:r>
        <w:rPr/>
        <w:t>Indonesia</w:t>
      </w:r>
      <w:r>
        <w:rPr>
          <w:spacing w:val="-9"/>
        </w:rPr>
        <w:t> </w:t>
      </w:r>
      <w:r>
        <w:rPr/>
        <w:t>terdapat</w:t>
      </w:r>
      <w:r>
        <w:rPr>
          <w:spacing w:val="-12"/>
        </w:rPr>
        <w:t> </w:t>
      </w:r>
      <w:r>
        <w:rPr/>
        <w:t>beberapa</w:t>
      </w:r>
      <w:r>
        <w:rPr>
          <w:spacing w:val="-13"/>
        </w:rPr>
        <w:t> </w:t>
      </w:r>
      <w:r>
        <w:rPr/>
        <w:t>batasan</w:t>
      </w:r>
      <w:r>
        <w:rPr>
          <w:spacing w:val="-8"/>
        </w:rPr>
        <w:t> </w:t>
      </w:r>
      <w:r>
        <w:rPr/>
        <w:t>usia</w:t>
      </w:r>
      <w:r>
        <w:rPr>
          <w:spacing w:val="-13"/>
        </w:rPr>
        <w:t> </w:t>
      </w:r>
      <w:r>
        <w:rPr/>
        <w:t>remaja</w:t>
      </w:r>
      <w:r>
        <w:rPr>
          <w:spacing w:val="-13"/>
        </w:rPr>
        <w:t> </w:t>
      </w:r>
      <w:r>
        <w:rPr/>
        <w:t>diantaranya</w:t>
      </w:r>
      <w:r>
        <w:rPr>
          <w:spacing w:val="-13"/>
        </w:rPr>
        <w:t> </w:t>
      </w:r>
      <w:r>
        <w:rPr/>
        <w:t>yaitu</w:t>
      </w:r>
      <w:r>
        <w:rPr>
          <w:spacing w:val="-58"/>
        </w:rPr>
        <w:t> </w:t>
      </w:r>
      <w:r>
        <w:rPr/>
        <w:t>menurut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(Badan</w:t>
      </w:r>
      <w:r>
        <w:rPr>
          <w:spacing w:val="1"/>
        </w:rPr>
        <w:t> </w:t>
      </w:r>
      <w:r>
        <w:rPr/>
        <w:t>Kependudukan dan Keluarga Berencana Nasional) BKKBN rentang usia remaja</w:t>
      </w:r>
      <w:r>
        <w:rPr>
          <w:spacing w:val="1"/>
        </w:rPr>
        <w:t> </w:t>
      </w:r>
      <w:r>
        <w:rPr/>
        <w:t>adalah 10-24</w:t>
      </w:r>
      <w:r>
        <w:rPr>
          <w:spacing w:val="-5"/>
        </w:rPr>
        <w:t> </w:t>
      </w:r>
      <w:r>
        <w:rPr/>
        <w:t>tahun</w:t>
      </w:r>
      <w:r>
        <w:rPr>
          <w:spacing w:val="60"/>
        </w:rPr>
        <w:t> </w:t>
      </w:r>
      <w:r>
        <w:rPr/>
        <w:t>dan belum</w:t>
      </w:r>
      <w:r>
        <w:rPr>
          <w:spacing w:val="3"/>
        </w:rPr>
        <w:t> </w:t>
      </w:r>
      <w:r>
        <w:rPr/>
        <w:t>menikah</w:t>
      </w:r>
      <w:r>
        <w:rPr>
          <w:spacing w:val="-3"/>
        </w:rPr>
        <w:t> </w:t>
      </w:r>
      <w:r>
        <w:rPr/>
        <w:t>(Andriani</w:t>
      </w:r>
      <w:r>
        <w:rPr>
          <w:spacing w:val="3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1"/>
        </w:rPr>
        <w:t> </w:t>
      </w:r>
      <w:r>
        <w:rPr/>
        <w:t>2022).</w:t>
      </w:r>
    </w:p>
    <w:p>
      <w:pPr>
        <w:pStyle w:val="BodyText"/>
        <w:spacing w:line="360" w:lineRule="auto"/>
        <w:ind w:left="951" w:right="112" w:firstLine="720"/>
        <w:jc w:val="both"/>
      </w:pPr>
      <w:r>
        <w:rPr/>
        <w:t>Saat ini istilah remaja mempunyai arti yang luas, tidak hanya meliputi</w:t>
      </w:r>
      <w:r>
        <w:rPr>
          <w:spacing w:val="1"/>
        </w:rPr>
        <w:t> </w:t>
      </w:r>
      <w:r>
        <w:rPr/>
        <w:t>kematangan fisik tetapi mental, emosional, dan sosial. Maka dapat disimpulkan</w:t>
      </w:r>
      <w:r>
        <w:rPr>
          <w:spacing w:val="1"/>
        </w:rPr>
        <w:t> </w:t>
      </w:r>
      <w:r>
        <w:rPr/>
        <w:t>bahwa</w:t>
      </w:r>
      <w:r>
        <w:rPr>
          <w:spacing w:val="-11"/>
        </w:rPr>
        <w:t> </w:t>
      </w:r>
      <w:r>
        <w:rPr/>
        <w:t>masa</w:t>
      </w:r>
      <w:r>
        <w:rPr>
          <w:spacing w:val="-11"/>
        </w:rPr>
        <w:t> </w:t>
      </w:r>
      <w:r>
        <w:rPr/>
        <w:t>remaja</w:t>
      </w:r>
      <w:r>
        <w:rPr>
          <w:spacing w:val="-5"/>
        </w:rPr>
        <w:t> </w:t>
      </w:r>
      <w:r>
        <w:rPr/>
        <w:t>adalah</w:t>
      </w:r>
      <w:r>
        <w:rPr>
          <w:spacing w:val="-11"/>
        </w:rPr>
        <w:t> </w:t>
      </w:r>
      <w:r>
        <w:rPr/>
        <w:t>peralihan</w:t>
      </w:r>
      <w:r>
        <w:rPr>
          <w:spacing w:val="-6"/>
        </w:rPr>
        <w:t> </w:t>
      </w:r>
      <w:r>
        <w:rPr/>
        <w:t>dari</w:t>
      </w:r>
      <w:r>
        <w:rPr>
          <w:spacing w:val="-7"/>
        </w:rPr>
        <w:t> </w:t>
      </w:r>
      <w:r>
        <w:rPr/>
        <w:t>masa</w:t>
      </w:r>
      <w:r>
        <w:rPr>
          <w:spacing w:val="-6"/>
        </w:rPr>
        <w:t> </w:t>
      </w:r>
      <w:r>
        <w:rPr/>
        <w:t>anak-anak</w:t>
      </w:r>
      <w:r>
        <w:rPr>
          <w:spacing w:val="-9"/>
        </w:rPr>
        <w:t> </w:t>
      </w:r>
      <w:r>
        <w:rPr/>
        <w:t>menuju</w:t>
      </w:r>
      <w:r>
        <w:rPr>
          <w:spacing w:val="-10"/>
        </w:rPr>
        <w:t> </w:t>
      </w:r>
      <w:r>
        <w:rPr/>
        <w:t>masa</w:t>
      </w:r>
      <w:r>
        <w:rPr>
          <w:spacing w:val="-11"/>
        </w:rPr>
        <w:t> </w:t>
      </w:r>
      <w:r>
        <w:rPr/>
        <w:t>dewasa</w:t>
      </w:r>
      <w:r>
        <w:rPr>
          <w:spacing w:val="-59"/>
        </w:rPr>
        <w:t> </w:t>
      </w:r>
      <w:r>
        <w:rPr/>
        <w:t>yang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biologis,</w:t>
      </w:r>
      <w:r>
        <w:rPr>
          <w:spacing w:val="1"/>
        </w:rPr>
        <w:t> </w:t>
      </w:r>
      <w:r>
        <w:rPr/>
        <w:t>psikologis,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sosioekonomi.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>
          <w:spacing w:val="-1"/>
        </w:rPr>
        <w:t>remaja</w:t>
      </w:r>
      <w:r>
        <w:rPr>
          <w:spacing w:val="-14"/>
        </w:rPr>
        <w:t> </w:t>
      </w:r>
      <w:r>
        <w:rPr>
          <w:spacing w:val="-1"/>
        </w:rPr>
        <w:t>ini</w:t>
      </w:r>
      <w:r>
        <w:rPr>
          <w:spacing w:val="-11"/>
        </w:rPr>
        <w:t> </w:t>
      </w:r>
      <w:r>
        <w:rPr>
          <w:spacing w:val="-1"/>
        </w:rPr>
        <w:t>bergantung</w:t>
      </w:r>
      <w:r>
        <w:rPr>
          <w:spacing w:val="-9"/>
        </w:rPr>
        <w:t> </w:t>
      </w:r>
      <w:r>
        <w:rPr>
          <w:spacing w:val="-1"/>
        </w:rPr>
        <w:t>pada</w:t>
      </w:r>
      <w:r>
        <w:rPr>
          <w:spacing w:val="-14"/>
        </w:rPr>
        <w:t> </w:t>
      </w:r>
      <w:r>
        <w:rPr>
          <w:spacing w:val="-1"/>
        </w:rPr>
        <w:t>faktor</w:t>
      </w:r>
      <w:r>
        <w:rPr>
          <w:spacing w:val="-9"/>
        </w:rPr>
        <w:t> </w:t>
      </w:r>
      <w:r>
        <w:rPr>
          <w:spacing w:val="-1"/>
        </w:rPr>
        <w:t>internal</w:t>
      </w:r>
      <w:r>
        <w:rPr>
          <w:spacing w:val="-11"/>
        </w:rPr>
        <w:t> </w:t>
      </w:r>
      <w:r>
        <w:rPr>
          <w:spacing w:val="-1"/>
        </w:rPr>
        <w:t>seperti</w:t>
      </w:r>
      <w:r>
        <w:rPr>
          <w:spacing w:val="-10"/>
        </w:rPr>
        <w:t> </w:t>
      </w:r>
      <w:r>
        <w:rPr>
          <w:spacing w:val="-1"/>
        </w:rPr>
        <w:t>perkembangan</w:t>
      </w:r>
      <w:r>
        <w:rPr>
          <w:spacing w:val="-14"/>
        </w:rPr>
        <w:t> </w:t>
      </w:r>
      <w:r>
        <w:rPr/>
        <w:t>karakter</w:t>
      </w:r>
      <w:r>
        <w:rPr>
          <w:spacing w:val="-9"/>
        </w:rPr>
        <w:t> </w:t>
      </w:r>
      <w:r>
        <w:rPr/>
        <w:t>individu,</w:t>
      </w:r>
      <w:r>
        <w:rPr>
          <w:spacing w:val="-59"/>
        </w:rPr>
        <w:t> </w:t>
      </w:r>
      <w:r>
        <w:rPr/>
        <w:t>serta faktor eksternal seperti faktor sosial, budaya, dan sejarah (Lestarina et al.,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1"/>
          <w:numId w:val="9"/>
        </w:numPr>
        <w:tabs>
          <w:tab w:pos="1351" w:val="left" w:leader="none"/>
        </w:tabs>
        <w:spacing w:line="240" w:lineRule="auto" w:before="0" w:after="0"/>
        <w:ind w:left="1351" w:right="0" w:hanging="400"/>
        <w:jc w:val="left"/>
      </w:pPr>
      <w:bookmarkStart w:name="_TOC_250042" w:id="16"/>
      <w:bookmarkEnd w:id="16"/>
      <w:r>
        <w:rPr/>
        <w:t>HIV/AIDS</w:t>
      </w:r>
    </w:p>
    <w:p>
      <w:pPr>
        <w:pStyle w:val="Heading2"/>
        <w:numPr>
          <w:ilvl w:val="2"/>
          <w:numId w:val="9"/>
        </w:numPr>
        <w:tabs>
          <w:tab w:pos="1551" w:val="left" w:leader="none"/>
        </w:tabs>
        <w:spacing w:line="240" w:lineRule="auto" w:before="140" w:after="0"/>
        <w:ind w:left="1551" w:right="0" w:hanging="600"/>
        <w:jc w:val="left"/>
      </w:pPr>
      <w:bookmarkStart w:name="_TOC_250041" w:id="17"/>
      <w:r>
        <w:rPr/>
        <w:t>Pengertian</w:t>
      </w:r>
      <w:r>
        <w:rPr>
          <w:spacing w:val="-6"/>
        </w:rPr>
        <w:t> </w:t>
      </w:r>
      <w:bookmarkEnd w:id="17"/>
      <w:r>
        <w:rPr/>
        <w:t>HIV/AIDS</w:t>
      </w:r>
    </w:p>
    <w:p>
      <w:pPr>
        <w:pStyle w:val="BodyText"/>
        <w:spacing w:line="360" w:lineRule="auto" w:before="142"/>
        <w:ind w:left="951" w:right="115" w:firstLine="720"/>
        <w:jc w:val="both"/>
      </w:pPr>
      <w:r>
        <w:rPr>
          <w:rFonts w:ascii="Arial"/>
          <w:i/>
        </w:rPr>
        <w:t>Human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Imunodefiency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Virus</w:t>
      </w:r>
      <w:r>
        <w:rPr>
          <w:rFonts w:ascii="Arial"/>
          <w:i/>
          <w:spacing w:val="1"/>
        </w:rPr>
        <w:t> </w:t>
      </w:r>
      <w:r>
        <w:rPr/>
        <w:t>(HIV)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-59"/>
        </w:rPr>
        <w:t> </w:t>
      </w:r>
      <w:r>
        <w:rPr/>
        <w:t>melemahkan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manusia.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penyerangan pada tubuh manusia dengan cara merusak atau membunuh sel-sel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melawan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kanker</w:t>
      </w:r>
      <w:r>
        <w:rPr>
          <w:spacing w:val="-59"/>
        </w:rPr>
        <w:t> </w:t>
      </w:r>
      <w:r>
        <w:rPr/>
        <w:t>menurun</w:t>
      </w:r>
      <w:r>
        <w:rPr>
          <w:spacing w:val="-5"/>
        </w:rPr>
        <w:t> </w:t>
      </w:r>
      <w:r>
        <w:rPr/>
        <w:t>drastis</w:t>
      </w:r>
      <w:r>
        <w:rPr>
          <w:spacing w:val="1"/>
        </w:rPr>
        <w:t> </w:t>
      </w:r>
      <w:r>
        <w:rPr/>
        <w:t>(Safitri,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line="360" w:lineRule="auto"/>
        <w:ind w:left="951" w:right="112" w:firstLine="720"/>
        <w:jc w:val="both"/>
      </w:pPr>
      <w:r>
        <w:rPr>
          <w:spacing w:val="-1"/>
        </w:rPr>
        <w:t>Biasanya</w:t>
      </w:r>
      <w:r>
        <w:rPr>
          <w:spacing w:val="-14"/>
        </w:rPr>
        <w:t> </w:t>
      </w:r>
      <w:r>
        <w:rPr>
          <w:spacing w:val="-1"/>
        </w:rPr>
        <w:t>penyakit-penyakit</w:t>
      </w:r>
      <w:r>
        <w:rPr>
          <w:spacing w:val="-18"/>
        </w:rPr>
        <w:t> </w:t>
      </w:r>
      <w:r>
        <w:rPr/>
        <w:t>infeksi</w:t>
      </w:r>
      <w:r>
        <w:rPr>
          <w:spacing w:val="-16"/>
        </w:rPr>
        <w:t> </w:t>
      </w:r>
      <w:r>
        <w:rPr/>
        <w:t>bisa</w:t>
      </w:r>
      <w:r>
        <w:rPr>
          <w:spacing w:val="-19"/>
        </w:rPr>
        <w:t> </w:t>
      </w:r>
      <w:r>
        <w:rPr/>
        <w:t>ditangkal</w:t>
      </w:r>
      <w:r>
        <w:rPr>
          <w:spacing w:val="-11"/>
        </w:rPr>
        <w:t> </w:t>
      </w:r>
      <w:r>
        <w:rPr/>
        <w:t>orang</w:t>
      </w:r>
      <w:r>
        <w:rPr>
          <w:spacing w:val="-19"/>
        </w:rPr>
        <w:t> </w:t>
      </w:r>
      <w:r>
        <w:rPr/>
        <w:t>sehat</w:t>
      </w:r>
      <w:r>
        <w:rPr>
          <w:spacing w:val="-18"/>
        </w:rPr>
        <w:t> </w:t>
      </w:r>
      <w:r>
        <w:rPr/>
        <w:t>karena</w:t>
      </w:r>
      <w:r>
        <w:rPr>
          <w:spacing w:val="-19"/>
        </w:rPr>
        <w:t> </w:t>
      </w:r>
      <w:r>
        <w:rPr/>
        <w:t>tubuh</w:t>
      </w:r>
      <w:r>
        <w:rPr>
          <w:spacing w:val="-59"/>
        </w:rPr>
        <w:t> </w:t>
      </w:r>
      <w:r>
        <w:rPr/>
        <w:t>manusia memiliki sel-sel darah putih yang berperan mempertahankan kekebalan</w:t>
      </w:r>
      <w:r>
        <w:rPr>
          <w:spacing w:val="1"/>
        </w:rPr>
        <w:t> </w:t>
      </w:r>
      <w:r>
        <w:rPr/>
        <w:t>tubuh</w:t>
      </w:r>
      <w:r>
        <w:rPr>
          <w:spacing w:val="-13"/>
        </w:rPr>
        <w:t> </w:t>
      </w:r>
      <w:r>
        <w:rPr/>
        <w:t>orang</w:t>
      </w:r>
      <w:r>
        <w:rPr>
          <w:spacing w:val="-12"/>
        </w:rPr>
        <w:t> </w:t>
      </w:r>
      <w:r>
        <w:rPr/>
        <w:t>tersebut.</w:t>
      </w:r>
      <w:r>
        <w:rPr>
          <w:spacing w:val="-6"/>
        </w:rPr>
        <w:t> </w:t>
      </w:r>
      <w:r>
        <w:rPr/>
        <w:t>Sel-sel</w:t>
      </w:r>
      <w:r>
        <w:rPr>
          <w:spacing w:val="-9"/>
        </w:rPr>
        <w:t> </w:t>
      </w:r>
      <w:r>
        <w:rPr/>
        <w:t>darah</w:t>
      </w:r>
      <w:r>
        <w:rPr>
          <w:spacing w:val="-12"/>
        </w:rPr>
        <w:t> </w:t>
      </w:r>
      <w:r>
        <w:rPr/>
        <w:t>putih</w:t>
      </w:r>
      <w:r>
        <w:rPr>
          <w:spacing w:val="-12"/>
        </w:rPr>
        <w:t> </w:t>
      </w:r>
      <w:r>
        <w:rPr/>
        <w:t>akan</w:t>
      </w:r>
      <w:r>
        <w:rPr>
          <w:spacing w:val="-12"/>
        </w:rPr>
        <w:t> </w:t>
      </w:r>
      <w:r>
        <w:rPr/>
        <w:t>menghasilkan</w:t>
      </w:r>
      <w:r>
        <w:rPr>
          <w:spacing w:val="-12"/>
        </w:rPr>
        <w:t> </w:t>
      </w:r>
      <w:r>
        <w:rPr/>
        <w:t>zat-zat</w:t>
      </w:r>
      <w:r>
        <w:rPr>
          <w:spacing w:val="-11"/>
        </w:rPr>
        <w:t> </w:t>
      </w:r>
      <w:r>
        <w:rPr/>
        <w:t>tertentu</w:t>
      </w:r>
      <w:r>
        <w:rPr>
          <w:spacing w:val="-13"/>
        </w:rPr>
        <w:t> </w:t>
      </w:r>
      <w:r>
        <w:rPr/>
        <w:t>yang</w:t>
      </w:r>
      <w:r>
        <w:rPr>
          <w:spacing w:val="-58"/>
        </w:rPr>
        <w:t> </w:t>
      </w:r>
      <w:r>
        <w:rPr/>
        <w:t>disebut antibodi untuk memerangi setiap serangan dari luar dengan melakukan</w:t>
      </w:r>
      <w:r>
        <w:rPr>
          <w:spacing w:val="1"/>
        </w:rPr>
        <w:t> </w:t>
      </w:r>
      <w:r>
        <w:rPr/>
        <w:t>serangan balik terhadap benda asing yang masuk dalam tubuh seperti kuman,</w:t>
      </w:r>
      <w:r>
        <w:rPr>
          <w:spacing w:val="1"/>
        </w:rPr>
        <w:t> </w:t>
      </w:r>
      <w:r>
        <w:rPr/>
        <w:t>virus, dan penyakit infeksi lainnya. Bahkan pada beberapa penyakit tertentu sel</w:t>
      </w:r>
      <w:r>
        <w:rPr>
          <w:spacing w:val="1"/>
        </w:rPr>
        <w:t> </w:t>
      </w:r>
      <w:r>
        <w:rPr/>
        <w:t>darah putih akan mengasilkan antibodi yang melindungi seumur hidup. Virus HIV</w:t>
      </w:r>
      <w:r>
        <w:rPr>
          <w:spacing w:val="1"/>
        </w:rPr>
        <w:t> </w:t>
      </w:r>
      <w:r>
        <w:rPr/>
        <w:t>ini justru menyerang sel-sel darah putih tersebut yang merupakan salah satu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>
          <w:spacing w:val="-1"/>
        </w:rPr>
        <w:t>mengakibatkan</w:t>
      </w:r>
      <w:r>
        <w:rPr>
          <w:spacing w:val="-11"/>
        </w:rPr>
        <w:t> </w:t>
      </w:r>
      <w:r>
        <w:rPr/>
        <w:t>jumlah</w:t>
      </w:r>
      <w:r>
        <w:rPr>
          <w:spacing w:val="-15"/>
        </w:rPr>
        <w:t> </w:t>
      </w:r>
      <w:r>
        <w:rPr/>
        <w:t>sel</w:t>
      </w:r>
      <w:r>
        <w:rPr>
          <w:spacing w:val="-12"/>
        </w:rPr>
        <w:t> </w:t>
      </w:r>
      <w:r>
        <w:rPr/>
        <w:t>darah</w:t>
      </w:r>
      <w:r>
        <w:rPr>
          <w:spacing w:val="-10"/>
        </w:rPr>
        <w:t> </w:t>
      </w:r>
      <w:r>
        <w:rPr/>
        <w:t>putih</w:t>
      </w:r>
      <w:r>
        <w:rPr>
          <w:spacing w:val="-10"/>
        </w:rPr>
        <w:t> </w:t>
      </w:r>
      <w:r>
        <w:rPr/>
        <w:t>berkurang</w:t>
      </w:r>
      <w:r>
        <w:rPr>
          <w:spacing w:val="-11"/>
        </w:rPr>
        <w:t> </w:t>
      </w:r>
      <w:r>
        <w:rPr/>
        <w:t>dan</w:t>
      </w:r>
      <w:r>
        <w:rPr>
          <w:spacing w:val="-15"/>
        </w:rPr>
        <w:t> </w:t>
      </w:r>
      <w:r>
        <w:rPr/>
        <w:t>rusak,</w:t>
      </w:r>
      <w:r>
        <w:rPr>
          <w:spacing w:val="-14"/>
        </w:rPr>
        <w:t> </w:t>
      </w:r>
      <w:r>
        <w:rPr/>
        <w:t>semakin</w:t>
      </w:r>
      <w:r>
        <w:rPr>
          <w:spacing w:val="-10"/>
        </w:rPr>
        <w:t> </w:t>
      </w:r>
      <w:r>
        <w:rPr/>
        <w:t>lama</w:t>
      </w:r>
      <w:r>
        <w:rPr>
          <w:spacing w:val="-10"/>
        </w:rPr>
        <w:t> </w:t>
      </w:r>
      <w:r>
        <w:rPr/>
        <w:t>system</w:t>
      </w:r>
      <w:r>
        <w:rPr>
          <w:spacing w:val="-59"/>
        </w:rPr>
        <w:t> </w:t>
      </w:r>
      <w:r>
        <w:rPr>
          <w:spacing w:val="-1"/>
        </w:rPr>
        <w:t>daya</w:t>
      </w:r>
      <w:r>
        <w:rPr>
          <w:spacing w:val="-14"/>
        </w:rPr>
        <w:t> </w:t>
      </w:r>
      <w:r>
        <w:rPr>
          <w:spacing w:val="-1"/>
        </w:rPr>
        <w:t>tahan</w:t>
      </w:r>
      <w:r>
        <w:rPr>
          <w:spacing w:val="-13"/>
        </w:rPr>
        <w:t> </w:t>
      </w:r>
      <w:r>
        <w:rPr>
          <w:spacing w:val="-1"/>
        </w:rPr>
        <w:t>tubuh</w:t>
      </w:r>
      <w:r>
        <w:rPr>
          <w:spacing w:val="-14"/>
        </w:rPr>
        <w:t> </w:t>
      </w:r>
      <w:r>
        <w:rPr>
          <w:spacing w:val="-1"/>
        </w:rPr>
        <w:t>akan</w:t>
      </w:r>
      <w:r>
        <w:rPr>
          <w:spacing w:val="-13"/>
        </w:rPr>
        <w:t> </w:t>
      </w:r>
      <w:r>
        <w:rPr>
          <w:spacing w:val="-1"/>
        </w:rPr>
        <w:t>melemah</w:t>
      </w:r>
      <w:r>
        <w:rPr>
          <w:spacing w:val="-14"/>
        </w:rPr>
        <w:t> </w:t>
      </w:r>
      <w:r>
        <w:rPr>
          <w:spacing w:val="-1"/>
        </w:rPr>
        <w:t>sehingga</w:t>
      </w:r>
      <w:r>
        <w:rPr>
          <w:spacing w:val="-18"/>
        </w:rPr>
        <w:t> </w:t>
      </w:r>
      <w:r>
        <w:rPr/>
        <w:t>mudah</w:t>
      </w:r>
      <w:r>
        <w:rPr>
          <w:spacing w:val="-14"/>
        </w:rPr>
        <w:t> </w:t>
      </w:r>
      <w:r>
        <w:rPr/>
        <w:t>terserang</w:t>
      </w:r>
      <w:r>
        <w:rPr>
          <w:spacing w:val="-13"/>
        </w:rPr>
        <w:t> </w:t>
      </w:r>
      <w:r>
        <w:rPr/>
        <w:t>penyakit</w:t>
      </w:r>
      <w:r>
        <w:rPr>
          <w:spacing w:val="-18"/>
        </w:rPr>
        <w:t> </w:t>
      </w:r>
      <w:r>
        <w:rPr/>
        <w:t>infeksi.</w:t>
      </w:r>
      <w:r>
        <w:rPr>
          <w:spacing w:val="-12"/>
        </w:rPr>
        <w:t> </w:t>
      </w:r>
      <w:r>
        <w:rPr/>
        <w:t>Virus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951" w:right="129"/>
        <w:jc w:val="both"/>
      </w:pPr>
      <w:r>
        <w:rPr/>
        <w:t>HIV di temukan dalam cairan tubuh terutama pada darah, cairan vagina, dan air</w:t>
      </w:r>
      <w:r>
        <w:rPr>
          <w:spacing w:val="1"/>
        </w:rPr>
        <w:t> </w:t>
      </w:r>
      <w:r>
        <w:rPr/>
        <w:t>susu</w:t>
      </w:r>
      <w:r>
        <w:rPr>
          <w:spacing w:val="-5"/>
        </w:rPr>
        <w:t> </w:t>
      </w:r>
      <w:r>
        <w:rPr/>
        <w:t>ibu.</w:t>
      </w:r>
    </w:p>
    <w:p>
      <w:pPr>
        <w:pStyle w:val="BodyText"/>
        <w:spacing w:line="360" w:lineRule="auto" w:before="1"/>
        <w:ind w:left="951" w:right="115" w:firstLine="720"/>
        <w:jc w:val="both"/>
      </w:pPr>
      <w:r>
        <w:rPr>
          <w:rFonts w:ascii="Arial"/>
          <w:i/>
        </w:rPr>
        <w:t>Acquired Immuno Deficiency Syndrom </w:t>
      </w:r>
      <w:r>
        <w:rPr/>
        <w:t>adalah penyakit yang timbul akibat</w:t>
      </w:r>
      <w:r>
        <w:rPr>
          <w:spacing w:val="-59"/>
        </w:rPr>
        <w:t> </w:t>
      </w:r>
      <w:r>
        <w:rPr/>
        <w:t>virus HIV. AIDS merupakan sekumpulan gejala dan infeksi sindrom yang timbul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rusaknya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tubuh.</w:t>
      </w:r>
      <w:r>
        <w:rPr>
          <w:spacing w:val="1"/>
        </w:rPr>
        <w:t> </w:t>
      </w:r>
      <w:r>
        <w:rPr>
          <w:rFonts w:ascii="Arial"/>
          <w:i/>
        </w:rPr>
        <w:t>Acquired</w:t>
      </w:r>
      <w:r>
        <w:rPr/>
        <w:t>:</w:t>
      </w:r>
      <w:r>
        <w:rPr>
          <w:spacing w:val="1"/>
        </w:rPr>
        <w:t> </w:t>
      </w:r>
      <w:r>
        <w:rPr/>
        <w:t>didapat,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penyait</w:t>
      </w:r>
      <w:r>
        <w:rPr>
          <w:spacing w:val="1"/>
        </w:rPr>
        <w:t> </w:t>
      </w:r>
      <w:r>
        <w:rPr/>
        <w:t>keturunan,</w:t>
      </w:r>
      <w:r>
        <w:rPr>
          <w:spacing w:val="1"/>
        </w:rPr>
        <w:t> </w:t>
      </w:r>
      <w:r>
        <w:rPr>
          <w:rFonts w:ascii="Arial"/>
          <w:i/>
        </w:rPr>
        <w:t>Immune</w:t>
      </w:r>
      <w:r>
        <w:rPr/>
        <w:t>: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tubuh,</w:t>
      </w:r>
      <w:r>
        <w:rPr>
          <w:spacing w:val="1"/>
        </w:rPr>
        <w:t> </w:t>
      </w:r>
      <w:r>
        <w:rPr>
          <w:rFonts w:ascii="Arial"/>
          <w:i/>
        </w:rPr>
        <w:t>Deficiency</w:t>
      </w:r>
      <w:r>
        <w:rPr/>
        <w:t>:</w:t>
      </w:r>
      <w:r>
        <w:rPr>
          <w:spacing w:val="1"/>
        </w:rPr>
        <w:t> </w:t>
      </w:r>
      <w:r>
        <w:rPr/>
        <w:t>kekurangan,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rFonts w:ascii="Arial"/>
          <w:i/>
          <w:spacing w:val="-1"/>
        </w:rPr>
        <w:t>Syndrome</w:t>
      </w:r>
      <w:r>
        <w:rPr>
          <w:rFonts w:ascii="Arial"/>
          <w:i/>
          <w:spacing w:val="-13"/>
        </w:rPr>
        <w:t> </w:t>
      </w:r>
      <w:r>
        <w:rPr>
          <w:spacing w:val="-1"/>
        </w:rPr>
        <w:t>artinya</w:t>
      </w:r>
      <w:r>
        <w:rPr>
          <w:spacing w:val="-14"/>
        </w:rPr>
        <w:t> </w:t>
      </w:r>
      <w:r>
        <w:rPr>
          <w:spacing w:val="-1"/>
        </w:rPr>
        <w:t>kumpulan</w:t>
      </w:r>
      <w:r>
        <w:rPr>
          <w:spacing w:val="-9"/>
        </w:rPr>
        <w:t> </w:t>
      </w:r>
      <w:r>
        <w:rPr>
          <w:spacing w:val="-1"/>
        </w:rPr>
        <w:t>gejal-gejala</w:t>
      </w:r>
      <w:r>
        <w:rPr>
          <w:spacing w:val="-8"/>
        </w:rPr>
        <w:t> </w:t>
      </w:r>
      <w:r>
        <w:rPr/>
        <w:t>penyakit.</w:t>
      </w:r>
      <w:r>
        <w:rPr>
          <w:spacing w:val="-8"/>
        </w:rPr>
        <w:t> </w:t>
      </w:r>
      <w:r>
        <w:rPr/>
        <w:t>Maka</w:t>
      </w:r>
      <w:r>
        <w:rPr>
          <w:spacing w:val="-8"/>
        </w:rPr>
        <w:t> </w:t>
      </w:r>
      <w:r>
        <w:rPr/>
        <w:t>dalam</w:t>
      </w:r>
      <w:r>
        <w:rPr>
          <w:spacing w:val="-10"/>
        </w:rPr>
        <w:t> </w:t>
      </w:r>
      <w:r>
        <w:rPr/>
        <w:t>Bahasa</w:t>
      </w:r>
      <w:r>
        <w:rPr>
          <w:spacing w:val="-14"/>
        </w:rPr>
        <w:t> </w:t>
      </w:r>
      <w:r>
        <w:rPr/>
        <w:t>Indonesia,</w:t>
      </w:r>
      <w:r>
        <w:rPr>
          <w:spacing w:val="-59"/>
        </w:rPr>
        <w:t> </w:t>
      </w:r>
      <w:r>
        <w:rPr/>
        <w:t>AIDS dapat dialih katakana sebagai Sindrom Cacat Kekebalan Tubuh Dapatan.</w:t>
      </w:r>
      <w:r>
        <w:rPr>
          <w:spacing w:val="1"/>
        </w:rPr>
        <w:t> </w:t>
      </w:r>
      <w:r>
        <w:rPr/>
        <w:t>AIDS</w:t>
      </w:r>
      <w:r>
        <w:rPr>
          <w:spacing w:val="-12"/>
        </w:rPr>
        <w:t> </w:t>
      </w:r>
      <w:r>
        <w:rPr/>
        <w:t>bukanlah</w:t>
      </w:r>
      <w:r>
        <w:rPr>
          <w:spacing w:val="-13"/>
        </w:rPr>
        <w:t> </w:t>
      </w:r>
      <w:r>
        <w:rPr/>
        <w:t>penyakit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dibawa</w:t>
      </w:r>
      <w:r>
        <w:rPr>
          <w:spacing w:val="-13"/>
        </w:rPr>
        <w:t> </w:t>
      </w:r>
      <w:r>
        <w:rPr/>
        <w:t>sejak</w:t>
      </w:r>
      <w:r>
        <w:rPr>
          <w:spacing w:val="-11"/>
        </w:rPr>
        <w:t> </w:t>
      </w:r>
      <w:r>
        <w:rPr/>
        <w:t>lahir</w:t>
      </w:r>
      <w:r>
        <w:rPr>
          <w:spacing w:val="-14"/>
        </w:rPr>
        <w:t> </w:t>
      </w:r>
      <w:r>
        <w:rPr/>
        <w:t>namun</w:t>
      </w:r>
      <w:r>
        <w:rPr>
          <w:spacing w:val="-13"/>
        </w:rPr>
        <w:t> </w:t>
      </w:r>
      <w:r>
        <w:rPr/>
        <w:t>penyakit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diakibatkan</w:t>
      </w:r>
      <w:r>
        <w:rPr>
          <w:spacing w:val="-58"/>
        </w:rPr>
        <w:t> </w:t>
      </w:r>
      <w:r>
        <w:rPr>
          <w:spacing w:val="-1"/>
        </w:rPr>
        <w:t>oleh</w:t>
      </w:r>
      <w:r>
        <w:rPr>
          <w:spacing w:val="-9"/>
        </w:rPr>
        <w:t> </w:t>
      </w:r>
      <w:r>
        <w:rPr>
          <w:spacing w:val="-1"/>
        </w:rPr>
        <w:t>faktor</w:t>
      </w:r>
      <w:r>
        <w:rPr>
          <w:spacing w:val="-10"/>
        </w:rPr>
        <w:t> </w:t>
      </w:r>
      <w:r>
        <w:rPr>
          <w:spacing w:val="-1"/>
        </w:rPr>
        <w:t>luar.</w:t>
      </w:r>
      <w:r>
        <w:rPr>
          <w:spacing w:val="32"/>
        </w:rPr>
        <w:t> </w:t>
      </w:r>
      <w:r>
        <w:rPr>
          <w:spacing w:val="-1"/>
        </w:rPr>
        <w:t>AIDS</w:t>
      </w:r>
      <w:r>
        <w:rPr>
          <w:spacing w:val="-9"/>
        </w:rPr>
        <w:t> </w:t>
      </w:r>
      <w:r>
        <w:rPr>
          <w:spacing w:val="-1"/>
        </w:rPr>
        <w:t>diartikan</w:t>
      </w:r>
      <w:r>
        <w:rPr>
          <w:spacing w:val="-14"/>
        </w:rPr>
        <w:t> </w:t>
      </w:r>
      <w:r>
        <w:rPr>
          <w:spacing w:val="-1"/>
        </w:rPr>
        <w:t>sebagai</w:t>
      </w:r>
      <w:r>
        <w:rPr>
          <w:spacing w:val="-10"/>
        </w:rPr>
        <w:t> </w:t>
      </w:r>
      <w:r>
        <w:rPr>
          <w:spacing w:val="-1"/>
        </w:rPr>
        <w:t>bentuk</w:t>
      </w:r>
      <w:r>
        <w:rPr>
          <w:spacing w:val="-7"/>
        </w:rPr>
        <w:t> </w:t>
      </w:r>
      <w:r>
        <w:rPr>
          <w:spacing w:val="-1"/>
        </w:rPr>
        <w:t>paling</w:t>
      </w:r>
      <w:r>
        <w:rPr>
          <w:spacing w:val="-14"/>
        </w:rPr>
        <w:t> </w:t>
      </w:r>
      <w:r>
        <w:rPr>
          <w:spacing w:val="-1"/>
        </w:rPr>
        <w:t>erat</w:t>
      </w:r>
      <w:r>
        <w:rPr>
          <w:spacing w:val="-13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keadaan</w:t>
      </w:r>
      <w:r>
        <w:rPr>
          <w:spacing w:val="-9"/>
        </w:rPr>
        <w:t> </w:t>
      </w:r>
      <w:r>
        <w:rPr/>
        <w:t>sakit</w:t>
      </w:r>
      <w:r>
        <w:rPr>
          <w:spacing w:val="-8"/>
        </w:rPr>
        <w:t> </w:t>
      </w:r>
      <w:r>
        <w:rPr/>
        <w:t>terus</w:t>
      </w:r>
      <w:r>
        <w:rPr>
          <w:spacing w:val="1"/>
        </w:rPr>
        <w:t> </w:t>
      </w:r>
      <w:r>
        <w:rPr/>
        <w:t>menerus</w:t>
      </w:r>
      <w:r>
        <w:rPr>
          <w:spacing w:val="-3"/>
        </w:rPr>
        <w:t> </w:t>
      </w:r>
      <w:r>
        <w:rPr/>
        <w:t>yang berkaitan</w:t>
      </w:r>
      <w:r>
        <w:rPr>
          <w:spacing w:val="5"/>
        </w:rPr>
        <w:t> </w:t>
      </w:r>
      <w:r>
        <w:rPr/>
        <w:t>dengan</w:t>
      </w:r>
      <w:r>
        <w:rPr>
          <w:spacing w:val="-5"/>
        </w:rPr>
        <w:t> </w:t>
      </w:r>
      <w:r>
        <w:rPr/>
        <w:t>infeksi</w:t>
      </w:r>
      <w:r>
        <w:rPr>
          <w:spacing w:val="-2"/>
        </w:rPr>
        <w:t> </w:t>
      </w:r>
      <w:r>
        <w:rPr/>
        <w:t>HIV</w:t>
      </w:r>
      <w:r>
        <w:rPr>
          <w:spacing w:val="-3"/>
        </w:rPr>
        <w:t> </w:t>
      </w:r>
      <w:r>
        <w:rPr/>
        <w:t>(Scorviani,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line="360" w:lineRule="auto" w:before="1"/>
        <w:ind w:left="951" w:right="113" w:firstLine="720"/>
        <w:jc w:val="both"/>
      </w:pPr>
      <w:r>
        <w:rPr/>
        <w:t>Dalam bentuknya yang asli, HIV merupakan partikel yang inert (lamban),</w:t>
      </w:r>
      <w:r>
        <w:rPr>
          <w:spacing w:val="1"/>
        </w:rPr>
        <w:t> </w:t>
      </w:r>
      <w:r>
        <w:rPr/>
        <w:t>tidak dapat berkembang atau melukai sampai ia masuk ke sel target. Sel target</w:t>
      </w:r>
      <w:r>
        <w:rPr>
          <w:spacing w:val="1"/>
        </w:rPr>
        <w:t> </w:t>
      </w:r>
      <w:r>
        <w:rPr/>
        <w:t>virus ini terutama sel Limfosit T, karena ia mempunyai reseptor untuk virus HIV</w:t>
      </w:r>
      <w:r>
        <w:rPr>
          <w:spacing w:val="1"/>
        </w:rPr>
        <w:t> </w:t>
      </w:r>
      <w:r>
        <w:rPr/>
        <w:t>yang disebut CD-4. Virus HIV menyerang CD-4 dan merubahnya menjadi tempat</w:t>
      </w:r>
      <w:r>
        <w:rPr>
          <w:spacing w:val="-59"/>
        </w:rPr>
        <w:t> </w:t>
      </w:r>
      <w:r>
        <w:rPr/>
        <w:t>berkembang biak virus HIV baru kemudian merusaknya sehingga tidak dapat</w:t>
      </w:r>
      <w:r>
        <w:rPr>
          <w:spacing w:val="1"/>
        </w:rPr>
        <w:t> </w:t>
      </w:r>
      <w:r>
        <w:rPr/>
        <w:t>digunakan lagi. Didalam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Limfosit T, virus dapat berkembang dan seperti</w:t>
      </w:r>
      <w:r>
        <w:rPr>
          <w:spacing w:val="1"/>
        </w:rPr>
        <w:t> </w:t>
      </w:r>
      <w:r>
        <w:rPr/>
        <w:t>retrovirus yang lain, dapat tetap hidup lama dalam sel dengan keadaan inaktif.</w:t>
      </w:r>
      <w:r>
        <w:rPr>
          <w:spacing w:val="1"/>
        </w:rPr>
        <w:t> </w:t>
      </w:r>
      <w:r>
        <w:rPr/>
        <w:t>Walaupun demikian virus dalam tubuh pengidap HIV selalu dianggap infectious</w:t>
      </w:r>
      <w:r>
        <w:rPr>
          <w:spacing w:val="1"/>
        </w:rPr>
        <w:t> </w:t>
      </w:r>
      <w:r>
        <w:rPr/>
        <w:t>(penyakit yang menular) yang setiap saat dapat aktif dan dapat ditularkan selama</w:t>
      </w:r>
      <w:r>
        <w:rPr>
          <w:spacing w:val="-59"/>
        </w:rPr>
        <w:t> </w:t>
      </w:r>
      <w:r>
        <w:rPr/>
        <w:t>hidup</w:t>
      </w:r>
      <w:r>
        <w:rPr>
          <w:spacing w:val="-5"/>
        </w:rPr>
        <w:t> </w:t>
      </w:r>
      <w:r>
        <w:rPr/>
        <w:t>penderita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360" w:lineRule="auto" w:before="2"/>
        <w:ind w:left="951" w:right="115" w:firstLine="720"/>
        <w:jc w:val="both"/>
      </w:pPr>
      <w:r>
        <w:rPr/>
        <w:t>Secara mortologis HIV terdiri atas 2 bagian besar yaitu bagian inti (</w:t>
      </w:r>
      <w:r>
        <w:rPr>
          <w:rFonts w:ascii="Arial"/>
          <w:i/>
        </w:rPr>
        <w:t>core</w:t>
      </w:r>
      <w:r>
        <w:rPr/>
        <w:t>)</w:t>
      </w:r>
      <w:r>
        <w:rPr>
          <w:spacing w:val="1"/>
        </w:rPr>
        <w:t> </w:t>
      </w:r>
      <w:r>
        <w:rPr/>
        <w:t>dan bagian selubung (</w:t>
      </w:r>
      <w:r>
        <w:rPr>
          <w:rFonts w:ascii="Arial"/>
          <w:i/>
        </w:rPr>
        <w:t>envelop</w:t>
      </w:r>
      <w:r>
        <w:rPr/>
        <w:t>). Bagian inti berbentuk silindris tersusun atas dua</w:t>
      </w:r>
      <w:r>
        <w:rPr>
          <w:spacing w:val="1"/>
        </w:rPr>
        <w:t> </w:t>
      </w:r>
      <w:r>
        <w:rPr/>
        <w:t>untaian RNA (</w:t>
      </w:r>
      <w:r>
        <w:rPr>
          <w:rFonts w:ascii="Arial"/>
          <w:i/>
        </w:rPr>
        <w:t>Ribonucleic Acid</w:t>
      </w:r>
      <w:r>
        <w:rPr/>
        <w:t>). </w:t>
      </w:r>
      <w:r>
        <w:rPr>
          <w:rFonts w:ascii="Arial"/>
          <w:i/>
        </w:rPr>
        <w:t>Enzim reverce transcriptase </w:t>
      </w:r>
      <w:r>
        <w:rPr/>
        <w:t>dan beberapa jenis</w:t>
      </w:r>
      <w:r>
        <w:rPr>
          <w:spacing w:val="1"/>
        </w:rPr>
        <w:t> </w:t>
      </w:r>
      <w:r>
        <w:rPr>
          <w:spacing w:val="-1"/>
        </w:rPr>
        <w:t>protein.</w:t>
      </w:r>
      <w:r>
        <w:rPr>
          <w:spacing w:val="-16"/>
        </w:rPr>
        <w:t> </w:t>
      </w:r>
      <w:r>
        <w:rPr>
          <w:spacing w:val="-1"/>
        </w:rPr>
        <w:t>Bagian</w:t>
      </w:r>
      <w:r>
        <w:rPr>
          <w:spacing w:val="-18"/>
        </w:rPr>
        <w:t> </w:t>
      </w:r>
      <w:r>
        <w:rPr>
          <w:spacing w:val="-1"/>
        </w:rPr>
        <w:t>selubung</w:t>
      </w:r>
      <w:r>
        <w:rPr>
          <w:spacing w:val="-13"/>
        </w:rPr>
        <w:t> </w:t>
      </w:r>
      <w:r>
        <w:rPr>
          <w:spacing w:val="-1"/>
        </w:rPr>
        <w:t>terdiri</w:t>
      </w:r>
      <w:r>
        <w:rPr>
          <w:spacing w:val="-15"/>
        </w:rPr>
        <w:t> </w:t>
      </w:r>
      <w:r>
        <w:rPr>
          <w:spacing w:val="-1"/>
        </w:rPr>
        <w:t>atas</w:t>
      </w:r>
      <w:r>
        <w:rPr>
          <w:spacing w:val="-11"/>
        </w:rPr>
        <w:t> </w:t>
      </w:r>
      <w:r>
        <w:rPr>
          <w:spacing w:val="-1"/>
        </w:rPr>
        <w:t>lipid</w:t>
      </w:r>
      <w:r>
        <w:rPr>
          <w:spacing w:val="-18"/>
        </w:rPr>
        <w:t> </w:t>
      </w:r>
      <w:r>
        <w:rPr>
          <w:spacing w:val="-1"/>
        </w:rPr>
        <w:t>dan</w:t>
      </w:r>
      <w:r>
        <w:rPr>
          <w:spacing w:val="-13"/>
        </w:rPr>
        <w:t> </w:t>
      </w:r>
      <w:r>
        <w:rPr>
          <w:spacing w:val="-1"/>
        </w:rPr>
        <w:t>glikoprotein.</w:t>
      </w:r>
      <w:r>
        <w:rPr>
          <w:spacing w:val="-17"/>
        </w:rPr>
        <w:t> </w:t>
      </w:r>
      <w:r>
        <w:rPr/>
        <w:t>Karena</w:t>
      </w:r>
      <w:r>
        <w:rPr>
          <w:spacing w:val="-13"/>
        </w:rPr>
        <w:t> </w:t>
      </w:r>
      <w:r>
        <w:rPr/>
        <w:t>bagian</w:t>
      </w:r>
      <w:r>
        <w:rPr>
          <w:spacing w:val="-13"/>
        </w:rPr>
        <w:t> </w:t>
      </w:r>
      <w:r>
        <w:rPr/>
        <w:t>luar</w:t>
      </w:r>
      <w:r>
        <w:rPr>
          <w:spacing w:val="-14"/>
        </w:rPr>
        <w:t> </w:t>
      </w:r>
      <w:r>
        <w:rPr/>
        <w:t>virus</w:t>
      </w:r>
      <w:r>
        <w:rPr>
          <w:spacing w:val="1"/>
        </w:rPr>
        <w:t> </w:t>
      </w:r>
      <w:r>
        <w:rPr>
          <w:spacing w:val="-1"/>
        </w:rPr>
        <w:t>(lemak)</w:t>
      </w:r>
      <w:r>
        <w:rPr>
          <w:spacing w:val="-15"/>
        </w:rPr>
        <w:t> </w:t>
      </w:r>
      <w:r>
        <w:rPr>
          <w:spacing w:val="-1"/>
        </w:rPr>
        <w:t>tidak</w:t>
      </w:r>
      <w:r>
        <w:rPr>
          <w:spacing w:val="-12"/>
        </w:rPr>
        <w:t> </w:t>
      </w:r>
      <w:r>
        <w:rPr>
          <w:spacing w:val="-1"/>
        </w:rPr>
        <w:t>tahan</w:t>
      </w:r>
      <w:r>
        <w:rPr>
          <w:spacing w:val="-13"/>
        </w:rPr>
        <w:t> </w:t>
      </w:r>
      <w:r>
        <w:rPr>
          <w:spacing w:val="-1"/>
        </w:rPr>
        <w:t>panas,</w:t>
      </w:r>
      <w:r>
        <w:rPr>
          <w:spacing w:val="-13"/>
        </w:rPr>
        <w:t> </w:t>
      </w:r>
      <w:r>
        <w:rPr>
          <w:spacing w:val="-1"/>
        </w:rPr>
        <w:t>bahan</w:t>
      </w:r>
      <w:r>
        <w:rPr>
          <w:spacing w:val="-19"/>
        </w:rPr>
        <w:t> </w:t>
      </w:r>
      <w:r>
        <w:rPr/>
        <w:t>kimia,</w:t>
      </w:r>
      <w:r>
        <w:rPr>
          <w:spacing w:val="-17"/>
        </w:rPr>
        <w:t> </w:t>
      </w:r>
      <w:r>
        <w:rPr/>
        <w:t>maka</w:t>
      </w:r>
      <w:r>
        <w:rPr>
          <w:spacing w:val="-19"/>
        </w:rPr>
        <w:t> </w:t>
      </w:r>
      <w:r>
        <w:rPr/>
        <w:t>HIV</w:t>
      </w:r>
      <w:r>
        <w:rPr>
          <w:spacing w:val="-18"/>
        </w:rPr>
        <w:t> </w:t>
      </w:r>
      <w:r>
        <w:rPr/>
        <w:t>termasuk</w:t>
      </w:r>
      <w:r>
        <w:rPr>
          <w:spacing w:val="-17"/>
        </w:rPr>
        <w:t> </w:t>
      </w:r>
      <w:r>
        <w:rPr/>
        <w:t>virus</w:t>
      </w:r>
      <w:r>
        <w:rPr>
          <w:spacing w:val="-16"/>
        </w:rPr>
        <w:t> </w:t>
      </w:r>
      <w:r>
        <w:rPr/>
        <w:t>sensitif</w:t>
      </w:r>
      <w:r>
        <w:rPr>
          <w:spacing w:val="-18"/>
        </w:rPr>
        <w:t> </w:t>
      </w:r>
      <w:r>
        <w:rPr/>
        <w:t>terhadap</w:t>
      </w:r>
      <w:r>
        <w:rPr>
          <w:spacing w:val="-59"/>
        </w:rPr>
        <w:t> </w:t>
      </w:r>
      <w:r>
        <w:rPr/>
        <w:t>pengaruh lingkungan seperti air mendidih, sinar matahari dan mudah dimatikan</w:t>
      </w:r>
      <w:r>
        <w:rPr>
          <w:spacing w:val="1"/>
        </w:rPr>
        <w:t> </w:t>
      </w:r>
      <w:r>
        <w:rPr/>
        <w:t>dengan berbagai desinfektan seperti eter, aseton, alkohol, jodium hipoklorit dan</w:t>
      </w:r>
      <w:r>
        <w:rPr>
          <w:spacing w:val="1"/>
        </w:rPr>
        <w:t> </w:t>
      </w:r>
      <w:r>
        <w:rPr/>
        <w:t>sebagainya, tetapi relatif resisten terhadap radiasi dan sinar ultraviolet. Berikut</w:t>
      </w:r>
      <w:r>
        <w:rPr>
          <w:spacing w:val="1"/>
        </w:rPr>
        <w:t> </w:t>
      </w:r>
      <w:r>
        <w:rPr/>
        <w:t>adalah</w:t>
      </w:r>
      <w:r>
        <w:rPr>
          <w:spacing w:val="-5"/>
        </w:rPr>
        <w:t> </w:t>
      </w:r>
      <w:r>
        <w:rPr/>
        <w:t>struktur Virus</w:t>
      </w:r>
      <w:r>
        <w:rPr>
          <w:spacing w:val="-2"/>
        </w:rPr>
        <w:t> </w:t>
      </w:r>
      <w:r>
        <w:rPr/>
        <w:t>HIV: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668"/>
        <w:rPr>
          <w:sz w:val="20"/>
        </w:rPr>
      </w:pPr>
      <w:r>
        <w:rPr>
          <w:sz w:val="20"/>
        </w:rPr>
        <w:drawing>
          <wp:inline distT="0" distB="0" distL="0" distR="0">
            <wp:extent cx="4106030" cy="2526029"/>
            <wp:effectExtent l="0" t="0" r="0" b="0"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0" cy="25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  <w:ind w:left="3382"/>
      </w:pPr>
      <w:r>
        <w:rPr/>
        <w:t>Gambar</w:t>
      </w:r>
      <w:r>
        <w:rPr>
          <w:spacing w:val="-1"/>
        </w:rPr>
        <w:t> </w:t>
      </w:r>
      <w:r>
        <w:rPr/>
        <w:t>2.1</w:t>
      </w:r>
      <w:r>
        <w:rPr>
          <w:spacing w:val="-8"/>
        </w:rPr>
        <w:t> </w:t>
      </w:r>
      <w:r>
        <w:rPr/>
        <w:t>Sruktur</w:t>
      </w:r>
      <w:r>
        <w:rPr>
          <w:spacing w:val="-5"/>
        </w:rPr>
        <w:t> </w:t>
      </w:r>
      <w:r>
        <w:rPr/>
        <w:t>Virus</w:t>
      </w:r>
      <w:r>
        <w:rPr>
          <w:spacing w:val="-7"/>
        </w:rPr>
        <w:t> </w:t>
      </w:r>
      <w:r>
        <w:rPr/>
        <w:t>HIV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951" w:right="123" w:firstLine="720"/>
        <w:jc w:val="both"/>
      </w:pPr>
      <w:r>
        <w:rPr/>
        <w:t>Virus HIV hidup dalam cairan darah, saliva, semen, air mata, dan mudah</w:t>
      </w:r>
      <w:r>
        <w:rPr>
          <w:spacing w:val="1"/>
        </w:rPr>
        <w:t> </w:t>
      </w:r>
      <w:r>
        <w:rPr/>
        <w:t>mati diluar tubuh. Penyakit AIDS tidak timbul dengan seketika, melainkan akan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5-10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terinfeksi</w:t>
      </w:r>
      <w:r>
        <w:rPr>
          <w:spacing w:val="1"/>
        </w:rPr>
        <w:t> </w:t>
      </w:r>
      <w:r>
        <w:rPr/>
        <w:t>HIV. AIDS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penyakit yang berbahaya dam mematikan dimana penyakit ini memilingki tingkat</w:t>
      </w:r>
      <w:r>
        <w:rPr>
          <w:spacing w:val="1"/>
        </w:rPr>
        <w:t> </w:t>
      </w:r>
      <w:r>
        <w:rPr/>
        <w:t>kematian 100% dalam lima tahun</w:t>
      </w:r>
      <w:r>
        <w:rPr>
          <w:spacing w:val="1"/>
        </w:rPr>
        <w:t> </w:t>
      </w:r>
      <w:r>
        <w:rPr/>
        <w:t>setekag diagnosis AIDS ditegakkan, maka</w:t>
      </w:r>
      <w:r>
        <w:rPr>
          <w:spacing w:val="1"/>
        </w:rPr>
        <w:t> </w:t>
      </w:r>
      <w:r>
        <w:rPr/>
        <w:t>semua penderita</w:t>
      </w:r>
      <w:r>
        <w:rPr>
          <w:spacing w:val="-5"/>
        </w:rPr>
        <w:t> </w:t>
      </w:r>
      <w:r>
        <w:rPr/>
        <w:t>akan</w:t>
      </w:r>
      <w:r>
        <w:rPr>
          <w:spacing w:val="1"/>
        </w:rPr>
        <w:t> </w:t>
      </w:r>
      <w:r>
        <w:rPr/>
        <w:t>meninggal</w:t>
      </w:r>
      <w:r>
        <w:rPr>
          <w:spacing w:val="-2"/>
        </w:rPr>
        <w:t> </w:t>
      </w:r>
      <w:r>
        <w:rPr/>
        <w:t>(Sonhaji</w:t>
      </w:r>
      <w:r>
        <w:rPr>
          <w:spacing w:val="7"/>
        </w:rPr>
        <w:t> </w:t>
      </w:r>
      <w:r>
        <w:rPr/>
        <w:t>2012)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2"/>
          <w:numId w:val="9"/>
        </w:numPr>
        <w:tabs>
          <w:tab w:pos="1551" w:val="left" w:leader="none"/>
        </w:tabs>
        <w:spacing w:line="240" w:lineRule="auto" w:before="0" w:after="0"/>
        <w:ind w:left="1551" w:right="0" w:hanging="600"/>
        <w:jc w:val="both"/>
      </w:pPr>
      <w:bookmarkStart w:name="_TOC_250040" w:id="18"/>
      <w:r>
        <w:rPr/>
        <w:t>Cara</w:t>
      </w:r>
      <w:r>
        <w:rPr>
          <w:spacing w:val="-1"/>
        </w:rPr>
        <w:t> </w:t>
      </w:r>
      <w:r>
        <w:rPr/>
        <w:t>Penularan</w:t>
      </w:r>
      <w:r>
        <w:rPr>
          <w:spacing w:val="-4"/>
        </w:rPr>
        <w:t> </w:t>
      </w:r>
      <w:bookmarkEnd w:id="18"/>
      <w:r>
        <w:rPr/>
        <w:t>HIV</w:t>
      </w:r>
    </w:p>
    <w:p>
      <w:pPr>
        <w:pStyle w:val="BodyText"/>
        <w:spacing w:line="360" w:lineRule="auto" w:before="143"/>
        <w:ind w:left="951" w:right="119" w:firstLine="710"/>
        <w:jc w:val="both"/>
      </w:pPr>
      <w:r>
        <w:rPr>
          <w:spacing w:val="-1"/>
        </w:rPr>
        <w:t>Penyakit</w:t>
      </w:r>
      <w:r>
        <w:rPr>
          <w:spacing w:val="-14"/>
        </w:rPr>
        <w:t> </w:t>
      </w:r>
      <w:r>
        <w:rPr>
          <w:spacing w:val="-1"/>
        </w:rPr>
        <w:t>ini</w:t>
      </w:r>
      <w:r>
        <w:rPr>
          <w:spacing w:val="-12"/>
        </w:rPr>
        <w:t> </w:t>
      </w:r>
      <w:r>
        <w:rPr>
          <w:spacing w:val="-1"/>
        </w:rPr>
        <w:t>menular</w:t>
      </w:r>
      <w:r>
        <w:rPr>
          <w:spacing w:val="-11"/>
        </w:rPr>
        <w:t> </w:t>
      </w:r>
      <w:r>
        <w:rPr>
          <w:spacing w:val="-1"/>
        </w:rPr>
        <w:t>melalui</w:t>
      </w:r>
      <w:r>
        <w:rPr>
          <w:spacing w:val="-7"/>
        </w:rPr>
        <w:t> </w:t>
      </w:r>
      <w:r>
        <w:rPr/>
        <w:t>berbagai</w:t>
      </w:r>
      <w:r>
        <w:rPr>
          <w:spacing w:val="-12"/>
        </w:rPr>
        <w:t> </w:t>
      </w:r>
      <w:r>
        <w:rPr/>
        <w:t>cara,</w:t>
      </w:r>
      <w:r>
        <w:rPr>
          <w:spacing w:val="-13"/>
        </w:rPr>
        <w:t> </w:t>
      </w:r>
      <w:r>
        <w:rPr/>
        <w:t>antara</w:t>
      </w:r>
      <w:r>
        <w:rPr>
          <w:spacing w:val="-15"/>
        </w:rPr>
        <w:t> </w:t>
      </w:r>
      <w:r>
        <w:rPr/>
        <w:t>lain</w:t>
      </w:r>
      <w:r>
        <w:rPr>
          <w:spacing w:val="-15"/>
        </w:rPr>
        <w:t> </w:t>
      </w:r>
      <w:r>
        <w:rPr/>
        <w:t>melalui</w:t>
      </w:r>
      <w:r>
        <w:rPr>
          <w:spacing w:val="-12"/>
        </w:rPr>
        <w:t> </w:t>
      </w:r>
      <w:r>
        <w:rPr/>
        <w:t>cairan</w:t>
      </w:r>
      <w:r>
        <w:rPr>
          <w:spacing w:val="-10"/>
        </w:rPr>
        <w:t> </w:t>
      </w:r>
      <w:r>
        <w:rPr/>
        <w:t>tubuh</w:t>
      </w:r>
      <w:r>
        <w:rPr>
          <w:spacing w:val="-58"/>
        </w:rPr>
        <w:t> </w:t>
      </w:r>
      <w:r>
        <w:rPr/>
        <w:t>seperti darah, cairan genetalia orang yang tertular, dan ASI. Virus juga terdapat</w:t>
      </w:r>
      <w:r>
        <w:rPr>
          <w:spacing w:val="1"/>
        </w:rPr>
        <w:t> </w:t>
      </w:r>
      <w:r>
        <w:rPr/>
        <w:t>dalam saliva, air mata, dan urine (sangat rendah). Orang yang mengalami kontak</w:t>
      </w:r>
      <w:r>
        <w:rPr>
          <w:spacing w:val="-59"/>
        </w:rPr>
        <w:t> </w:t>
      </w:r>
      <w:r>
        <w:rPr>
          <w:spacing w:val="-1"/>
        </w:rPr>
        <w:t>dengan</w:t>
      </w:r>
      <w:r>
        <w:rPr>
          <w:spacing w:val="-19"/>
        </w:rPr>
        <w:t> </w:t>
      </w:r>
      <w:r>
        <w:rPr>
          <w:spacing w:val="-1"/>
        </w:rPr>
        <w:t>cairan-cairan</w:t>
      </w:r>
      <w:r>
        <w:rPr>
          <w:spacing w:val="-19"/>
        </w:rPr>
        <w:t> </w:t>
      </w:r>
      <w:r>
        <w:rPr>
          <w:spacing w:val="-1"/>
        </w:rPr>
        <w:t>ini</w:t>
      </w:r>
      <w:r>
        <w:rPr>
          <w:spacing w:val="-11"/>
        </w:rPr>
        <w:t> </w:t>
      </w:r>
      <w:r>
        <w:rPr>
          <w:spacing w:val="-1"/>
        </w:rPr>
        <w:t>melalui</w:t>
      </w:r>
      <w:r>
        <w:rPr>
          <w:spacing w:val="-11"/>
        </w:rPr>
        <w:t> </w:t>
      </w:r>
      <w:r>
        <w:rPr/>
        <w:t>hubungan</w:t>
      </w:r>
      <w:r>
        <w:rPr>
          <w:spacing w:val="-19"/>
        </w:rPr>
        <w:t> </w:t>
      </w:r>
      <w:r>
        <w:rPr/>
        <w:t>seks</w:t>
      </w:r>
      <w:r>
        <w:rPr>
          <w:spacing w:val="-16"/>
        </w:rPr>
        <w:t> </w:t>
      </w:r>
      <w:r>
        <w:rPr/>
        <w:t>vaginal</w:t>
      </w:r>
      <w:r>
        <w:rPr>
          <w:spacing w:val="-11"/>
        </w:rPr>
        <w:t> </w:t>
      </w:r>
      <w:r>
        <w:rPr/>
        <w:t>dan</w:t>
      </w:r>
      <w:r>
        <w:rPr>
          <w:spacing w:val="-14"/>
        </w:rPr>
        <w:t> </w:t>
      </w:r>
      <w:r>
        <w:rPr/>
        <w:t>anal,</w:t>
      </w:r>
      <w:r>
        <w:rPr>
          <w:spacing w:val="-18"/>
        </w:rPr>
        <w:t> </w:t>
      </w:r>
      <w:r>
        <w:rPr/>
        <w:t>transfusi</w:t>
      </w:r>
      <w:r>
        <w:rPr>
          <w:spacing w:val="-16"/>
        </w:rPr>
        <w:t> </w:t>
      </w:r>
      <w:r>
        <w:rPr/>
        <w:t>dengan</w:t>
      </w:r>
      <w:r>
        <w:rPr>
          <w:spacing w:val="-58"/>
        </w:rPr>
        <w:t> </w:t>
      </w:r>
      <w:r>
        <w:rPr/>
        <w:t>darah yang telah tercemar HIV, menggunakan jarum suntik bekas (sering di</w:t>
      </w:r>
      <w:r>
        <w:rPr>
          <w:spacing w:val="1"/>
        </w:rPr>
        <w:t> </w:t>
      </w:r>
      <w:r>
        <w:rPr/>
        <w:t>kalangan pengguna obat suntik liar), atau secara tidak sengaja tersuntik jarum</w:t>
      </w:r>
      <w:r>
        <w:rPr>
          <w:spacing w:val="1"/>
        </w:rPr>
        <w:t> </w:t>
      </w:r>
      <w:r>
        <w:rPr/>
        <w:t>bekas seseorang yang mengandung penyakit HIV kadang dapat terjadi pada</w:t>
      </w:r>
      <w:r>
        <w:rPr>
          <w:spacing w:val="1"/>
        </w:rPr>
        <w:t> </w:t>
      </w:r>
      <w:r>
        <w:rPr/>
        <w:t>petugas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transplatasi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organ atau jaringan yang terinfeksi.</w:t>
      </w:r>
      <w:r>
        <w:rPr>
          <w:spacing w:val="1"/>
        </w:rPr>
        <w:t> </w:t>
      </w:r>
      <w:r>
        <w:rPr/>
        <w:t>Terdapat beberapa</w:t>
      </w:r>
      <w:r>
        <w:rPr>
          <w:spacing w:val="-1"/>
        </w:rPr>
        <w:t> </w:t>
      </w:r>
      <w:r>
        <w:rPr/>
        <w:t>perilaku beresiko</w:t>
      </w:r>
      <w:r>
        <w:rPr>
          <w:spacing w:val="1"/>
        </w:rPr>
        <w:t> </w:t>
      </w:r>
      <w:r>
        <w:rPr/>
        <w:t>penularan</w:t>
      </w:r>
      <w:r>
        <w:rPr>
          <w:spacing w:val="-6"/>
        </w:rPr>
        <w:t> </w:t>
      </w:r>
      <w:r>
        <w:rPr/>
        <w:t>HIV/AIDS</w:t>
      </w:r>
      <w:r>
        <w:rPr>
          <w:spacing w:val="-4"/>
        </w:rPr>
        <w:t> </w:t>
      </w:r>
      <w:r>
        <w:rPr/>
        <w:t>yaitu:</w:t>
      </w:r>
    </w:p>
    <w:p>
      <w:pPr>
        <w:pStyle w:val="ListParagraph"/>
        <w:numPr>
          <w:ilvl w:val="0"/>
          <w:numId w:val="12"/>
        </w:numPr>
        <w:tabs>
          <w:tab w:pos="1376" w:val="left" w:leader="none"/>
        </w:tabs>
        <w:spacing w:line="240" w:lineRule="auto" w:before="1" w:after="0"/>
        <w:ind w:left="1376" w:right="0" w:hanging="425"/>
        <w:jc w:val="both"/>
        <w:rPr>
          <w:sz w:val="22"/>
        </w:rPr>
      </w:pPr>
      <w:r>
        <w:rPr>
          <w:sz w:val="22"/>
        </w:rPr>
        <w:t>Hubungan</w:t>
      </w:r>
      <w:r>
        <w:rPr>
          <w:spacing w:val="-6"/>
          <w:sz w:val="22"/>
        </w:rPr>
        <w:t> </w:t>
      </w:r>
      <w:r>
        <w:rPr>
          <w:sz w:val="22"/>
        </w:rPr>
        <w:t>Seksual</w:t>
      </w:r>
    </w:p>
    <w:p>
      <w:pPr>
        <w:pStyle w:val="BodyText"/>
        <w:spacing w:line="357" w:lineRule="auto" w:before="127"/>
        <w:ind w:left="1376" w:right="114"/>
        <w:jc w:val="both"/>
      </w:pPr>
      <w:r>
        <w:rPr/>
        <w:t>Penularan melalui hubungan seksual dapat terjadi selama senggama antara</w:t>
      </w:r>
      <w:r>
        <w:rPr>
          <w:spacing w:val="1"/>
        </w:rPr>
        <w:t> </w:t>
      </w:r>
      <w:r>
        <w:rPr/>
        <w:t>laki-laki dan perempuan atau laki-laki dengan laki-laki. Hubungan seksual</w:t>
      </w:r>
      <w:r>
        <w:rPr>
          <w:spacing w:val="1"/>
        </w:rPr>
        <w:t> </w:t>
      </w:r>
      <w:r>
        <w:rPr/>
        <w:t>secara</w:t>
      </w:r>
      <w:r>
        <w:rPr>
          <w:spacing w:val="-16"/>
        </w:rPr>
        <w:t> </w:t>
      </w:r>
      <w:r>
        <w:rPr/>
        <w:t>vagina,</w:t>
      </w:r>
      <w:r>
        <w:rPr>
          <w:spacing w:val="-9"/>
        </w:rPr>
        <w:t> </w:t>
      </w:r>
      <w:r>
        <w:rPr/>
        <w:t>anal,</w:t>
      </w:r>
      <w:r>
        <w:rPr>
          <w:spacing w:val="-9"/>
        </w:rPr>
        <w:t> </w:t>
      </w:r>
      <w:r>
        <w:rPr/>
        <w:t>dan</w:t>
      </w:r>
      <w:r>
        <w:rPr>
          <w:spacing w:val="-11"/>
        </w:rPr>
        <w:t> </w:t>
      </w:r>
      <w:r>
        <w:rPr/>
        <w:t>oral</w:t>
      </w:r>
      <w:r>
        <w:rPr>
          <w:spacing w:val="-7"/>
        </w:rPr>
        <w:t> </w:t>
      </w:r>
      <w:r>
        <w:rPr/>
        <w:t>pada</w:t>
      </w:r>
      <w:r>
        <w:rPr>
          <w:spacing w:val="-11"/>
        </w:rPr>
        <w:t> </w:t>
      </w:r>
      <w:r>
        <w:rPr/>
        <w:t>orang</w:t>
      </w:r>
      <w:r>
        <w:rPr>
          <w:spacing w:val="-10"/>
        </w:rPr>
        <w:t> </w:t>
      </w:r>
      <w:r>
        <w:rPr/>
        <w:t>yang</w:t>
      </w:r>
      <w:r>
        <w:rPr>
          <w:spacing w:val="-15"/>
        </w:rPr>
        <w:t> </w:t>
      </w:r>
      <w:r>
        <w:rPr/>
        <w:t>HIV</w:t>
      </w:r>
      <w:r>
        <w:rPr>
          <w:spacing w:val="-15"/>
        </w:rPr>
        <w:t> </w:t>
      </w:r>
      <w:r>
        <w:rPr/>
        <w:t>tanpa</w:t>
      </w:r>
      <w:r>
        <w:rPr>
          <w:spacing w:val="-10"/>
        </w:rPr>
        <w:t> </w:t>
      </w:r>
      <w:r>
        <w:rPr/>
        <w:t>alat</w:t>
      </w:r>
      <w:r>
        <w:rPr>
          <w:spacing w:val="-9"/>
        </w:rPr>
        <w:t> </w:t>
      </w:r>
      <w:r>
        <w:rPr/>
        <w:t>pelindung</w:t>
      </w:r>
      <w:r>
        <w:rPr>
          <w:spacing w:val="-15"/>
        </w:rPr>
        <w:t> </w:t>
      </w:r>
      <w:r>
        <w:rPr/>
        <w:t>dapat</w:t>
      </w:r>
    </w:p>
    <w:p>
      <w:pPr>
        <w:spacing w:after="0" w:line="357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1376" w:right="122"/>
        <w:jc w:val="both"/>
      </w:pPr>
      <w:r>
        <w:rPr/>
        <w:t>menularkan HIV. Berhubungan juga dapat terjadi mikro pada dinding vagina,</w:t>
      </w:r>
      <w:r>
        <w:rPr>
          <w:spacing w:val="-59"/>
        </w:rPr>
        <w:t> </w:t>
      </w:r>
      <w:r>
        <w:rPr/>
        <w:t>dubur, dan mulut bisa menjadi jalan HIV masuk kedarah pasangan seksual.</w:t>
      </w:r>
      <w:r>
        <w:rPr>
          <w:spacing w:val="1"/>
        </w:rPr>
        <w:t> </w:t>
      </w:r>
      <w:r>
        <w:rPr/>
        <w:t>Kontak</w:t>
      </w:r>
      <w:r>
        <w:rPr>
          <w:spacing w:val="1"/>
        </w:rPr>
        <w:t> </w:t>
      </w:r>
      <w:r>
        <w:rPr/>
        <w:t>seksual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penularan</w:t>
      </w:r>
      <w:r>
        <w:rPr>
          <w:spacing w:val="-5"/>
        </w:rPr>
        <w:t> </w:t>
      </w:r>
      <w:r>
        <w:rPr/>
        <w:t>HIV.</w:t>
      </w:r>
    </w:p>
    <w:p>
      <w:pPr>
        <w:pStyle w:val="ListParagraph"/>
        <w:numPr>
          <w:ilvl w:val="0"/>
          <w:numId w:val="12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Penggunaan</w:t>
      </w:r>
      <w:r>
        <w:rPr>
          <w:spacing w:val="-6"/>
          <w:sz w:val="22"/>
        </w:rPr>
        <w:t> </w:t>
      </w:r>
      <w:r>
        <w:rPr>
          <w:sz w:val="22"/>
        </w:rPr>
        <w:t>jarum</w:t>
      </w:r>
      <w:r>
        <w:rPr>
          <w:spacing w:val="-2"/>
          <w:sz w:val="22"/>
        </w:rPr>
        <w:t> </w:t>
      </w:r>
      <w:r>
        <w:rPr>
          <w:sz w:val="22"/>
        </w:rPr>
        <w:t>suntik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6"/>
          <w:sz w:val="22"/>
        </w:rPr>
        <w:t> </w:t>
      </w:r>
      <w:r>
        <w:rPr>
          <w:sz w:val="22"/>
        </w:rPr>
        <w:t>tidak</w:t>
      </w:r>
      <w:r>
        <w:rPr>
          <w:spacing w:val="-3"/>
          <w:sz w:val="22"/>
        </w:rPr>
        <w:t> </w:t>
      </w:r>
      <w:r>
        <w:rPr>
          <w:sz w:val="22"/>
        </w:rPr>
        <w:t>steril</w:t>
      </w:r>
    </w:p>
    <w:p>
      <w:pPr>
        <w:pStyle w:val="BodyText"/>
        <w:spacing w:line="360" w:lineRule="auto" w:before="127"/>
        <w:ind w:left="1376" w:right="116"/>
        <w:jc w:val="both"/>
      </w:pPr>
      <w:r>
        <w:rPr/>
        <w:t>Penggunaan jarum suntik dan alat tusuk lain (alat tindik, tato) yang telah</w:t>
      </w:r>
      <w:r>
        <w:rPr>
          <w:spacing w:val="1"/>
        </w:rPr>
        <w:t> </w:t>
      </w:r>
      <w:r>
        <w:rPr/>
        <w:t>terkontaminasi oleh penderita HIV. Terlebih pada penyalahgunaan narkotik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mempergunakan</w:t>
      </w:r>
      <w:r>
        <w:rPr>
          <w:spacing w:val="1"/>
        </w:rPr>
        <w:t> </w:t>
      </w:r>
      <w:r>
        <w:rPr/>
        <w:t>jarum</w:t>
      </w:r>
      <w:r>
        <w:rPr>
          <w:spacing w:val="1"/>
        </w:rPr>
        <w:t> </w:t>
      </w:r>
      <w:r>
        <w:rPr/>
        <w:t>suntik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tercemar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sembarangan dan</w:t>
      </w:r>
      <w:r>
        <w:rPr>
          <w:spacing w:val="-4"/>
        </w:rPr>
        <w:t> </w:t>
      </w:r>
      <w:r>
        <w:rPr/>
        <w:t>Bersama-sama.</w:t>
      </w:r>
    </w:p>
    <w:p>
      <w:pPr>
        <w:pStyle w:val="ListParagraph"/>
        <w:numPr>
          <w:ilvl w:val="0"/>
          <w:numId w:val="12"/>
        </w:numPr>
        <w:tabs>
          <w:tab w:pos="1376" w:val="left" w:leader="none"/>
        </w:tabs>
        <w:spacing w:line="251" w:lineRule="exact" w:before="0" w:after="0"/>
        <w:ind w:left="1376" w:right="0" w:hanging="425"/>
        <w:jc w:val="both"/>
        <w:rPr>
          <w:sz w:val="22"/>
        </w:rPr>
      </w:pPr>
      <w:r>
        <w:rPr>
          <w:sz w:val="22"/>
        </w:rPr>
        <w:t>Transfusi</w:t>
      </w:r>
      <w:r>
        <w:rPr>
          <w:spacing w:val="-11"/>
          <w:sz w:val="22"/>
        </w:rPr>
        <w:t> </w:t>
      </w:r>
      <w:r>
        <w:rPr>
          <w:sz w:val="22"/>
        </w:rPr>
        <w:t>Darah</w:t>
      </w:r>
    </w:p>
    <w:p>
      <w:pPr>
        <w:pStyle w:val="BodyText"/>
        <w:spacing w:line="360" w:lineRule="auto" w:before="128"/>
        <w:ind w:left="1376" w:right="125"/>
        <w:jc w:val="both"/>
      </w:pPr>
      <w:r>
        <w:rPr/>
        <w:t>Penularan HIV dapat melalui berbagai cara, salah satu nya melalui transfuse</w:t>
      </w:r>
      <w:r>
        <w:rPr>
          <w:spacing w:val="-59"/>
        </w:rPr>
        <w:t> </w:t>
      </w:r>
      <w:r>
        <w:rPr/>
        <w:t>darah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Penyebarannya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menularkan HIV karena virus langsung ke pembuluh darah dan menyebar</w:t>
      </w:r>
      <w:r>
        <w:rPr>
          <w:spacing w:val="1"/>
        </w:rPr>
        <w:t> </w:t>
      </w:r>
      <w:r>
        <w:rPr/>
        <w:t>keseluruh</w:t>
      </w:r>
      <w:r>
        <w:rPr>
          <w:spacing w:val="-5"/>
        </w:rPr>
        <w:t> </w:t>
      </w:r>
      <w:r>
        <w:rPr/>
        <w:t>tubuh.</w:t>
      </w:r>
    </w:p>
    <w:p>
      <w:pPr>
        <w:pStyle w:val="ListParagraph"/>
        <w:numPr>
          <w:ilvl w:val="0"/>
          <w:numId w:val="12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Ibu</w:t>
      </w:r>
      <w:r>
        <w:rPr>
          <w:spacing w:val="-3"/>
          <w:sz w:val="22"/>
        </w:rPr>
        <w:t> </w:t>
      </w:r>
      <w:r>
        <w:rPr>
          <w:sz w:val="22"/>
        </w:rPr>
        <w:t>pada</w:t>
      </w:r>
      <w:r>
        <w:rPr>
          <w:spacing w:val="-2"/>
          <w:sz w:val="22"/>
        </w:rPr>
        <w:t> </w:t>
      </w:r>
      <w:r>
        <w:rPr>
          <w:sz w:val="22"/>
        </w:rPr>
        <w:t>Bayinya</w:t>
      </w:r>
    </w:p>
    <w:p>
      <w:pPr>
        <w:pStyle w:val="BodyText"/>
        <w:spacing w:line="357" w:lineRule="auto" w:before="127"/>
        <w:ind w:left="1376" w:right="123"/>
        <w:jc w:val="both"/>
      </w:pPr>
      <w:r>
        <w:rPr/>
        <w:t>Penularan HIV dari ibu bisa terjadi pada saat kehamilan, penularan juga bisa</w:t>
      </w:r>
      <w:r>
        <w:rPr>
          <w:spacing w:val="-59"/>
        </w:rPr>
        <w:t> </w:t>
      </w:r>
      <w:r>
        <w:rPr/>
        <w:t>terjadi</w:t>
      </w:r>
      <w:r>
        <w:rPr>
          <w:spacing w:val="-5"/>
        </w:rPr>
        <w:t> </w:t>
      </w:r>
      <w:r>
        <w:rPr/>
        <w:t>pada</w:t>
      </w:r>
      <w:r>
        <w:rPr>
          <w:spacing w:val="-8"/>
        </w:rPr>
        <w:t> </w:t>
      </w:r>
      <w:r>
        <w:rPr/>
        <w:t>saat</w:t>
      </w:r>
      <w:r>
        <w:rPr>
          <w:spacing w:val="-6"/>
        </w:rPr>
        <w:t> </w:t>
      </w:r>
      <w:r>
        <w:rPr/>
        <w:t>persalinan,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resiko</w:t>
      </w:r>
      <w:r>
        <w:rPr>
          <w:spacing w:val="-3"/>
        </w:rPr>
        <w:t> </w:t>
      </w:r>
      <w:r>
        <w:rPr/>
        <w:t>bayi</w:t>
      </w:r>
      <w:r>
        <w:rPr>
          <w:spacing w:val="-4"/>
        </w:rPr>
        <w:t> </w:t>
      </w:r>
      <w:r>
        <w:rPr/>
        <w:t>tertular</w:t>
      </w:r>
      <w:r>
        <w:rPr>
          <w:spacing w:val="-4"/>
        </w:rPr>
        <w:t> </w:t>
      </w:r>
      <w:r>
        <w:rPr/>
        <w:t>melalui</w:t>
      </w:r>
      <w:r>
        <w:rPr>
          <w:spacing w:val="-14"/>
        </w:rPr>
        <w:t> </w:t>
      </w:r>
      <w:r>
        <w:rPr/>
        <w:t>ASI</w:t>
      </w:r>
      <w:r>
        <w:rPr>
          <w:spacing w:val="-7"/>
        </w:rPr>
        <w:t> </w:t>
      </w:r>
      <w:r>
        <w:rPr/>
        <w:t>dari</w:t>
      </w:r>
      <w:r>
        <w:rPr>
          <w:spacing w:val="-4"/>
        </w:rPr>
        <w:t> </w:t>
      </w:r>
      <w:r>
        <w:rPr/>
        <w:t>ibu</w:t>
      </w:r>
      <w:r>
        <w:rPr>
          <w:spacing w:val="-8"/>
        </w:rPr>
        <w:t> </w:t>
      </w:r>
      <w:r>
        <w:rPr/>
        <w:t>yang</w:t>
      </w:r>
      <w:r>
        <w:rPr>
          <w:spacing w:val="-59"/>
        </w:rPr>
        <w:t> </w:t>
      </w:r>
      <w:r>
        <w:rPr/>
        <w:t>positif</w:t>
      </w:r>
      <w:r>
        <w:rPr>
          <w:spacing w:val="-4"/>
        </w:rPr>
        <w:t> </w:t>
      </w:r>
      <w:r>
        <w:rPr/>
        <w:t>HIV/AIDS.</w:t>
      </w:r>
    </w:p>
    <w:p>
      <w:pPr>
        <w:pStyle w:val="BodyText"/>
        <w:spacing w:before="1"/>
        <w:rPr>
          <w:sz w:val="33"/>
        </w:rPr>
      </w:pPr>
    </w:p>
    <w:p>
      <w:pPr>
        <w:pStyle w:val="Heading2"/>
        <w:numPr>
          <w:ilvl w:val="2"/>
          <w:numId w:val="9"/>
        </w:numPr>
        <w:tabs>
          <w:tab w:pos="1551" w:val="left" w:leader="none"/>
        </w:tabs>
        <w:spacing w:line="240" w:lineRule="auto" w:before="0" w:after="0"/>
        <w:ind w:left="1551" w:right="0" w:hanging="600"/>
        <w:jc w:val="both"/>
      </w:pPr>
      <w:bookmarkStart w:name="_TOC_250039" w:id="19"/>
      <w:r>
        <w:rPr/>
        <w:t>Tanda</w:t>
      </w:r>
      <w:r>
        <w:rPr>
          <w:spacing w:val="-8"/>
        </w:rPr>
        <w:t> </w:t>
      </w:r>
      <w:r>
        <w:rPr/>
        <w:t>Gejala</w:t>
      </w:r>
      <w:r>
        <w:rPr>
          <w:spacing w:val="-7"/>
        </w:rPr>
        <w:t> </w:t>
      </w:r>
      <w:r>
        <w:rPr/>
        <w:t>Infeksi</w:t>
      </w:r>
      <w:r>
        <w:rPr>
          <w:spacing w:val="-10"/>
        </w:rPr>
        <w:t> </w:t>
      </w:r>
      <w:bookmarkEnd w:id="19"/>
      <w:r>
        <w:rPr/>
        <w:t>HIV</w:t>
      </w:r>
    </w:p>
    <w:p>
      <w:pPr>
        <w:pStyle w:val="BodyText"/>
        <w:spacing w:line="360" w:lineRule="auto" w:before="144"/>
        <w:ind w:left="951" w:right="111" w:firstLine="420"/>
        <w:jc w:val="both"/>
      </w:pPr>
      <w:r>
        <w:rPr/>
        <w:t>Darah pasien menunjukkan jumlah virus yang sangat tinggi terjadi pada saat</w:t>
      </w:r>
      <w:r>
        <w:rPr>
          <w:spacing w:val="1"/>
        </w:rPr>
        <w:t> </w:t>
      </w:r>
      <w:r>
        <w:rPr/>
        <w:t>infeksi primer, hal tersebut berarti banyak virus lain di dalam darah. Infeksi primer</w:t>
      </w:r>
      <w:r>
        <w:rPr>
          <w:spacing w:val="-59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periode</w:t>
      </w:r>
      <w:r>
        <w:rPr>
          <w:spacing w:val="-8"/>
        </w:rPr>
        <w:t> </w:t>
      </w:r>
      <w:r>
        <w:rPr/>
        <w:t>dimana</w:t>
      </w:r>
      <w:r>
        <w:rPr>
          <w:spacing w:val="-8"/>
        </w:rPr>
        <w:t> </w:t>
      </w:r>
      <w:r>
        <w:rPr/>
        <w:t>HIV</w:t>
      </w:r>
      <w:r>
        <w:rPr>
          <w:spacing w:val="-7"/>
        </w:rPr>
        <w:t> </w:t>
      </w:r>
      <w:r>
        <w:rPr/>
        <w:t>pertama</w:t>
      </w:r>
      <w:r>
        <w:rPr>
          <w:spacing w:val="-8"/>
        </w:rPr>
        <w:t> </w:t>
      </w:r>
      <w:r>
        <w:rPr/>
        <w:t>kali</w:t>
      </w:r>
      <w:r>
        <w:rPr>
          <w:spacing w:val="-5"/>
        </w:rPr>
        <w:t> </w:t>
      </w:r>
      <w:r>
        <w:rPr/>
        <w:t>masuk</w:t>
      </w:r>
      <w:r>
        <w:rPr>
          <w:spacing w:val="-2"/>
        </w:rPr>
        <w:t> </w:t>
      </w:r>
      <w:r>
        <w:rPr/>
        <w:t>dakam</w:t>
      </w:r>
      <w:r>
        <w:rPr>
          <w:spacing w:val="-4"/>
        </w:rPr>
        <w:t> </w:t>
      </w:r>
      <w:r>
        <w:rPr/>
        <w:t>tubuh.</w:t>
      </w:r>
      <w:r>
        <w:rPr>
          <w:spacing w:val="-7"/>
        </w:rPr>
        <w:t> </w:t>
      </w:r>
      <w:r>
        <w:rPr/>
        <w:t>Orang</w:t>
      </w:r>
      <w:r>
        <w:rPr>
          <w:spacing w:val="-8"/>
        </w:rPr>
        <w:t> </w:t>
      </w:r>
      <w:r>
        <w:rPr/>
        <w:t>dewasa</w:t>
      </w:r>
      <w:r>
        <w:rPr>
          <w:spacing w:val="-59"/>
        </w:rPr>
        <w:t> </w:t>
      </w:r>
      <w:r>
        <w:rPr/>
        <w:t>yang</w:t>
      </w:r>
      <w:r>
        <w:rPr>
          <w:spacing w:val="-3"/>
        </w:rPr>
        <w:t> </w:t>
      </w:r>
      <w:r>
        <w:rPr/>
        <w:t>baru</w:t>
      </w:r>
      <w:r>
        <w:rPr>
          <w:spacing w:val="-8"/>
        </w:rPr>
        <w:t> </w:t>
      </w:r>
      <w:r>
        <w:rPr/>
        <w:t>terinfeksi</w:t>
      </w:r>
      <w:r>
        <w:rPr>
          <w:spacing w:val="-4"/>
        </w:rPr>
        <w:t> </w:t>
      </w:r>
      <w:r>
        <w:rPr/>
        <w:t>kerap</w:t>
      </w:r>
      <w:r>
        <w:rPr>
          <w:spacing w:val="-8"/>
        </w:rPr>
        <w:t> </w:t>
      </w:r>
      <w:r>
        <w:rPr/>
        <w:t>kali</w:t>
      </w:r>
      <w:r>
        <w:rPr>
          <w:spacing w:val="-5"/>
        </w:rPr>
        <w:t> </w:t>
      </w:r>
      <w:r>
        <w:rPr/>
        <w:t>menunjukkan</w:t>
      </w:r>
      <w:r>
        <w:rPr>
          <w:spacing w:val="-7"/>
        </w:rPr>
        <w:t> </w:t>
      </w:r>
      <w:r>
        <w:rPr/>
        <w:t>tanda</w:t>
      </w:r>
      <w:r>
        <w:rPr>
          <w:spacing w:val="-3"/>
        </w:rPr>
        <w:t> </w:t>
      </w:r>
      <w:r>
        <w:rPr/>
        <w:t>dan</w:t>
      </w:r>
      <w:r>
        <w:rPr>
          <w:spacing w:val="-7"/>
        </w:rPr>
        <w:t> </w:t>
      </w:r>
      <w:r>
        <w:rPr/>
        <w:t>gejala</w:t>
      </w:r>
      <w:r>
        <w:rPr>
          <w:spacing w:val="1"/>
        </w:rPr>
        <w:t> </w:t>
      </w:r>
      <w:r>
        <w:rPr/>
        <w:t>seperti</w:t>
      </w:r>
      <w:r>
        <w:rPr>
          <w:spacing w:val="-4"/>
        </w:rPr>
        <w:t> </w:t>
      </w:r>
      <w:r>
        <w:rPr/>
        <w:t>panas,</w:t>
      </w:r>
      <w:r>
        <w:rPr>
          <w:spacing w:val="-7"/>
        </w:rPr>
        <w:t> </w:t>
      </w:r>
      <w:r>
        <w:rPr/>
        <w:t>nyeri</w:t>
      </w:r>
      <w:r>
        <w:rPr>
          <w:spacing w:val="-59"/>
        </w:rPr>
        <w:t> </w:t>
      </w:r>
      <w:r>
        <w:rPr/>
        <w:t>otot,</w:t>
      </w:r>
      <w:r>
        <w:rPr>
          <w:spacing w:val="-8"/>
        </w:rPr>
        <w:t> </w:t>
      </w:r>
      <w:r>
        <w:rPr/>
        <w:t>sakit</w:t>
      </w:r>
      <w:r>
        <w:rPr>
          <w:spacing w:val="-8"/>
        </w:rPr>
        <w:t> </w:t>
      </w:r>
      <w:r>
        <w:rPr/>
        <w:t>kepala,</w:t>
      </w:r>
      <w:r>
        <w:rPr>
          <w:spacing w:val="-7"/>
        </w:rPr>
        <w:t> </w:t>
      </w:r>
      <w:r>
        <w:rPr/>
        <w:t>mual</w:t>
      </w:r>
      <w:r>
        <w:rPr>
          <w:spacing w:val="-6"/>
        </w:rPr>
        <w:t> </w:t>
      </w:r>
      <w:r>
        <w:rPr/>
        <w:t>muntah,</w:t>
      </w:r>
      <w:r>
        <w:rPr>
          <w:spacing w:val="-3"/>
        </w:rPr>
        <w:t> </w:t>
      </w:r>
      <w:r>
        <w:rPr/>
        <w:t>diare,</w:t>
      </w:r>
      <w:r>
        <w:rPr>
          <w:spacing w:val="-3"/>
        </w:rPr>
        <w:t> </w:t>
      </w:r>
      <w:r>
        <w:rPr/>
        <w:t>berkeringat</w:t>
      </w:r>
      <w:r>
        <w:rPr>
          <w:spacing w:val="-8"/>
        </w:rPr>
        <w:t> </w:t>
      </w:r>
      <w:r>
        <w:rPr/>
        <w:t>dimalam</w:t>
      </w:r>
      <w:r>
        <w:rPr>
          <w:spacing w:val="-5"/>
        </w:rPr>
        <w:t> </w:t>
      </w:r>
      <w:r>
        <w:rPr/>
        <w:t>hari,</w:t>
      </w:r>
      <w:r>
        <w:rPr>
          <w:spacing w:val="-7"/>
        </w:rPr>
        <w:t> </w:t>
      </w:r>
      <w:r>
        <w:rPr/>
        <w:t>kehilangan</w:t>
      </w:r>
      <w:r>
        <w:rPr>
          <w:spacing w:val="-4"/>
        </w:rPr>
        <w:t> </w:t>
      </w:r>
      <w:r>
        <w:rPr/>
        <w:t>berat</w:t>
      </w:r>
      <w:r>
        <w:rPr>
          <w:spacing w:val="-59"/>
        </w:rPr>
        <w:t> </w:t>
      </w:r>
      <w:r>
        <w:rPr/>
        <w:t>badan, dan timbul ruam. Tanda dan gejala tersebut disebut dengan sindrom</w:t>
      </w:r>
      <w:r>
        <w:rPr>
          <w:spacing w:val="1"/>
        </w:rPr>
        <w:t> </w:t>
      </w:r>
      <w:r>
        <w:rPr/>
        <w:t>retroviral akut. Tanda gejala tersebut muncul dan biasanya terjadi selama 2 – 4</w:t>
      </w:r>
      <w:r>
        <w:rPr>
          <w:spacing w:val="1"/>
        </w:rPr>
        <w:t> </w:t>
      </w:r>
      <w:r>
        <w:rPr>
          <w:spacing w:val="-1"/>
        </w:rPr>
        <w:t>minggu</w:t>
      </w:r>
      <w:r>
        <w:rPr>
          <w:spacing w:val="-15"/>
        </w:rPr>
        <w:t> </w:t>
      </w:r>
      <w:r>
        <w:rPr>
          <w:spacing w:val="-1"/>
        </w:rPr>
        <w:t>setelah</w:t>
      </w:r>
      <w:r>
        <w:rPr>
          <w:spacing w:val="-9"/>
        </w:rPr>
        <w:t> </w:t>
      </w:r>
      <w:r>
        <w:rPr>
          <w:spacing w:val="-1"/>
        </w:rPr>
        <w:t>terinfeksi,</w:t>
      </w:r>
      <w:r>
        <w:rPr>
          <w:spacing w:val="-13"/>
        </w:rPr>
        <w:t> </w:t>
      </w:r>
      <w:r>
        <w:rPr>
          <w:spacing w:val="-1"/>
        </w:rPr>
        <w:t>selanjutnya</w:t>
      </w:r>
      <w:r>
        <w:rPr>
          <w:spacing w:val="-9"/>
        </w:rPr>
        <w:t> </w:t>
      </w:r>
      <w:r>
        <w:rPr>
          <w:spacing w:val="-1"/>
        </w:rPr>
        <w:t>akan</w:t>
      </w:r>
      <w:r>
        <w:rPr>
          <w:spacing w:val="-14"/>
        </w:rPr>
        <w:t> </w:t>
      </w:r>
      <w:r>
        <w:rPr/>
        <w:t>menurun</w:t>
      </w:r>
      <w:r>
        <w:rPr>
          <w:spacing w:val="-9"/>
        </w:rPr>
        <w:t> </w:t>
      </w:r>
      <w:r>
        <w:rPr/>
        <w:t>atau</w:t>
      </w:r>
      <w:r>
        <w:rPr>
          <w:spacing w:val="-14"/>
        </w:rPr>
        <w:t> </w:t>
      </w:r>
      <w:r>
        <w:rPr/>
        <w:t>hilang</w:t>
      </w:r>
      <w:r>
        <w:rPr>
          <w:spacing w:val="-14"/>
        </w:rPr>
        <w:t> </w:t>
      </w:r>
      <w:r>
        <w:rPr/>
        <w:t>selama</w:t>
      </w:r>
      <w:r>
        <w:rPr>
          <w:spacing w:val="-9"/>
        </w:rPr>
        <w:t> </w:t>
      </w:r>
      <w:r>
        <w:rPr/>
        <w:t>beberapa</w:t>
      </w:r>
      <w:r>
        <w:rPr>
          <w:spacing w:val="-59"/>
        </w:rPr>
        <w:t> </w:t>
      </w:r>
      <w:r>
        <w:rPr/>
        <w:t>hari dan sering salah terdeteksi sebagai influenza atau infeksi mononucleosis.</w:t>
      </w:r>
      <w:r>
        <w:rPr>
          <w:spacing w:val="1"/>
        </w:rPr>
        <w:t> </w:t>
      </w:r>
      <w:r>
        <w:rPr/>
        <w:t>Selama infeksi primer jumlah limfosit CD4+ dalam darah akan menurun dengan</w:t>
      </w:r>
      <w:r>
        <w:rPr>
          <w:spacing w:val="1"/>
        </w:rPr>
        <w:t> </w:t>
      </w:r>
      <w:r>
        <w:rPr/>
        <w:t>sangat cepat. Keadaan tersebut akan memberikan efek kepada individu yang</w:t>
      </w:r>
      <w:r>
        <w:rPr>
          <w:spacing w:val="1"/>
        </w:rPr>
        <w:t> </w:t>
      </w:r>
      <w:r>
        <w:rPr/>
        <w:t>terinfeksi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terkena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oportunis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membatasi</w:t>
      </w:r>
      <w:r>
        <w:rPr>
          <w:spacing w:val="1"/>
        </w:rPr>
        <w:t> </w:t>
      </w:r>
      <w:r>
        <w:rPr/>
        <w:t>kemampuan</w:t>
      </w:r>
      <w:r>
        <w:rPr>
          <w:spacing w:val="-59"/>
        </w:rPr>
        <w:t> </w:t>
      </w:r>
      <w:r>
        <w:rPr/>
        <w:t>thymus</w:t>
      </w:r>
      <w:r>
        <w:rPr>
          <w:spacing w:val="2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memproduksi</w:t>
      </w:r>
      <w:r>
        <w:rPr>
          <w:spacing w:val="-1"/>
        </w:rPr>
        <w:t> </w:t>
      </w:r>
      <w:r>
        <w:rPr/>
        <w:t>limfosit</w:t>
      </w:r>
      <w:r>
        <w:rPr>
          <w:spacing w:val="-4"/>
        </w:rPr>
        <w:t> </w:t>
      </w:r>
      <w:r>
        <w:rPr/>
        <w:t>T</w:t>
      </w:r>
      <w:r>
        <w:rPr>
          <w:spacing w:val="-2"/>
        </w:rPr>
        <w:t> </w:t>
      </w:r>
      <w:r>
        <w:rPr/>
        <w:t>(Safitri,</w:t>
      </w:r>
      <w:r>
        <w:rPr>
          <w:spacing w:val="-4"/>
        </w:rPr>
        <w:t> </w:t>
      </w:r>
      <w:r>
        <w:rPr/>
        <w:t>2017).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numPr>
          <w:ilvl w:val="2"/>
          <w:numId w:val="9"/>
        </w:numPr>
        <w:tabs>
          <w:tab w:pos="1551" w:val="left" w:leader="none"/>
        </w:tabs>
        <w:spacing w:line="240" w:lineRule="auto" w:before="100" w:after="0"/>
        <w:ind w:left="1551" w:right="0" w:hanging="600"/>
        <w:jc w:val="both"/>
      </w:pPr>
      <w:bookmarkStart w:name="_TOC_250038" w:id="20"/>
      <w:r>
        <w:rPr/>
        <w:t>Tahapan</w:t>
      </w:r>
      <w:r>
        <w:rPr>
          <w:spacing w:val="-12"/>
        </w:rPr>
        <w:t> </w:t>
      </w:r>
      <w:r>
        <w:rPr/>
        <w:t>Perubahan</w:t>
      </w:r>
      <w:r>
        <w:rPr>
          <w:spacing w:val="-11"/>
        </w:rPr>
        <w:t> </w:t>
      </w:r>
      <w:bookmarkEnd w:id="20"/>
      <w:r>
        <w:rPr/>
        <w:t>HIV/AIDS</w:t>
      </w:r>
    </w:p>
    <w:p>
      <w:pPr>
        <w:pStyle w:val="ListParagraph"/>
        <w:numPr>
          <w:ilvl w:val="0"/>
          <w:numId w:val="13"/>
        </w:numPr>
        <w:tabs>
          <w:tab w:pos="1376" w:val="left" w:leader="none"/>
        </w:tabs>
        <w:spacing w:line="240" w:lineRule="auto" w:before="143" w:after="0"/>
        <w:ind w:left="1376" w:right="0" w:hanging="425"/>
        <w:jc w:val="both"/>
        <w:rPr>
          <w:sz w:val="22"/>
        </w:rPr>
      </w:pPr>
      <w:r>
        <w:rPr>
          <w:sz w:val="22"/>
        </w:rPr>
        <w:t>Fase</w:t>
      </w:r>
      <w:r>
        <w:rPr>
          <w:spacing w:val="-7"/>
          <w:sz w:val="22"/>
        </w:rPr>
        <w:t> </w:t>
      </w:r>
      <w:r>
        <w:rPr>
          <w:sz w:val="22"/>
        </w:rPr>
        <w:t>Pertama</w:t>
      </w:r>
    </w:p>
    <w:p>
      <w:pPr>
        <w:pStyle w:val="BodyText"/>
        <w:spacing w:line="360" w:lineRule="auto" w:before="127"/>
        <w:ind w:left="1376" w:right="115"/>
        <w:jc w:val="both"/>
      </w:pPr>
      <w:r>
        <w:rPr/>
        <w:t>Infeksi dimulai dengan masuknya HIV dan diikuti dengan perubahan serologi</w:t>
      </w:r>
      <w:r>
        <w:rPr>
          <w:spacing w:val="-59"/>
        </w:rPr>
        <w:t> </w:t>
      </w:r>
      <w:r>
        <w:rPr/>
        <w:t>ketika antibodi terhadap virus dari negatif menjadi positif. Namun pada fase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terinfeksi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melakukan test darah. Sejak HIV masuk kedalam tubuh sampai tes antibodi</w:t>
      </w:r>
      <w:r>
        <w:rPr>
          <w:spacing w:val="1"/>
        </w:rPr>
        <w:t> </w:t>
      </w:r>
      <w:r>
        <w:rPr>
          <w:spacing w:val="-1"/>
        </w:rPr>
        <w:t>terhadap</w:t>
      </w:r>
      <w:r>
        <w:rPr>
          <w:spacing w:val="-14"/>
        </w:rPr>
        <w:t> </w:t>
      </w:r>
      <w:r>
        <w:rPr>
          <w:spacing w:val="-1"/>
        </w:rPr>
        <w:t>HIV</w:t>
      </w:r>
      <w:r>
        <w:rPr>
          <w:spacing w:val="-13"/>
        </w:rPr>
        <w:t> </w:t>
      </w:r>
      <w:r>
        <w:rPr>
          <w:spacing w:val="-1"/>
        </w:rPr>
        <w:t>menjadi</w:t>
      </w:r>
      <w:r>
        <w:rPr>
          <w:spacing w:val="-10"/>
        </w:rPr>
        <w:t> </w:t>
      </w:r>
      <w:r>
        <w:rPr>
          <w:spacing w:val="-1"/>
        </w:rPr>
        <w:t>positif</w:t>
      </w:r>
      <w:r>
        <w:rPr>
          <w:spacing w:val="-7"/>
        </w:rPr>
        <w:t> </w:t>
      </w:r>
      <w:r>
        <w:rPr>
          <w:spacing w:val="-1"/>
        </w:rPr>
        <w:t>disebut</w:t>
      </w:r>
      <w:r>
        <w:rPr>
          <w:spacing w:val="-13"/>
        </w:rPr>
        <w:t> </w:t>
      </w:r>
      <w:r>
        <w:rPr>
          <w:spacing w:val="-1"/>
        </w:rPr>
        <w:t>periode</w:t>
      </w:r>
      <w:r>
        <w:rPr>
          <w:spacing w:val="-13"/>
        </w:rPr>
        <w:t> </w:t>
      </w:r>
      <w:r>
        <w:rPr>
          <w:spacing w:val="-1"/>
        </w:rPr>
        <w:t>jendela</w:t>
      </w:r>
      <w:r>
        <w:rPr>
          <w:spacing w:val="-9"/>
        </w:rPr>
        <w:t> </w:t>
      </w:r>
      <w:r>
        <w:rPr>
          <w:spacing w:val="-1"/>
        </w:rPr>
        <w:t>(</w:t>
      </w:r>
      <w:r>
        <w:rPr>
          <w:rFonts w:ascii="Arial"/>
          <w:i/>
          <w:spacing w:val="-1"/>
        </w:rPr>
        <w:t>window</w:t>
      </w:r>
      <w:r>
        <w:rPr>
          <w:rFonts w:ascii="Arial"/>
          <w:i/>
          <w:spacing w:val="-10"/>
        </w:rPr>
        <w:t> </w:t>
      </w:r>
      <w:r>
        <w:rPr>
          <w:rFonts w:ascii="Arial"/>
          <w:i/>
        </w:rPr>
        <w:t>period</w:t>
      </w:r>
      <w:r>
        <w:rPr/>
        <w:t>).</w:t>
      </w:r>
      <w:r>
        <w:rPr>
          <w:spacing w:val="-18"/>
        </w:rPr>
        <w:t> </w:t>
      </w:r>
      <w:r>
        <w:rPr/>
        <w:t>Antibodi</w:t>
      </w:r>
      <w:r>
        <w:rPr>
          <w:spacing w:val="-59"/>
        </w:rPr>
        <w:t> </w:t>
      </w:r>
      <w:r>
        <w:rPr/>
        <w:t>terhadap HIV belum terbentuk pada fase ini, hal tersebut dikarenakan tubuh</w:t>
      </w:r>
      <w:r>
        <w:rPr>
          <w:spacing w:val="1"/>
        </w:rPr>
        <w:t> </w:t>
      </w:r>
      <w:r>
        <w:rPr/>
        <w:t>membutuhkan rentang waktu sekitar 3-6 bulan untuk membentuk antibodi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dideteksi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darah.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meskipun</w:t>
      </w:r>
      <w:r>
        <w:rPr>
          <w:spacing w:val="-59"/>
        </w:rPr>
        <w:t> </w:t>
      </w:r>
      <w:r>
        <w:rPr/>
        <w:t>seseorang belum bisa terdeteksi memalui test darah namun orang tersebut</w:t>
      </w:r>
      <w:r>
        <w:rPr>
          <w:spacing w:val="1"/>
        </w:rPr>
        <w:t> </w:t>
      </w:r>
      <w:r>
        <w:rPr/>
        <w:t>sudah dapat</w:t>
      </w:r>
      <w:r>
        <w:rPr>
          <w:spacing w:val="-3"/>
        </w:rPr>
        <w:t> </w:t>
      </w:r>
      <w:r>
        <w:rPr/>
        <w:t>menularkan HIV.</w:t>
      </w:r>
    </w:p>
    <w:p>
      <w:pPr>
        <w:pStyle w:val="ListParagraph"/>
        <w:numPr>
          <w:ilvl w:val="0"/>
          <w:numId w:val="13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Fase</w:t>
      </w:r>
      <w:r>
        <w:rPr>
          <w:spacing w:val="-6"/>
          <w:sz w:val="22"/>
        </w:rPr>
        <w:t> </w:t>
      </w:r>
      <w:r>
        <w:rPr>
          <w:sz w:val="22"/>
        </w:rPr>
        <w:t>Kedua</w:t>
      </w:r>
    </w:p>
    <w:p>
      <w:pPr>
        <w:pStyle w:val="BodyText"/>
        <w:spacing w:line="360" w:lineRule="auto" w:before="127"/>
        <w:ind w:left="1376" w:right="114"/>
        <w:jc w:val="both"/>
      </w:pPr>
      <w:r>
        <w:rPr>
          <w:spacing w:val="-1"/>
        </w:rPr>
        <w:t>Pada</w:t>
      </w:r>
      <w:r>
        <w:rPr>
          <w:spacing w:val="-19"/>
        </w:rPr>
        <w:t> </w:t>
      </w:r>
      <w:r>
        <w:rPr>
          <w:spacing w:val="-1"/>
        </w:rPr>
        <w:t>fase</w:t>
      </w:r>
      <w:r>
        <w:rPr>
          <w:spacing w:val="-14"/>
        </w:rPr>
        <w:t> </w:t>
      </w:r>
      <w:r>
        <w:rPr>
          <w:spacing w:val="-1"/>
        </w:rPr>
        <w:t>kedua</w:t>
      </w:r>
      <w:r>
        <w:rPr>
          <w:spacing w:val="-13"/>
        </w:rPr>
        <w:t> </w:t>
      </w:r>
      <w:r>
        <w:rPr>
          <w:spacing w:val="-1"/>
        </w:rPr>
        <w:t>ini</w:t>
      </w:r>
      <w:r>
        <w:rPr>
          <w:spacing w:val="-16"/>
        </w:rPr>
        <w:t> </w:t>
      </w:r>
      <w:r>
        <w:rPr>
          <w:spacing w:val="-1"/>
        </w:rPr>
        <w:t>penderita</w:t>
      </w:r>
      <w:r>
        <w:rPr>
          <w:spacing w:val="-13"/>
        </w:rPr>
        <w:t> </w:t>
      </w:r>
      <w:r>
        <w:rPr>
          <w:spacing w:val="-1"/>
        </w:rPr>
        <w:t>HIV</w:t>
      </w:r>
      <w:r>
        <w:rPr>
          <w:spacing w:val="-13"/>
        </w:rPr>
        <w:t> </w:t>
      </w:r>
      <w:r>
        <w:rPr>
          <w:spacing w:val="-1"/>
        </w:rPr>
        <w:t>belum</w:t>
      </w:r>
      <w:r>
        <w:rPr>
          <w:spacing w:val="-15"/>
        </w:rPr>
        <w:t> </w:t>
      </w:r>
      <w:r>
        <w:rPr/>
        <w:t>menunjukkan</w:t>
      </w:r>
      <w:r>
        <w:rPr>
          <w:spacing w:val="-13"/>
        </w:rPr>
        <w:t> </w:t>
      </w:r>
      <w:r>
        <w:rPr/>
        <w:t>gejaja-gejala,</w:t>
      </w:r>
      <w:r>
        <w:rPr>
          <w:spacing w:val="-18"/>
        </w:rPr>
        <w:t> </w:t>
      </w:r>
      <w:r>
        <w:rPr/>
        <w:t>keadaan</w:t>
      </w:r>
      <w:r>
        <w:rPr>
          <w:spacing w:val="-59"/>
        </w:rPr>
        <w:t> </w:t>
      </w:r>
      <w:r>
        <w:rPr/>
        <w:t>ini berlangsung 2-10 tahun, Pasien yang tampak sehat ini sydah daapat</w:t>
      </w:r>
      <w:r>
        <w:rPr>
          <w:spacing w:val="1"/>
        </w:rPr>
        <w:t> </w:t>
      </w:r>
      <w:r>
        <w:rPr/>
        <w:t>menukarkan</w:t>
      </w:r>
      <w:r>
        <w:rPr>
          <w:spacing w:val="-5"/>
        </w:rPr>
        <w:t> </w:t>
      </w:r>
      <w:r>
        <w:rPr/>
        <w:t>HIV</w:t>
      </w:r>
      <w:r>
        <w:rPr>
          <w:spacing w:val="-3"/>
        </w:rPr>
        <w:t> </w:t>
      </w:r>
      <w:r>
        <w:rPr/>
        <w:t>kepada</w:t>
      </w:r>
      <w:r>
        <w:rPr>
          <w:spacing w:val="1"/>
        </w:rPr>
        <w:t> </w:t>
      </w:r>
      <w:r>
        <w:rPr/>
        <w:t>orang</w:t>
      </w:r>
      <w:r>
        <w:rPr>
          <w:spacing w:val="-4"/>
        </w:rPr>
        <w:t> </w:t>
      </w:r>
      <w:r>
        <w:rPr/>
        <w:t>lain.</w:t>
      </w:r>
    </w:p>
    <w:p>
      <w:pPr>
        <w:pStyle w:val="ListParagraph"/>
        <w:numPr>
          <w:ilvl w:val="0"/>
          <w:numId w:val="13"/>
        </w:numPr>
        <w:tabs>
          <w:tab w:pos="1376" w:val="left" w:leader="none"/>
        </w:tabs>
        <w:spacing w:line="250" w:lineRule="exact" w:before="0" w:after="0"/>
        <w:ind w:left="1376" w:right="0" w:hanging="425"/>
        <w:jc w:val="both"/>
        <w:rPr>
          <w:sz w:val="22"/>
        </w:rPr>
      </w:pPr>
      <w:r>
        <w:rPr>
          <w:sz w:val="22"/>
        </w:rPr>
        <w:t>Fase</w:t>
      </w:r>
      <w:r>
        <w:rPr>
          <w:spacing w:val="-5"/>
          <w:sz w:val="22"/>
        </w:rPr>
        <w:t> </w:t>
      </w:r>
      <w:r>
        <w:rPr>
          <w:sz w:val="22"/>
        </w:rPr>
        <w:t>Ketiga</w:t>
      </w:r>
    </w:p>
    <w:p>
      <w:pPr>
        <w:pStyle w:val="BodyText"/>
        <w:spacing w:line="360" w:lineRule="auto" w:before="127"/>
        <w:ind w:left="1376" w:right="111"/>
        <w:jc w:val="both"/>
      </w:pPr>
      <w:r>
        <w:rPr/>
        <w:t>Fase ini sudah mulai gejala awal penyakit. Pembesaran kelenjar limfe secara</w:t>
      </w:r>
      <w:r>
        <w:rPr>
          <w:spacing w:val="-59"/>
        </w:rPr>
        <w:t> </w:t>
      </w:r>
      <w:r>
        <w:rPr/>
        <w:t>menetap dan merata, tidak hanya muncul pada satu tempat saja merupakan</w:t>
      </w:r>
      <w:r>
        <w:rPr>
          <w:spacing w:val="1"/>
        </w:rPr>
        <w:t> </w:t>
      </w:r>
      <w:r>
        <w:rPr/>
        <w:t>salah</w:t>
      </w:r>
      <w:r>
        <w:rPr>
          <w:spacing w:val="-12"/>
        </w:rPr>
        <w:t> </w:t>
      </w:r>
      <w:r>
        <w:rPr/>
        <w:t>satu</w:t>
      </w:r>
      <w:r>
        <w:rPr>
          <w:spacing w:val="-7"/>
        </w:rPr>
        <w:t> </w:t>
      </w:r>
      <w:r>
        <w:rPr/>
        <w:t>gejala</w:t>
      </w:r>
      <w:r>
        <w:rPr>
          <w:spacing w:val="-12"/>
        </w:rPr>
        <w:t> </w:t>
      </w:r>
      <w:r>
        <w:rPr/>
        <w:t>nya.</w:t>
      </w:r>
      <w:r>
        <w:rPr>
          <w:spacing w:val="-6"/>
        </w:rPr>
        <w:t> </w:t>
      </w:r>
      <w:r>
        <w:rPr/>
        <w:t>Selama</w:t>
      </w:r>
      <w:r>
        <w:rPr>
          <w:spacing w:val="-12"/>
        </w:rPr>
        <w:t> </w:t>
      </w:r>
      <w:r>
        <w:rPr/>
        <w:t>satu</w:t>
      </w:r>
      <w:r>
        <w:rPr>
          <w:spacing w:val="-11"/>
        </w:rPr>
        <w:t> </w:t>
      </w:r>
      <w:r>
        <w:rPr/>
        <w:t>bulan</w:t>
      </w:r>
      <w:r>
        <w:rPr>
          <w:spacing w:val="-7"/>
        </w:rPr>
        <w:t> </w:t>
      </w:r>
      <w:r>
        <w:rPr/>
        <w:t>biasanya</w:t>
      </w:r>
      <w:r>
        <w:rPr>
          <w:spacing w:val="-7"/>
        </w:rPr>
        <w:t> </w:t>
      </w:r>
      <w:r>
        <w:rPr/>
        <w:t>akan</w:t>
      </w:r>
      <w:r>
        <w:rPr>
          <w:spacing w:val="-12"/>
        </w:rPr>
        <w:t> </w:t>
      </w:r>
      <w:r>
        <w:rPr/>
        <w:t>muncul</w:t>
      </w:r>
      <w:r>
        <w:rPr>
          <w:spacing w:val="-9"/>
        </w:rPr>
        <w:t> </w:t>
      </w:r>
      <w:r>
        <w:rPr/>
        <w:t>gejala-gejala</w:t>
      </w:r>
      <w:r>
        <w:rPr>
          <w:spacing w:val="-59"/>
        </w:rPr>
        <w:t> </w:t>
      </w:r>
      <w:r>
        <w:rPr/>
        <w:t>lainnya seperti keringat yang berlebihan diwaktu malam hari, diare terus-</w:t>
      </w:r>
      <w:r>
        <w:rPr>
          <w:spacing w:val="1"/>
        </w:rPr>
        <w:t> </w:t>
      </w:r>
      <w:r>
        <w:rPr/>
        <w:t>menerus, berat badan turun terus, nafsu makan mulai berkurang dan badan</w:t>
      </w:r>
      <w:r>
        <w:rPr>
          <w:spacing w:val="1"/>
        </w:rPr>
        <w:t> </w:t>
      </w:r>
      <w:r>
        <w:rPr/>
        <w:t>menjadi</w:t>
      </w:r>
      <w:r>
        <w:rPr>
          <w:spacing w:val="-2"/>
        </w:rPr>
        <w:t> </w:t>
      </w:r>
      <w:r>
        <w:rPr/>
        <w:t>lemah</w:t>
      </w:r>
      <w:r>
        <w:rPr>
          <w:spacing w:val="-4"/>
        </w:rPr>
        <w:t> </w:t>
      </w:r>
      <w:r>
        <w:rPr/>
        <w:t>serta</w:t>
      </w:r>
      <w:r>
        <w:rPr>
          <w:spacing w:val="1"/>
        </w:rPr>
        <w:t> </w:t>
      </w:r>
      <w:r>
        <w:rPr/>
        <w:t>flu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berkepanjangan.</w:t>
      </w:r>
    </w:p>
    <w:p>
      <w:pPr>
        <w:pStyle w:val="ListParagraph"/>
        <w:numPr>
          <w:ilvl w:val="0"/>
          <w:numId w:val="13"/>
        </w:numPr>
        <w:tabs>
          <w:tab w:pos="1376" w:val="left" w:leader="none"/>
        </w:tabs>
        <w:spacing w:line="240" w:lineRule="auto" w:before="4" w:after="0"/>
        <w:ind w:left="1376" w:right="0" w:hanging="425"/>
        <w:jc w:val="both"/>
        <w:rPr>
          <w:sz w:val="22"/>
        </w:rPr>
      </w:pPr>
      <w:r>
        <w:rPr>
          <w:sz w:val="22"/>
        </w:rPr>
        <w:t>Fase</w:t>
      </w:r>
      <w:r>
        <w:rPr>
          <w:spacing w:val="-6"/>
          <w:sz w:val="22"/>
        </w:rPr>
        <w:t> </w:t>
      </w:r>
      <w:r>
        <w:rPr>
          <w:sz w:val="22"/>
        </w:rPr>
        <w:t>keempat</w:t>
      </w:r>
    </w:p>
    <w:p>
      <w:pPr>
        <w:pStyle w:val="BodyText"/>
        <w:spacing w:line="360" w:lineRule="auto" w:before="127"/>
        <w:ind w:left="1376" w:right="116"/>
        <w:jc w:val="both"/>
      </w:pPr>
      <w:r>
        <w:rPr/>
        <w:t>Fase ini disertai dengan bermacam-macam penyakit, fase ini juga sudah</w:t>
      </w:r>
      <w:r>
        <w:rPr>
          <w:spacing w:val="1"/>
        </w:rPr>
        <w:t> </w:t>
      </w:r>
      <w:r>
        <w:rPr>
          <w:spacing w:val="-1"/>
        </w:rPr>
        <w:t>masuk</w:t>
      </w:r>
      <w:r>
        <w:rPr>
          <w:spacing w:val="-12"/>
        </w:rPr>
        <w:t> </w:t>
      </w:r>
      <w:r>
        <w:rPr>
          <w:spacing w:val="-1"/>
        </w:rPr>
        <w:t>pada</w:t>
      </w:r>
      <w:r>
        <w:rPr>
          <w:spacing w:val="-14"/>
        </w:rPr>
        <w:t> </w:t>
      </w:r>
      <w:r>
        <w:rPr>
          <w:spacing w:val="-1"/>
        </w:rPr>
        <w:t>fase</w:t>
      </w:r>
      <w:r>
        <w:rPr>
          <w:spacing w:val="-23"/>
        </w:rPr>
        <w:t> </w:t>
      </w:r>
      <w:r>
        <w:rPr>
          <w:spacing w:val="-1"/>
        </w:rPr>
        <w:t>AIDS.</w:t>
      </w:r>
      <w:r>
        <w:rPr>
          <w:spacing w:val="-23"/>
        </w:rPr>
        <w:t> </w:t>
      </w:r>
      <w:r>
        <w:rPr>
          <w:spacing w:val="-1"/>
        </w:rPr>
        <w:t>AIDS</w:t>
      </w:r>
      <w:r>
        <w:rPr>
          <w:spacing w:val="-8"/>
        </w:rPr>
        <w:t> </w:t>
      </w:r>
      <w:r>
        <w:rPr>
          <w:spacing w:val="-1"/>
        </w:rPr>
        <w:t>baru</w:t>
      </w:r>
      <w:r>
        <w:rPr>
          <w:spacing w:val="-13"/>
        </w:rPr>
        <w:t> </w:t>
      </w:r>
      <w:r>
        <w:rPr>
          <w:spacing w:val="-1"/>
        </w:rPr>
        <w:t>dapat</w:t>
      </w:r>
      <w:r>
        <w:rPr>
          <w:spacing w:val="-13"/>
        </w:rPr>
        <w:t> </w:t>
      </w:r>
      <w:r>
        <w:rPr>
          <w:spacing w:val="-1"/>
        </w:rPr>
        <w:t>terdiagnosa</w:t>
      </w:r>
      <w:r>
        <w:rPr>
          <w:spacing w:val="-9"/>
        </w:rPr>
        <w:t> </w:t>
      </w:r>
      <w:r>
        <w:rPr/>
        <w:t>setelah</w:t>
      </w:r>
      <w:r>
        <w:rPr>
          <w:spacing w:val="-13"/>
        </w:rPr>
        <w:t> </w:t>
      </w:r>
      <w:r>
        <w:rPr/>
        <w:t>kekebalan</w:t>
      </w:r>
      <w:r>
        <w:rPr>
          <w:spacing w:val="-14"/>
        </w:rPr>
        <w:t> </w:t>
      </w:r>
      <w:r>
        <w:rPr/>
        <w:t>tubuh</w:t>
      </w:r>
      <w:r>
        <w:rPr>
          <w:spacing w:val="-59"/>
        </w:rPr>
        <w:t> </w:t>
      </w:r>
      <w:r>
        <w:rPr/>
        <w:t>sangat berkurang yang dilihat dari jumlah sel-T nya. Beberapa penyakit yang</w:t>
      </w:r>
      <w:r>
        <w:rPr>
          <w:spacing w:val="-59"/>
        </w:rPr>
        <w:t> </w:t>
      </w:r>
      <w:r>
        <w:rPr/>
        <w:t>terkomplikasi pada fase ini yakni seperti infeksi paru (TB), Infeksi jamur pada</w:t>
      </w:r>
      <w:r>
        <w:rPr>
          <w:spacing w:val="-59"/>
        </w:rPr>
        <w:t> </w:t>
      </w:r>
      <w:r>
        <w:rPr/>
        <w:t>mulut</w:t>
      </w:r>
      <w:r>
        <w:rPr>
          <w:spacing w:val="1"/>
        </w:rPr>
        <w:t> </w:t>
      </w:r>
      <w:r>
        <w:rPr/>
        <w:t>(sariawan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parah),</w:t>
      </w:r>
      <w:r>
        <w:rPr>
          <w:spacing w:val="1"/>
        </w:rPr>
        <w:t> </w:t>
      </w:r>
      <w:r>
        <w:rPr/>
        <w:t>Kandidas,</w:t>
      </w:r>
      <w:r>
        <w:rPr>
          <w:spacing w:val="1"/>
        </w:rPr>
        <w:t> </w:t>
      </w:r>
      <w:r>
        <w:rPr/>
        <w:t>Sitomegalovirus</w:t>
      </w:r>
      <w:r>
        <w:rPr>
          <w:spacing w:val="1"/>
        </w:rPr>
        <w:t> </w:t>
      </w:r>
      <w:r>
        <w:rPr/>
        <w:t>(virus</w:t>
      </w:r>
      <w:r>
        <w:rPr>
          <w:spacing w:val="1"/>
        </w:rPr>
        <w:t> </w:t>
      </w:r>
      <w:r>
        <w:rPr/>
        <w:t>herves),</w:t>
      </w:r>
      <w:r>
        <w:rPr>
          <w:spacing w:val="1"/>
        </w:rPr>
        <w:t> </w:t>
      </w:r>
      <w:r>
        <w:rPr/>
        <w:t>meningitis,</w:t>
      </w:r>
      <w:r>
        <w:rPr>
          <w:spacing w:val="-1"/>
        </w:rPr>
        <w:t> </w:t>
      </w:r>
      <w:r>
        <w:rPr/>
        <w:t>sindrom</w:t>
      </w:r>
      <w:r>
        <w:rPr>
          <w:spacing w:val="-3"/>
        </w:rPr>
        <w:t> </w:t>
      </w:r>
      <w:r>
        <w:rPr/>
        <w:t>wasting,</w:t>
      </w:r>
      <w:r>
        <w:rPr>
          <w:spacing w:val="-5"/>
        </w:rPr>
        <w:t> </w:t>
      </w:r>
      <w:r>
        <w:rPr/>
        <w:t>dan</w:t>
      </w:r>
      <w:r>
        <w:rPr>
          <w:spacing w:val="-2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penyakit</w:t>
      </w:r>
      <w:r>
        <w:rPr>
          <w:spacing w:val="-1"/>
        </w:rPr>
        <w:t> </w:t>
      </w:r>
      <w:r>
        <w:rPr/>
        <w:t>berbahaya</w:t>
      </w:r>
      <w:r>
        <w:rPr>
          <w:spacing w:val="-6"/>
        </w:rPr>
        <w:t> </w:t>
      </w:r>
      <w:r>
        <w:rPr/>
        <w:t>lainnya.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2"/>
          <w:numId w:val="9"/>
        </w:numPr>
        <w:tabs>
          <w:tab w:pos="1551" w:val="left" w:leader="none"/>
        </w:tabs>
        <w:spacing w:line="240" w:lineRule="auto" w:before="0" w:after="0"/>
        <w:ind w:left="1551" w:right="0" w:hanging="600"/>
        <w:jc w:val="both"/>
      </w:pPr>
      <w:bookmarkStart w:name="_TOC_250037" w:id="21"/>
      <w:r>
        <w:rPr/>
        <w:t>Pencegahan</w:t>
      </w:r>
      <w:r>
        <w:rPr>
          <w:spacing w:val="-5"/>
        </w:rPr>
        <w:t> </w:t>
      </w:r>
      <w:bookmarkEnd w:id="21"/>
      <w:r>
        <w:rPr/>
        <w:t>HIV/AIDS</w:t>
      </w:r>
    </w:p>
    <w:p>
      <w:pPr>
        <w:pStyle w:val="BodyText"/>
        <w:spacing w:line="355" w:lineRule="auto" w:before="143"/>
        <w:ind w:left="951" w:firstLine="720"/>
      </w:pPr>
      <w:r>
        <w:rPr/>
        <w:t>Secara</w:t>
      </w:r>
      <w:r>
        <w:rPr>
          <w:spacing w:val="36"/>
        </w:rPr>
        <w:t> </w:t>
      </w:r>
      <w:r>
        <w:rPr/>
        <w:t>umum</w:t>
      </w:r>
      <w:r>
        <w:rPr>
          <w:spacing w:val="36"/>
        </w:rPr>
        <w:t> </w:t>
      </w:r>
      <w:r>
        <w:rPr/>
        <w:t>ada</w:t>
      </w:r>
      <w:r>
        <w:rPr>
          <w:spacing w:val="33"/>
        </w:rPr>
        <w:t> </w:t>
      </w:r>
      <w:r>
        <w:rPr/>
        <w:t>5</w:t>
      </w:r>
      <w:r>
        <w:rPr>
          <w:spacing w:val="32"/>
        </w:rPr>
        <w:t> </w:t>
      </w:r>
      <w:r>
        <w:rPr/>
        <w:t>cara</w:t>
      </w:r>
      <w:r>
        <w:rPr>
          <w:spacing w:val="32"/>
        </w:rPr>
        <w:t> </w:t>
      </w:r>
      <w:r>
        <w:rPr/>
        <w:t>pokok</w:t>
      </w:r>
      <w:r>
        <w:rPr>
          <w:spacing w:val="34"/>
        </w:rPr>
        <w:t> </w:t>
      </w:r>
      <w:r>
        <w:rPr/>
        <w:t>dalam</w:t>
      </w:r>
      <w:r>
        <w:rPr>
          <w:spacing w:val="36"/>
        </w:rPr>
        <w:t> </w:t>
      </w:r>
      <w:r>
        <w:rPr/>
        <w:t>pencegahan</w:t>
      </w:r>
      <w:r>
        <w:rPr>
          <w:spacing w:val="32"/>
        </w:rPr>
        <w:t> </w:t>
      </w:r>
      <w:r>
        <w:rPr/>
        <w:t>HIV/AIDS,</w:t>
      </w:r>
      <w:r>
        <w:rPr>
          <w:spacing w:val="38"/>
        </w:rPr>
        <w:t> </w:t>
      </w:r>
      <w:r>
        <w:rPr/>
        <w:t>dikenal</w:t>
      </w:r>
      <w:r>
        <w:rPr>
          <w:spacing w:val="-58"/>
        </w:rPr>
        <w:t> </w:t>
      </w:r>
      <w:r>
        <w:rPr/>
        <w:t>dengan</w:t>
      </w:r>
      <w:r>
        <w:rPr>
          <w:spacing w:val="-5"/>
        </w:rPr>
        <w:t> </w:t>
      </w:r>
      <w:r>
        <w:rPr/>
        <w:t>konsep</w:t>
      </w:r>
      <w:r>
        <w:rPr>
          <w:spacing w:val="-4"/>
        </w:rPr>
        <w:t> </w:t>
      </w:r>
      <w:r>
        <w:rPr/>
        <w:t>“ABCDE” sebagai</w:t>
      </w:r>
      <w:r>
        <w:rPr>
          <w:spacing w:val="-1"/>
        </w:rPr>
        <w:t> </w:t>
      </w:r>
      <w:r>
        <w:rPr/>
        <w:t>berikut:</w:t>
      </w:r>
    </w:p>
    <w:p>
      <w:pPr>
        <w:spacing w:after="0" w:line="355" w:lineRule="auto"/>
        <w:sectPr>
          <w:pgSz w:w="11910" w:h="16840"/>
          <w:pgMar w:header="0" w:footer="1265" w:top="1600" w:bottom="1460" w:left="1320" w:right="1580"/>
        </w:sectPr>
      </w:pPr>
    </w:p>
    <w:p>
      <w:pPr>
        <w:pStyle w:val="ListParagraph"/>
        <w:numPr>
          <w:ilvl w:val="0"/>
          <w:numId w:val="14"/>
        </w:numPr>
        <w:tabs>
          <w:tab w:pos="1375" w:val="left" w:leader="none"/>
          <w:tab w:pos="1376" w:val="left" w:leader="none"/>
          <w:tab w:pos="2936" w:val="left" w:leader="none"/>
        </w:tabs>
        <w:spacing w:line="360" w:lineRule="auto" w:before="104" w:after="0"/>
        <w:ind w:left="3112" w:right="235" w:hanging="2161"/>
        <w:jc w:val="left"/>
        <w:rPr>
          <w:sz w:val="22"/>
        </w:rPr>
      </w:pP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Abstience</w:t>
      </w:r>
      <w:r>
        <w:rPr>
          <w:sz w:val="22"/>
        </w:rPr>
        <w:t>)</w:t>
        <w:tab/>
        <w:t>:</w:t>
      </w:r>
      <w:r>
        <w:rPr>
          <w:spacing w:val="-14"/>
          <w:sz w:val="22"/>
        </w:rPr>
        <w:t> </w:t>
      </w:r>
      <w:r>
        <w:rPr>
          <w:sz w:val="22"/>
        </w:rPr>
        <w:t>Absen</w:t>
      </w:r>
      <w:r>
        <w:rPr>
          <w:spacing w:val="-6"/>
          <w:sz w:val="22"/>
        </w:rPr>
        <w:t> </w:t>
      </w:r>
      <w:r>
        <w:rPr>
          <w:sz w:val="22"/>
        </w:rPr>
        <w:t>seks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-1"/>
          <w:sz w:val="22"/>
        </w:rPr>
        <w:t> </w:t>
      </w:r>
      <w:r>
        <w:rPr>
          <w:sz w:val="22"/>
        </w:rPr>
        <w:t>tidak</w:t>
      </w:r>
      <w:r>
        <w:rPr>
          <w:spacing w:val="-4"/>
          <w:sz w:val="22"/>
        </w:rPr>
        <w:t> </w:t>
      </w:r>
      <w:r>
        <w:rPr>
          <w:sz w:val="22"/>
        </w:rPr>
        <w:t>melakukan</w:t>
      </w:r>
      <w:r>
        <w:rPr>
          <w:spacing w:val="-6"/>
          <w:sz w:val="22"/>
        </w:rPr>
        <w:t> </w:t>
      </w:r>
      <w:r>
        <w:rPr>
          <w:sz w:val="22"/>
        </w:rPr>
        <w:t>hubungan</w:t>
      </w:r>
      <w:r>
        <w:rPr>
          <w:spacing w:val="-6"/>
          <w:sz w:val="22"/>
        </w:rPr>
        <w:t> </w:t>
      </w:r>
      <w:r>
        <w:rPr>
          <w:sz w:val="22"/>
        </w:rPr>
        <w:t>seksual</w:t>
      </w:r>
      <w:r>
        <w:rPr>
          <w:spacing w:val="-3"/>
          <w:sz w:val="22"/>
        </w:rPr>
        <w:t> </w:t>
      </w:r>
      <w:r>
        <w:rPr>
          <w:sz w:val="22"/>
        </w:rPr>
        <w:t>diluar</w:t>
      </w:r>
      <w:r>
        <w:rPr>
          <w:spacing w:val="-58"/>
          <w:sz w:val="22"/>
        </w:rPr>
        <w:t> </w:t>
      </w:r>
      <w:r>
        <w:rPr>
          <w:sz w:val="22"/>
        </w:rPr>
        <w:t>pernikahan.</w:t>
      </w:r>
    </w:p>
    <w:p>
      <w:pPr>
        <w:pStyle w:val="ListParagraph"/>
        <w:numPr>
          <w:ilvl w:val="0"/>
          <w:numId w:val="14"/>
        </w:numPr>
        <w:tabs>
          <w:tab w:pos="1375" w:val="left" w:leader="none"/>
          <w:tab w:pos="1376" w:val="left" w:leader="none"/>
        </w:tabs>
        <w:spacing w:line="360" w:lineRule="auto" w:before="1" w:after="0"/>
        <w:ind w:left="3112" w:right="173" w:hanging="2161"/>
        <w:jc w:val="left"/>
        <w:rPr>
          <w:sz w:val="22"/>
        </w:rPr>
      </w:pPr>
      <w:r>
        <w:rPr>
          <w:sz w:val="22"/>
        </w:rPr>
        <w:t>B (</w:t>
      </w:r>
      <w:r>
        <w:rPr>
          <w:rFonts w:ascii="Arial"/>
          <w:i/>
          <w:sz w:val="22"/>
        </w:rPr>
        <w:t>Be Faithful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: Bersikap saling setia dengan tidak berganti-ganti pasangan</w:t>
      </w:r>
      <w:r>
        <w:rPr>
          <w:spacing w:val="-59"/>
          <w:sz w:val="22"/>
        </w:rPr>
        <w:t> </w:t>
      </w:r>
      <w:r>
        <w:rPr>
          <w:sz w:val="22"/>
        </w:rPr>
        <w:t>seks.</w:t>
      </w:r>
    </w:p>
    <w:p>
      <w:pPr>
        <w:pStyle w:val="ListParagraph"/>
        <w:numPr>
          <w:ilvl w:val="0"/>
          <w:numId w:val="14"/>
        </w:numPr>
        <w:tabs>
          <w:tab w:pos="1375" w:val="left" w:leader="none"/>
          <w:tab w:pos="1376" w:val="left" w:leader="none"/>
          <w:tab w:pos="2936" w:val="left" w:leader="none"/>
        </w:tabs>
        <w:spacing w:line="240" w:lineRule="auto" w:before="1" w:after="0"/>
        <w:ind w:left="1376" w:right="0" w:hanging="425"/>
        <w:jc w:val="left"/>
        <w:rPr>
          <w:sz w:val="22"/>
        </w:rPr>
      </w:pPr>
      <w:r>
        <w:rPr>
          <w:sz w:val="22"/>
        </w:rPr>
        <w:t>C</w:t>
      </w:r>
      <w:r>
        <w:rPr>
          <w:spacing w:val="-4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Condom</w:t>
      </w:r>
      <w:r>
        <w:rPr>
          <w:sz w:val="22"/>
        </w:rPr>
        <w:t>)</w:t>
        <w:tab/>
        <w:t>:</w:t>
      </w:r>
      <w:r>
        <w:rPr>
          <w:spacing w:val="-5"/>
          <w:sz w:val="22"/>
        </w:rPr>
        <w:t> </w:t>
      </w:r>
      <w:r>
        <w:rPr>
          <w:sz w:val="22"/>
        </w:rPr>
        <w:t>Penggunaan</w:t>
      </w:r>
      <w:r>
        <w:rPr>
          <w:spacing w:val="-7"/>
          <w:sz w:val="22"/>
        </w:rPr>
        <w:t> </w:t>
      </w:r>
      <w:r>
        <w:rPr>
          <w:sz w:val="22"/>
        </w:rPr>
        <w:t>kondom</w:t>
      </w:r>
      <w:r>
        <w:rPr>
          <w:spacing w:val="-2"/>
          <w:sz w:val="22"/>
        </w:rPr>
        <w:t> </w:t>
      </w:r>
      <w:r>
        <w:rPr>
          <w:sz w:val="22"/>
        </w:rPr>
        <w:t>saat</w:t>
      </w:r>
      <w:r>
        <w:rPr>
          <w:spacing w:val="-5"/>
          <w:sz w:val="22"/>
        </w:rPr>
        <w:t> </w:t>
      </w:r>
      <w:r>
        <w:rPr>
          <w:sz w:val="22"/>
        </w:rPr>
        <w:t>melakukan</w:t>
      </w:r>
      <w:r>
        <w:rPr>
          <w:spacing w:val="-2"/>
          <w:sz w:val="22"/>
        </w:rPr>
        <w:t> </w:t>
      </w:r>
      <w:r>
        <w:rPr>
          <w:sz w:val="22"/>
        </w:rPr>
        <w:t>hubungan</w:t>
      </w:r>
      <w:r>
        <w:rPr>
          <w:spacing w:val="-6"/>
          <w:sz w:val="22"/>
        </w:rPr>
        <w:t> </w:t>
      </w:r>
      <w:r>
        <w:rPr>
          <w:sz w:val="22"/>
        </w:rPr>
        <w:t>seks.</w:t>
      </w:r>
    </w:p>
    <w:p>
      <w:pPr>
        <w:pStyle w:val="ListParagraph"/>
        <w:numPr>
          <w:ilvl w:val="0"/>
          <w:numId w:val="14"/>
        </w:numPr>
        <w:tabs>
          <w:tab w:pos="1375" w:val="left" w:leader="none"/>
          <w:tab w:pos="1376" w:val="left" w:leader="none"/>
          <w:tab w:pos="2936" w:val="left" w:leader="none"/>
        </w:tabs>
        <w:spacing w:line="240" w:lineRule="auto" w:before="127" w:after="0"/>
        <w:ind w:left="1376" w:right="0" w:hanging="425"/>
        <w:jc w:val="left"/>
        <w:rPr>
          <w:sz w:val="22"/>
        </w:rPr>
      </w:pPr>
      <w:r>
        <w:rPr>
          <w:sz w:val="22"/>
        </w:rPr>
        <w:t>D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Drug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No</w:t>
      </w:r>
      <w:r>
        <w:rPr>
          <w:sz w:val="22"/>
        </w:rPr>
        <w:t>)</w:t>
        <w:tab/>
        <w:t>:</w:t>
      </w:r>
      <w:r>
        <w:rPr>
          <w:spacing w:val="-5"/>
          <w:sz w:val="22"/>
        </w:rPr>
        <w:t> </w:t>
      </w:r>
      <w:r>
        <w:rPr>
          <w:sz w:val="22"/>
        </w:rPr>
        <w:t>Menolak</w:t>
      </w:r>
      <w:r>
        <w:rPr>
          <w:spacing w:val="-2"/>
          <w:sz w:val="22"/>
        </w:rPr>
        <w:t> </w:t>
      </w:r>
      <w:r>
        <w:rPr>
          <w:sz w:val="22"/>
        </w:rPr>
        <w:t>menggunakan</w:t>
      </w:r>
      <w:r>
        <w:rPr>
          <w:spacing w:val="-6"/>
          <w:sz w:val="22"/>
        </w:rPr>
        <w:t> </w:t>
      </w:r>
      <w:r>
        <w:rPr>
          <w:sz w:val="22"/>
        </w:rPr>
        <w:t>Narkotika</w:t>
      </w:r>
      <w:r>
        <w:rPr>
          <w:spacing w:val="-1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obat-obatan</w:t>
      </w:r>
    </w:p>
    <w:p>
      <w:pPr>
        <w:pStyle w:val="BodyText"/>
        <w:spacing w:before="128"/>
        <w:ind w:left="3117"/>
      </w:pPr>
      <w:r>
        <w:rPr/>
        <w:t>terlarang.</w:t>
      </w:r>
    </w:p>
    <w:p>
      <w:pPr>
        <w:pStyle w:val="ListParagraph"/>
        <w:numPr>
          <w:ilvl w:val="0"/>
          <w:numId w:val="14"/>
        </w:numPr>
        <w:tabs>
          <w:tab w:pos="1375" w:val="left" w:leader="none"/>
          <w:tab w:pos="1376" w:val="left" w:leader="none"/>
          <w:tab w:pos="2936" w:val="left" w:leader="none"/>
        </w:tabs>
        <w:spacing w:line="360" w:lineRule="auto" w:before="122" w:after="0"/>
        <w:ind w:left="3112" w:right="655" w:hanging="2161"/>
        <w:jc w:val="left"/>
        <w:rPr>
          <w:sz w:val="22"/>
        </w:rPr>
      </w:pP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Educatio</w:t>
      </w:r>
      <w:r>
        <w:rPr>
          <w:sz w:val="22"/>
        </w:rPr>
        <w:t>n)</w:t>
        <w:tab/>
        <w:t>:</w:t>
      </w:r>
      <w:r>
        <w:rPr>
          <w:spacing w:val="-8"/>
          <w:sz w:val="22"/>
        </w:rPr>
        <w:t> </w:t>
      </w:r>
      <w:r>
        <w:rPr>
          <w:sz w:val="22"/>
        </w:rPr>
        <w:t>Pemberian</w:t>
      </w:r>
      <w:r>
        <w:rPr>
          <w:spacing w:val="-4"/>
          <w:sz w:val="22"/>
        </w:rPr>
        <w:t> </w:t>
      </w:r>
      <w:r>
        <w:rPr>
          <w:sz w:val="22"/>
        </w:rPr>
        <w:t>edukasi</w:t>
      </w:r>
      <w:r>
        <w:rPr>
          <w:spacing w:val="-6"/>
          <w:sz w:val="22"/>
        </w:rPr>
        <w:t> </w:t>
      </w:r>
      <w:r>
        <w:rPr>
          <w:sz w:val="22"/>
        </w:rPr>
        <w:t>mengenai</w:t>
      </w:r>
      <w:r>
        <w:rPr>
          <w:spacing w:val="-6"/>
          <w:sz w:val="22"/>
        </w:rPr>
        <w:t> </w:t>
      </w:r>
      <w:r>
        <w:rPr>
          <w:sz w:val="22"/>
        </w:rPr>
        <w:t>HIV</w:t>
      </w:r>
      <w:r>
        <w:rPr>
          <w:spacing w:val="-4"/>
          <w:sz w:val="22"/>
        </w:rPr>
        <w:t> </w:t>
      </w:r>
      <w:r>
        <w:rPr>
          <w:sz w:val="22"/>
        </w:rPr>
        <w:t>dengan</w:t>
      </w:r>
      <w:r>
        <w:rPr>
          <w:spacing w:val="-4"/>
          <w:sz w:val="22"/>
        </w:rPr>
        <w:t> </w:t>
      </w:r>
      <w:r>
        <w:rPr>
          <w:sz w:val="22"/>
        </w:rPr>
        <w:t>benar,</w:t>
      </w:r>
      <w:r>
        <w:rPr>
          <w:spacing w:val="-8"/>
          <w:sz w:val="22"/>
        </w:rPr>
        <w:t> </w:t>
      </w:r>
      <w:r>
        <w:rPr>
          <w:sz w:val="22"/>
        </w:rPr>
        <w:t>cara</w:t>
      </w:r>
      <w:r>
        <w:rPr>
          <w:spacing w:val="-58"/>
          <w:sz w:val="22"/>
        </w:rPr>
        <w:t> </w:t>
      </w:r>
      <w:r>
        <w:rPr>
          <w:sz w:val="22"/>
        </w:rPr>
        <w:t>penularan,</w:t>
      </w:r>
      <w:r>
        <w:rPr>
          <w:spacing w:val="-1"/>
          <w:sz w:val="22"/>
        </w:rPr>
        <w:t> </w:t>
      </w:r>
      <w:r>
        <w:rPr>
          <w:sz w:val="22"/>
        </w:rPr>
        <w:t>pencegahannya,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pengobatannya.</w:t>
      </w:r>
    </w:p>
    <w:p>
      <w:pPr>
        <w:pStyle w:val="BodyText"/>
        <w:spacing w:line="360" w:lineRule="auto" w:before="1"/>
        <w:ind w:left="951" w:right="117" w:firstLine="360"/>
        <w:jc w:val="both"/>
      </w:pPr>
      <w:r>
        <w:rPr/>
        <w:t>Program pencegahan HIV/AIDS hanya dapat efektif bila dilakukan dengan</w:t>
      </w:r>
      <w:r>
        <w:rPr>
          <w:spacing w:val="1"/>
        </w:rPr>
        <w:t> </w:t>
      </w:r>
      <w:r>
        <w:rPr/>
        <w:t>komitmen</w:t>
      </w:r>
      <w:r>
        <w:rPr>
          <w:spacing w:val="-7"/>
        </w:rPr>
        <w:t> </w:t>
      </w:r>
      <w:r>
        <w:rPr/>
        <w:t>masyarakat</w:t>
      </w:r>
      <w:r>
        <w:rPr>
          <w:spacing w:val="-2"/>
        </w:rPr>
        <w:t> </w:t>
      </w:r>
      <w:r>
        <w:rPr/>
        <w:t>dan</w:t>
      </w:r>
      <w:r>
        <w:rPr>
          <w:spacing w:val="-7"/>
        </w:rPr>
        <w:t> </w:t>
      </w:r>
      <w:r>
        <w:rPr/>
        <w:t>komitmen</w:t>
      </w:r>
      <w:r>
        <w:rPr>
          <w:spacing w:val="-3"/>
        </w:rPr>
        <w:t> </w:t>
      </w:r>
      <w:r>
        <w:rPr/>
        <w:t>politik</w:t>
      </w:r>
      <w:r>
        <w:rPr>
          <w:spacing w:val="-5"/>
        </w:rPr>
        <w:t> </w:t>
      </w:r>
      <w:r>
        <w:rPr/>
        <w:t>yang</w:t>
      </w:r>
      <w:r>
        <w:rPr>
          <w:spacing w:val="-8"/>
        </w:rPr>
        <w:t> </w:t>
      </w:r>
      <w:r>
        <w:rPr/>
        <w:t>tinggi</w:t>
      </w:r>
      <w:r>
        <w:rPr>
          <w:spacing w:val="-4"/>
        </w:rPr>
        <w:t> </w:t>
      </w:r>
      <w:r>
        <w:rPr/>
        <w:t>untuk</w:t>
      </w:r>
      <w:r>
        <w:rPr>
          <w:spacing w:val="-6"/>
        </w:rPr>
        <w:t> </w:t>
      </w:r>
      <w:r>
        <w:rPr/>
        <w:t>mencegah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atau</w:t>
      </w:r>
      <w:r>
        <w:rPr>
          <w:spacing w:val="-58"/>
        </w:rPr>
        <w:t> </w:t>
      </w:r>
      <w:r>
        <w:rPr/>
        <w:t>mengurangi</w:t>
      </w:r>
      <w:r>
        <w:rPr>
          <w:spacing w:val="-13"/>
        </w:rPr>
        <w:t> </w:t>
      </w:r>
      <w:r>
        <w:rPr/>
        <w:t>perilaku</w:t>
      </w:r>
      <w:r>
        <w:rPr>
          <w:spacing w:val="-14"/>
        </w:rPr>
        <w:t> </w:t>
      </w:r>
      <w:r>
        <w:rPr/>
        <w:t>resiko</w:t>
      </w:r>
      <w:r>
        <w:rPr>
          <w:spacing w:val="-15"/>
        </w:rPr>
        <w:t> </w:t>
      </w:r>
      <w:r>
        <w:rPr/>
        <w:t>tinggi</w:t>
      </w:r>
      <w:r>
        <w:rPr>
          <w:spacing w:val="-8"/>
        </w:rPr>
        <w:t> </w:t>
      </w:r>
      <w:r>
        <w:rPr/>
        <w:t>terhadap</w:t>
      </w:r>
      <w:r>
        <w:rPr>
          <w:spacing w:val="-10"/>
        </w:rPr>
        <w:t> </w:t>
      </w:r>
      <w:r>
        <w:rPr/>
        <w:t>penularan</w:t>
      </w:r>
      <w:r>
        <w:rPr>
          <w:spacing w:val="-15"/>
        </w:rPr>
        <w:t> </w:t>
      </w:r>
      <w:r>
        <w:rPr/>
        <w:t>HIV.</w:t>
      </w:r>
      <w:r>
        <w:rPr>
          <w:spacing w:val="-1"/>
        </w:rPr>
        <w:t> </w:t>
      </w:r>
      <w:r>
        <w:rPr/>
        <w:t>Menurut</w:t>
      </w:r>
      <w:r>
        <w:rPr>
          <w:spacing w:val="-12"/>
        </w:rPr>
        <w:t> </w:t>
      </w:r>
      <w:r>
        <w:rPr/>
        <w:t>(Ashari,</w:t>
      </w:r>
      <w:r>
        <w:rPr>
          <w:spacing w:val="-9"/>
        </w:rPr>
        <w:t> </w:t>
      </w:r>
      <w:r>
        <w:rPr/>
        <w:t>2020)</w:t>
      </w:r>
      <w:r>
        <w:rPr>
          <w:spacing w:val="-59"/>
        </w:rPr>
        <w:t> </w:t>
      </w:r>
      <w:r>
        <w:rPr/>
        <w:t>pencegahan penularan</w:t>
      </w:r>
      <w:r>
        <w:rPr>
          <w:spacing w:val="-4"/>
        </w:rPr>
        <w:t> </w:t>
      </w:r>
      <w:r>
        <w:rPr/>
        <w:t>HIV/AIDS</w:t>
      </w:r>
      <w:r>
        <w:rPr>
          <w:spacing w:val="-4"/>
        </w:rPr>
        <w:t> </w:t>
      </w:r>
      <w:r>
        <w:rPr/>
        <w:t>yaitu</w:t>
      </w:r>
      <w:r>
        <w:rPr>
          <w:spacing w:val="-4"/>
        </w:rPr>
        <w:t> </w:t>
      </w:r>
      <w:r>
        <w:rPr/>
        <w:t>meliputi:</w:t>
      </w:r>
    </w:p>
    <w:p>
      <w:pPr>
        <w:pStyle w:val="ListParagraph"/>
        <w:numPr>
          <w:ilvl w:val="0"/>
          <w:numId w:val="15"/>
        </w:numPr>
        <w:tabs>
          <w:tab w:pos="1376" w:val="left" w:leader="none"/>
        </w:tabs>
        <w:spacing w:line="360" w:lineRule="auto" w:before="3" w:after="0"/>
        <w:ind w:left="1376" w:right="111" w:hanging="425"/>
        <w:jc w:val="both"/>
        <w:rPr>
          <w:sz w:val="22"/>
        </w:rPr>
      </w:pPr>
      <w:r>
        <w:rPr>
          <w:sz w:val="22"/>
        </w:rPr>
        <w:t>Pemberian</w:t>
      </w:r>
      <w:r>
        <w:rPr>
          <w:spacing w:val="-7"/>
          <w:sz w:val="22"/>
        </w:rPr>
        <w:t> </w:t>
      </w:r>
      <w:r>
        <w:rPr>
          <w:sz w:val="22"/>
        </w:rPr>
        <w:t>penyuluhan</w:t>
      </w:r>
      <w:r>
        <w:rPr>
          <w:spacing w:val="-12"/>
          <w:sz w:val="22"/>
        </w:rPr>
        <w:t> </w:t>
      </w:r>
      <w:r>
        <w:rPr>
          <w:sz w:val="22"/>
        </w:rPr>
        <w:t>Kesehatan</w:t>
      </w:r>
      <w:r>
        <w:rPr>
          <w:spacing w:val="-7"/>
          <w:sz w:val="22"/>
        </w:rPr>
        <w:t> </w:t>
      </w:r>
      <w:r>
        <w:rPr>
          <w:sz w:val="22"/>
        </w:rPr>
        <w:t>di</w:t>
      </w:r>
      <w:r>
        <w:rPr>
          <w:spacing w:val="-8"/>
          <w:sz w:val="22"/>
        </w:rPr>
        <w:t> </w:t>
      </w:r>
      <w:r>
        <w:rPr>
          <w:sz w:val="22"/>
        </w:rPr>
        <w:t>sekolah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7"/>
          <w:sz w:val="22"/>
        </w:rPr>
        <w:t> </w:t>
      </w:r>
      <w:r>
        <w:rPr>
          <w:sz w:val="22"/>
        </w:rPr>
        <w:t>di</w:t>
      </w:r>
      <w:r>
        <w:rPr>
          <w:spacing w:val="-9"/>
          <w:sz w:val="22"/>
        </w:rPr>
        <w:t> </w:t>
      </w:r>
      <w:r>
        <w:rPr>
          <w:sz w:val="22"/>
        </w:rPr>
        <w:t>masyarakat,</w:t>
      </w:r>
      <w:r>
        <w:rPr>
          <w:spacing w:val="-5"/>
          <w:sz w:val="22"/>
        </w:rPr>
        <w:t> </w:t>
      </w:r>
      <w:r>
        <w:rPr>
          <w:sz w:val="22"/>
        </w:rPr>
        <w:t>penyuluhan</w:t>
      </w:r>
      <w:r>
        <w:rPr>
          <w:spacing w:val="-59"/>
          <w:sz w:val="22"/>
        </w:rPr>
        <w:t> </w:t>
      </w:r>
      <w:r>
        <w:rPr>
          <w:sz w:val="22"/>
        </w:rPr>
        <w:t>Kesehatan ini harus menekankan bahwa mempunyai pasangan seks yang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berganti-ganti</w:t>
      </w:r>
      <w:r>
        <w:rPr>
          <w:spacing w:val="-13"/>
          <w:sz w:val="22"/>
        </w:rPr>
        <w:t> </w:t>
      </w:r>
      <w:r>
        <w:rPr>
          <w:sz w:val="22"/>
        </w:rPr>
        <w:t>serta</w:t>
      </w:r>
      <w:r>
        <w:rPr>
          <w:spacing w:val="-10"/>
          <w:sz w:val="22"/>
        </w:rPr>
        <w:t> </w:t>
      </w:r>
      <w:r>
        <w:rPr>
          <w:sz w:val="22"/>
        </w:rPr>
        <w:t>penggunaan</w:t>
      </w:r>
      <w:r>
        <w:rPr>
          <w:spacing w:val="-11"/>
          <w:sz w:val="22"/>
        </w:rPr>
        <w:t> </w:t>
      </w:r>
      <w:r>
        <w:rPr>
          <w:sz w:val="22"/>
        </w:rPr>
        <w:t>obat</w:t>
      </w:r>
      <w:r>
        <w:rPr>
          <w:spacing w:val="-14"/>
          <w:sz w:val="22"/>
        </w:rPr>
        <w:t> </w:t>
      </w:r>
      <w:r>
        <w:rPr>
          <w:sz w:val="22"/>
        </w:rPr>
        <w:t>dan</w:t>
      </w:r>
      <w:r>
        <w:rPr>
          <w:spacing w:val="-15"/>
          <w:sz w:val="22"/>
        </w:rPr>
        <w:t> </w:t>
      </w:r>
      <w:r>
        <w:rPr>
          <w:sz w:val="22"/>
        </w:rPr>
        <w:t>jarum</w:t>
      </w:r>
      <w:r>
        <w:rPr>
          <w:spacing w:val="-12"/>
          <w:sz w:val="22"/>
        </w:rPr>
        <w:t> </w:t>
      </w:r>
      <w:r>
        <w:rPr>
          <w:sz w:val="22"/>
        </w:rPr>
        <w:t>suntik</w:t>
      </w:r>
      <w:r>
        <w:rPr>
          <w:spacing w:val="-13"/>
          <w:sz w:val="22"/>
        </w:rPr>
        <w:t> </w:t>
      </w:r>
      <w:r>
        <w:rPr>
          <w:sz w:val="22"/>
        </w:rPr>
        <w:t>secara</w:t>
      </w:r>
      <w:r>
        <w:rPr>
          <w:spacing w:val="-10"/>
          <w:sz w:val="22"/>
        </w:rPr>
        <w:t> </w:t>
      </w:r>
      <w:r>
        <w:rPr>
          <w:sz w:val="22"/>
        </w:rPr>
        <w:t>bersama-sama</w:t>
      </w:r>
      <w:r>
        <w:rPr>
          <w:spacing w:val="-59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bergantian</w:t>
      </w:r>
      <w:r>
        <w:rPr>
          <w:spacing w:val="-5"/>
          <w:sz w:val="22"/>
        </w:rPr>
        <w:t> </w:t>
      </w:r>
      <w:r>
        <w:rPr>
          <w:sz w:val="22"/>
        </w:rPr>
        <w:t>dapat</w:t>
      </w:r>
      <w:r>
        <w:rPr>
          <w:spacing w:val="-5"/>
          <w:sz w:val="22"/>
        </w:rPr>
        <w:t> </w:t>
      </w:r>
      <w:r>
        <w:rPr>
          <w:sz w:val="22"/>
        </w:rPr>
        <w:t>meningkatkan</w:t>
      </w:r>
      <w:r>
        <w:rPr>
          <w:spacing w:val="-5"/>
          <w:sz w:val="22"/>
        </w:rPr>
        <w:t> </w:t>
      </w:r>
      <w:r>
        <w:rPr>
          <w:sz w:val="22"/>
        </w:rPr>
        <w:t>risiko</w:t>
      </w:r>
      <w:r>
        <w:rPr>
          <w:spacing w:val="-5"/>
          <w:sz w:val="22"/>
        </w:rPr>
        <w:t> </w:t>
      </w:r>
      <w:r>
        <w:rPr>
          <w:sz w:val="22"/>
        </w:rPr>
        <w:t>terkena</w:t>
      </w:r>
      <w:r>
        <w:rPr>
          <w:spacing w:val="-5"/>
          <w:sz w:val="22"/>
        </w:rPr>
        <w:t> </w:t>
      </w:r>
      <w:r>
        <w:rPr>
          <w:sz w:val="22"/>
        </w:rPr>
        <w:t>infeksi</w:t>
      </w:r>
      <w:r>
        <w:rPr>
          <w:spacing w:val="-3"/>
          <w:sz w:val="22"/>
        </w:rPr>
        <w:t> </w:t>
      </w:r>
      <w:r>
        <w:rPr>
          <w:sz w:val="22"/>
        </w:rPr>
        <w:t>HIV.</w:t>
      </w:r>
    </w:p>
    <w:p>
      <w:pPr>
        <w:pStyle w:val="ListParagraph"/>
        <w:numPr>
          <w:ilvl w:val="0"/>
          <w:numId w:val="15"/>
        </w:numPr>
        <w:tabs>
          <w:tab w:pos="1376" w:val="left" w:leader="none"/>
        </w:tabs>
        <w:spacing w:line="360" w:lineRule="auto" w:before="0" w:after="0"/>
        <w:ind w:left="1376" w:right="120" w:hanging="425"/>
        <w:jc w:val="both"/>
        <w:rPr>
          <w:sz w:val="22"/>
        </w:rPr>
      </w:pPr>
      <w:r>
        <w:rPr>
          <w:sz w:val="22"/>
        </w:rPr>
        <w:t>Mencari informasi yang benar tentang HIV/AIDS dan membagikan informasi</w:t>
      </w:r>
      <w:r>
        <w:rPr>
          <w:spacing w:val="1"/>
          <w:sz w:val="22"/>
        </w:rPr>
        <w:t> </w:t>
      </w:r>
      <w:r>
        <w:rPr>
          <w:sz w:val="22"/>
        </w:rPr>
        <w:t>tersebut</w:t>
      </w:r>
      <w:r>
        <w:rPr>
          <w:spacing w:val="-5"/>
          <w:sz w:val="22"/>
        </w:rPr>
        <w:t> </w:t>
      </w:r>
      <w:r>
        <w:rPr>
          <w:sz w:val="22"/>
        </w:rPr>
        <w:t>kepada</w:t>
      </w:r>
      <w:r>
        <w:rPr>
          <w:spacing w:val="-6"/>
          <w:sz w:val="22"/>
        </w:rPr>
        <w:t> </w:t>
      </w:r>
      <w:r>
        <w:rPr>
          <w:sz w:val="22"/>
        </w:rPr>
        <w:t>orang-orang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1"/>
          <w:sz w:val="22"/>
        </w:rPr>
        <w:t> </w:t>
      </w:r>
      <w:r>
        <w:rPr>
          <w:sz w:val="22"/>
        </w:rPr>
        <w:t>belum</w:t>
      </w:r>
      <w:r>
        <w:rPr>
          <w:spacing w:val="-1"/>
          <w:sz w:val="22"/>
        </w:rPr>
        <w:t> </w:t>
      </w:r>
      <w:r>
        <w:rPr>
          <w:sz w:val="22"/>
        </w:rPr>
        <w:t>mengetahui</w:t>
      </w:r>
      <w:r>
        <w:rPr>
          <w:spacing w:val="-3"/>
          <w:sz w:val="22"/>
        </w:rPr>
        <w:t> </w:t>
      </w:r>
      <w:r>
        <w:rPr>
          <w:sz w:val="22"/>
        </w:rPr>
        <w:t>tentang</w:t>
      </w:r>
      <w:r>
        <w:rPr>
          <w:spacing w:val="-6"/>
          <w:sz w:val="22"/>
        </w:rPr>
        <w:t> </w:t>
      </w:r>
      <w:r>
        <w:rPr>
          <w:sz w:val="22"/>
        </w:rPr>
        <w:t>HIV/AIDS.</w:t>
      </w:r>
    </w:p>
    <w:p>
      <w:pPr>
        <w:pStyle w:val="ListParagraph"/>
        <w:numPr>
          <w:ilvl w:val="0"/>
          <w:numId w:val="15"/>
        </w:numPr>
        <w:tabs>
          <w:tab w:pos="1376" w:val="left" w:leader="none"/>
        </w:tabs>
        <w:spacing w:line="360" w:lineRule="auto" w:before="0" w:after="0"/>
        <w:ind w:left="1376" w:right="129" w:hanging="425"/>
        <w:jc w:val="both"/>
        <w:rPr>
          <w:sz w:val="22"/>
        </w:rPr>
      </w:pPr>
      <w:r>
        <w:rPr>
          <w:sz w:val="22"/>
        </w:rPr>
        <w:t>Tidak melakukan hubungan seks pra nikah atau hanya melakukan hubungan</w:t>
      </w:r>
      <w:r>
        <w:rPr>
          <w:spacing w:val="-59"/>
          <w:sz w:val="22"/>
        </w:rPr>
        <w:t> </w:t>
      </w:r>
      <w:r>
        <w:rPr>
          <w:sz w:val="22"/>
        </w:rPr>
        <w:t>seksual</w:t>
      </w:r>
      <w:r>
        <w:rPr>
          <w:spacing w:val="3"/>
          <w:sz w:val="22"/>
        </w:rPr>
        <w:t> </w:t>
      </w:r>
      <w:r>
        <w:rPr>
          <w:sz w:val="22"/>
        </w:rPr>
        <w:t>dengan</w:t>
      </w:r>
      <w:r>
        <w:rPr>
          <w:spacing w:val="-5"/>
          <w:sz w:val="22"/>
        </w:rPr>
        <w:t> </w:t>
      </w:r>
      <w:r>
        <w:rPr>
          <w:sz w:val="22"/>
        </w:rPr>
        <w:t>satu</w:t>
      </w:r>
      <w:r>
        <w:rPr>
          <w:spacing w:val="-5"/>
          <w:sz w:val="22"/>
        </w:rPr>
        <w:t> </w:t>
      </w:r>
      <w:r>
        <w:rPr>
          <w:sz w:val="22"/>
        </w:rPr>
        <w:t>pasangan</w:t>
      </w:r>
      <w:r>
        <w:rPr>
          <w:spacing w:val="-4"/>
          <w:sz w:val="22"/>
        </w:rPr>
        <w:t> </w:t>
      </w:r>
      <w:r>
        <w:rPr>
          <w:sz w:val="22"/>
        </w:rPr>
        <w:t>yang</w:t>
      </w:r>
      <w:r>
        <w:rPr>
          <w:spacing w:val="-5"/>
          <w:sz w:val="22"/>
        </w:rPr>
        <w:t> </w:t>
      </w:r>
      <w:r>
        <w:rPr>
          <w:sz w:val="22"/>
        </w:rPr>
        <w:t>tidak</w:t>
      </w:r>
      <w:r>
        <w:rPr>
          <w:spacing w:val="-3"/>
          <w:sz w:val="22"/>
        </w:rPr>
        <w:t> </w:t>
      </w:r>
      <w:r>
        <w:rPr>
          <w:sz w:val="22"/>
        </w:rPr>
        <w:t>terdiagnosa</w:t>
      </w:r>
      <w:r>
        <w:rPr>
          <w:spacing w:val="-4"/>
          <w:sz w:val="22"/>
        </w:rPr>
        <w:t> </w:t>
      </w:r>
      <w:r>
        <w:rPr>
          <w:sz w:val="22"/>
        </w:rPr>
        <w:t>HIV/AIDS.</w:t>
      </w:r>
    </w:p>
    <w:p>
      <w:pPr>
        <w:pStyle w:val="ListParagraph"/>
        <w:numPr>
          <w:ilvl w:val="0"/>
          <w:numId w:val="15"/>
        </w:numPr>
        <w:tabs>
          <w:tab w:pos="1376" w:val="left" w:leader="none"/>
        </w:tabs>
        <w:spacing w:line="360" w:lineRule="auto" w:before="0" w:after="0"/>
        <w:ind w:left="1376" w:right="115" w:hanging="425"/>
        <w:jc w:val="both"/>
        <w:rPr>
          <w:sz w:val="22"/>
        </w:rPr>
      </w:pPr>
      <w:r>
        <w:rPr>
          <w:sz w:val="22"/>
        </w:rPr>
        <w:t>Menyediakan fasilitas konseling HIV dan menyediakan tempat-temoat untuk</w:t>
      </w:r>
      <w:r>
        <w:rPr>
          <w:spacing w:val="1"/>
          <w:sz w:val="22"/>
        </w:rPr>
        <w:t> </w:t>
      </w:r>
      <w:r>
        <w:rPr>
          <w:sz w:val="22"/>
        </w:rPr>
        <w:t>melakukan</w:t>
      </w:r>
      <w:r>
        <w:rPr>
          <w:spacing w:val="1"/>
          <w:sz w:val="22"/>
        </w:rPr>
        <w:t> </w:t>
      </w:r>
      <w:r>
        <w:rPr>
          <w:sz w:val="22"/>
        </w:rPr>
        <w:t>pemeriksaan</w:t>
      </w:r>
      <w:r>
        <w:rPr>
          <w:spacing w:val="1"/>
          <w:sz w:val="22"/>
        </w:rPr>
        <w:t> </w:t>
      </w:r>
      <w:r>
        <w:rPr>
          <w:sz w:val="22"/>
        </w:rPr>
        <w:t>darah,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mana</w:t>
      </w:r>
      <w:r>
        <w:rPr>
          <w:spacing w:val="1"/>
          <w:sz w:val="22"/>
        </w:rPr>
        <w:t> </w:t>
      </w:r>
      <w:r>
        <w:rPr>
          <w:sz w:val="22"/>
        </w:rPr>
        <w:t>indentitas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penderita</w:t>
      </w:r>
      <w:r>
        <w:rPr>
          <w:spacing w:val="1"/>
          <w:sz w:val="22"/>
        </w:rPr>
        <w:t> </w:t>
      </w:r>
      <w:r>
        <w:rPr>
          <w:sz w:val="22"/>
        </w:rPr>
        <w:t>dirahasiakan.</w:t>
      </w:r>
    </w:p>
    <w:p>
      <w:pPr>
        <w:pStyle w:val="ListParagraph"/>
        <w:numPr>
          <w:ilvl w:val="0"/>
          <w:numId w:val="15"/>
        </w:numPr>
        <w:tabs>
          <w:tab w:pos="1376" w:val="left" w:leader="none"/>
        </w:tabs>
        <w:spacing w:line="360" w:lineRule="auto" w:before="2" w:after="0"/>
        <w:ind w:left="1376" w:right="124" w:hanging="425"/>
        <w:jc w:val="both"/>
        <w:rPr>
          <w:sz w:val="22"/>
        </w:rPr>
      </w:pPr>
      <w:r>
        <w:rPr>
          <w:sz w:val="22"/>
        </w:rPr>
        <w:t>Memperbanyak</w:t>
      </w:r>
      <w:r>
        <w:rPr>
          <w:spacing w:val="1"/>
          <w:sz w:val="22"/>
        </w:rPr>
        <w:t> </w:t>
      </w:r>
      <w:r>
        <w:rPr>
          <w:sz w:val="22"/>
        </w:rPr>
        <w:t>fasilitas</w:t>
      </w:r>
      <w:r>
        <w:rPr>
          <w:spacing w:val="1"/>
          <w:sz w:val="22"/>
        </w:rPr>
        <w:t> </w:t>
      </w:r>
      <w:r>
        <w:rPr>
          <w:sz w:val="22"/>
        </w:rPr>
        <w:t>pengobatan</w:t>
      </w:r>
      <w:r>
        <w:rPr>
          <w:spacing w:val="1"/>
          <w:sz w:val="22"/>
        </w:rPr>
        <w:t> </w:t>
      </w:r>
      <w:r>
        <w:rPr>
          <w:sz w:val="22"/>
        </w:rPr>
        <w:t>bagi</w:t>
      </w:r>
      <w:r>
        <w:rPr>
          <w:spacing w:val="1"/>
          <w:sz w:val="22"/>
        </w:rPr>
        <w:t> </w:t>
      </w:r>
      <w:r>
        <w:rPr>
          <w:sz w:val="22"/>
        </w:rPr>
        <w:t>pecandu</w:t>
      </w:r>
      <w:r>
        <w:rPr>
          <w:spacing w:val="1"/>
          <w:sz w:val="22"/>
        </w:rPr>
        <w:t> </w:t>
      </w:r>
      <w:r>
        <w:rPr>
          <w:sz w:val="22"/>
        </w:rPr>
        <w:t>obat</w:t>
      </w:r>
      <w:r>
        <w:rPr>
          <w:spacing w:val="1"/>
          <w:sz w:val="22"/>
        </w:rPr>
        <w:t> </w:t>
      </w:r>
      <w:r>
        <w:rPr>
          <w:sz w:val="22"/>
        </w:rPr>
        <w:t>terlarang</w:t>
      </w:r>
      <w:r>
        <w:rPr>
          <w:spacing w:val="1"/>
          <w:sz w:val="22"/>
        </w:rPr>
        <w:t> </w:t>
      </w:r>
      <w:r>
        <w:rPr>
          <w:sz w:val="22"/>
        </w:rPr>
        <w:t>akan</w:t>
      </w:r>
      <w:r>
        <w:rPr>
          <w:spacing w:val="1"/>
          <w:sz w:val="22"/>
        </w:rPr>
        <w:t> </w:t>
      </w:r>
      <w:r>
        <w:rPr>
          <w:sz w:val="22"/>
        </w:rPr>
        <w:t>mengurangi</w:t>
      </w:r>
      <w:r>
        <w:rPr>
          <w:spacing w:val="1"/>
          <w:sz w:val="22"/>
        </w:rPr>
        <w:t> </w:t>
      </w:r>
      <w:r>
        <w:rPr>
          <w:sz w:val="22"/>
        </w:rPr>
        <w:t>HIV.</w:t>
      </w:r>
      <w:r>
        <w:rPr>
          <w:spacing w:val="1"/>
          <w:sz w:val="22"/>
        </w:rPr>
        <w:t> </w:t>
      </w:r>
      <w:r>
        <w:rPr>
          <w:sz w:val="22"/>
        </w:rPr>
        <w:t>Menganjurkan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pengguna</w:t>
      </w:r>
      <w:r>
        <w:rPr>
          <w:spacing w:val="1"/>
          <w:sz w:val="22"/>
        </w:rPr>
        <w:t> </w:t>
      </w:r>
      <w:r>
        <w:rPr>
          <w:sz w:val="22"/>
        </w:rPr>
        <w:t>jarum</w:t>
      </w:r>
      <w:r>
        <w:rPr>
          <w:spacing w:val="1"/>
          <w:sz w:val="22"/>
        </w:rPr>
        <w:t> </w:t>
      </w:r>
      <w:r>
        <w:rPr>
          <w:sz w:val="22"/>
        </w:rPr>
        <w:t>suntik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menggunakan metode dekontaminasi dan menghentikan penggunaan jarum</w:t>
      </w:r>
      <w:r>
        <w:rPr>
          <w:spacing w:val="1"/>
          <w:sz w:val="22"/>
        </w:rPr>
        <w:t> </w:t>
      </w:r>
      <w:r>
        <w:rPr>
          <w:sz w:val="22"/>
        </w:rPr>
        <w:t>bersama</w:t>
      </w:r>
      <w:r>
        <w:rPr>
          <w:spacing w:val="-5"/>
          <w:sz w:val="22"/>
        </w:rPr>
        <w:t> </w:t>
      </w:r>
      <w:r>
        <w:rPr>
          <w:sz w:val="22"/>
        </w:rPr>
        <w:t>yang disebut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-1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i/>
          <w:sz w:val="22"/>
        </w:rPr>
        <w:t>harm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reduction</w:t>
      </w:r>
      <w:r>
        <w:rPr>
          <w:sz w:val="22"/>
        </w:rPr>
        <w:t>”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numPr>
          <w:ilvl w:val="2"/>
          <w:numId w:val="9"/>
        </w:numPr>
        <w:tabs>
          <w:tab w:pos="1551" w:val="left" w:leader="none"/>
        </w:tabs>
        <w:spacing w:line="240" w:lineRule="auto" w:before="0" w:after="0"/>
        <w:ind w:left="1551" w:right="0" w:hanging="600"/>
        <w:jc w:val="left"/>
      </w:pPr>
      <w:bookmarkStart w:name="_TOC_250036" w:id="22"/>
      <w:r>
        <w:rPr/>
        <w:t>Pengobatan</w:t>
      </w:r>
      <w:r>
        <w:rPr>
          <w:spacing w:val="-8"/>
        </w:rPr>
        <w:t> </w:t>
      </w:r>
      <w:bookmarkEnd w:id="22"/>
      <w:r>
        <w:rPr/>
        <w:t>HIV/AIDS</w:t>
      </w:r>
    </w:p>
    <w:p>
      <w:pPr>
        <w:pStyle w:val="BodyText"/>
        <w:spacing w:line="360" w:lineRule="auto" w:before="143"/>
        <w:ind w:left="951" w:right="119" w:firstLine="360"/>
        <w:jc w:val="both"/>
      </w:pPr>
      <w:r>
        <w:rPr/>
        <w:t>Sampai saat ini, belom ada obat-obatan yang dapat menghilangkan penyakit</w:t>
      </w:r>
      <w:r>
        <w:rPr>
          <w:spacing w:val="1"/>
        </w:rPr>
        <w:t> </w:t>
      </w:r>
      <w:r>
        <w:rPr/>
        <w:t>HIV/AIDS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manusia.</w:t>
      </w:r>
      <w:r>
        <w:rPr>
          <w:spacing w:val="1"/>
        </w:rPr>
        <w:t> </w:t>
      </w:r>
      <w:r>
        <w:rPr/>
        <w:t>Obat-obat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berfungsi untuk mengendalikan perkembangbiakan virus HIV/AIDS dalam tubuh,</w:t>
      </w:r>
      <w:r>
        <w:rPr>
          <w:spacing w:val="1"/>
        </w:rPr>
        <w:t> </w:t>
      </w:r>
      <w:r>
        <w:rPr/>
        <w:t>bukan</w:t>
      </w:r>
      <w:r>
        <w:rPr>
          <w:spacing w:val="-3"/>
        </w:rPr>
        <w:t> </w:t>
      </w:r>
      <w:r>
        <w:rPr/>
        <w:t>menghilangkan</w:t>
      </w:r>
      <w:r>
        <w:rPr>
          <w:spacing w:val="-3"/>
        </w:rPr>
        <w:t> </w:t>
      </w:r>
      <w:r>
        <w:rPr/>
        <w:t>virus tersebut.</w:t>
      </w:r>
      <w:r>
        <w:rPr>
          <w:spacing w:val="3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menahan</w:t>
      </w:r>
      <w:r>
        <w:rPr>
          <w:spacing w:val="-3"/>
        </w:rPr>
        <w:t> </w:t>
      </w:r>
      <w:r>
        <w:rPr/>
        <w:t>lajunya</w:t>
      </w:r>
      <w:r>
        <w:rPr>
          <w:spacing w:val="2"/>
        </w:rPr>
        <w:t> </w:t>
      </w:r>
      <w:r>
        <w:rPr/>
        <w:t>perkembangbiakan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951" w:right="113"/>
        <w:jc w:val="both"/>
      </w:pPr>
      <w:r>
        <w:rPr>
          <w:spacing w:val="-1"/>
        </w:rPr>
        <w:t>virus</w:t>
      </w:r>
      <w:r>
        <w:rPr>
          <w:spacing w:val="-14"/>
        </w:rPr>
        <w:t> </w:t>
      </w:r>
      <w:r>
        <w:rPr>
          <w:spacing w:val="-1"/>
        </w:rPr>
        <w:t>ini</w:t>
      </w:r>
      <w:r>
        <w:rPr>
          <w:spacing w:val="-12"/>
        </w:rPr>
        <w:t> </w:t>
      </w:r>
      <w:r>
        <w:rPr>
          <w:spacing w:val="-1"/>
        </w:rPr>
        <w:t>terdapat</w:t>
      </w:r>
      <w:r>
        <w:rPr>
          <w:spacing w:val="-9"/>
        </w:rPr>
        <w:t> </w:t>
      </w:r>
      <w:r>
        <w:rPr>
          <w:spacing w:val="-1"/>
        </w:rPr>
        <w:t>beberapa</w:t>
      </w:r>
      <w:r>
        <w:rPr>
          <w:spacing w:val="-10"/>
        </w:rPr>
        <w:t> </w:t>
      </w:r>
      <w:r>
        <w:rPr>
          <w:spacing w:val="-1"/>
        </w:rPr>
        <w:t>obat</w:t>
      </w:r>
      <w:r>
        <w:rPr>
          <w:spacing w:val="-15"/>
        </w:rPr>
        <w:t> </w:t>
      </w:r>
      <w:r>
        <w:rPr/>
        <w:t>yang</w:t>
      </w:r>
      <w:r>
        <w:rPr>
          <w:spacing w:val="-15"/>
        </w:rPr>
        <w:t> </w:t>
      </w:r>
      <w:r>
        <w:rPr/>
        <w:t>dipergunakan</w:t>
      </w:r>
      <w:r>
        <w:rPr>
          <w:spacing w:val="-5"/>
        </w:rPr>
        <w:t> </w:t>
      </w:r>
      <w:r>
        <w:rPr/>
        <w:t>untuk</w:t>
      </w:r>
      <w:r>
        <w:rPr>
          <w:spacing w:val="-13"/>
        </w:rPr>
        <w:t> </w:t>
      </w:r>
      <w:r>
        <w:rPr/>
        <w:t>retrovirus</w:t>
      </w:r>
      <w:r>
        <w:rPr>
          <w:spacing w:val="-14"/>
        </w:rPr>
        <w:t> </w:t>
      </w:r>
      <w:r>
        <w:rPr/>
        <w:t>HIV</w:t>
      </w:r>
      <w:r>
        <w:rPr>
          <w:spacing w:val="-3"/>
        </w:rPr>
        <w:t> </w:t>
      </w:r>
      <w:r>
        <w:rPr/>
        <w:t>yaitu</w:t>
      </w:r>
      <w:r>
        <w:rPr>
          <w:spacing w:val="-10"/>
        </w:rPr>
        <w:t> </w:t>
      </w:r>
      <w:r>
        <w:rPr/>
        <w:t>obat</w:t>
      </w:r>
      <w:r>
        <w:rPr>
          <w:spacing w:val="-59"/>
        </w:rPr>
        <w:t> </w:t>
      </w:r>
      <w:r>
        <w:rPr/>
        <w:t>antiretroviral</w:t>
      </w:r>
      <w:r>
        <w:rPr>
          <w:spacing w:val="-3"/>
        </w:rPr>
        <w:t> </w:t>
      </w:r>
      <w:r>
        <w:rPr/>
        <w:t>(ARV).</w:t>
      </w:r>
      <w:r>
        <w:rPr>
          <w:spacing w:val="-4"/>
        </w:rPr>
        <w:t> </w:t>
      </w:r>
      <w:r>
        <w:rPr/>
        <w:t>Kelas</w:t>
      </w:r>
      <w:r>
        <w:rPr>
          <w:spacing w:val="2"/>
        </w:rPr>
        <w:t> </w:t>
      </w:r>
      <w:r>
        <w:rPr/>
        <w:t>obat</w:t>
      </w:r>
      <w:r>
        <w:rPr>
          <w:spacing w:val="-4"/>
        </w:rPr>
        <w:t> </w:t>
      </w:r>
      <w:r>
        <w:rPr/>
        <w:t>antiretriviral</w:t>
      </w:r>
      <w:r>
        <w:rPr>
          <w:spacing w:val="-2"/>
        </w:rPr>
        <w:t> </w:t>
      </w:r>
      <w:r>
        <w:rPr/>
        <w:t>(ARV)</w:t>
      </w:r>
      <w:r>
        <w:rPr>
          <w:spacing w:val="3"/>
        </w:rPr>
        <w:t> </w:t>
      </w:r>
      <w:r>
        <w:rPr/>
        <w:t>meliputi:</w:t>
      </w:r>
    </w:p>
    <w:p>
      <w:pPr>
        <w:pStyle w:val="ListParagraph"/>
        <w:numPr>
          <w:ilvl w:val="0"/>
          <w:numId w:val="16"/>
        </w:numPr>
        <w:tabs>
          <w:tab w:pos="1376" w:val="left" w:leader="none"/>
        </w:tabs>
        <w:spacing w:line="240" w:lineRule="auto" w:before="1" w:after="0"/>
        <w:ind w:left="1376" w:right="0" w:hanging="425"/>
        <w:jc w:val="both"/>
        <w:rPr>
          <w:sz w:val="22"/>
        </w:rPr>
      </w:pPr>
      <w:r>
        <w:rPr>
          <w:sz w:val="22"/>
        </w:rPr>
        <w:t>Inhibitor</w:t>
      </w:r>
      <w:r>
        <w:rPr>
          <w:spacing w:val="-5"/>
          <w:sz w:val="22"/>
        </w:rPr>
        <w:t> </w:t>
      </w:r>
      <w:r>
        <w:rPr>
          <w:sz w:val="22"/>
        </w:rPr>
        <w:t>reserve</w:t>
      </w:r>
      <w:r>
        <w:rPr>
          <w:spacing w:val="-4"/>
          <w:sz w:val="22"/>
        </w:rPr>
        <w:t> </w:t>
      </w:r>
      <w:r>
        <w:rPr>
          <w:sz w:val="22"/>
        </w:rPr>
        <w:t>transcriptase</w:t>
      </w:r>
      <w:r>
        <w:rPr>
          <w:spacing w:val="-8"/>
          <w:sz w:val="22"/>
        </w:rPr>
        <w:t> </w:t>
      </w:r>
      <w:r>
        <w:rPr>
          <w:sz w:val="22"/>
        </w:rPr>
        <w:t>non</w:t>
      </w:r>
      <w:r>
        <w:rPr>
          <w:spacing w:val="-4"/>
          <w:sz w:val="22"/>
        </w:rPr>
        <w:t> </w:t>
      </w:r>
      <w:r>
        <w:rPr>
          <w:sz w:val="22"/>
        </w:rPr>
        <w:t>nukleosida</w:t>
      </w:r>
      <w:r>
        <w:rPr>
          <w:spacing w:val="-2"/>
          <w:sz w:val="22"/>
        </w:rPr>
        <w:t> </w:t>
      </w:r>
      <w:r>
        <w:rPr>
          <w:sz w:val="22"/>
        </w:rPr>
        <w:t>(NNRTI)</w:t>
      </w:r>
    </w:p>
    <w:p>
      <w:pPr>
        <w:pStyle w:val="BodyText"/>
        <w:spacing w:line="360" w:lineRule="auto" w:before="127"/>
        <w:ind w:left="1376" w:right="120"/>
        <w:jc w:val="both"/>
      </w:pPr>
      <w:r>
        <w:rPr/>
        <w:t>NNRTI</w:t>
      </w:r>
      <w:r>
        <w:rPr>
          <w:spacing w:val="1"/>
        </w:rPr>
        <w:t> </w:t>
      </w:r>
      <w:r>
        <w:rPr/>
        <w:t>menonaktikan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-59"/>
        </w:rPr>
        <w:t> </w:t>
      </w:r>
      <w:r>
        <w:rPr/>
        <w:t>salinan dirinya sendiri. Contohnya efavirenz (sustiva), etravirine (intelence)</w:t>
      </w:r>
      <w:r>
        <w:rPr>
          <w:spacing w:val="1"/>
        </w:rPr>
        <w:t> </w:t>
      </w:r>
      <w:r>
        <w:rPr/>
        <w:t>dan nevirapine</w:t>
      </w:r>
      <w:r>
        <w:rPr>
          <w:spacing w:val="-4"/>
        </w:rPr>
        <w:t> </w:t>
      </w:r>
      <w:r>
        <w:rPr/>
        <w:t>(nevirapine).</w:t>
      </w:r>
    </w:p>
    <w:p>
      <w:pPr>
        <w:pStyle w:val="ListParagraph"/>
        <w:numPr>
          <w:ilvl w:val="0"/>
          <w:numId w:val="16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Nukleosida</w:t>
      </w:r>
      <w:r>
        <w:rPr>
          <w:spacing w:val="-9"/>
          <w:sz w:val="22"/>
        </w:rPr>
        <w:t> </w:t>
      </w:r>
      <w:r>
        <w:rPr>
          <w:sz w:val="22"/>
        </w:rPr>
        <w:t>atau</w:t>
      </w:r>
      <w:r>
        <w:rPr>
          <w:spacing w:val="-6"/>
          <w:sz w:val="22"/>
        </w:rPr>
        <w:t> </w:t>
      </w:r>
      <w:r>
        <w:rPr>
          <w:sz w:val="22"/>
        </w:rPr>
        <w:t>nucleotide</w:t>
      </w:r>
      <w:r>
        <w:rPr>
          <w:spacing w:val="-4"/>
          <w:sz w:val="22"/>
        </w:rPr>
        <w:t> </w:t>
      </w:r>
      <w:r>
        <w:rPr>
          <w:sz w:val="22"/>
        </w:rPr>
        <w:t>reverse</w:t>
      </w:r>
      <w:r>
        <w:rPr>
          <w:spacing w:val="-5"/>
          <w:sz w:val="22"/>
        </w:rPr>
        <w:t> </w:t>
      </w:r>
      <w:r>
        <w:rPr>
          <w:sz w:val="22"/>
        </w:rPr>
        <w:t>transcriptase</w:t>
      </w:r>
      <w:r>
        <w:rPr>
          <w:spacing w:val="-4"/>
          <w:sz w:val="22"/>
        </w:rPr>
        <w:t> </w:t>
      </w:r>
      <w:r>
        <w:rPr>
          <w:sz w:val="22"/>
        </w:rPr>
        <w:t>inhibitor</w:t>
      </w:r>
      <w:r>
        <w:rPr>
          <w:spacing w:val="2"/>
          <w:sz w:val="22"/>
        </w:rPr>
        <w:t> </w:t>
      </w:r>
      <w:r>
        <w:rPr>
          <w:sz w:val="22"/>
        </w:rPr>
        <w:t>(NRTI).</w:t>
      </w:r>
    </w:p>
    <w:p>
      <w:pPr>
        <w:pStyle w:val="BodyText"/>
        <w:spacing w:line="360" w:lineRule="auto" w:before="123"/>
        <w:ind w:left="1376" w:right="117"/>
        <w:jc w:val="both"/>
      </w:pPr>
      <w:r>
        <w:rPr/>
        <w:t>NRTI adalah versi yang salah dari blok bangunan yang HIV perlu membuat</w:t>
      </w:r>
      <w:r>
        <w:rPr>
          <w:spacing w:val="1"/>
        </w:rPr>
        <w:t> </w:t>
      </w:r>
      <w:r>
        <w:rPr/>
        <w:t>salinan dirinya sendiri. Contohnya abacavir (ziagen), dan kombinasi obat</w:t>
      </w:r>
      <w:r>
        <w:rPr>
          <w:spacing w:val="1"/>
        </w:rPr>
        <w:t> </w:t>
      </w:r>
      <w:r>
        <w:rPr/>
        <w:t>emtricitabine-tenofovir</w:t>
      </w:r>
      <w:r>
        <w:rPr>
          <w:spacing w:val="-3"/>
        </w:rPr>
        <w:t> </w:t>
      </w:r>
      <w:r>
        <w:rPr/>
        <w:t>(Truvada),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/>
        <w:t>lamivudine</w:t>
      </w:r>
      <w:r>
        <w:rPr>
          <w:spacing w:val="-7"/>
        </w:rPr>
        <w:t> </w:t>
      </w:r>
      <w:r>
        <w:rPr/>
        <w:t>zidovudine</w:t>
      </w:r>
      <w:r>
        <w:rPr>
          <w:spacing w:val="-6"/>
        </w:rPr>
        <w:t> </w:t>
      </w:r>
      <w:r>
        <w:rPr/>
        <w:t>(combivir).</w:t>
      </w:r>
    </w:p>
    <w:p>
      <w:pPr>
        <w:pStyle w:val="ListParagraph"/>
        <w:numPr>
          <w:ilvl w:val="0"/>
          <w:numId w:val="16"/>
        </w:numPr>
        <w:tabs>
          <w:tab w:pos="1376" w:val="left" w:leader="none"/>
        </w:tabs>
        <w:spacing w:line="240" w:lineRule="auto" w:before="1" w:after="0"/>
        <w:ind w:left="1376" w:right="0" w:hanging="425"/>
        <w:jc w:val="both"/>
        <w:rPr>
          <w:sz w:val="22"/>
        </w:rPr>
      </w:pPr>
      <w:r>
        <w:rPr>
          <w:sz w:val="22"/>
        </w:rPr>
        <w:t>Protease</w:t>
      </w:r>
      <w:r>
        <w:rPr>
          <w:spacing w:val="-9"/>
          <w:sz w:val="22"/>
        </w:rPr>
        <w:t> </w:t>
      </w:r>
      <w:r>
        <w:rPr>
          <w:sz w:val="22"/>
        </w:rPr>
        <w:t>inhibitor</w:t>
      </w:r>
      <w:r>
        <w:rPr>
          <w:spacing w:val="-1"/>
          <w:sz w:val="22"/>
        </w:rPr>
        <w:t> </w:t>
      </w:r>
      <w:r>
        <w:rPr>
          <w:sz w:val="22"/>
        </w:rPr>
        <w:t>(PI)</w:t>
      </w:r>
    </w:p>
    <w:p>
      <w:pPr>
        <w:pStyle w:val="BodyText"/>
        <w:spacing w:line="360" w:lineRule="auto" w:before="128"/>
        <w:ind w:left="1376" w:right="120"/>
        <w:jc w:val="both"/>
      </w:pPr>
      <w:r>
        <w:rPr/>
        <w:t>PI menonaktifkan protease. Protein lain yang HIV perlu membuat salinan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Contohnya</w:t>
      </w:r>
      <w:r>
        <w:rPr>
          <w:spacing w:val="1"/>
        </w:rPr>
        <w:t> </w:t>
      </w:r>
      <w:r>
        <w:rPr/>
        <w:t>atazanavir</w:t>
      </w:r>
      <w:r>
        <w:rPr>
          <w:spacing w:val="1"/>
        </w:rPr>
        <w:t> </w:t>
      </w:r>
      <w:r>
        <w:rPr/>
        <w:t>(reyataz),</w:t>
      </w:r>
      <w:r>
        <w:rPr>
          <w:spacing w:val="1"/>
        </w:rPr>
        <w:t> </w:t>
      </w:r>
      <w:r>
        <w:rPr/>
        <w:t>darunavir</w:t>
      </w:r>
      <w:r>
        <w:rPr>
          <w:spacing w:val="1"/>
        </w:rPr>
        <w:t> </w:t>
      </w:r>
      <w:r>
        <w:rPr/>
        <w:t>(prezizsta),</w:t>
      </w:r>
      <w:r>
        <w:rPr>
          <w:spacing w:val="-59"/>
        </w:rPr>
        <w:t> </w:t>
      </w:r>
      <w:r>
        <w:rPr/>
        <w:t>fomasprenavir</w:t>
      </w:r>
      <w:r>
        <w:rPr>
          <w:spacing w:val="-1"/>
        </w:rPr>
        <w:t> </w:t>
      </w:r>
      <w:r>
        <w:rPr/>
        <w:t>(lexiva)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indinavir</w:t>
      </w:r>
      <w:r>
        <w:rPr>
          <w:spacing w:val="-1"/>
        </w:rPr>
        <w:t> </w:t>
      </w:r>
      <w:r>
        <w:rPr/>
        <w:t>(crixivan).</w:t>
      </w:r>
    </w:p>
    <w:p>
      <w:pPr>
        <w:pStyle w:val="ListParagraph"/>
        <w:numPr>
          <w:ilvl w:val="0"/>
          <w:numId w:val="16"/>
        </w:numPr>
        <w:tabs>
          <w:tab w:pos="1376" w:val="left" w:leader="none"/>
        </w:tabs>
        <w:spacing w:line="240" w:lineRule="auto" w:before="1" w:after="0"/>
        <w:ind w:left="1376" w:right="0" w:hanging="425"/>
        <w:jc w:val="both"/>
        <w:rPr>
          <w:sz w:val="22"/>
        </w:rPr>
      </w:pPr>
      <w:r>
        <w:rPr>
          <w:sz w:val="22"/>
        </w:rPr>
        <w:t>Penghambat</w:t>
      </w:r>
      <w:r>
        <w:rPr>
          <w:spacing w:val="-9"/>
          <w:sz w:val="22"/>
        </w:rPr>
        <w:t> </w:t>
      </w:r>
      <w:r>
        <w:rPr>
          <w:sz w:val="22"/>
        </w:rPr>
        <w:t>fusi.</w:t>
      </w:r>
    </w:p>
    <w:p>
      <w:pPr>
        <w:pStyle w:val="BodyText"/>
        <w:spacing w:line="355" w:lineRule="auto" w:before="127"/>
        <w:ind w:left="1376" w:right="123"/>
        <w:jc w:val="both"/>
      </w:pPr>
      <w:r>
        <w:rPr/>
        <w:t>Obat-obatan ini menghambat masuknya HIV kedalam sel CD4. Contohnya</w:t>
      </w:r>
      <w:r>
        <w:rPr>
          <w:spacing w:val="1"/>
        </w:rPr>
        <w:t> </w:t>
      </w:r>
      <w:r>
        <w:rPr/>
        <w:t>enfuvirtide</w:t>
      </w:r>
      <w:r>
        <w:rPr>
          <w:spacing w:val="-5"/>
        </w:rPr>
        <w:t> </w:t>
      </w:r>
      <w:r>
        <w:rPr/>
        <w:t>(fuzeon) dan maraviroc</w:t>
      </w:r>
      <w:r>
        <w:rPr>
          <w:spacing w:val="-2"/>
        </w:rPr>
        <w:t> </w:t>
      </w:r>
      <w:r>
        <w:rPr/>
        <w:t>(selzentry).</w:t>
      </w:r>
    </w:p>
    <w:p>
      <w:pPr>
        <w:pStyle w:val="ListParagraph"/>
        <w:numPr>
          <w:ilvl w:val="0"/>
          <w:numId w:val="16"/>
        </w:numPr>
        <w:tabs>
          <w:tab w:pos="1376" w:val="left" w:leader="none"/>
        </w:tabs>
        <w:spacing w:line="240" w:lineRule="auto" w:before="7" w:after="0"/>
        <w:ind w:left="1376" w:right="0" w:hanging="425"/>
        <w:jc w:val="both"/>
        <w:rPr>
          <w:sz w:val="22"/>
        </w:rPr>
      </w:pPr>
      <w:r>
        <w:rPr>
          <w:spacing w:val="-1"/>
          <w:sz w:val="22"/>
        </w:rPr>
        <w:t>Intergrase</w:t>
      </w:r>
      <w:r>
        <w:rPr>
          <w:spacing w:val="-12"/>
          <w:sz w:val="22"/>
        </w:rPr>
        <w:t> </w:t>
      </w:r>
      <w:r>
        <w:rPr>
          <w:sz w:val="22"/>
        </w:rPr>
        <w:t>inhibitor.</w:t>
      </w:r>
    </w:p>
    <w:p>
      <w:pPr>
        <w:pStyle w:val="BodyText"/>
        <w:spacing w:line="360" w:lineRule="auto" w:before="127"/>
        <w:ind w:left="1376" w:right="116"/>
        <w:jc w:val="both"/>
      </w:pPr>
      <w:r>
        <w:rPr/>
        <w:t>Obat-obatan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menonaktifkan</w:t>
      </w:r>
      <w:r>
        <w:rPr>
          <w:spacing w:val="1"/>
        </w:rPr>
        <w:t> </w:t>
      </w:r>
      <w:r>
        <w:rPr/>
        <w:t>integrase,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 HIV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memasukkan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genetiknya kedalam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CD4.</w:t>
      </w:r>
      <w:r>
        <w:rPr>
          <w:spacing w:val="1"/>
        </w:rPr>
        <w:t> </w:t>
      </w:r>
      <w:r>
        <w:rPr/>
        <w:t>Contohnya</w:t>
      </w:r>
      <w:r>
        <w:rPr>
          <w:spacing w:val="1"/>
        </w:rPr>
        <w:t> </w:t>
      </w:r>
      <w:r>
        <w:rPr/>
        <w:t>raltegravir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isentress),</w:t>
      </w:r>
      <w:r>
        <w:rPr>
          <w:spacing w:val="1"/>
        </w:rPr>
        <w:t> </w:t>
      </w:r>
      <w:r>
        <w:rPr/>
        <w:t>elvitegravir</w:t>
      </w:r>
      <w:r>
        <w:rPr>
          <w:spacing w:val="1"/>
        </w:rPr>
        <w:t> </w:t>
      </w:r>
      <w:r>
        <w:rPr/>
        <w:t>(vitekta),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dolutegravir</w:t>
      </w:r>
      <w:r>
        <w:rPr>
          <w:spacing w:val="1"/>
        </w:rPr>
        <w:t> </w:t>
      </w:r>
      <w:r>
        <w:rPr/>
        <w:t>(tivicay).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2"/>
          <w:numId w:val="9"/>
        </w:numPr>
        <w:tabs>
          <w:tab w:pos="1551" w:val="left" w:leader="none"/>
        </w:tabs>
        <w:spacing w:line="240" w:lineRule="auto" w:before="0" w:after="0"/>
        <w:ind w:left="1551" w:right="0" w:hanging="600"/>
        <w:jc w:val="both"/>
      </w:pPr>
      <w:bookmarkStart w:name="_TOC_250035" w:id="23"/>
      <w:r>
        <w:rPr/>
        <w:t>Test</w:t>
      </w:r>
      <w:r>
        <w:rPr>
          <w:spacing w:val="-10"/>
        </w:rPr>
        <w:t> </w:t>
      </w:r>
      <w:bookmarkEnd w:id="23"/>
      <w:r>
        <w:rPr/>
        <w:t>HIV</w:t>
      </w:r>
    </w:p>
    <w:p>
      <w:pPr>
        <w:pStyle w:val="BodyText"/>
        <w:spacing w:line="360" w:lineRule="auto" w:before="143"/>
        <w:ind w:left="951" w:right="117" w:firstLine="420"/>
        <w:jc w:val="both"/>
      </w:pPr>
      <w:r>
        <w:rPr/>
        <w:t>Test HIV merupakan pengujian yang dilakukan untuk mengetahui apakah</w:t>
      </w:r>
      <w:r>
        <w:rPr>
          <w:spacing w:val="1"/>
        </w:rPr>
        <w:t> </w:t>
      </w:r>
      <w:r>
        <w:rPr/>
        <w:t>individu memiliki virus HIV didalam tubuhnya. Tes HIV pada umumnya digunakan</w:t>
      </w:r>
      <w:r>
        <w:rPr>
          <w:spacing w:val="-59"/>
        </w:rPr>
        <w:t> </w:t>
      </w:r>
      <w:r>
        <w:rPr/>
        <w:t>untuk mendeteksi antibodi yang diproduksi oleh sistem kekebalan tubuh dalam</w:t>
      </w:r>
      <w:r>
        <w:rPr>
          <w:spacing w:val="1"/>
        </w:rPr>
        <w:t> </w:t>
      </w:r>
      <w:r>
        <w:rPr/>
        <w:t>merespon</w:t>
      </w:r>
      <w:r>
        <w:rPr>
          <w:spacing w:val="1"/>
        </w:rPr>
        <w:t> </w:t>
      </w:r>
      <w:r>
        <w:rPr/>
        <w:t>HIV,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antibodi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murah</w:t>
      </w:r>
      <w:r>
        <w:rPr>
          <w:spacing w:val="1"/>
        </w:rPr>
        <w:t> </w:t>
      </w:r>
      <w:r>
        <w:rPr/>
        <w:t>dideteksi</w:t>
      </w:r>
      <w:r>
        <w:rPr>
          <w:spacing w:val="1"/>
        </w:rPr>
        <w:t> </w:t>
      </w:r>
      <w:r>
        <w:rPr>
          <w:spacing w:val="-1"/>
        </w:rPr>
        <w:t>dibandingkan</w:t>
      </w:r>
      <w:r>
        <w:rPr>
          <w:spacing w:val="-14"/>
        </w:rPr>
        <w:t> </w:t>
      </w:r>
      <w:r>
        <w:rPr>
          <w:spacing w:val="-1"/>
        </w:rPr>
        <w:t>pendeteksian</w:t>
      </w:r>
      <w:r>
        <w:rPr>
          <w:spacing w:val="-14"/>
        </w:rPr>
        <w:t> </w:t>
      </w:r>
      <w:r>
        <w:rPr>
          <w:spacing w:val="-1"/>
        </w:rPr>
        <w:t>virus</w:t>
      </w:r>
      <w:r>
        <w:rPr>
          <w:spacing w:val="-12"/>
        </w:rPr>
        <w:t> </w:t>
      </w:r>
      <w:r>
        <w:rPr>
          <w:spacing w:val="-1"/>
        </w:rPr>
        <w:t>itu</w:t>
      </w:r>
      <w:r>
        <w:rPr>
          <w:spacing w:val="-14"/>
        </w:rPr>
        <w:t> </w:t>
      </w:r>
      <w:r>
        <w:rPr>
          <w:spacing w:val="-1"/>
        </w:rPr>
        <w:t>sendiri.</w:t>
      </w:r>
      <w:r>
        <w:rPr>
          <w:spacing w:val="-18"/>
        </w:rPr>
        <w:t> </w:t>
      </w:r>
      <w:r>
        <w:rPr>
          <w:spacing w:val="-1"/>
        </w:rPr>
        <w:t>Tes</w:t>
      </w:r>
      <w:r>
        <w:rPr>
          <w:spacing w:val="-7"/>
        </w:rPr>
        <w:t> </w:t>
      </w:r>
      <w:r>
        <w:rPr>
          <w:spacing w:val="-1"/>
        </w:rPr>
        <w:t>Elisa,</w:t>
      </w:r>
      <w:r>
        <w:rPr>
          <w:spacing w:val="-13"/>
        </w:rPr>
        <w:t> </w:t>
      </w:r>
      <w:r>
        <w:rPr>
          <w:spacing w:val="-1"/>
        </w:rPr>
        <w:t>tes</w:t>
      </w:r>
      <w:r>
        <w:rPr>
          <w:spacing w:val="-12"/>
        </w:rPr>
        <w:t> </w:t>
      </w:r>
      <w:r>
        <w:rPr>
          <w:spacing w:val="-1"/>
        </w:rPr>
        <w:t>Dipstik,</w:t>
      </w:r>
      <w:r>
        <w:rPr>
          <w:spacing w:val="-13"/>
        </w:rPr>
        <w:t> </w:t>
      </w:r>
      <w:r>
        <w:rPr>
          <w:spacing w:val="-1"/>
        </w:rPr>
        <w:t>dan</w:t>
      </w:r>
      <w:r>
        <w:rPr>
          <w:spacing w:val="-14"/>
        </w:rPr>
        <w:t> </w:t>
      </w:r>
      <w:r>
        <w:rPr>
          <w:spacing w:val="-1"/>
        </w:rPr>
        <w:t>tes</w:t>
      </w:r>
      <w:r>
        <w:rPr>
          <w:spacing w:val="-12"/>
        </w:rPr>
        <w:t> </w:t>
      </w:r>
      <w:r>
        <w:rPr/>
        <w:t>Western</w:t>
      </w:r>
      <w:r>
        <w:rPr>
          <w:spacing w:val="-58"/>
        </w:rPr>
        <w:t> </w:t>
      </w:r>
      <w:r>
        <w:rPr/>
        <w:t>Blot merupakan beberapa jenis tes yang bisa dilakukan untuk mendeteksi virus</w:t>
      </w:r>
      <w:r>
        <w:rPr>
          <w:spacing w:val="1"/>
        </w:rPr>
        <w:t> </w:t>
      </w:r>
      <w:r>
        <w:rPr/>
        <w:t>HIV</w:t>
      </w:r>
      <w:r>
        <w:rPr>
          <w:spacing w:val="-4"/>
        </w:rPr>
        <w:t> </w:t>
      </w:r>
      <w:r>
        <w:rPr/>
        <w:t>di</w:t>
      </w:r>
      <w:r>
        <w:rPr>
          <w:spacing w:val="4"/>
        </w:rPr>
        <w:t> </w:t>
      </w:r>
      <w:r>
        <w:rPr/>
        <w:t>dalam tubuh</w:t>
      </w:r>
      <w:r>
        <w:rPr>
          <w:spacing w:val="-4"/>
        </w:rPr>
        <w:t> </w:t>
      </w:r>
      <w:r>
        <w:rPr/>
        <w:t>(Sonhaji,</w:t>
      </w:r>
      <w:r>
        <w:rPr>
          <w:spacing w:val="1"/>
        </w:rPr>
        <w:t> </w:t>
      </w:r>
      <w:r>
        <w:rPr/>
        <w:t>2012).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numPr>
          <w:ilvl w:val="1"/>
          <w:numId w:val="9"/>
        </w:numPr>
        <w:tabs>
          <w:tab w:pos="1351" w:val="left" w:leader="none"/>
        </w:tabs>
        <w:spacing w:line="240" w:lineRule="auto" w:before="100" w:after="0"/>
        <w:ind w:left="1351" w:right="0" w:hanging="400"/>
        <w:jc w:val="left"/>
      </w:pPr>
      <w:bookmarkStart w:name="_TOC_250034" w:id="24"/>
      <w:r>
        <w:rPr/>
        <w:t>Kerangka</w:t>
      </w:r>
      <w:r>
        <w:rPr>
          <w:spacing w:val="-1"/>
        </w:rPr>
        <w:t> </w:t>
      </w:r>
      <w:bookmarkEnd w:id="24"/>
      <w:r>
        <w:rPr/>
        <w:t>Konsep</w:t>
      </w:r>
    </w:p>
    <w:p>
      <w:pPr>
        <w:pStyle w:val="Heading3"/>
        <w:tabs>
          <w:tab w:pos="3831" w:val="left" w:leader="none"/>
          <w:tab w:pos="7433" w:val="left" w:leader="none"/>
        </w:tabs>
        <w:spacing w:before="143"/>
        <w:ind w:left="1166"/>
      </w:pPr>
      <w:r>
        <w:rPr/>
        <w:t>Variabel</w:t>
      </w:r>
      <w:r>
        <w:rPr>
          <w:spacing w:val="-10"/>
        </w:rPr>
        <w:t> </w:t>
      </w:r>
      <w:r>
        <w:rPr/>
        <w:t>Bebas</w:t>
        <w:tab/>
      </w:r>
      <w:r>
        <w:rPr>
          <w:spacing w:val="-1"/>
        </w:rPr>
        <w:t>Variabel</w:t>
      </w:r>
      <w:r>
        <w:rPr>
          <w:spacing w:val="-13"/>
        </w:rPr>
        <w:t> </w:t>
      </w:r>
      <w:r>
        <w:rPr/>
        <w:t>Terikat</w:t>
        <w:tab/>
        <w:t>Parameter</w:t>
      </w:r>
    </w:p>
    <w:p>
      <w:pPr>
        <w:pStyle w:val="BodyText"/>
        <w:spacing w:line="597" w:lineRule="auto" w:before="122"/>
        <w:ind w:left="7619" w:right="290"/>
      </w:pPr>
      <w:r>
        <w:rPr/>
        <w:pict>
          <v:shape style="position:absolute;margin-left:349.590027pt;margin-top:14.63785pt;width:82.4pt;height:93.5pt;mso-position-horizontal-relative:page;mso-position-vertical-relative:paragraph;z-index:15730176" coordorigin="6992,293" coordsize="1648,1870" path="m8629,1518l8623,1515,8529,1515,8509,1515,8504,1568,8629,1518xm8639,2159l8609,2121,8556,2054,8533,2103,7019,1385,8509,1513,8529,1513,8621,1513,8515,1448,8510,1503,7048,1378,7065,1365,8487,931,8503,984,8574,916,8600,891,8468,869,8484,922,7091,1347,8476,366,8508,411,8542,347,8571,293,8438,313,8470,358,7061,1357,7037,1364,7037,1377,7030,1376,7035,1375,7037,1377,7037,1364,6998,1376,6996,1375,6992,1384,8528,2112,8505,2162,8639,215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5.899994pt;margin-top:63.857883pt;width:34.35pt;height:12.65pt;mso-position-horizontal-relative:page;mso-position-vertical-relative:paragraph;z-index:15730688" coordorigin="4318,1277" coordsize="687,253">
            <v:shape style="position:absolute;left:4328;top:1287;width:667;height:233" coordorigin="4328,1287" coordsize="667,233" path="m4878,1287l4878,1346,4328,1346,4328,1462,4878,1462,4878,1520,4995,1404,4878,1287xe" filled="true" fillcolor="#000000" stroked="false">
              <v:path arrowok="t"/>
              <v:fill type="solid"/>
            </v:shape>
            <v:shape style="position:absolute;left:4328;top:1287;width:667;height:233" coordorigin="4328,1287" coordsize="667,233" path="m4328,1346l4878,1346,4878,1287,4995,1404,4878,1520,4878,1462,4328,1462,4328,1346x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0.949997pt;margin-top:42.587883pt;width:96.7pt;height:65.25pt;mso-position-horizontal-relative:page;mso-position-vertical-relative:paragraph;z-index:1573120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276" w:lineRule="auto" w:before="70"/>
                    <w:ind w:left="283" w:right="272"/>
                    <w:jc w:val="center"/>
                  </w:pPr>
                  <w:r>
                    <w:rPr>
                      <w:spacing w:val="-1"/>
                    </w:rPr>
                    <w:t>Sikap </w:t>
                  </w:r>
                  <w:r>
                    <w:rPr/>
                    <w:t>Remaja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dalam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pencegahan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HIV/AIDS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16.5pt;margin-top:37.957882pt;width:99.2pt;height:63.45pt;mso-position-horizontal-relative:page;mso-position-vertical-relative:paragraph;z-index:15731712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360" w:lineRule="auto" w:before="78"/>
                    <w:ind w:left="321" w:right="324" w:firstLine="15"/>
                    <w:jc w:val="both"/>
                  </w:pPr>
                  <w:r>
                    <w:rPr/>
                    <w:t>Pengetahuan</w:t>
                  </w:r>
                  <w:r>
                    <w:rPr>
                      <w:spacing w:val="-59"/>
                    </w:rPr>
                    <w:t> </w:t>
                  </w:r>
                  <w:r>
                    <w:rPr>
                      <w:spacing w:val="-1"/>
                    </w:rPr>
                    <w:t>remaja </w:t>
                  </w:r>
                  <w:r>
                    <w:rPr/>
                    <w:t>dalam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pencegahan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Baik</w:t>
      </w:r>
      <w:r>
        <w:rPr>
          <w:spacing w:val="1"/>
        </w:rPr>
        <w:t> </w:t>
      </w:r>
      <w:r>
        <w:rPr>
          <w:spacing w:val="-2"/>
        </w:rPr>
        <w:t>Cukup</w:t>
      </w:r>
      <w:r>
        <w:rPr>
          <w:spacing w:val="-11"/>
        </w:rPr>
        <w:t> </w:t>
      </w:r>
      <w:r>
        <w:rPr>
          <w:spacing w:val="-1"/>
        </w:rPr>
        <w:t>baik</w:t>
      </w:r>
    </w:p>
    <w:p>
      <w:pPr>
        <w:pStyle w:val="BodyText"/>
        <w:spacing w:line="597" w:lineRule="auto" w:before="6"/>
        <w:ind w:left="7609" w:right="177" w:firstLine="5"/>
      </w:pPr>
      <w:r>
        <w:rPr/>
        <w:t>Kurang Baik</w:t>
      </w:r>
      <w:r>
        <w:rPr>
          <w:spacing w:val="-59"/>
        </w:rPr>
        <w:t> </w:t>
      </w:r>
      <w:r>
        <w:rPr/>
        <w:t>Tidak</w:t>
      </w:r>
      <w:r>
        <w:rPr>
          <w:spacing w:val="-5"/>
        </w:rPr>
        <w:t> </w:t>
      </w:r>
      <w:r>
        <w:rPr/>
        <w:t>Baik</w:t>
      </w:r>
    </w:p>
    <w:p>
      <w:pPr>
        <w:spacing w:before="10"/>
        <w:ind w:left="335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Gambar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2.2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Kerangka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Konsep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Heading2"/>
        <w:numPr>
          <w:ilvl w:val="1"/>
          <w:numId w:val="9"/>
        </w:numPr>
        <w:tabs>
          <w:tab w:pos="1351" w:val="left" w:leader="none"/>
        </w:tabs>
        <w:spacing w:line="240" w:lineRule="auto" w:before="1" w:after="0"/>
        <w:ind w:left="1351" w:right="0" w:hanging="400"/>
        <w:jc w:val="left"/>
      </w:pPr>
      <w:bookmarkStart w:name="_TOC_250033" w:id="25"/>
      <w:r>
        <w:rPr/>
        <w:t>Definisi</w:t>
      </w:r>
      <w:r>
        <w:rPr>
          <w:spacing w:val="-8"/>
        </w:rPr>
        <w:t> </w:t>
      </w:r>
      <w:bookmarkEnd w:id="25"/>
      <w:r>
        <w:rPr/>
        <w:t>Operasional</w:t>
      </w:r>
    </w:p>
    <w:p>
      <w:pPr>
        <w:pStyle w:val="ListParagraph"/>
        <w:numPr>
          <w:ilvl w:val="0"/>
          <w:numId w:val="17"/>
        </w:numPr>
        <w:tabs>
          <w:tab w:pos="1376" w:val="left" w:leader="none"/>
        </w:tabs>
        <w:spacing w:line="240" w:lineRule="auto" w:before="137" w:after="0"/>
        <w:ind w:left="1376" w:right="0" w:hanging="425"/>
        <w:jc w:val="both"/>
        <w:rPr>
          <w:sz w:val="22"/>
        </w:rPr>
      </w:pPr>
      <w:r>
        <w:rPr>
          <w:sz w:val="22"/>
        </w:rPr>
        <w:t>Pengetahuan</w:t>
      </w:r>
    </w:p>
    <w:p>
      <w:pPr>
        <w:pStyle w:val="BodyText"/>
        <w:spacing w:line="360" w:lineRule="auto" w:before="127"/>
        <w:ind w:left="1376" w:right="112"/>
        <w:jc w:val="both"/>
      </w:pPr>
      <w:r>
        <w:rPr/>
        <w:t>Pengetahuan adalah hasil tahu siswa/i tentang HIV/AIDS. Pengetahuan juga</w:t>
      </w:r>
      <w:r>
        <w:rPr>
          <w:spacing w:val="-59"/>
        </w:rPr>
        <w:t> </w:t>
      </w:r>
      <w:r>
        <w:rPr>
          <w:spacing w:val="-1"/>
        </w:rPr>
        <w:t>suatu</w:t>
      </w:r>
      <w:r>
        <w:rPr>
          <w:spacing w:val="-14"/>
        </w:rPr>
        <w:t> </w:t>
      </w:r>
      <w:r>
        <w:rPr>
          <w:spacing w:val="-1"/>
        </w:rPr>
        <w:t>kemampuan</w:t>
      </w:r>
      <w:r>
        <w:rPr>
          <w:spacing w:val="-9"/>
        </w:rPr>
        <w:t> </w:t>
      </w:r>
      <w:r>
        <w:rPr>
          <w:spacing w:val="-1"/>
        </w:rPr>
        <w:t>responden</w:t>
      </w:r>
      <w:r>
        <w:rPr>
          <w:spacing w:val="-8"/>
        </w:rPr>
        <w:t> </w:t>
      </w:r>
      <w:r>
        <w:rPr>
          <w:spacing w:val="-1"/>
        </w:rPr>
        <w:t>dalam</w:t>
      </w:r>
      <w:r>
        <w:rPr>
          <w:spacing w:val="-10"/>
        </w:rPr>
        <w:t> </w:t>
      </w:r>
      <w:r>
        <w:rPr>
          <w:spacing w:val="-1"/>
        </w:rPr>
        <w:t>menjawab</w:t>
      </w:r>
      <w:r>
        <w:rPr>
          <w:spacing w:val="-8"/>
        </w:rPr>
        <w:t> </w:t>
      </w:r>
      <w:r>
        <w:rPr/>
        <w:t>pertanyaan</w:t>
      </w:r>
      <w:r>
        <w:rPr>
          <w:spacing w:val="-9"/>
        </w:rPr>
        <w:t> </w:t>
      </w:r>
      <w:r>
        <w:rPr/>
        <w:t>di</w:t>
      </w:r>
      <w:r>
        <w:rPr>
          <w:spacing w:val="-5"/>
        </w:rPr>
        <w:t> </w:t>
      </w:r>
      <w:r>
        <w:rPr/>
        <w:t>kuesioner</w:t>
      </w:r>
      <w:r>
        <w:rPr>
          <w:spacing w:val="2"/>
        </w:rPr>
        <w:t> </w:t>
      </w:r>
      <w:r>
        <w:rPr/>
        <w:t>yang</w:t>
      </w:r>
      <w:r>
        <w:rPr>
          <w:spacing w:val="-59"/>
        </w:rPr>
        <w:t> </w:t>
      </w:r>
      <w:r>
        <w:rPr/>
        <w:t>diukur</w:t>
      </w:r>
      <w:r>
        <w:rPr>
          <w:spacing w:val="4"/>
        </w:rPr>
        <w:t> </w:t>
      </w:r>
      <w:r>
        <w:rPr/>
        <w:t>dengan</w:t>
      </w:r>
      <w:r>
        <w:rPr>
          <w:spacing w:val="-4"/>
        </w:rPr>
        <w:t> </w:t>
      </w:r>
      <w:r>
        <w:rPr/>
        <w:t>skala</w:t>
      </w:r>
      <w:r>
        <w:rPr>
          <w:spacing w:val="-4"/>
        </w:rPr>
        <w:t> </w:t>
      </w:r>
      <w:r>
        <w:rPr/>
        <w:t>Guttman.</w:t>
      </w:r>
    </w:p>
    <w:p>
      <w:pPr>
        <w:pStyle w:val="ListParagraph"/>
        <w:numPr>
          <w:ilvl w:val="0"/>
          <w:numId w:val="17"/>
        </w:numPr>
        <w:tabs>
          <w:tab w:pos="1376" w:val="left" w:leader="none"/>
        </w:tabs>
        <w:spacing w:line="240" w:lineRule="auto" w:before="2" w:after="0"/>
        <w:ind w:left="1376" w:right="0" w:hanging="425"/>
        <w:jc w:val="both"/>
        <w:rPr>
          <w:sz w:val="22"/>
        </w:rPr>
      </w:pPr>
      <w:r>
        <w:rPr>
          <w:sz w:val="22"/>
        </w:rPr>
        <w:t>Sikap</w:t>
      </w:r>
    </w:p>
    <w:p>
      <w:pPr>
        <w:pStyle w:val="BodyText"/>
        <w:spacing w:line="360" w:lineRule="auto" w:before="127"/>
        <w:ind w:left="1376" w:right="118" w:hanging="65"/>
        <w:jc w:val="both"/>
      </w:pPr>
      <w:r>
        <w:rPr/>
        <w:t>Sikap adalah respon tertutup siswa/i terhadap HIV/AIDS. Sikap dapat 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kemapuan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menjawab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kuesioner</w:t>
      </w:r>
      <w:r>
        <w:rPr>
          <w:spacing w:val="-59"/>
        </w:rPr>
        <w:t> </w:t>
      </w:r>
      <w:r>
        <w:rPr/>
        <w:t>HIV/AIDS</w:t>
      </w:r>
      <w:r>
        <w:rPr>
          <w:spacing w:val="-3"/>
        </w:rPr>
        <w:t> </w:t>
      </w:r>
      <w:r>
        <w:rPr/>
        <w:t>yang</w:t>
      </w:r>
      <w:r>
        <w:rPr>
          <w:spacing w:val="1"/>
        </w:rPr>
        <w:t> </w:t>
      </w:r>
      <w:r>
        <w:rPr/>
        <w:t>diukur</w:t>
      </w:r>
      <w:r>
        <w:rPr>
          <w:spacing w:val="4"/>
        </w:rPr>
        <w:t> </w:t>
      </w:r>
      <w:r>
        <w:rPr/>
        <w:t>dengan</w:t>
      </w:r>
      <w:r>
        <w:rPr>
          <w:spacing w:val="-4"/>
        </w:rPr>
        <w:t> </w:t>
      </w:r>
      <w:r>
        <w:rPr/>
        <w:t>skala Likertt.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numPr>
          <w:ilvl w:val="1"/>
          <w:numId w:val="9"/>
        </w:numPr>
        <w:tabs>
          <w:tab w:pos="1311" w:val="left" w:leader="none"/>
        </w:tabs>
        <w:spacing w:line="240" w:lineRule="auto" w:before="0" w:after="0"/>
        <w:ind w:left="1311" w:right="0" w:hanging="360"/>
        <w:jc w:val="left"/>
      </w:pPr>
      <w:bookmarkStart w:name="_TOC_250032" w:id="26"/>
      <w:r>
        <w:rPr/>
        <w:t>Hipotesis</w:t>
      </w:r>
      <w:r>
        <w:rPr>
          <w:spacing w:val="-6"/>
        </w:rPr>
        <w:t> </w:t>
      </w:r>
      <w:bookmarkEnd w:id="26"/>
      <w:r>
        <w:rPr/>
        <w:t>Penelitian</w:t>
      </w:r>
    </w:p>
    <w:p>
      <w:pPr>
        <w:pStyle w:val="BodyText"/>
        <w:spacing w:line="360" w:lineRule="auto" w:before="143"/>
        <w:ind w:left="951" w:right="114" w:firstLine="720"/>
        <w:jc w:val="both"/>
      </w:pPr>
      <w:r>
        <w:rPr/>
        <w:t>Adapun hipotesis dari penelitian ini adalah “Tidak ada hubungan yang</w:t>
      </w:r>
      <w:r>
        <w:rPr>
          <w:spacing w:val="1"/>
        </w:rPr>
        <w:t> </w:t>
      </w:r>
      <w:r>
        <w:rPr/>
        <w:t>signifikan antara pengtahuan dengan sikap remaja dalam pencegahan HIV/AIDS</w:t>
      </w:r>
      <w:r>
        <w:rPr>
          <w:spacing w:val="1"/>
        </w:rPr>
        <w:t> </w:t>
      </w:r>
      <w:r>
        <w:rPr/>
        <w:t>di</w:t>
      </w:r>
      <w:r>
        <w:rPr>
          <w:spacing w:val="-4"/>
        </w:rPr>
        <w:t> </w:t>
      </w:r>
      <w:r>
        <w:rPr/>
        <w:t>SMA</w:t>
      </w:r>
      <w:r>
        <w:rPr>
          <w:spacing w:val="-15"/>
        </w:rPr>
        <w:t> </w:t>
      </w:r>
      <w:r>
        <w:rPr/>
        <w:t>Negeri</w:t>
      </w:r>
      <w:r>
        <w:rPr>
          <w:spacing w:val="-3"/>
        </w:rPr>
        <w:t> </w:t>
      </w:r>
      <w:r>
        <w:rPr/>
        <w:t>5</w:t>
      </w:r>
      <w:r>
        <w:rPr>
          <w:spacing w:val="-6"/>
        </w:rPr>
        <w:t> </w:t>
      </w:r>
      <w:r>
        <w:rPr/>
        <w:t>Medan”</w:t>
      </w:r>
      <w:r>
        <w:rPr>
          <w:spacing w:val="59"/>
        </w:rPr>
        <w:t> </w:t>
      </w:r>
      <w:r>
        <w:rPr/>
        <w:t>atau</w:t>
      </w:r>
      <w:r>
        <w:rPr>
          <w:spacing w:val="-1"/>
        </w:rPr>
        <w:t> </w:t>
      </w:r>
      <w:r>
        <w:rPr/>
        <w:t>“Ada</w:t>
      </w:r>
      <w:r>
        <w:rPr>
          <w:spacing w:val="-6"/>
        </w:rPr>
        <w:t> </w:t>
      </w:r>
      <w:r>
        <w:rPr/>
        <w:t>hubungan</w:t>
      </w:r>
      <w:r>
        <w:rPr>
          <w:spacing w:val="-7"/>
        </w:rPr>
        <w:t> </w:t>
      </w:r>
      <w:r>
        <w:rPr/>
        <w:t>yang</w:t>
      </w:r>
      <w:r>
        <w:rPr>
          <w:spacing w:val="-1"/>
        </w:rPr>
        <w:t> </w:t>
      </w:r>
      <w:r>
        <w:rPr/>
        <w:t>signifikan</w:t>
      </w:r>
      <w:r>
        <w:rPr>
          <w:spacing w:val="-1"/>
        </w:rPr>
        <w:t> </w:t>
      </w:r>
      <w:r>
        <w:rPr/>
        <w:t>antara</w:t>
      </w:r>
      <w:r>
        <w:rPr>
          <w:spacing w:val="-2"/>
        </w:rPr>
        <w:t> </w:t>
      </w:r>
      <w:r>
        <w:rPr/>
        <w:t>pengtahuan</w:t>
      </w:r>
      <w:r>
        <w:rPr>
          <w:spacing w:val="-58"/>
        </w:rPr>
        <w:t> </w:t>
      </w:r>
      <w:r>
        <w:rPr/>
        <w:t>dengan</w:t>
      </w:r>
      <w:r>
        <w:rPr>
          <w:spacing w:val="-6"/>
        </w:rPr>
        <w:t> </w:t>
      </w:r>
      <w:r>
        <w:rPr/>
        <w:t>sikap</w:t>
      </w:r>
      <w:r>
        <w:rPr>
          <w:spacing w:val="-5"/>
        </w:rPr>
        <w:t> </w:t>
      </w:r>
      <w:r>
        <w:rPr/>
        <w:t>remaja dalam</w:t>
      </w:r>
      <w:r>
        <w:rPr>
          <w:spacing w:val="-2"/>
        </w:rPr>
        <w:t> </w:t>
      </w:r>
      <w:r>
        <w:rPr/>
        <w:t>pencegahan</w:t>
      </w:r>
      <w:r>
        <w:rPr>
          <w:spacing w:val="-5"/>
        </w:rPr>
        <w:t> </w:t>
      </w:r>
      <w:r>
        <w:rPr/>
        <w:t>HIV/AIDS di</w:t>
      </w:r>
      <w:r>
        <w:rPr>
          <w:spacing w:val="-2"/>
        </w:rPr>
        <w:t> </w:t>
      </w:r>
      <w:r>
        <w:rPr/>
        <w:t>SMA</w:t>
      </w:r>
      <w:r>
        <w:rPr>
          <w:spacing w:val="-14"/>
        </w:rPr>
        <w:t> </w:t>
      </w:r>
      <w:r>
        <w:rPr/>
        <w:t>Negeri</w:t>
      </w:r>
      <w:r>
        <w:rPr>
          <w:spacing w:val="-3"/>
        </w:rPr>
        <w:t> </w:t>
      </w:r>
      <w:r>
        <w:rPr/>
        <w:t>5</w:t>
      </w:r>
      <w:r>
        <w:rPr>
          <w:spacing w:val="-5"/>
        </w:rPr>
        <w:t> </w:t>
      </w:r>
      <w:r>
        <w:rPr/>
        <w:t>Medan”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spacing w:line="482" w:lineRule="auto" w:before="100"/>
        <w:ind w:left="3662" w:right="2695" w:firstLine="865"/>
      </w:pPr>
      <w:bookmarkStart w:name="_TOC_250031" w:id="27"/>
      <w:r>
        <w:rPr/>
        <w:t>BAB III</w:t>
      </w:r>
      <w:r>
        <w:rPr>
          <w:spacing w:val="1"/>
        </w:rPr>
        <w:t> </w:t>
      </w:r>
      <w:r>
        <w:rPr>
          <w:spacing w:val="-1"/>
        </w:rPr>
        <w:t>METODE</w:t>
      </w:r>
      <w:r>
        <w:rPr>
          <w:spacing w:val="-15"/>
        </w:rPr>
        <w:t> </w:t>
      </w:r>
      <w:bookmarkEnd w:id="27"/>
      <w:r>
        <w:rPr/>
        <w:t>PENELITIAN</w:t>
      </w:r>
    </w:p>
    <w:p>
      <w:pPr>
        <w:pStyle w:val="Heading2"/>
        <w:numPr>
          <w:ilvl w:val="1"/>
          <w:numId w:val="18"/>
        </w:numPr>
        <w:tabs>
          <w:tab w:pos="1351" w:val="left" w:leader="none"/>
        </w:tabs>
        <w:spacing w:line="272" w:lineRule="exact" w:before="0" w:after="0"/>
        <w:ind w:left="1351" w:right="0" w:hanging="400"/>
        <w:jc w:val="left"/>
      </w:pPr>
      <w:bookmarkStart w:name="_TOC_250030" w:id="28"/>
      <w:r>
        <w:rPr/>
        <w:t>Jenis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Desain</w:t>
      </w:r>
      <w:r>
        <w:rPr>
          <w:spacing w:val="-4"/>
        </w:rPr>
        <w:t> </w:t>
      </w:r>
      <w:bookmarkEnd w:id="28"/>
      <w:r>
        <w:rPr/>
        <w:t>Penelitian</w:t>
      </w: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139" w:after="0"/>
        <w:ind w:left="1551" w:right="0" w:hanging="600"/>
        <w:jc w:val="left"/>
      </w:pPr>
      <w:bookmarkStart w:name="_TOC_250029" w:id="29"/>
      <w:r>
        <w:rPr/>
        <w:t>Jenis</w:t>
      </w:r>
      <w:r>
        <w:rPr>
          <w:spacing w:val="-5"/>
        </w:rPr>
        <w:t> </w:t>
      </w:r>
      <w:bookmarkEnd w:id="29"/>
      <w:r>
        <w:rPr/>
        <w:t>Penelitian</w:t>
      </w:r>
    </w:p>
    <w:p>
      <w:pPr>
        <w:pStyle w:val="BodyText"/>
        <w:spacing w:line="360" w:lineRule="auto" w:before="143"/>
        <w:ind w:left="951" w:right="115" w:firstLine="420"/>
        <w:jc w:val="both"/>
      </w:pPr>
      <w:r>
        <w:rPr/>
        <w:t>Penelitian ini merupakan penelitian survei deskriptif analitik, yaitu penelitian</w:t>
      </w:r>
      <w:r>
        <w:rPr>
          <w:spacing w:val="1"/>
        </w:rPr>
        <w:t> </w:t>
      </w:r>
      <w:r>
        <w:rPr/>
        <w:t>yang menjelaskan sekumpulan objek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biasanya bertujuan 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gambaran fenomena misalnya kesehatan yang terjadi di dalam sutau populasi</w:t>
      </w:r>
      <w:r>
        <w:rPr>
          <w:spacing w:val="1"/>
        </w:rPr>
        <w:t> </w:t>
      </w:r>
      <w:r>
        <w:rPr/>
        <w:t>tertentu</w:t>
      </w:r>
      <w:r>
        <w:rPr>
          <w:spacing w:val="-5"/>
        </w:rPr>
        <w:t> </w:t>
      </w:r>
      <w:r>
        <w:rPr/>
        <w:t>(Notoatmodjo,</w:t>
      </w:r>
      <w:r>
        <w:rPr>
          <w:spacing w:val="-3"/>
        </w:rPr>
        <w:t> </w:t>
      </w:r>
      <w:r>
        <w:rPr/>
        <w:t>2012)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0" w:after="0"/>
        <w:ind w:left="1551" w:right="0" w:hanging="600"/>
        <w:jc w:val="left"/>
      </w:pPr>
      <w:bookmarkStart w:name="_TOC_250028" w:id="30"/>
      <w:r>
        <w:rPr/>
        <w:t>Desain</w:t>
      </w:r>
      <w:r>
        <w:rPr>
          <w:spacing w:val="-6"/>
        </w:rPr>
        <w:t> </w:t>
      </w:r>
      <w:bookmarkEnd w:id="30"/>
      <w:r>
        <w:rPr/>
        <w:t>Penelitian</w:t>
      </w:r>
    </w:p>
    <w:p>
      <w:pPr>
        <w:pStyle w:val="BodyText"/>
        <w:spacing w:line="360" w:lineRule="auto" w:before="143"/>
        <w:ind w:left="951" w:right="114" w:firstLine="720"/>
        <w:jc w:val="both"/>
      </w:pPr>
      <w:r>
        <w:rPr/>
        <w:t>Penelitian ini</w:t>
      </w:r>
      <w:r>
        <w:rPr>
          <w:spacing w:val="1"/>
        </w:rPr>
        <w:t> </w:t>
      </w:r>
      <w:r>
        <w:rPr/>
        <w:t>menggunakan desain</w:t>
      </w:r>
      <w:r>
        <w:rPr>
          <w:spacing w:val="1"/>
        </w:rPr>
        <w:t> </w:t>
      </w:r>
      <w:r>
        <w:rPr>
          <w:rFonts w:ascii="Arial"/>
          <w:i/>
        </w:rPr>
        <w:t>cross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sectional</w:t>
      </w:r>
      <w:r>
        <w:rPr/>
        <w:t>, yaitu</w:t>
      </w:r>
      <w:r>
        <w:rPr>
          <w:spacing w:val="1"/>
        </w:rPr>
        <w:t> </w:t>
      </w:r>
      <w:r>
        <w:rPr/>
        <w:t>penelusuran</w:t>
      </w:r>
      <w:r>
        <w:rPr>
          <w:spacing w:val="1"/>
        </w:rPr>
        <w:t> </w:t>
      </w:r>
      <w:r>
        <w:rPr/>
        <w:t>sesaat, artinya subjek diamati hanya sesaat atau satu kali. Untuk memperoleh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maka</w:t>
      </w:r>
      <w:r>
        <w:rPr>
          <w:spacing w:val="-59"/>
        </w:rPr>
        <w:t> </w:t>
      </w:r>
      <w:r>
        <w:rPr/>
        <w:t>pengukurannya</w:t>
      </w:r>
      <w:r>
        <w:rPr>
          <w:spacing w:val="-15"/>
        </w:rPr>
        <w:t> </w:t>
      </w:r>
      <w:r>
        <w:rPr/>
        <w:t>dilakukan</w:t>
      </w:r>
      <w:r>
        <w:rPr>
          <w:spacing w:val="-14"/>
        </w:rPr>
        <w:t> </w:t>
      </w:r>
      <w:r>
        <w:rPr/>
        <w:t>bersama-sama</w:t>
      </w:r>
      <w:r>
        <w:rPr>
          <w:spacing w:val="-14"/>
        </w:rPr>
        <w:t> </w:t>
      </w:r>
      <w:r>
        <w:rPr/>
        <w:t>pada</w:t>
      </w:r>
      <w:r>
        <w:rPr>
          <w:spacing w:val="-15"/>
        </w:rPr>
        <w:t> </w:t>
      </w:r>
      <w:r>
        <w:rPr/>
        <w:t>saat</w:t>
      </w:r>
      <w:r>
        <w:rPr>
          <w:spacing w:val="-13"/>
        </w:rPr>
        <w:t> </w:t>
      </w:r>
      <w:r>
        <w:rPr/>
        <w:t>penelitian</w:t>
      </w:r>
      <w:r>
        <w:rPr>
          <w:spacing w:val="-14"/>
        </w:rPr>
        <w:t> </w:t>
      </w:r>
      <w:r>
        <w:rPr/>
        <w:t>(Sastroasmoro</w:t>
      </w:r>
      <w:r>
        <w:rPr>
          <w:spacing w:val="-14"/>
        </w:rPr>
        <w:t> </w:t>
      </w:r>
      <w:r>
        <w:rPr/>
        <w:t>dan</w:t>
      </w:r>
      <w:r>
        <w:rPr>
          <w:spacing w:val="-59"/>
        </w:rPr>
        <w:t> </w:t>
      </w:r>
      <w:r>
        <w:rPr/>
        <w:t>Ismael,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360" w:lineRule="auto"/>
        <w:ind w:left="951" w:right="111" w:firstLine="565"/>
        <w:jc w:val="both"/>
      </w:pPr>
      <w:r>
        <w:rPr>
          <w:spacing w:val="-1"/>
        </w:rPr>
        <w:t>Penelitian</w:t>
      </w:r>
      <w:r>
        <w:rPr>
          <w:spacing w:val="-14"/>
        </w:rPr>
        <w:t> </w:t>
      </w:r>
      <w:r>
        <w:rPr>
          <w:spacing w:val="-1"/>
        </w:rPr>
        <w:t>ini</w:t>
      </w:r>
      <w:r>
        <w:rPr>
          <w:spacing w:val="-5"/>
        </w:rPr>
        <w:t> </w:t>
      </w:r>
      <w:r>
        <w:rPr>
          <w:spacing w:val="-1"/>
        </w:rPr>
        <w:t>dilakukan</w:t>
      </w:r>
      <w:r>
        <w:rPr>
          <w:spacing w:val="-8"/>
        </w:rPr>
        <w:t> </w:t>
      </w:r>
      <w:r>
        <w:rPr>
          <w:spacing w:val="-1"/>
        </w:rPr>
        <w:t>bertujuan</w:t>
      </w:r>
      <w:r>
        <w:rPr>
          <w:spacing w:val="-13"/>
        </w:rPr>
        <w:t> </w:t>
      </w:r>
      <w:r>
        <w:rPr>
          <w:spacing w:val="-1"/>
        </w:rPr>
        <w:t>untuk</w:t>
      </w:r>
      <w:r>
        <w:rPr>
          <w:spacing w:val="-12"/>
        </w:rPr>
        <w:t> </w:t>
      </w:r>
      <w:r>
        <w:rPr>
          <w:spacing w:val="-1"/>
        </w:rPr>
        <w:t>mengetahui</w:t>
      </w:r>
      <w:r>
        <w:rPr>
          <w:spacing w:val="-5"/>
        </w:rPr>
        <w:t> </w:t>
      </w:r>
      <w:r>
        <w:rPr/>
        <w:t>hubungan</w:t>
      </w:r>
      <w:r>
        <w:rPr>
          <w:spacing w:val="-13"/>
        </w:rPr>
        <w:t> </w:t>
      </w:r>
      <w:r>
        <w:rPr/>
        <w:t>antar</w:t>
      </w:r>
      <w:r>
        <w:rPr>
          <w:spacing w:val="-9"/>
        </w:rPr>
        <w:t> </w:t>
      </w:r>
      <w:r>
        <w:rPr/>
        <w:t>variabel</w:t>
      </w:r>
      <w:r>
        <w:rPr>
          <w:spacing w:val="-59"/>
        </w:rPr>
        <w:t> </w:t>
      </w:r>
      <w:r>
        <w:rPr/>
        <w:t>yang satu dengan variabel yang lainnya. Variabel dapat diukur dalam waktu yang</w:t>
      </w:r>
      <w:r>
        <w:rPr>
          <w:spacing w:val="-59"/>
        </w:rPr>
        <w:t> </w:t>
      </w:r>
      <w:r>
        <w:rPr>
          <w:spacing w:val="-1"/>
        </w:rPr>
        <w:t>bersamaan.</w:t>
      </w:r>
      <w:r>
        <w:rPr>
          <w:spacing w:val="-15"/>
        </w:rPr>
        <w:t> </w:t>
      </w:r>
      <w:r>
        <w:rPr>
          <w:spacing w:val="-1"/>
        </w:rPr>
        <w:t>Penelitian</w:t>
      </w:r>
      <w:r>
        <w:rPr>
          <w:spacing w:val="-13"/>
        </w:rPr>
        <w:t> </w:t>
      </w:r>
      <w:r>
        <w:rPr>
          <w:spacing w:val="-1"/>
        </w:rPr>
        <w:t>ini</w:t>
      </w:r>
      <w:r>
        <w:rPr>
          <w:spacing w:val="-11"/>
        </w:rPr>
        <w:t> </w:t>
      </w:r>
      <w:r>
        <w:rPr>
          <w:spacing w:val="-1"/>
        </w:rPr>
        <w:t>untuk</w:t>
      </w:r>
      <w:r>
        <w:rPr>
          <w:spacing w:val="-13"/>
        </w:rPr>
        <w:t> </w:t>
      </w:r>
      <w:r>
        <w:rPr/>
        <w:t>mengetahui</w:t>
      </w:r>
      <w:r>
        <w:rPr>
          <w:spacing w:val="-13"/>
        </w:rPr>
        <w:t> </w:t>
      </w:r>
      <w:r>
        <w:rPr/>
        <w:t>hubungan</w:t>
      </w:r>
      <w:r>
        <w:rPr>
          <w:spacing w:val="-15"/>
        </w:rPr>
        <w:t> </w:t>
      </w:r>
      <w:r>
        <w:rPr/>
        <w:t>pengetahuan</w:t>
      </w:r>
      <w:r>
        <w:rPr>
          <w:spacing w:val="-15"/>
        </w:rPr>
        <w:t> </w:t>
      </w:r>
      <w:r>
        <w:rPr/>
        <w:t>dengan</w:t>
      </w:r>
      <w:r>
        <w:rPr>
          <w:spacing w:val="-15"/>
        </w:rPr>
        <w:t> </w:t>
      </w:r>
      <w:r>
        <w:rPr/>
        <w:t>sikap</w:t>
      </w:r>
      <w:r>
        <w:rPr>
          <w:spacing w:val="-59"/>
        </w:rPr>
        <w:t> </w:t>
      </w:r>
      <w:r>
        <w:rPr/>
        <w:t>remaja</w:t>
      </w:r>
      <w:r>
        <w:rPr>
          <w:spacing w:val="-5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pencegahan</w:t>
      </w:r>
      <w:r>
        <w:rPr>
          <w:spacing w:val="-4"/>
        </w:rPr>
        <w:t> </w:t>
      </w:r>
      <w:r>
        <w:rPr/>
        <w:t>HIV/AIDS</w:t>
      </w:r>
      <w:r>
        <w:rPr>
          <w:spacing w:val="-4"/>
        </w:rPr>
        <w:t> </w:t>
      </w:r>
      <w:r>
        <w:rPr/>
        <w:t>di</w:t>
      </w:r>
      <w:r>
        <w:rPr>
          <w:spacing w:val="4"/>
        </w:rPr>
        <w:t> </w:t>
      </w:r>
      <w:r>
        <w:rPr/>
        <w:t>SMA</w:t>
      </w:r>
      <w:r>
        <w:rPr>
          <w:spacing w:val="-14"/>
        </w:rPr>
        <w:t> </w:t>
      </w:r>
      <w:r>
        <w:rPr/>
        <w:t>Negeri</w:t>
      </w:r>
      <w:r>
        <w:rPr>
          <w:spacing w:val="-1"/>
        </w:rPr>
        <w:t> </w:t>
      </w:r>
      <w:r>
        <w:rPr/>
        <w:t>5</w:t>
      </w:r>
      <w:r>
        <w:rPr>
          <w:spacing w:val="-5"/>
        </w:rPr>
        <w:t> </w:t>
      </w:r>
      <w:r>
        <w:rPr/>
        <w:t>Medan.</w:t>
      </w:r>
    </w:p>
    <w:p>
      <w:pPr>
        <w:pStyle w:val="BodyText"/>
        <w:spacing w:before="9"/>
        <w:rPr>
          <w:sz w:val="32"/>
        </w:rPr>
      </w:pPr>
    </w:p>
    <w:p>
      <w:pPr>
        <w:pStyle w:val="Heading2"/>
        <w:numPr>
          <w:ilvl w:val="1"/>
          <w:numId w:val="18"/>
        </w:numPr>
        <w:tabs>
          <w:tab w:pos="1351" w:val="left" w:leader="none"/>
        </w:tabs>
        <w:spacing w:line="240" w:lineRule="auto" w:before="0" w:after="0"/>
        <w:ind w:left="1351" w:right="0" w:hanging="400"/>
        <w:jc w:val="left"/>
      </w:pPr>
      <w:bookmarkStart w:name="_TOC_250027" w:id="31"/>
      <w:r>
        <w:rPr/>
        <w:t>Lokasi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Waktu</w:t>
      </w:r>
      <w:r>
        <w:rPr>
          <w:spacing w:val="-7"/>
        </w:rPr>
        <w:t> </w:t>
      </w:r>
      <w:bookmarkEnd w:id="31"/>
      <w:r>
        <w:rPr/>
        <w:t>Penelitian</w:t>
      </w: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139" w:after="0"/>
        <w:ind w:left="1551" w:right="0" w:hanging="600"/>
        <w:jc w:val="left"/>
      </w:pPr>
      <w:bookmarkStart w:name="_TOC_250026" w:id="32"/>
      <w:r>
        <w:rPr/>
        <w:t>Lokasi</w:t>
      </w:r>
      <w:r>
        <w:rPr>
          <w:spacing w:val="-7"/>
        </w:rPr>
        <w:t> </w:t>
      </w:r>
      <w:bookmarkEnd w:id="32"/>
      <w:r>
        <w:rPr/>
        <w:t>Penelitian</w:t>
      </w:r>
    </w:p>
    <w:p>
      <w:pPr>
        <w:pStyle w:val="BodyText"/>
        <w:spacing w:before="138"/>
        <w:ind w:left="1371"/>
      </w:pPr>
      <w:r>
        <w:rPr>
          <w:spacing w:val="-1"/>
        </w:rPr>
        <w:t>Penelitian</w:t>
      </w:r>
      <w:r>
        <w:rPr>
          <w:spacing w:val="-4"/>
        </w:rPr>
        <w:t> </w:t>
      </w:r>
      <w:r>
        <w:rPr>
          <w:spacing w:val="-1"/>
        </w:rPr>
        <w:t>ini</w:t>
      </w:r>
      <w:r>
        <w:rPr>
          <w:spacing w:val="2"/>
        </w:rPr>
        <w:t> </w:t>
      </w:r>
      <w:r>
        <w:rPr>
          <w:spacing w:val="-1"/>
        </w:rPr>
        <w:t>dilakukan</w:t>
      </w:r>
      <w:r>
        <w:rPr>
          <w:spacing w:val="-4"/>
        </w:rPr>
        <w:t> </w:t>
      </w:r>
      <w:r>
        <w:rPr>
          <w:spacing w:val="-1"/>
        </w:rPr>
        <w:t>di</w:t>
      </w:r>
      <w:r>
        <w:rPr>
          <w:spacing w:val="-6"/>
        </w:rPr>
        <w:t> </w:t>
      </w:r>
      <w:r>
        <w:rPr>
          <w:spacing w:val="-1"/>
        </w:rPr>
        <w:t>SMA</w:t>
      </w:r>
      <w:r>
        <w:rPr>
          <w:spacing w:val="-18"/>
        </w:rPr>
        <w:t> </w:t>
      </w:r>
      <w:r>
        <w:rPr>
          <w:spacing w:val="-1"/>
        </w:rPr>
        <w:t>Negeri</w:t>
      </w:r>
      <w:r>
        <w:rPr>
          <w:spacing w:val="-6"/>
        </w:rPr>
        <w:t> </w:t>
      </w:r>
      <w:r>
        <w:rPr/>
        <w:t>5</w:t>
      </w:r>
      <w:r>
        <w:rPr>
          <w:spacing w:val="-9"/>
        </w:rPr>
        <w:t> </w:t>
      </w:r>
      <w:r>
        <w:rPr/>
        <w:t>Medan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berada</w:t>
      </w:r>
      <w:r>
        <w:rPr>
          <w:spacing w:val="-4"/>
        </w:rPr>
        <w:t> </w:t>
      </w:r>
      <w:r>
        <w:rPr/>
        <w:t>di</w:t>
      </w:r>
      <w:r>
        <w:rPr>
          <w:spacing w:val="-6"/>
        </w:rPr>
        <w:t> </w:t>
      </w:r>
      <w:r>
        <w:rPr/>
        <w:t>Jl.</w:t>
      </w:r>
      <w:r>
        <w:rPr>
          <w:spacing w:val="-3"/>
        </w:rPr>
        <w:t> </w:t>
      </w:r>
      <w:r>
        <w:rPr/>
        <w:t>Pelajar</w:t>
      </w:r>
      <w:r>
        <w:rPr>
          <w:spacing w:val="-5"/>
        </w:rPr>
        <w:t> </w:t>
      </w:r>
      <w:r>
        <w:rPr/>
        <w:t>No.</w:t>
      </w:r>
    </w:p>
    <w:p>
      <w:pPr>
        <w:pStyle w:val="BodyText"/>
        <w:spacing w:before="127"/>
        <w:ind w:left="951"/>
      </w:pPr>
      <w:r>
        <w:rPr>
          <w:spacing w:val="-1"/>
        </w:rPr>
        <w:t>17,</w:t>
      </w:r>
      <w:r>
        <w:rPr>
          <w:spacing w:val="-11"/>
        </w:rPr>
        <w:t> </w:t>
      </w:r>
      <w:r>
        <w:rPr>
          <w:spacing w:val="-1"/>
        </w:rPr>
        <w:t>Teladan</w:t>
      </w:r>
      <w:r>
        <w:rPr>
          <w:spacing w:val="-14"/>
        </w:rPr>
        <w:t> </w:t>
      </w:r>
      <w:r>
        <w:rPr>
          <w:spacing w:val="-1"/>
        </w:rPr>
        <w:t>Timur,</w:t>
      </w:r>
      <w:r>
        <w:rPr>
          <w:spacing w:val="-10"/>
        </w:rPr>
        <w:t> </w:t>
      </w:r>
      <w:r>
        <w:rPr/>
        <w:t>Medan</w:t>
      </w:r>
      <w:r>
        <w:rPr>
          <w:spacing w:val="-11"/>
        </w:rPr>
        <w:t> </w:t>
      </w:r>
      <w:r>
        <w:rPr/>
        <w:t>Kota,</w:t>
      </w:r>
      <w:r>
        <w:rPr>
          <w:spacing w:val="-6"/>
        </w:rPr>
        <w:t> </w:t>
      </w:r>
      <w:r>
        <w:rPr/>
        <w:t>Sumatera</w:t>
      </w:r>
      <w:r>
        <w:rPr>
          <w:spacing w:val="-7"/>
        </w:rPr>
        <w:t> </w:t>
      </w:r>
      <w:r>
        <w:rPr/>
        <w:t>Utara.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0" w:after="0"/>
        <w:ind w:left="1551" w:right="0" w:hanging="600"/>
        <w:jc w:val="left"/>
      </w:pPr>
      <w:bookmarkStart w:name="_TOC_250025" w:id="33"/>
      <w:r>
        <w:rPr/>
        <w:t>Waktu</w:t>
      </w:r>
      <w:r>
        <w:rPr>
          <w:spacing w:val="-9"/>
        </w:rPr>
        <w:t> </w:t>
      </w:r>
      <w:bookmarkEnd w:id="33"/>
      <w:r>
        <w:rPr/>
        <w:t>Penelitian</w:t>
      </w:r>
    </w:p>
    <w:p>
      <w:pPr>
        <w:pStyle w:val="BodyText"/>
        <w:spacing w:before="143"/>
        <w:ind w:left="1371"/>
      </w:pPr>
      <w:r>
        <w:rPr/>
        <w:t>Waktu</w:t>
      </w:r>
      <w:r>
        <w:rPr>
          <w:spacing w:val="-4"/>
        </w:rPr>
        <w:t> </w:t>
      </w:r>
      <w:r>
        <w:rPr/>
        <w:t>penelitian</w:t>
      </w:r>
      <w:r>
        <w:rPr>
          <w:spacing w:val="-8"/>
        </w:rPr>
        <w:t> </w:t>
      </w:r>
      <w:r>
        <w:rPr/>
        <w:t>ini di</w:t>
      </w:r>
      <w:r>
        <w:rPr>
          <w:spacing w:val="-5"/>
        </w:rPr>
        <w:t> </w:t>
      </w:r>
      <w:r>
        <w:rPr/>
        <w:t>laksanakan</w:t>
      </w:r>
      <w:r>
        <w:rPr>
          <w:spacing w:val="-3"/>
        </w:rPr>
        <w:t> </w:t>
      </w:r>
      <w:r>
        <w:rPr/>
        <w:t>selama</w:t>
      </w:r>
      <w:r>
        <w:rPr>
          <w:spacing w:val="-3"/>
        </w:rPr>
        <w:t> </w:t>
      </w:r>
      <w:r>
        <w:rPr/>
        <w:t>bulan</w:t>
      </w:r>
      <w:r>
        <w:rPr>
          <w:spacing w:val="-7"/>
        </w:rPr>
        <w:t> </w:t>
      </w:r>
      <w:r>
        <w:rPr/>
        <w:t>Januari</w:t>
      </w:r>
      <w:r>
        <w:rPr>
          <w:spacing w:val="-3"/>
        </w:rPr>
        <w:t> </w:t>
      </w:r>
      <w:r>
        <w:rPr/>
        <w:t>s.d</w:t>
      </w:r>
      <w:r>
        <w:rPr>
          <w:spacing w:val="-3"/>
        </w:rPr>
        <w:t> </w:t>
      </w:r>
      <w:r>
        <w:rPr/>
        <w:t>Juni 2023.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351" w:val="left" w:leader="none"/>
        </w:tabs>
        <w:spacing w:line="240" w:lineRule="auto" w:before="0" w:after="0"/>
        <w:ind w:left="1351" w:right="0" w:hanging="400"/>
        <w:jc w:val="left"/>
      </w:pPr>
      <w:bookmarkStart w:name="_TOC_250024" w:id="34"/>
      <w:r>
        <w:rPr/>
        <w:t>Populasi</w:t>
      </w:r>
      <w:r>
        <w:rPr>
          <w:spacing w:val="-1"/>
        </w:rPr>
        <w:t> </w:t>
      </w:r>
      <w:r>
        <w:rPr/>
        <w:t>dan</w:t>
      </w:r>
      <w:r>
        <w:rPr>
          <w:spacing w:val="-6"/>
        </w:rPr>
        <w:t> </w:t>
      </w:r>
      <w:bookmarkEnd w:id="34"/>
      <w:r>
        <w:rPr/>
        <w:t>Sampel</w:t>
      </w: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134" w:after="0"/>
        <w:ind w:left="1551" w:right="0" w:hanging="600"/>
        <w:jc w:val="left"/>
      </w:pPr>
      <w:bookmarkStart w:name="_TOC_250023" w:id="35"/>
      <w:r>
        <w:rPr/>
        <w:t>Populasi</w:t>
      </w:r>
      <w:r>
        <w:rPr>
          <w:spacing w:val="-7"/>
        </w:rPr>
        <w:t> </w:t>
      </w:r>
      <w:bookmarkEnd w:id="35"/>
      <w:r>
        <w:rPr/>
        <w:t>Penelitian</w:t>
      </w:r>
    </w:p>
    <w:p>
      <w:pPr>
        <w:pStyle w:val="BodyText"/>
        <w:spacing w:line="360" w:lineRule="auto" w:before="143"/>
        <w:ind w:left="951" w:right="116" w:firstLine="420"/>
        <w:jc w:val="both"/>
      </w:pPr>
      <w:r>
        <w:rPr/>
        <w:t>Populasi dari penelitian ini adalah seluruh siswa-siswi SMA Negeri 5 Medan</w:t>
      </w:r>
      <w:r>
        <w:rPr>
          <w:spacing w:val="1"/>
        </w:rPr>
        <w:t> </w:t>
      </w:r>
      <w:r>
        <w:rPr/>
        <w:t>yang berjumlah</w:t>
      </w:r>
      <w:r>
        <w:rPr>
          <w:spacing w:val="3"/>
        </w:rPr>
        <w:t> </w:t>
      </w:r>
      <w:r>
        <w:rPr/>
        <w:t>1272</w:t>
      </w:r>
      <w:r>
        <w:rPr>
          <w:spacing w:val="2"/>
        </w:rPr>
        <w:t> </w:t>
      </w:r>
      <w:r>
        <w:rPr/>
        <w:t>orang</w:t>
      </w:r>
      <w:r>
        <w:rPr>
          <w:spacing w:val="-5"/>
        </w:rPr>
        <w:t> </w:t>
      </w:r>
      <w:r>
        <w:rPr/>
        <w:t>siswa.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0" w:after="0"/>
        <w:ind w:left="1551" w:right="0" w:hanging="600"/>
        <w:jc w:val="left"/>
      </w:pPr>
      <w:bookmarkStart w:name="_TOC_250022" w:id="36"/>
      <w:r>
        <w:rPr/>
        <w:t>Sampel</w:t>
      </w:r>
      <w:r>
        <w:rPr>
          <w:spacing w:val="-5"/>
        </w:rPr>
        <w:t> </w:t>
      </w:r>
      <w:bookmarkEnd w:id="36"/>
      <w:r>
        <w:rPr/>
        <w:t>Penelitan</w:t>
      </w:r>
    </w:p>
    <w:p>
      <w:pPr>
        <w:pStyle w:val="BodyText"/>
        <w:spacing w:line="360" w:lineRule="auto" w:before="143"/>
        <w:ind w:left="951" w:right="112" w:firstLine="720"/>
        <w:jc w:val="both"/>
      </w:pPr>
      <w:r>
        <w:rPr/>
        <w:t>Sampel adalah objek yang diteliti dan dianggap mewakili seluruh populasi</w:t>
      </w:r>
      <w:r>
        <w:rPr>
          <w:spacing w:val="-59"/>
        </w:rPr>
        <w:t> </w:t>
      </w:r>
      <w:r>
        <w:rPr>
          <w:spacing w:val="-1"/>
        </w:rPr>
        <w:t>(Notoatmodjo,</w:t>
      </w:r>
      <w:r>
        <w:rPr>
          <w:spacing w:val="-7"/>
        </w:rPr>
        <w:t> </w:t>
      </w:r>
      <w:r>
        <w:rPr>
          <w:spacing w:val="-1"/>
        </w:rPr>
        <w:t>2018).</w:t>
      </w:r>
      <w:r>
        <w:rPr>
          <w:spacing w:val="-13"/>
        </w:rPr>
        <w:t> </w:t>
      </w:r>
      <w:r>
        <w:rPr>
          <w:spacing w:val="-1"/>
        </w:rPr>
        <w:t>Teknik</w:t>
      </w:r>
      <w:r>
        <w:rPr>
          <w:spacing w:val="-8"/>
        </w:rPr>
        <w:t> </w:t>
      </w:r>
      <w:r>
        <w:rPr>
          <w:spacing w:val="-1"/>
        </w:rPr>
        <w:t>pengambilan</w:t>
      </w:r>
      <w:r>
        <w:rPr>
          <w:spacing w:val="-14"/>
        </w:rPr>
        <w:t> </w:t>
      </w:r>
      <w:r>
        <w:rPr>
          <w:spacing w:val="-1"/>
        </w:rPr>
        <w:t>sampel</w:t>
      </w:r>
      <w:r>
        <w:rPr>
          <w:spacing w:val="-7"/>
        </w:rPr>
        <w:t> </w:t>
      </w:r>
      <w:r>
        <w:rPr>
          <w:spacing w:val="-1"/>
        </w:rPr>
        <w:t>dalam</w:t>
      </w:r>
      <w:r>
        <w:rPr>
          <w:spacing w:val="-10"/>
        </w:rPr>
        <w:t> </w:t>
      </w:r>
      <w:r>
        <w:rPr>
          <w:spacing w:val="-1"/>
        </w:rPr>
        <w:t>penelitian</w:t>
      </w:r>
      <w:r>
        <w:rPr>
          <w:spacing w:val="-14"/>
        </w:rPr>
        <w:t> </w:t>
      </w:r>
      <w:r>
        <w:rPr/>
        <w:t>ini</w:t>
      </w:r>
      <w:r>
        <w:rPr>
          <w:spacing w:val="-12"/>
        </w:rPr>
        <w:t> </w:t>
      </w:r>
      <w:r>
        <w:rPr/>
        <w:t>yaitu</w:t>
      </w:r>
      <w:r>
        <w:rPr>
          <w:spacing w:val="-5"/>
        </w:rPr>
        <w:t> </w:t>
      </w:r>
      <w:r>
        <w:rPr/>
        <w:t>Teknik</w:t>
      </w:r>
      <w:r>
        <w:rPr>
          <w:spacing w:val="-59"/>
        </w:rPr>
        <w:t> </w:t>
      </w:r>
      <w:r>
        <w:rPr/>
        <w:t>sampel kuota. Teknik sampel kuota adalah teknik untuk menentukan sampel dari</w:t>
      </w:r>
      <w:r>
        <w:rPr>
          <w:spacing w:val="1"/>
        </w:rPr>
        <w:t> </w:t>
      </w:r>
      <w:r>
        <w:rPr/>
        <w:t>populasi yang mempunyai ciri-ciri tertentu sampai jumlah (kuota) yang diinginkan.</w:t>
      </w:r>
      <w:r>
        <w:rPr>
          <w:spacing w:val="-59"/>
        </w:rPr>
        <w:t> </w:t>
      </w:r>
      <w:r>
        <w:rPr/>
        <w:t>Sehingga sampel yang digunakan dalam penelitian ini berjumlah 71 siswa yaitu</w:t>
      </w:r>
      <w:r>
        <w:rPr>
          <w:spacing w:val="1"/>
        </w:rPr>
        <w:t> </w:t>
      </w:r>
      <w:r>
        <w:rPr/>
        <w:t>kelas</w:t>
      </w:r>
      <w:r>
        <w:rPr>
          <w:spacing w:val="-3"/>
        </w:rPr>
        <w:t> </w:t>
      </w:r>
      <w:r>
        <w:rPr/>
        <w:t>XI</w:t>
      </w:r>
      <w:r>
        <w:rPr>
          <w:spacing w:val="-3"/>
        </w:rPr>
        <w:t> </w:t>
      </w:r>
      <w:r>
        <w:rPr/>
        <w:t>IPS</w:t>
      </w:r>
      <w:r>
        <w:rPr>
          <w:spacing w:val="-3"/>
        </w:rPr>
        <w:t> </w:t>
      </w:r>
      <w:r>
        <w:rPr/>
        <w:t>1 dan</w:t>
      </w:r>
      <w:r>
        <w:rPr>
          <w:spacing w:val="-4"/>
        </w:rPr>
        <w:t> </w:t>
      </w:r>
      <w:r>
        <w:rPr/>
        <w:t>kelas</w:t>
      </w:r>
      <w:r>
        <w:rPr>
          <w:spacing w:val="2"/>
        </w:rPr>
        <w:t> </w:t>
      </w:r>
      <w:r>
        <w:rPr/>
        <w:t>XI</w:t>
      </w:r>
      <w:r>
        <w:rPr>
          <w:spacing w:val="-3"/>
        </w:rPr>
        <w:t> </w:t>
      </w:r>
      <w:r>
        <w:rPr/>
        <w:t>MIPA</w:t>
      </w:r>
      <w:r>
        <w:rPr>
          <w:spacing w:val="-9"/>
        </w:rPr>
        <w:t> </w:t>
      </w:r>
      <w:r>
        <w:rPr/>
        <w:t>2.</w:t>
      </w:r>
    </w:p>
    <w:p>
      <w:pPr>
        <w:pStyle w:val="BodyText"/>
        <w:spacing w:line="360" w:lineRule="auto"/>
        <w:ind w:left="951" w:right="128" w:firstLine="720"/>
        <w:jc w:val="both"/>
      </w:pPr>
      <w:r>
        <w:rPr/>
        <w:t>Sampel yang diambil pada penelitian ini adalah siswa yang memenuhi</w:t>
      </w:r>
      <w:r>
        <w:rPr>
          <w:spacing w:val="1"/>
        </w:rPr>
        <w:t> </w:t>
      </w:r>
      <w:r>
        <w:rPr/>
        <w:t>kriteria</w:t>
      </w:r>
      <w:r>
        <w:rPr>
          <w:spacing w:val="-5"/>
        </w:rPr>
        <w:t> </w:t>
      </w:r>
      <w:r>
        <w:rPr/>
        <w:t>inklusi</w:t>
      </w:r>
      <w:r>
        <w:rPr>
          <w:spacing w:val="2"/>
        </w:rPr>
        <w:t> </w:t>
      </w:r>
      <w:r>
        <w:rPr/>
        <w:t>sebagai</w:t>
      </w:r>
      <w:r>
        <w:rPr>
          <w:spacing w:val="4"/>
        </w:rPr>
        <w:t> </w:t>
      </w:r>
      <w:r>
        <w:rPr/>
        <w:t>berikut:</w:t>
      </w:r>
    </w:p>
    <w:p>
      <w:pPr>
        <w:pStyle w:val="ListParagraph"/>
        <w:numPr>
          <w:ilvl w:val="3"/>
          <w:numId w:val="18"/>
        </w:numPr>
        <w:tabs>
          <w:tab w:pos="1672" w:val="left" w:leader="none"/>
        </w:tabs>
        <w:spacing w:line="240" w:lineRule="auto" w:before="0" w:after="0"/>
        <w:ind w:left="1671" w:right="0" w:hanging="361"/>
        <w:jc w:val="left"/>
        <w:rPr>
          <w:sz w:val="22"/>
        </w:rPr>
      </w:pPr>
      <w:r>
        <w:rPr>
          <w:sz w:val="22"/>
        </w:rPr>
        <w:t>Siswa/i</w:t>
      </w:r>
      <w:r>
        <w:rPr>
          <w:spacing w:val="-4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bersekolah</w:t>
      </w:r>
      <w:r>
        <w:rPr>
          <w:spacing w:val="-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SMA</w:t>
      </w:r>
      <w:r>
        <w:rPr>
          <w:spacing w:val="-15"/>
          <w:sz w:val="22"/>
        </w:rPr>
        <w:t> </w:t>
      </w:r>
      <w:r>
        <w:rPr>
          <w:sz w:val="22"/>
        </w:rPr>
        <w:t>Negeri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6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3"/>
          <w:numId w:val="18"/>
        </w:numPr>
        <w:tabs>
          <w:tab w:pos="1672" w:val="left" w:leader="none"/>
        </w:tabs>
        <w:spacing w:line="240" w:lineRule="auto" w:before="127" w:after="0"/>
        <w:ind w:left="1671" w:right="0" w:hanging="361"/>
        <w:jc w:val="left"/>
        <w:rPr>
          <w:sz w:val="22"/>
        </w:rPr>
      </w:pPr>
      <w:r>
        <w:rPr>
          <w:spacing w:val="-1"/>
          <w:sz w:val="22"/>
        </w:rPr>
        <w:t>Siswa/i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kelas</w:t>
      </w:r>
      <w:r>
        <w:rPr>
          <w:sz w:val="22"/>
        </w:rPr>
        <w:t> </w:t>
      </w:r>
      <w:r>
        <w:rPr>
          <w:spacing w:val="-1"/>
          <w:sz w:val="22"/>
        </w:rPr>
        <w:t>XI</w:t>
      </w:r>
      <w:r>
        <w:rPr>
          <w:spacing w:val="1"/>
          <w:sz w:val="22"/>
        </w:rPr>
        <w:t> </w:t>
      </w:r>
      <w:r>
        <w:rPr>
          <w:sz w:val="22"/>
        </w:rPr>
        <w:t>IPS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6"/>
          <w:sz w:val="22"/>
        </w:rPr>
        <w:t> </w:t>
      </w:r>
      <w:r>
        <w:rPr>
          <w:sz w:val="22"/>
        </w:rPr>
        <w:t>XI</w:t>
      </w:r>
      <w:r>
        <w:rPr>
          <w:spacing w:val="-1"/>
          <w:sz w:val="22"/>
        </w:rPr>
        <w:t> </w:t>
      </w:r>
      <w:r>
        <w:rPr>
          <w:sz w:val="22"/>
        </w:rPr>
        <w:t>MIPA</w:t>
      </w:r>
      <w:r>
        <w:rPr>
          <w:spacing w:val="-15"/>
          <w:sz w:val="22"/>
        </w:rPr>
        <w:t> </w:t>
      </w:r>
      <w:r>
        <w:rPr>
          <w:sz w:val="22"/>
        </w:rPr>
        <w:t>2</w:t>
      </w:r>
    </w:p>
    <w:p>
      <w:pPr>
        <w:pStyle w:val="ListParagraph"/>
        <w:numPr>
          <w:ilvl w:val="3"/>
          <w:numId w:val="18"/>
        </w:numPr>
        <w:tabs>
          <w:tab w:pos="1672" w:val="left" w:leader="none"/>
        </w:tabs>
        <w:spacing w:line="240" w:lineRule="auto" w:before="127" w:after="0"/>
        <w:ind w:left="1671" w:right="0" w:hanging="361"/>
        <w:jc w:val="left"/>
        <w:rPr>
          <w:sz w:val="22"/>
        </w:rPr>
      </w:pPr>
      <w:r>
        <w:rPr>
          <w:sz w:val="22"/>
        </w:rPr>
        <w:t>Bersedia</w:t>
      </w:r>
      <w:r>
        <w:rPr>
          <w:spacing w:val="-9"/>
          <w:sz w:val="22"/>
        </w:rPr>
        <w:t> </w:t>
      </w:r>
      <w:r>
        <w:rPr>
          <w:sz w:val="22"/>
        </w:rPr>
        <w:t>menjadi</w:t>
      </w:r>
      <w:r>
        <w:rPr>
          <w:spacing w:val="-5"/>
          <w:sz w:val="22"/>
        </w:rPr>
        <w:t> </w:t>
      </w:r>
      <w:r>
        <w:rPr>
          <w:sz w:val="22"/>
        </w:rPr>
        <w:t>responden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351" w:val="left" w:leader="none"/>
        </w:tabs>
        <w:spacing w:line="240" w:lineRule="auto" w:before="0" w:after="0"/>
        <w:ind w:left="1351" w:right="0" w:hanging="400"/>
        <w:jc w:val="left"/>
      </w:pPr>
      <w:bookmarkStart w:name="_TOC_250021" w:id="37"/>
      <w:r>
        <w:rPr/>
        <w:t>Jenis</w:t>
      </w:r>
      <w:r>
        <w:rPr>
          <w:spacing w:val="-2"/>
        </w:rPr>
        <w:t> </w:t>
      </w:r>
      <w:r>
        <w:rPr/>
        <w:t>dan</w:t>
      </w:r>
      <w:r>
        <w:rPr>
          <w:spacing w:val="-5"/>
        </w:rPr>
        <w:t> </w:t>
      </w:r>
      <w:r>
        <w:rPr/>
        <w:t>Pegumpulan</w:t>
      </w:r>
      <w:r>
        <w:rPr>
          <w:spacing w:val="-5"/>
        </w:rPr>
        <w:t> </w:t>
      </w:r>
      <w:bookmarkEnd w:id="37"/>
      <w:r>
        <w:rPr/>
        <w:t>Data</w:t>
      </w: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134" w:after="0"/>
        <w:ind w:left="1551" w:right="0" w:hanging="600"/>
        <w:jc w:val="left"/>
      </w:pPr>
      <w:bookmarkStart w:name="_TOC_250020" w:id="38"/>
      <w:r>
        <w:rPr/>
        <w:t>Jenis</w:t>
      </w:r>
      <w:r>
        <w:rPr>
          <w:spacing w:val="-1"/>
        </w:rPr>
        <w:t> </w:t>
      </w:r>
      <w:bookmarkEnd w:id="38"/>
      <w:r>
        <w:rPr/>
        <w:t>Data</w:t>
      </w:r>
    </w:p>
    <w:p>
      <w:pPr>
        <w:pStyle w:val="BodyText"/>
        <w:spacing w:before="143"/>
        <w:ind w:left="1671"/>
        <w:jc w:val="both"/>
      </w:pPr>
      <w:r>
        <w:rPr/>
        <w:t>Jenis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yang</w:t>
      </w:r>
      <w:r>
        <w:rPr>
          <w:spacing w:val="-2"/>
        </w:rPr>
        <w:t> </w:t>
      </w:r>
      <w:r>
        <w:rPr/>
        <w:t>digunakan</w:t>
      </w:r>
      <w:r>
        <w:rPr>
          <w:spacing w:val="-6"/>
        </w:rPr>
        <w:t> </w:t>
      </w:r>
      <w:r>
        <w:rPr/>
        <w:t>dalam</w:t>
      </w:r>
      <w:r>
        <w:rPr>
          <w:spacing w:val="-3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ini</w:t>
      </w:r>
      <w:r>
        <w:rPr>
          <w:spacing w:val="-4"/>
        </w:rPr>
        <w:t> </w:t>
      </w:r>
      <w:r>
        <w:rPr/>
        <w:t>ada</w:t>
      </w:r>
      <w:r>
        <w:rPr>
          <w:spacing w:val="-1"/>
        </w:rPr>
        <w:t> </w:t>
      </w:r>
      <w:r>
        <w:rPr/>
        <w:t>dua,</w:t>
      </w:r>
      <w:r>
        <w:rPr>
          <w:spacing w:val="-5"/>
        </w:rPr>
        <w:t> </w:t>
      </w:r>
      <w:r>
        <w:rPr/>
        <w:t>yaitu:</w:t>
      </w:r>
    </w:p>
    <w:p>
      <w:pPr>
        <w:pStyle w:val="ListParagraph"/>
        <w:numPr>
          <w:ilvl w:val="0"/>
          <w:numId w:val="19"/>
        </w:numPr>
        <w:tabs>
          <w:tab w:pos="1376" w:val="left" w:leader="none"/>
        </w:tabs>
        <w:spacing w:line="360" w:lineRule="auto" w:before="127" w:after="0"/>
        <w:ind w:left="1376" w:right="114" w:hanging="425"/>
        <w:jc w:val="both"/>
        <w:rPr>
          <w:sz w:val="22"/>
        </w:rPr>
      </w:pPr>
      <w:r>
        <w:rPr>
          <w:sz w:val="22"/>
        </w:rPr>
        <w:t>Data primer, yaitu data yang diperoleh secara langsung oleh peneliti. Data</w:t>
      </w:r>
      <w:r>
        <w:rPr>
          <w:spacing w:val="1"/>
          <w:sz w:val="22"/>
        </w:rPr>
        <w:t> </w:t>
      </w:r>
      <w:r>
        <w:rPr>
          <w:sz w:val="22"/>
        </w:rPr>
        <w:t>dikumpulkan dari lembaran laporan yang berupa kuesioner yang diberikan</w:t>
      </w:r>
      <w:r>
        <w:rPr>
          <w:spacing w:val="1"/>
          <w:sz w:val="22"/>
        </w:rPr>
        <w:t> </w:t>
      </w:r>
      <w:r>
        <w:rPr>
          <w:sz w:val="22"/>
        </w:rPr>
        <w:t>kepada responden yang berisi pertanyaan dan dipilih jawaban yang telah</w:t>
      </w:r>
      <w:r>
        <w:rPr>
          <w:spacing w:val="1"/>
          <w:sz w:val="22"/>
        </w:rPr>
        <w:t> </w:t>
      </w:r>
      <w:r>
        <w:rPr>
          <w:sz w:val="22"/>
        </w:rPr>
        <w:t>disiapkan.</w:t>
      </w:r>
    </w:p>
    <w:p>
      <w:pPr>
        <w:pStyle w:val="ListParagraph"/>
        <w:numPr>
          <w:ilvl w:val="0"/>
          <w:numId w:val="19"/>
        </w:numPr>
        <w:tabs>
          <w:tab w:pos="1376" w:val="left" w:leader="none"/>
        </w:tabs>
        <w:spacing w:line="360" w:lineRule="auto" w:before="3" w:after="0"/>
        <w:ind w:left="1376" w:right="111" w:hanging="425"/>
        <w:jc w:val="both"/>
        <w:rPr>
          <w:sz w:val="22"/>
        </w:rPr>
      </w:pPr>
      <w:r>
        <w:rPr>
          <w:sz w:val="22"/>
        </w:rPr>
        <w:t>Data Sekunder, yaitu data yang diperoleh secara tidak langsung oleh peneliti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akan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tetapi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diperoleh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dari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data</w:t>
      </w:r>
      <w:r>
        <w:rPr>
          <w:spacing w:val="-15"/>
          <w:sz w:val="22"/>
        </w:rPr>
        <w:t> </w:t>
      </w:r>
      <w:r>
        <w:rPr>
          <w:sz w:val="22"/>
        </w:rPr>
        <w:t>yang</w:t>
      </w:r>
      <w:r>
        <w:rPr>
          <w:spacing w:val="-14"/>
          <w:sz w:val="22"/>
        </w:rPr>
        <w:t> </w:t>
      </w:r>
      <w:r>
        <w:rPr>
          <w:sz w:val="22"/>
        </w:rPr>
        <w:t>sudah</w:t>
      </w:r>
      <w:r>
        <w:rPr>
          <w:spacing w:val="-9"/>
          <w:sz w:val="22"/>
        </w:rPr>
        <w:t> </w:t>
      </w:r>
      <w:r>
        <w:rPr>
          <w:sz w:val="22"/>
        </w:rPr>
        <w:t>ada</w:t>
      </w:r>
      <w:r>
        <w:rPr>
          <w:spacing w:val="-14"/>
          <w:sz w:val="22"/>
        </w:rPr>
        <w:t> </w:t>
      </w:r>
      <w:r>
        <w:rPr>
          <w:sz w:val="22"/>
        </w:rPr>
        <w:t>atau</w:t>
      </w:r>
      <w:r>
        <w:rPr>
          <w:spacing w:val="-10"/>
          <w:sz w:val="22"/>
        </w:rPr>
        <w:t> </w:t>
      </w:r>
      <w:r>
        <w:rPr>
          <w:sz w:val="22"/>
        </w:rPr>
        <w:t>sudah</w:t>
      </w:r>
      <w:r>
        <w:rPr>
          <w:spacing w:val="-9"/>
          <w:sz w:val="22"/>
        </w:rPr>
        <w:t> </w:t>
      </w:r>
      <w:r>
        <w:rPr>
          <w:sz w:val="22"/>
        </w:rPr>
        <w:t>dikumpulkan</w:t>
      </w:r>
      <w:r>
        <w:rPr>
          <w:spacing w:val="-9"/>
          <w:sz w:val="22"/>
        </w:rPr>
        <w:t> </w:t>
      </w:r>
      <w:r>
        <w:rPr>
          <w:sz w:val="22"/>
        </w:rPr>
        <w:t>pihak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lain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atau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instansi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tertentu.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Pada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penelitian</w:t>
      </w:r>
      <w:r>
        <w:rPr>
          <w:spacing w:val="-14"/>
          <w:sz w:val="22"/>
        </w:rPr>
        <w:t> </w:t>
      </w:r>
      <w:r>
        <w:rPr>
          <w:sz w:val="22"/>
        </w:rPr>
        <w:t>ini</w:t>
      </w:r>
      <w:r>
        <w:rPr>
          <w:spacing w:val="-6"/>
          <w:sz w:val="22"/>
        </w:rPr>
        <w:t> </w:t>
      </w:r>
      <w:r>
        <w:rPr>
          <w:sz w:val="22"/>
        </w:rPr>
        <w:t>data</w:t>
      </w:r>
      <w:r>
        <w:rPr>
          <w:spacing w:val="-14"/>
          <w:sz w:val="22"/>
        </w:rPr>
        <w:t> </w:t>
      </w:r>
      <w:r>
        <w:rPr>
          <w:sz w:val="22"/>
        </w:rPr>
        <w:t>sekunder</w:t>
      </w:r>
      <w:r>
        <w:rPr>
          <w:spacing w:val="-9"/>
          <w:sz w:val="22"/>
        </w:rPr>
        <w:t> </w:t>
      </w:r>
      <w:r>
        <w:rPr>
          <w:sz w:val="22"/>
        </w:rPr>
        <w:t>diperoleh</w:t>
      </w:r>
      <w:r>
        <w:rPr>
          <w:spacing w:val="-14"/>
          <w:sz w:val="22"/>
        </w:rPr>
        <w:t> </w:t>
      </w:r>
      <w:r>
        <w:rPr>
          <w:sz w:val="22"/>
        </w:rPr>
        <w:t>dari</w:t>
      </w:r>
      <w:r>
        <w:rPr>
          <w:spacing w:val="3"/>
          <w:sz w:val="22"/>
        </w:rPr>
        <w:t> </w:t>
      </w:r>
      <w:r>
        <w:rPr>
          <w:sz w:val="22"/>
        </w:rPr>
        <w:t>unit</w:t>
      </w:r>
      <w:r>
        <w:rPr>
          <w:spacing w:val="-58"/>
          <w:sz w:val="22"/>
        </w:rPr>
        <w:t> </w:t>
      </w:r>
      <w:r>
        <w:rPr>
          <w:sz w:val="22"/>
        </w:rPr>
        <w:t>tata usaha pihak SMA Negeri 5 Medan yaitu jumlah siswa/i di kelas XI IPS 1</w:t>
      </w:r>
      <w:r>
        <w:rPr>
          <w:spacing w:val="1"/>
          <w:sz w:val="22"/>
        </w:rPr>
        <w:t> </w:t>
      </w:r>
      <w:r>
        <w:rPr>
          <w:sz w:val="22"/>
        </w:rPr>
        <w:t>dan kelas</w:t>
      </w:r>
      <w:r>
        <w:rPr>
          <w:spacing w:val="2"/>
          <w:sz w:val="22"/>
        </w:rPr>
        <w:t> </w:t>
      </w:r>
      <w:r>
        <w:rPr>
          <w:sz w:val="22"/>
        </w:rPr>
        <w:t>XI</w:t>
      </w:r>
      <w:r>
        <w:rPr>
          <w:spacing w:val="-3"/>
          <w:sz w:val="22"/>
        </w:rPr>
        <w:t> </w:t>
      </w:r>
      <w:r>
        <w:rPr>
          <w:sz w:val="22"/>
        </w:rPr>
        <w:t>MIPA</w:t>
      </w:r>
      <w:r>
        <w:rPr>
          <w:spacing w:val="-10"/>
          <w:sz w:val="22"/>
        </w:rPr>
        <w:t> </w:t>
      </w:r>
      <w:r>
        <w:rPr>
          <w:sz w:val="22"/>
        </w:rPr>
        <w:t>2</w:t>
      </w:r>
      <w:r>
        <w:rPr>
          <w:spacing w:val="3"/>
          <w:sz w:val="22"/>
        </w:rPr>
        <w:t> </w:t>
      </w:r>
      <w:r>
        <w:rPr>
          <w:sz w:val="22"/>
        </w:rPr>
        <w:t>SMA</w:t>
      </w:r>
      <w:r>
        <w:rPr>
          <w:spacing w:val="-14"/>
          <w:sz w:val="22"/>
        </w:rPr>
        <w:t> </w:t>
      </w:r>
      <w:r>
        <w:rPr>
          <w:sz w:val="22"/>
        </w:rPr>
        <w:t>Negeri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Medan.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0" w:after="0"/>
        <w:ind w:left="1551" w:right="0" w:hanging="600"/>
        <w:jc w:val="left"/>
      </w:pPr>
      <w:bookmarkStart w:name="_TOC_250019" w:id="39"/>
      <w:r>
        <w:rPr/>
        <w:t>Pengumpulan</w:t>
      </w:r>
      <w:r>
        <w:rPr>
          <w:spacing w:val="-3"/>
        </w:rPr>
        <w:t> </w:t>
      </w:r>
      <w:bookmarkEnd w:id="39"/>
      <w:r>
        <w:rPr/>
        <w:t>Data</w:t>
      </w:r>
    </w:p>
    <w:p>
      <w:pPr>
        <w:pStyle w:val="BodyText"/>
        <w:spacing w:line="360" w:lineRule="auto" w:before="143"/>
        <w:ind w:left="951" w:right="120" w:firstLine="720"/>
        <w:jc w:val="both"/>
      </w:pPr>
      <w:r>
        <w:rPr/>
        <w:t>Cara pengumpulan data dilakukan dengan permintaan izin dahulu kepada</w:t>
      </w:r>
      <w:r>
        <w:rPr>
          <w:spacing w:val="-59"/>
        </w:rPr>
        <w:t> </w:t>
      </w:r>
      <w:r>
        <w:rPr>
          <w:spacing w:val="-1"/>
        </w:rPr>
        <w:t>kepala</w:t>
      </w:r>
      <w:r>
        <w:rPr>
          <w:spacing w:val="-19"/>
        </w:rPr>
        <w:t> </w:t>
      </w:r>
      <w:r>
        <w:rPr>
          <w:spacing w:val="-1"/>
        </w:rPr>
        <w:t>tata</w:t>
      </w:r>
      <w:r>
        <w:rPr>
          <w:spacing w:val="-14"/>
        </w:rPr>
        <w:t> </w:t>
      </w:r>
      <w:r>
        <w:rPr>
          <w:spacing w:val="-1"/>
        </w:rPr>
        <w:t>usaha</w:t>
      </w:r>
      <w:r>
        <w:rPr>
          <w:spacing w:val="-19"/>
        </w:rPr>
        <w:t> </w:t>
      </w:r>
      <w:r>
        <w:rPr>
          <w:spacing w:val="-1"/>
        </w:rPr>
        <w:t>dan</w:t>
      </w:r>
      <w:r>
        <w:rPr>
          <w:spacing w:val="-13"/>
        </w:rPr>
        <w:t> </w:t>
      </w:r>
      <w:r>
        <w:rPr>
          <w:spacing w:val="-1"/>
        </w:rPr>
        <w:t>kepala</w:t>
      </w:r>
      <w:r>
        <w:rPr>
          <w:spacing w:val="-19"/>
        </w:rPr>
        <w:t> </w:t>
      </w:r>
      <w:r>
        <w:rPr>
          <w:spacing w:val="-1"/>
        </w:rPr>
        <w:t>sekolah,</w:t>
      </w:r>
      <w:r>
        <w:rPr>
          <w:spacing w:val="-13"/>
        </w:rPr>
        <w:t> </w:t>
      </w:r>
      <w:r>
        <w:rPr/>
        <w:t>Kemudian</w:t>
      </w:r>
      <w:r>
        <w:rPr>
          <w:spacing w:val="-19"/>
        </w:rPr>
        <w:t> </w:t>
      </w:r>
      <w:r>
        <w:rPr/>
        <w:t>Peneliti</w:t>
      </w:r>
      <w:r>
        <w:rPr>
          <w:spacing w:val="-15"/>
        </w:rPr>
        <w:t> </w:t>
      </w:r>
      <w:r>
        <w:rPr/>
        <w:t>menemui</w:t>
      </w:r>
      <w:r>
        <w:rPr>
          <w:spacing w:val="-16"/>
        </w:rPr>
        <w:t> </w:t>
      </w:r>
      <w:r>
        <w:rPr/>
        <w:t>responden</w:t>
      </w:r>
      <w:r>
        <w:rPr>
          <w:spacing w:val="-14"/>
        </w:rPr>
        <w:t> </w:t>
      </w:r>
      <w:r>
        <w:rPr/>
        <w:t>dan</w:t>
      </w:r>
      <w:r>
        <w:rPr>
          <w:spacing w:val="-58"/>
        </w:rPr>
        <w:t> </w:t>
      </w:r>
      <w:r>
        <w:rPr/>
        <w:t>membagikan kuesioner, dimana peneliti terlebih dahulu memperkenalkan diri,</w:t>
      </w:r>
      <w:r>
        <w:rPr>
          <w:spacing w:val="1"/>
        </w:rPr>
        <w:t> </w:t>
      </w:r>
      <w:r>
        <w:rPr/>
        <w:t>memperjelas</w:t>
      </w:r>
      <w:r>
        <w:rPr>
          <w:spacing w:val="-8"/>
        </w:rPr>
        <w:t> </w:t>
      </w:r>
      <w:r>
        <w:rPr/>
        <w:t>tujuan</w:t>
      </w:r>
      <w:r>
        <w:rPr>
          <w:spacing w:val="-6"/>
        </w:rPr>
        <w:t> </w:t>
      </w:r>
      <w:r>
        <w:rPr/>
        <w:t>penelitian,</w:t>
      </w:r>
      <w:r>
        <w:rPr>
          <w:spacing w:val="-8"/>
        </w:rPr>
        <w:t> </w:t>
      </w:r>
      <w:r>
        <w:rPr/>
        <w:t>memberikan</w:t>
      </w:r>
      <w:r>
        <w:rPr>
          <w:spacing w:val="-9"/>
        </w:rPr>
        <w:t> </w:t>
      </w:r>
      <w:r>
        <w:rPr/>
        <w:t>surat</w:t>
      </w:r>
      <w:r>
        <w:rPr>
          <w:spacing w:val="-8"/>
        </w:rPr>
        <w:t> </w:t>
      </w:r>
      <w:r>
        <w:rPr/>
        <w:t>persetujuan</w:t>
      </w:r>
      <w:r>
        <w:rPr>
          <w:spacing w:val="-9"/>
        </w:rPr>
        <w:t> </w:t>
      </w:r>
      <w:r>
        <w:rPr/>
        <w:t>menjadi</w:t>
      </w:r>
      <w:r>
        <w:rPr>
          <w:spacing w:val="-6"/>
        </w:rPr>
        <w:t> </w:t>
      </w:r>
      <w:r>
        <w:rPr/>
        <w:t>responden</w:t>
      </w:r>
      <w:r>
        <w:rPr>
          <w:spacing w:val="-59"/>
        </w:rPr>
        <w:t> </w:t>
      </w:r>
      <w:r>
        <w:rPr/>
        <w:t>dan memberi kuesioner untuk di isi oleh responden serta akan dikumpulkan</w:t>
      </w:r>
      <w:r>
        <w:rPr>
          <w:spacing w:val="1"/>
        </w:rPr>
        <w:t> </w:t>
      </w:r>
      <w:r>
        <w:rPr/>
        <w:t>Kembali</w:t>
      </w:r>
      <w:r>
        <w:rPr>
          <w:spacing w:val="2"/>
        </w:rPr>
        <w:t> </w:t>
      </w:r>
      <w:r>
        <w:rPr/>
        <w:t>olehpeneliti</w:t>
      </w:r>
      <w:r>
        <w:rPr>
          <w:spacing w:val="-2"/>
        </w:rPr>
        <w:t> </w:t>
      </w:r>
      <w:r>
        <w:rPr/>
        <w:t>yang dilakukan</w:t>
      </w:r>
      <w:r>
        <w:rPr>
          <w:spacing w:val="-4"/>
        </w:rPr>
        <w:t> </w:t>
      </w:r>
      <w:r>
        <w:rPr/>
        <w:t>di</w:t>
      </w:r>
      <w:r>
        <w:rPr>
          <w:spacing w:val="2"/>
        </w:rPr>
        <w:t> </w:t>
      </w:r>
      <w:r>
        <w:rPr/>
        <w:t>SMA</w:t>
      </w:r>
      <w:r>
        <w:rPr>
          <w:spacing w:val="-13"/>
        </w:rPr>
        <w:t> </w:t>
      </w:r>
      <w:r>
        <w:rPr/>
        <w:t>Negeri</w:t>
      </w:r>
      <w:r>
        <w:rPr>
          <w:spacing w:val="-2"/>
        </w:rPr>
        <w:t> </w:t>
      </w:r>
      <w:r>
        <w:rPr/>
        <w:t>5</w:t>
      </w:r>
      <w:r>
        <w:rPr>
          <w:spacing w:val="-5"/>
        </w:rPr>
        <w:t> </w:t>
      </w:r>
      <w:r>
        <w:rPr/>
        <w:t>Medan.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18"/>
        </w:numPr>
        <w:tabs>
          <w:tab w:pos="1351" w:val="left" w:leader="none"/>
        </w:tabs>
        <w:spacing w:line="240" w:lineRule="auto" w:before="0" w:after="0"/>
        <w:ind w:left="1351" w:right="0" w:hanging="400"/>
        <w:jc w:val="left"/>
      </w:pPr>
      <w:bookmarkStart w:name="_TOC_250018" w:id="40"/>
      <w:r>
        <w:rPr/>
        <w:t>Pengolahan</w:t>
      </w:r>
      <w:r>
        <w:rPr>
          <w:spacing w:val="-1"/>
        </w:rPr>
        <w:t> </w:t>
      </w:r>
      <w:r>
        <w:rPr/>
        <w:t>dan</w:t>
      </w:r>
      <w:r>
        <w:rPr>
          <w:spacing w:val="-11"/>
        </w:rPr>
        <w:t> </w:t>
      </w:r>
      <w:r>
        <w:rPr/>
        <w:t>Analisis</w:t>
      </w:r>
      <w:r>
        <w:rPr>
          <w:spacing w:val="-3"/>
        </w:rPr>
        <w:t> </w:t>
      </w:r>
      <w:bookmarkEnd w:id="40"/>
      <w:r>
        <w:rPr/>
        <w:t>Data</w:t>
      </w: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139" w:after="0"/>
        <w:ind w:left="1551" w:right="0" w:hanging="600"/>
        <w:jc w:val="left"/>
      </w:pPr>
      <w:bookmarkStart w:name="_TOC_250017" w:id="41"/>
      <w:r>
        <w:rPr/>
        <w:t>Pengolahan</w:t>
      </w:r>
      <w:r>
        <w:rPr>
          <w:spacing w:val="-8"/>
        </w:rPr>
        <w:t> </w:t>
      </w:r>
      <w:bookmarkEnd w:id="41"/>
      <w:r>
        <w:rPr/>
        <w:t>Data</w:t>
      </w:r>
    </w:p>
    <w:p>
      <w:pPr>
        <w:pStyle w:val="BodyText"/>
        <w:spacing w:line="360" w:lineRule="auto" w:before="143"/>
        <w:ind w:left="951" w:right="126" w:firstLine="425"/>
        <w:jc w:val="both"/>
      </w:pPr>
      <w:r>
        <w:rPr/>
        <w:t>Data yang diperolah dari hasil pengumpulan data di lokasi penelitiandiolah</w:t>
      </w:r>
      <w:r>
        <w:rPr>
          <w:spacing w:val="1"/>
        </w:rPr>
        <w:t> </w:t>
      </w:r>
      <w:r>
        <w:rPr/>
        <w:t>dengan Langkah-langkah</w:t>
      </w:r>
      <w:r>
        <w:rPr>
          <w:spacing w:val="-4"/>
        </w:rPr>
        <w:t> </w:t>
      </w:r>
      <w:r>
        <w:rPr/>
        <w:t>sebagai</w:t>
      </w:r>
      <w:r>
        <w:rPr>
          <w:spacing w:val="4"/>
        </w:rPr>
        <w:t> </w:t>
      </w:r>
      <w:r>
        <w:rPr/>
        <w:t>berikut:</w:t>
      </w:r>
    </w:p>
    <w:p>
      <w:pPr>
        <w:pStyle w:val="ListParagraph"/>
        <w:numPr>
          <w:ilvl w:val="0"/>
          <w:numId w:val="20"/>
        </w:numPr>
        <w:tabs>
          <w:tab w:pos="1376" w:val="left" w:leader="none"/>
        </w:tabs>
        <w:spacing w:line="249" w:lineRule="exact" w:before="0" w:after="0"/>
        <w:ind w:left="1376" w:right="0" w:hanging="425"/>
        <w:jc w:val="both"/>
        <w:rPr>
          <w:rFonts w:ascii="Arial"/>
          <w:sz w:val="22"/>
        </w:rPr>
      </w:pPr>
      <w:r>
        <w:rPr>
          <w:rFonts w:ascii="Arial"/>
          <w:i/>
          <w:sz w:val="22"/>
        </w:rPr>
        <w:t>Editing</w:t>
      </w:r>
      <w:r>
        <w:rPr>
          <w:rFonts w:ascii="Arial"/>
          <w:i/>
          <w:spacing w:val="-6"/>
          <w:sz w:val="22"/>
        </w:rPr>
        <w:t> </w:t>
      </w:r>
      <w:r>
        <w:rPr>
          <w:sz w:val="22"/>
        </w:rPr>
        <w:t>(penyuntingan</w:t>
      </w:r>
      <w:r>
        <w:rPr>
          <w:spacing w:val="-7"/>
          <w:sz w:val="22"/>
        </w:rPr>
        <w:t> </w:t>
      </w:r>
      <w:r>
        <w:rPr>
          <w:sz w:val="22"/>
        </w:rPr>
        <w:t>data)</w:t>
      </w:r>
    </w:p>
    <w:p>
      <w:pPr>
        <w:pStyle w:val="BodyText"/>
        <w:spacing w:line="360" w:lineRule="auto" w:before="128"/>
        <w:ind w:left="1376" w:right="124"/>
        <w:jc w:val="both"/>
      </w:pPr>
      <w:r>
        <w:rPr/>
        <w:t>Memeriksa data dan jawaban dari kuesioner yang telah dibagikan yang telah</w:t>
      </w:r>
      <w:r>
        <w:rPr>
          <w:spacing w:val="-59"/>
        </w:rPr>
        <w:t> </w:t>
      </w:r>
      <w:r>
        <w:rPr/>
        <w:t>dikembalikan responden. Hasil angket dalam bentuk kuesioner yang telah</w:t>
      </w:r>
      <w:r>
        <w:rPr>
          <w:spacing w:val="1"/>
        </w:rPr>
        <w:t> </w:t>
      </w:r>
      <w:r>
        <w:rPr/>
        <w:t>dikumpulkan perlu dilakukan pengeditan (sunting) terlebih dahulu. Apabila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jawaban yang</w:t>
      </w:r>
      <w:r>
        <w:rPr>
          <w:spacing w:val="1"/>
        </w:rPr>
        <w:t> </w:t>
      </w:r>
      <w:r>
        <w:rPr/>
        <w:t>belum tepat dari data</w:t>
      </w:r>
      <w:r>
        <w:rPr>
          <w:spacing w:val="1"/>
        </w:rPr>
        <w:t> </w:t>
      </w:r>
      <w:r>
        <w:rPr/>
        <w:t>tersebut maka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dilengkapi dengan</w:t>
      </w:r>
      <w:r>
        <w:rPr>
          <w:spacing w:val="-6"/>
        </w:rPr>
        <w:t> </w:t>
      </w:r>
      <w:r>
        <w:rPr/>
        <w:t>cara</w:t>
      </w:r>
      <w:r>
        <w:rPr>
          <w:spacing w:val="-7"/>
        </w:rPr>
        <w:t> </w:t>
      </w:r>
      <w:r>
        <w:rPr/>
        <w:t>melakukan</w:t>
      </w:r>
      <w:r>
        <w:rPr>
          <w:spacing w:val="-7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Kembali</w:t>
      </w:r>
      <w:r>
        <w:rPr>
          <w:spacing w:val="-4"/>
        </w:rPr>
        <w:t> </w:t>
      </w:r>
      <w:r>
        <w:rPr/>
        <w:t>kepada</w:t>
      </w:r>
      <w:r>
        <w:rPr>
          <w:spacing w:val="-7"/>
        </w:rPr>
        <w:t> </w:t>
      </w:r>
      <w:r>
        <w:rPr/>
        <w:t>respondan.</w:t>
      </w:r>
    </w:p>
    <w:p>
      <w:pPr>
        <w:pStyle w:val="ListParagraph"/>
        <w:numPr>
          <w:ilvl w:val="0"/>
          <w:numId w:val="20"/>
        </w:numPr>
        <w:tabs>
          <w:tab w:pos="1376" w:val="left" w:leader="none"/>
        </w:tabs>
        <w:spacing w:line="240" w:lineRule="auto" w:before="3" w:after="0"/>
        <w:ind w:left="1376" w:right="0" w:hanging="425"/>
        <w:jc w:val="both"/>
        <w:rPr>
          <w:sz w:val="22"/>
        </w:rPr>
      </w:pPr>
      <w:r>
        <w:rPr>
          <w:rFonts w:ascii="Arial"/>
          <w:i/>
          <w:sz w:val="22"/>
        </w:rPr>
        <w:t>Coding</w:t>
      </w:r>
      <w:r>
        <w:rPr>
          <w:rFonts w:ascii="Arial"/>
          <w:i/>
          <w:spacing w:val="-4"/>
          <w:sz w:val="22"/>
        </w:rPr>
        <w:t> </w:t>
      </w:r>
      <w:r>
        <w:rPr>
          <w:sz w:val="22"/>
        </w:rPr>
        <w:t>(pemberian</w:t>
      </w:r>
      <w:r>
        <w:rPr>
          <w:spacing w:val="-8"/>
          <w:sz w:val="22"/>
        </w:rPr>
        <w:t> </w:t>
      </w:r>
      <w:r>
        <w:rPr>
          <w:sz w:val="22"/>
        </w:rPr>
        <w:t>kode)</w:t>
      </w:r>
    </w:p>
    <w:p>
      <w:pPr>
        <w:pStyle w:val="BodyText"/>
        <w:spacing w:line="360" w:lineRule="auto" w:before="127"/>
        <w:ind w:left="1376" w:right="115"/>
        <w:jc w:val="both"/>
      </w:pPr>
      <w:r>
        <w:rPr/>
        <w:t>Untuk memberikan instrument berupa kolom-kolom untuk untuk merekam</w:t>
      </w:r>
      <w:r>
        <w:rPr>
          <w:spacing w:val="1"/>
        </w:rPr>
        <w:t> </w:t>
      </w:r>
      <w:r>
        <w:rPr/>
        <w:t>data secara manual. Lembaran kode berisi nomor responden, dan nomor-</w:t>
      </w:r>
      <w:r>
        <w:rPr>
          <w:spacing w:val="1"/>
        </w:rPr>
        <w:t> </w:t>
      </w:r>
      <w:r>
        <w:rPr/>
        <w:t>nomor</w:t>
      </w:r>
      <w:r>
        <w:rPr>
          <w:spacing w:val="-1"/>
        </w:rPr>
        <w:t> </w:t>
      </w:r>
      <w:r>
        <w:rPr/>
        <w:t>pertanyaan.</w:t>
      </w:r>
    </w:p>
    <w:p>
      <w:pPr>
        <w:pStyle w:val="ListParagraph"/>
        <w:numPr>
          <w:ilvl w:val="0"/>
          <w:numId w:val="20"/>
        </w:numPr>
        <w:tabs>
          <w:tab w:pos="1376" w:val="left" w:leader="none"/>
        </w:tabs>
        <w:spacing w:line="250" w:lineRule="exact" w:before="0" w:after="0"/>
        <w:ind w:left="1376" w:right="0" w:hanging="425"/>
        <w:jc w:val="both"/>
        <w:rPr>
          <w:sz w:val="22"/>
        </w:rPr>
      </w:pPr>
      <w:r>
        <w:rPr>
          <w:rFonts w:ascii="Arial"/>
          <w:i/>
          <w:sz w:val="22"/>
        </w:rPr>
        <w:t>Data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Entry</w:t>
      </w:r>
      <w:r>
        <w:rPr>
          <w:rFonts w:ascii="Arial"/>
          <w:i/>
          <w:spacing w:val="-5"/>
          <w:sz w:val="22"/>
        </w:rPr>
        <w:t> </w:t>
      </w:r>
      <w:r>
        <w:rPr>
          <w:sz w:val="22"/>
        </w:rPr>
        <w:t>(memasukkan</w:t>
      </w:r>
      <w:r>
        <w:rPr>
          <w:spacing w:val="-4"/>
          <w:sz w:val="22"/>
        </w:rPr>
        <w:t> </w:t>
      </w:r>
      <w:r>
        <w:rPr>
          <w:sz w:val="22"/>
        </w:rPr>
        <w:t>data)</w:t>
      </w:r>
    </w:p>
    <w:p>
      <w:pPr>
        <w:pStyle w:val="BodyText"/>
        <w:spacing w:line="360" w:lineRule="auto" w:before="127"/>
        <w:ind w:left="1376" w:right="116"/>
        <w:jc w:val="both"/>
      </w:pPr>
      <w:r>
        <w:rPr/>
        <w:t>Yakni mengisi kolom-kolom atau kotak-kotak lembar kode sesuai dengan</w:t>
      </w:r>
      <w:r>
        <w:rPr>
          <w:spacing w:val="1"/>
        </w:rPr>
        <w:t> </w:t>
      </w:r>
      <w:r>
        <w:rPr/>
        <w:t>jawaban</w:t>
      </w:r>
      <w:r>
        <w:rPr>
          <w:spacing w:val="-5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pertanyaan.</w:t>
      </w:r>
    </w:p>
    <w:p>
      <w:pPr>
        <w:pStyle w:val="ListParagraph"/>
        <w:numPr>
          <w:ilvl w:val="0"/>
          <w:numId w:val="20"/>
        </w:numPr>
        <w:tabs>
          <w:tab w:pos="1376" w:val="left" w:leader="none"/>
        </w:tabs>
        <w:spacing w:line="240" w:lineRule="auto" w:before="1" w:after="0"/>
        <w:ind w:left="1376" w:right="0" w:hanging="425"/>
        <w:jc w:val="both"/>
        <w:rPr>
          <w:sz w:val="22"/>
        </w:rPr>
      </w:pPr>
      <w:r>
        <w:rPr>
          <w:spacing w:val="-1"/>
          <w:sz w:val="22"/>
        </w:rPr>
        <w:t>Tabulating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(tabulasi)</w:t>
      </w:r>
    </w:p>
    <w:p>
      <w:pPr>
        <w:pStyle w:val="BodyText"/>
        <w:spacing w:line="360" w:lineRule="auto" w:before="127"/>
        <w:ind w:left="1376" w:right="126"/>
        <w:jc w:val="both"/>
      </w:pPr>
      <w:r>
        <w:rPr/>
        <w:t>Menghitung secara keseluruhan data yang sudah didapat dari pengumpulan</w:t>
      </w:r>
      <w:r>
        <w:rPr>
          <w:spacing w:val="1"/>
        </w:rPr>
        <w:t> </w:t>
      </w:r>
      <w:r>
        <w:rPr/>
        <w:t>data.</w:t>
      </w:r>
    </w:p>
    <w:p>
      <w:pPr>
        <w:pStyle w:val="BodyText"/>
        <w:spacing w:before="9"/>
        <w:rPr>
          <w:sz w:val="32"/>
        </w:rPr>
      </w:pPr>
    </w:p>
    <w:p>
      <w:pPr>
        <w:pStyle w:val="Heading2"/>
        <w:numPr>
          <w:ilvl w:val="2"/>
          <w:numId w:val="18"/>
        </w:numPr>
        <w:tabs>
          <w:tab w:pos="1546" w:val="left" w:leader="none"/>
        </w:tabs>
        <w:spacing w:line="240" w:lineRule="auto" w:before="1" w:after="0"/>
        <w:ind w:left="1546" w:right="0" w:hanging="595"/>
        <w:jc w:val="left"/>
      </w:pPr>
      <w:bookmarkStart w:name="_TOC_250016" w:id="42"/>
      <w:r>
        <w:rPr/>
        <w:t>Analisis</w:t>
      </w:r>
      <w:r>
        <w:rPr>
          <w:spacing w:val="-3"/>
        </w:rPr>
        <w:t> </w:t>
      </w:r>
      <w:bookmarkEnd w:id="42"/>
      <w:r>
        <w:rPr/>
        <w:t>Data</w:t>
      </w:r>
    </w:p>
    <w:p>
      <w:pPr>
        <w:pStyle w:val="Heading2"/>
        <w:numPr>
          <w:ilvl w:val="3"/>
          <w:numId w:val="21"/>
        </w:numPr>
        <w:tabs>
          <w:tab w:pos="1747" w:val="left" w:leader="none"/>
        </w:tabs>
        <w:spacing w:line="240" w:lineRule="auto" w:before="134" w:after="0"/>
        <w:ind w:left="1746" w:right="0" w:hanging="796"/>
        <w:jc w:val="left"/>
      </w:pPr>
      <w:bookmarkStart w:name="_TOC_250015" w:id="43"/>
      <w:r>
        <w:rPr/>
        <w:t>Analis</w:t>
      </w:r>
      <w:r>
        <w:rPr>
          <w:spacing w:val="-4"/>
        </w:rPr>
        <w:t> </w:t>
      </w:r>
      <w:bookmarkEnd w:id="43"/>
      <w:r>
        <w:rPr/>
        <w:t>Univariat</w:t>
      </w:r>
    </w:p>
    <w:p>
      <w:pPr>
        <w:pStyle w:val="BodyText"/>
        <w:spacing w:line="360" w:lineRule="auto" w:before="143"/>
        <w:ind w:left="951" w:right="115" w:firstLine="420"/>
        <w:jc w:val="both"/>
      </w:pPr>
      <w:r>
        <w:rPr/>
        <w:t>Analisis</w:t>
      </w:r>
      <w:r>
        <w:rPr>
          <w:spacing w:val="-13"/>
        </w:rPr>
        <w:t> </w:t>
      </w:r>
      <w:r>
        <w:rPr/>
        <w:t>univariat</w:t>
      </w:r>
      <w:r>
        <w:rPr>
          <w:spacing w:val="-14"/>
        </w:rPr>
        <w:t> </w:t>
      </w:r>
      <w:r>
        <w:rPr/>
        <w:t>dilakukan</w:t>
      </w:r>
      <w:r>
        <w:rPr>
          <w:spacing w:val="-15"/>
        </w:rPr>
        <w:t> </w:t>
      </w:r>
      <w:r>
        <w:rPr/>
        <w:t>secara</w:t>
      </w:r>
      <w:r>
        <w:rPr>
          <w:spacing w:val="-15"/>
        </w:rPr>
        <w:t> </w:t>
      </w:r>
      <w:r>
        <w:rPr/>
        <w:t>deskriptif</w:t>
      </w:r>
      <w:r>
        <w:rPr>
          <w:spacing w:val="-9"/>
        </w:rPr>
        <w:t> </w:t>
      </w:r>
      <w:r>
        <w:rPr/>
        <w:t>dengen</w:t>
      </w:r>
      <w:r>
        <w:rPr>
          <w:spacing w:val="-10"/>
        </w:rPr>
        <w:t> </w:t>
      </w:r>
      <w:r>
        <w:rPr/>
        <w:t>tabel</w:t>
      </w:r>
      <w:r>
        <w:rPr>
          <w:spacing w:val="-11"/>
        </w:rPr>
        <w:t> </w:t>
      </w:r>
      <w:r>
        <w:rPr/>
        <w:t>distribusi</w:t>
      </w:r>
      <w:r>
        <w:rPr>
          <w:spacing w:val="-12"/>
        </w:rPr>
        <w:t> </w:t>
      </w:r>
      <w:r>
        <w:rPr/>
        <w:t>frekuensi.</w:t>
      </w:r>
      <w:r>
        <w:rPr>
          <w:spacing w:val="-59"/>
        </w:rPr>
        <w:t> </w:t>
      </w:r>
      <w:r>
        <w:rPr>
          <w:spacing w:val="-1"/>
        </w:rPr>
        <w:t>Analisi</w:t>
      </w:r>
      <w:r>
        <w:rPr>
          <w:spacing w:val="-16"/>
        </w:rPr>
        <w:t> </w:t>
      </w:r>
      <w:r>
        <w:rPr>
          <w:spacing w:val="-1"/>
        </w:rPr>
        <w:t>ini</w:t>
      </w:r>
      <w:r>
        <w:rPr>
          <w:spacing w:val="-11"/>
        </w:rPr>
        <w:t> </w:t>
      </w:r>
      <w:r>
        <w:rPr>
          <w:spacing w:val="-1"/>
        </w:rPr>
        <w:t>dilakukan</w:t>
      </w:r>
      <w:r>
        <w:rPr>
          <w:spacing w:val="-14"/>
        </w:rPr>
        <w:t> </w:t>
      </w:r>
      <w:r>
        <w:rPr>
          <w:spacing w:val="-1"/>
        </w:rPr>
        <w:t>untuk</w:t>
      </w:r>
      <w:r>
        <w:rPr>
          <w:spacing w:val="-17"/>
        </w:rPr>
        <w:t> </w:t>
      </w:r>
      <w:r>
        <w:rPr>
          <w:spacing w:val="-1"/>
        </w:rPr>
        <w:t>menggetahui</w:t>
      </w:r>
      <w:r>
        <w:rPr>
          <w:spacing w:val="-16"/>
        </w:rPr>
        <w:t> </w:t>
      </w:r>
      <w:r>
        <w:rPr>
          <w:spacing w:val="-1"/>
        </w:rPr>
        <w:t>gambaran</w:t>
      </w:r>
      <w:r>
        <w:rPr>
          <w:spacing w:val="-14"/>
        </w:rPr>
        <w:t> </w:t>
      </w:r>
      <w:r>
        <w:rPr>
          <w:spacing w:val="-1"/>
        </w:rPr>
        <w:t>distribusi</w:t>
      </w:r>
      <w:r>
        <w:rPr>
          <w:spacing w:val="-16"/>
        </w:rPr>
        <w:t> </w:t>
      </w:r>
      <w:r>
        <w:rPr/>
        <w:t>frekuensi</w:t>
      </w:r>
      <w:r>
        <w:rPr>
          <w:spacing w:val="-11"/>
        </w:rPr>
        <w:t> </w:t>
      </w:r>
      <w:r>
        <w:rPr/>
        <w:t>dan</w:t>
      </w:r>
      <w:r>
        <w:rPr>
          <w:spacing w:val="-14"/>
        </w:rPr>
        <w:t> </w:t>
      </w:r>
      <w:r>
        <w:rPr/>
        <w:t>proporsi</w:t>
      </w:r>
      <w:r>
        <w:rPr>
          <w:spacing w:val="-58"/>
        </w:rPr>
        <w:t> </w:t>
      </w:r>
      <w:r>
        <w:rPr/>
        <w:t>dari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variabel,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3"/>
          <w:numId w:val="21"/>
        </w:numPr>
        <w:tabs>
          <w:tab w:pos="1747" w:val="left" w:leader="none"/>
        </w:tabs>
        <w:spacing w:line="240" w:lineRule="auto" w:before="0" w:after="0"/>
        <w:ind w:left="1746" w:right="0" w:hanging="796"/>
        <w:jc w:val="left"/>
      </w:pPr>
      <w:bookmarkStart w:name="_TOC_250014" w:id="44"/>
      <w:r>
        <w:rPr/>
        <w:t>Analisis</w:t>
      </w:r>
      <w:r>
        <w:rPr>
          <w:spacing w:val="-3"/>
        </w:rPr>
        <w:t> </w:t>
      </w:r>
      <w:bookmarkEnd w:id="44"/>
      <w:r>
        <w:rPr/>
        <w:t>Bivariat</w:t>
      </w:r>
    </w:p>
    <w:p>
      <w:pPr>
        <w:pStyle w:val="BodyText"/>
        <w:spacing w:line="357" w:lineRule="auto" w:before="143"/>
        <w:ind w:left="951" w:right="125" w:firstLine="510"/>
        <w:jc w:val="both"/>
        <w:rPr>
          <w:rFonts w:ascii="Arial"/>
          <w:i/>
        </w:rPr>
      </w:pPr>
      <w:r>
        <w:rPr/>
        <w:t>Analisis bivariat dilakukan untuk menilai apakah hubungan variabel bebas</w:t>
      </w:r>
      <w:r>
        <w:rPr>
          <w:spacing w:val="1"/>
        </w:rPr>
        <w:t> </w:t>
      </w:r>
      <w:r>
        <w:rPr/>
        <w:t>dengan variabel tergantung bermakna secara statistik maka dilakukan uji statistik</w:t>
      </w:r>
      <w:r>
        <w:rPr>
          <w:spacing w:val="-59"/>
        </w:rPr>
        <w:t> </w:t>
      </w:r>
      <w:r>
        <w:rPr/>
        <w:t>dengan</w:t>
      </w:r>
      <w:r>
        <w:rPr>
          <w:spacing w:val="-5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uji</w:t>
      </w:r>
      <w:r>
        <w:rPr>
          <w:spacing w:val="4"/>
        </w:rPr>
        <w:t> </w:t>
      </w:r>
      <w:r>
        <w:rPr>
          <w:rFonts w:ascii="Arial"/>
          <w:i/>
        </w:rPr>
        <w:t>Chi-Square.</w:t>
      </w:r>
    </w:p>
    <w:p>
      <w:pPr>
        <w:spacing w:after="0" w:line="357" w:lineRule="auto"/>
        <w:jc w:val="both"/>
        <w:rPr>
          <w:rFonts w:ascii="Arial"/>
        </w:rPr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1"/>
        </w:rPr>
      </w:pPr>
    </w:p>
    <w:p>
      <w:pPr>
        <w:pStyle w:val="Heading2"/>
        <w:numPr>
          <w:ilvl w:val="1"/>
          <w:numId w:val="18"/>
        </w:numPr>
        <w:tabs>
          <w:tab w:pos="1351" w:val="left" w:leader="none"/>
        </w:tabs>
        <w:spacing w:line="240" w:lineRule="auto" w:before="0" w:after="0"/>
        <w:ind w:left="1351" w:right="0" w:hanging="400"/>
        <w:jc w:val="left"/>
      </w:pPr>
      <w:bookmarkStart w:name="_TOC_250013" w:id="45"/>
      <w:r>
        <w:rPr/>
        <w:t>Metode</w:t>
      </w:r>
      <w:r>
        <w:rPr>
          <w:spacing w:val="-9"/>
        </w:rPr>
        <w:t> </w:t>
      </w:r>
      <w:r>
        <w:rPr/>
        <w:t>Pengukuran</w:t>
      </w:r>
      <w:r>
        <w:rPr>
          <w:spacing w:val="-11"/>
        </w:rPr>
        <w:t> </w:t>
      </w:r>
      <w:bookmarkEnd w:id="45"/>
      <w:r>
        <w:rPr/>
        <w:t>Variabel</w:t>
      </w: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139" w:after="0"/>
        <w:ind w:left="1551" w:right="0" w:hanging="600"/>
        <w:jc w:val="left"/>
      </w:pPr>
      <w:bookmarkStart w:name="_TOC_250012" w:id="46"/>
      <w:bookmarkEnd w:id="46"/>
      <w:r>
        <w:rPr/>
        <w:t>Pengetahuan</w:t>
      </w:r>
    </w:p>
    <w:p>
      <w:pPr>
        <w:pStyle w:val="BodyText"/>
        <w:spacing w:line="360" w:lineRule="auto" w:before="143"/>
        <w:ind w:left="951" w:right="112" w:firstLine="720"/>
        <w:jc w:val="both"/>
      </w:pPr>
      <w:r>
        <w:rPr/>
        <w:t>Pengetahuan dengan skala Guttman. Penelitian menggunakan skala ini</w:t>
      </w:r>
      <w:r>
        <w:rPr>
          <w:spacing w:val="1"/>
        </w:rPr>
        <w:t> </w:t>
      </w:r>
      <w:r>
        <w:rPr/>
        <w:t>dilakukan apabila ingin mendapatkan jawab tegas terhadap suatu 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ditanyakan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“Ya-Tidak”,</w:t>
      </w:r>
      <w:r>
        <w:rPr>
          <w:spacing w:val="1"/>
        </w:rPr>
        <w:t> </w:t>
      </w:r>
      <w:r>
        <w:rPr/>
        <w:t>“Benar-Salah”,</w:t>
      </w:r>
      <w:r>
        <w:rPr>
          <w:spacing w:val="1"/>
        </w:rPr>
        <w:t> </w:t>
      </w:r>
      <w:r>
        <w:rPr/>
        <w:t>“Pernah-Tidak</w:t>
      </w:r>
      <w:r>
        <w:rPr>
          <w:spacing w:val="1"/>
        </w:rPr>
        <w:t> </w:t>
      </w:r>
      <w:r>
        <w:rPr/>
        <w:t>pernah”,</w:t>
      </w:r>
      <w:r>
        <w:rPr>
          <w:spacing w:val="1"/>
        </w:rPr>
        <w:t> </w:t>
      </w:r>
      <w:r>
        <w:rPr>
          <w:spacing w:val="-1"/>
        </w:rPr>
        <w:t>“Positif-Negatif”</w:t>
      </w:r>
      <w:r>
        <w:rPr>
          <w:spacing w:val="-12"/>
        </w:rPr>
        <w:t> </w:t>
      </w:r>
      <w:r>
        <w:rPr/>
        <w:t>dan</w:t>
      </w:r>
      <w:r>
        <w:rPr>
          <w:spacing w:val="-15"/>
        </w:rPr>
        <w:t> </w:t>
      </w:r>
      <w:r>
        <w:rPr/>
        <w:t>lain-lain</w:t>
      </w:r>
      <w:r>
        <w:rPr>
          <w:spacing w:val="-15"/>
        </w:rPr>
        <w:t> </w:t>
      </w:r>
      <w:r>
        <w:rPr/>
        <w:t>(sugiyono,</w:t>
      </w:r>
      <w:r>
        <w:rPr>
          <w:spacing w:val="-9"/>
        </w:rPr>
        <w:t> </w:t>
      </w:r>
      <w:r>
        <w:rPr/>
        <w:t>2017).</w:t>
      </w:r>
      <w:r>
        <w:rPr>
          <w:spacing w:val="-9"/>
        </w:rPr>
        <w:t> </w:t>
      </w:r>
      <w:r>
        <w:rPr/>
        <w:t>Penelitian</w:t>
      </w:r>
      <w:r>
        <w:rPr>
          <w:spacing w:val="-15"/>
        </w:rPr>
        <w:t> </w:t>
      </w:r>
      <w:r>
        <w:rPr/>
        <w:t>diberi</w:t>
      </w:r>
      <w:r>
        <w:rPr>
          <w:spacing w:val="-12"/>
        </w:rPr>
        <w:t> </w:t>
      </w:r>
      <w:r>
        <w:rPr/>
        <w:t>skor</w:t>
      </w:r>
      <w:r>
        <w:rPr>
          <w:spacing w:val="-11"/>
        </w:rPr>
        <w:t> </w:t>
      </w:r>
      <w:r>
        <w:rPr/>
        <w:t>satu</w:t>
      </w:r>
      <w:r>
        <w:rPr>
          <w:spacing w:val="-15"/>
        </w:rPr>
        <w:t> </w:t>
      </w:r>
      <w:r>
        <w:rPr/>
        <w:t>(1)</w:t>
      </w:r>
      <w:r>
        <w:rPr>
          <w:spacing w:val="-11"/>
        </w:rPr>
        <w:t> </w:t>
      </w:r>
      <w:r>
        <w:rPr/>
        <w:t>untuk</w:t>
      </w:r>
      <w:r>
        <w:rPr>
          <w:spacing w:val="-59"/>
        </w:rPr>
        <w:t> </w:t>
      </w:r>
      <w:r>
        <w:rPr/>
        <w:t>jawaban yang benar dan skor nol (0) untuk jawaban yang salah. Jika jumlah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pertanyaan adalah</w:t>
      </w:r>
      <w:r>
        <w:rPr>
          <w:spacing w:val="-4"/>
        </w:rPr>
        <w:t> </w:t>
      </w:r>
      <w:r>
        <w:rPr/>
        <w:t>10.</w:t>
      </w:r>
    </w:p>
    <w:p>
      <w:pPr>
        <w:pStyle w:val="BodyText"/>
        <w:spacing w:line="360" w:lineRule="auto"/>
        <w:ind w:left="951" w:right="113" w:firstLine="720"/>
        <w:jc w:val="both"/>
      </w:pPr>
      <w:r>
        <w:rPr/>
        <w:t>Menurut</w:t>
      </w:r>
      <w:r>
        <w:rPr>
          <w:spacing w:val="-10"/>
        </w:rPr>
        <w:t> </w:t>
      </w:r>
      <w:r>
        <w:rPr/>
        <w:t>Arikunto</w:t>
      </w:r>
      <w:r>
        <w:rPr>
          <w:spacing w:val="-2"/>
        </w:rPr>
        <w:t> </w:t>
      </w:r>
      <w:r>
        <w:rPr/>
        <w:t>dalam</w:t>
      </w:r>
      <w:r>
        <w:rPr>
          <w:spacing w:val="-11"/>
        </w:rPr>
        <w:t> </w:t>
      </w:r>
      <w:r>
        <w:rPr/>
        <w:t>Aspuah</w:t>
      </w:r>
      <w:r>
        <w:rPr>
          <w:spacing w:val="-6"/>
        </w:rPr>
        <w:t> </w:t>
      </w:r>
      <w:r>
        <w:rPr/>
        <w:t>(2013),</w:t>
      </w:r>
      <w:r>
        <w:rPr>
          <w:spacing w:val="-6"/>
        </w:rPr>
        <w:t> </w:t>
      </w:r>
      <w:r>
        <w:rPr/>
        <w:t>skoring</w:t>
      </w:r>
      <w:r>
        <w:rPr>
          <w:spacing w:val="-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penarik</w:t>
      </w:r>
      <w:r>
        <w:rPr>
          <w:spacing w:val="-4"/>
        </w:rPr>
        <w:t> </w:t>
      </w:r>
      <w:r>
        <w:rPr/>
        <w:t>kesimpulan</w:t>
      </w:r>
      <w:r>
        <w:rPr>
          <w:spacing w:val="-59"/>
        </w:rPr>
        <w:t> </w:t>
      </w:r>
      <w:r>
        <w:rPr/>
        <w:t>ditentukan dengan</w:t>
      </w:r>
      <w:r>
        <w:rPr>
          <w:spacing w:val="-4"/>
        </w:rPr>
        <w:t> </w:t>
      </w:r>
      <w:r>
        <w:rPr/>
        <w:t>membandingkan</w:t>
      </w:r>
      <w:r>
        <w:rPr>
          <w:spacing w:val="-5"/>
        </w:rPr>
        <w:t> </w:t>
      </w:r>
      <w:r>
        <w:rPr/>
        <w:t>skor maksimal: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spacing w:line="165" w:lineRule="auto" w:before="14"/>
        <w:ind w:left="1371" w:right="0" w:firstLine="0"/>
        <w:jc w:val="left"/>
        <w:rPr>
          <w:rFonts w:ascii="Cambria Math" w:eastAsia="Cambria Math"/>
          <w:sz w:val="16"/>
        </w:rPr>
      </w:pPr>
      <w:r>
        <w:rPr/>
        <w:pict>
          <v:rect style="position:absolute;margin-left:169.830002pt;margin-top:10.118047pt;width:72.275pt;height:.75pt;mso-position-horizontal-relative:page;mso-position-vertical-relative:paragraph;z-index:-22307328" filled="true" fillcolor="#000000" stroked="false">
            <v:fill type="solid"/>
            <w10:wrap type="none"/>
          </v:rect>
        </w:pict>
      </w:r>
      <w:r>
        <w:rPr>
          <w:w w:val="110"/>
          <w:position w:val="-12"/>
          <w:sz w:val="22"/>
        </w:rPr>
        <w:t>Skor = </w:t>
      </w:r>
      <w:r>
        <w:rPr>
          <w:rFonts w:ascii="Cambria Math" w:eastAsia="Cambria Math"/>
          <w:w w:val="110"/>
          <w:sz w:val="16"/>
        </w:rPr>
        <w:t>𝑠𝑘𝑜𝑟 𝑦𝑎𝑛𝑔</w:t>
      </w:r>
      <w:r>
        <w:rPr>
          <w:rFonts w:ascii="Cambria Math" w:eastAsia="Cambria Math"/>
          <w:spacing w:val="1"/>
          <w:w w:val="110"/>
          <w:sz w:val="16"/>
        </w:rPr>
        <w:t> </w:t>
      </w:r>
      <w:r>
        <w:rPr>
          <w:rFonts w:ascii="Cambria Math" w:eastAsia="Cambria Math"/>
          <w:w w:val="110"/>
          <w:sz w:val="16"/>
        </w:rPr>
        <w:t>𝑑𝑖𝑐𝑎𝑝𝑎𝑖</w:t>
      </w:r>
    </w:p>
    <w:p>
      <w:pPr>
        <w:spacing w:line="154" w:lineRule="exact" w:before="0"/>
        <w:ind w:left="2186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𝑠𝑘𝑜𝑟</w:t>
      </w:r>
      <w:r>
        <w:rPr>
          <w:rFonts w:ascii="Cambria Math" w:eastAsia="Cambria Math"/>
          <w:spacing w:val="1"/>
          <w:w w:val="110"/>
          <w:sz w:val="16"/>
        </w:rPr>
        <w:t> </w:t>
      </w:r>
      <w:r>
        <w:rPr>
          <w:rFonts w:ascii="Cambria Math" w:eastAsia="Cambria Math"/>
          <w:w w:val="110"/>
          <w:sz w:val="16"/>
        </w:rPr>
        <w:t>𝑚𝑎𝑘𝑠𝑖𝑚𝑎𝑙</w:t>
      </w:r>
    </w:p>
    <w:p>
      <w:pPr>
        <w:pStyle w:val="BodyText"/>
        <w:spacing w:before="66"/>
        <w:ind w:left="93"/>
      </w:pPr>
      <w:r>
        <w:rPr/>
        <w:br w:type="column"/>
      </w:r>
      <w:r>
        <w:rPr/>
        <w:t>x</w:t>
      </w:r>
      <w:r>
        <w:rPr>
          <w:spacing w:val="-3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600" w:bottom="280" w:left="1320" w:right="1580"/>
          <w:cols w:num="2" w:equalWidth="0">
            <w:col w:w="3509" w:space="40"/>
            <w:col w:w="5461"/>
          </w:cols>
        </w:sectPr>
      </w:pPr>
    </w:p>
    <w:p>
      <w:pPr>
        <w:pStyle w:val="BodyText"/>
        <w:spacing w:before="93"/>
        <w:ind w:left="951"/>
      </w:pPr>
      <w:r>
        <w:rPr/>
        <w:t>Pengklasifikasian</w:t>
      </w:r>
      <w:r>
        <w:rPr>
          <w:spacing w:val="-6"/>
        </w:rPr>
        <w:t> </w:t>
      </w:r>
      <w:r>
        <w:rPr/>
        <w:t>nilai</w:t>
      </w:r>
      <w:r>
        <w:rPr>
          <w:spacing w:val="-6"/>
        </w:rPr>
        <w:t> </w:t>
      </w:r>
      <w:r>
        <w:rPr/>
        <w:t>adalah</w:t>
      </w:r>
      <w:r>
        <w:rPr>
          <w:spacing w:val="-10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tabs>
          <w:tab w:pos="3831" w:val="left" w:leader="none"/>
        </w:tabs>
        <w:spacing w:before="127"/>
        <w:ind w:left="951"/>
      </w:pPr>
      <w:r>
        <w:rPr/>
        <w:t>76</w:t>
      </w:r>
      <w:r>
        <w:rPr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100%</w:t>
      </w:r>
      <w:r>
        <w:rPr>
          <w:spacing w:val="1"/>
        </w:rPr>
        <w:t> </w:t>
      </w:r>
      <w:r>
        <w:rPr/>
        <w:t>jawaban</w:t>
      </w:r>
      <w:r>
        <w:rPr>
          <w:spacing w:val="-6"/>
        </w:rPr>
        <w:t> </w:t>
      </w:r>
      <w:r>
        <w:rPr/>
        <w:t>benar</w:t>
        <w:tab/>
        <w:t>:</w:t>
      </w:r>
      <w:r>
        <w:rPr>
          <w:spacing w:val="-6"/>
        </w:rPr>
        <w:t> </w:t>
      </w:r>
      <w:r>
        <w:rPr/>
        <w:t>pengetahuan</w:t>
      </w:r>
      <w:r>
        <w:rPr>
          <w:spacing w:val="-2"/>
        </w:rPr>
        <w:t> </w:t>
      </w:r>
      <w:r>
        <w:rPr/>
        <w:t>baik</w:t>
      </w:r>
    </w:p>
    <w:p>
      <w:pPr>
        <w:pStyle w:val="BodyText"/>
        <w:tabs>
          <w:tab w:pos="3831" w:val="left" w:leader="none"/>
        </w:tabs>
        <w:spacing w:line="360" w:lineRule="auto" w:before="127"/>
        <w:ind w:left="951" w:right="2574"/>
      </w:pPr>
      <w:r>
        <w:rPr/>
        <w:t>56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75%</w:t>
      </w:r>
      <w:r>
        <w:rPr>
          <w:spacing w:val="-4"/>
        </w:rPr>
        <w:t> </w:t>
      </w:r>
      <w:r>
        <w:rPr/>
        <w:t>jawaban</w:t>
      </w:r>
      <w:r>
        <w:rPr>
          <w:spacing w:val="-1"/>
        </w:rPr>
        <w:t> </w:t>
      </w:r>
      <w:r>
        <w:rPr/>
        <w:t>benar</w:t>
        <w:tab/>
        <w:t>: pengetahuan cukup baik</w:t>
      </w:r>
      <w:r>
        <w:rPr>
          <w:spacing w:val="1"/>
        </w:rPr>
        <w:t> </w:t>
      </w:r>
      <w:r>
        <w:rPr/>
        <w:t>40-</w:t>
      </w:r>
      <w:r>
        <w:rPr>
          <w:spacing w:val="-4"/>
        </w:rPr>
        <w:t> </w:t>
      </w:r>
      <w:r>
        <w:rPr/>
        <w:t>55%</w:t>
      </w:r>
      <w:r>
        <w:rPr>
          <w:spacing w:val="-5"/>
        </w:rPr>
        <w:t> </w:t>
      </w:r>
      <w:r>
        <w:rPr/>
        <w:t>jawaban</w:t>
      </w:r>
      <w:r>
        <w:rPr>
          <w:spacing w:val="-2"/>
        </w:rPr>
        <w:t> </w:t>
      </w:r>
      <w:r>
        <w:rPr/>
        <w:t>benar</w:t>
        <w:tab/>
        <w:t>:</w:t>
      </w:r>
      <w:r>
        <w:rPr>
          <w:spacing w:val="-8"/>
        </w:rPr>
        <w:t> </w:t>
      </w:r>
      <w:r>
        <w:rPr/>
        <w:t>pengetahuan</w:t>
      </w:r>
      <w:r>
        <w:rPr>
          <w:spacing w:val="-5"/>
        </w:rPr>
        <w:t> </w:t>
      </w:r>
      <w:r>
        <w:rPr/>
        <w:t>kurang</w:t>
      </w:r>
      <w:r>
        <w:rPr>
          <w:spacing w:val="-4"/>
        </w:rPr>
        <w:t> </w:t>
      </w:r>
      <w:r>
        <w:rPr/>
        <w:t>baik</w:t>
      </w:r>
    </w:p>
    <w:p>
      <w:pPr>
        <w:pStyle w:val="BodyText"/>
        <w:tabs>
          <w:tab w:pos="3831" w:val="left" w:leader="none"/>
        </w:tabs>
        <w:spacing w:before="1"/>
        <w:ind w:left="951"/>
      </w:pPr>
      <w:r>
        <w:rPr/>
        <w:t>&lt;</w:t>
      </w:r>
      <w:r>
        <w:rPr>
          <w:spacing w:val="-3"/>
        </w:rPr>
        <w:t> </w:t>
      </w:r>
      <w:r>
        <w:rPr/>
        <w:t>40%</w:t>
      </w:r>
      <w:r>
        <w:rPr>
          <w:spacing w:val="-5"/>
        </w:rPr>
        <w:t> </w:t>
      </w:r>
      <w:r>
        <w:rPr/>
        <w:t>jawaban</w:t>
      </w:r>
      <w:r>
        <w:rPr>
          <w:spacing w:val="-2"/>
        </w:rPr>
        <w:t> </w:t>
      </w:r>
      <w:r>
        <w:rPr/>
        <w:t>benar</w:t>
        <w:tab/>
        <w:t>:</w:t>
      </w:r>
      <w:r>
        <w:rPr>
          <w:spacing w:val="-6"/>
        </w:rPr>
        <w:t> </w:t>
      </w:r>
      <w:r>
        <w:rPr/>
        <w:t>pengetahuan</w:t>
      </w:r>
      <w:r>
        <w:rPr>
          <w:spacing w:val="-3"/>
        </w:rPr>
        <w:t> </w:t>
      </w:r>
      <w:r>
        <w:rPr/>
        <w:t>tidak</w:t>
      </w:r>
      <w:r>
        <w:rPr>
          <w:spacing w:val="-5"/>
        </w:rPr>
        <w:t> </w:t>
      </w:r>
      <w:r>
        <w:rPr/>
        <w:t>baik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2"/>
          <w:numId w:val="18"/>
        </w:numPr>
        <w:tabs>
          <w:tab w:pos="1551" w:val="left" w:leader="none"/>
        </w:tabs>
        <w:spacing w:line="240" w:lineRule="auto" w:before="0" w:after="0"/>
        <w:ind w:left="1551" w:right="0" w:hanging="600"/>
        <w:jc w:val="left"/>
      </w:pPr>
      <w:bookmarkStart w:name="_TOC_250011" w:id="47"/>
      <w:bookmarkEnd w:id="47"/>
      <w:r>
        <w:rPr/>
        <w:t>Sikap</w:t>
      </w:r>
    </w:p>
    <w:p>
      <w:pPr>
        <w:pStyle w:val="BodyText"/>
        <w:spacing w:line="360" w:lineRule="auto" w:before="139"/>
        <w:ind w:left="951" w:right="118" w:firstLine="720"/>
        <w:jc w:val="both"/>
      </w:pPr>
      <w:r>
        <w:rPr/>
        <w:t>Sikap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Likert</w:t>
      </w:r>
      <w:r>
        <w:rPr>
          <w:spacing w:val="1"/>
        </w:rPr>
        <w:t> </w:t>
      </w:r>
      <w:r>
        <w:rPr/>
        <w:t>berbentuk</w:t>
      </w:r>
      <w:r>
        <w:rPr>
          <w:spacing w:val="1"/>
        </w:rPr>
        <w:t> </w:t>
      </w:r>
      <w:r>
        <w:rPr/>
        <w:t>cheklist.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Likert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sikap,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persepsi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sekelompok orang tentang fenomena sosial. Jawaban setiap item instrument</w:t>
      </w:r>
      <w:r>
        <w:rPr>
          <w:spacing w:val="1"/>
        </w:rPr>
        <w:t> </w:t>
      </w:r>
      <w:r>
        <w:rPr/>
        <w:t>dangan menggunakan skala Likert mempunyai gradasi dari sangat positif sampai</w:t>
      </w:r>
      <w:r>
        <w:rPr>
          <w:spacing w:val="-59"/>
        </w:rPr>
        <w:t> </w:t>
      </w:r>
      <w:r>
        <w:rPr/>
        <w:t>sangat</w:t>
      </w:r>
      <w:r>
        <w:rPr>
          <w:spacing w:val="1"/>
        </w:rPr>
        <w:t> </w:t>
      </w:r>
      <w:r>
        <w:rPr/>
        <w:t>negatif</w:t>
      </w:r>
      <w:r>
        <w:rPr>
          <w:spacing w:val="2"/>
        </w:rPr>
        <w:t> </w:t>
      </w:r>
      <w:r>
        <w:rPr/>
        <w:t>(sugiyono,</w:t>
      </w:r>
      <w:r>
        <w:rPr>
          <w:spacing w:val="-3"/>
        </w:rPr>
        <w:t> </w:t>
      </w:r>
      <w:r>
        <w:rPr/>
        <w:t>2017).</w:t>
      </w:r>
    </w:p>
    <w:p>
      <w:pPr>
        <w:pStyle w:val="BodyText"/>
        <w:spacing w:line="360" w:lineRule="auto" w:before="3"/>
        <w:ind w:left="951" w:right="112" w:firstLine="720"/>
        <w:jc w:val="both"/>
      </w:pPr>
      <w:r>
        <w:rPr/>
        <w:t>Nilai tertinggi dari suatu pertanyaan adalah empat, jumlah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adalah</w:t>
      </w:r>
      <w:r>
        <w:rPr>
          <w:spacing w:val="-5"/>
        </w:rPr>
        <w:t> </w:t>
      </w:r>
      <w:r>
        <w:rPr/>
        <w:t>sepuluh.</w:t>
      </w:r>
      <w:r>
        <w:rPr>
          <w:spacing w:val="-4"/>
        </w:rPr>
        <w:t> </w:t>
      </w:r>
      <w:r>
        <w:rPr/>
        <w:t>Nilai</w:t>
      </w:r>
      <w:r>
        <w:rPr>
          <w:spacing w:val="-3"/>
        </w:rPr>
        <w:t> </w:t>
      </w:r>
      <w:r>
        <w:rPr/>
        <w:t>tertinggi</w:t>
      </w:r>
      <w:r>
        <w:rPr>
          <w:spacing w:val="3"/>
        </w:rPr>
        <w:t> </w:t>
      </w:r>
      <w:r>
        <w:rPr/>
        <w:t>untuk</w:t>
      </w:r>
      <w:r>
        <w:rPr>
          <w:spacing w:val="-3"/>
        </w:rPr>
        <w:t> </w:t>
      </w:r>
      <w:r>
        <w:rPr/>
        <w:t>seluruh</w:t>
      </w:r>
      <w:r>
        <w:rPr>
          <w:spacing w:val="-5"/>
        </w:rPr>
        <w:t> </w:t>
      </w:r>
      <w:r>
        <w:rPr/>
        <w:t>pertanyaan adalah</w:t>
      </w:r>
      <w:r>
        <w:rPr>
          <w:spacing w:val="-5"/>
        </w:rPr>
        <w:t> </w:t>
      </w:r>
      <w:r>
        <w:rPr/>
        <w:t>40.</w:t>
      </w:r>
    </w:p>
    <w:p>
      <w:pPr>
        <w:pStyle w:val="BodyText"/>
        <w:spacing w:before="1"/>
        <w:ind w:left="951"/>
        <w:jc w:val="both"/>
      </w:pPr>
      <w:r>
        <w:rPr/>
        <w:t>Pertanyaan</w:t>
      </w:r>
      <w:r>
        <w:rPr>
          <w:spacing w:val="-8"/>
        </w:rPr>
        <w:t> </w:t>
      </w:r>
      <w:r>
        <w:rPr/>
        <w:t>yang</w:t>
      </w:r>
      <w:r>
        <w:rPr>
          <w:spacing w:val="-7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sikap</w:t>
      </w:r>
      <w:r>
        <w:rPr>
          <w:spacing w:val="-3"/>
        </w:rPr>
        <w:t> </w:t>
      </w:r>
      <w:r>
        <w:rPr/>
        <w:t>positif</w:t>
      </w:r>
      <w:r>
        <w:rPr>
          <w:spacing w:val="-1"/>
        </w:rPr>
        <w:t> </w:t>
      </w:r>
      <w:r>
        <w:rPr/>
        <w:t>diberi</w:t>
      </w:r>
      <w:r>
        <w:rPr>
          <w:spacing w:val="-4"/>
        </w:rPr>
        <w:t> </w:t>
      </w:r>
      <w:r>
        <w:rPr/>
        <w:t>bobot</w:t>
      </w:r>
      <w:r>
        <w:rPr>
          <w:spacing w:val="-7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3"/>
          <w:numId w:val="18"/>
        </w:numPr>
        <w:tabs>
          <w:tab w:pos="1672" w:val="left" w:leader="none"/>
          <w:tab w:pos="3831" w:val="left" w:leader="none"/>
        </w:tabs>
        <w:spacing w:line="240" w:lineRule="auto" w:before="127" w:after="0"/>
        <w:ind w:left="1671" w:right="0" w:hanging="361"/>
        <w:jc w:val="left"/>
        <w:rPr>
          <w:sz w:val="22"/>
        </w:rPr>
      </w:pPr>
      <w:r>
        <w:rPr>
          <w:sz w:val="22"/>
        </w:rPr>
        <w:t>Sangat</w:t>
      </w:r>
      <w:r>
        <w:rPr>
          <w:spacing w:val="-2"/>
          <w:sz w:val="22"/>
        </w:rPr>
        <w:t> </w:t>
      </w:r>
      <w:r>
        <w:rPr>
          <w:sz w:val="22"/>
        </w:rPr>
        <w:t>setuju</w:t>
        <w:tab/>
        <w:t>bobot</w:t>
      </w:r>
      <w:r>
        <w:rPr>
          <w:spacing w:val="-2"/>
          <w:sz w:val="22"/>
        </w:rPr>
        <w:t> </w:t>
      </w:r>
      <w:r>
        <w:rPr>
          <w:sz w:val="22"/>
        </w:rPr>
        <w:t>4</w:t>
      </w:r>
    </w:p>
    <w:p>
      <w:pPr>
        <w:pStyle w:val="ListParagraph"/>
        <w:numPr>
          <w:ilvl w:val="3"/>
          <w:numId w:val="18"/>
        </w:numPr>
        <w:tabs>
          <w:tab w:pos="1672" w:val="left" w:leader="none"/>
          <w:tab w:pos="3831" w:val="left" w:leader="none"/>
        </w:tabs>
        <w:spacing w:line="240" w:lineRule="auto" w:before="122" w:after="0"/>
        <w:ind w:left="1671" w:right="0" w:hanging="361"/>
        <w:jc w:val="left"/>
        <w:rPr>
          <w:sz w:val="22"/>
        </w:rPr>
      </w:pPr>
      <w:r>
        <w:rPr>
          <w:sz w:val="22"/>
        </w:rPr>
        <w:t>Setuju</w:t>
        <w:tab/>
        <w:t>bobot</w:t>
      </w:r>
      <w:r>
        <w:rPr>
          <w:spacing w:val="-2"/>
          <w:sz w:val="22"/>
        </w:rPr>
        <w:t> </w:t>
      </w:r>
      <w:r>
        <w:rPr>
          <w:sz w:val="22"/>
        </w:rPr>
        <w:t>3</w:t>
      </w:r>
    </w:p>
    <w:p>
      <w:pPr>
        <w:pStyle w:val="ListParagraph"/>
        <w:numPr>
          <w:ilvl w:val="3"/>
          <w:numId w:val="18"/>
        </w:numPr>
        <w:tabs>
          <w:tab w:pos="1672" w:val="left" w:leader="none"/>
          <w:tab w:pos="3831" w:val="left" w:leader="none"/>
        </w:tabs>
        <w:spacing w:line="240" w:lineRule="auto" w:before="127" w:after="0"/>
        <w:ind w:left="1671" w:right="0" w:hanging="361"/>
        <w:jc w:val="left"/>
        <w:rPr>
          <w:sz w:val="22"/>
        </w:rPr>
      </w:pPr>
      <w:r>
        <w:rPr>
          <w:sz w:val="22"/>
        </w:rPr>
        <w:t>Tidak</w:t>
      </w:r>
      <w:r>
        <w:rPr>
          <w:spacing w:val="-7"/>
          <w:sz w:val="22"/>
        </w:rPr>
        <w:t> </w:t>
      </w:r>
      <w:r>
        <w:rPr>
          <w:sz w:val="22"/>
        </w:rPr>
        <w:t>setuju</w:t>
        <w:tab/>
        <w:t>bobot</w:t>
      </w:r>
      <w:r>
        <w:rPr>
          <w:spacing w:val="-2"/>
          <w:sz w:val="22"/>
        </w:rPr>
        <w:t> </w:t>
      </w:r>
      <w:r>
        <w:rPr>
          <w:sz w:val="22"/>
        </w:rPr>
        <w:t>2</w:t>
      </w:r>
    </w:p>
    <w:p>
      <w:pPr>
        <w:pStyle w:val="ListParagraph"/>
        <w:numPr>
          <w:ilvl w:val="3"/>
          <w:numId w:val="18"/>
        </w:numPr>
        <w:tabs>
          <w:tab w:pos="1672" w:val="left" w:leader="none"/>
          <w:tab w:pos="3831" w:val="left" w:leader="none"/>
        </w:tabs>
        <w:spacing w:line="240" w:lineRule="auto" w:before="127" w:after="0"/>
        <w:ind w:left="1671" w:right="0" w:hanging="361"/>
        <w:jc w:val="left"/>
        <w:rPr>
          <w:sz w:val="22"/>
        </w:rPr>
      </w:pPr>
      <w:r>
        <w:rPr>
          <w:sz w:val="22"/>
        </w:rPr>
        <w:t>Sangat</w:t>
      </w:r>
      <w:r>
        <w:rPr>
          <w:spacing w:val="-2"/>
          <w:sz w:val="22"/>
        </w:rPr>
        <w:t> </w:t>
      </w:r>
      <w:r>
        <w:rPr>
          <w:sz w:val="22"/>
        </w:rPr>
        <w:t>tidak</w:t>
      </w:r>
      <w:r>
        <w:rPr>
          <w:spacing w:val="-6"/>
          <w:sz w:val="22"/>
        </w:rPr>
        <w:t> </w:t>
      </w:r>
      <w:r>
        <w:rPr>
          <w:sz w:val="22"/>
        </w:rPr>
        <w:t>setuju</w:t>
        <w:tab/>
        <w:t>bobot</w:t>
      </w:r>
      <w:r>
        <w:rPr>
          <w:spacing w:val="-1"/>
          <w:sz w:val="22"/>
        </w:rPr>
        <w:t> </w:t>
      </w:r>
      <w:r>
        <w:rPr>
          <w:sz w:val="22"/>
        </w:rPr>
        <w:t>1</w:t>
      </w:r>
    </w:p>
    <w:p>
      <w:pPr>
        <w:pStyle w:val="BodyText"/>
        <w:spacing w:before="127"/>
        <w:ind w:left="951"/>
        <w:jc w:val="both"/>
      </w:pPr>
      <w:r>
        <w:rPr/>
        <w:t>Pertanyaan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sikap</w:t>
      </w:r>
      <w:r>
        <w:rPr>
          <w:spacing w:val="-3"/>
        </w:rPr>
        <w:t> </w:t>
      </w:r>
      <w:r>
        <w:rPr/>
        <w:t>negatif</w:t>
      </w:r>
      <w:r>
        <w:rPr>
          <w:spacing w:val="-1"/>
        </w:rPr>
        <w:t> </w:t>
      </w:r>
      <w:r>
        <w:rPr/>
        <w:t>diberi</w:t>
      </w:r>
      <w:r>
        <w:rPr>
          <w:spacing w:val="-5"/>
        </w:rPr>
        <w:t> </w:t>
      </w:r>
      <w:r>
        <w:rPr/>
        <w:t>bobot</w:t>
      </w:r>
      <w:r>
        <w:rPr>
          <w:spacing w:val="-6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</w:t>
      </w:r>
    </w:p>
    <w:p>
      <w:pPr>
        <w:pStyle w:val="ListParagraph"/>
        <w:numPr>
          <w:ilvl w:val="0"/>
          <w:numId w:val="22"/>
        </w:numPr>
        <w:tabs>
          <w:tab w:pos="1672" w:val="left" w:leader="none"/>
          <w:tab w:pos="3831" w:val="left" w:leader="none"/>
        </w:tabs>
        <w:spacing w:line="240" w:lineRule="auto" w:before="128" w:after="0"/>
        <w:ind w:left="1671" w:right="0" w:hanging="361"/>
        <w:jc w:val="left"/>
        <w:rPr>
          <w:sz w:val="22"/>
        </w:rPr>
      </w:pPr>
      <w:r>
        <w:rPr>
          <w:sz w:val="22"/>
        </w:rPr>
        <w:t>Sangat</w:t>
      </w:r>
      <w:r>
        <w:rPr>
          <w:spacing w:val="-2"/>
          <w:sz w:val="22"/>
        </w:rPr>
        <w:t> </w:t>
      </w:r>
      <w:r>
        <w:rPr>
          <w:sz w:val="22"/>
        </w:rPr>
        <w:t>setuju</w:t>
        <w:tab/>
        <w:t>bobot</w:t>
      </w:r>
      <w:r>
        <w:rPr>
          <w:spacing w:val="-2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0"/>
          <w:numId w:val="22"/>
        </w:numPr>
        <w:tabs>
          <w:tab w:pos="1672" w:val="left" w:leader="none"/>
          <w:tab w:pos="3831" w:val="left" w:leader="none"/>
        </w:tabs>
        <w:spacing w:line="240" w:lineRule="auto" w:before="127" w:after="0"/>
        <w:ind w:left="1671" w:right="0" w:hanging="361"/>
        <w:jc w:val="left"/>
        <w:rPr>
          <w:sz w:val="22"/>
        </w:rPr>
      </w:pPr>
      <w:r>
        <w:rPr>
          <w:sz w:val="22"/>
        </w:rPr>
        <w:t>Setuju</w:t>
        <w:tab/>
        <w:t>bobot</w:t>
      </w:r>
      <w:r>
        <w:rPr>
          <w:spacing w:val="-2"/>
          <w:sz w:val="22"/>
        </w:rPr>
        <w:t> </w:t>
      </w:r>
      <w:r>
        <w:rPr>
          <w:sz w:val="22"/>
        </w:rPr>
        <w:t>2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600" w:bottom="280" w:left="1320" w:right="1580"/>
        </w:sectPr>
      </w:pPr>
    </w:p>
    <w:p>
      <w:pPr>
        <w:pStyle w:val="ListParagraph"/>
        <w:numPr>
          <w:ilvl w:val="0"/>
          <w:numId w:val="22"/>
        </w:numPr>
        <w:tabs>
          <w:tab w:pos="1672" w:val="left" w:leader="none"/>
          <w:tab w:pos="3831" w:val="left" w:leader="none"/>
        </w:tabs>
        <w:spacing w:line="240" w:lineRule="auto" w:before="104" w:after="0"/>
        <w:ind w:left="1671" w:right="0" w:hanging="361"/>
        <w:jc w:val="left"/>
        <w:rPr>
          <w:sz w:val="22"/>
        </w:rPr>
      </w:pPr>
      <w:r>
        <w:rPr>
          <w:sz w:val="22"/>
        </w:rPr>
        <w:t>Tidak</w:t>
      </w:r>
      <w:r>
        <w:rPr>
          <w:spacing w:val="-7"/>
          <w:sz w:val="22"/>
        </w:rPr>
        <w:t> </w:t>
      </w:r>
      <w:r>
        <w:rPr>
          <w:sz w:val="22"/>
        </w:rPr>
        <w:t>setuju</w:t>
        <w:tab/>
        <w:t>bobot</w:t>
      </w:r>
      <w:r>
        <w:rPr>
          <w:spacing w:val="-2"/>
          <w:sz w:val="22"/>
        </w:rPr>
        <w:t> </w:t>
      </w:r>
      <w:r>
        <w:rPr>
          <w:sz w:val="22"/>
        </w:rPr>
        <w:t>3</w:t>
      </w:r>
    </w:p>
    <w:p>
      <w:pPr>
        <w:pStyle w:val="ListParagraph"/>
        <w:numPr>
          <w:ilvl w:val="0"/>
          <w:numId w:val="22"/>
        </w:numPr>
        <w:tabs>
          <w:tab w:pos="1672" w:val="left" w:leader="none"/>
          <w:tab w:pos="3831" w:val="left" w:leader="none"/>
        </w:tabs>
        <w:spacing w:line="240" w:lineRule="auto" w:before="127" w:after="0"/>
        <w:ind w:left="1671" w:right="0" w:hanging="361"/>
        <w:jc w:val="left"/>
        <w:rPr>
          <w:sz w:val="22"/>
        </w:rPr>
      </w:pPr>
      <w:r>
        <w:rPr>
          <w:sz w:val="22"/>
        </w:rPr>
        <w:t>Sangat</w:t>
      </w:r>
      <w:r>
        <w:rPr>
          <w:spacing w:val="-2"/>
          <w:sz w:val="22"/>
        </w:rPr>
        <w:t> </w:t>
      </w:r>
      <w:r>
        <w:rPr>
          <w:sz w:val="22"/>
        </w:rPr>
        <w:t>tidak</w:t>
      </w:r>
      <w:r>
        <w:rPr>
          <w:spacing w:val="-6"/>
          <w:sz w:val="22"/>
        </w:rPr>
        <w:t> </w:t>
      </w:r>
      <w:r>
        <w:rPr>
          <w:sz w:val="22"/>
        </w:rPr>
        <w:t>setuju</w:t>
        <w:tab/>
        <w:t>bobot</w:t>
      </w:r>
      <w:r>
        <w:rPr>
          <w:spacing w:val="-1"/>
          <w:sz w:val="22"/>
        </w:rPr>
        <w:t> </w:t>
      </w:r>
      <w:r>
        <w:rPr>
          <w:sz w:val="22"/>
        </w:rPr>
        <w:t>4</w:t>
      </w:r>
    </w:p>
    <w:p>
      <w:pPr>
        <w:pStyle w:val="BodyText"/>
        <w:spacing w:line="360" w:lineRule="auto" w:before="127"/>
        <w:ind w:left="951"/>
      </w:pPr>
      <w:r>
        <w:rPr/>
        <w:t>Menurut</w:t>
      </w:r>
      <w:r>
        <w:rPr>
          <w:spacing w:val="38"/>
        </w:rPr>
        <w:t> </w:t>
      </w:r>
      <w:r>
        <w:rPr/>
        <w:t>Arikunto</w:t>
      </w:r>
      <w:r>
        <w:rPr>
          <w:spacing w:val="51"/>
        </w:rPr>
        <w:t> </w:t>
      </w:r>
      <w:r>
        <w:rPr/>
        <w:t>dalam</w:t>
      </w:r>
      <w:r>
        <w:rPr>
          <w:spacing w:val="37"/>
        </w:rPr>
        <w:t> </w:t>
      </w:r>
      <w:r>
        <w:rPr/>
        <w:t>Aspuah</w:t>
      </w:r>
      <w:r>
        <w:rPr>
          <w:spacing w:val="51"/>
        </w:rPr>
        <w:t> </w:t>
      </w:r>
      <w:r>
        <w:rPr/>
        <w:t>(2013).</w:t>
      </w:r>
      <w:r>
        <w:rPr>
          <w:spacing w:val="53"/>
        </w:rPr>
        <w:t> </w:t>
      </w:r>
      <w:r>
        <w:rPr/>
        <w:t>Skoring</w:t>
      </w:r>
      <w:r>
        <w:rPr>
          <w:spacing w:val="51"/>
        </w:rPr>
        <w:t> </w:t>
      </w:r>
      <w:r>
        <w:rPr/>
        <w:t>untuk</w:t>
      </w:r>
      <w:r>
        <w:rPr>
          <w:spacing w:val="54"/>
        </w:rPr>
        <w:t> </w:t>
      </w:r>
      <w:r>
        <w:rPr/>
        <w:t>penarikan</w:t>
      </w:r>
      <w:r>
        <w:rPr>
          <w:spacing w:val="4"/>
        </w:rPr>
        <w:t> </w:t>
      </w:r>
      <w:r>
        <w:rPr/>
        <w:t>kesimpulan</w:t>
      </w:r>
      <w:r>
        <w:rPr>
          <w:spacing w:val="-59"/>
        </w:rPr>
        <w:t> </w:t>
      </w:r>
      <w:r>
        <w:rPr/>
        <w:t>ditentukan dangan</w:t>
      </w:r>
      <w:r>
        <w:rPr>
          <w:spacing w:val="-1"/>
        </w:rPr>
        <w:t> </w:t>
      </w:r>
      <w:r>
        <w:rPr/>
        <w:t>mebandingkan</w:t>
      </w:r>
      <w:r>
        <w:rPr>
          <w:spacing w:val="-5"/>
        </w:rPr>
        <w:t> </w:t>
      </w:r>
      <w:r>
        <w:rPr/>
        <w:t>skor maksimal</w:t>
      </w:r>
    </w:p>
    <w:p>
      <w:pPr>
        <w:spacing w:line="158" w:lineRule="auto" w:before="20"/>
        <w:ind w:left="182" w:right="780" w:firstLine="0"/>
        <w:jc w:val="center"/>
        <w:rPr>
          <w:rFonts w:ascii="Cambria Math" w:eastAsia="Cambria Math"/>
          <w:sz w:val="24"/>
        </w:rPr>
      </w:pPr>
      <w:r>
        <w:rPr/>
        <w:pict>
          <v:rect style="position:absolute;margin-left:241.850006pt;margin-top:10.873899pt;width:78.525pt;height:.75pt;mso-position-horizontal-relative:page;mso-position-vertical-relative:paragraph;z-index:-2230681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Skor</w:t>
      </w:r>
      <w:r>
        <w:rPr>
          <w:spacing w:val="-3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3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𝑠𝑘𝑜𝑟</w:t>
      </w:r>
      <w:r>
        <w:rPr>
          <w:rFonts w:ascii="Cambria Math" w:eastAsia="Cambria Math"/>
          <w:spacing w:val="8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𝑦𝑎𝑛𝑔 𝑑𝑖𝑐𝑎𝑝𝑎𝑖</w:t>
      </w:r>
      <w:r>
        <w:rPr>
          <w:rFonts w:ascii="Cambria Math" w:eastAsia="Cambria Math"/>
          <w:spacing w:val="15"/>
          <w:w w:val="105"/>
          <w:sz w:val="17"/>
        </w:rPr>
        <w:t> </w:t>
      </w:r>
      <w:r>
        <w:rPr>
          <w:rFonts w:ascii="Cambria Math" w:eastAsia="Cambria Math"/>
          <w:w w:val="105"/>
          <w:position w:val="-13"/>
          <w:sz w:val="24"/>
        </w:rPr>
        <w:t>x100</w:t>
      </w:r>
    </w:p>
    <w:p>
      <w:pPr>
        <w:spacing w:line="168" w:lineRule="exact" w:before="0"/>
        <w:ind w:left="377" w:right="78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𝑠𝑘𝑜𝑟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𝑚𝑎𝑘𝑠𝑖𝑚𝑎𝑙</w:t>
      </w:r>
    </w:p>
    <w:p>
      <w:pPr>
        <w:pStyle w:val="BodyText"/>
        <w:tabs>
          <w:tab w:pos="3831" w:val="left" w:leader="none"/>
        </w:tabs>
        <w:spacing w:line="360" w:lineRule="auto" w:before="106"/>
        <w:ind w:left="951" w:right="3572"/>
      </w:pPr>
      <w:r>
        <w:rPr/>
        <w:t>Pengklasifikasian</w:t>
      </w:r>
      <w:r>
        <w:rPr>
          <w:spacing w:val="-7"/>
        </w:rPr>
        <w:t> </w:t>
      </w:r>
      <w:r>
        <w:rPr/>
        <w:t>nilai</w:t>
      </w:r>
      <w:r>
        <w:rPr>
          <w:spacing w:val="-7"/>
        </w:rPr>
        <w:t> </w:t>
      </w:r>
      <w:r>
        <w:rPr/>
        <w:t>adalah</w:t>
      </w:r>
      <w:r>
        <w:rPr>
          <w:spacing w:val="-11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  <w:r>
        <w:rPr>
          <w:spacing w:val="-58"/>
        </w:rPr>
        <w:t> </w:t>
      </w:r>
      <w:r>
        <w:rPr/>
        <w:t>76</w:t>
      </w:r>
      <w:r>
        <w:rPr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100%</w:t>
      </w:r>
      <w:r>
        <w:rPr>
          <w:spacing w:val="1"/>
        </w:rPr>
        <w:t> </w:t>
      </w:r>
      <w:r>
        <w:rPr/>
        <w:t>jawaban</w:t>
      </w:r>
      <w:r>
        <w:rPr>
          <w:spacing w:val="-6"/>
        </w:rPr>
        <w:t> </w:t>
      </w:r>
      <w:r>
        <w:rPr/>
        <w:t>benar</w:t>
        <w:tab/>
        <w:t>:</w:t>
      </w:r>
      <w:r>
        <w:rPr>
          <w:spacing w:val="-3"/>
        </w:rPr>
        <w:t> </w:t>
      </w:r>
      <w:r>
        <w:rPr/>
        <w:t>sikap</w:t>
      </w:r>
      <w:r>
        <w:rPr>
          <w:spacing w:val="1"/>
        </w:rPr>
        <w:t> </w:t>
      </w:r>
      <w:r>
        <w:rPr/>
        <w:t>baik</w:t>
      </w:r>
    </w:p>
    <w:p>
      <w:pPr>
        <w:pStyle w:val="BodyText"/>
        <w:tabs>
          <w:tab w:pos="3831" w:val="left" w:leader="none"/>
        </w:tabs>
        <w:spacing w:line="360" w:lineRule="auto" w:before="2"/>
        <w:ind w:left="951" w:right="3342"/>
      </w:pPr>
      <w:r>
        <w:rPr/>
        <w:t>56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75%</w:t>
      </w:r>
      <w:r>
        <w:rPr>
          <w:spacing w:val="-4"/>
        </w:rPr>
        <w:t> </w:t>
      </w:r>
      <w:r>
        <w:rPr/>
        <w:t>jawaban</w:t>
      </w:r>
      <w:r>
        <w:rPr>
          <w:spacing w:val="-1"/>
        </w:rPr>
        <w:t> </w:t>
      </w:r>
      <w:r>
        <w:rPr/>
        <w:t>benar</w:t>
        <w:tab/>
        <w:t>: sikap cukup baik</w:t>
      </w:r>
      <w:r>
        <w:rPr>
          <w:spacing w:val="1"/>
        </w:rPr>
        <w:t> </w:t>
      </w:r>
      <w:r>
        <w:rPr/>
        <w:t>40-</w:t>
      </w:r>
      <w:r>
        <w:rPr>
          <w:spacing w:val="-4"/>
        </w:rPr>
        <w:t> </w:t>
      </w:r>
      <w:r>
        <w:rPr/>
        <w:t>55%</w:t>
      </w:r>
      <w:r>
        <w:rPr>
          <w:spacing w:val="-5"/>
        </w:rPr>
        <w:t> </w:t>
      </w:r>
      <w:r>
        <w:rPr/>
        <w:t>jawaban</w:t>
      </w:r>
      <w:r>
        <w:rPr>
          <w:spacing w:val="-2"/>
        </w:rPr>
        <w:t> </w:t>
      </w:r>
      <w:r>
        <w:rPr/>
        <w:t>benar</w:t>
        <w:tab/>
        <w:t>:</w:t>
      </w:r>
      <w:r>
        <w:rPr>
          <w:spacing w:val="-4"/>
        </w:rPr>
        <w:t> </w:t>
      </w:r>
      <w:r>
        <w:rPr/>
        <w:t>sikap</w:t>
      </w:r>
      <w:r>
        <w:rPr>
          <w:spacing w:val="-7"/>
        </w:rPr>
        <w:t> </w:t>
      </w:r>
      <w:r>
        <w:rPr/>
        <w:t>kurang</w:t>
      </w:r>
      <w:r>
        <w:rPr>
          <w:spacing w:val="-1"/>
        </w:rPr>
        <w:t> </w:t>
      </w:r>
      <w:r>
        <w:rPr/>
        <w:t>baik</w:t>
      </w:r>
    </w:p>
    <w:p>
      <w:pPr>
        <w:pStyle w:val="BodyText"/>
        <w:tabs>
          <w:tab w:pos="3831" w:val="left" w:leader="none"/>
        </w:tabs>
        <w:spacing w:before="1"/>
        <w:ind w:left="951"/>
      </w:pPr>
      <w:r>
        <w:rPr/>
        <w:t>&lt;</w:t>
      </w:r>
      <w:r>
        <w:rPr>
          <w:spacing w:val="-3"/>
        </w:rPr>
        <w:t> </w:t>
      </w:r>
      <w:r>
        <w:rPr/>
        <w:t>40%</w:t>
      </w:r>
      <w:r>
        <w:rPr>
          <w:spacing w:val="-5"/>
        </w:rPr>
        <w:t> </w:t>
      </w:r>
      <w:r>
        <w:rPr/>
        <w:t>jawaban</w:t>
      </w:r>
      <w:r>
        <w:rPr>
          <w:spacing w:val="-2"/>
        </w:rPr>
        <w:t> </w:t>
      </w:r>
      <w:r>
        <w:rPr/>
        <w:t>benar</w:t>
        <w:tab/>
        <w:t>:</w:t>
      </w:r>
      <w:r>
        <w:rPr>
          <w:spacing w:val="-6"/>
        </w:rPr>
        <w:t> </w:t>
      </w:r>
      <w:r>
        <w:rPr/>
        <w:t>sikap</w:t>
      </w:r>
      <w:r>
        <w:rPr>
          <w:spacing w:val="-3"/>
        </w:rPr>
        <w:t> </w:t>
      </w:r>
      <w:r>
        <w:rPr/>
        <w:t>tidak</w:t>
      </w:r>
      <w:r>
        <w:rPr>
          <w:spacing w:val="-1"/>
        </w:rPr>
        <w:t> </w:t>
      </w:r>
      <w:r>
        <w:rPr/>
        <w:t>baik</w:t>
      </w:r>
    </w:p>
    <w:p>
      <w:pPr>
        <w:spacing w:after="0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spacing w:before="100"/>
        <w:ind w:left="1603" w:right="768"/>
        <w:jc w:val="center"/>
      </w:pPr>
      <w:r>
        <w:rPr/>
        <w:t>BAB IV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spacing w:before="0"/>
        <w:ind w:left="1603" w:right="76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DAN PEMBAHASAN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Heading2"/>
        <w:numPr>
          <w:ilvl w:val="1"/>
          <w:numId w:val="23"/>
        </w:numPr>
        <w:tabs>
          <w:tab w:pos="1351" w:val="left" w:leader="none"/>
        </w:tabs>
        <w:spacing w:line="240" w:lineRule="auto" w:before="0" w:after="0"/>
        <w:ind w:left="1350" w:right="0" w:hanging="400"/>
        <w:jc w:val="left"/>
      </w:pPr>
      <w:r>
        <w:rPr/>
        <w:t>Hasil</w:t>
      </w:r>
      <w:r>
        <w:rPr>
          <w:spacing w:val="-3"/>
        </w:rPr>
        <w:t> </w:t>
      </w:r>
      <w:r>
        <w:rPr/>
        <w:t>Pembahasan</w:t>
      </w:r>
    </w:p>
    <w:p>
      <w:pPr>
        <w:pStyle w:val="Heading2"/>
        <w:numPr>
          <w:ilvl w:val="2"/>
          <w:numId w:val="23"/>
        </w:numPr>
        <w:tabs>
          <w:tab w:pos="1551" w:val="left" w:leader="none"/>
        </w:tabs>
        <w:spacing w:line="240" w:lineRule="auto" w:before="139" w:after="0"/>
        <w:ind w:left="1550" w:right="0" w:hanging="600"/>
        <w:jc w:val="left"/>
      </w:pPr>
      <w:bookmarkStart w:name="_TOC_250010" w:id="48"/>
      <w:r>
        <w:rPr/>
        <w:t>Profil</w:t>
      </w:r>
      <w:r>
        <w:rPr>
          <w:spacing w:val="-7"/>
        </w:rPr>
        <w:t> </w:t>
      </w:r>
      <w:bookmarkEnd w:id="48"/>
      <w:r>
        <w:rPr/>
        <w:t>Lahan</w:t>
      </w:r>
    </w:p>
    <w:p>
      <w:pPr>
        <w:pStyle w:val="BodyText"/>
        <w:spacing w:line="360" w:lineRule="auto" w:before="143"/>
        <w:ind w:left="951" w:right="111" w:firstLine="420"/>
        <w:jc w:val="both"/>
      </w:pPr>
      <w:r>
        <w:rPr/>
        <w:t>SMA Negeri 5 Medan merupakan salah satu Sekolah Menengah Atas Negeri</w:t>
      </w:r>
      <w:r>
        <w:rPr>
          <w:spacing w:val="-59"/>
        </w:rPr>
        <w:t> </w:t>
      </w:r>
      <w:r>
        <w:rPr/>
        <w:t>yang terletak di Jl. Pelajar No.17, Kecamatan Medan Kota, Kelurahan Teladan</w:t>
      </w:r>
      <w:r>
        <w:rPr>
          <w:spacing w:val="1"/>
        </w:rPr>
        <w:t> </w:t>
      </w:r>
      <w:r>
        <w:rPr/>
        <w:t>Timur</w:t>
      </w:r>
      <w:r>
        <w:rPr>
          <w:spacing w:val="-3"/>
        </w:rPr>
        <w:t> </w:t>
      </w:r>
      <w:r>
        <w:rPr/>
        <w:t>Provinsi</w:t>
      </w:r>
      <w:r>
        <w:rPr>
          <w:spacing w:val="-4"/>
        </w:rPr>
        <w:t> </w:t>
      </w:r>
      <w:r>
        <w:rPr/>
        <w:t>Sumatera</w:t>
      </w:r>
      <w:r>
        <w:rPr>
          <w:spacing w:val="-7"/>
        </w:rPr>
        <w:t> </w:t>
      </w:r>
      <w:r>
        <w:rPr/>
        <w:t>Utara</w:t>
      </w:r>
      <w:r>
        <w:rPr>
          <w:spacing w:val="-1"/>
        </w:rPr>
        <w:t> </w:t>
      </w:r>
      <w:r>
        <w:rPr/>
        <w:t>dengan</w:t>
      </w:r>
      <w:r>
        <w:rPr>
          <w:spacing w:val="-7"/>
        </w:rPr>
        <w:t> </w:t>
      </w:r>
      <w:r>
        <w:rPr/>
        <w:t>kode</w:t>
      </w:r>
      <w:r>
        <w:rPr>
          <w:spacing w:val="-2"/>
        </w:rPr>
        <w:t> </w:t>
      </w:r>
      <w:r>
        <w:rPr/>
        <w:t>pos 20216.</w:t>
      </w:r>
      <w:r>
        <w:rPr>
          <w:spacing w:val="-5"/>
        </w:rPr>
        <w:t> </w:t>
      </w:r>
      <w:r>
        <w:rPr/>
        <w:t>Sama</w:t>
      </w:r>
      <w:r>
        <w:rPr>
          <w:spacing w:val="-7"/>
        </w:rPr>
        <w:t> </w:t>
      </w:r>
      <w:r>
        <w:rPr/>
        <w:t>seperti</w:t>
      </w:r>
      <w:r>
        <w:rPr>
          <w:spacing w:val="-4"/>
        </w:rPr>
        <w:t> </w:t>
      </w:r>
      <w:r>
        <w:rPr/>
        <w:t>SMA</w:t>
      </w:r>
      <w:r>
        <w:rPr>
          <w:spacing w:val="-11"/>
        </w:rPr>
        <w:t> </w:t>
      </w:r>
      <w:r>
        <w:rPr/>
        <w:t>pada</w:t>
      </w:r>
      <w:r>
        <w:rPr>
          <w:spacing w:val="-59"/>
        </w:rPr>
        <w:t> </w:t>
      </w:r>
      <w:r>
        <w:rPr/>
        <w:t>umumnya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ditempuh dalam waktu tiga tahun pelajaran mulai dari kelas X sampai kelas XII.</w:t>
      </w:r>
      <w:r>
        <w:rPr>
          <w:spacing w:val="1"/>
        </w:rPr>
        <w:t> </w:t>
      </w:r>
      <w:r>
        <w:rPr/>
        <w:t>SMA Negeri 5 Medan memiliki dua jurusan yaitu jurusan MIPA dan IPS. Sekolah</w:t>
      </w:r>
      <w:r>
        <w:rPr>
          <w:spacing w:val="1"/>
        </w:rPr>
        <w:t> </w:t>
      </w:r>
      <w:r>
        <w:rPr/>
        <w:t>ini memiliki 36 rombongan belajar(unit kelas), 9 unit kelas untuk kelas X MIPA, 3</w:t>
      </w:r>
      <w:r>
        <w:rPr>
          <w:spacing w:val="1"/>
        </w:rPr>
        <w:t> </w:t>
      </w:r>
      <w:r>
        <w:rPr/>
        <w:t>unit kelas untuk kelas X IPS, 9 unit kelas untuk kelas XI MIPA, 3 unit kelas untuk</w:t>
      </w:r>
      <w:r>
        <w:rPr>
          <w:spacing w:val="1"/>
        </w:rPr>
        <w:t> </w:t>
      </w:r>
      <w:r>
        <w:rPr/>
        <w:t>kelas</w:t>
      </w:r>
      <w:r>
        <w:rPr>
          <w:spacing w:val="-6"/>
        </w:rPr>
        <w:t> </w:t>
      </w:r>
      <w:r>
        <w:rPr/>
        <w:t>XI</w:t>
      </w:r>
      <w:r>
        <w:rPr>
          <w:spacing w:val="-6"/>
        </w:rPr>
        <w:t> </w:t>
      </w:r>
      <w:r>
        <w:rPr/>
        <w:t>IPS, 9</w:t>
      </w:r>
      <w:r>
        <w:rPr>
          <w:spacing w:val="-2"/>
        </w:rPr>
        <w:t> </w:t>
      </w:r>
      <w:r>
        <w:rPr/>
        <w:t>unit</w:t>
      </w:r>
      <w:r>
        <w:rPr>
          <w:spacing w:val="-6"/>
        </w:rPr>
        <w:t> </w:t>
      </w:r>
      <w:r>
        <w:rPr/>
        <w:t>kelas untuk</w:t>
      </w:r>
      <w:r>
        <w:rPr>
          <w:spacing w:val="2"/>
        </w:rPr>
        <w:t> </w:t>
      </w:r>
      <w:r>
        <w:rPr/>
        <w:t>XII</w:t>
      </w:r>
      <w:r>
        <w:rPr>
          <w:spacing w:val="-6"/>
        </w:rPr>
        <w:t> </w:t>
      </w:r>
      <w:r>
        <w:rPr/>
        <w:t>MIPA,</w:t>
      </w:r>
      <w:r>
        <w:rPr>
          <w:spacing w:val="-1"/>
        </w:rPr>
        <w:t> </w:t>
      </w:r>
      <w:r>
        <w:rPr/>
        <w:t>3</w:t>
      </w:r>
      <w:r>
        <w:rPr>
          <w:spacing w:val="-7"/>
        </w:rPr>
        <w:t> </w:t>
      </w:r>
      <w:r>
        <w:rPr/>
        <w:t>unit</w:t>
      </w:r>
      <w:r>
        <w:rPr>
          <w:spacing w:val="-6"/>
        </w:rPr>
        <w:t> </w:t>
      </w:r>
      <w:r>
        <w:rPr/>
        <w:t>kelas</w:t>
      </w:r>
      <w:r>
        <w:rPr>
          <w:spacing w:val="-5"/>
        </w:rPr>
        <w:t> </w:t>
      </w:r>
      <w:r>
        <w:rPr/>
        <w:t>untuk</w:t>
      </w:r>
      <w:r>
        <w:rPr>
          <w:spacing w:val="-5"/>
        </w:rPr>
        <w:t> </w:t>
      </w:r>
      <w:r>
        <w:rPr/>
        <w:t>kelas XII</w:t>
      </w:r>
      <w:r>
        <w:rPr>
          <w:spacing w:val="-2"/>
        </w:rPr>
        <w:t> </w:t>
      </w:r>
      <w:r>
        <w:rPr/>
        <w:t>IPS.</w:t>
      </w:r>
      <w:r>
        <w:rPr>
          <w:spacing w:val="-1"/>
        </w:rPr>
        <w:t> </w:t>
      </w:r>
      <w:r>
        <w:rPr/>
        <w:t>Jumlah</w:t>
      </w:r>
      <w:r>
        <w:rPr>
          <w:spacing w:val="-59"/>
        </w:rPr>
        <w:t> </w:t>
      </w:r>
      <w:r>
        <w:rPr/>
        <w:t>keseluruhan siswa/siswi tahun 2022/2023 adalah sebanyak 1272 orang, yang</w:t>
      </w:r>
      <w:r>
        <w:rPr>
          <w:spacing w:val="1"/>
        </w:rPr>
        <w:t> </w:t>
      </w:r>
      <w:r>
        <w:rPr/>
        <w:t>terdiri dari Laki-laki 501 orang dan perempuan 771 orang. SMA Negeri 5 Medan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akreditas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Suprayitno, S.Pd, M.Si. SMA Negeri 5 Medan memiliki 8 kegiatan ekstrakulikuler</w:t>
      </w:r>
      <w:r>
        <w:rPr>
          <w:spacing w:val="1"/>
        </w:rPr>
        <w:t> </w:t>
      </w:r>
      <w:r>
        <w:rPr/>
        <w:t>diantaranya yaitu: Osis SMA Negeri 5 Medan, Paskibra, Pramuka, PMR (Palang</w:t>
      </w:r>
      <w:r>
        <w:rPr>
          <w:spacing w:val="1"/>
        </w:rPr>
        <w:t> </w:t>
      </w:r>
      <w:r>
        <w:rPr/>
        <w:t>Merah Remaja), Seksi Kerohanian Islam, PA (Pendalaman Alkitab), Jurnalistik</w:t>
      </w:r>
      <w:r>
        <w:rPr>
          <w:spacing w:val="1"/>
        </w:rPr>
        <w:t> </w:t>
      </w:r>
      <w:r>
        <w:rPr/>
        <w:t>(Hijau</w:t>
      </w:r>
      <w:r>
        <w:rPr>
          <w:spacing w:val="-5"/>
        </w:rPr>
        <w:t> </w:t>
      </w:r>
      <w:r>
        <w:rPr/>
        <w:t>Smanli),</w:t>
      </w:r>
      <w:r>
        <w:rPr>
          <w:spacing w:val="-4"/>
        </w:rPr>
        <w:t> </w:t>
      </w:r>
      <w:r>
        <w:rPr/>
        <w:t>Paduan</w:t>
      </w:r>
      <w:r>
        <w:rPr>
          <w:spacing w:val="1"/>
        </w:rPr>
        <w:t> </w:t>
      </w:r>
      <w:r>
        <w:rPr/>
        <w:t>Suara,</w:t>
      </w:r>
      <w:r>
        <w:rPr>
          <w:spacing w:val="1"/>
        </w:rPr>
        <w:t> </w:t>
      </w:r>
      <w:r>
        <w:rPr/>
        <w:t>dan SSS</w:t>
      </w:r>
      <w:r>
        <w:rPr>
          <w:spacing w:val="-4"/>
        </w:rPr>
        <w:t> </w:t>
      </w:r>
      <w:r>
        <w:rPr/>
        <w:t>(Sanggar Seni</w:t>
      </w:r>
      <w:r>
        <w:rPr>
          <w:spacing w:val="-2"/>
        </w:rPr>
        <w:t> </w:t>
      </w:r>
      <w:r>
        <w:rPr/>
        <w:t>Smanli).</w:t>
      </w:r>
    </w:p>
    <w:p>
      <w:pPr>
        <w:pStyle w:val="BodyText"/>
        <w:spacing w:before="9"/>
        <w:rPr>
          <w:sz w:val="32"/>
        </w:rPr>
      </w:pPr>
    </w:p>
    <w:p>
      <w:pPr>
        <w:pStyle w:val="Heading2"/>
        <w:numPr>
          <w:ilvl w:val="2"/>
          <w:numId w:val="23"/>
        </w:numPr>
        <w:tabs>
          <w:tab w:pos="1551" w:val="left" w:leader="none"/>
        </w:tabs>
        <w:spacing w:line="240" w:lineRule="auto" w:before="0" w:after="0"/>
        <w:ind w:left="1550" w:right="0" w:hanging="600"/>
        <w:jc w:val="left"/>
      </w:pPr>
      <w:bookmarkStart w:name="_TOC_250009" w:id="49"/>
      <w:r>
        <w:rPr/>
        <w:t>Tabel</w:t>
      </w:r>
      <w:r>
        <w:rPr>
          <w:spacing w:val="-13"/>
        </w:rPr>
        <w:t> </w:t>
      </w:r>
      <w:r>
        <w:rPr/>
        <w:t>Distribusi</w:t>
      </w:r>
      <w:r>
        <w:rPr>
          <w:spacing w:val="-13"/>
        </w:rPr>
        <w:t> </w:t>
      </w:r>
      <w:r>
        <w:rPr/>
        <w:t>Karakteristik</w:t>
      </w:r>
      <w:r>
        <w:rPr>
          <w:spacing w:val="-9"/>
        </w:rPr>
        <w:t> </w:t>
      </w:r>
      <w:bookmarkEnd w:id="49"/>
      <w:r>
        <w:rPr/>
        <w:t>Responden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Heading3"/>
        <w:spacing w:before="1"/>
        <w:ind w:right="775"/>
        <w:jc w:val="center"/>
      </w:pPr>
      <w:r>
        <w:rPr/>
        <w:t>Tabel</w:t>
      </w:r>
      <w:r>
        <w:rPr>
          <w:spacing w:val="-10"/>
        </w:rPr>
        <w:t> </w:t>
      </w:r>
      <w:r>
        <w:rPr/>
        <w:t>4.1</w:t>
      </w:r>
      <w:r>
        <w:rPr>
          <w:spacing w:val="-11"/>
        </w:rPr>
        <w:t> </w:t>
      </w:r>
      <w:r>
        <w:rPr/>
        <w:t>Distribusi</w:t>
      </w:r>
      <w:r>
        <w:rPr>
          <w:spacing w:val="-9"/>
        </w:rPr>
        <w:t> </w:t>
      </w:r>
      <w:r>
        <w:rPr/>
        <w:t>Responden</w:t>
      </w:r>
      <w:r>
        <w:rPr>
          <w:spacing w:val="-7"/>
        </w:rPr>
        <w:t> </w:t>
      </w:r>
      <w:r>
        <w:rPr/>
        <w:t>Menurut</w:t>
      </w:r>
      <w:r>
        <w:rPr>
          <w:spacing w:val="-7"/>
        </w:rPr>
        <w:t> </w:t>
      </w:r>
      <w:r>
        <w:rPr/>
        <w:t>Jenis</w:t>
      </w:r>
      <w:r>
        <w:rPr>
          <w:spacing w:val="-7"/>
        </w:rPr>
        <w:t> </w:t>
      </w:r>
      <w:r>
        <w:rPr/>
        <w:t>Kelamin</w:t>
      </w:r>
    </w:p>
    <w:p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7"/>
        <w:gridCol w:w="2505"/>
        <w:gridCol w:w="2688"/>
      </w:tblGrid>
      <w:tr>
        <w:trPr>
          <w:trHeight w:val="380" w:hRule="atLeast"/>
        </w:trPr>
        <w:tc>
          <w:tcPr>
            <w:tcW w:w="27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569" w:right="6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Jenis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Kelamin</w:t>
            </w:r>
          </w:p>
        </w:tc>
        <w:tc>
          <w:tcPr>
            <w:tcW w:w="25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676" w:right="74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Frekuensi</w:t>
            </w:r>
          </w:p>
        </w:tc>
        <w:tc>
          <w:tcPr>
            <w:tcW w:w="268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751" w:right="7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Persentase</w:t>
            </w:r>
          </w:p>
        </w:tc>
      </w:tr>
      <w:tr>
        <w:trPr>
          <w:trHeight w:val="379" w:hRule="atLeast"/>
        </w:trPr>
        <w:tc>
          <w:tcPr>
            <w:tcW w:w="27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569" w:right="6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Laki-laki</w:t>
            </w:r>
          </w:p>
        </w:tc>
        <w:tc>
          <w:tcPr>
            <w:tcW w:w="25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76" w:right="744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68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49" w:right="722"/>
              <w:jc w:val="center"/>
              <w:rPr>
                <w:sz w:val="22"/>
              </w:rPr>
            </w:pPr>
            <w:r>
              <w:rPr>
                <w:sz w:val="22"/>
              </w:rPr>
              <w:t>40.8%</w:t>
            </w:r>
          </w:p>
        </w:tc>
      </w:tr>
      <w:tr>
        <w:trPr>
          <w:trHeight w:val="380" w:hRule="atLeast"/>
        </w:trPr>
        <w:tc>
          <w:tcPr>
            <w:tcW w:w="27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569" w:right="6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Perempuan</w:t>
            </w:r>
          </w:p>
        </w:tc>
        <w:tc>
          <w:tcPr>
            <w:tcW w:w="25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676" w:right="744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268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749" w:right="722"/>
              <w:jc w:val="center"/>
              <w:rPr>
                <w:sz w:val="22"/>
              </w:rPr>
            </w:pPr>
            <w:r>
              <w:rPr>
                <w:sz w:val="22"/>
              </w:rPr>
              <w:t>59.2%</w:t>
            </w:r>
          </w:p>
        </w:tc>
      </w:tr>
      <w:tr>
        <w:trPr>
          <w:trHeight w:val="380" w:hRule="atLeast"/>
        </w:trPr>
        <w:tc>
          <w:tcPr>
            <w:tcW w:w="27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569" w:right="6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5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76" w:right="74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71</w:t>
            </w:r>
          </w:p>
        </w:tc>
        <w:tc>
          <w:tcPr>
            <w:tcW w:w="268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49" w:right="7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100.0%</w:t>
            </w:r>
          </w:p>
        </w:tc>
      </w:tr>
    </w:tbl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BodyText"/>
        <w:spacing w:line="357" w:lineRule="auto"/>
        <w:ind w:left="951" w:right="120" w:firstLine="720"/>
        <w:jc w:val="both"/>
      </w:pPr>
      <w:r>
        <w:rPr/>
        <w:t>Berdasarkan tabel 4.1 diatas dapat dilihat bahwa dari 71 orang responden</w:t>
      </w:r>
      <w:r>
        <w:rPr>
          <w:spacing w:val="-60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(59.2%),</w:t>
      </w:r>
      <w:r>
        <w:rPr>
          <w:spacing w:val="1"/>
        </w:rPr>
        <w:t> </w:t>
      </w:r>
      <w:r>
        <w:rPr/>
        <w:t>sedangkan responden</w:t>
      </w:r>
      <w:r>
        <w:rPr>
          <w:spacing w:val="3"/>
        </w:rPr>
        <w:t> </w:t>
      </w:r>
      <w:r>
        <w:rPr/>
        <w:t>laki-laki</w:t>
      </w:r>
      <w:r>
        <w:rPr>
          <w:spacing w:val="-2"/>
        </w:rPr>
        <w:t> </w:t>
      </w:r>
      <w:r>
        <w:rPr/>
        <w:t>sebanyak</w:t>
      </w:r>
      <w:r>
        <w:rPr>
          <w:spacing w:val="2"/>
        </w:rPr>
        <w:t> </w:t>
      </w:r>
      <w:r>
        <w:rPr/>
        <w:t>29 orang</w:t>
      </w:r>
      <w:r>
        <w:rPr>
          <w:spacing w:val="-4"/>
        </w:rPr>
        <w:t> </w:t>
      </w:r>
      <w:r>
        <w:rPr/>
        <w:t>(40.8%)</w:t>
      </w:r>
    </w:p>
    <w:p>
      <w:pPr>
        <w:spacing w:after="0" w:line="357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3"/>
        <w:ind w:right="779"/>
        <w:jc w:val="center"/>
      </w:pPr>
      <w:r>
        <w:rPr/>
        <w:t>Tabel</w:t>
      </w:r>
      <w:r>
        <w:rPr>
          <w:spacing w:val="-9"/>
        </w:rPr>
        <w:t> </w:t>
      </w:r>
      <w:r>
        <w:rPr/>
        <w:t>4.2</w:t>
      </w:r>
      <w:r>
        <w:rPr>
          <w:spacing w:val="-10"/>
        </w:rPr>
        <w:t> </w:t>
      </w:r>
      <w:r>
        <w:rPr/>
        <w:t>Distribusi</w:t>
      </w:r>
      <w:r>
        <w:rPr>
          <w:spacing w:val="-9"/>
        </w:rPr>
        <w:t> </w:t>
      </w:r>
      <w:r>
        <w:rPr/>
        <w:t>Responden</w:t>
      </w:r>
      <w:r>
        <w:rPr>
          <w:spacing w:val="-6"/>
        </w:rPr>
        <w:t> </w:t>
      </w:r>
      <w:r>
        <w:rPr/>
        <w:t>Menurut</w:t>
      </w:r>
      <w:r>
        <w:rPr>
          <w:spacing w:val="-6"/>
        </w:rPr>
        <w:t> </w:t>
      </w:r>
      <w:r>
        <w:rPr/>
        <w:t>Umur</w:t>
      </w:r>
    </w:p>
    <w:p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39"/>
        <w:gridCol w:w="2703"/>
      </w:tblGrid>
      <w:tr>
        <w:trPr>
          <w:trHeight w:val="380" w:hRule="atLeast"/>
        </w:trPr>
        <w:tc>
          <w:tcPr>
            <w:tcW w:w="260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813" w:right="7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Umur</w:t>
            </w:r>
          </w:p>
        </w:tc>
        <w:tc>
          <w:tcPr>
            <w:tcW w:w="263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803" w:right="7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Frekuensi</w:t>
            </w:r>
          </w:p>
        </w:tc>
        <w:tc>
          <w:tcPr>
            <w:tcW w:w="270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756" w:right="7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Persentase</w:t>
            </w:r>
          </w:p>
        </w:tc>
      </w:tr>
      <w:tr>
        <w:trPr>
          <w:trHeight w:val="380" w:hRule="atLeast"/>
        </w:trPr>
        <w:tc>
          <w:tcPr>
            <w:tcW w:w="260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2" w:lineRule="exact" w:before="0"/>
              <w:ind w:left="813" w:right="8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15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Tahun</w:t>
            </w:r>
          </w:p>
        </w:tc>
        <w:tc>
          <w:tcPr>
            <w:tcW w:w="263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2" w:lineRule="exact" w:before="0"/>
              <w:ind w:left="55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70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0" w:right="732"/>
              <w:jc w:val="center"/>
              <w:rPr>
                <w:sz w:val="22"/>
              </w:rPr>
            </w:pPr>
            <w:r>
              <w:rPr>
                <w:sz w:val="22"/>
              </w:rPr>
              <w:t>5.6%</w:t>
            </w:r>
          </w:p>
        </w:tc>
      </w:tr>
      <w:tr>
        <w:trPr>
          <w:trHeight w:val="380" w:hRule="atLeast"/>
        </w:trPr>
        <w:tc>
          <w:tcPr>
            <w:tcW w:w="260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2" w:lineRule="exact" w:before="0"/>
              <w:ind w:left="813" w:right="8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16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Tahun</w:t>
            </w:r>
          </w:p>
        </w:tc>
        <w:tc>
          <w:tcPr>
            <w:tcW w:w="263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2" w:lineRule="exact" w:before="0"/>
              <w:ind w:left="803" w:right="75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70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5" w:right="732"/>
              <w:jc w:val="center"/>
              <w:rPr>
                <w:sz w:val="22"/>
              </w:rPr>
            </w:pPr>
            <w:r>
              <w:rPr>
                <w:sz w:val="22"/>
              </w:rPr>
              <w:t>46.5%</w:t>
            </w:r>
          </w:p>
        </w:tc>
      </w:tr>
      <w:tr>
        <w:trPr>
          <w:trHeight w:val="380" w:hRule="atLeast"/>
        </w:trPr>
        <w:tc>
          <w:tcPr>
            <w:tcW w:w="260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2" w:lineRule="exact" w:before="0"/>
              <w:ind w:left="813" w:right="8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17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Tahun</w:t>
            </w:r>
          </w:p>
        </w:tc>
        <w:tc>
          <w:tcPr>
            <w:tcW w:w="263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2" w:lineRule="exact" w:before="0"/>
              <w:ind w:left="803" w:right="75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70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5" w:right="732"/>
              <w:jc w:val="center"/>
              <w:rPr>
                <w:sz w:val="22"/>
              </w:rPr>
            </w:pPr>
            <w:r>
              <w:rPr>
                <w:sz w:val="22"/>
              </w:rPr>
              <w:t>46.5%</w:t>
            </w:r>
          </w:p>
        </w:tc>
      </w:tr>
      <w:tr>
        <w:trPr>
          <w:trHeight w:val="375" w:hRule="atLeast"/>
        </w:trPr>
        <w:tc>
          <w:tcPr>
            <w:tcW w:w="260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2" w:lineRule="exact" w:before="0"/>
              <w:ind w:left="813" w:right="7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tahun</w:t>
            </w:r>
          </w:p>
        </w:tc>
        <w:tc>
          <w:tcPr>
            <w:tcW w:w="263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2" w:lineRule="exact" w:before="0"/>
              <w:ind w:left="55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70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750" w:right="732"/>
              <w:jc w:val="center"/>
              <w:rPr>
                <w:sz w:val="22"/>
              </w:rPr>
            </w:pPr>
            <w:r>
              <w:rPr>
                <w:sz w:val="22"/>
              </w:rPr>
              <w:t>1.4%</w:t>
            </w:r>
          </w:p>
        </w:tc>
      </w:tr>
      <w:tr>
        <w:trPr>
          <w:trHeight w:val="380" w:hRule="atLeast"/>
        </w:trPr>
        <w:tc>
          <w:tcPr>
            <w:tcW w:w="260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813" w:right="7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63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803" w:right="75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71</w:t>
            </w:r>
          </w:p>
        </w:tc>
        <w:tc>
          <w:tcPr>
            <w:tcW w:w="270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4" w:right="7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100.0%</w:t>
            </w:r>
          </w:p>
        </w:tc>
      </w:tr>
    </w:tbl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951" w:right="118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71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terdapat responden dengan umur 15 tahun sebanyak 4 orang (5.6%),responden</w:t>
      </w:r>
      <w:r>
        <w:rPr>
          <w:spacing w:val="1"/>
        </w:rPr>
        <w:t> </w:t>
      </w:r>
      <w:r>
        <w:rPr/>
        <w:t>dengan umur 16 tahun sebanyak 33 orang (46.5%), responden dengan umur 17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(46.5%),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sebanyak</w:t>
      </w:r>
      <w:r>
        <w:rPr>
          <w:spacing w:val="2"/>
        </w:rPr>
        <w:t> </w:t>
      </w:r>
      <w:r>
        <w:rPr/>
        <w:t>1</w:t>
      </w:r>
      <w:r>
        <w:rPr>
          <w:spacing w:val="1"/>
        </w:rPr>
        <w:t> </w:t>
      </w:r>
      <w:r>
        <w:rPr/>
        <w:t>orang</w:t>
      </w:r>
      <w:r>
        <w:rPr>
          <w:spacing w:val="-2"/>
        </w:rPr>
        <w:t> </w:t>
      </w:r>
      <w:r>
        <w:rPr/>
        <w:t>(1.4%).</w:t>
      </w:r>
    </w:p>
    <w:p>
      <w:pPr>
        <w:pStyle w:val="Heading3"/>
        <w:spacing w:line="251" w:lineRule="exact"/>
        <w:ind w:right="777"/>
        <w:jc w:val="center"/>
      </w:pPr>
      <w:r>
        <w:rPr/>
        <w:t>Tabel</w:t>
      </w:r>
      <w:r>
        <w:rPr>
          <w:spacing w:val="-9"/>
        </w:rPr>
        <w:t> </w:t>
      </w:r>
      <w:r>
        <w:rPr/>
        <w:t>4.3</w:t>
      </w:r>
      <w:r>
        <w:rPr>
          <w:spacing w:val="-10"/>
        </w:rPr>
        <w:t> </w:t>
      </w:r>
      <w:r>
        <w:rPr/>
        <w:t>Distribusi</w:t>
      </w:r>
      <w:r>
        <w:rPr>
          <w:spacing w:val="-9"/>
        </w:rPr>
        <w:t> </w:t>
      </w:r>
      <w:r>
        <w:rPr/>
        <w:t>Responden</w:t>
      </w:r>
      <w:r>
        <w:rPr>
          <w:spacing w:val="-6"/>
        </w:rPr>
        <w:t> </w:t>
      </w:r>
      <w:r>
        <w:rPr/>
        <w:t>Menurut</w:t>
      </w:r>
      <w:r>
        <w:rPr>
          <w:spacing w:val="-6"/>
        </w:rPr>
        <w:t> </w:t>
      </w:r>
      <w:r>
        <w:rPr/>
        <w:t>Kelas</w:t>
      </w:r>
    </w:p>
    <w:p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7"/>
        <w:gridCol w:w="2630"/>
        <w:gridCol w:w="2704"/>
      </w:tblGrid>
      <w:tr>
        <w:trPr>
          <w:trHeight w:val="380" w:hRule="atLeast"/>
        </w:trPr>
        <w:tc>
          <w:tcPr>
            <w:tcW w:w="261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801" w:right="7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Kelas</w:t>
            </w:r>
          </w:p>
        </w:tc>
        <w:tc>
          <w:tcPr>
            <w:tcW w:w="263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94" w:right="7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Frekuensi</w:t>
            </w:r>
          </w:p>
        </w:tc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6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Persentase</w:t>
            </w:r>
          </w:p>
        </w:tc>
      </w:tr>
      <w:tr>
        <w:trPr>
          <w:trHeight w:val="380" w:hRule="atLeast"/>
        </w:trPr>
        <w:tc>
          <w:tcPr>
            <w:tcW w:w="261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801" w:right="7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XI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IPS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1</w:t>
            </w:r>
          </w:p>
        </w:tc>
        <w:tc>
          <w:tcPr>
            <w:tcW w:w="263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94" w:right="750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632"/>
              <w:jc w:val="center"/>
              <w:rPr>
                <w:sz w:val="22"/>
              </w:rPr>
            </w:pPr>
            <w:r>
              <w:rPr>
                <w:sz w:val="22"/>
              </w:rPr>
              <w:t>49.3%</w:t>
            </w:r>
          </w:p>
        </w:tc>
      </w:tr>
      <w:tr>
        <w:trPr>
          <w:trHeight w:val="380" w:hRule="atLeast"/>
        </w:trPr>
        <w:tc>
          <w:tcPr>
            <w:tcW w:w="261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801" w:right="79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XI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MIPA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</w:t>
            </w:r>
          </w:p>
        </w:tc>
        <w:tc>
          <w:tcPr>
            <w:tcW w:w="263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94" w:right="750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632"/>
              <w:jc w:val="center"/>
              <w:rPr>
                <w:sz w:val="22"/>
              </w:rPr>
            </w:pPr>
            <w:r>
              <w:rPr>
                <w:sz w:val="22"/>
              </w:rPr>
              <w:t>50.7%</w:t>
            </w:r>
          </w:p>
        </w:tc>
      </w:tr>
      <w:tr>
        <w:trPr>
          <w:trHeight w:val="380" w:hRule="atLeast"/>
        </w:trPr>
        <w:tc>
          <w:tcPr>
            <w:tcW w:w="261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801" w:right="79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63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94" w:right="75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71</w:t>
            </w:r>
          </w:p>
        </w:tc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63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100.0%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line="360" w:lineRule="auto"/>
        <w:ind w:left="951" w:right="128" w:firstLine="565"/>
        <w:jc w:val="both"/>
      </w:pPr>
      <w:r>
        <w:rPr>
          <w:spacing w:val="-1"/>
        </w:rPr>
        <w:t>Berdasarkan</w:t>
      </w:r>
      <w:r>
        <w:rPr>
          <w:spacing w:val="-11"/>
        </w:rPr>
        <w:t> </w:t>
      </w:r>
      <w:r>
        <w:rPr>
          <w:spacing w:val="-1"/>
        </w:rPr>
        <w:t>tabel</w:t>
      </w:r>
      <w:r>
        <w:rPr>
          <w:spacing w:val="-11"/>
        </w:rPr>
        <w:t> </w:t>
      </w:r>
      <w:r>
        <w:rPr>
          <w:spacing w:val="-1"/>
        </w:rPr>
        <w:t>4.3</w:t>
      </w:r>
      <w:r>
        <w:rPr>
          <w:spacing w:val="-10"/>
        </w:rPr>
        <w:t> </w:t>
      </w:r>
      <w:r>
        <w:rPr>
          <w:spacing w:val="-1"/>
        </w:rPr>
        <w:t>diatas</w:t>
      </w:r>
      <w:r>
        <w:rPr>
          <w:spacing w:val="-8"/>
        </w:rPr>
        <w:t> </w:t>
      </w:r>
      <w:r>
        <w:rPr>
          <w:spacing w:val="-1"/>
        </w:rPr>
        <w:t>dapat</w:t>
      </w:r>
      <w:r>
        <w:rPr>
          <w:spacing w:val="-9"/>
        </w:rPr>
        <w:t> </w:t>
      </w:r>
      <w:r>
        <w:rPr/>
        <w:t>dilihat</w:t>
      </w:r>
      <w:r>
        <w:rPr>
          <w:spacing w:val="-9"/>
        </w:rPr>
        <w:t> </w:t>
      </w:r>
      <w:r>
        <w:rPr/>
        <w:t>bahwa</w:t>
      </w:r>
      <w:r>
        <w:rPr>
          <w:spacing w:val="-10"/>
        </w:rPr>
        <w:t> </w:t>
      </w:r>
      <w:r>
        <w:rPr/>
        <w:t>dari</w:t>
      </w:r>
      <w:r>
        <w:rPr>
          <w:spacing w:val="-12"/>
        </w:rPr>
        <w:t> </w:t>
      </w:r>
      <w:r>
        <w:rPr/>
        <w:t>71</w:t>
      </w:r>
      <w:r>
        <w:rPr>
          <w:spacing w:val="-10"/>
        </w:rPr>
        <w:t> </w:t>
      </w:r>
      <w:r>
        <w:rPr/>
        <w:t>responden</w:t>
      </w:r>
      <w:r>
        <w:rPr>
          <w:spacing w:val="-15"/>
        </w:rPr>
        <w:t> </w:t>
      </w:r>
      <w:r>
        <w:rPr/>
        <w:t>terdapat</w:t>
      </w:r>
      <w:r>
        <w:rPr>
          <w:spacing w:val="-58"/>
        </w:rPr>
        <w:t> </w:t>
      </w:r>
      <w:r>
        <w:rPr/>
        <w:t>responden dari kelas XI IPS 1 sebanyak 35 orang (49.3%), responden dari kelas</w:t>
      </w:r>
      <w:r>
        <w:rPr>
          <w:spacing w:val="1"/>
        </w:rPr>
        <w:t> </w:t>
      </w:r>
      <w:r>
        <w:rPr/>
        <w:t>XI</w:t>
      </w:r>
      <w:r>
        <w:rPr>
          <w:spacing w:val="-4"/>
        </w:rPr>
        <w:t> </w:t>
      </w:r>
      <w:r>
        <w:rPr/>
        <w:t>MIPA</w:t>
      </w:r>
      <w:r>
        <w:rPr>
          <w:spacing w:val="-13"/>
        </w:rPr>
        <w:t> </w:t>
      </w:r>
      <w:r>
        <w:rPr/>
        <w:t>2 sebanyak</w:t>
      </w:r>
      <w:r>
        <w:rPr>
          <w:spacing w:val="5"/>
        </w:rPr>
        <w:t> </w:t>
      </w:r>
      <w:r>
        <w:rPr/>
        <w:t>36 orang</w:t>
      </w:r>
      <w:r>
        <w:rPr>
          <w:spacing w:val="-4"/>
        </w:rPr>
        <w:t> </w:t>
      </w:r>
      <w:r>
        <w:rPr/>
        <w:t>(50.7%).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2"/>
          <w:numId w:val="23"/>
        </w:numPr>
        <w:tabs>
          <w:tab w:pos="1546" w:val="left" w:leader="none"/>
        </w:tabs>
        <w:spacing w:line="240" w:lineRule="auto" w:before="0" w:after="0"/>
        <w:ind w:left="1546" w:right="0" w:hanging="595"/>
        <w:jc w:val="left"/>
      </w:pPr>
      <w:r>
        <w:rPr/>
        <w:t>Analisis</w:t>
      </w:r>
      <w:r>
        <w:rPr>
          <w:spacing w:val="-4"/>
        </w:rPr>
        <w:t> </w:t>
      </w:r>
      <w:r>
        <w:rPr/>
        <w:t>Univariat</w:t>
      </w:r>
    </w:p>
    <w:p>
      <w:pPr>
        <w:pStyle w:val="ListParagraph"/>
        <w:numPr>
          <w:ilvl w:val="3"/>
          <w:numId w:val="23"/>
        </w:numPr>
        <w:tabs>
          <w:tab w:pos="1751" w:val="left" w:leader="none"/>
        </w:tabs>
        <w:spacing w:line="240" w:lineRule="auto" w:before="139" w:after="0"/>
        <w:ind w:left="1750" w:right="0" w:hanging="80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Distribusi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Pengetahuan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Responden</w:t>
      </w:r>
    </w:p>
    <w:p>
      <w:pPr>
        <w:pStyle w:val="Heading3"/>
        <w:spacing w:before="143"/>
        <w:ind w:right="780"/>
        <w:jc w:val="center"/>
      </w:pPr>
      <w:r>
        <w:rPr/>
        <w:t>Tabel</w:t>
      </w:r>
      <w:r>
        <w:rPr>
          <w:spacing w:val="-11"/>
        </w:rPr>
        <w:t> </w:t>
      </w:r>
      <w:r>
        <w:rPr/>
        <w:t>4.4</w:t>
      </w:r>
      <w:r>
        <w:rPr>
          <w:spacing w:val="-12"/>
        </w:rPr>
        <w:t> </w:t>
      </w:r>
      <w:r>
        <w:rPr/>
        <w:t>Distribusi</w:t>
      </w:r>
      <w:r>
        <w:rPr>
          <w:spacing w:val="-6"/>
        </w:rPr>
        <w:t> </w:t>
      </w:r>
      <w:r>
        <w:rPr/>
        <w:t>Pengetahuan</w:t>
      </w:r>
      <w:r>
        <w:rPr>
          <w:spacing w:val="-8"/>
        </w:rPr>
        <w:t> </w:t>
      </w:r>
      <w:r>
        <w:rPr/>
        <w:t>Siswa/Siswi</w:t>
      </w:r>
      <w:r>
        <w:rPr>
          <w:spacing w:val="-7"/>
        </w:rPr>
        <w:t> </w:t>
      </w:r>
      <w:r>
        <w:rPr/>
        <w:t>tentang</w:t>
      </w:r>
      <w:r>
        <w:rPr>
          <w:spacing w:val="-8"/>
        </w:rPr>
        <w:t> </w:t>
      </w:r>
      <w:r>
        <w:rPr/>
        <w:t>HIV/AIDS</w:t>
      </w:r>
    </w:p>
    <w:p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2550"/>
        <w:gridCol w:w="2696"/>
      </w:tblGrid>
      <w:tr>
        <w:trPr>
          <w:trHeight w:val="375" w:hRule="atLeast"/>
        </w:trPr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654" w:right="70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Kategori</w:t>
            </w:r>
          </w:p>
        </w:tc>
        <w:tc>
          <w:tcPr>
            <w:tcW w:w="255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719" w:right="7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Frekuensi</w:t>
            </w:r>
          </w:p>
        </w:tc>
        <w:tc>
          <w:tcPr>
            <w:tcW w:w="269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754" w:right="72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Persentase</w:t>
            </w:r>
          </w:p>
        </w:tc>
      </w:tr>
      <w:tr>
        <w:trPr>
          <w:trHeight w:val="380" w:hRule="atLeast"/>
        </w:trPr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7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Baik</w:t>
            </w:r>
          </w:p>
        </w:tc>
        <w:tc>
          <w:tcPr>
            <w:tcW w:w="255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14" w:right="75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69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3" w:right="727"/>
              <w:jc w:val="center"/>
              <w:rPr>
                <w:sz w:val="22"/>
              </w:rPr>
            </w:pPr>
            <w:r>
              <w:rPr>
                <w:sz w:val="22"/>
              </w:rPr>
              <w:t>19.7%</w:t>
            </w:r>
          </w:p>
        </w:tc>
      </w:tr>
      <w:tr>
        <w:trPr>
          <w:trHeight w:val="380" w:hRule="atLeast"/>
        </w:trPr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654" w:right="7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Cukup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Baik</w:t>
            </w:r>
          </w:p>
        </w:tc>
        <w:tc>
          <w:tcPr>
            <w:tcW w:w="255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714" w:right="751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69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753" w:right="727"/>
              <w:jc w:val="center"/>
              <w:rPr>
                <w:sz w:val="22"/>
              </w:rPr>
            </w:pPr>
            <w:r>
              <w:rPr>
                <w:sz w:val="22"/>
              </w:rPr>
              <w:t>70.4%</w:t>
            </w:r>
          </w:p>
        </w:tc>
      </w:tr>
      <w:tr>
        <w:trPr>
          <w:trHeight w:val="380" w:hRule="atLeast"/>
        </w:trPr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7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Kurang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Baik</w:t>
            </w:r>
          </w:p>
        </w:tc>
        <w:tc>
          <w:tcPr>
            <w:tcW w:w="255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right="25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9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4" w:right="723"/>
              <w:jc w:val="center"/>
              <w:rPr>
                <w:sz w:val="22"/>
              </w:rPr>
            </w:pPr>
            <w:r>
              <w:rPr>
                <w:sz w:val="22"/>
              </w:rPr>
              <w:t>9.9%</w:t>
            </w:r>
          </w:p>
        </w:tc>
      </w:tr>
      <w:tr>
        <w:trPr>
          <w:trHeight w:val="380" w:hRule="atLeast"/>
        </w:trPr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7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Tidak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Baik</w:t>
            </w:r>
          </w:p>
        </w:tc>
        <w:tc>
          <w:tcPr>
            <w:tcW w:w="255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right="25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269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4" w:right="725"/>
              <w:jc w:val="center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  <w:tr>
        <w:trPr>
          <w:trHeight w:val="380" w:hRule="atLeast"/>
        </w:trPr>
        <w:tc>
          <w:tcPr>
            <w:tcW w:w="27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7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55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14" w:right="7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71</w:t>
            </w:r>
          </w:p>
        </w:tc>
        <w:tc>
          <w:tcPr>
            <w:tcW w:w="269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2" w:right="72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100.0%</w:t>
            </w:r>
          </w:p>
        </w:tc>
      </w:tr>
    </w:tbl>
    <w:p>
      <w:pPr>
        <w:spacing w:after="0" w:line="240" w:lineRule="auto"/>
        <w:jc w:val="center"/>
        <w:rPr>
          <w:rFonts w:ascii="Arial"/>
          <w:sz w:val="22"/>
        </w:rPr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951" w:right="113" w:firstLine="720"/>
        <w:jc w:val="both"/>
      </w:pPr>
      <w:r>
        <w:rPr/>
        <w:t>Berdasarkan</w:t>
      </w:r>
      <w:r>
        <w:rPr>
          <w:spacing w:val="-7"/>
        </w:rPr>
        <w:t> </w:t>
      </w:r>
      <w:r>
        <w:rPr/>
        <w:t>tabel</w:t>
      </w:r>
      <w:r>
        <w:rPr>
          <w:spacing w:val="-8"/>
        </w:rPr>
        <w:t> </w:t>
      </w:r>
      <w:r>
        <w:rPr/>
        <w:t>4.4</w:t>
      </w:r>
      <w:r>
        <w:rPr>
          <w:spacing w:val="-7"/>
        </w:rPr>
        <w:t> </w:t>
      </w:r>
      <w:r>
        <w:rPr/>
        <w:t>diatas</w:t>
      </w:r>
      <w:r>
        <w:rPr>
          <w:spacing w:val="-5"/>
        </w:rPr>
        <w:t> </w:t>
      </w:r>
      <w:r>
        <w:rPr/>
        <w:t>bahwa</w:t>
      </w:r>
      <w:r>
        <w:rPr>
          <w:spacing w:val="-6"/>
        </w:rPr>
        <w:t> </w:t>
      </w:r>
      <w:r>
        <w:rPr/>
        <w:t>dari</w:t>
      </w:r>
      <w:r>
        <w:rPr>
          <w:spacing w:val="-9"/>
        </w:rPr>
        <w:t> </w:t>
      </w:r>
      <w:r>
        <w:rPr/>
        <w:t>71</w:t>
      </w:r>
      <w:r>
        <w:rPr>
          <w:spacing w:val="-12"/>
        </w:rPr>
        <w:t> </w:t>
      </w:r>
      <w:r>
        <w:rPr/>
        <w:t>responden</w:t>
      </w:r>
      <w:r>
        <w:rPr>
          <w:spacing w:val="-11"/>
        </w:rPr>
        <w:t> </w:t>
      </w:r>
      <w:r>
        <w:rPr/>
        <w:t>yaitu</w:t>
      </w:r>
      <w:r>
        <w:rPr>
          <w:spacing w:val="-7"/>
        </w:rPr>
        <w:t> </w:t>
      </w:r>
      <w:r>
        <w:rPr/>
        <w:t>siswa/siswi</w:t>
      </w:r>
      <w:r>
        <w:rPr>
          <w:spacing w:val="-4"/>
        </w:rPr>
        <w:t> </w:t>
      </w:r>
      <w:r>
        <w:rPr/>
        <w:t>di</w:t>
      </w:r>
      <w:r>
        <w:rPr>
          <w:spacing w:val="-59"/>
        </w:rPr>
        <w:t> </w:t>
      </w:r>
      <w:r>
        <w:rPr/>
        <w:t>SMA Negeri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(19.7%), responden dengan pengetahuan cukup baik sebanyak 50 orang (70.4),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pengetahuan kurang</w:t>
      </w:r>
      <w:r>
        <w:rPr>
          <w:spacing w:val="1"/>
        </w:rPr>
        <w:t> </w:t>
      </w:r>
      <w:r>
        <w:rPr/>
        <w:t>baik sebanyak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(9.9%),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responden yang memiliki pengetahuan tidak baik 0 orang (0%). Skor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pengetahuan</w:t>
      </w:r>
      <w:r>
        <w:rPr>
          <w:spacing w:val="2"/>
        </w:rPr>
        <w:t> </w:t>
      </w:r>
      <w:r>
        <w:rPr/>
        <w:t>dicapai secara</w:t>
      </w:r>
      <w:r>
        <w:rPr>
          <w:spacing w:val="-4"/>
        </w:rPr>
        <w:t> </w:t>
      </w:r>
      <w:r>
        <w:rPr/>
        <w:t>keseluruhan adalah 1.002.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212" w:lineRule="exact" w:before="56"/>
        <w:ind w:left="1236"/>
        <w:rPr>
          <w:rFonts w:ascii="Cambria Math"/>
        </w:rPr>
      </w:pPr>
      <w:r>
        <w:rPr/>
        <w:pict>
          <v:rect style="position:absolute;margin-left:212.600006pt;margin-top:9.722132pt;width:22pt;height:.75pt;mso-position-horizontal-relative:page;mso-position-vertical-relative:paragraph;z-index:-22306304" filled="true" fillcolor="#000000" stroked="false">
            <v:fill type="solid"/>
            <w10:wrap type="none"/>
          </v:rect>
        </w:pict>
      </w:r>
      <w:r>
        <w:rPr>
          <w:w w:val="105"/>
        </w:rPr>
        <w:t>Skor</w:t>
      </w:r>
      <w:r>
        <w:rPr>
          <w:spacing w:val="-12"/>
          <w:w w:val="105"/>
        </w:rPr>
        <w:t> </w:t>
      </w:r>
      <w:r>
        <w:rPr>
          <w:w w:val="105"/>
        </w:rPr>
        <w:t>maksimal</w:t>
      </w:r>
      <w:r>
        <w:rPr>
          <w:spacing w:val="-13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rFonts w:ascii="Cambria Math"/>
          <w:w w:val="105"/>
          <w:vertAlign w:val="superscript"/>
        </w:rPr>
        <w:t>1.002</w:t>
      </w:r>
    </w:p>
    <w:p>
      <w:pPr>
        <w:spacing w:line="142" w:lineRule="exact" w:before="0"/>
        <w:ind w:left="0" w:right="0" w:firstLine="0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1.420</w:t>
      </w:r>
    </w:p>
    <w:p>
      <w:pPr>
        <w:pStyle w:val="BodyText"/>
        <w:spacing w:before="56"/>
        <w:ind w:left="54"/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100</w:t>
      </w:r>
      <w:r>
        <w:rPr/>
        <w:t>%</w:t>
      </w:r>
      <w:r>
        <w:rPr>
          <w:spacing w:val="-6"/>
        </w:rPr>
        <w:t> </w:t>
      </w:r>
      <w:r>
        <w:rPr/>
        <w:t>=</w:t>
      </w:r>
      <w:r>
        <w:rPr>
          <w:spacing w:val="-3"/>
        </w:rPr>
        <w:t> </w:t>
      </w:r>
      <w:r>
        <w:rPr/>
        <w:t>70.56%</w:t>
      </w:r>
    </w:p>
    <w:p>
      <w:pPr>
        <w:spacing w:after="0"/>
        <w:sectPr>
          <w:type w:val="continuous"/>
          <w:pgSz w:w="11910" w:h="16840"/>
          <w:pgMar w:top="1600" w:bottom="280" w:left="1320" w:right="1580"/>
          <w:cols w:num="2" w:equalWidth="0">
            <w:col w:w="3363" w:space="40"/>
            <w:col w:w="5607"/>
          </w:cols>
        </w:sectPr>
      </w:pPr>
    </w:p>
    <w:p>
      <w:pPr>
        <w:pStyle w:val="BodyText"/>
        <w:spacing w:before="94"/>
        <w:ind w:left="951"/>
      </w:pPr>
      <w:r>
        <w:rPr/>
        <w:t>Maka</w:t>
      </w:r>
      <w:r>
        <w:rPr>
          <w:spacing w:val="-7"/>
        </w:rPr>
        <w:t> </w:t>
      </w:r>
      <w:r>
        <w:rPr/>
        <w:t>tingkat pengetahuan</w:t>
      </w:r>
      <w:r>
        <w:rPr>
          <w:spacing w:val="-6"/>
        </w:rPr>
        <w:t> </w:t>
      </w:r>
      <w:r>
        <w:rPr/>
        <w:t>siswa/siswi</w:t>
      </w:r>
      <w:r>
        <w:rPr>
          <w:spacing w:val="-3"/>
        </w:rPr>
        <w:t> </w:t>
      </w:r>
      <w:r>
        <w:rPr/>
        <w:t>SMA</w:t>
      </w:r>
      <w:r>
        <w:rPr>
          <w:spacing w:val="-15"/>
        </w:rPr>
        <w:t> </w:t>
      </w:r>
      <w:r>
        <w:rPr/>
        <w:t>Negeri</w:t>
      </w:r>
      <w:r>
        <w:rPr>
          <w:spacing w:val="1"/>
        </w:rPr>
        <w:t> </w:t>
      </w:r>
      <w:r>
        <w:rPr/>
        <w:t>5</w:t>
      </w:r>
      <w:r>
        <w:rPr>
          <w:spacing w:val="-6"/>
        </w:rPr>
        <w:t> </w:t>
      </w:r>
      <w:r>
        <w:rPr/>
        <w:t>Medan</w:t>
      </w:r>
      <w:r>
        <w:rPr>
          <w:spacing w:val="-1"/>
        </w:rPr>
        <w:t> </w:t>
      </w:r>
      <w:r>
        <w:rPr/>
        <w:t>adalah</w:t>
      </w:r>
      <w:r>
        <w:rPr>
          <w:spacing w:val="-6"/>
        </w:rPr>
        <w:t> </w:t>
      </w:r>
      <w:r>
        <w:rPr/>
        <w:t>cukup</w:t>
      </w:r>
      <w:r>
        <w:rPr>
          <w:spacing w:val="-2"/>
        </w:rPr>
        <w:t> </w:t>
      </w:r>
      <w:r>
        <w:rPr/>
        <w:t>baik.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3"/>
          <w:numId w:val="23"/>
        </w:numPr>
        <w:tabs>
          <w:tab w:pos="1752" w:val="left" w:leader="none"/>
        </w:tabs>
        <w:spacing w:line="240" w:lineRule="auto" w:before="0" w:after="0"/>
        <w:ind w:left="1751" w:right="0" w:hanging="801"/>
        <w:jc w:val="left"/>
      </w:pPr>
      <w:bookmarkStart w:name="_TOC_250008" w:id="50"/>
      <w:r>
        <w:rPr/>
        <w:t>Tabel</w:t>
      </w:r>
      <w:r>
        <w:rPr>
          <w:spacing w:val="-9"/>
        </w:rPr>
        <w:t> </w:t>
      </w:r>
      <w:r>
        <w:rPr/>
        <w:t>Distribusi</w:t>
      </w:r>
      <w:r>
        <w:rPr>
          <w:spacing w:val="-9"/>
        </w:rPr>
        <w:t> </w:t>
      </w:r>
      <w:r>
        <w:rPr/>
        <w:t>Sikap</w:t>
      </w:r>
      <w:r>
        <w:rPr>
          <w:spacing w:val="-9"/>
        </w:rPr>
        <w:t> </w:t>
      </w:r>
      <w:bookmarkEnd w:id="50"/>
      <w:r>
        <w:rPr/>
        <w:t>Responden</w:t>
      </w:r>
    </w:p>
    <w:p>
      <w:pPr>
        <w:pStyle w:val="Heading3"/>
        <w:spacing w:before="143"/>
        <w:ind w:left="2031"/>
      </w:pPr>
      <w:r>
        <w:rPr/>
        <w:t>Tabel</w:t>
      </w:r>
      <w:r>
        <w:rPr>
          <w:spacing w:val="-10"/>
        </w:rPr>
        <w:t> </w:t>
      </w:r>
      <w:r>
        <w:rPr/>
        <w:t>4.5</w:t>
      </w:r>
      <w:r>
        <w:rPr>
          <w:spacing w:val="-10"/>
        </w:rPr>
        <w:t> </w:t>
      </w:r>
      <w:r>
        <w:rPr/>
        <w:t>Distribusi</w:t>
      </w:r>
      <w:r>
        <w:rPr>
          <w:spacing w:val="-4"/>
        </w:rPr>
        <w:t> </w:t>
      </w:r>
      <w:r>
        <w:rPr/>
        <w:t>Sikap</w:t>
      </w:r>
      <w:r>
        <w:rPr>
          <w:spacing w:val="-3"/>
        </w:rPr>
        <w:t> </w:t>
      </w:r>
      <w:r>
        <w:rPr/>
        <w:t>siswa/siswi</w:t>
      </w:r>
      <w:r>
        <w:rPr>
          <w:spacing w:val="-9"/>
        </w:rPr>
        <w:t> </w:t>
      </w:r>
      <w:r>
        <w:rPr/>
        <w:t>tentang</w:t>
      </w:r>
      <w:r>
        <w:rPr>
          <w:spacing w:val="-8"/>
        </w:rPr>
        <w:t> </w:t>
      </w:r>
      <w:r>
        <w:rPr/>
        <w:t>HIV/AIDS</w:t>
      </w:r>
    </w:p>
    <w:p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5"/>
        <w:gridCol w:w="2551"/>
        <w:gridCol w:w="2697"/>
      </w:tblGrid>
      <w:tr>
        <w:trPr>
          <w:trHeight w:val="380" w:hRule="atLeast"/>
        </w:trPr>
        <w:tc>
          <w:tcPr>
            <w:tcW w:w="27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71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Kategori</w:t>
            </w:r>
          </w:p>
        </w:tc>
        <w:tc>
          <w:tcPr>
            <w:tcW w:w="255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18" w:right="75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Frekuensi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2" w:right="73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Persentase</w:t>
            </w:r>
          </w:p>
        </w:tc>
      </w:tr>
      <w:tr>
        <w:trPr>
          <w:trHeight w:val="380" w:hRule="atLeast"/>
        </w:trPr>
        <w:tc>
          <w:tcPr>
            <w:tcW w:w="27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7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Baik</w:t>
            </w:r>
          </w:p>
        </w:tc>
        <w:tc>
          <w:tcPr>
            <w:tcW w:w="255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13" w:right="753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1" w:right="730"/>
              <w:jc w:val="center"/>
              <w:rPr>
                <w:sz w:val="22"/>
              </w:rPr>
            </w:pPr>
            <w:r>
              <w:rPr>
                <w:sz w:val="22"/>
              </w:rPr>
              <w:t>52.1%</w:t>
            </w:r>
          </w:p>
        </w:tc>
      </w:tr>
      <w:tr>
        <w:trPr>
          <w:trHeight w:val="375" w:hRule="atLeast"/>
        </w:trPr>
        <w:tc>
          <w:tcPr>
            <w:tcW w:w="27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7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Cukup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Baik</w:t>
            </w:r>
          </w:p>
        </w:tc>
        <w:tc>
          <w:tcPr>
            <w:tcW w:w="255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15" w:right="753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2" w:right="730"/>
              <w:jc w:val="center"/>
              <w:rPr>
                <w:sz w:val="22"/>
              </w:rPr>
            </w:pPr>
            <w:r>
              <w:rPr>
                <w:sz w:val="22"/>
              </w:rPr>
              <w:t>45.1%</w:t>
            </w:r>
          </w:p>
        </w:tc>
      </w:tr>
      <w:tr>
        <w:trPr>
          <w:trHeight w:val="380" w:hRule="atLeast"/>
        </w:trPr>
        <w:tc>
          <w:tcPr>
            <w:tcW w:w="27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7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Kurang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Baik</w:t>
            </w:r>
          </w:p>
        </w:tc>
        <w:tc>
          <w:tcPr>
            <w:tcW w:w="255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right="2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2" w:right="725"/>
              <w:jc w:val="center"/>
              <w:rPr>
                <w:sz w:val="22"/>
              </w:rPr>
            </w:pPr>
            <w:r>
              <w:rPr>
                <w:sz w:val="22"/>
              </w:rPr>
              <w:t>2.8%</w:t>
            </w:r>
          </w:p>
        </w:tc>
      </w:tr>
      <w:tr>
        <w:trPr>
          <w:trHeight w:val="380" w:hRule="atLeast"/>
        </w:trPr>
        <w:tc>
          <w:tcPr>
            <w:tcW w:w="27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654" w:right="7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Tidak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Baik</w:t>
            </w:r>
          </w:p>
        </w:tc>
        <w:tc>
          <w:tcPr>
            <w:tcW w:w="255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right="2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/>
              <w:ind w:left="752" w:right="728"/>
              <w:jc w:val="center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  <w:tr>
        <w:trPr>
          <w:trHeight w:val="380" w:hRule="atLeast"/>
        </w:trPr>
        <w:tc>
          <w:tcPr>
            <w:tcW w:w="27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654" w:right="7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55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13" w:right="75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71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3"/>
              <w:ind w:left="750" w:right="73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100.0%</w:t>
            </w:r>
          </w:p>
        </w:tc>
      </w:tr>
    </w:tbl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951" w:right="115" w:firstLine="720"/>
        <w:jc w:val="both"/>
      </w:pPr>
      <w:r>
        <w:rPr/>
        <w:t>Berdasarkan tabel 4.5 diatas bahwa dari 71 responden, siswa/siswi yang</w:t>
      </w:r>
      <w:r>
        <w:rPr>
          <w:spacing w:val="1"/>
        </w:rPr>
        <w:t> </w:t>
      </w:r>
      <w:r>
        <w:rPr/>
        <w:t>memiliki sikap baik sebanyak 37 orang (52.1%), responden yang memiliki sikap</w:t>
      </w:r>
      <w:r>
        <w:rPr>
          <w:spacing w:val="1"/>
        </w:rPr>
        <w:t> </w:t>
      </w:r>
      <w:r>
        <w:rPr/>
        <w:t>cukup baik sebanyak 32 orang (45.1%), responden yang memiliki kurang baik</w:t>
      </w:r>
      <w:r>
        <w:rPr>
          <w:spacing w:val="1"/>
        </w:rPr>
        <w:t> </w:t>
      </w:r>
      <w:r>
        <w:rPr/>
        <w:t>sebanyak</w:t>
      </w:r>
      <w:r>
        <w:rPr>
          <w:spacing w:val="-6"/>
        </w:rPr>
        <w:t> </w:t>
      </w:r>
      <w:r>
        <w:rPr/>
        <w:t>2</w:t>
      </w:r>
      <w:r>
        <w:rPr>
          <w:spacing w:val="-12"/>
        </w:rPr>
        <w:t> </w:t>
      </w:r>
      <w:r>
        <w:rPr/>
        <w:t>orang</w:t>
      </w:r>
      <w:r>
        <w:rPr>
          <w:spacing w:val="-11"/>
        </w:rPr>
        <w:t> </w:t>
      </w:r>
      <w:r>
        <w:rPr/>
        <w:t>(2.8%),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responden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memiliki</w:t>
      </w:r>
      <w:r>
        <w:rPr>
          <w:spacing w:val="-9"/>
        </w:rPr>
        <w:t> </w:t>
      </w:r>
      <w:r>
        <w:rPr/>
        <w:t>sikap</w:t>
      </w:r>
      <w:r>
        <w:rPr>
          <w:spacing w:val="-12"/>
        </w:rPr>
        <w:t> </w:t>
      </w:r>
      <w:r>
        <w:rPr/>
        <w:t>tidak</w:t>
      </w:r>
      <w:r>
        <w:rPr>
          <w:spacing w:val="-10"/>
        </w:rPr>
        <w:t> </w:t>
      </w:r>
      <w:r>
        <w:rPr/>
        <w:t>baik</w:t>
      </w:r>
      <w:r>
        <w:rPr>
          <w:spacing w:val="-10"/>
        </w:rPr>
        <w:t> </w:t>
      </w:r>
      <w:r>
        <w:rPr/>
        <w:t>sebanyak</w:t>
      </w:r>
      <w:r>
        <w:rPr>
          <w:spacing w:val="-58"/>
        </w:rPr>
        <w:t> </w:t>
      </w:r>
      <w:r>
        <w:rPr/>
        <w:t>0</w:t>
      </w:r>
      <w:r>
        <w:rPr>
          <w:spacing w:val="-5"/>
        </w:rPr>
        <w:t> </w:t>
      </w:r>
      <w:r>
        <w:rPr/>
        <w:t>orang</w:t>
      </w:r>
      <w:r>
        <w:rPr>
          <w:spacing w:val="-5"/>
        </w:rPr>
        <w:t> </w:t>
      </w:r>
      <w:r>
        <w:rPr/>
        <w:t>(0%).</w:t>
      </w:r>
      <w:r>
        <w:rPr>
          <w:spacing w:val="-3"/>
        </w:rPr>
        <w:t> </w:t>
      </w:r>
      <w:r>
        <w:rPr/>
        <w:t>Skor</w:t>
      </w:r>
      <w:r>
        <w:rPr>
          <w:spacing w:val="2"/>
        </w:rPr>
        <w:t> </w:t>
      </w:r>
      <w:r>
        <w:rPr/>
        <w:t>sikap</w:t>
      </w:r>
      <w:r>
        <w:rPr>
          <w:spacing w:val="-4"/>
        </w:rPr>
        <w:t> </w:t>
      </w:r>
      <w:r>
        <w:rPr/>
        <w:t>keseluruhan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dicapai</w:t>
      </w:r>
      <w:r>
        <w:rPr>
          <w:spacing w:val="3"/>
        </w:rPr>
        <w:t> </w:t>
      </w:r>
      <w:r>
        <w:rPr/>
        <w:t>adalah</w:t>
      </w:r>
      <w:r>
        <w:rPr>
          <w:spacing w:val="1"/>
        </w:rPr>
        <w:t> </w:t>
      </w:r>
      <w:r>
        <w:rPr/>
        <w:t>2.166.</w:t>
      </w:r>
    </w:p>
    <w:p>
      <w:pPr>
        <w:spacing w:after="0" w:line="360" w:lineRule="auto"/>
        <w:jc w:val="both"/>
        <w:sectPr>
          <w:type w:val="continuous"/>
          <w:pgSz w:w="11910" w:h="16840"/>
          <w:pgMar w:top="1600" w:bottom="280" w:left="1320" w:right="1580"/>
        </w:sectPr>
      </w:pPr>
    </w:p>
    <w:p>
      <w:pPr>
        <w:pStyle w:val="BodyText"/>
        <w:spacing w:line="212" w:lineRule="exact" w:before="50"/>
        <w:ind w:left="951"/>
        <w:rPr>
          <w:rFonts w:ascii="Cambria Math"/>
        </w:rPr>
      </w:pPr>
      <w:r>
        <w:rPr/>
        <w:pict>
          <v:rect style="position:absolute;margin-left:198.330002pt;margin-top:9.452154pt;width:22.025pt;height:.75pt;mso-position-horizontal-relative:page;mso-position-vertical-relative:paragraph;z-index:-22305792" filled="true" fillcolor="#000000" stroked="false">
            <v:fill type="solid"/>
            <w10:wrap type="none"/>
          </v:rect>
        </w:pict>
      </w:r>
      <w:r>
        <w:rPr>
          <w:w w:val="105"/>
        </w:rPr>
        <w:t>Skor</w:t>
      </w:r>
      <w:r>
        <w:rPr>
          <w:spacing w:val="-15"/>
          <w:w w:val="105"/>
        </w:rPr>
        <w:t> </w:t>
      </w:r>
      <w:r>
        <w:rPr>
          <w:w w:val="105"/>
        </w:rPr>
        <w:t>maksimal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rFonts w:ascii="Cambria Math"/>
          <w:w w:val="105"/>
          <w:vertAlign w:val="superscript"/>
        </w:rPr>
        <w:t>2.166</w:t>
      </w:r>
    </w:p>
    <w:p>
      <w:pPr>
        <w:spacing w:line="142" w:lineRule="exact" w:before="0"/>
        <w:ind w:left="0" w:right="0" w:firstLine="0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2.840</w:t>
      </w:r>
    </w:p>
    <w:p>
      <w:pPr>
        <w:pStyle w:val="BodyText"/>
        <w:spacing w:before="50"/>
        <w:ind w:left="62"/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100</w:t>
      </w:r>
      <w:r>
        <w:rPr/>
        <w:t>%</w:t>
      </w:r>
      <w:r>
        <w:rPr>
          <w:spacing w:val="-6"/>
        </w:rPr>
        <w:t> </w:t>
      </w:r>
      <w:r>
        <w:rPr/>
        <w:t>=</w:t>
      </w:r>
      <w:r>
        <w:rPr>
          <w:spacing w:val="-3"/>
        </w:rPr>
        <w:t> </w:t>
      </w:r>
      <w:r>
        <w:rPr/>
        <w:t>76.26%</w:t>
      </w:r>
    </w:p>
    <w:p>
      <w:pPr>
        <w:spacing w:after="0"/>
        <w:sectPr>
          <w:type w:val="continuous"/>
          <w:pgSz w:w="11910" w:h="16840"/>
          <w:pgMar w:top="1600" w:bottom="280" w:left="1320" w:right="1580"/>
          <w:cols w:num="2" w:equalWidth="0">
            <w:col w:w="3070" w:space="40"/>
            <w:col w:w="5900"/>
          </w:cols>
        </w:sectPr>
      </w:pPr>
    </w:p>
    <w:p>
      <w:pPr>
        <w:pStyle w:val="BodyText"/>
        <w:spacing w:before="99"/>
        <w:ind w:left="1671"/>
      </w:pPr>
      <w:r>
        <w:rPr/>
        <w:t>Maka</w:t>
      </w:r>
      <w:r>
        <w:rPr>
          <w:spacing w:val="-7"/>
        </w:rPr>
        <w:t> </w:t>
      </w:r>
      <w:r>
        <w:rPr/>
        <w:t>tingkat</w:t>
      </w:r>
      <w:r>
        <w:rPr>
          <w:spacing w:val="-2"/>
        </w:rPr>
        <w:t> </w:t>
      </w:r>
      <w:r>
        <w:rPr/>
        <w:t>sikap</w:t>
      </w:r>
      <w:r>
        <w:rPr>
          <w:spacing w:val="-2"/>
        </w:rPr>
        <w:t> </w:t>
      </w:r>
      <w:r>
        <w:rPr/>
        <w:t>siswa/siswi</w:t>
      </w:r>
      <w:r>
        <w:rPr>
          <w:spacing w:val="-4"/>
        </w:rPr>
        <w:t> </w:t>
      </w:r>
      <w:r>
        <w:rPr/>
        <w:t>adalah</w:t>
      </w:r>
      <w:r>
        <w:rPr>
          <w:spacing w:val="-7"/>
        </w:rPr>
        <w:t> </w:t>
      </w:r>
      <w:r>
        <w:rPr/>
        <w:t>baik.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2"/>
          <w:numId w:val="23"/>
        </w:numPr>
        <w:tabs>
          <w:tab w:pos="1546" w:val="left" w:leader="none"/>
        </w:tabs>
        <w:spacing w:line="240" w:lineRule="auto" w:before="0" w:after="0"/>
        <w:ind w:left="1545" w:right="0" w:hanging="595"/>
        <w:jc w:val="left"/>
      </w:pPr>
      <w:bookmarkStart w:name="_TOC_250007" w:id="51"/>
      <w:r>
        <w:rPr/>
        <w:t>Analisi</w:t>
      </w:r>
      <w:r>
        <w:rPr>
          <w:spacing w:val="-5"/>
        </w:rPr>
        <w:t> </w:t>
      </w:r>
      <w:bookmarkEnd w:id="51"/>
      <w:r>
        <w:rPr/>
        <w:t>Bivariat</w:t>
      </w:r>
    </w:p>
    <w:p>
      <w:pPr>
        <w:pStyle w:val="BodyText"/>
        <w:spacing w:line="360" w:lineRule="auto" w:before="143"/>
        <w:ind w:left="951" w:right="119" w:firstLine="720"/>
        <w:jc w:val="both"/>
        <w:rPr>
          <w:rFonts w:ascii="Arial"/>
          <w:i/>
        </w:rPr>
      </w:pPr>
      <w:r>
        <w:rPr/>
        <w:t>Analisa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bivariat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kemaknaan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 variabel independen dengan dependen, Analisis data dilakukan dengan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uji hipotesis</w:t>
      </w:r>
      <w:r>
        <w:rPr>
          <w:spacing w:val="1"/>
        </w:rPr>
        <w:t> </w:t>
      </w:r>
      <w:r>
        <w:rPr/>
        <w:t>non</w:t>
      </w:r>
      <w:r>
        <w:rPr>
          <w:spacing w:val="-5"/>
        </w:rPr>
        <w:t> </w:t>
      </w:r>
      <w:r>
        <w:rPr/>
        <w:t>parametrik</w:t>
      </w:r>
      <w:r>
        <w:rPr>
          <w:spacing w:val="-4"/>
        </w:rPr>
        <w:t> </w:t>
      </w:r>
      <w:r>
        <w:rPr/>
        <w:t>yang sesuai,</w:t>
      </w:r>
      <w:r>
        <w:rPr>
          <w:spacing w:val="-5"/>
        </w:rPr>
        <w:t> </w:t>
      </w:r>
      <w:r>
        <w:rPr/>
        <w:t>yaitu </w:t>
      </w:r>
      <w:r>
        <w:rPr>
          <w:rFonts w:ascii="Arial"/>
          <w:i/>
        </w:rPr>
        <w:t>chi-square.</w:t>
      </w:r>
    </w:p>
    <w:p>
      <w:pPr>
        <w:spacing w:after="0" w:line="360" w:lineRule="auto"/>
        <w:jc w:val="both"/>
        <w:rPr>
          <w:rFonts w:ascii="Arial"/>
        </w:rPr>
        <w:sectPr>
          <w:type w:val="continuous"/>
          <w:pgSz w:w="11910" w:h="16840"/>
          <w:pgMar w:top="1600" w:bottom="280" w:left="1320" w:right="1580"/>
        </w:sectPr>
      </w:pPr>
    </w:p>
    <w:p>
      <w:pPr>
        <w:pStyle w:val="Heading3"/>
        <w:spacing w:line="360" w:lineRule="auto" w:before="104"/>
        <w:ind w:left="2491" w:hanging="1381"/>
      </w:pPr>
      <w:r>
        <w:rPr/>
        <w:t>Tabel</w:t>
      </w:r>
      <w:r>
        <w:rPr>
          <w:spacing w:val="-8"/>
        </w:rPr>
        <w:t> </w:t>
      </w:r>
      <w:r>
        <w:rPr/>
        <w:t>4.6</w:t>
      </w:r>
      <w:r>
        <w:rPr>
          <w:spacing w:val="-7"/>
        </w:rPr>
        <w:t> </w:t>
      </w:r>
      <w:r>
        <w:rPr/>
        <w:t>Distribusi</w:t>
      </w:r>
      <w:r>
        <w:rPr>
          <w:spacing w:val="-5"/>
        </w:rPr>
        <w:t> </w:t>
      </w:r>
      <w:r>
        <w:rPr/>
        <w:t>Hubungan</w:t>
      </w:r>
      <w:r>
        <w:rPr>
          <w:spacing w:val="-5"/>
        </w:rPr>
        <w:t> </w:t>
      </w:r>
      <w:r>
        <w:rPr/>
        <w:t>Pengetahuan</w:t>
      </w:r>
      <w:r>
        <w:rPr>
          <w:spacing w:val="-4"/>
        </w:rPr>
        <w:t> </w:t>
      </w:r>
      <w:r>
        <w:rPr/>
        <w:t>dengan</w:t>
      </w:r>
      <w:r>
        <w:rPr>
          <w:spacing w:val="-5"/>
        </w:rPr>
        <w:t> </w:t>
      </w:r>
      <w:r>
        <w:rPr/>
        <w:t>Sikap</w:t>
      </w:r>
      <w:r>
        <w:rPr>
          <w:spacing w:val="-2"/>
        </w:rPr>
        <w:t> </w:t>
      </w:r>
      <w:r>
        <w:rPr/>
        <w:t>Remaja</w:t>
      </w:r>
      <w:r>
        <w:rPr>
          <w:spacing w:val="-8"/>
        </w:rPr>
        <w:t> </w:t>
      </w:r>
      <w:r>
        <w:rPr/>
        <w:t>dalam</w:t>
      </w:r>
      <w:r>
        <w:rPr>
          <w:spacing w:val="-58"/>
        </w:rPr>
        <w:t> </w:t>
      </w:r>
      <w:r>
        <w:rPr/>
        <w:t>Pencegahan</w:t>
      </w:r>
      <w:r>
        <w:rPr>
          <w:spacing w:val="-1"/>
        </w:rPr>
        <w:t> </w:t>
      </w:r>
      <w:r>
        <w:rPr/>
        <w:t>HIV/AIDS</w:t>
      </w:r>
      <w:r>
        <w:rPr>
          <w:spacing w:val="-4"/>
        </w:rPr>
        <w:t> </w:t>
      </w:r>
      <w:r>
        <w:rPr/>
        <w:t>di</w:t>
      </w:r>
      <w:r>
        <w:rPr>
          <w:spacing w:val="3"/>
        </w:rPr>
        <w:t> </w:t>
      </w:r>
      <w:r>
        <w:rPr/>
        <w:t>SMA</w:t>
      </w:r>
      <w:r>
        <w:rPr>
          <w:spacing w:val="-11"/>
        </w:rPr>
        <w:t> </w:t>
      </w:r>
      <w:r>
        <w:rPr/>
        <w:t>Negeri 5</w:t>
      </w:r>
      <w:r>
        <w:rPr>
          <w:spacing w:val="-4"/>
        </w:rPr>
        <w:t> </w:t>
      </w:r>
      <w:r>
        <w:rPr/>
        <w:t>Medan.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455"/>
        <w:gridCol w:w="963"/>
        <w:gridCol w:w="463"/>
        <w:gridCol w:w="965"/>
        <w:gridCol w:w="390"/>
        <w:gridCol w:w="859"/>
        <w:gridCol w:w="405"/>
        <w:gridCol w:w="560"/>
        <w:gridCol w:w="474"/>
        <w:gridCol w:w="966"/>
        <w:gridCol w:w="771"/>
      </w:tblGrid>
      <w:tr>
        <w:trPr>
          <w:trHeight w:val="255" w:hRule="atLeast"/>
        </w:trPr>
        <w:tc>
          <w:tcPr>
            <w:tcW w:w="152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9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34" w:lineRule="exact" w:before="1"/>
              <w:ind w:left="21" w:right="100"/>
              <w:jc w:val="center"/>
              <w:rPr>
                <w:sz w:val="22"/>
              </w:rPr>
            </w:pPr>
            <w:r>
              <w:rPr>
                <w:sz w:val="22"/>
              </w:rPr>
              <w:t>Sikap</w:t>
            </w:r>
          </w:p>
        </w:tc>
        <w:tc>
          <w:tcPr>
            <w:tcW w:w="4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  <w:tr>
        <w:trPr>
          <w:trHeight w:val="755" w:hRule="atLeast"/>
        </w:trPr>
        <w:tc>
          <w:tcPr>
            <w:tcW w:w="1526" w:type="dxa"/>
          </w:tcPr>
          <w:p>
            <w:pPr>
              <w:pStyle w:val="TableParagraph"/>
              <w:spacing w:line="239" w:lineRule="exact" w:before="0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Pengetahuan</w:t>
            </w:r>
          </w:p>
        </w:tc>
        <w:tc>
          <w:tcPr>
            <w:tcW w:w="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9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40"/>
              <w:rPr>
                <w:sz w:val="22"/>
              </w:rPr>
            </w:pPr>
            <w:r>
              <w:rPr>
                <w:sz w:val="22"/>
              </w:rPr>
              <w:t>Baik</w:t>
            </w:r>
          </w:p>
        </w:tc>
        <w:tc>
          <w:tcPr>
            <w:tcW w:w="1428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52"/>
              <w:rPr>
                <w:sz w:val="22"/>
              </w:rPr>
            </w:pPr>
            <w:r>
              <w:rPr>
                <w:sz w:val="22"/>
              </w:rPr>
              <w:t>Cukup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  <w:tc>
          <w:tcPr>
            <w:tcW w:w="1249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253" w:right="246"/>
              <w:jc w:val="center"/>
              <w:rPr>
                <w:sz w:val="22"/>
              </w:rPr>
            </w:pPr>
            <w:r>
              <w:rPr>
                <w:sz w:val="22"/>
              </w:rPr>
              <w:t>Kurang</w:t>
            </w:r>
          </w:p>
          <w:p>
            <w:pPr>
              <w:pStyle w:val="TableParagraph"/>
              <w:spacing w:line="240" w:lineRule="auto" w:before="122"/>
              <w:ind w:left="244" w:right="246"/>
              <w:jc w:val="center"/>
              <w:rPr>
                <w:sz w:val="22"/>
              </w:rPr>
            </w:pPr>
            <w:r>
              <w:rPr>
                <w:sz w:val="22"/>
              </w:rPr>
              <w:t>Baik</w:t>
            </w:r>
          </w:p>
        </w:tc>
        <w:tc>
          <w:tcPr>
            <w:tcW w:w="965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226"/>
              <w:rPr>
                <w:sz w:val="22"/>
              </w:rPr>
            </w:pPr>
            <w:r>
              <w:rPr>
                <w:sz w:val="22"/>
              </w:rPr>
              <w:t>Tidak</w:t>
            </w:r>
          </w:p>
          <w:p>
            <w:pPr>
              <w:pStyle w:val="TableParagraph"/>
              <w:spacing w:line="240" w:lineRule="auto" w:before="122"/>
              <w:ind w:left="271"/>
              <w:rPr>
                <w:sz w:val="22"/>
              </w:rPr>
            </w:pPr>
            <w:r>
              <w:rPr>
                <w:sz w:val="22"/>
              </w:rPr>
              <w:t>Baik</w:t>
            </w:r>
          </w:p>
        </w:tc>
        <w:tc>
          <w:tcPr>
            <w:tcW w:w="47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96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771" w:type="dxa"/>
            <w:vMerge w:val="restart"/>
            <w:tcBorders>
              <w:top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73" w:right="93"/>
              <w:jc w:val="center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p-</w:t>
            </w:r>
          </w:p>
          <w:p>
            <w:pPr>
              <w:pStyle w:val="TableParagraph"/>
              <w:spacing w:line="240" w:lineRule="auto" w:before="122"/>
              <w:ind w:left="73" w:right="95"/>
              <w:jc w:val="center"/>
              <w:rPr>
                <w:sz w:val="22"/>
              </w:rPr>
            </w:pPr>
            <w:r>
              <w:rPr>
                <w:sz w:val="22"/>
              </w:rPr>
              <w:t>Value</w:t>
            </w:r>
          </w:p>
          <w:p>
            <w:pPr>
              <w:pStyle w:val="TableParagraph"/>
              <w:spacing w:line="240" w:lineRule="auto" w:before="127"/>
              <w:ind w:left="73" w:right="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0.000</w:t>
            </w:r>
          </w:p>
        </w:tc>
      </w:tr>
      <w:tr>
        <w:trPr>
          <w:trHeight w:val="380" w:hRule="atLeast"/>
        </w:trPr>
        <w:tc>
          <w:tcPr>
            <w:tcW w:w="152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45"/>
              <w:rPr>
                <w:sz w:val="22"/>
              </w:rPr>
            </w:pPr>
            <w:r>
              <w:rPr>
                <w:sz w:val="22"/>
              </w:rPr>
              <w:t>N</w:t>
            </w:r>
          </w:p>
        </w:tc>
        <w:tc>
          <w:tcPr>
            <w:tcW w:w="9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2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4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52"/>
              <w:rPr>
                <w:sz w:val="22"/>
              </w:rPr>
            </w:pPr>
            <w:r>
              <w:rPr>
                <w:sz w:val="22"/>
              </w:rPr>
              <w:t>N</w:t>
            </w:r>
          </w:p>
        </w:tc>
        <w:tc>
          <w:tcPr>
            <w:tcW w:w="9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39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N</w:t>
            </w:r>
          </w:p>
        </w:tc>
        <w:tc>
          <w:tcPr>
            <w:tcW w:w="85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4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"/>
              <w:jc w:val="center"/>
              <w:rPr>
                <w:sz w:val="22"/>
              </w:rPr>
            </w:pPr>
            <w:r>
              <w:rPr>
                <w:sz w:val="22"/>
              </w:rPr>
              <w:t>N</w:t>
            </w:r>
          </w:p>
        </w:tc>
        <w:tc>
          <w:tcPr>
            <w:tcW w:w="5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86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47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N</w:t>
            </w:r>
          </w:p>
        </w:tc>
        <w:tc>
          <w:tcPr>
            <w:tcW w:w="96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0" w:hRule="atLeast"/>
        </w:trPr>
        <w:tc>
          <w:tcPr>
            <w:tcW w:w="152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525" w:right="533"/>
              <w:jc w:val="center"/>
              <w:rPr>
                <w:sz w:val="22"/>
              </w:rPr>
            </w:pPr>
            <w:r>
              <w:rPr>
                <w:sz w:val="22"/>
              </w:rPr>
              <w:t>Baik</w:t>
            </w:r>
          </w:p>
        </w:tc>
        <w:tc>
          <w:tcPr>
            <w:tcW w:w="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1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10"/>
              <w:rPr>
                <w:sz w:val="22"/>
              </w:rPr>
            </w:pPr>
            <w:r>
              <w:rPr>
                <w:sz w:val="22"/>
              </w:rPr>
              <w:t>15.50%</w:t>
            </w:r>
          </w:p>
        </w:tc>
        <w:tc>
          <w:tcPr>
            <w:tcW w:w="4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7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87" w:right="90"/>
              <w:jc w:val="center"/>
              <w:rPr>
                <w:sz w:val="22"/>
              </w:rPr>
            </w:pPr>
            <w:r>
              <w:rPr>
                <w:sz w:val="22"/>
              </w:rPr>
              <w:t>4.23%</w:t>
            </w:r>
          </w:p>
        </w:tc>
        <w:tc>
          <w:tcPr>
            <w:tcW w:w="39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5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94" w:right="96"/>
              <w:jc w:val="center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4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21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47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59" w:right="5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6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19.73%</w:t>
            </w:r>
          </w:p>
        </w:tc>
        <w:tc>
          <w:tcPr>
            <w:tcW w:w="77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152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95"/>
              <w:rPr>
                <w:sz w:val="22"/>
              </w:rPr>
            </w:pPr>
            <w:r>
              <w:rPr>
                <w:sz w:val="22"/>
              </w:rPr>
              <w:t>Cukup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  <w:tc>
          <w:tcPr>
            <w:tcW w:w="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9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10"/>
              <w:rPr>
                <w:sz w:val="22"/>
              </w:rPr>
            </w:pPr>
            <w:r>
              <w:rPr>
                <w:sz w:val="22"/>
              </w:rPr>
              <w:t>36.61%</w:t>
            </w:r>
          </w:p>
        </w:tc>
        <w:tc>
          <w:tcPr>
            <w:tcW w:w="4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87" w:right="91"/>
              <w:jc w:val="center"/>
              <w:rPr>
                <w:sz w:val="22"/>
              </w:rPr>
            </w:pPr>
            <w:r>
              <w:rPr>
                <w:sz w:val="22"/>
              </w:rPr>
              <w:t>33.80%</w:t>
            </w:r>
          </w:p>
        </w:tc>
        <w:tc>
          <w:tcPr>
            <w:tcW w:w="39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5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94" w:right="96"/>
              <w:jc w:val="center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4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21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47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59" w:right="5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16"/>
              <w:jc w:val="right"/>
              <w:rPr>
                <w:sz w:val="22"/>
              </w:rPr>
            </w:pPr>
            <w:r>
              <w:rPr>
                <w:sz w:val="22"/>
              </w:rPr>
              <w:t>70.41%</w:t>
            </w:r>
          </w:p>
        </w:tc>
        <w:tc>
          <w:tcPr>
            <w:tcW w:w="77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152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  <w:tc>
          <w:tcPr>
            <w:tcW w:w="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6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320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4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7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9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87" w:right="90"/>
              <w:jc w:val="center"/>
              <w:rPr>
                <w:sz w:val="22"/>
              </w:rPr>
            </w:pPr>
            <w:r>
              <w:rPr>
                <w:sz w:val="22"/>
              </w:rPr>
              <w:t>7.04%</w:t>
            </w:r>
          </w:p>
        </w:tc>
        <w:tc>
          <w:tcPr>
            <w:tcW w:w="39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5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94" w:right="100"/>
              <w:jc w:val="center"/>
              <w:rPr>
                <w:sz w:val="22"/>
              </w:rPr>
            </w:pPr>
            <w:r>
              <w:rPr>
                <w:sz w:val="22"/>
              </w:rPr>
              <w:t>2.82%</w:t>
            </w:r>
          </w:p>
        </w:tc>
        <w:tc>
          <w:tcPr>
            <w:tcW w:w="4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21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47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96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67"/>
              <w:rPr>
                <w:sz w:val="22"/>
              </w:rPr>
            </w:pPr>
            <w:r>
              <w:rPr>
                <w:sz w:val="22"/>
              </w:rPr>
              <w:t>9.86%</w:t>
            </w:r>
          </w:p>
        </w:tc>
        <w:tc>
          <w:tcPr>
            <w:tcW w:w="77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152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250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  <w:tc>
          <w:tcPr>
            <w:tcW w:w="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6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320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4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7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81" w:right="91"/>
              <w:jc w:val="center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39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5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94" w:right="96"/>
              <w:jc w:val="center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4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21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47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318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77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152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5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</w:t>
            </w:r>
          </w:p>
        </w:tc>
        <w:tc>
          <w:tcPr>
            <w:tcW w:w="9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52.11%</w:t>
            </w:r>
          </w:p>
        </w:tc>
        <w:tc>
          <w:tcPr>
            <w:tcW w:w="4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32</w:t>
            </w:r>
          </w:p>
        </w:tc>
        <w:tc>
          <w:tcPr>
            <w:tcW w:w="96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87" w:right="9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45.07%</w:t>
            </w:r>
          </w:p>
        </w:tc>
        <w:tc>
          <w:tcPr>
            <w:tcW w:w="39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3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</w:t>
            </w:r>
          </w:p>
        </w:tc>
        <w:tc>
          <w:tcPr>
            <w:tcW w:w="85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94" w:right="10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2.82%</w:t>
            </w:r>
          </w:p>
        </w:tc>
        <w:tc>
          <w:tcPr>
            <w:tcW w:w="40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</w:t>
            </w:r>
          </w:p>
        </w:tc>
        <w:tc>
          <w:tcPr>
            <w:tcW w:w="5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1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0%</w:t>
            </w:r>
          </w:p>
        </w:tc>
        <w:tc>
          <w:tcPr>
            <w:tcW w:w="47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left="59" w:right="5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71</w:t>
            </w:r>
          </w:p>
        </w:tc>
        <w:tc>
          <w:tcPr>
            <w:tcW w:w="96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0" w:lineRule="auto" w:before="1"/>
              <w:ind w:right="1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100.0%</w:t>
            </w:r>
          </w:p>
        </w:tc>
        <w:tc>
          <w:tcPr>
            <w:tcW w:w="77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951" w:right="117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>
          <w:spacing w:val="-1"/>
        </w:rPr>
        <w:t>pengetahuan</w:t>
      </w:r>
      <w:r>
        <w:rPr>
          <w:spacing w:val="-4"/>
        </w:rPr>
        <w:t> </w:t>
      </w:r>
      <w:r>
        <w:rPr>
          <w:spacing w:val="-1"/>
        </w:rPr>
        <w:t>dengan</w:t>
      </w:r>
      <w:r>
        <w:rPr>
          <w:spacing w:val="-4"/>
        </w:rPr>
        <w:t> </w:t>
      </w:r>
      <w:r>
        <w:rPr>
          <w:spacing w:val="-1"/>
        </w:rPr>
        <w:t>sikap</w:t>
      </w:r>
      <w:r>
        <w:rPr>
          <w:spacing w:val="-4"/>
        </w:rPr>
        <w:t> </w:t>
      </w:r>
      <w:r>
        <w:rPr>
          <w:spacing w:val="-1"/>
        </w:rPr>
        <w:t>remaja</w:t>
      </w:r>
      <w:r>
        <w:rPr>
          <w:spacing w:val="-4"/>
        </w:rPr>
        <w:t> </w:t>
      </w:r>
      <w:r>
        <w:rPr>
          <w:spacing w:val="-1"/>
        </w:rPr>
        <w:t>dalam</w:t>
      </w:r>
      <w:r>
        <w:rPr>
          <w:spacing w:val="8"/>
        </w:rPr>
        <w:t> </w:t>
      </w:r>
      <w:r>
        <w:rPr/>
        <w:t>pencegahan</w:t>
      </w:r>
      <w:r>
        <w:rPr>
          <w:spacing w:val="-9"/>
        </w:rPr>
        <w:t> </w:t>
      </w:r>
      <w:r>
        <w:rPr/>
        <w:t>HIV/AIDS</w:t>
      </w:r>
      <w:r>
        <w:rPr>
          <w:spacing w:val="-3"/>
        </w:rPr>
        <w:t> </w:t>
      </w:r>
      <w:r>
        <w:rPr/>
        <w:t>di</w:t>
      </w:r>
      <w:r>
        <w:rPr>
          <w:spacing w:val="-6"/>
        </w:rPr>
        <w:t> </w:t>
      </w:r>
      <w:r>
        <w:rPr/>
        <w:t>SMA</w:t>
      </w:r>
      <w:r>
        <w:rPr>
          <w:spacing w:val="-18"/>
        </w:rPr>
        <w:t> </w:t>
      </w:r>
      <w:r>
        <w:rPr/>
        <w:t>Negeri</w:t>
      </w:r>
      <w:r>
        <w:rPr>
          <w:spacing w:val="-6"/>
        </w:rPr>
        <w:t> </w:t>
      </w:r>
      <w:r>
        <w:rPr/>
        <w:t>5</w:t>
      </w:r>
      <w:r>
        <w:rPr>
          <w:spacing w:val="-58"/>
        </w:rPr>
        <w:t> </w:t>
      </w:r>
      <w:r>
        <w:rPr/>
        <w:t>Medan, dari 71 responden yang memiliki pengetahuan baik sebanyak 14 orang</w:t>
      </w:r>
      <w:r>
        <w:rPr>
          <w:spacing w:val="1"/>
        </w:rPr>
        <w:t> </w:t>
      </w:r>
      <w:r>
        <w:rPr/>
        <w:t>(19.73%) Sebagian besar memiliki sikap baik sebanyak 11 orang (15.50%) 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(4.23%).</w:t>
      </w:r>
      <w:r>
        <w:rPr>
          <w:spacing w:val="1"/>
        </w:rPr>
        <w:t> </w:t>
      </w:r>
      <w:r>
        <w:rPr/>
        <w:t>Selanjutnya,</w:t>
      </w:r>
      <w:r>
        <w:rPr>
          <w:spacing w:val="1"/>
        </w:rPr>
        <w:t> </w:t>
      </w:r>
      <w:r>
        <w:rPr/>
        <w:t>responden yang memiliki pengetahuan cukup baik sebanyak 50 orang (70,41%),</w:t>
      </w:r>
      <w:r>
        <w:rPr>
          <w:spacing w:val="1"/>
        </w:rPr>
        <w:t> </w:t>
      </w:r>
      <w:r>
        <w:rPr/>
        <w:t>diantaranya memiliki sikap baik sebanyak 26 orang (36.61%) dan yang memiliki</w:t>
      </w:r>
      <w:r>
        <w:rPr>
          <w:spacing w:val="1"/>
        </w:rPr>
        <w:t> </w:t>
      </w:r>
      <w:r>
        <w:rPr/>
        <w:t>sikap cukup</w:t>
      </w:r>
      <w:r>
        <w:rPr>
          <w:spacing w:val="1"/>
        </w:rPr>
        <w:t> </w:t>
      </w:r>
      <w:r>
        <w:rPr/>
        <w:t>baik sebanyak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orang (33.80%).</w:t>
      </w:r>
      <w:r>
        <w:rPr>
          <w:spacing w:val="1"/>
        </w:rPr>
        <w:t> </w:t>
      </w:r>
      <w:r>
        <w:rPr/>
        <w:t>Sedangkan 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 pengetahuan tidak baik sebanyak 7 orang (9.86%), yang memiliki sikap</w:t>
      </w:r>
      <w:r>
        <w:rPr>
          <w:spacing w:val="1"/>
        </w:rPr>
        <w:t> </w:t>
      </w:r>
      <w:r>
        <w:rPr/>
        <w:t>baik tidak ada, yang memiliki sikap</w:t>
      </w:r>
      <w:r>
        <w:rPr>
          <w:spacing w:val="1"/>
        </w:rPr>
        <w:t> </w:t>
      </w:r>
      <w:r>
        <w:rPr/>
        <w:t>cukup baik sebanyak 5 orang (7.04%), dan</w:t>
      </w:r>
      <w:r>
        <w:rPr>
          <w:spacing w:val="1"/>
        </w:rPr>
        <w:t> </w:t>
      </w:r>
      <w:r>
        <w:rPr/>
        <w:t>yang memiliki</w:t>
      </w:r>
      <w:r>
        <w:rPr>
          <w:spacing w:val="-2"/>
        </w:rPr>
        <w:t> </w:t>
      </w:r>
      <w:r>
        <w:rPr/>
        <w:t>sikap</w:t>
      </w:r>
      <w:r>
        <w:rPr>
          <w:spacing w:val="-4"/>
        </w:rPr>
        <w:t> </w:t>
      </w:r>
      <w:r>
        <w:rPr/>
        <w:t>kurang baik</w:t>
      </w:r>
      <w:r>
        <w:rPr>
          <w:spacing w:val="-2"/>
        </w:rPr>
        <w:t> </w:t>
      </w:r>
      <w:r>
        <w:rPr/>
        <w:t>sebanyak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orang</w:t>
      </w:r>
      <w:r>
        <w:rPr>
          <w:spacing w:val="-5"/>
        </w:rPr>
        <w:t> </w:t>
      </w:r>
      <w:r>
        <w:rPr/>
        <w:t>(2.82%).</w:t>
      </w:r>
    </w:p>
    <w:p>
      <w:pPr>
        <w:pStyle w:val="BodyText"/>
        <w:spacing w:line="360" w:lineRule="auto"/>
        <w:ind w:left="951" w:right="114" w:firstLine="720"/>
        <w:jc w:val="both"/>
      </w:pPr>
      <w:r>
        <w:rPr>
          <w:spacing w:val="-1"/>
        </w:rPr>
        <w:t>Hasil</w:t>
      </w:r>
      <w:r>
        <w:rPr>
          <w:spacing w:val="-15"/>
        </w:rPr>
        <w:t> </w:t>
      </w:r>
      <w:r>
        <w:rPr>
          <w:rFonts w:ascii="Arial"/>
          <w:i/>
          <w:spacing w:val="-1"/>
        </w:rPr>
        <w:t>uji-square</w:t>
      </w:r>
      <w:r>
        <w:rPr>
          <w:rFonts w:ascii="Arial"/>
          <w:i/>
          <w:spacing w:val="-18"/>
        </w:rPr>
        <w:t> </w:t>
      </w:r>
      <w:r>
        <w:rPr>
          <w:spacing w:val="-1"/>
        </w:rPr>
        <w:t>memperlihatkan</w:t>
      </w:r>
      <w:r>
        <w:rPr>
          <w:spacing w:val="-9"/>
        </w:rPr>
        <w:t> </w:t>
      </w:r>
      <w:r>
        <w:rPr>
          <w:spacing w:val="-1"/>
        </w:rPr>
        <w:t>bahwa</w:t>
      </w:r>
      <w:r>
        <w:rPr>
          <w:spacing w:val="-14"/>
        </w:rPr>
        <w:t> </w:t>
      </w:r>
      <w:r>
        <w:rPr>
          <w:spacing w:val="-1"/>
        </w:rPr>
        <w:t>nilai</w:t>
      </w:r>
      <w:r>
        <w:rPr>
          <w:spacing w:val="-5"/>
        </w:rPr>
        <w:t> </w:t>
      </w:r>
      <w:r>
        <w:rPr>
          <w:rFonts w:ascii="Arial"/>
          <w:i/>
        </w:rPr>
        <w:t>p-value</w:t>
      </w:r>
      <w:r>
        <w:rPr>
          <w:rFonts w:ascii="Arial"/>
          <w:i/>
          <w:spacing w:val="-13"/>
        </w:rPr>
        <w:t> </w:t>
      </w:r>
      <w:r>
        <w:rPr/>
        <w:t>0.000</w:t>
      </w:r>
      <w:r>
        <w:rPr>
          <w:spacing w:val="-14"/>
        </w:rPr>
        <w:t> </w:t>
      </w:r>
      <w:r>
        <w:rPr/>
        <w:t>&lt;</w:t>
      </w:r>
      <w:r>
        <w:rPr>
          <w:spacing w:val="-10"/>
        </w:rPr>
        <w:t> </w:t>
      </w:r>
      <w:r>
        <w:rPr/>
        <w:t>0.05</w:t>
      </w:r>
      <w:r>
        <w:rPr>
          <w:spacing w:val="-14"/>
        </w:rPr>
        <w:t> </w:t>
      </w:r>
      <w:r>
        <w:rPr/>
        <w:t>sehingga</w:t>
      </w:r>
      <w:r>
        <w:rPr>
          <w:spacing w:val="-58"/>
        </w:rPr>
        <w:t> </w:t>
      </w:r>
      <w:r>
        <w:rPr>
          <w:spacing w:val="-1"/>
        </w:rPr>
        <w:t>dapat</w:t>
      </w:r>
      <w:r>
        <w:rPr>
          <w:spacing w:val="-14"/>
        </w:rPr>
        <w:t> </w:t>
      </w:r>
      <w:r>
        <w:rPr>
          <w:spacing w:val="-1"/>
        </w:rPr>
        <w:t>disimpulkan</w:t>
      </w:r>
      <w:r>
        <w:rPr>
          <w:spacing w:val="-14"/>
        </w:rPr>
        <w:t> </w:t>
      </w:r>
      <w:r>
        <w:rPr>
          <w:spacing w:val="-1"/>
        </w:rPr>
        <w:t>bahwa</w:t>
      </w:r>
      <w:r>
        <w:rPr>
          <w:spacing w:val="-14"/>
        </w:rPr>
        <w:t> </w:t>
      </w:r>
      <w:r>
        <w:rPr>
          <w:spacing w:val="-1"/>
        </w:rPr>
        <w:t>pengetahuan</w:t>
      </w:r>
      <w:r>
        <w:rPr>
          <w:spacing w:val="-14"/>
        </w:rPr>
        <w:t> </w:t>
      </w:r>
      <w:r>
        <w:rPr>
          <w:spacing w:val="-1"/>
        </w:rPr>
        <w:t>memiliki</w:t>
      </w:r>
      <w:r>
        <w:rPr>
          <w:spacing w:val="-11"/>
        </w:rPr>
        <w:t> </w:t>
      </w:r>
      <w:r>
        <w:rPr/>
        <w:t>hubungan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signifikan</w:t>
      </w:r>
      <w:r>
        <w:rPr>
          <w:spacing w:val="-14"/>
        </w:rPr>
        <w:t> </w:t>
      </w:r>
      <w:r>
        <w:rPr/>
        <w:t>dengan</w:t>
      </w:r>
      <w:r>
        <w:rPr>
          <w:spacing w:val="-59"/>
        </w:rPr>
        <w:t> </w:t>
      </w:r>
      <w:r>
        <w:rPr/>
        <w:t>sikap</w:t>
      </w:r>
      <w:r>
        <w:rPr>
          <w:spacing w:val="-5"/>
        </w:rPr>
        <w:t> </w:t>
      </w:r>
      <w:r>
        <w:rPr/>
        <w:t>remaja</w:t>
      </w:r>
      <w:r>
        <w:rPr>
          <w:spacing w:val="1"/>
        </w:rPr>
        <w:t> </w:t>
      </w:r>
      <w:r>
        <w:rPr/>
        <w:t>dalam pencegahan</w:t>
      </w:r>
      <w:r>
        <w:rPr>
          <w:spacing w:val="-5"/>
        </w:rPr>
        <w:t> </w:t>
      </w:r>
      <w:r>
        <w:rPr/>
        <w:t>HIV/AIDS.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1"/>
          <w:numId w:val="23"/>
        </w:numPr>
        <w:tabs>
          <w:tab w:pos="1351" w:val="left" w:leader="none"/>
        </w:tabs>
        <w:spacing w:line="240" w:lineRule="auto" w:before="0" w:after="0"/>
        <w:ind w:left="1350" w:right="0" w:hanging="400"/>
        <w:jc w:val="left"/>
      </w:pPr>
      <w:bookmarkStart w:name="_TOC_250006" w:id="52"/>
      <w:r>
        <w:rPr/>
        <w:t>Pembahasan</w:t>
      </w:r>
      <w:r>
        <w:rPr>
          <w:spacing w:val="-6"/>
        </w:rPr>
        <w:t> </w:t>
      </w:r>
      <w:bookmarkEnd w:id="52"/>
      <w:r>
        <w:rPr/>
        <w:t>Penelitian</w:t>
      </w:r>
    </w:p>
    <w:p>
      <w:pPr>
        <w:pStyle w:val="Heading2"/>
        <w:numPr>
          <w:ilvl w:val="2"/>
          <w:numId w:val="23"/>
        </w:numPr>
        <w:tabs>
          <w:tab w:pos="1546" w:val="left" w:leader="none"/>
        </w:tabs>
        <w:spacing w:line="240" w:lineRule="auto" w:before="139" w:after="0"/>
        <w:ind w:left="1545" w:right="0" w:hanging="595"/>
        <w:jc w:val="left"/>
      </w:pPr>
      <w:bookmarkStart w:name="_TOC_250005" w:id="53"/>
      <w:r>
        <w:rPr/>
        <w:t>Analisis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bookmarkEnd w:id="53"/>
      <w:r>
        <w:rPr/>
        <w:t>Univariat</w:t>
      </w:r>
    </w:p>
    <w:p>
      <w:pPr>
        <w:pStyle w:val="BodyText"/>
        <w:spacing w:line="360" w:lineRule="auto" w:before="143"/>
        <w:ind w:left="951" w:right="127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pembahasansebagai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spacing w:line="360" w:lineRule="auto"/>
        <w:ind w:left="951" w:right="114" w:firstLine="720"/>
        <w:jc w:val="both"/>
      </w:pPr>
      <w:r>
        <w:rPr/>
        <w:t>Tabel 4.1 dapat dilihat bahwa sebagian besar responden berjenis kelamin</w:t>
      </w:r>
      <w:r>
        <w:rPr>
          <w:spacing w:val="-59"/>
        </w:rPr>
        <w:t> </w:t>
      </w:r>
      <w:r>
        <w:rPr/>
        <w:t>perempuan dengan jumlah 42 orang (59.2%) sedangkan responden dengan jenis</w:t>
      </w:r>
      <w:r>
        <w:rPr>
          <w:spacing w:val="-59"/>
        </w:rPr>
        <w:t> </w:t>
      </w:r>
      <w:r>
        <w:rPr/>
        <w:t>kelamin laki-laki sebanyak 29 orang (40.8%). Hal tersebut dikarenakan mayoritas</w:t>
      </w:r>
      <w:r>
        <w:rPr>
          <w:spacing w:val="-59"/>
        </w:rPr>
        <w:t> </w:t>
      </w:r>
      <w:r>
        <w:rPr>
          <w:spacing w:val="-1"/>
        </w:rPr>
        <w:t>siswa</w:t>
      </w:r>
      <w:r>
        <w:rPr>
          <w:spacing w:val="-19"/>
        </w:rPr>
        <w:t> </w:t>
      </w:r>
      <w:r>
        <w:rPr>
          <w:spacing w:val="-1"/>
        </w:rPr>
        <w:t>yang</w:t>
      </w:r>
      <w:r>
        <w:rPr>
          <w:spacing w:val="-14"/>
        </w:rPr>
        <w:t> </w:t>
      </w:r>
      <w:r>
        <w:rPr>
          <w:spacing w:val="-1"/>
        </w:rPr>
        <w:t>bersekolah</w:t>
      </w:r>
      <w:r>
        <w:rPr>
          <w:spacing w:val="-14"/>
        </w:rPr>
        <w:t> </w:t>
      </w:r>
      <w:r>
        <w:rPr>
          <w:spacing w:val="-1"/>
        </w:rPr>
        <w:t>di</w:t>
      </w:r>
      <w:r>
        <w:rPr>
          <w:spacing w:val="-11"/>
        </w:rPr>
        <w:t> </w:t>
      </w:r>
      <w:r>
        <w:rPr>
          <w:spacing w:val="-1"/>
        </w:rPr>
        <w:t>SMA</w:t>
      </w:r>
      <w:r>
        <w:rPr>
          <w:spacing w:val="-28"/>
        </w:rPr>
        <w:t> </w:t>
      </w:r>
      <w:r>
        <w:rPr>
          <w:spacing w:val="-1"/>
        </w:rPr>
        <w:t>Negeri</w:t>
      </w:r>
      <w:r>
        <w:rPr>
          <w:spacing w:val="-16"/>
        </w:rPr>
        <w:t> </w:t>
      </w:r>
      <w:r>
        <w:rPr/>
        <w:t>5</w:t>
      </w:r>
      <w:r>
        <w:rPr>
          <w:spacing w:val="-13"/>
        </w:rPr>
        <w:t> </w:t>
      </w:r>
      <w:r>
        <w:rPr/>
        <w:t>Medan</w:t>
      </w:r>
      <w:r>
        <w:rPr>
          <w:spacing w:val="-14"/>
        </w:rPr>
        <w:t> </w:t>
      </w:r>
      <w:r>
        <w:rPr/>
        <w:t>adalah</w:t>
      </w:r>
      <w:r>
        <w:rPr>
          <w:spacing w:val="-14"/>
        </w:rPr>
        <w:t> </w:t>
      </w:r>
      <w:r>
        <w:rPr/>
        <w:t>perempuan.</w:t>
      </w:r>
      <w:r>
        <w:rPr>
          <w:spacing w:val="-8"/>
        </w:rPr>
        <w:t> </w:t>
      </w:r>
      <w:r>
        <w:rPr/>
        <w:t>Melalui</w:t>
      </w:r>
      <w:r>
        <w:rPr>
          <w:spacing w:val="-11"/>
        </w:rPr>
        <w:t> </w:t>
      </w:r>
      <w:r>
        <w:rPr/>
        <w:t>analisa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951" w:right="114"/>
        <w:jc w:val="both"/>
      </w:pPr>
      <w:r>
        <w:rPr>
          <w:rFonts w:ascii="Arial"/>
          <w:i/>
        </w:rPr>
        <w:t>crosstab</w:t>
      </w:r>
      <w:r>
        <w:rPr>
          <w:rFonts w:ascii="Arial"/>
          <w:i/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penulis</w:t>
      </w:r>
      <w:r>
        <w:rPr>
          <w:spacing w:val="-10"/>
        </w:rPr>
        <w:t> </w:t>
      </w:r>
      <w:r>
        <w:rPr/>
        <w:t>lakukan</w:t>
      </w:r>
      <w:r>
        <w:rPr>
          <w:spacing w:val="-8"/>
        </w:rPr>
        <w:t> </w:t>
      </w:r>
      <w:r>
        <w:rPr/>
        <w:t>didapatkan</w:t>
      </w:r>
      <w:r>
        <w:rPr>
          <w:spacing w:val="-12"/>
        </w:rPr>
        <w:t> </w:t>
      </w:r>
      <w:r>
        <w:rPr/>
        <w:t>hasil</w:t>
      </w:r>
      <w:r>
        <w:rPr>
          <w:spacing w:val="-10"/>
        </w:rPr>
        <w:t> </w:t>
      </w:r>
      <w:r>
        <w:rPr/>
        <w:t>bahwa</w:t>
      </w:r>
      <w:r>
        <w:rPr>
          <w:spacing w:val="-12"/>
        </w:rPr>
        <w:t> </w:t>
      </w:r>
      <w:r>
        <w:rPr/>
        <w:t>responden</w:t>
      </w:r>
      <w:r>
        <w:rPr>
          <w:spacing w:val="-12"/>
        </w:rPr>
        <w:t> </w:t>
      </w:r>
      <w:r>
        <w:rPr/>
        <w:t>laki-laki</w:t>
      </w:r>
      <w:r>
        <w:rPr>
          <w:spacing w:val="-10"/>
        </w:rPr>
        <w:t> </w:t>
      </w:r>
      <w:r>
        <w:rPr/>
        <w:t>dengan</w:t>
      </w:r>
      <w:r>
        <w:rPr>
          <w:spacing w:val="-58"/>
        </w:rPr>
        <w:t> </w:t>
      </w:r>
      <w:r>
        <w:rPr/>
        <w:t>pengetahuan baik sebanyak 6 orang (8.5%), dengan pengetahuan cukup baik</w:t>
      </w:r>
      <w:r>
        <w:rPr>
          <w:spacing w:val="1"/>
        </w:rPr>
        <w:t> </w:t>
      </w:r>
      <w:r>
        <w:rPr/>
        <w:t>sebanyak 20 orang (28.2%), dan dengan pengetahuan kurang baik sebanyak 3</w:t>
      </w:r>
      <w:r>
        <w:rPr>
          <w:spacing w:val="1"/>
        </w:rPr>
        <w:t> </w:t>
      </w:r>
      <w:r>
        <w:rPr/>
        <w:t>orang (4.2%). Sedang untuk responden berjenis</w:t>
      </w:r>
      <w:r>
        <w:rPr>
          <w:spacing w:val="1"/>
        </w:rPr>
        <w:t> </w:t>
      </w:r>
      <w:r>
        <w:rPr/>
        <w:t>kelamin perempuan dengan</w:t>
      </w:r>
      <w:r>
        <w:rPr>
          <w:spacing w:val="1"/>
        </w:rPr>
        <w:t> </w:t>
      </w:r>
      <w:r>
        <w:rPr/>
        <w:t>pengetahuan baik sebanyak 8 orang (11.3), dengan pengetahuan cukup baik</w:t>
      </w:r>
      <w:r>
        <w:rPr>
          <w:spacing w:val="1"/>
        </w:rPr>
        <w:t> </w:t>
      </w:r>
      <w:r>
        <w:rPr/>
        <w:t>sebanyak 30 orang (42.3%), dan dengan pengetahuan kurang baik sebanyak 4</w:t>
      </w:r>
      <w:r>
        <w:rPr>
          <w:spacing w:val="1"/>
        </w:rPr>
        <w:t> </w:t>
      </w:r>
      <w:r>
        <w:rPr/>
        <w:t>orang (5.6%). Berdasarkan hasil data tersebut dapat disimpulkan bahwa tingkat</w:t>
      </w:r>
      <w:r>
        <w:rPr>
          <w:spacing w:val="1"/>
        </w:rPr>
        <w:t> </w:t>
      </w:r>
      <w:r>
        <w:rPr>
          <w:spacing w:val="-1"/>
        </w:rPr>
        <w:t>pengetahuan</w:t>
      </w:r>
      <w:r>
        <w:rPr>
          <w:spacing w:val="-14"/>
        </w:rPr>
        <w:t> </w:t>
      </w:r>
      <w:r>
        <w:rPr>
          <w:spacing w:val="-1"/>
        </w:rPr>
        <w:t>wanita</w:t>
      </w:r>
      <w:r>
        <w:rPr>
          <w:spacing w:val="-14"/>
        </w:rPr>
        <w:t> </w:t>
      </w:r>
      <w:r>
        <w:rPr>
          <w:spacing w:val="-1"/>
        </w:rPr>
        <w:t>tentang</w:t>
      </w:r>
      <w:r>
        <w:rPr>
          <w:spacing w:val="-14"/>
        </w:rPr>
        <w:t> </w:t>
      </w:r>
      <w:r>
        <w:rPr>
          <w:spacing w:val="-1"/>
        </w:rPr>
        <w:t>HIV/AIDS</w:t>
      </w:r>
      <w:r>
        <w:rPr>
          <w:spacing w:val="-13"/>
        </w:rPr>
        <w:t> </w:t>
      </w:r>
      <w:r>
        <w:rPr>
          <w:spacing w:val="-1"/>
        </w:rPr>
        <w:t>cenderung</w:t>
      </w:r>
      <w:r>
        <w:rPr>
          <w:spacing w:val="-14"/>
        </w:rPr>
        <w:t> </w:t>
      </w:r>
      <w:r>
        <w:rPr/>
        <w:t>lebih</w:t>
      </w:r>
      <w:r>
        <w:rPr>
          <w:spacing w:val="-14"/>
        </w:rPr>
        <w:t> </w:t>
      </w:r>
      <w:r>
        <w:rPr/>
        <w:t>baik</w:t>
      </w:r>
      <w:r>
        <w:rPr>
          <w:spacing w:val="-12"/>
        </w:rPr>
        <w:t> </w:t>
      </w:r>
      <w:r>
        <w:rPr/>
        <w:t>dibandingkan</w:t>
      </w:r>
      <w:r>
        <w:rPr>
          <w:spacing w:val="-14"/>
        </w:rPr>
        <w:t> </w:t>
      </w:r>
      <w:r>
        <w:rPr/>
        <w:t>dengan</w:t>
      </w:r>
      <w:r>
        <w:rPr>
          <w:spacing w:val="-59"/>
        </w:rPr>
        <w:t> </w:t>
      </w:r>
      <w:r>
        <w:rPr/>
        <w:t>responden laki-laki.</w:t>
      </w:r>
      <w:r>
        <w:rPr>
          <w:spacing w:val="1"/>
        </w:rPr>
        <w:t> </w:t>
      </w:r>
      <w:r>
        <w:rPr/>
        <w:t>Hal tersebut kemungkinan dikarenakan wanita lebih banyak</w:t>
      </w:r>
      <w:r>
        <w:rPr>
          <w:spacing w:val="1"/>
        </w:rPr>
        <w:t> </w:t>
      </w:r>
      <w:r>
        <w:rPr/>
        <w:t>membaca,</w:t>
      </w:r>
      <w:r>
        <w:rPr>
          <w:spacing w:val="1"/>
        </w:rPr>
        <w:t> </w:t>
      </w:r>
      <w:r>
        <w:rPr/>
        <w:t>berdiskusi dengan teman sebaya ataupun mendapatkan informasi</w:t>
      </w:r>
      <w:r>
        <w:rPr>
          <w:spacing w:val="1"/>
        </w:rPr>
        <w:t> </w:t>
      </w:r>
      <w:r>
        <w:rPr/>
        <w:t>melalui</w:t>
      </w:r>
      <w:r>
        <w:rPr>
          <w:spacing w:val="-2"/>
        </w:rPr>
        <w:t> </w:t>
      </w:r>
      <w:r>
        <w:rPr/>
        <w:t>sosial</w:t>
      </w:r>
      <w:r>
        <w:rPr>
          <w:spacing w:val="-1"/>
        </w:rPr>
        <w:t> </w:t>
      </w:r>
      <w:r>
        <w:rPr/>
        <w:t>media.</w:t>
      </w:r>
    </w:p>
    <w:p>
      <w:pPr>
        <w:pStyle w:val="BodyText"/>
        <w:spacing w:line="360" w:lineRule="auto" w:before="2"/>
        <w:ind w:left="951" w:right="115" w:firstLine="720"/>
        <w:jc w:val="both"/>
      </w:pPr>
      <w:r>
        <w:rPr/>
        <w:t>Hal tersebut sejalan dengan penelitian Berek et al.,( 2019) dengan judul</w:t>
      </w:r>
      <w:r>
        <w:rPr>
          <w:spacing w:val="1"/>
        </w:rPr>
        <w:t> </w:t>
      </w:r>
      <w:r>
        <w:rPr/>
        <w:t>penelitian hubungan jenis kelamin dan umur dengan tingkat pengetahuan remaja</w:t>
      </w:r>
      <w:r>
        <w:rPr>
          <w:spacing w:val="-59"/>
        </w:rPr>
        <w:t> </w:t>
      </w:r>
      <w:r>
        <w:rPr/>
        <w:t>tentang</w:t>
      </w:r>
      <w:r>
        <w:rPr>
          <w:spacing w:val="1"/>
        </w:rPr>
        <w:t> </w:t>
      </w:r>
      <w:r>
        <w:rPr/>
        <w:t>HIV/AIDS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SMAN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Atambua</w:t>
      </w:r>
      <w:r>
        <w:rPr>
          <w:spacing w:val="1"/>
        </w:rPr>
        <w:t> </w:t>
      </w:r>
      <w:r>
        <w:rPr/>
        <w:t>Nusa</w:t>
      </w:r>
      <w:r>
        <w:rPr>
          <w:spacing w:val="1"/>
        </w:rPr>
        <w:t> </w:t>
      </w:r>
      <w:r>
        <w:rPr/>
        <w:t>Tenggara</w:t>
      </w:r>
      <w:r>
        <w:rPr>
          <w:spacing w:val="1"/>
        </w:rPr>
        <w:t> </w:t>
      </w:r>
      <w:r>
        <w:rPr/>
        <w:t>Timur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 tersebut menunjukkan bahwa remaja yang memiliki pengetahuan baik</w:t>
      </w:r>
      <w:r>
        <w:rPr>
          <w:spacing w:val="1"/>
        </w:rPr>
        <w:t> </w:t>
      </w:r>
      <w:r>
        <w:rPr/>
        <w:t>berdasarkan jenis kelamin adalah remaja dengan jenis kelamin laki-laki sebanyak</w:t>
      </w:r>
      <w:r>
        <w:rPr>
          <w:spacing w:val="-59"/>
        </w:rPr>
        <w:t> </w:t>
      </w:r>
      <w:r>
        <w:rPr/>
        <w:t>23,7% dan perempuan sebanyak 46,6%. Disimpulkan bahwa remaja perempuan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HIV/AIDS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dibandingkan</w:t>
      </w:r>
      <w:r>
        <w:rPr>
          <w:spacing w:val="-59"/>
        </w:rPr>
        <w:t> </w:t>
      </w:r>
      <w:r>
        <w:rPr/>
        <w:t>dengan</w:t>
      </w:r>
      <w:r>
        <w:rPr>
          <w:spacing w:val="-5"/>
        </w:rPr>
        <w:t> </w:t>
      </w:r>
      <w:r>
        <w:rPr/>
        <w:t>laki-laki.</w:t>
      </w:r>
    </w:p>
    <w:p>
      <w:pPr>
        <w:pStyle w:val="BodyText"/>
        <w:spacing w:line="360" w:lineRule="auto"/>
        <w:ind w:left="951" w:right="116" w:firstLine="720"/>
        <w:jc w:val="both"/>
      </w:pPr>
      <w:r>
        <w:rPr>
          <w:spacing w:val="-1"/>
        </w:rPr>
        <w:t>Berdasarkan</w:t>
      </w:r>
      <w:r>
        <w:rPr>
          <w:spacing w:val="-14"/>
        </w:rPr>
        <w:t> </w:t>
      </w:r>
      <w:r>
        <w:rPr>
          <w:spacing w:val="-1"/>
        </w:rPr>
        <w:t>jenis</w:t>
      </w:r>
      <w:r>
        <w:rPr>
          <w:spacing w:val="-12"/>
        </w:rPr>
        <w:t> </w:t>
      </w:r>
      <w:r>
        <w:rPr>
          <w:spacing w:val="-1"/>
        </w:rPr>
        <w:t>kelamin</w:t>
      </w:r>
      <w:r>
        <w:rPr>
          <w:spacing w:val="-13"/>
        </w:rPr>
        <w:t> </w:t>
      </w:r>
      <w:r>
        <w:rPr>
          <w:spacing w:val="-1"/>
        </w:rPr>
        <w:t>responden</w:t>
      </w:r>
      <w:r>
        <w:rPr>
          <w:spacing w:val="-14"/>
        </w:rPr>
        <w:t> </w:t>
      </w:r>
      <w:r>
        <w:rPr/>
        <w:t>laki-laki</w:t>
      </w:r>
      <w:r>
        <w:rPr>
          <w:spacing w:val="-10"/>
        </w:rPr>
        <w:t> </w:t>
      </w:r>
      <w:r>
        <w:rPr/>
        <w:t>dengan</w:t>
      </w:r>
      <w:r>
        <w:rPr>
          <w:spacing w:val="-14"/>
        </w:rPr>
        <w:t> </w:t>
      </w:r>
      <w:r>
        <w:rPr/>
        <w:t>sikap</w:t>
      </w:r>
      <w:r>
        <w:rPr>
          <w:spacing w:val="-13"/>
        </w:rPr>
        <w:t> </w:t>
      </w:r>
      <w:r>
        <w:rPr/>
        <w:t>baik</w:t>
      </w:r>
      <w:r>
        <w:rPr>
          <w:spacing w:val="-12"/>
        </w:rPr>
        <w:t> </w:t>
      </w:r>
      <w:r>
        <w:rPr/>
        <w:t>sebanyak</w:t>
      </w:r>
      <w:r>
        <w:rPr>
          <w:spacing w:val="-59"/>
        </w:rPr>
        <w:t> </w:t>
      </w:r>
      <w:r>
        <w:rPr/>
        <w:t>13 orang (18.3%), dengan sikap cukup baik sebanyak 14 orang (19.7%), dan</w:t>
      </w:r>
      <w:r>
        <w:rPr>
          <w:spacing w:val="1"/>
        </w:rPr>
        <w:t> </w:t>
      </w:r>
      <w:r>
        <w:rPr/>
        <w:t>dngan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(2.8%).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respondn</w:t>
      </w:r>
      <w:r>
        <w:rPr>
          <w:spacing w:val="1"/>
        </w:rPr>
        <w:t> </w:t>
      </w:r>
      <w:r>
        <w:rPr/>
        <w:t>perempuan yang memiliki sikap sebanyak 24 orang (33.8%), dengan sikpa cukup</w:t>
      </w:r>
      <w:r>
        <w:rPr>
          <w:spacing w:val="-59"/>
        </w:rPr>
        <w:t> </w:t>
      </w:r>
      <w:r>
        <w:rPr/>
        <w:t>baik 18 orang (25.4%), dan dengan sikap kurang baik tidak ada. Dapat dilihat</w:t>
      </w:r>
      <w:r>
        <w:rPr>
          <w:spacing w:val="1"/>
        </w:rPr>
        <w:t> </w:t>
      </w:r>
      <w:r>
        <w:rPr/>
        <w:t>bahwa responden dengan jenis kelamin perempuan cenderung memiliki sikap</w:t>
      </w:r>
      <w:r>
        <w:rPr>
          <w:spacing w:val="1"/>
        </w:rPr>
        <w:t> </w:t>
      </w:r>
      <w:r>
        <w:rPr/>
        <w:t>yang cukup baik dibandingkan dengan responden laki-laki. Hal ini kemungkinan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 sikap responden juga mengacu kepada pengalaman pribadi dan</w:t>
      </w:r>
      <w:r>
        <w:rPr>
          <w:spacing w:val="1"/>
        </w:rPr>
        <w:t> </w:t>
      </w:r>
      <w:r>
        <w:rPr/>
        <w:t>pengalaman</w:t>
      </w:r>
      <w:r>
        <w:rPr>
          <w:spacing w:val="-5"/>
        </w:rPr>
        <w:t> </w:t>
      </w:r>
      <w:r>
        <w:rPr/>
        <w:t>sekitar</w:t>
      </w:r>
      <w:r>
        <w:rPr>
          <w:spacing w:val="5"/>
        </w:rPr>
        <w:t> </w:t>
      </w:r>
      <w:r>
        <w:rPr/>
        <w:t>dalam</w:t>
      </w:r>
      <w:r>
        <w:rPr>
          <w:spacing w:val="-1"/>
        </w:rPr>
        <w:t> </w:t>
      </w:r>
      <w:r>
        <w:rPr/>
        <w:t>mencegah</w:t>
      </w:r>
      <w:r>
        <w:rPr>
          <w:spacing w:val="-4"/>
        </w:rPr>
        <w:t> </w:t>
      </w:r>
      <w:r>
        <w:rPr/>
        <w:t>HIV/AIDS.</w:t>
      </w:r>
    </w:p>
    <w:p>
      <w:pPr>
        <w:pStyle w:val="BodyText"/>
        <w:spacing w:line="360" w:lineRule="auto" w:before="2"/>
        <w:ind w:left="951" w:right="114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71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terdapat responden dengan umur 15 tahun sebanyak 4 orang (5.6%),responden</w:t>
      </w:r>
      <w:r>
        <w:rPr>
          <w:spacing w:val="1"/>
        </w:rPr>
        <w:t> </w:t>
      </w:r>
      <w:r>
        <w:rPr/>
        <w:t>dengan umur 16 tahun sebanyak 33 orang (46.5%), responden dengan umur 17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(46.5%),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sebanyak 1 orang (1.4%). Menurut Tampi, (2013) Usia remaja adalah usia yang</w:t>
      </w:r>
      <w:r>
        <w:rPr>
          <w:spacing w:val="1"/>
        </w:rPr>
        <w:t> </w:t>
      </w:r>
      <w:r>
        <w:rPr/>
        <w:t>sedang</w:t>
      </w:r>
      <w:r>
        <w:rPr>
          <w:spacing w:val="22"/>
        </w:rPr>
        <w:t> </w:t>
      </w:r>
      <w:r>
        <w:rPr/>
        <w:t>mengalami</w:t>
      </w:r>
      <w:r>
        <w:rPr>
          <w:spacing w:val="24"/>
        </w:rPr>
        <w:t> </w:t>
      </w:r>
      <w:r>
        <w:rPr/>
        <w:t>peningkatan</w:t>
      </w:r>
      <w:r>
        <w:rPr>
          <w:spacing w:val="22"/>
        </w:rPr>
        <w:t> </w:t>
      </w:r>
      <w:r>
        <w:rPr/>
        <w:t>kerentanan</w:t>
      </w:r>
      <w:r>
        <w:rPr>
          <w:spacing w:val="21"/>
        </w:rPr>
        <w:t> </w:t>
      </w:r>
      <w:r>
        <w:rPr/>
        <w:t>terhadap</w:t>
      </w:r>
      <w:r>
        <w:rPr>
          <w:spacing w:val="30"/>
        </w:rPr>
        <w:t> </w:t>
      </w:r>
      <w:r>
        <w:rPr/>
        <w:t>berbagai</w:t>
      </w:r>
      <w:r>
        <w:rPr>
          <w:spacing w:val="26"/>
        </w:rPr>
        <w:t> </w:t>
      </w:r>
      <w:r>
        <w:rPr/>
        <w:t>ancaman</w:t>
      </w:r>
      <w:r>
        <w:rPr>
          <w:spacing w:val="22"/>
        </w:rPr>
        <w:t> </w:t>
      </w:r>
      <w:r>
        <w:rPr/>
        <w:t>resiko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951" w:right="116"/>
        <w:jc w:val="both"/>
      </w:pPr>
      <w:r>
        <w:rPr/>
        <w:t>kesehatan terutama yang berkaitan dengan kesehatan seksual dan reproduksi</w:t>
      </w:r>
      <w:r>
        <w:rPr>
          <w:spacing w:val="1"/>
        </w:rPr>
        <w:t> </w:t>
      </w:r>
      <w:r>
        <w:rPr/>
        <w:t>termasuk</w:t>
      </w:r>
      <w:r>
        <w:rPr>
          <w:spacing w:val="2"/>
        </w:rPr>
        <w:t> </w:t>
      </w:r>
      <w:r>
        <w:rPr/>
        <w:t>peningkatan ancaman</w:t>
      </w:r>
      <w:r>
        <w:rPr>
          <w:spacing w:val="1"/>
        </w:rPr>
        <w:t> </w:t>
      </w:r>
      <w:r>
        <w:rPr/>
        <w:t>dari</w:t>
      </w:r>
      <w:r>
        <w:rPr>
          <w:spacing w:val="4"/>
        </w:rPr>
        <w:t> </w:t>
      </w:r>
      <w:r>
        <w:rPr/>
        <w:t>HIV/AIDS.</w:t>
      </w:r>
    </w:p>
    <w:p>
      <w:pPr>
        <w:pStyle w:val="BodyText"/>
        <w:spacing w:line="360" w:lineRule="auto" w:before="1"/>
        <w:ind w:left="951" w:right="117" w:firstLine="720"/>
        <w:jc w:val="both"/>
      </w:pPr>
      <w:r>
        <w:rPr/>
        <w:t>Responden dengan umur 15 tahun dengan pengetahuan baik sebanyak 1</w:t>
      </w:r>
      <w:r>
        <w:rPr>
          <w:spacing w:val="-59"/>
        </w:rPr>
        <w:t> </w:t>
      </w:r>
      <w:r>
        <w:rPr/>
        <w:t>orang (1.4%),</w:t>
      </w:r>
      <w:r>
        <w:rPr>
          <w:spacing w:val="1"/>
        </w:rPr>
        <w:t> </w:t>
      </w:r>
      <w:r>
        <w:rPr/>
        <w:t>dengan pengetahahuan cukup baik sebanyak</w:t>
      </w:r>
      <w:r>
        <w:rPr>
          <w:spacing w:val="1"/>
        </w:rPr>
        <w:t> </w:t>
      </w:r>
      <w:r>
        <w:rPr/>
        <w:t>3 orang (4.3%),</w:t>
      </w:r>
      <w:r>
        <w:rPr>
          <w:spacing w:val="1"/>
        </w:rPr>
        <w:t> </w:t>
      </w:r>
      <w:r>
        <w:rPr/>
        <w:t>responden umur 16 tahun dengan pengetahuan baik sebanyak 6 orang (8.5%),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(33.8%),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pengetahuan</w:t>
      </w:r>
      <w:r>
        <w:rPr>
          <w:spacing w:val="-8"/>
        </w:rPr>
        <w:t> </w:t>
      </w:r>
      <w:r>
        <w:rPr/>
        <w:t>kurang</w:t>
      </w:r>
      <w:r>
        <w:rPr>
          <w:spacing w:val="-7"/>
        </w:rPr>
        <w:t> </w:t>
      </w:r>
      <w:r>
        <w:rPr/>
        <w:t>baik</w:t>
      </w:r>
      <w:r>
        <w:rPr>
          <w:spacing w:val="-6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3</w:t>
      </w:r>
      <w:r>
        <w:rPr>
          <w:spacing w:val="-3"/>
        </w:rPr>
        <w:t> </w:t>
      </w:r>
      <w:r>
        <w:rPr/>
        <w:t>orang</w:t>
      </w:r>
      <w:r>
        <w:rPr>
          <w:spacing w:val="-7"/>
        </w:rPr>
        <w:t> </w:t>
      </w:r>
      <w:r>
        <w:rPr/>
        <w:t>(4.2%).</w:t>
      </w:r>
      <w:r>
        <w:rPr>
          <w:spacing w:val="-2"/>
        </w:rPr>
        <w:t> </w:t>
      </w:r>
      <w:r>
        <w:rPr/>
        <w:t>Selanjutnya</w:t>
      </w:r>
      <w:r>
        <w:rPr>
          <w:spacing w:val="-8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umur</w:t>
      </w:r>
    </w:p>
    <w:p>
      <w:pPr>
        <w:pStyle w:val="BodyText"/>
        <w:spacing w:line="360" w:lineRule="auto"/>
        <w:ind w:left="951" w:right="112"/>
        <w:jc w:val="both"/>
      </w:pPr>
      <w:r>
        <w:rPr/>
        <w:t>17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(9.9%),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pengetahuan cukup baik sebanyak 22 orang (31%), dengan pengetahuan kurang</w:t>
      </w:r>
      <w:r>
        <w:rPr>
          <w:spacing w:val="-59"/>
        </w:rPr>
        <w:t> </w:t>
      </w:r>
      <w:r>
        <w:rPr/>
        <w:t>baik sebanyak 4 orang (5.6%). Sedangkan responden umur 18 tahun dengan</w:t>
      </w:r>
      <w:r>
        <w:rPr>
          <w:spacing w:val="1"/>
        </w:rPr>
        <w:t> </w:t>
      </w:r>
      <w:r>
        <w:rPr/>
        <w:t>pengetahuan baik tidak ada, dengan pengetahuan cukup baik sebanyak 1 orang</w:t>
      </w:r>
      <w:r>
        <w:rPr>
          <w:spacing w:val="1"/>
        </w:rPr>
        <w:t> </w:t>
      </w:r>
      <w:r>
        <w:rPr/>
        <w:t>(1.4%). Dapat dilihat dari hasil penelitian tersebut bahwa remaja berusia 16 tahun</w:t>
      </w:r>
      <w:r>
        <w:rPr>
          <w:spacing w:val="-59"/>
        </w:rPr>
        <w:t> </w:t>
      </w:r>
      <w:r>
        <w:rPr/>
        <w:t>cenderung memiliki pengetahuan yang cukup baik, hal tersebut didorong karena</w:t>
      </w:r>
      <w:r>
        <w:rPr>
          <w:spacing w:val="1"/>
        </w:rPr>
        <w:t> </w:t>
      </w:r>
      <w:r>
        <w:rPr/>
        <w:t>pada saat maa usia remaja, remaja memiliki rasa ingin tahu yang lebih tinggi</w:t>
      </w:r>
      <w:r>
        <w:rPr>
          <w:spacing w:val="1"/>
        </w:rPr>
        <w:t> </w:t>
      </w:r>
      <w:r>
        <w:rPr/>
        <w:t>sehingga dapat mencari informasi dari banyak sumber seperti televisi, media</w:t>
      </w:r>
      <w:r>
        <w:rPr>
          <w:spacing w:val="1"/>
        </w:rPr>
        <w:t> </w:t>
      </w:r>
      <w:r>
        <w:rPr/>
        <w:t>sosial, media cetak, dan juga dari pengalaman berdiskusi dengan teman sebaya</w:t>
      </w:r>
      <w:r>
        <w:rPr>
          <w:spacing w:val="1"/>
        </w:rPr>
        <w:t> </w:t>
      </w:r>
      <w:r>
        <w:rPr/>
        <w:t>yang memiliki</w:t>
      </w:r>
      <w:r>
        <w:rPr>
          <w:spacing w:val="-1"/>
        </w:rPr>
        <w:t> </w:t>
      </w:r>
      <w:r>
        <w:rPr/>
        <w:t>rasa</w:t>
      </w:r>
      <w:r>
        <w:rPr>
          <w:spacing w:val="-4"/>
        </w:rPr>
        <w:t> </w:t>
      </w:r>
      <w:r>
        <w:rPr/>
        <w:t>ingin</w:t>
      </w:r>
      <w:r>
        <w:rPr>
          <w:spacing w:val="-5"/>
        </w:rPr>
        <w:t> </w:t>
      </w:r>
      <w:r>
        <w:rPr/>
        <w:t>tahu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tinggi</w:t>
      </w:r>
      <w:r>
        <w:rPr>
          <w:spacing w:val="-2"/>
        </w:rPr>
        <w:t> </w:t>
      </w:r>
      <w:r>
        <w:rPr/>
        <w:t>juga.</w:t>
      </w:r>
    </w:p>
    <w:p>
      <w:pPr>
        <w:pStyle w:val="BodyText"/>
        <w:spacing w:line="360" w:lineRule="auto"/>
        <w:ind w:left="951" w:right="112" w:firstLine="720"/>
        <w:jc w:val="both"/>
      </w:pPr>
      <w:r>
        <w:rPr/>
        <w:t>Berdasarkan data responden umur 15 tahun dengan sikap baik sebanyak</w:t>
      </w:r>
      <w:r>
        <w:rPr>
          <w:spacing w:val="1"/>
        </w:rPr>
        <w:t> </w:t>
      </w:r>
      <w:r>
        <w:rPr/>
        <w:t>1</w:t>
      </w:r>
      <w:r>
        <w:rPr>
          <w:spacing w:val="-6"/>
        </w:rPr>
        <w:t> </w:t>
      </w:r>
      <w:r>
        <w:rPr/>
        <w:t>orang</w:t>
      </w:r>
      <w:r>
        <w:rPr>
          <w:spacing w:val="-5"/>
        </w:rPr>
        <w:t> </w:t>
      </w:r>
      <w:r>
        <w:rPr/>
        <w:t>(1.4%),</w:t>
      </w:r>
      <w:r>
        <w:rPr>
          <w:spacing w:val="-4"/>
        </w:rPr>
        <w:t> </w:t>
      </w:r>
      <w:r>
        <w:rPr/>
        <w:t>dengan</w:t>
      </w:r>
      <w:r>
        <w:rPr>
          <w:spacing w:val="-5"/>
        </w:rPr>
        <w:t> </w:t>
      </w:r>
      <w:r>
        <w:rPr/>
        <w:t>sikap</w:t>
      </w:r>
      <w:r>
        <w:rPr>
          <w:spacing w:val="-1"/>
        </w:rPr>
        <w:t> </w:t>
      </w:r>
      <w:r>
        <w:rPr/>
        <w:t>cukup</w:t>
      </w:r>
      <w:r>
        <w:rPr>
          <w:spacing w:val="-5"/>
        </w:rPr>
        <w:t> </w:t>
      </w:r>
      <w:r>
        <w:rPr/>
        <w:t>baik</w:t>
      </w:r>
      <w:r>
        <w:rPr>
          <w:spacing w:val="-3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</w:t>
      </w:r>
      <w:r>
        <w:rPr>
          <w:spacing w:val="-5"/>
        </w:rPr>
        <w:t> </w:t>
      </w:r>
      <w:r>
        <w:rPr/>
        <w:t>orang</w:t>
      </w:r>
      <w:r>
        <w:rPr>
          <w:spacing w:val="-5"/>
        </w:rPr>
        <w:t> </w:t>
      </w:r>
      <w:r>
        <w:rPr/>
        <w:t>(4.2%),</w:t>
      </w:r>
      <w:r>
        <w:rPr>
          <w:spacing w:val="-4"/>
        </w:rPr>
        <w:t> </w:t>
      </w:r>
      <w:r>
        <w:rPr/>
        <w:t>dengan</w:t>
      </w:r>
      <w:r>
        <w:rPr>
          <w:spacing w:val="-6"/>
        </w:rPr>
        <w:t> </w:t>
      </w:r>
      <w:r>
        <w:rPr/>
        <w:t>sikap</w:t>
      </w:r>
      <w:r>
        <w:rPr>
          <w:spacing w:val="-58"/>
        </w:rPr>
        <w:t> </w:t>
      </w:r>
      <w:r>
        <w:rPr/>
        <w:t>kurang</w:t>
      </w:r>
      <w:r>
        <w:rPr>
          <w:spacing w:val="-7"/>
        </w:rPr>
        <w:t> </w:t>
      </w:r>
      <w:r>
        <w:rPr/>
        <w:t>baik</w:t>
      </w:r>
      <w:r>
        <w:rPr>
          <w:spacing w:val="-5"/>
        </w:rPr>
        <w:t> </w:t>
      </w:r>
      <w:r>
        <w:rPr/>
        <w:t>tidak</w:t>
      </w:r>
      <w:r>
        <w:rPr>
          <w:spacing w:val="-5"/>
        </w:rPr>
        <w:t> </w:t>
      </w:r>
      <w:r>
        <w:rPr/>
        <w:t>ada.</w:t>
      </w:r>
      <w:r>
        <w:rPr>
          <w:spacing w:val="-6"/>
        </w:rPr>
        <w:t> </w:t>
      </w:r>
      <w:r>
        <w:rPr/>
        <w:t>Responden</w:t>
      </w:r>
      <w:r>
        <w:rPr>
          <w:spacing w:val="-6"/>
        </w:rPr>
        <w:t> </w:t>
      </w:r>
      <w:r>
        <w:rPr/>
        <w:t>umur</w:t>
      </w:r>
      <w:r>
        <w:rPr>
          <w:spacing w:val="-3"/>
        </w:rPr>
        <w:t> </w:t>
      </w:r>
      <w:r>
        <w:rPr/>
        <w:t>16</w:t>
      </w:r>
      <w:r>
        <w:rPr>
          <w:spacing w:val="-7"/>
        </w:rPr>
        <w:t> </w:t>
      </w:r>
      <w:r>
        <w:rPr/>
        <w:t>tahun</w:t>
      </w:r>
      <w:r>
        <w:rPr>
          <w:spacing w:val="-7"/>
        </w:rPr>
        <w:t> </w:t>
      </w:r>
      <w:r>
        <w:rPr/>
        <w:t>dengan</w:t>
      </w:r>
      <w:r>
        <w:rPr>
          <w:spacing w:val="-6"/>
        </w:rPr>
        <w:t> </w:t>
      </w:r>
      <w:r>
        <w:rPr/>
        <w:t>sikap</w:t>
      </w:r>
      <w:r>
        <w:rPr>
          <w:spacing w:val="-2"/>
        </w:rPr>
        <w:t> </w:t>
      </w:r>
      <w:r>
        <w:rPr/>
        <w:t>baik</w:t>
      </w:r>
      <w:r>
        <w:rPr>
          <w:spacing w:val="-5"/>
        </w:rPr>
        <w:t> </w:t>
      </w:r>
      <w:r>
        <w:rPr/>
        <w:t>sebanyak</w:t>
      </w:r>
      <w:r>
        <w:rPr>
          <w:spacing w:val="-5"/>
        </w:rPr>
        <w:t> </w:t>
      </w:r>
      <w:r>
        <w:rPr/>
        <w:t>16</w:t>
      </w:r>
      <w:r>
        <w:rPr>
          <w:spacing w:val="-59"/>
        </w:rPr>
        <w:t> </w:t>
      </w:r>
      <w:r>
        <w:rPr/>
        <w:t>orang (22.55%), dengan sikap cukup baik sebanyak 17 orang (23.9%), dengan</w:t>
      </w:r>
      <w:r>
        <w:rPr>
          <w:spacing w:val="1"/>
        </w:rPr>
        <w:t> </w:t>
      </w:r>
      <w:r>
        <w:rPr/>
        <w:t>sikap kurang baik tidak ada, Selanjutnya responden umur 17 tahun dengan sikap</w:t>
      </w:r>
      <w:r>
        <w:rPr>
          <w:spacing w:val="-59"/>
        </w:rPr>
        <w:t> </w:t>
      </w:r>
      <w:r>
        <w:rPr/>
        <w:t>baik sebanyak 18 orang (25.4%), dengan sikap cukup baik sebanyak 13 orang</w:t>
      </w:r>
      <w:r>
        <w:rPr>
          <w:spacing w:val="1"/>
        </w:rPr>
        <w:t> </w:t>
      </w:r>
      <w:r>
        <w:rPr/>
        <w:t>(18.3%),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(2.8)%).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responden dengan umur 18 tahun dengan sikap baik tidak ada, dengan sikap</w:t>
      </w:r>
      <w:r>
        <w:rPr>
          <w:spacing w:val="1"/>
        </w:rPr>
        <w:t> </w:t>
      </w:r>
      <w:r>
        <w:rPr/>
        <w:t>cukup baik 1 orang (1.8%). Dari hasil diatas dapat dilihat bahwa sikap baik lebih</w:t>
      </w:r>
      <w:r>
        <w:rPr>
          <w:spacing w:val="1"/>
        </w:rPr>
        <w:t> </w:t>
      </w:r>
      <w:r>
        <w:rPr/>
        <w:t>didominan oleh responden berusia 16 tahun. Hal ini terjadi karena responden</w:t>
      </w:r>
      <w:r>
        <w:rPr>
          <w:spacing w:val="1"/>
        </w:rPr>
        <w:t> </w:t>
      </w:r>
      <w:r>
        <w:rPr/>
        <w:t>dengan umur 16 tahun memiliki pengetahuan yang cukup baik juga. Seseorang</w:t>
      </w:r>
      <w:r>
        <w:rPr>
          <w:spacing w:val="1"/>
        </w:rPr>
        <w:t> </w:t>
      </w:r>
      <w:r>
        <w:rPr/>
        <w:t>akan memberikan sikap yang positif jika mempunyai landasan pengetahuan yang</w:t>
      </w:r>
      <w:r>
        <w:rPr>
          <w:spacing w:val="-59"/>
        </w:rPr>
        <w:t> </w:t>
      </w:r>
      <w:r>
        <w:rPr/>
        <w:t>kuat</w:t>
      </w:r>
      <w:r>
        <w:rPr>
          <w:spacing w:val="1"/>
        </w:rPr>
        <w:t> </w:t>
      </w:r>
      <w:r>
        <w:rPr/>
        <w:t>terlebih</w:t>
      </w:r>
      <w:r>
        <w:rPr>
          <w:spacing w:val="-4"/>
        </w:rPr>
        <w:t> </w:t>
      </w:r>
      <w:r>
        <w:rPr/>
        <w:t>dahulu</w:t>
      </w:r>
    </w:p>
    <w:p>
      <w:pPr>
        <w:pStyle w:val="BodyText"/>
        <w:spacing w:line="360" w:lineRule="auto" w:before="3"/>
        <w:ind w:left="951" w:right="116" w:firstLine="720"/>
        <w:jc w:val="both"/>
      </w:pPr>
      <w:r>
        <w:rPr/>
        <w:t>Tabel 4.3 dapat dilihat bahwa dari 71 responden terdapat responden dari</w:t>
      </w:r>
      <w:r>
        <w:rPr>
          <w:spacing w:val="1"/>
        </w:rPr>
        <w:t> </w:t>
      </w:r>
      <w:r>
        <w:rPr/>
        <w:t>kelas XI IPS 1 sebanyak 35 orang (49.3%), responden dari kelas XI MIPA 2</w:t>
      </w:r>
      <w:r>
        <w:rPr>
          <w:spacing w:val="1"/>
        </w:rPr>
        <w:t> </w:t>
      </w:r>
      <w:r>
        <w:rPr/>
        <w:t>sebanyak 36 orang (50.7%). Dari data responden didapat bahwa responden dari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IPS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(7%),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pengetahuan</w:t>
      </w:r>
      <w:r>
        <w:rPr>
          <w:spacing w:val="29"/>
        </w:rPr>
        <w:t> </w:t>
      </w:r>
      <w:r>
        <w:rPr/>
        <w:t>cukup</w:t>
      </w:r>
      <w:r>
        <w:rPr>
          <w:spacing w:val="35"/>
        </w:rPr>
        <w:t> </w:t>
      </w:r>
      <w:r>
        <w:rPr/>
        <w:t>baik</w:t>
      </w:r>
      <w:r>
        <w:rPr>
          <w:spacing w:val="36"/>
        </w:rPr>
        <w:t> </w:t>
      </w:r>
      <w:r>
        <w:rPr/>
        <w:t>sebanyak</w:t>
      </w:r>
      <w:r>
        <w:rPr>
          <w:spacing w:val="37"/>
        </w:rPr>
        <w:t> </w:t>
      </w:r>
      <w:r>
        <w:rPr/>
        <w:t>27</w:t>
      </w:r>
      <w:r>
        <w:rPr>
          <w:spacing w:val="34"/>
        </w:rPr>
        <w:t> </w:t>
      </w:r>
      <w:r>
        <w:rPr/>
        <w:t>orang</w:t>
      </w:r>
      <w:r>
        <w:rPr>
          <w:spacing w:val="30"/>
        </w:rPr>
        <w:t> </w:t>
      </w:r>
      <w:r>
        <w:rPr/>
        <w:t>(38%),</w:t>
      </w:r>
      <w:r>
        <w:rPr>
          <w:spacing w:val="30"/>
        </w:rPr>
        <w:t> </w:t>
      </w:r>
      <w:r>
        <w:rPr/>
        <w:t>dan</w:t>
      </w:r>
      <w:r>
        <w:rPr>
          <w:spacing w:val="34"/>
        </w:rPr>
        <w:t> </w:t>
      </w:r>
      <w:r>
        <w:rPr/>
        <w:t>dengan</w:t>
      </w:r>
      <w:r>
        <w:rPr>
          <w:spacing w:val="33"/>
        </w:rPr>
        <w:t> </w:t>
      </w:r>
      <w:r>
        <w:rPr/>
        <w:t>pengetahuan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951" w:right="115"/>
        <w:jc w:val="both"/>
      </w:pPr>
      <w:r>
        <w:rPr/>
        <w:t>kurang baik sebanyak 3 orang (4.2%). Sedangkan responden dari kelas XI MIPA</w:t>
      </w:r>
      <w:r>
        <w:rPr>
          <w:spacing w:val="1"/>
        </w:rPr>
        <w:t> </w:t>
      </w:r>
      <w:r>
        <w:rPr/>
        <w:t>2 dengan pengetahuan baik sebanyak 9 orang (12.7%), dengan pengetahuan</w:t>
      </w:r>
      <w:r>
        <w:rPr>
          <w:spacing w:val="1"/>
        </w:rPr>
        <w:t> </w:t>
      </w:r>
      <w:r>
        <w:rPr/>
        <w:t>cukup baik sebanyak 23 orang (32.4%), dan dengan pengetahuan kurang baik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orang (5.6%).</w:t>
      </w:r>
      <w:r>
        <w:rPr>
          <w:spacing w:val="1"/>
        </w:rPr>
        <w:t> </w:t>
      </w:r>
      <w:r>
        <w:rPr/>
        <w:t>Menurut data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XI IPS</w:t>
      </w:r>
      <w:r>
        <w:rPr>
          <w:spacing w:val="1"/>
        </w:rPr>
        <w:t> </w:t>
      </w:r>
      <w:r>
        <w:rPr/>
        <w:t>1 cenderung</w:t>
      </w:r>
      <w:r>
        <w:rPr>
          <w:spacing w:val="1"/>
        </w:rPr>
        <w:t> </w:t>
      </w:r>
      <w:r>
        <w:rPr/>
        <w:t>memiliki tingkat pengetahuan yang cukup baik tentang HIV/AIDS. Hal tersebut</w:t>
      </w:r>
      <w:r>
        <w:rPr>
          <w:spacing w:val="1"/>
        </w:rPr>
        <w:t> </w:t>
      </w:r>
      <w:r>
        <w:rPr/>
        <w:t>kemungkinan terjadi karena remaja kelas XI IPS 1 memiliki pengalaman pribadi</w:t>
      </w:r>
      <w:r>
        <w:rPr>
          <w:spacing w:val="1"/>
        </w:rPr>
        <w:t> </w:t>
      </w:r>
      <w:r>
        <w:rPr/>
        <w:t>atau lingkungan sekitar serta lebih sering bersosialisasi sehingga lebih mudah</w:t>
      </w:r>
      <w:r>
        <w:rPr>
          <w:spacing w:val="1"/>
        </w:rPr>
        <w:t> </w:t>
      </w:r>
      <w:r>
        <w:rPr/>
        <w:t>mendapat</w:t>
      </w:r>
      <w:r>
        <w:rPr>
          <w:spacing w:val="-4"/>
        </w:rPr>
        <w:t> </w:t>
      </w:r>
      <w:r>
        <w:rPr/>
        <w:t>infotmasi</w:t>
      </w:r>
      <w:r>
        <w:rPr>
          <w:spacing w:val="-1"/>
        </w:rPr>
        <w:t> </w:t>
      </w:r>
      <w:r>
        <w:rPr/>
        <w:t>tentang</w:t>
      </w:r>
      <w:r>
        <w:rPr>
          <w:spacing w:val="-4"/>
        </w:rPr>
        <w:t> </w:t>
      </w:r>
      <w:r>
        <w:rPr/>
        <w:t>HIV/AIDS.</w:t>
      </w:r>
    </w:p>
    <w:p>
      <w:pPr>
        <w:pStyle w:val="BodyText"/>
        <w:spacing w:line="360" w:lineRule="auto"/>
        <w:ind w:left="951" w:right="113" w:firstLine="720"/>
        <w:jc w:val="both"/>
      </w:pPr>
      <w:r>
        <w:rPr/>
        <w:t>Hasil uji </w:t>
      </w:r>
      <w:r>
        <w:rPr>
          <w:rFonts w:ascii="Arial"/>
          <w:i/>
        </w:rPr>
        <w:t>crosstab </w:t>
      </w:r>
      <w:r>
        <w:rPr/>
        <w:t>didapatkan responden kelas XI IPS 1 dengan sikap baik</w:t>
      </w:r>
      <w:r>
        <w:rPr>
          <w:spacing w:val="-59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(19.7%),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orang</w:t>
      </w:r>
      <w:r>
        <w:rPr>
          <w:spacing w:val="-59"/>
        </w:rPr>
        <w:t> </w:t>
      </w:r>
      <w:r>
        <w:rPr/>
        <w:t>(29.6%), dengan sikap kurang baik tidak ada. Sedangkan responden di kelas XI</w:t>
      </w:r>
      <w:r>
        <w:rPr>
          <w:spacing w:val="1"/>
        </w:rPr>
        <w:t> </w:t>
      </w:r>
      <w:r>
        <w:rPr/>
        <w:t>MIPA 2 dengan sikap baik sebanyak 23 orang (32.4%), dengan sikap cukup baik</w:t>
      </w:r>
      <w:r>
        <w:rPr>
          <w:spacing w:val="1"/>
        </w:rPr>
        <w:t> </w:t>
      </w:r>
      <w:r>
        <w:rPr/>
        <w:t>sebanyak 11 orang (15.5%), dan dengan sikap kurang baik sebanyak 2 orang</w:t>
      </w:r>
      <w:r>
        <w:rPr>
          <w:spacing w:val="1"/>
        </w:rPr>
        <w:t> </w:t>
      </w:r>
      <w:r>
        <w:rPr/>
        <w:t>(92.8%). Berbeda dengan pengetahuan, Sikap baik cenderung kepada kelas XI</w:t>
      </w:r>
      <w:r>
        <w:rPr>
          <w:spacing w:val="1"/>
        </w:rPr>
        <w:t> </w:t>
      </w:r>
      <w:r>
        <w:rPr/>
        <w:t>MIPA 2,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Rangki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Fitriani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individu,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pandang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belakang. Semakin berkembangnya pola pikir serta bertambahnya pengalaman</w:t>
      </w:r>
      <w:r>
        <w:rPr>
          <w:spacing w:val="1"/>
        </w:rPr>
        <w:t> </w:t>
      </w:r>
      <w:r>
        <w:rPr/>
        <w:t>menjadikan</w:t>
      </w:r>
      <w:r>
        <w:rPr>
          <w:spacing w:val="-12"/>
        </w:rPr>
        <w:t> </w:t>
      </w:r>
      <w:r>
        <w:rPr/>
        <w:t>remaja</w:t>
      </w:r>
      <w:r>
        <w:rPr>
          <w:spacing w:val="-7"/>
        </w:rPr>
        <w:t> </w:t>
      </w:r>
      <w:r>
        <w:rPr/>
        <w:t>tersebut</w:t>
      </w:r>
      <w:r>
        <w:rPr>
          <w:spacing w:val="-10"/>
        </w:rPr>
        <w:t> </w:t>
      </w:r>
      <w:r>
        <w:rPr/>
        <w:t>memilah</w:t>
      </w:r>
      <w:r>
        <w:rPr>
          <w:spacing w:val="-12"/>
        </w:rPr>
        <w:t> </w:t>
      </w:r>
      <w:r>
        <w:rPr/>
        <w:t>mana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baik</w:t>
      </w:r>
      <w:r>
        <w:rPr>
          <w:spacing w:val="-10"/>
        </w:rPr>
        <w:t> </w:t>
      </w:r>
      <w:r>
        <w:rPr/>
        <w:t>dan</w:t>
      </w:r>
      <w:r>
        <w:rPr>
          <w:spacing w:val="-11"/>
        </w:rPr>
        <w:t> </w:t>
      </w:r>
      <w:r>
        <w:rPr/>
        <w:t>mana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buruk</w:t>
      </w:r>
      <w:r>
        <w:rPr>
          <w:spacing w:val="-10"/>
        </w:rPr>
        <w:t> </w:t>
      </w:r>
      <w:r>
        <w:rPr/>
        <w:t>untuk</w:t>
      </w:r>
      <w:r>
        <w:rPr>
          <w:spacing w:val="-59"/>
        </w:rPr>
        <w:t> </w:t>
      </w:r>
      <w:r>
        <w:rPr/>
        <w:t>dirinya sehingga terbentuk suatu sikap dalam diri remaja tersebut. Maka menurut</w:t>
      </w:r>
      <w:r>
        <w:rPr>
          <w:spacing w:val="-59"/>
        </w:rPr>
        <w:t> </w:t>
      </w:r>
      <w:r>
        <w:rPr/>
        <w:t>peneliti siswa yang mempunyai pengetahuan kurang tetapi memiliki sikap baik</w:t>
      </w:r>
      <w:r>
        <w:rPr>
          <w:spacing w:val="1"/>
        </w:rPr>
        <w:t> </w:t>
      </w:r>
      <w:r>
        <w:rPr/>
        <w:t>dapat</w:t>
      </w:r>
      <w:r>
        <w:rPr>
          <w:spacing w:val="-7"/>
        </w:rPr>
        <w:t> </w:t>
      </w:r>
      <w:r>
        <w:rPr/>
        <w:t>dikarenakan</w:t>
      </w:r>
      <w:r>
        <w:rPr>
          <w:spacing w:val="-11"/>
        </w:rPr>
        <w:t> </w:t>
      </w:r>
      <w:r>
        <w:rPr/>
        <w:t>siswa</w:t>
      </w:r>
      <w:r>
        <w:rPr>
          <w:spacing w:val="-12"/>
        </w:rPr>
        <w:t> </w:t>
      </w:r>
      <w:r>
        <w:rPr/>
        <w:t>tersebut</w:t>
      </w:r>
      <w:r>
        <w:rPr>
          <w:spacing w:val="-11"/>
        </w:rPr>
        <w:t> </w:t>
      </w:r>
      <w:r>
        <w:rPr/>
        <w:t>terpengaruh</w:t>
      </w:r>
      <w:r>
        <w:rPr>
          <w:spacing w:val="-5"/>
        </w:rPr>
        <w:t> </w:t>
      </w:r>
      <w:r>
        <w:rPr/>
        <w:t>latar</w:t>
      </w:r>
      <w:r>
        <w:rPr>
          <w:spacing w:val="-4"/>
        </w:rPr>
        <w:t> </w:t>
      </w:r>
      <w:r>
        <w:rPr/>
        <w:t>belakang</w:t>
      </w:r>
      <w:r>
        <w:rPr>
          <w:spacing w:val="-12"/>
        </w:rPr>
        <w:t> </w:t>
      </w:r>
      <w:r>
        <w:rPr/>
        <w:t>dan</w:t>
      </w:r>
      <w:r>
        <w:rPr>
          <w:spacing w:val="-8"/>
        </w:rPr>
        <w:t> </w:t>
      </w:r>
      <w:r>
        <w:rPr/>
        <w:t>sikap</w:t>
      </w:r>
      <w:r>
        <w:rPr>
          <w:spacing w:val="-12"/>
        </w:rPr>
        <w:t> </w:t>
      </w:r>
      <w:r>
        <w:rPr/>
        <w:t>orang</w:t>
      </w:r>
      <w:r>
        <w:rPr>
          <w:spacing w:val="-12"/>
        </w:rPr>
        <w:t> </w:t>
      </w:r>
      <w:r>
        <w:rPr/>
        <w:t>lain</w:t>
      </w:r>
      <w:r>
        <w:rPr>
          <w:spacing w:val="-59"/>
        </w:rPr>
        <w:t> </w:t>
      </w:r>
      <w:r>
        <w:rPr/>
        <w:t>yang sering dilihatnya, seperti orang tua dan teman. Orang tua yang memberikan</w:t>
      </w:r>
      <w:r>
        <w:rPr>
          <w:spacing w:val="-59"/>
        </w:rPr>
        <w:t> </w:t>
      </w:r>
      <w:r>
        <w:rPr/>
        <w:t>contoh yang baik terhadap anak akan memengaruhi anak dalam perilaku yang</w:t>
      </w:r>
      <w:r>
        <w:rPr>
          <w:spacing w:val="1"/>
        </w:rPr>
        <w:t> </w:t>
      </w:r>
      <w:r>
        <w:rPr/>
        <w:t>baik</w:t>
      </w:r>
      <w:r>
        <w:rPr>
          <w:spacing w:val="-3"/>
        </w:rPr>
        <w:t> </w:t>
      </w:r>
      <w:r>
        <w:rPr/>
        <w:t>pula.</w:t>
      </w:r>
    </w:p>
    <w:p>
      <w:pPr>
        <w:pStyle w:val="BodyText"/>
        <w:spacing w:line="360" w:lineRule="auto" w:before="5"/>
        <w:ind w:left="951" w:right="117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HIV/AIDS</w:t>
      </w:r>
      <w:r>
        <w:rPr>
          <w:spacing w:val="-59"/>
        </w:rPr>
        <w:t> </w:t>
      </w:r>
      <w:r>
        <w:rPr/>
        <w:t>adalah 70.56%, maka dapat disimpulkan bahwa tingkat pengetahuan remaja</w:t>
      </w:r>
      <w:r>
        <w:rPr>
          <w:spacing w:val="1"/>
        </w:rPr>
        <w:t> </w:t>
      </w:r>
      <w:r>
        <w:rPr>
          <w:spacing w:val="-1"/>
        </w:rPr>
        <w:t>tentang</w:t>
      </w:r>
      <w:r>
        <w:rPr>
          <w:spacing w:val="-9"/>
        </w:rPr>
        <w:t> </w:t>
      </w:r>
      <w:r>
        <w:rPr>
          <w:spacing w:val="-1"/>
        </w:rPr>
        <w:t>HIV/AIDS</w:t>
      </w:r>
      <w:r>
        <w:rPr>
          <w:spacing w:val="-3"/>
        </w:rPr>
        <w:t> </w:t>
      </w:r>
      <w:r>
        <w:rPr>
          <w:spacing w:val="-1"/>
        </w:rPr>
        <w:t>di</w:t>
      </w:r>
      <w:r>
        <w:rPr>
          <w:spacing w:val="-6"/>
        </w:rPr>
        <w:t> </w:t>
      </w:r>
      <w:r>
        <w:rPr>
          <w:spacing w:val="-1"/>
        </w:rPr>
        <w:t>SMA</w:t>
      </w:r>
      <w:r>
        <w:rPr>
          <w:spacing w:val="-18"/>
        </w:rPr>
        <w:t> </w:t>
      </w:r>
      <w:r>
        <w:rPr>
          <w:spacing w:val="-1"/>
        </w:rPr>
        <w:t>Negeri</w:t>
      </w:r>
      <w:r>
        <w:rPr>
          <w:spacing w:val="-6"/>
        </w:rPr>
        <w:t> </w:t>
      </w:r>
      <w:r>
        <w:rPr/>
        <w:t>5</w:t>
      </w:r>
      <w:r>
        <w:rPr>
          <w:spacing w:val="-8"/>
        </w:rPr>
        <w:t> </w:t>
      </w:r>
      <w:r>
        <w:rPr/>
        <w:t>Medan</w:t>
      </w:r>
      <w:r>
        <w:rPr>
          <w:spacing w:val="-4"/>
        </w:rPr>
        <w:t> </w:t>
      </w:r>
      <w:r>
        <w:rPr/>
        <w:t>dikategorikan</w:t>
      </w:r>
      <w:r>
        <w:rPr>
          <w:spacing w:val="-9"/>
        </w:rPr>
        <w:t> </w:t>
      </w:r>
      <w:r>
        <w:rPr/>
        <w:t>cukup</w:t>
      </w:r>
      <w:r>
        <w:rPr>
          <w:spacing w:val="-4"/>
        </w:rPr>
        <w:t> </w:t>
      </w:r>
      <w:r>
        <w:rPr/>
        <w:t>baik.</w:t>
      </w:r>
      <w:r>
        <w:rPr>
          <w:spacing w:val="7"/>
        </w:rPr>
        <w:t> </w:t>
      </w:r>
      <w:r>
        <w:rPr/>
        <w:t>Berdasarkan</w:t>
      </w:r>
      <w:r>
        <w:rPr>
          <w:spacing w:val="-58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dijawab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responden,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menjawab pertanyaan-pertanyaan kuesioner dengan benar, sehingga responden</w:t>
      </w:r>
      <w:r>
        <w:rPr>
          <w:spacing w:val="-59"/>
        </w:rPr>
        <w:t> </w:t>
      </w:r>
      <w:r>
        <w:rPr/>
        <w:t>banyak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pendidikan, pengalaman diri sendiri atau orang lain, media massa, media cetak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lingkungan.</w:t>
      </w:r>
      <w:r>
        <w:rPr>
          <w:spacing w:val="1"/>
        </w:rPr>
        <w:t> </w:t>
      </w:r>
      <w:r>
        <w:rPr/>
        <w:t>Rachmawati,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ingatan,</w:t>
      </w:r>
      <w:r>
        <w:rPr>
          <w:spacing w:val="1"/>
        </w:rPr>
        <w:t> </w:t>
      </w:r>
      <w:r>
        <w:rPr/>
        <w:t>kesaksian,</w:t>
      </w:r>
      <w:r>
        <w:rPr>
          <w:spacing w:val="1"/>
        </w:rPr>
        <w:t> </w:t>
      </w:r>
      <w:r>
        <w:rPr/>
        <w:t>minat,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tahu,</w:t>
      </w:r>
      <w:r>
        <w:rPr>
          <w:spacing w:val="1"/>
        </w:rPr>
        <w:t> </w:t>
      </w:r>
      <w:r>
        <w:rPr/>
        <w:t>pikiran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penalaran,</w:t>
      </w:r>
      <w:r>
        <w:rPr>
          <w:spacing w:val="58"/>
        </w:rPr>
        <w:t> </w:t>
      </w:r>
      <w:r>
        <w:rPr/>
        <w:t>logika,</w:t>
      </w:r>
      <w:r>
        <w:rPr>
          <w:spacing w:val="3"/>
        </w:rPr>
        <w:t> </w:t>
      </w:r>
      <w:r>
        <w:rPr/>
        <w:t>bahasa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manusia.</w:t>
      </w:r>
      <w:r>
        <w:rPr>
          <w:spacing w:val="59"/>
        </w:rPr>
        <w:t> </w:t>
      </w:r>
      <w:r>
        <w:rPr/>
        <w:t>Sedangkan</w:t>
      </w:r>
      <w:r>
        <w:rPr>
          <w:spacing w:val="57"/>
        </w:rPr>
        <w:t> </w:t>
      </w:r>
      <w:r>
        <w:rPr/>
        <w:t>Notoatmodjo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951" w:right="112"/>
        <w:jc w:val="both"/>
      </w:pPr>
      <w:r>
        <w:rPr/>
        <w:t>(2014)</w:t>
      </w:r>
      <w:r>
        <w:rPr>
          <w:spacing w:val="1"/>
        </w:rPr>
        <w:t> </w:t>
      </w:r>
      <w:r>
        <w:rPr/>
        <w:t>memaparkan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pendidikan, informasi,</w:t>
      </w:r>
      <w:r>
        <w:rPr>
          <w:spacing w:val="1"/>
        </w:rPr>
        <w:t> </w:t>
      </w:r>
      <w:r>
        <w:rPr/>
        <w:t>budaya</w:t>
      </w:r>
      <w:r>
        <w:rPr>
          <w:spacing w:val="-1"/>
        </w:rPr>
        <w:t> </w:t>
      </w:r>
      <w:r>
        <w:rPr/>
        <w:t>dan pengalaman.</w:t>
      </w:r>
    </w:p>
    <w:p>
      <w:pPr>
        <w:pStyle w:val="BodyText"/>
        <w:spacing w:line="360" w:lineRule="auto" w:before="1"/>
        <w:ind w:left="951" w:right="108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Ketut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seseorang untuk mempertahankan sikap maupun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sikap yang baru. Pengetahuan yang tepat dapat memberikan manfaat yang baik.</w:t>
      </w:r>
      <w:r>
        <w:rPr>
          <w:spacing w:val="1"/>
        </w:rPr>
        <w:t> </w:t>
      </w:r>
      <w:r>
        <w:rPr/>
        <w:t>Begitu pula dengan pengetahuan tentang HIV/AIDS. Pengetahuan yang tepat</w:t>
      </w:r>
      <w:r>
        <w:rPr>
          <w:spacing w:val="1"/>
        </w:rPr>
        <w:t> </w:t>
      </w:r>
      <w:r>
        <w:rPr/>
        <w:t>mengenai HIV/AIDS dapat membantu seseorang untuk melakukan tindakan yang</w:t>
      </w:r>
      <w:r>
        <w:rPr>
          <w:spacing w:val="-59"/>
        </w:rPr>
        <w:t> </w:t>
      </w:r>
      <w:r>
        <w:rPr/>
        <w:t>tepat</w:t>
      </w:r>
      <w:r>
        <w:rPr>
          <w:spacing w:val="-4"/>
        </w:rPr>
        <w:t> </w:t>
      </w:r>
      <w:r>
        <w:rPr/>
        <w:t>terutama</w:t>
      </w:r>
      <w:r>
        <w:rPr>
          <w:spacing w:val="-4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pencegahan</w:t>
      </w:r>
      <w:r>
        <w:rPr>
          <w:spacing w:val="7"/>
        </w:rPr>
        <w:t> </w:t>
      </w:r>
      <w:r>
        <w:rPr/>
        <w:t>tertular</w:t>
      </w:r>
      <w:r>
        <w:rPr>
          <w:spacing w:val="-1"/>
        </w:rPr>
        <w:t> </w:t>
      </w:r>
      <w:r>
        <w:rPr/>
        <w:t>HIV/AIDS.</w:t>
      </w:r>
    </w:p>
    <w:p>
      <w:pPr>
        <w:pStyle w:val="BodyText"/>
        <w:spacing w:line="360" w:lineRule="auto"/>
        <w:ind w:left="951" w:right="113" w:firstLine="720"/>
        <w:jc w:val="both"/>
      </w:pPr>
      <w:r>
        <w:rPr/>
        <w:t>Berdasarkan penelitian Ananda Ismail et al., (2022) Pengetahuan tidak</w:t>
      </w:r>
      <w:r>
        <w:rPr>
          <w:spacing w:val="1"/>
        </w:rPr>
        <w:t> </w:t>
      </w:r>
      <w:r>
        <w:rPr/>
        <w:t>hanya</w:t>
      </w:r>
      <w:r>
        <w:rPr>
          <w:spacing w:val="-8"/>
        </w:rPr>
        <w:t> </w:t>
      </w:r>
      <w:r>
        <w:rPr/>
        <w:t>dipengaruhi</w:t>
      </w:r>
      <w:r>
        <w:rPr>
          <w:spacing w:val="-10"/>
        </w:rPr>
        <w:t> </w:t>
      </w:r>
      <w:r>
        <w:rPr/>
        <w:t>oleh</w:t>
      </w:r>
      <w:r>
        <w:rPr>
          <w:spacing w:val="-8"/>
        </w:rPr>
        <w:t> </w:t>
      </w:r>
      <w:r>
        <w:rPr/>
        <w:t>pendidikan,</w:t>
      </w:r>
      <w:r>
        <w:rPr>
          <w:spacing w:val="-11"/>
        </w:rPr>
        <w:t> </w:t>
      </w:r>
      <w:r>
        <w:rPr/>
        <w:t>tetapi</w:t>
      </w:r>
      <w:r>
        <w:rPr>
          <w:spacing w:val="-5"/>
        </w:rPr>
        <w:t> </w:t>
      </w:r>
      <w:r>
        <w:rPr/>
        <w:t>ada</w:t>
      </w:r>
      <w:r>
        <w:rPr>
          <w:spacing w:val="-13"/>
        </w:rPr>
        <w:t> </w:t>
      </w:r>
      <w:r>
        <w:rPr/>
        <w:t>faktor</w:t>
      </w:r>
      <w:r>
        <w:rPr>
          <w:spacing w:val="-9"/>
        </w:rPr>
        <w:t> </w:t>
      </w:r>
      <w:r>
        <w:rPr/>
        <w:t>lain</w:t>
      </w:r>
      <w:r>
        <w:rPr>
          <w:spacing w:val="-12"/>
        </w:rPr>
        <w:t> </w:t>
      </w:r>
      <w:r>
        <w:rPr/>
        <w:t>seperti</w:t>
      </w:r>
      <w:r>
        <w:rPr>
          <w:spacing w:val="-10"/>
        </w:rPr>
        <w:t> </w:t>
      </w:r>
      <w:r>
        <w:rPr/>
        <w:t>faktor</w:t>
      </w:r>
      <w:r>
        <w:rPr>
          <w:spacing w:val="-4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 tidak mendukung, kurangnya akses informasi karena dianggap masih tabu</w:t>
      </w:r>
      <w:r>
        <w:rPr>
          <w:spacing w:val="1"/>
        </w:rPr>
        <w:t> </w:t>
      </w:r>
      <w:r>
        <w:rPr/>
        <w:t>bagi remaja. Menurut teori, remaja yang kurang memiliki pengetahuan namun</w:t>
      </w:r>
      <w:r>
        <w:rPr>
          <w:spacing w:val="1"/>
        </w:rPr>
        <w:t> </w:t>
      </w:r>
      <w:r>
        <w:rPr/>
        <w:t>melakukan tindakan pencegahan bisa jadi karena remaja dipengaruhi oleh sikap</w:t>
      </w:r>
      <w:r>
        <w:rPr>
          <w:spacing w:val="1"/>
        </w:rPr>
        <w:t> </w:t>
      </w:r>
      <w:r>
        <w:rPr/>
        <w:t>orang lain yang sering melihat (seperti</w:t>
      </w:r>
      <w:r>
        <w:rPr>
          <w:spacing w:val="1"/>
        </w:rPr>
        <w:t> </w:t>
      </w:r>
      <w:r>
        <w:rPr/>
        <w:t>orang tua dan teman), mendapatkan</w:t>
      </w:r>
      <w:r>
        <w:rPr>
          <w:spacing w:val="1"/>
        </w:rPr>
        <w:t> </w:t>
      </w:r>
      <w:r>
        <w:rPr/>
        <w:t>informasi yang jelas dan baik dari berbagai sumber untuk menjadi salah satu</w:t>
      </w:r>
      <w:r>
        <w:rPr>
          <w:spacing w:val="1"/>
        </w:rPr>
        <w:t> </w:t>
      </w:r>
      <w:r>
        <w:rPr/>
        <w:t>dalam meningkatkan pengetahuan.Menurut Peneliti tingkat pengetahuan sangat</w:t>
      </w:r>
      <w:r>
        <w:rPr>
          <w:spacing w:val="1"/>
        </w:rPr>
        <w:t> </w:t>
      </w:r>
      <w:r>
        <w:rPr/>
        <w:t>dibutuhkan dalam sikap pencegahan HIV/AIDS karena semakin</w:t>
      </w:r>
      <w:r>
        <w:rPr>
          <w:spacing w:val="1"/>
        </w:rPr>
        <w:t> </w:t>
      </w:r>
      <w:r>
        <w:rPr/>
        <w:t>tinggi tingkat</w:t>
      </w:r>
      <w:r>
        <w:rPr>
          <w:spacing w:val="1"/>
        </w:rPr>
        <w:t> </w:t>
      </w:r>
      <w:r>
        <w:rPr/>
        <w:t>pengetahuan siswa tentang HIV/AIDS maka semakin baik pula sikapnya dalam</w:t>
      </w:r>
      <w:r>
        <w:rPr>
          <w:spacing w:val="1"/>
        </w:rPr>
        <w:t> </w:t>
      </w:r>
      <w:r>
        <w:rPr/>
        <w:t>mencegah HIV/AIDS</w:t>
      </w:r>
      <w:r>
        <w:rPr>
          <w:spacing w:val="3"/>
        </w:rPr>
        <w:t> </w:t>
      </w:r>
      <w:r>
        <w:rPr/>
        <w:t>begitupun sebaliknya.</w:t>
      </w:r>
    </w:p>
    <w:p>
      <w:pPr>
        <w:pStyle w:val="BodyText"/>
        <w:spacing w:line="360" w:lineRule="auto" w:before="1"/>
        <w:ind w:left="951" w:right="117" w:firstLine="720"/>
        <w:jc w:val="both"/>
      </w:pPr>
      <w:r>
        <w:rPr/>
        <w:t>Berdasarkan tabel 4.5 dapat diketahui bahwa dari 71 responden, skor</w:t>
      </w:r>
      <w:r>
        <w:rPr>
          <w:spacing w:val="1"/>
        </w:rPr>
        <w:t> </w:t>
      </w:r>
      <w:r>
        <w:rPr/>
        <w:t>maksimal</w:t>
      </w:r>
      <w:r>
        <w:rPr>
          <w:spacing w:val="-9"/>
        </w:rPr>
        <w:t> </w:t>
      </w:r>
      <w:r>
        <w:rPr/>
        <w:t>yang</w:t>
      </w:r>
      <w:r>
        <w:rPr>
          <w:spacing w:val="-7"/>
        </w:rPr>
        <w:t> </w:t>
      </w:r>
      <w:r>
        <w:rPr/>
        <w:t>didapatkan</w:t>
      </w:r>
      <w:r>
        <w:rPr>
          <w:spacing w:val="-12"/>
        </w:rPr>
        <w:t> </w:t>
      </w:r>
      <w:r>
        <w:rPr/>
        <w:t>sebanyak</w:t>
      </w:r>
      <w:r>
        <w:rPr>
          <w:spacing w:val="-9"/>
        </w:rPr>
        <w:t> </w:t>
      </w:r>
      <w:r>
        <w:rPr/>
        <w:t>76.26%</w:t>
      </w:r>
      <w:r>
        <w:rPr>
          <w:spacing w:val="-5"/>
        </w:rPr>
        <w:t> </w:t>
      </w:r>
      <w:r>
        <w:rPr/>
        <w:t>dengan</w:t>
      </w:r>
      <w:r>
        <w:rPr>
          <w:spacing w:val="-12"/>
        </w:rPr>
        <w:t> </w:t>
      </w:r>
      <w:r>
        <w:rPr/>
        <w:t>kategori</w:t>
      </w:r>
      <w:r>
        <w:rPr>
          <w:spacing w:val="-9"/>
        </w:rPr>
        <w:t> </w:t>
      </w:r>
      <w:r>
        <w:rPr/>
        <w:t>baik.</w:t>
      </w:r>
      <w:r>
        <w:rPr>
          <w:spacing w:val="-6"/>
        </w:rPr>
        <w:t> </w:t>
      </w:r>
      <w:r>
        <w:rPr/>
        <w:t>Hal</w:t>
      </w:r>
      <w:r>
        <w:rPr>
          <w:spacing w:val="-9"/>
        </w:rPr>
        <w:t> </w:t>
      </w:r>
      <w:r>
        <w:rPr/>
        <w:t>ini</w:t>
      </w:r>
      <w:r>
        <w:rPr>
          <w:spacing w:val="-8"/>
        </w:rPr>
        <w:t> </w:t>
      </w:r>
      <w:r>
        <w:rPr/>
        <w:t>karena</w:t>
      </w:r>
      <w:r>
        <w:rPr>
          <w:spacing w:val="-59"/>
        </w:rPr>
        <w:t> </w:t>
      </w:r>
      <w:r>
        <w:rPr/>
        <w:t>tingkat pengetahuan siswa/siswi yang sudah termasuk kategori cukup baik dan</w:t>
      </w:r>
      <w:r>
        <w:rPr>
          <w:spacing w:val="1"/>
        </w:rPr>
        <w:t> </w:t>
      </w:r>
      <w:r>
        <w:rPr/>
        <w:t>sudah</w:t>
      </w:r>
      <w:r>
        <w:rPr>
          <w:spacing w:val="-5"/>
        </w:rPr>
        <w:t> </w:t>
      </w:r>
      <w:r>
        <w:rPr/>
        <w:t>mendapatkan</w:t>
      </w:r>
      <w:r>
        <w:rPr>
          <w:spacing w:val="-5"/>
        </w:rPr>
        <w:t> </w:t>
      </w:r>
      <w:r>
        <w:rPr/>
        <w:t>informasi</w:t>
      </w:r>
      <w:r>
        <w:rPr>
          <w:spacing w:val="-2"/>
        </w:rPr>
        <w:t> </w:t>
      </w:r>
      <w:r>
        <w:rPr/>
        <w:t>tentang HIV/AIDS dengan</w:t>
      </w:r>
      <w:r>
        <w:rPr>
          <w:spacing w:val="-4"/>
        </w:rPr>
        <w:t> </w:t>
      </w:r>
      <w:r>
        <w:rPr/>
        <w:t>cukup</w:t>
      </w:r>
      <w:r>
        <w:rPr>
          <w:spacing w:val="-5"/>
        </w:rPr>
        <w:t> </w:t>
      </w:r>
      <w:r>
        <w:rPr/>
        <w:t>baik</w:t>
      </w:r>
      <w:r>
        <w:rPr>
          <w:spacing w:val="-3"/>
        </w:rPr>
        <w:t> </w:t>
      </w:r>
      <w:r>
        <w:rPr/>
        <w:t>juga.</w:t>
      </w:r>
    </w:p>
    <w:p>
      <w:pPr>
        <w:pStyle w:val="BodyText"/>
        <w:spacing w:line="360" w:lineRule="auto" w:before="3"/>
        <w:ind w:left="951" w:right="113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Siti Aisyah,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individu,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pandang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belakang. Semakin berkembangnya pola pikir serta bertambahnya pengalaman</w:t>
      </w:r>
      <w:r>
        <w:rPr>
          <w:spacing w:val="1"/>
        </w:rPr>
        <w:t> </w:t>
      </w:r>
      <w:r>
        <w:rPr/>
        <w:t>menjadikan</w:t>
      </w:r>
      <w:r>
        <w:rPr>
          <w:spacing w:val="-12"/>
        </w:rPr>
        <w:t> </w:t>
      </w:r>
      <w:r>
        <w:rPr/>
        <w:t>remaja</w:t>
      </w:r>
      <w:r>
        <w:rPr>
          <w:spacing w:val="-7"/>
        </w:rPr>
        <w:t> </w:t>
      </w:r>
      <w:r>
        <w:rPr/>
        <w:t>tersebut</w:t>
      </w:r>
      <w:r>
        <w:rPr>
          <w:spacing w:val="-10"/>
        </w:rPr>
        <w:t> </w:t>
      </w:r>
      <w:r>
        <w:rPr/>
        <w:t>memilah</w:t>
      </w:r>
      <w:r>
        <w:rPr>
          <w:spacing w:val="-12"/>
        </w:rPr>
        <w:t> </w:t>
      </w:r>
      <w:r>
        <w:rPr/>
        <w:t>mana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baik</w:t>
      </w:r>
      <w:r>
        <w:rPr>
          <w:spacing w:val="-10"/>
        </w:rPr>
        <w:t> </w:t>
      </w:r>
      <w:r>
        <w:rPr/>
        <w:t>dan</w:t>
      </w:r>
      <w:r>
        <w:rPr>
          <w:spacing w:val="-11"/>
        </w:rPr>
        <w:t> </w:t>
      </w:r>
      <w:r>
        <w:rPr/>
        <w:t>mana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buruk</w:t>
      </w:r>
      <w:r>
        <w:rPr>
          <w:spacing w:val="-10"/>
        </w:rPr>
        <w:t> </w:t>
      </w:r>
      <w:r>
        <w:rPr/>
        <w:t>untuk</w:t>
      </w:r>
      <w:r>
        <w:rPr>
          <w:spacing w:val="-59"/>
        </w:rPr>
        <w:t> </w:t>
      </w:r>
      <w:r>
        <w:rPr/>
        <w:t>dirinya</w:t>
      </w:r>
      <w:r>
        <w:rPr>
          <w:spacing w:val="-12"/>
        </w:rPr>
        <w:t> </w:t>
      </w:r>
      <w:r>
        <w:rPr/>
        <w:t>sehingga</w:t>
      </w:r>
      <w:r>
        <w:rPr>
          <w:spacing w:val="-12"/>
        </w:rPr>
        <w:t> </w:t>
      </w:r>
      <w:r>
        <w:rPr/>
        <w:t>terbentuk</w:t>
      </w:r>
      <w:r>
        <w:rPr>
          <w:spacing w:val="-10"/>
        </w:rPr>
        <w:t> </w:t>
      </w:r>
      <w:r>
        <w:rPr/>
        <w:t>suatu</w:t>
      </w:r>
      <w:r>
        <w:rPr>
          <w:spacing w:val="-12"/>
        </w:rPr>
        <w:t> </w:t>
      </w:r>
      <w:r>
        <w:rPr/>
        <w:t>sikap</w:t>
      </w:r>
      <w:r>
        <w:rPr>
          <w:spacing w:val="-7"/>
        </w:rPr>
        <w:t> </w:t>
      </w:r>
      <w:r>
        <w:rPr/>
        <w:t>dalam</w:t>
      </w:r>
      <w:r>
        <w:rPr>
          <w:spacing w:val="-8"/>
        </w:rPr>
        <w:t> </w:t>
      </w:r>
      <w:r>
        <w:rPr/>
        <w:t>diri</w:t>
      </w:r>
      <w:r>
        <w:rPr>
          <w:spacing w:val="-9"/>
        </w:rPr>
        <w:t> </w:t>
      </w:r>
      <w:r>
        <w:rPr/>
        <w:t>remaja</w:t>
      </w:r>
      <w:r>
        <w:rPr>
          <w:spacing w:val="-12"/>
        </w:rPr>
        <w:t> </w:t>
      </w:r>
      <w:r>
        <w:rPr/>
        <w:t>tersebut.</w:t>
      </w:r>
      <w:r>
        <w:rPr>
          <w:spacing w:val="-6"/>
        </w:rPr>
        <w:t> </w:t>
      </w:r>
      <w:r>
        <w:rPr/>
        <w:t>Pendidikan</w:t>
      </w:r>
      <w:r>
        <w:rPr>
          <w:spacing w:val="-7"/>
        </w:rPr>
        <w:t> </w:t>
      </w:r>
      <w:r>
        <w:rPr/>
        <w:t>dan</w:t>
      </w:r>
      <w:r>
        <w:rPr>
          <w:spacing w:val="-59"/>
        </w:rPr>
        <w:t> </w:t>
      </w:r>
      <w:r>
        <w:rPr/>
        <w:t>Agama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sikap,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keduanya</w:t>
      </w:r>
      <w:r>
        <w:rPr>
          <w:spacing w:val="-8"/>
        </w:rPr>
        <w:t> </w:t>
      </w:r>
      <w:r>
        <w:rPr/>
        <w:t>meletakkan</w:t>
      </w:r>
      <w:r>
        <w:rPr>
          <w:spacing w:val="-2"/>
        </w:rPr>
        <w:t> </w:t>
      </w:r>
      <w:r>
        <w:rPr/>
        <w:t>dasar</w:t>
      </w:r>
      <w:r>
        <w:rPr>
          <w:spacing w:val="-4"/>
        </w:rPr>
        <w:t> </w:t>
      </w:r>
      <w:r>
        <w:rPr/>
        <w:t>pengertian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konsep</w:t>
      </w:r>
      <w:r>
        <w:rPr>
          <w:spacing w:val="-2"/>
        </w:rPr>
        <w:t> </w:t>
      </w:r>
      <w:r>
        <w:rPr/>
        <w:t>moral</w:t>
      </w:r>
      <w:r>
        <w:rPr>
          <w:spacing w:val="-5"/>
        </w:rPr>
        <w:t> </w:t>
      </w:r>
      <w:r>
        <w:rPr/>
        <w:t>dalam</w:t>
      </w:r>
      <w:r>
        <w:rPr>
          <w:spacing w:val="2"/>
        </w:rPr>
        <w:t> </w:t>
      </w:r>
      <w:r>
        <w:rPr/>
        <w:t>diri</w:t>
      </w:r>
      <w:r>
        <w:rPr>
          <w:spacing w:val="-5"/>
        </w:rPr>
        <w:t> </w:t>
      </w:r>
      <w:r>
        <w:rPr/>
        <w:t>individual.</w:t>
      </w:r>
    </w:p>
    <w:p>
      <w:pPr>
        <w:pStyle w:val="BodyText"/>
        <w:spacing w:line="360" w:lineRule="auto"/>
        <w:ind w:left="951" w:right="114" w:firstLine="720"/>
        <w:jc w:val="both"/>
      </w:pPr>
      <w:r>
        <w:rPr/>
        <w:t>Menurut peneliti, sikap dipengaruhi oleh pola pikir dan kondisi 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individu.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berkembangnya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bertambahnya pengalaman menjadikan siswa tersebut mampu memilah mana</w:t>
      </w:r>
      <w:r>
        <w:rPr>
          <w:spacing w:val="1"/>
        </w:rPr>
        <w:t> </w:t>
      </w:r>
      <w:r>
        <w:rPr/>
        <w:t>yang baik dan mana yang buruk untuk dirinya sehingga terbentuk suatu sikap</w:t>
      </w:r>
      <w:r>
        <w:rPr>
          <w:spacing w:val="1"/>
        </w:rPr>
        <w:t> </w:t>
      </w:r>
      <w:r>
        <w:rPr/>
        <w:t>dalam</w:t>
      </w:r>
      <w:r>
        <w:rPr>
          <w:spacing w:val="4"/>
        </w:rPr>
        <w:t> </w:t>
      </w:r>
      <w:r>
        <w:rPr/>
        <w:t>diri</w:t>
      </w:r>
      <w:r>
        <w:rPr>
          <w:spacing w:val="-1"/>
        </w:rPr>
        <w:t> </w:t>
      </w:r>
      <w:r>
        <w:rPr/>
        <w:t>tersebut.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numPr>
          <w:ilvl w:val="2"/>
          <w:numId w:val="23"/>
        </w:numPr>
        <w:tabs>
          <w:tab w:pos="1546" w:val="left" w:leader="none"/>
        </w:tabs>
        <w:spacing w:line="240" w:lineRule="auto" w:before="100" w:after="0"/>
        <w:ind w:left="1545" w:right="0" w:hanging="595"/>
        <w:jc w:val="left"/>
      </w:pPr>
      <w:bookmarkStart w:name="_TOC_250004" w:id="54"/>
      <w:r>
        <w:rPr/>
        <w:t>Analisis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bookmarkEnd w:id="54"/>
      <w:r>
        <w:rPr/>
        <w:t>Bivariat</w:t>
      </w:r>
    </w:p>
    <w:p>
      <w:pPr>
        <w:pStyle w:val="BodyText"/>
        <w:spacing w:line="360" w:lineRule="auto" w:before="143"/>
        <w:ind w:left="951" w:right="113" w:firstLine="720"/>
        <w:jc w:val="both"/>
      </w:pPr>
      <w:r>
        <w:rPr>
          <w:spacing w:val="-1"/>
        </w:rPr>
        <w:t>Hasil</w:t>
      </w:r>
      <w:r>
        <w:rPr>
          <w:spacing w:val="-16"/>
        </w:rPr>
        <w:t> </w:t>
      </w:r>
      <w:r>
        <w:rPr>
          <w:spacing w:val="-1"/>
        </w:rPr>
        <w:t>penelitian</w:t>
      </w:r>
      <w:r>
        <w:rPr>
          <w:spacing w:val="-19"/>
        </w:rPr>
        <w:t> </w:t>
      </w:r>
      <w:r>
        <w:rPr>
          <w:spacing w:val="-1"/>
        </w:rPr>
        <w:t>dari</w:t>
      </w:r>
      <w:r>
        <w:rPr>
          <w:spacing w:val="-16"/>
        </w:rPr>
        <w:t> </w:t>
      </w:r>
      <w:r>
        <w:rPr>
          <w:spacing w:val="-1"/>
        </w:rPr>
        <w:t>71</w:t>
      </w:r>
      <w:r>
        <w:rPr>
          <w:spacing w:val="-19"/>
        </w:rPr>
        <w:t> </w:t>
      </w:r>
      <w:r>
        <w:rPr>
          <w:spacing w:val="-1"/>
        </w:rPr>
        <w:t>responden</w:t>
      </w:r>
      <w:r>
        <w:rPr>
          <w:spacing w:val="-19"/>
        </w:rPr>
        <w:t> </w:t>
      </w:r>
      <w:r>
        <w:rPr>
          <w:spacing w:val="-1"/>
        </w:rPr>
        <w:t>yang</w:t>
      </w:r>
      <w:r>
        <w:rPr>
          <w:spacing w:val="-14"/>
        </w:rPr>
        <w:t> </w:t>
      </w:r>
      <w:r>
        <w:rPr>
          <w:spacing w:val="-1"/>
        </w:rPr>
        <w:t>dapat</w:t>
      </w:r>
      <w:r>
        <w:rPr>
          <w:spacing w:val="-13"/>
        </w:rPr>
        <w:t> </w:t>
      </w:r>
      <w:r>
        <w:rPr/>
        <w:t>dilihat</w:t>
      </w:r>
      <w:r>
        <w:rPr>
          <w:spacing w:val="-13"/>
        </w:rPr>
        <w:t> </w:t>
      </w:r>
      <w:r>
        <w:rPr/>
        <w:t>dari</w:t>
      </w:r>
      <w:r>
        <w:rPr>
          <w:spacing w:val="-16"/>
        </w:rPr>
        <w:t> </w:t>
      </w:r>
      <w:r>
        <w:rPr/>
        <w:t>tabel</w:t>
      </w:r>
      <w:r>
        <w:rPr>
          <w:spacing w:val="-11"/>
        </w:rPr>
        <w:t> </w:t>
      </w:r>
      <w:r>
        <w:rPr/>
        <w:t>4.6</w:t>
      </w:r>
      <w:r>
        <w:rPr>
          <w:spacing w:val="-14"/>
        </w:rPr>
        <w:t> </w:t>
      </w:r>
      <w:r>
        <w:rPr/>
        <w:t>distribusi</w:t>
      </w:r>
      <w:r>
        <w:rPr>
          <w:spacing w:val="-58"/>
        </w:rPr>
        <w:t> </w:t>
      </w:r>
      <w:r>
        <w:rPr/>
        <w:t>hubungan pengetahuan dengan sikap remaja dalam pencegahan HIV/AIDS di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pengetahuan baik dengan sikap baik sebanyak 11 orang. Sementara responden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pengetahuan</w:t>
      </w:r>
      <w:r>
        <w:rPr>
          <w:spacing w:val="-5"/>
        </w:rPr>
        <w:t> </w:t>
      </w:r>
      <w:r>
        <w:rPr/>
        <w:t>baik</w:t>
      </w:r>
      <w:r>
        <w:rPr>
          <w:spacing w:val="-9"/>
        </w:rPr>
        <w:t> </w:t>
      </w:r>
      <w:r>
        <w:rPr/>
        <w:t>dengan</w:t>
      </w:r>
      <w:r>
        <w:rPr>
          <w:spacing w:val="-10"/>
        </w:rPr>
        <w:t> </w:t>
      </w:r>
      <w:r>
        <w:rPr/>
        <w:t>sikap</w:t>
      </w:r>
      <w:r>
        <w:rPr>
          <w:spacing w:val="-11"/>
        </w:rPr>
        <w:t> </w:t>
      </w:r>
      <w:r>
        <w:rPr/>
        <w:t>cukup</w:t>
      </w:r>
      <w:r>
        <w:rPr>
          <w:spacing w:val="-10"/>
        </w:rPr>
        <w:t> </w:t>
      </w:r>
      <w:r>
        <w:rPr/>
        <w:t>baik</w:t>
      </w:r>
      <w:r>
        <w:rPr>
          <w:spacing w:val="-9"/>
        </w:rPr>
        <w:t> </w:t>
      </w:r>
      <w:r>
        <w:rPr/>
        <w:t>sebanyak</w:t>
      </w:r>
      <w:r>
        <w:rPr>
          <w:spacing w:val="-3"/>
        </w:rPr>
        <w:t> </w:t>
      </w:r>
      <w:r>
        <w:rPr/>
        <w:t>3</w:t>
      </w:r>
      <w:r>
        <w:rPr>
          <w:spacing w:val="-11"/>
        </w:rPr>
        <w:t> </w:t>
      </w:r>
      <w:r>
        <w:rPr/>
        <w:t>responden.</w:t>
      </w:r>
      <w:r>
        <w:rPr>
          <w:spacing w:val="-59"/>
        </w:rPr>
        <w:t> </w:t>
      </w:r>
      <w:r>
        <w:rPr/>
        <w:t>Kemudian responden yang memiliki pengetahuan cukup baik dengan sikap baik</w:t>
      </w:r>
      <w:r>
        <w:rPr>
          <w:spacing w:val="1"/>
        </w:rPr>
        <w:t> </w:t>
      </w:r>
      <w:r>
        <w:rPr>
          <w:spacing w:val="-1"/>
        </w:rPr>
        <w:t>sebanyak</w:t>
      </w:r>
      <w:r>
        <w:rPr>
          <w:spacing w:val="-9"/>
        </w:rPr>
        <w:t> </w:t>
      </w:r>
      <w:r>
        <w:rPr/>
        <w:t>26</w:t>
      </w:r>
      <w:r>
        <w:rPr>
          <w:spacing w:val="-15"/>
        </w:rPr>
        <w:t> </w:t>
      </w:r>
      <w:r>
        <w:rPr/>
        <w:t>orang,</w:t>
      </w:r>
      <w:r>
        <w:rPr>
          <w:spacing w:val="-14"/>
        </w:rPr>
        <w:t> </w:t>
      </w:r>
      <w:r>
        <w:rPr/>
        <w:t>sedangkan</w:t>
      </w:r>
      <w:r>
        <w:rPr>
          <w:spacing w:val="-10"/>
        </w:rPr>
        <w:t> </w:t>
      </w:r>
      <w:r>
        <w:rPr/>
        <w:t>responden</w:t>
      </w:r>
      <w:r>
        <w:rPr>
          <w:spacing w:val="-15"/>
        </w:rPr>
        <w:t> </w:t>
      </w:r>
      <w:r>
        <w:rPr/>
        <w:t>yang</w:t>
      </w:r>
      <w:r>
        <w:rPr>
          <w:spacing w:val="-10"/>
        </w:rPr>
        <w:t> </w:t>
      </w:r>
      <w:r>
        <w:rPr/>
        <w:t>memiliki</w:t>
      </w:r>
      <w:r>
        <w:rPr>
          <w:spacing w:val="-12"/>
        </w:rPr>
        <w:t> </w:t>
      </w:r>
      <w:r>
        <w:rPr/>
        <w:t>pengetahuan</w:t>
      </w:r>
      <w:r>
        <w:rPr>
          <w:spacing w:val="-15"/>
        </w:rPr>
        <w:t> </w:t>
      </w:r>
      <w:r>
        <w:rPr/>
        <w:t>cukup</w:t>
      </w:r>
      <w:r>
        <w:rPr>
          <w:spacing w:val="-11"/>
        </w:rPr>
        <w:t> </w:t>
      </w:r>
      <w:r>
        <w:rPr/>
        <w:t>baik</w:t>
      </w:r>
      <w:r>
        <w:rPr>
          <w:spacing w:val="-58"/>
        </w:rPr>
        <w:t> </w:t>
      </w:r>
      <w:r>
        <w:rPr/>
        <w:t>dengan sikap sikap cukup baik sebanyak 24 responden. Selanjutnya, responden</w:t>
      </w:r>
      <w:r>
        <w:rPr>
          <w:spacing w:val="1"/>
        </w:rPr>
        <w:t> </w:t>
      </w:r>
      <w:r>
        <w:rPr/>
        <w:t>yang memiliki sikap baik tidak ada, yang memiliki sikap cukup baik sebanyak 5</w:t>
      </w:r>
      <w:r>
        <w:rPr>
          <w:spacing w:val="1"/>
        </w:rPr>
        <w:t> </w:t>
      </w:r>
      <w:r>
        <w:rPr/>
        <w:t>orang, dan yang memiliki sikap kurang baik sebanyak 2 orang. Dari hasil uji </w:t>
      </w:r>
      <w:r>
        <w:rPr>
          <w:rFonts w:ascii="Arial"/>
          <w:i/>
        </w:rPr>
        <w:t>Chi-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Square Test </w:t>
      </w:r>
      <w:r>
        <w:rPr/>
        <w:t>didapatkan nilai </w:t>
      </w:r>
      <w:r>
        <w:rPr>
          <w:rFonts w:ascii="Arial"/>
          <w:i/>
        </w:rPr>
        <w:t>p-value </w:t>
      </w:r>
      <w:r>
        <w:rPr/>
        <w:t>0.000 yang menunjukkan adanya hubungan</w:t>
      </w:r>
      <w:r>
        <w:rPr>
          <w:spacing w:val="-59"/>
        </w:rPr>
        <w:t> </w:t>
      </w:r>
      <w:r>
        <w:rPr/>
        <w:t>yang signifikan antara pengetahuan dengan sikap remaja dalam pencegahan</w:t>
      </w:r>
      <w:r>
        <w:rPr>
          <w:spacing w:val="1"/>
        </w:rPr>
        <w:t> </w:t>
      </w:r>
      <w:r>
        <w:rPr/>
        <w:t>HIV/AIDS.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Ananda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Pengetahuan berperan penting dalam melakukan upaya pencegahan HIV/AIDS,</w:t>
      </w:r>
      <w:r>
        <w:rPr>
          <w:spacing w:val="1"/>
        </w:rPr>
        <w:t> </w:t>
      </w:r>
      <w:r>
        <w:rPr/>
        <w:t>karena pengetahuan yang luas akan membentuk sikap yang baik. Di mana sikap</w:t>
      </w:r>
      <w:r>
        <w:rPr>
          <w:spacing w:val="1"/>
        </w:rPr>
        <w:t> </w:t>
      </w:r>
      <w:r>
        <w:rPr/>
        <w:t>adalah</w:t>
      </w:r>
      <w:r>
        <w:rPr>
          <w:spacing w:val="-9"/>
        </w:rPr>
        <w:t> </w:t>
      </w:r>
      <w:r>
        <w:rPr/>
        <w:t>reaksi</w:t>
      </w:r>
      <w:r>
        <w:rPr>
          <w:spacing w:val="-6"/>
        </w:rPr>
        <w:t> </w:t>
      </w:r>
      <w:r>
        <w:rPr/>
        <w:t>terhadap</w:t>
      </w:r>
      <w:r>
        <w:rPr>
          <w:spacing w:val="-9"/>
        </w:rPr>
        <w:t> </w:t>
      </w:r>
      <w:r>
        <w:rPr/>
        <w:t>objek</w:t>
      </w:r>
      <w:r>
        <w:rPr>
          <w:spacing w:val="-2"/>
        </w:rPr>
        <w:t> </w:t>
      </w:r>
      <w:r>
        <w:rPr/>
        <w:t>dalam</w:t>
      </w:r>
      <w:r>
        <w:rPr>
          <w:spacing w:val="-5"/>
        </w:rPr>
        <w:t> </w:t>
      </w:r>
      <w:r>
        <w:rPr/>
        <w:t>lingkungan</w:t>
      </w:r>
      <w:r>
        <w:rPr>
          <w:spacing w:val="-14"/>
        </w:rPr>
        <w:t> </w:t>
      </w:r>
      <w:r>
        <w:rPr/>
        <w:t>tertentu</w:t>
      </w:r>
      <w:r>
        <w:rPr>
          <w:spacing w:val="-8"/>
        </w:rPr>
        <w:t> </w:t>
      </w:r>
      <w:r>
        <w:rPr/>
        <w:t>sebagai</w:t>
      </w:r>
      <w:r>
        <w:rPr>
          <w:spacing w:val="-6"/>
        </w:rPr>
        <w:t> </w:t>
      </w:r>
      <w:r>
        <w:rPr/>
        <w:t>khayalan</w:t>
      </w:r>
      <w:r>
        <w:rPr>
          <w:spacing w:val="-13"/>
        </w:rPr>
        <w:t> </w:t>
      </w:r>
      <w:r>
        <w:rPr/>
        <w:t>setelah</w:t>
      </w:r>
      <w:r>
        <w:rPr>
          <w:spacing w:val="-59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pengetahuan.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akhlak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seseorang,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keharmonisan yang</w:t>
      </w:r>
      <w:r>
        <w:rPr>
          <w:spacing w:val="-5"/>
        </w:rPr>
        <w:t> </w:t>
      </w:r>
      <w:r>
        <w:rPr/>
        <w:t>terjadi</w:t>
      </w:r>
      <w:r>
        <w:rPr>
          <w:spacing w:val="3"/>
        </w:rPr>
        <w:t> </w:t>
      </w:r>
      <w:r>
        <w:rPr/>
        <w:t>antara pengetahuan dan sikap.</w:t>
      </w:r>
    </w:p>
    <w:p>
      <w:pPr>
        <w:pStyle w:val="BodyText"/>
        <w:spacing w:line="360" w:lineRule="auto" w:before="2"/>
        <w:ind w:left="951" w:right="112" w:firstLine="720"/>
        <w:jc w:val="both"/>
      </w:pPr>
      <w:r>
        <w:rPr/>
        <w:t>Hal ini diperkuat oleh penelitian Iswahyuni et al., (2019) dengan judul</w:t>
      </w:r>
      <w:r>
        <w:rPr>
          <w:spacing w:val="1"/>
        </w:rPr>
        <w:t> </w:t>
      </w:r>
      <w:r>
        <w:rPr/>
        <w:t>hubungan pengetahuan dan sikap Tentang HIV/AIDS pada remaja di Kabupaten</w:t>
      </w:r>
      <w:r>
        <w:rPr>
          <w:spacing w:val="1"/>
        </w:rPr>
        <w:t> </w:t>
      </w:r>
      <w:r>
        <w:rPr/>
        <w:t>Boyolali</w:t>
      </w:r>
      <w:r>
        <w:rPr>
          <w:spacing w:val="-9"/>
        </w:rPr>
        <w:t> </w:t>
      </w:r>
      <w:r>
        <w:rPr/>
        <w:t>didapatkan</w:t>
      </w:r>
      <w:r>
        <w:rPr>
          <w:spacing w:val="-9"/>
        </w:rPr>
        <w:t> </w:t>
      </w:r>
      <w:r>
        <w:rPr/>
        <w:t>hasil</w:t>
      </w:r>
      <w:r>
        <w:rPr>
          <w:spacing w:val="-11"/>
        </w:rPr>
        <w:t> </w:t>
      </w:r>
      <w:r>
        <w:rPr/>
        <w:t>penelitian</w:t>
      </w:r>
      <w:r>
        <w:rPr>
          <w:spacing w:val="-14"/>
        </w:rPr>
        <w:t> </w:t>
      </w:r>
      <w:r>
        <w:rPr/>
        <w:t>bahwa</w:t>
      </w:r>
      <w:r>
        <w:rPr>
          <w:spacing w:val="-13"/>
        </w:rPr>
        <w:t> </w:t>
      </w:r>
      <w:r>
        <w:rPr/>
        <w:t>secara</w:t>
      </w:r>
      <w:r>
        <w:rPr>
          <w:spacing w:val="-14"/>
        </w:rPr>
        <w:t> </w:t>
      </w:r>
      <w:r>
        <w:rPr/>
        <w:t>statistik</w:t>
      </w:r>
      <w:r>
        <w:rPr>
          <w:spacing w:val="-11"/>
        </w:rPr>
        <w:t> </w:t>
      </w:r>
      <w:r>
        <w:rPr/>
        <w:t>pengetahuan</w:t>
      </w:r>
      <w:r>
        <w:rPr>
          <w:spacing w:val="-9"/>
        </w:rPr>
        <w:t> </w:t>
      </w:r>
      <w:r>
        <w:rPr/>
        <w:t>dan</w:t>
      </w:r>
      <w:r>
        <w:rPr>
          <w:spacing w:val="-14"/>
        </w:rPr>
        <w:t> </w:t>
      </w:r>
      <w:r>
        <w:rPr/>
        <w:t>sikap</w:t>
      </w:r>
      <w:r>
        <w:rPr>
          <w:spacing w:val="-58"/>
        </w:rPr>
        <w:t> </w:t>
      </w:r>
      <w:r>
        <w:rPr/>
        <w:t>menunjukkan hasil yang signifikan menggunakan uji </w:t>
      </w:r>
      <w:r>
        <w:rPr>
          <w:rFonts w:ascii="Arial"/>
          <w:i/>
        </w:rPr>
        <w:t>chi-square </w:t>
      </w:r>
      <w:r>
        <w:rPr/>
        <w:t>dengan nilai </w:t>
      </w:r>
      <w:r>
        <w:rPr>
          <w:rFonts w:ascii="Arial"/>
          <w:i/>
        </w:rPr>
        <w:t>p-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value </w:t>
      </w:r>
      <w:r>
        <w:rPr/>
        <w:t>0.000</w:t>
      </w:r>
      <w:r>
        <w:rPr>
          <w:spacing w:val="-4"/>
        </w:rPr>
        <w:t> </w:t>
      </w:r>
      <w:r>
        <w:rPr/>
        <w:t>(&lt;0.05).</w:t>
      </w:r>
    </w:p>
    <w:p>
      <w:pPr>
        <w:pStyle w:val="BodyText"/>
        <w:spacing w:line="360" w:lineRule="auto"/>
        <w:ind w:left="951" w:right="116" w:firstLine="720"/>
        <w:jc w:val="both"/>
      </w:pPr>
      <w:r>
        <w:rPr/>
        <w:t>Diperkuat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Ketut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judul</w:t>
      </w:r>
      <w:r>
        <w:rPr>
          <w:spacing w:val="1"/>
        </w:rPr>
        <w:t> </w:t>
      </w:r>
      <w:r>
        <w:rPr/>
        <w:t>hubungan tingkat pengetahuan HIV/AIDS dengan sikap pencegahan HIV/AIDS</w:t>
      </w:r>
      <w:r>
        <w:rPr>
          <w:spacing w:val="1"/>
        </w:rPr>
        <w:t> </w:t>
      </w:r>
      <w:r>
        <w:rPr/>
        <w:t>pada remaja. Hasil penelitiannya menunjukkan bahwa sebanyak 20 responden</w:t>
      </w:r>
      <w:r>
        <w:rPr>
          <w:spacing w:val="1"/>
        </w:rPr>
        <w:t> </w:t>
      </w:r>
      <w:r>
        <w:rPr/>
        <w:t>(24,4%)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(53,7%)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cukup,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(22,0%)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HIV/AIDS.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(65,9%)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setuju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(31,8%)</w:t>
      </w:r>
      <w:r>
        <w:rPr>
          <w:spacing w:val="1"/>
        </w:rPr>
        <w:t> </w:t>
      </w:r>
      <w:r>
        <w:rPr/>
        <w:t>menyatakan tidak setuju terkait pencegahanHIV/AIDS yang tepat. Berdasarkan</w:t>
      </w:r>
      <w:r>
        <w:rPr>
          <w:spacing w:val="1"/>
        </w:rPr>
        <w:t> </w:t>
      </w:r>
      <w:r>
        <w:rPr/>
        <w:t>hasil</w:t>
      </w:r>
      <w:r>
        <w:rPr>
          <w:spacing w:val="39"/>
        </w:rPr>
        <w:t> </w:t>
      </w:r>
      <w:r>
        <w:rPr/>
        <w:t>uji</w:t>
      </w:r>
      <w:r>
        <w:rPr>
          <w:spacing w:val="39"/>
        </w:rPr>
        <w:t> </w:t>
      </w:r>
      <w:r>
        <w:rPr/>
        <w:t>analisis</w:t>
      </w:r>
      <w:r>
        <w:rPr>
          <w:spacing w:val="38"/>
        </w:rPr>
        <w:t> </w:t>
      </w:r>
      <w:r>
        <w:rPr/>
        <w:t>uji</w:t>
      </w:r>
      <w:r>
        <w:rPr>
          <w:spacing w:val="44"/>
        </w:rPr>
        <w:t> </w:t>
      </w:r>
      <w:r>
        <w:rPr>
          <w:rFonts w:ascii="Arial"/>
          <w:i/>
        </w:rPr>
        <w:t>Chi-square</w:t>
      </w:r>
      <w:r>
        <w:rPr>
          <w:rFonts w:ascii="Arial"/>
          <w:i/>
          <w:spacing w:val="42"/>
        </w:rPr>
        <w:t> </w:t>
      </w:r>
      <w:r>
        <w:rPr/>
        <w:t>bahwa</w:t>
      </w:r>
      <w:r>
        <w:rPr>
          <w:spacing w:val="36"/>
        </w:rPr>
        <w:t> </w:t>
      </w:r>
      <w:r>
        <w:rPr/>
        <w:t>hubungan</w:t>
      </w:r>
      <w:r>
        <w:rPr>
          <w:spacing w:val="41"/>
        </w:rPr>
        <w:t> </w:t>
      </w:r>
      <w:r>
        <w:rPr/>
        <w:t>tingkat</w:t>
      </w:r>
      <w:r>
        <w:rPr>
          <w:spacing w:val="37"/>
        </w:rPr>
        <w:t> </w:t>
      </w:r>
      <w:r>
        <w:rPr/>
        <w:t>pengetahuan</w:t>
      </w:r>
      <w:r>
        <w:rPr>
          <w:spacing w:val="42"/>
        </w:rPr>
        <w:t> </w:t>
      </w:r>
      <w:r>
        <w:rPr/>
        <w:t>tentang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line="360" w:lineRule="auto" w:before="104"/>
        <w:ind w:left="951" w:right="123"/>
        <w:jc w:val="both"/>
      </w:pPr>
      <w:r>
        <w:rPr/>
        <w:t>HIV/AIDS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HIV/AIDS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Jembrana</w:t>
      </w:r>
      <w:r>
        <w:rPr>
          <w:spacing w:val="1"/>
        </w:rPr>
        <w:t> </w:t>
      </w:r>
      <w:r>
        <w:rPr/>
        <w:t>menunjukkan</w:t>
      </w:r>
      <w:r>
        <w:rPr>
          <w:spacing w:val="-5"/>
        </w:rPr>
        <w:t> </w:t>
      </w:r>
      <w:r>
        <w:rPr/>
        <w:t>nilai</w:t>
      </w:r>
      <w:r>
        <w:rPr>
          <w:spacing w:val="4"/>
        </w:rPr>
        <w:t> </w:t>
      </w:r>
      <w:r>
        <w:rPr/>
        <w:t>p</w:t>
      </w:r>
      <w:r>
        <w:rPr>
          <w:spacing w:val="-4"/>
        </w:rPr>
        <w:t> </w:t>
      </w:r>
      <w:r>
        <w:rPr/>
        <w:t>=</w:t>
      </w:r>
      <w:r>
        <w:rPr>
          <w:spacing w:val="3"/>
        </w:rPr>
        <w:t> </w:t>
      </w:r>
      <w:r>
        <w:rPr/>
        <w:t>0,001</w:t>
      </w:r>
      <w:r>
        <w:rPr>
          <w:spacing w:val="-4"/>
        </w:rPr>
        <w:t> </w:t>
      </w:r>
      <w:r>
        <w:rPr/>
        <w:t>(p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&lt;</w:t>
      </w:r>
      <w:r>
        <w:rPr>
          <w:spacing w:val="3"/>
        </w:rPr>
        <w:t> </w:t>
      </w:r>
      <w:r>
        <w:rPr/>
        <w:t>0,05).</w:t>
      </w:r>
    </w:p>
    <w:p>
      <w:pPr>
        <w:pStyle w:val="BodyText"/>
        <w:spacing w:line="360" w:lineRule="auto" w:before="1"/>
        <w:ind w:left="951" w:right="116" w:firstLine="720"/>
        <w:jc w:val="both"/>
      </w:pPr>
      <w:r>
        <w:rPr/>
        <w:t>Hasil dari penelitian ini dapat dilihat apabila responden yang memiliki</w:t>
      </w:r>
      <w:r>
        <w:rPr>
          <w:spacing w:val="1"/>
        </w:rPr>
        <w:t> </w:t>
      </w:r>
      <w:r>
        <w:rPr/>
        <w:t>pengetahuan tinggi dapat mempengaruhi sikap responden dengan baik ataupun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langkah-langkah pencegahan HIV/AIDS di kalangan remaja. Pengetahuan yang</w:t>
      </w:r>
      <w:r>
        <w:rPr>
          <w:spacing w:val="1"/>
        </w:rPr>
        <w:t> </w:t>
      </w:r>
      <w:r>
        <w:rPr/>
        <w:t>baik tentang HIV / AIDS akan menentukan sikap yang benar dalam pencegahan</w:t>
      </w:r>
      <w:r>
        <w:rPr>
          <w:spacing w:val="1"/>
        </w:rPr>
        <w:t> </w:t>
      </w:r>
      <w:r>
        <w:rPr/>
        <w:t>HIV / AIDS, karena peningkatan pengetahuan dapat menjadi pilar utama dalam</w:t>
      </w:r>
      <w:r>
        <w:rPr>
          <w:spacing w:val="1"/>
        </w:rPr>
        <w:t> </w:t>
      </w:r>
      <w:r>
        <w:rPr/>
        <w:t>pencegahan HIV / AIDS di kalangan remaja. Sikap yang dimiliki responden akan</w:t>
      </w:r>
      <w:r>
        <w:rPr>
          <w:spacing w:val="1"/>
        </w:rPr>
        <w:t> </w:t>
      </w:r>
      <w:r>
        <w:rPr/>
        <w:t>memberikan dampak pada kesehatan responden itu sendiri, pengalaman pribadi</w:t>
      </w:r>
      <w:r>
        <w:rPr>
          <w:spacing w:val="1"/>
        </w:rPr>
        <w:t> </w:t>
      </w:r>
      <w:r>
        <w:rPr/>
        <w:t>menjadi dasar dari sikap seseorang yang akan membawa pengaruh terhadap</w:t>
      </w:r>
      <w:r>
        <w:rPr>
          <w:spacing w:val="1"/>
        </w:rPr>
        <w:t> </w:t>
      </w:r>
      <w:r>
        <w:rPr/>
        <w:t>kesehatannya.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spacing w:before="100"/>
        <w:ind w:left="1603" w:right="764"/>
        <w:jc w:val="center"/>
      </w:pPr>
      <w:r>
        <w:rPr/>
        <w:t>BAB</w:t>
      </w:r>
      <w:r>
        <w:rPr>
          <w:spacing w:val="-1"/>
        </w:rPr>
        <w:t> </w:t>
      </w:r>
      <w:r>
        <w:rPr/>
        <w:t>V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spacing w:before="0"/>
        <w:ind w:left="1603" w:right="76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KESIMPULAN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SARAN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Heading2"/>
        <w:numPr>
          <w:ilvl w:val="1"/>
          <w:numId w:val="24"/>
        </w:numPr>
        <w:tabs>
          <w:tab w:pos="1672" w:val="left" w:leader="none"/>
        </w:tabs>
        <w:spacing w:line="240" w:lineRule="auto" w:before="0" w:after="0"/>
        <w:ind w:left="1671" w:right="0" w:hanging="361"/>
        <w:jc w:val="left"/>
      </w:pPr>
      <w:bookmarkStart w:name="_TOC_250003" w:id="55"/>
      <w:bookmarkEnd w:id="55"/>
      <w:r>
        <w:rPr/>
        <w:t>Kesimpulan</w:t>
      </w:r>
    </w:p>
    <w:p>
      <w:pPr>
        <w:pStyle w:val="BodyText"/>
        <w:spacing w:line="360" w:lineRule="auto" w:before="143"/>
        <w:ind w:left="951" w:right="118" w:firstLine="720"/>
        <w:jc w:val="both"/>
      </w:pPr>
      <w:r>
        <w:rPr/>
        <w:t>Adapun</w:t>
      </w:r>
      <w:r>
        <w:rPr>
          <w:spacing w:val="1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HIV/AIDS di SMA Negeri 5 Medan, dimana hasil uji </w:t>
      </w:r>
      <w:r>
        <w:rPr>
          <w:rFonts w:ascii="Arial"/>
          <w:i/>
        </w:rPr>
        <w:t>chi-square </w:t>
      </w:r>
      <w:r>
        <w:rPr/>
        <w:t>menunjukkan nilai</w:t>
      </w:r>
      <w:r>
        <w:rPr>
          <w:spacing w:val="-59"/>
        </w:rPr>
        <w:t> </w:t>
      </w:r>
      <w:r>
        <w:rPr>
          <w:rFonts w:ascii="Arial"/>
          <w:i/>
        </w:rPr>
        <w:t>p-value</w:t>
      </w:r>
      <w:r>
        <w:rPr>
          <w:rFonts w:ascii="Arial"/>
          <w:i/>
          <w:spacing w:val="1"/>
        </w:rPr>
        <w:t> </w:t>
      </w:r>
      <w:r>
        <w:rPr/>
        <w:t>= 0.000</w:t>
      </w:r>
      <w:r>
        <w:rPr>
          <w:spacing w:val="-4"/>
        </w:rPr>
        <w:t> </w:t>
      </w:r>
      <w:r>
        <w:rPr/>
        <w:t>(p&lt;0.05)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numPr>
          <w:ilvl w:val="1"/>
          <w:numId w:val="24"/>
        </w:numPr>
        <w:tabs>
          <w:tab w:pos="1351" w:val="left" w:leader="none"/>
        </w:tabs>
        <w:spacing w:line="240" w:lineRule="auto" w:before="0" w:after="0"/>
        <w:ind w:left="1351" w:right="0" w:hanging="400"/>
        <w:jc w:val="both"/>
      </w:pPr>
      <w:bookmarkStart w:name="_TOC_250002" w:id="56"/>
      <w:bookmarkEnd w:id="56"/>
      <w:r>
        <w:rPr/>
        <w:t>Saran</w:t>
      </w:r>
    </w:p>
    <w:p>
      <w:pPr>
        <w:pStyle w:val="ListParagraph"/>
        <w:numPr>
          <w:ilvl w:val="0"/>
          <w:numId w:val="25"/>
        </w:numPr>
        <w:tabs>
          <w:tab w:pos="1376" w:val="left" w:leader="none"/>
        </w:tabs>
        <w:spacing w:line="240" w:lineRule="auto" w:before="143" w:after="0"/>
        <w:ind w:left="1376" w:right="0" w:hanging="425"/>
        <w:jc w:val="both"/>
        <w:rPr>
          <w:sz w:val="22"/>
        </w:rPr>
      </w:pPr>
      <w:r>
        <w:rPr>
          <w:sz w:val="22"/>
        </w:rPr>
        <w:t>Bagi</w:t>
      </w:r>
      <w:r>
        <w:rPr>
          <w:spacing w:val="-4"/>
          <w:sz w:val="22"/>
        </w:rPr>
        <w:t> </w:t>
      </w:r>
      <w:r>
        <w:rPr>
          <w:sz w:val="22"/>
        </w:rPr>
        <w:t>Institusi</w:t>
      </w:r>
      <w:r>
        <w:rPr>
          <w:spacing w:val="-7"/>
          <w:sz w:val="22"/>
        </w:rPr>
        <w:t> </w:t>
      </w:r>
      <w:r>
        <w:rPr>
          <w:sz w:val="22"/>
        </w:rPr>
        <w:t>Pendidikan</w:t>
      </w:r>
    </w:p>
    <w:p>
      <w:pPr>
        <w:pStyle w:val="BodyText"/>
        <w:spacing w:line="360" w:lineRule="auto" w:before="127"/>
        <w:ind w:left="1376" w:right="112"/>
        <w:jc w:val="both"/>
      </w:pPr>
      <w:r>
        <w:rPr/>
        <w:t>Diharapkan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buku-buku</w:t>
      </w:r>
      <w:r>
        <w:rPr>
          <w:spacing w:val="-59"/>
        </w:rPr>
        <w:t> </w:t>
      </w:r>
      <w:r>
        <w:rPr/>
        <w:t>tambahan,</w:t>
      </w:r>
      <w:r>
        <w:rPr>
          <w:spacing w:val="1"/>
        </w:rPr>
        <w:t> </w:t>
      </w:r>
      <w:r>
        <w:rPr/>
        <w:t>jurnal,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refrensi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HIV/AIDS. Hasil ini sebaiknya dijadikan bahan acuan atau pertimbangan</w:t>
      </w:r>
      <w:r>
        <w:rPr>
          <w:spacing w:val="1"/>
        </w:rPr>
        <w:t> </w:t>
      </w:r>
      <w:r>
        <w:rPr/>
        <w:t>dalam menambah pengetahuan atau wawasan siswa dalam pencegahan</w:t>
      </w:r>
      <w:r>
        <w:rPr>
          <w:spacing w:val="1"/>
        </w:rPr>
        <w:t> </w:t>
      </w:r>
      <w:r>
        <w:rPr/>
        <w:t>HIV/AIDS.</w:t>
      </w:r>
    </w:p>
    <w:p>
      <w:pPr>
        <w:pStyle w:val="ListParagraph"/>
        <w:numPr>
          <w:ilvl w:val="0"/>
          <w:numId w:val="25"/>
        </w:numPr>
        <w:tabs>
          <w:tab w:pos="1376" w:val="left" w:leader="none"/>
        </w:tabs>
        <w:spacing w:line="251" w:lineRule="exact" w:before="0" w:after="0"/>
        <w:ind w:left="1376" w:right="0" w:hanging="425"/>
        <w:jc w:val="both"/>
        <w:rPr>
          <w:sz w:val="22"/>
        </w:rPr>
      </w:pPr>
      <w:r>
        <w:rPr>
          <w:sz w:val="22"/>
        </w:rPr>
        <w:t>Bagi</w:t>
      </w:r>
      <w:r>
        <w:rPr>
          <w:spacing w:val="-1"/>
          <w:sz w:val="22"/>
        </w:rPr>
        <w:t> </w:t>
      </w:r>
      <w:r>
        <w:rPr>
          <w:sz w:val="22"/>
        </w:rPr>
        <w:t>Siswa</w:t>
      </w:r>
    </w:p>
    <w:p>
      <w:pPr>
        <w:pStyle w:val="BodyText"/>
        <w:spacing w:line="360" w:lineRule="auto" w:before="127"/>
        <w:ind w:left="1376" w:right="125"/>
        <w:jc w:val="both"/>
      </w:pPr>
      <w:r>
        <w:rPr/>
        <w:t>Sebaiknya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HIV/AIDS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mawas</w:t>
      </w:r>
      <w:r>
        <w:rPr>
          <w:spacing w:val="-4"/>
        </w:rPr>
        <w:t> </w:t>
      </w:r>
      <w:r>
        <w:rPr/>
        <w:t>diri</w:t>
      </w:r>
      <w:r>
        <w:rPr>
          <w:spacing w:val="-2"/>
        </w:rPr>
        <w:t> </w:t>
      </w:r>
      <w:r>
        <w:rPr/>
        <w:t>sehingga faktor</w:t>
      </w:r>
      <w:r>
        <w:rPr>
          <w:spacing w:val="-2"/>
        </w:rPr>
        <w:t> </w:t>
      </w:r>
      <w:r>
        <w:rPr/>
        <w:t>kejadian HIV/AIDS dapat dihindari.</w:t>
      </w:r>
    </w:p>
    <w:p>
      <w:pPr>
        <w:pStyle w:val="ListParagraph"/>
        <w:numPr>
          <w:ilvl w:val="0"/>
          <w:numId w:val="25"/>
        </w:numPr>
        <w:tabs>
          <w:tab w:pos="1376" w:val="left" w:leader="none"/>
        </w:tabs>
        <w:spacing w:line="240" w:lineRule="auto" w:before="1" w:after="0"/>
        <w:ind w:left="1376" w:right="0" w:hanging="425"/>
        <w:jc w:val="both"/>
        <w:rPr>
          <w:sz w:val="22"/>
        </w:rPr>
      </w:pPr>
      <w:r>
        <w:rPr>
          <w:sz w:val="22"/>
        </w:rPr>
        <w:t>Bagi</w:t>
      </w:r>
      <w:r>
        <w:rPr>
          <w:spacing w:val="-3"/>
          <w:sz w:val="22"/>
        </w:rPr>
        <w:t> </w:t>
      </w:r>
      <w:r>
        <w:rPr>
          <w:sz w:val="22"/>
        </w:rPr>
        <w:t>Peneliti</w:t>
      </w:r>
      <w:r>
        <w:rPr>
          <w:spacing w:val="-8"/>
          <w:sz w:val="22"/>
        </w:rPr>
        <w:t> </w:t>
      </w:r>
      <w:r>
        <w:rPr>
          <w:sz w:val="22"/>
        </w:rPr>
        <w:t>Selanjutnya</w:t>
      </w:r>
    </w:p>
    <w:p>
      <w:pPr>
        <w:pStyle w:val="BodyText"/>
        <w:spacing w:line="360" w:lineRule="auto" w:before="128"/>
        <w:ind w:left="1376" w:right="116"/>
        <w:jc w:val="both"/>
      </w:pPr>
      <w:r>
        <w:rPr/>
        <w:t>Untuk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meneliti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pengolahan</w:t>
      </w:r>
      <w:r>
        <w:rPr>
          <w:spacing w:val="-13"/>
        </w:rPr>
        <w:t> </w:t>
      </w:r>
      <w:r>
        <w:rPr/>
        <w:t>data</w:t>
      </w:r>
      <w:r>
        <w:rPr>
          <w:spacing w:val="-10"/>
        </w:rPr>
        <w:t> </w:t>
      </w:r>
      <w:r>
        <w:rPr/>
        <w:t>yang</w:t>
      </w:r>
      <w:r>
        <w:rPr>
          <w:spacing w:val="-13"/>
        </w:rPr>
        <w:t> </w:t>
      </w:r>
      <w:r>
        <w:rPr/>
        <w:t>lain,</w:t>
      </w:r>
      <w:r>
        <w:rPr>
          <w:spacing w:val="-12"/>
        </w:rPr>
        <w:t> </w:t>
      </w:r>
      <w:r>
        <w:rPr/>
        <w:t>serta</w:t>
      </w:r>
      <w:r>
        <w:rPr>
          <w:spacing w:val="-8"/>
        </w:rPr>
        <w:t> </w:t>
      </w:r>
      <w:r>
        <w:rPr/>
        <w:t>dapat</w:t>
      </w:r>
      <w:r>
        <w:rPr>
          <w:spacing w:val="-9"/>
        </w:rPr>
        <w:t> </w:t>
      </w:r>
      <w:r>
        <w:rPr/>
        <w:t>menambahkan</w:t>
      </w:r>
      <w:r>
        <w:rPr>
          <w:spacing w:val="-12"/>
        </w:rPr>
        <w:t> </w:t>
      </w:r>
      <w:r>
        <w:rPr/>
        <w:t>variabel</w:t>
      </w:r>
      <w:r>
        <w:rPr>
          <w:spacing w:val="-7"/>
        </w:rPr>
        <w:t> </w:t>
      </w:r>
      <w:r>
        <w:rPr/>
        <w:t>lainnya</w:t>
      </w:r>
      <w:r>
        <w:rPr>
          <w:spacing w:val="-7"/>
        </w:rPr>
        <w:t> </w:t>
      </w:r>
      <w:r>
        <w:rPr/>
        <w:t>dalam</w:t>
      </w:r>
      <w:r>
        <w:rPr>
          <w:spacing w:val="-58"/>
        </w:rPr>
        <w:t> </w:t>
      </w:r>
      <w:r>
        <w:rPr/>
        <w:t>pencegahan</w:t>
      </w:r>
      <w:r>
        <w:rPr>
          <w:spacing w:val="-5"/>
        </w:rPr>
        <w:t> </w:t>
      </w:r>
      <w:r>
        <w:rPr/>
        <w:t>HIV/AIDS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kalangan</w:t>
      </w:r>
      <w:r>
        <w:rPr>
          <w:spacing w:val="-5"/>
        </w:rPr>
        <w:t> </w:t>
      </w:r>
      <w:r>
        <w:rPr/>
        <w:t>remaja.</w:t>
      </w:r>
    </w:p>
    <w:p>
      <w:pPr>
        <w:spacing w:after="0" w:line="360" w:lineRule="auto"/>
        <w:jc w:val="both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spacing w:before="100"/>
        <w:ind w:left="1603" w:right="763"/>
        <w:jc w:val="center"/>
      </w:pPr>
      <w:bookmarkStart w:name="_TOC_250001" w:id="57"/>
      <w:r>
        <w:rPr>
          <w:spacing w:val="-1"/>
        </w:rPr>
        <w:t>DAFTAR</w:t>
      </w:r>
      <w:r>
        <w:rPr>
          <w:spacing w:val="-15"/>
        </w:rPr>
        <w:t> </w:t>
      </w:r>
      <w:bookmarkEnd w:id="57"/>
      <w:r>
        <w:rPr/>
        <w:t>PUSTAKA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pStyle w:val="BodyText"/>
        <w:ind w:left="1431" w:right="115" w:hanging="480"/>
        <w:jc w:val="both"/>
      </w:pPr>
      <w:r>
        <w:rPr/>
        <w:t>Ananda Ismail, I., Febriyanti, A., Alif, D., Namira, A., Wicaksono, S., Nadeak, R.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Ramadhan,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Yusral,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Ardhana,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Pengetahuan Dan Sikap Terhadap Pencegahan HIV / AIDS pada Remaja.</w:t>
      </w:r>
      <w:r>
        <w:rPr>
          <w:spacing w:val="1"/>
        </w:rPr>
        <w:t> </w:t>
      </w:r>
      <w:r>
        <w:rPr>
          <w:rFonts w:ascii="Arial" w:hAnsi="Arial"/>
          <w:i/>
        </w:rPr>
        <w:t>International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Academic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Medical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</w:rPr>
        <w:t>Research</w:t>
      </w:r>
      <w:r>
        <w:rPr/>
        <w:t>,</w:t>
      </w:r>
      <w:r>
        <w:rPr>
          <w:spacing w:val="-12"/>
        </w:rPr>
        <w:t> </w:t>
      </w:r>
      <w:r>
        <w:rPr>
          <w:rFonts w:ascii="Arial" w:hAnsi="Arial"/>
          <w:i/>
        </w:rPr>
        <w:t>6</w:t>
      </w:r>
      <w:r>
        <w:rPr/>
        <w:t>(5),</w:t>
      </w:r>
      <w:r>
        <w:rPr>
          <w:spacing w:val="-11"/>
        </w:rPr>
        <w:t> </w:t>
      </w:r>
      <w:r>
        <w:rPr/>
        <w:t>46–51.</w:t>
      </w:r>
      <w:r>
        <w:rPr>
          <w:spacing w:val="-59"/>
        </w:rPr>
        <w:t> </w:t>
      </w:r>
      <w:hyperlink r:id="rId16">
        <w:r>
          <w:rPr/>
          <w:t>www.ijeais.org/ijahmr</w:t>
        </w:r>
      </w:hyperlink>
    </w:p>
    <w:p>
      <w:pPr>
        <w:pStyle w:val="BodyText"/>
        <w:spacing w:before="2"/>
      </w:pPr>
    </w:p>
    <w:p>
      <w:pPr>
        <w:pStyle w:val="BodyText"/>
        <w:spacing w:before="1"/>
        <w:ind w:left="1431" w:right="113" w:hanging="480"/>
        <w:jc w:val="both"/>
      </w:pPr>
      <w:r>
        <w:rPr>
          <w:spacing w:val="-1"/>
        </w:rPr>
        <w:t>Andriani,</w:t>
      </w:r>
      <w:r>
        <w:rPr>
          <w:spacing w:val="-14"/>
        </w:rPr>
        <w:t> </w:t>
      </w:r>
      <w:r>
        <w:rPr>
          <w:spacing w:val="-1"/>
        </w:rPr>
        <w:t>R.,</w:t>
      </w:r>
      <w:r>
        <w:rPr>
          <w:spacing w:val="-14"/>
        </w:rPr>
        <w:t> </w:t>
      </w:r>
      <w:r>
        <w:rPr>
          <w:spacing w:val="-1"/>
        </w:rPr>
        <w:t>Suhrawardi,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Hapisah.</w:t>
      </w:r>
      <w:r>
        <w:rPr>
          <w:spacing w:val="-13"/>
        </w:rPr>
        <w:t> </w:t>
      </w:r>
      <w:r>
        <w:rPr/>
        <w:t>(2022).</w:t>
      </w:r>
      <w:r>
        <w:rPr>
          <w:spacing w:val="-14"/>
        </w:rPr>
        <w:t> </w:t>
      </w:r>
      <w:r>
        <w:rPr/>
        <w:t>Hubungan</w:t>
      </w:r>
      <w:r>
        <w:rPr>
          <w:spacing w:val="-15"/>
        </w:rPr>
        <w:t> </w:t>
      </w:r>
      <w:r>
        <w:rPr/>
        <w:t>Tingkat</w:t>
      </w:r>
      <w:r>
        <w:rPr>
          <w:spacing w:val="-8"/>
        </w:rPr>
        <w:t> </w:t>
      </w:r>
      <w:r>
        <w:rPr/>
        <w:t>Pengetahuan</w:t>
      </w:r>
      <w:r>
        <w:rPr>
          <w:spacing w:val="-15"/>
        </w:rPr>
        <w:t> </w:t>
      </w:r>
      <w:r>
        <w:rPr/>
        <w:t>Dan</w:t>
      </w:r>
      <w:r>
        <w:rPr>
          <w:spacing w:val="-59"/>
        </w:rPr>
        <w:t> </w:t>
      </w:r>
      <w:r>
        <w:rPr/>
        <w:t>Sikap Remaja Dengan Perilaku Seksual Pranikah.</w:t>
      </w:r>
      <w:r>
        <w:rPr>
          <w:spacing w:val="1"/>
        </w:rPr>
        <w:t> </w:t>
      </w:r>
      <w:r>
        <w:rPr>
          <w:rFonts w:ascii="Arial" w:hAnsi="Arial"/>
          <w:i/>
        </w:rPr>
        <w:t>Jurnal Inovasi</w:t>
      </w:r>
      <w:r>
        <w:rPr/>
        <w:t>, </w:t>
      </w:r>
      <w:r>
        <w:rPr>
          <w:rFonts w:ascii="Arial" w:hAnsi="Arial"/>
          <w:i/>
        </w:rPr>
        <w:t>2</w:t>
      </w:r>
      <w:r>
        <w:rPr/>
        <w:t>(10),</w:t>
      </w:r>
      <w:r>
        <w:rPr>
          <w:spacing w:val="1"/>
        </w:rPr>
        <w:t> </w:t>
      </w:r>
      <w:r>
        <w:rPr/>
        <w:t>3441–3446.</w:t>
      </w:r>
      <w:r>
        <w:rPr>
          <w:spacing w:val="-1"/>
        </w:rPr>
        <w:t> </w:t>
      </w:r>
      <w:r>
        <w:rPr/>
        <w:t>https://stp-mataram.e-journal.id/JIP/article/view/1341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1431" w:right="124" w:hanging="480"/>
        <w:jc w:val="both"/>
      </w:pPr>
      <w:r>
        <w:rPr/>
        <w:t>Aryani,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Anitasari,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Penyakit</w:t>
      </w:r>
      <w:r>
        <w:rPr>
          <w:spacing w:val="-4"/>
        </w:rPr>
        <w:t> </w:t>
      </w:r>
      <w:r>
        <w:rPr/>
        <w:t>HIV/AIDS.</w:t>
      </w:r>
      <w:r>
        <w:rPr>
          <w:spacing w:val="4"/>
        </w:rPr>
        <w:t> </w:t>
      </w:r>
      <w:r>
        <w:rPr>
          <w:rFonts w:ascii="Arial" w:hAnsi="Arial"/>
          <w:i/>
        </w:rPr>
        <w:t>JIKI</w:t>
      </w:r>
      <w:r>
        <w:rPr/>
        <w:t>,</w:t>
      </w:r>
      <w:r>
        <w:rPr>
          <w:spacing w:val="-3"/>
        </w:rPr>
        <w:t> </w:t>
      </w:r>
      <w:r>
        <w:rPr>
          <w:rFonts w:ascii="Arial" w:hAnsi="Arial"/>
          <w:i/>
        </w:rPr>
        <w:t>14</w:t>
      </w:r>
      <w:r>
        <w:rPr/>
        <w:t>(2),</w:t>
      </w:r>
      <w:r>
        <w:rPr>
          <w:spacing w:val="1"/>
        </w:rPr>
        <w:t> </w:t>
      </w:r>
      <w:r>
        <w:rPr/>
        <w:t>44–50.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2944" w:val="left" w:leader="none"/>
          <w:tab w:pos="4193" w:val="left" w:leader="none"/>
          <w:tab w:pos="4667" w:val="left" w:leader="none"/>
          <w:tab w:pos="5451" w:val="left" w:leader="none"/>
          <w:tab w:pos="6405" w:val="left" w:leader="none"/>
          <w:tab w:pos="6834" w:val="left" w:leader="none"/>
          <w:tab w:pos="8163" w:val="left" w:leader="none"/>
        </w:tabs>
        <w:ind w:left="1431" w:right="112" w:hanging="480"/>
      </w:pPr>
      <w:r>
        <w:rPr/>
        <w:t>Ashari,</w:t>
      </w:r>
      <w:r>
        <w:rPr>
          <w:spacing w:val="14"/>
        </w:rPr>
        <w:t> </w:t>
      </w:r>
      <w:r>
        <w:rPr/>
        <w:t>A.</w:t>
      </w:r>
      <w:r>
        <w:rPr>
          <w:spacing w:val="14"/>
        </w:rPr>
        <w:t> </w:t>
      </w:r>
      <w:r>
        <w:rPr/>
        <w:t>(2020).</w:t>
      </w:r>
      <w:r>
        <w:rPr>
          <w:spacing w:val="14"/>
        </w:rPr>
        <w:t> </w:t>
      </w:r>
      <w:r>
        <w:rPr/>
        <w:t>Hubungan</w:t>
      </w:r>
      <w:r>
        <w:rPr>
          <w:spacing w:val="12"/>
        </w:rPr>
        <w:t> </w:t>
      </w:r>
      <w:r>
        <w:rPr/>
        <w:t>tingkat</w:t>
      </w:r>
      <w:r>
        <w:rPr>
          <w:spacing w:val="14"/>
        </w:rPr>
        <w:t> </w:t>
      </w:r>
      <w:r>
        <w:rPr/>
        <w:t>pengetahuan</w:t>
      </w:r>
      <w:r>
        <w:rPr>
          <w:spacing w:val="12"/>
        </w:rPr>
        <w:t> </w:t>
      </w:r>
      <w:r>
        <w:rPr/>
        <w:t>siswa</w:t>
      </w:r>
      <w:r>
        <w:rPr>
          <w:spacing w:val="12"/>
        </w:rPr>
        <w:t> </w:t>
      </w:r>
      <w:r>
        <w:rPr/>
        <w:t>dengan</w:t>
      </w:r>
      <w:r>
        <w:rPr>
          <w:spacing w:val="12"/>
        </w:rPr>
        <w:t> </w:t>
      </w:r>
      <w:r>
        <w:rPr/>
        <w:t>sikap</w:t>
      </w:r>
      <w:r>
        <w:rPr>
          <w:spacing w:val="-59"/>
        </w:rPr>
        <w:t> </w:t>
      </w:r>
      <w:r>
        <w:rPr/>
        <w:t>pencegahan</w:t>
        <w:tab/>
        <w:t>HIV/AIDS</w:t>
        <w:tab/>
        <w:t>di</w:t>
        <w:tab/>
        <w:t>SMA</w:t>
        <w:tab/>
        <w:t>Negeri</w:t>
        <w:tab/>
        <w:t>8</w:t>
        <w:tab/>
        <w:t>Makassar.</w:t>
        <w:tab/>
      </w:r>
      <w:r>
        <w:rPr>
          <w:rFonts w:ascii="Arial"/>
          <w:i/>
        </w:rPr>
        <w:t>Skripsi</w:t>
      </w:r>
      <w:r>
        <w:rPr/>
        <w:t>.</w:t>
      </w:r>
      <w:r>
        <w:rPr>
          <w:spacing w:val="-59"/>
        </w:rPr>
        <w:t> </w:t>
      </w:r>
      <w:r>
        <w:rPr/>
        <w:t>https://stikespanakkukang.ac.id/assets/uploads/alumni/410c6742be115ae6f</w:t>
      </w:r>
      <w:r>
        <w:rPr>
          <w:spacing w:val="1"/>
        </w:rPr>
        <w:t> </w:t>
      </w:r>
      <w:r>
        <w:rPr/>
        <w:t>ede32950b65b4a6.pdf</w:t>
      </w:r>
    </w:p>
    <w:p>
      <w:pPr>
        <w:pStyle w:val="BodyText"/>
        <w:spacing w:before="1"/>
      </w:pPr>
    </w:p>
    <w:p>
      <w:pPr>
        <w:pStyle w:val="BodyText"/>
        <w:ind w:left="1431" w:right="115" w:hanging="480"/>
        <w:jc w:val="both"/>
      </w:pPr>
      <w:r>
        <w:rPr/>
        <w:t>Berek, P. A. L., Be, M. F., Rua, Y. M., &amp; Anugrahini, C. (2019). Hubungan Jenis</w:t>
      </w:r>
      <w:r>
        <w:rPr>
          <w:spacing w:val="1"/>
        </w:rPr>
        <w:t> </w:t>
      </w:r>
      <w:r>
        <w:rPr/>
        <w:t>Kelamin Dan Umur Dengan Tingkat Pengetahuan Remaja Tentang Hiv/Aids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Sman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Atambua</w:t>
      </w:r>
      <w:r>
        <w:rPr>
          <w:spacing w:val="1"/>
        </w:rPr>
        <w:t> </w:t>
      </w:r>
      <w:r>
        <w:rPr/>
        <w:t>Nusa</w:t>
      </w:r>
      <w:r>
        <w:rPr>
          <w:spacing w:val="1"/>
        </w:rPr>
        <w:t> </w:t>
      </w:r>
      <w:r>
        <w:rPr/>
        <w:t>Tenggara</w:t>
      </w:r>
      <w:r>
        <w:rPr>
          <w:spacing w:val="1"/>
        </w:rPr>
        <w:t> </w:t>
      </w:r>
      <w:r>
        <w:rPr/>
        <w:t>Timur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Sahabat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Keperawatan</w:t>
      </w:r>
      <w:r>
        <w:rPr/>
        <w:t>,</w:t>
      </w:r>
      <w:r>
        <w:rPr>
          <w:spacing w:val="-4"/>
        </w:rPr>
        <w:t> </w:t>
      </w:r>
      <w:r>
        <w:rPr>
          <w:rFonts w:ascii="Arial" w:hAnsi="Arial"/>
          <w:i/>
        </w:rPr>
        <w:t>1</w:t>
      </w:r>
      <w:r>
        <w:rPr/>
        <w:t>(01),</w:t>
      </w:r>
      <w:r>
        <w:rPr>
          <w:spacing w:val="-4"/>
        </w:rPr>
        <w:t> </w:t>
      </w:r>
      <w:r>
        <w:rPr/>
        <w:t>4–13.</w:t>
      </w:r>
      <w:r>
        <w:rPr>
          <w:spacing w:val="1"/>
        </w:rPr>
        <w:t> </w:t>
      </w:r>
      <w:r>
        <w:rPr/>
        <w:t>https://doi.org/10.32938/jsk.v1i01.85</w:t>
      </w:r>
    </w:p>
    <w:p>
      <w:pPr>
        <w:pStyle w:val="BodyText"/>
      </w:pPr>
    </w:p>
    <w:p>
      <w:pPr>
        <w:spacing w:line="240" w:lineRule="auto" w:before="0"/>
        <w:ind w:left="1431" w:right="115" w:hanging="480"/>
        <w:jc w:val="both"/>
        <w:rPr>
          <w:sz w:val="22"/>
        </w:rPr>
      </w:pP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Provsu.</w:t>
      </w:r>
      <w:r>
        <w:rPr>
          <w:spacing w:val="1"/>
          <w:sz w:val="22"/>
        </w:rPr>
        <w:t> </w:t>
      </w:r>
      <w:r>
        <w:rPr>
          <w:sz w:val="22"/>
        </w:rPr>
        <w:t>(2021).</w:t>
      </w:r>
      <w:r>
        <w:rPr>
          <w:spacing w:val="1"/>
          <w:sz w:val="22"/>
        </w:rPr>
        <w:t> </w:t>
      </w:r>
      <w:r>
        <w:rPr>
          <w:sz w:val="22"/>
        </w:rPr>
        <w:t>Tabel</w:t>
      </w:r>
      <w:r>
        <w:rPr>
          <w:spacing w:val="1"/>
          <w:sz w:val="22"/>
        </w:rPr>
        <w:t> </w:t>
      </w:r>
      <w:r>
        <w:rPr>
          <w:sz w:val="22"/>
        </w:rPr>
        <w:t>NON-SIPD</w:t>
      </w:r>
      <w:r>
        <w:rPr>
          <w:spacing w:val="1"/>
          <w:sz w:val="22"/>
        </w:rPr>
        <w:t> </w:t>
      </w:r>
      <w:r>
        <w:rPr>
          <w:sz w:val="22"/>
        </w:rPr>
        <w:t>2.9</w:t>
      </w:r>
      <w:r>
        <w:rPr>
          <w:spacing w:val="1"/>
          <w:sz w:val="22"/>
        </w:rPr>
        <w:t> </w:t>
      </w:r>
      <w:r>
        <w:rPr>
          <w:sz w:val="22"/>
        </w:rPr>
        <w:t>Jumlah</w:t>
      </w:r>
      <w:r>
        <w:rPr>
          <w:spacing w:val="1"/>
          <w:sz w:val="22"/>
        </w:rPr>
        <w:t> </w:t>
      </w:r>
      <w:r>
        <w:rPr>
          <w:sz w:val="22"/>
        </w:rPr>
        <w:t>Penderita</w:t>
      </w:r>
      <w:r>
        <w:rPr>
          <w:spacing w:val="1"/>
          <w:sz w:val="22"/>
        </w:rPr>
        <w:t> </w:t>
      </w:r>
      <w:r>
        <w:rPr>
          <w:sz w:val="22"/>
        </w:rPr>
        <w:t>HIV/AIDS Menurut Jenis Kelamin dan Kab/Kota di Provinsi Sumatera Utara</w:t>
      </w:r>
      <w:r>
        <w:rPr>
          <w:spacing w:val="1"/>
          <w:sz w:val="22"/>
        </w:rPr>
        <w:t> </w:t>
      </w:r>
      <w:r>
        <w:rPr>
          <w:sz w:val="22"/>
        </w:rPr>
        <w:t>2021.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Dinas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Kesehatan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Provsu.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(2021).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Tabel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NON-SIPD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2.9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Jumlah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Penderita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HIV/AIDS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Menurut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Jenis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Kelamin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Kab/Kota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Provinsi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Sumatera Utara 2021. </w:t>
      </w:r>
      <w:hyperlink r:id="rId17">
        <w:r>
          <w:rPr>
            <w:rFonts w:ascii="Arial"/>
            <w:i/>
            <w:sz w:val="22"/>
          </w:rPr>
          <w:t>Http://Siga.Sumutprov.Go.Id/Show/Datashorted/Non-</w:t>
        </w:r>
      </w:hyperlink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Sipd/43</w:t>
      </w:r>
      <w:r>
        <w:rPr>
          <w:sz w:val="22"/>
        </w:rPr>
        <w:t>.</w:t>
      </w:r>
      <w:r>
        <w:rPr>
          <w:spacing w:val="-1"/>
          <w:sz w:val="22"/>
        </w:rPr>
        <w:t> </w:t>
      </w:r>
      <w:hyperlink r:id="rId18">
        <w:r>
          <w:rPr>
            <w:sz w:val="22"/>
          </w:rPr>
          <w:t>http://siga.sumutprov.go.id/show/datashorted/non-sipd/43</w:t>
        </w:r>
      </w:hyperlink>
    </w:p>
    <w:p>
      <w:pPr>
        <w:pStyle w:val="BodyText"/>
      </w:pPr>
    </w:p>
    <w:p>
      <w:pPr>
        <w:pStyle w:val="BodyText"/>
        <w:ind w:left="836"/>
        <w:jc w:val="center"/>
      </w:pPr>
      <w:r>
        <w:rPr/>
        <w:t>DITJEN</w:t>
      </w:r>
      <w:r>
        <w:rPr>
          <w:spacing w:val="29"/>
        </w:rPr>
        <w:t> </w:t>
      </w:r>
      <w:r>
        <w:rPr/>
        <w:t>P2P</w:t>
      </w:r>
      <w:r>
        <w:rPr>
          <w:spacing w:val="31"/>
        </w:rPr>
        <w:t> </w:t>
      </w:r>
      <w:r>
        <w:rPr/>
        <w:t>KEMENKES,</w:t>
      </w:r>
      <w:r>
        <w:rPr>
          <w:spacing w:val="35"/>
        </w:rPr>
        <w:t> </w:t>
      </w:r>
      <w:r>
        <w:rPr/>
        <w:t>K.</w:t>
      </w:r>
      <w:r>
        <w:rPr>
          <w:spacing w:val="32"/>
        </w:rPr>
        <w:t> </w:t>
      </w:r>
      <w:r>
        <w:rPr/>
        <w:t>(2020).</w:t>
      </w:r>
      <w:r>
        <w:rPr>
          <w:spacing w:val="31"/>
        </w:rPr>
        <w:t> </w:t>
      </w:r>
      <w:r>
        <w:rPr/>
        <w:t>Laporan_TW_1_2022.</w:t>
      </w:r>
      <w:r>
        <w:rPr>
          <w:spacing w:val="38"/>
        </w:rPr>
        <w:t> </w:t>
      </w:r>
      <w:r>
        <w:rPr>
          <w:rFonts w:ascii="Arial"/>
          <w:i/>
        </w:rPr>
        <w:t>P2P</w:t>
      </w:r>
      <w:r>
        <w:rPr>
          <w:rFonts w:ascii="Arial"/>
          <w:i/>
          <w:spacing w:val="31"/>
        </w:rPr>
        <w:t> </w:t>
      </w:r>
      <w:r>
        <w:rPr>
          <w:rFonts w:ascii="Arial"/>
          <w:i/>
        </w:rPr>
        <w:t>KEMENKES</w:t>
      </w:r>
      <w:r>
        <w:rPr/>
        <w:t>.</w:t>
      </w:r>
    </w:p>
    <w:p>
      <w:pPr>
        <w:pStyle w:val="BodyText"/>
        <w:spacing w:before="2"/>
        <w:ind w:left="1431"/>
      </w:pPr>
      <w:r>
        <w:rPr>
          <w:spacing w:val="-1"/>
        </w:rPr>
        <w:t>file:///C:/Users/OBS/Downloads/Laporan_TW_I_2021_FINAL1 </w:t>
      </w:r>
      <w:r>
        <w:rPr/>
        <w:t>(6).pdf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431" w:right="114" w:hanging="480"/>
        <w:jc w:val="both"/>
      </w:pPr>
      <w:r>
        <w:rPr/>
        <w:t>Fauziah, A. (2017). Hubungan Tingkat Pengetahuan Dan Sikap Tentang Hiv/Aids</w:t>
      </w:r>
      <w:r>
        <w:rPr>
          <w:spacing w:val="-59"/>
        </w:rPr>
        <w:t> </w:t>
      </w:r>
      <w:r>
        <w:rPr/>
        <w:t>Pada</w:t>
      </w:r>
      <w:r>
        <w:rPr>
          <w:spacing w:val="1"/>
        </w:rPr>
        <w:t> </w:t>
      </w:r>
      <w:r>
        <w:rPr/>
        <w:t>Mahasiswi</w:t>
      </w:r>
      <w:r>
        <w:rPr>
          <w:spacing w:val="1"/>
        </w:rPr>
        <w:t> </w:t>
      </w:r>
      <w:r>
        <w:rPr/>
        <w:t>Akbid</w:t>
      </w:r>
      <w:r>
        <w:rPr>
          <w:spacing w:val="1"/>
        </w:rPr>
        <w:t> </w:t>
      </w:r>
      <w:r>
        <w:rPr/>
        <w:t>Mambaâul</w:t>
      </w:r>
      <w:r>
        <w:rPr>
          <w:spacing w:val="1"/>
        </w:rPr>
        <w:t> </w:t>
      </w:r>
      <w:r>
        <w:rPr/>
        <w:t>Ulum</w:t>
      </w:r>
      <w:r>
        <w:rPr>
          <w:spacing w:val="1"/>
        </w:rPr>
        <w:t> </w:t>
      </w:r>
      <w:r>
        <w:rPr/>
        <w:t>Surakarta.</w:t>
      </w:r>
      <w:r>
        <w:rPr>
          <w:spacing w:val="1"/>
        </w:rPr>
        <w:t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Kesehatan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Samodra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Ilmu</w:t>
      </w:r>
      <w:r>
        <w:rPr/>
        <w:t>,</w:t>
      </w:r>
      <w:r>
        <w:rPr>
          <w:spacing w:val="2"/>
        </w:rPr>
        <w:t> </w:t>
      </w:r>
      <w:r>
        <w:rPr>
          <w:rFonts w:ascii="Arial" w:hAnsi="Arial"/>
          <w:i/>
        </w:rPr>
        <w:t>8</w:t>
      </w:r>
      <w:r>
        <w:rPr/>
        <w:t>(1),</w:t>
      </w:r>
      <w:r>
        <w:rPr>
          <w:spacing w:val="-3"/>
        </w:rPr>
        <w:t> </w:t>
      </w:r>
      <w:r>
        <w:rPr/>
        <w:t>137598.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1431" w:right="118" w:hanging="480"/>
        <w:jc w:val="both"/>
      </w:pPr>
      <w:r>
        <w:rPr/>
        <w:t>Fitriani Kurniawati, H. (2022). Pengetahuan dan Kebutuhan Informasi tentang</w:t>
      </w:r>
      <w:r>
        <w:rPr>
          <w:spacing w:val="1"/>
        </w:rPr>
        <w:t> </w:t>
      </w:r>
      <w:r>
        <w:rPr/>
        <w:t>HIV/AIDS pada Masa Pra Konsepsi.</w:t>
      </w:r>
      <w:r>
        <w:rPr>
          <w:spacing w:val="1"/>
        </w:rPr>
        <w:t> </w:t>
      </w:r>
      <w:r>
        <w:rPr>
          <w:rFonts w:ascii="Arial"/>
          <w:i/>
        </w:rPr>
        <w:t>Jurnal Kebidanan Indonesia</w:t>
      </w:r>
      <w:r>
        <w:rPr/>
        <w:t>, </w:t>
      </w:r>
      <w:r>
        <w:rPr>
          <w:rFonts w:ascii="Arial"/>
          <w:i/>
        </w:rPr>
        <w:t>13</w:t>
      </w:r>
      <w:r>
        <w:rPr/>
        <w:t>(2).</w:t>
      </w:r>
      <w:r>
        <w:rPr>
          <w:spacing w:val="1"/>
        </w:rPr>
        <w:t> </w:t>
      </w:r>
      <w:r>
        <w:rPr/>
        <w:t>https://doi.org/10.36419/jki.v13i2.630</w:t>
      </w:r>
    </w:p>
    <w:p>
      <w:pPr>
        <w:pStyle w:val="BodyText"/>
        <w:spacing w:before="5"/>
      </w:pPr>
    </w:p>
    <w:p>
      <w:pPr>
        <w:pStyle w:val="BodyText"/>
        <w:tabs>
          <w:tab w:pos="2905" w:val="left" w:leader="none"/>
          <w:tab w:pos="3845" w:val="left" w:leader="none"/>
          <w:tab w:pos="5239" w:val="left" w:leader="none"/>
          <w:tab w:pos="7003" w:val="left" w:leader="none"/>
          <w:tab w:pos="8212" w:val="left" w:leader="none"/>
        </w:tabs>
        <w:spacing w:line="237" w:lineRule="auto"/>
        <w:ind w:left="1431" w:right="113" w:hanging="480"/>
        <w:jc w:val="both"/>
      </w:pPr>
      <w:r>
        <w:rPr/>
        <w:t>Iswahyuni,</w:t>
      </w:r>
      <w:r>
        <w:rPr>
          <w:spacing w:val="-11"/>
        </w:rPr>
        <w:t> </w:t>
      </w:r>
      <w:r>
        <w:rPr/>
        <w:t>S.,</w:t>
      </w:r>
      <w:r>
        <w:rPr>
          <w:spacing w:val="-11"/>
        </w:rPr>
        <w:t> </w:t>
      </w:r>
      <w:r>
        <w:rPr/>
        <w:t>Heni</w:t>
      </w:r>
      <w:r>
        <w:rPr>
          <w:spacing w:val="-8"/>
        </w:rPr>
        <w:t> </w:t>
      </w:r>
      <w:r>
        <w:rPr/>
        <w:t>S,</w:t>
      </w:r>
      <w:r>
        <w:rPr>
          <w:spacing w:val="-11"/>
        </w:rPr>
        <w:t> </w:t>
      </w:r>
      <w:r>
        <w:rPr/>
        <w:t>S.</w:t>
      </w:r>
      <w:r>
        <w:rPr>
          <w:spacing w:val="-10"/>
        </w:rPr>
        <w:t> </w:t>
      </w:r>
      <w:r>
        <w:rPr/>
        <w:t>S.,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Herbasuki,</w:t>
      </w:r>
      <w:r>
        <w:rPr>
          <w:spacing w:val="-11"/>
        </w:rPr>
        <w:t> </w:t>
      </w:r>
      <w:r>
        <w:rPr/>
        <w:t>H.</w:t>
      </w:r>
      <w:r>
        <w:rPr>
          <w:spacing w:val="-10"/>
        </w:rPr>
        <w:t> </w:t>
      </w:r>
      <w:r>
        <w:rPr/>
        <w:t>(2019).</w:t>
      </w:r>
      <w:r>
        <w:rPr>
          <w:spacing w:val="-11"/>
        </w:rPr>
        <w:t> </w:t>
      </w:r>
      <w:r>
        <w:rPr/>
        <w:t>Hubungan</w:t>
      </w:r>
      <w:r>
        <w:rPr>
          <w:spacing w:val="-11"/>
        </w:rPr>
        <w:t> </w:t>
      </w:r>
      <w:r>
        <w:rPr/>
        <w:t>Pengetahuan</w:t>
      </w:r>
      <w:r>
        <w:rPr>
          <w:spacing w:val="-12"/>
        </w:rPr>
        <w:t> </w:t>
      </w:r>
      <w:r>
        <w:rPr/>
        <w:t>Dan</w:t>
      </w:r>
      <w:r>
        <w:rPr>
          <w:spacing w:val="-59"/>
        </w:rPr>
        <w:t> </w:t>
      </w:r>
      <w:r>
        <w:rPr/>
        <w:t>Sikap Tentang Hiv-Aids Pada Remaja Di Kabupaten Boyolali. </w:t>
      </w:r>
      <w:r>
        <w:rPr>
          <w:rFonts w:ascii="Arial" w:hAnsi="Arial"/>
          <w:i/>
        </w:rPr>
        <w:t>Avicenna :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Journal</w:t>
        <w:tab/>
        <w:t>of</w:t>
        <w:tab/>
        <w:t>Health</w:t>
        <w:tab/>
        <w:t>Research</w:t>
      </w:r>
      <w:r>
        <w:rPr/>
        <w:t>,</w:t>
        <w:tab/>
      </w:r>
      <w:r>
        <w:rPr>
          <w:rFonts w:ascii="Arial" w:hAnsi="Arial"/>
          <w:i/>
        </w:rPr>
        <w:t>2</w:t>
      </w:r>
      <w:r>
        <w:rPr/>
        <w:t>(1),</w:t>
        <w:tab/>
        <w:t>58–66.</w:t>
      </w:r>
      <w:r>
        <w:rPr>
          <w:spacing w:val="-59"/>
        </w:rPr>
        <w:t> </w:t>
      </w:r>
      <w:r>
        <w:rPr/>
        <w:t>https://doi.org/10.36419/avicenna.v2i1.260</w:t>
      </w:r>
    </w:p>
    <w:p>
      <w:pPr>
        <w:pStyle w:val="BodyText"/>
        <w:spacing w:before="8"/>
      </w:pPr>
    </w:p>
    <w:p>
      <w:pPr>
        <w:pStyle w:val="BodyText"/>
        <w:tabs>
          <w:tab w:pos="2574" w:val="left" w:leader="none"/>
          <w:tab w:pos="4132" w:val="left" w:leader="none"/>
          <w:tab w:pos="4922" w:val="left" w:leader="none"/>
          <w:tab w:pos="6127" w:val="left" w:leader="none"/>
          <w:tab w:pos="7461" w:val="left" w:leader="none"/>
          <w:tab w:pos="8455" w:val="left" w:leader="none"/>
        </w:tabs>
        <w:ind w:left="1431" w:right="112" w:hanging="480"/>
      </w:pPr>
      <w:r>
        <w:rPr/>
        <w:t>Kementrian</w:t>
        <w:tab/>
        <w:t>Kesehatan</w:t>
        <w:tab/>
        <w:t>RI.</w:t>
        <w:tab/>
        <w:t>(2020).</w:t>
        <w:tab/>
      </w:r>
      <w:r>
        <w:rPr>
          <w:rFonts w:ascii="Arial"/>
          <w:i/>
        </w:rPr>
        <w:t>infodatin</w:t>
        <w:tab/>
        <w:t>2020</w:t>
        <w:tab/>
        <w:t>HIV</w:t>
      </w:r>
      <w:r>
        <w:rPr/>
        <w:t>.</w:t>
      </w:r>
      <w:r>
        <w:rPr>
          <w:spacing w:val="-59"/>
        </w:rPr>
        <w:t> </w:t>
      </w:r>
      <w:r>
        <w:rPr/>
        <w:t>https://</w:t>
      </w:r>
      <w:hyperlink r:id="rId19">
        <w:r>
          <w:rPr/>
          <w:t>www.kemkes.go.id/article/view/20120100004/infodatin-hiv-dan-aids-</w:t>
        </w:r>
      </w:hyperlink>
      <w:r>
        <w:rPr>
          <w:spacing w:val="1"/>
        </w:rPr>
        <w:t> </w:t>
      </w:r>
      <w:r>
        <w:rPr/>
        <w:t>2020.html</w:t>
      </w:r>
    </w:p>
    <w:p>
      <w:pPr>
        <w:spacing w:after="0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before="104"/>
        <w:ind w:left="1431" w:right="112" w:hanging="480"/>
        <w:jc w:val="both"/>
      </w:pPr>
      <w:r>
        <w:rPr/>
        <w:t>Ketut, I., Priastana, A., Sugiarto, H., &amp; Homepage, J. (2018). Hubungan Tingkat</w:t>
      </w:r>
      <w:r>
        <w:rPr>
          <w:spacing w:val="1"/>
        </w:rPr>
        <w:t> </w:t>
      </w:r>
      <w:r>
        <w:rPr/>
        <w:t>Pengetahuan tentang HIV/AIDS dengan Sikap Pencegahan HIV/AIDS pada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(Correlation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HIV/AIDS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HIV/AIDS in Adolescents)</w:t>
      </w:r>
      <w:r>
        <w:rPr>
          <w:spacing w:val="1"/>
        </w:rPr>
        <w:t> </w:t>
      </w:r>
      <w:r>
        <w:rPr/>
        <w:t>Indonesian 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rFonts w:ascii="Arial"/>
          <w:i/>
        </w:rPr>
        <w:t>Indonesian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Health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Research</w:t>
      </w:r>
      <w:r>
        <w:rPr>
          <w:rFonts w:ascii="Arial"/>
          <w:i/>
          <w:spacing w:val="1"/>
        </w:rPr>
        <w:t> </w:t>
      </w:r>
      <w:r>
        <w:rPr/>
        <w:t>(Vol.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https://orcid.org/0000-0003-4227-3456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431" w:right="113" w:hanging="480"/>
        <w:jc w:val="both"/>
      </w:pPr>
      <w:r>
        <w:rPr/>
        <w:t>Lestarina, E., Karimah, H., Febrianti, N., Ranny, R., &amp; Herlina, D. (2017). Perilaku</w:t>
      </w:r>
      <w:r>
        <w:rPr>
          <w:spacing w:val="-59"/>
        </w:rPr>
        <w:t> </w:t>
      </w:r>
      <w:r>
        <w:rPr>
          <w:spacing w:val="-1"/>
        </w:rPr>
        <w:t>Konsumtif</w:t>
      </w:r>
      <w:r>
        <w:rPr>
          <w:spacing w:val="-10"/>
        </w:rPr>
        <w:t> </w:t>
      </w:r>
      <w:r>
        <w:rPr/>
        <w:t>di</w:t>
      </w:r>
      <w:r>
        <w:rPr>
          <w:spacing w:val="-13"/>
        </w:rPr>
        <w:t> </w:t>
      </w:r>
      <w:r>
        <w:rPr/>
        <w:t>Kalangan</w:t>
      </w:r>
      <w:r>
        <w:rPr>
          <w:spacing w:val="-11"/>
        </w:rPr>
        <w:t> </w:t>
      </w:r>
      <w:r>
        <w:rPr/>
        <w:t>Remaja.</w:t>
      </w:r>
      <w:r>
        <w:rPr>
          <w:spacing w:val="-4"/>
        </w:rPr>
        <w:t> </w:t>
      </w:r>
      <w:r>
        <w:rPr>
          <w:rFonts w:ascii="Arial" w:hAnsi="Arial"/>
          <w:i/>
        </w:rPr>
        <w:t>JRTI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</w:rPr>
        <w:t>(Jurnal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</w:rPr>
        <w:t>Riset</w:t>
      </w:r>
      <w:r>
        <w:rPr>
          <w:rFonts w:ascii="Arial" w:hAnsi="Arial"/>
          <w:i/>
          <w:spacing w:val="-15"/>
        </w:rPr>
        <w:t> </w:t>
      </w:r>
      <w:r>
        <w:rPr>
          <w:rFonts w:ascii="Arial" w:hAnsi="Arial"/>
          <w:i/>
        </w:rPr>
        <w:t>Tindakan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</w:rPr>
        <w:t>Indonesia)</w:t>
      </w:r>
      <w:r>
        <w:rPr/>
        <w:t>,</w:t>
      </w:r>
      <w:r>
        <w:rPr>
          <w:spacing w:val="-10"/>
        </w:rPr>
        <w:t> </w:t>
      </w:r>
      <w:r>
        <w:rPr>
          <w:rFonts w:ascii="Arial" w:hAnsi="Arial"/>
          <w:i/>
        </w:rPr>
        <w:t>2</w:t>
      </w:r>
      <w:r>
        <w:rPr/>
        <w:t>(2),</w:t>
      </w:r>
      <w:r>
        <w:rPr>
          <w:spacing w:val="-59"/>
        </w:rPr>
        <w:t> </w:t>
      </w:r>
      <w:r>
        <w:rPr/>
        <w:t>1–6.</w:t>
      </w:r>
      <w:r>
        <w:rPr>
          <w:spacing w:val="-4"/>
        </w:rPr>
        <w:t> </w:t>
      </w:r>
      <w:r>
        <w:rPr/>
        <w:t>https://doi.org/10.29210/3003210000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951" w:right="0" w:firstLine="0"/>
        <w:jc w:val="both"/>
        <w:rPr>
          <w:sz w:val="22"/>
        </w:rPr>
      </w:pPr>
      <w:r>
        <w:rPr>
          <w:rFonts w:ascii="Arial"/>
          <w:i/>
          <w:sz w:val="22"/>
        </w:rPr>
        <w:t>notoatmodjo</w:t>
      </w:r>
      <w:r>
        <w:rPr>
          <w:sz w:val="22"/>
        </w:rPr>
        <w:t>.</w:t>
      </w:r>
      <w:r>
        <w:rPr>
          <w:spacing w:val="-3"/>
          <w:sz w:val="22"/>
        </w:rPr>
        <w:t> </w:t>
      </w:r>
      <w:r>
        <w:rPr>
          <w:sz w:val="22"/>
        </w:rPr>
        <w:t>(2018).</w:t>
      </w:r>
      <w:r>
        <w:rPr>
          <w:spacing w:val="-6"/>
          <w:sz w:val="22"/>
        </w:rPr>
        <w:t> </w:t>
      </w:r>
      <w:r>
        <w:rPr>
          <w:rFonts w:ascii="Arial"/>
          <w:i/>
          <w:sz w:val="22"/>
        </w:rPr>
        <w:t>Metodologi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Penelitian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Kesehatan.</w:t>
      </w:r>
      <w:r>
        <w:rPr>
          <w:rFonts w:ascii="Arial"/>
          <w:i/>
          <w:spacing w:val="3"/>
          <w:sz w:val="22"/>
        </w:rPr>
        <w:t> </w:t>
      </w:r>
      <w:r>
        <w:rPr>
          <w:sz w:val="22"/>
        </w:rPr>
        <w:t>PT.</w:t>
      </w:r>
      <w:r>
        <w:rPr>
          <w:spacing w:val="-7"/>
          <w:sz w:val="22"/>
        </w:rPr>
        <w:t> </w:t>
      </w:r>
      <w:r>
        <w:rPr>
          <w:sz w:val="22"/>
        </w:rPr>
        <w:t>Rineka</w:t>
      </w:r>
      <w:r>
        <w:rPr>
          <w:spacing w:val="-9"/>
          <w:sz w:val="22"/>
        </w:rPr>
        <w:t> </w:t>
      </w:r>
      <w:r>
        <w:rPr>
          <w:sz w:val="22"/>
        </w:rPr>
        <w:t>Cipta.</w:t>
      </w:r>
    </w:p>
    <w:p>
      <w:pPr>
        <w:spacing w:line="500" w:lineRule="atLeast" w:before="10"/>
        <w:ind w:left="951" w:right="129" w:firstLine="0"/>
        <w:jc w:val="both"/>
        <w:rPr>
          <w:sz w:val="22"/>
        </w:rPr>
      </w:pPr>
      <w:r>
        <w:rPr>
          <w:sz w:val="22"/>
        </w:rPr>
        <w:t>Rachmawati, C. (2019). </w:t>
      </w:r>
      <w:r>
        <w:rPr>
          <w:rFonts w:ascii="Arial"/>
          <w:i/>
          <w:sz w:val="22"/>
        </w:rPr>
        <w:t>Promosi Kesehatan dan Ilmu Perilaku</w:t>
      </w:r>
      <w:r>
        <w:rPr>
          <w:sz w:val="22"/>
        </w:rPr>
        <w:t>. Wineka Media.</w:t>
      </w:r>
      <w:r>
        <w:rPr>
          <w:spacing w:val="1"/>
          <w:sz w:val="22"/>
        </w:rPr>
        <w:t> </w:t>
      </w:r>
      <w:r>
        <w:rPr>
          <w:sz w:val="22"/>
        </w:rPr>
        <w:t>Rangki,</w:t>
      </w:r>
      <w:r>
        <w:rPr>
          <w:spacing w:val="12"/>
          <w:sz w:val="22"/>
        </w:rPr>
        <w:t> </w:t>
      </w:r>
      <w:r>
        <w:rPr>
          <w:sz w:val="22"/>
        </w:rPr>
        <w:t>L.,</w:t>
      </w:r>
      <w:r>
        <w:rPr>
          <w:spacing w:val="13"/>
          <w:sz w:val="22"/>
        </w:rPr>
        <w:t> </w:t>
      </w:r>
      <w:r>
        <w:rPr>
          <w:sz w:val="22"/>
        </w:rPr>
        <w:t>&amp;</w:t>
      </w:r>
      <w:r>
        <w:rPr>
          <w:spacing w:val="8"/>
          <w:sz w:val="22"/>
        </w:rPr>
        <w:t> </w:t>
      </w:r>
      <w:r>
        <w:rPr>
          <w:sz w:val="22"/>
        </w:rPr>
        <w:t>Fitriani.</w:t>
      </w:r>
      <w:r>
        <w:rPr>
          <w:spacing w:val="8"/>
          <w:sz w:val="22"/>
        </w:rPr>
        <w:t> </w:t>
      </w:r>
      <w:r>
        <w:rPr>
          <w:sz w:val="22"/>
        </w:rPr>
        <w:t>(2020).</w:t>
      </w:r>
      <w:r>
        <w:rPr>
          <w:spacing w:val="8"/>
          <w:sz w:val="22"/>
        </w:rPr>
        <w:t> </w:t>
      </w:r>
      <w:r>
        <w:rPr>
          <w:sz w:val="22"/>
        </w:rPr>
        <w:t>Hubungan</w:t>
      </w:r>
      <w:r>
        <w:rPr>
          <w:spacing w:val="12"/>
          <w:sz w:val="22"/>
        </w:rPr>
        <w:t> </w:t>
      </w:r>
      <w:r>
        <w:rPr>
          <w:sz w:val="22"/>
        </w:rPr>
        <w:t>Pengetahuan</w:t>
      </w:r>
      <w:r>
        <w:rPr>
          <w:spacing w:val="12"/>
          <w:sz w:val="22"/>
        </w:rPr>
        <w:t> </w:t>
      </w:r>
      <w:r>
        <w:rPr>
          <w:sz w:val="22"/>
        </w:rPr>
        <w:t>dan</w:t>
      </w:r>
      <w:r>
        <w:rPr>
          <w:spacing w:val="7"/>
          <w:sz w:val="22"/>
        </w:rPr>
        <w:t> </w:t>
      </w:r>
      <w:r>
        <w:rPr>
          <w:sz w:val="22"/>
        </w:rPr>
        <w:t>Sikap</w:t>
      </w:r>
      <w:r>
        <w:rPr>
          <w:spacing w:val="8"/>
          <w:sz w:val="22"/>
        </w:rPr>
        <w:t> </w:t>
      </w:r>
      <w:r>
        <w:rPr>
          <w:sz w:val="22"/>
        </w:rPr>
        <w:t>Siswa</w:t>
      </w:r>
      <w:r>
        <w:rPr>
          <w:spacing w:val="12"/>
          <w:sz w:val="22"/>
        </w:rPr>
        <w:t> </w:t>
      </w:r>
      <w:r>
        <w:rPr>
          <w:sz w:val="22"/>
        </w:rPr>
        <w:t>Sekolah</w:t>
      </w:r>
    </w:p>
    <w:p>
      <w:pPr>
        <w:pStyle w:val="BodyText"/>
        <w:spacing w:line="242" w:lineRule="auto" w:before="3"/>
        <w:ind w:left="1431" w:right="115"/>
        <w:jc w:val="both"/>
      </w:pPr>
      <w:r>
        <w:rPr>
          <w:spacing w:val="-1"/>
        </w:rPr>
        <w:t>Menengah</w:t>
      </w:r>
      <w:r>
        <w:rPr>
          <w:spacing w:val="-14"/>
        </w:rPr>
        <w:t> </w:t>
      </w:r>
      <w:r>
        <w:rPr>
          <w:spacing w:val="-1"/>
        </w:rPr>
        <w:t>Atas</w:t>
      </w:r>
      <w:r>
        <w:rPr>
          <w:spacing w:val="-12"/>
        </w:rPr>
        <w:t> </w:t>
      </w:r>
      <w:r>
        <w:rPr>
          <w:spacing w:val="-1"/>
        </w:rPr>
        <w:t>Terhadap</w:t>
      </w:r>
      <w:r>
        <w:rPr>
          <w:spacing w:val="-14"/>
        </w:rPr>
        <w:t> </w:t>
      </w:r>
      <w:r>
        <w:rPr>
          <w:spacing w:val="-1"/>
        </w:rPr>
        <w:t>Upaya</w:t>
      </w:r>
      <w:r>
        <w:rPr>
          <w:spacing w:val="-14"/>
        </w:rPr>
        <w:t> </w:t>
      </w:r>
      <w:r>
        <w:rPr>
          <w:spacing w:val="-1"/>
        </w:rPr>
        <w:t>Pencegahan</w:t>
      </w:r>
      <w:r>
        <w:rPr>
          <w:spacing w:val="-13"/>
        </w:rPr>
        <w:t> </w:t>
      </w:r>
      <w:r>
        <w:rPr>
          <w:spacing w:val="-1"/>
        </w:rPr>
        <w:t>HIV/AIDS</w:t>
      </w:r>
      <w:r>
        <w:rPr>
          <w:spacing w:val="-18"/>
        </w:rPr>
        <w:t> </w:t>
      </w:r>
      <w:r>
        <w:rPr/>
        <w:t>di</w:t>
      </w:r>
      <w:r>
        <w:rPr>
          <w:spacing w:val="-11"/>
        </w:rPr>
        <w:t> </w:t>
      </w:r>
      <w:r>
        <w:rPr/>
        <w:t>Kabupaten</w:t>
      </w:r>
      <w:r>
        <w:rPr>
          <w:spacing w:val="-14"/>
        </w:rPr>
        <w:t> </w:t>
      </w:r>
      <w:r>
        <w:rPr/>
        <w:t>Muna.</w:t>
      </w:r>
      <w:r>
        <w:rPr>
          <w:spacing w:val="-58"/>
        </w:rPr>
        <w:t> </w:t>
      </w:r>
      <w:r>
        <w:rPr>
          <w:rFonts w:ascii="Arial" w:hAnsi="Arial"/>
          <w:i/>
        </w:rPr>
        <w:t>Faletehan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Journal</w:t>
      </w:r>
      <w:r>
        <w:rPr/>
        <w:t>,</w:t>
      </w:r>
      <w:r>
        <w:rPr>
          <w:spacing w:val="1"/>
        </w:rPr>
        <w:t> </w:t>
      </w:r>
      <w:r>
        <w:rPr>
          <w:rFonts w:ascii="Arial" w:hAnsi="Arial"/>
          <w:i/>
        </w:rPr>
        <w:t>7</w:t>
      </w:r>
      <w:r>
        <w:rPr/>
        <w:t>(2),</w:t>
      </w:r>
      <w:r>
        <w:rPr>
          <w:spacing w:val="1"/>
        </w:rPr>
        <w:t> </w:t>
      </w:r>
      <w:r>
        <w:rPr/>
        <w:t>97–103.</w:t>
      </w:r>
      <w:r>
        <w:rPr>
          <w:spacing w:val="1"/>
        </w:rPr>
        <w:t> </w:t>
      </w:r>
      <w:hyperlink r:id="rId20">
        <w:r>
          <w:rPr/>
          <w:t>www.journal.lppm-</w:t>
        </w:r>
      </w:hyperlink>
      <w:r>
        <w:rPr>
          <w:spacing w:val="1"/>
        </w:rPr>
        <w:t> </w:t>
      </w:r>
      <w:r>
        <w:rPr/>
        <w:t>stikesfa.ac.id/ojs/index.php/FHJ</w:t>
      </w:r>
    </w:p>
    <w:p>
      <w:pPr>
        <w:spacing w:line="506" w:lineRule="exact" w:before="50"/>
        <w:ind w:left="951" w:right="121" w:firstLine="0"/>
        <w:jc w:val="both"/>
        <w:rPr>
          <w:rFonts w:ascii="Arial"/>
          <w:i/>
          <w:sz w:val="22"/>
        </w:rPr>
      </w:pPr>
      <w:r>
        <w:rPr>
          <w:sz w:val="22"/>
        </w:rPr>
        <w:t>Safitri, U. D. (2017). </w:t>
      </w:r>
      <w:r>
        <w:rPr>
          <w:rFonts w:ascii="Arial"/>
          <w:i/>
          <w:sz w:val="22"/>
        </w:rPr>
        <w:t>Stigma masyarakat kabipaten jombang tentang HIV/AIDS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Siti</w:t>
      </w:r>
      <w:r>
        <w:rPr>
          <w:spacing w:val="48"/>
          <w:sz w:val="22"/>
        </w:rPr>
        <w:t> </w:t>
      </w:r>
      <w:r>
        <w:rPr>
          <w:sz w:val="22"/>
        </w:rPr>
        <w:t>Aisyah,</w:t>
      </w:r>
      <w:r>
        <w:rPr>
          <w:spacing w:val="46"/>
          <w:sz w:val="22"/>
        </w:rPr>
        <w:t> </w:t>
      </w:r>
      <w:r>
        <w:rPr>
          <w:sz w:val="22"/>
        </w:rPr>
        <w:t>A.</w:t>
      </w:r>
      <w:r>
        <w:rPr>
          <w:spacing w:val="46"/>
          <w:sz w:val="22"/>
        </w:rPr>
        <w:t> </w:t>
      </w:r>
      <w:r>
        <w:rPr>
          <w:sz w:val="22"/>
        </w:rPr>
        <w:t>F.</w:t>
      </w:r>
      <w:r>
        <w:rPr>
          <w:spacing w:val="46"/>
          <w:sz w:val="22"/>
        </w:rPr>
        <w:t> </w:t>
      </w:r>
      <w:r>
        <w:rPr>
          <w:sz w:val="22"/>
        </w:rPr>
        <w:t>(2017).</w:t>
      </w:r>
      <w:r>
        <w:rPr>
          <w:spacing w:val="50"/>
          <w:sz w:val="22"/>
        </w:rPr>
        <w:t> </w:t>
      </w:r>
      <w:r>
        <w:rPr>
          <w:rFonts w:ascii="Arial"/>
          <w:i/>
          <w:sz w:val="22"/>
        </w:rPr>
        <w:t>hubungan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Pengetahuan</w:t>
      </w:r>
      <w:r>
        <w:rPr>
          <w:rFonts w:ascii="Arial"/>
          <w:i/>
          <w:spacing w:val="49"/>
          <w:sz w:val="22"/>
        </w:rPr>
        <w:t> </w:t>
      </w:r>
      <w:r>
        <w:rPr>
          <w:rFonts w:ascii="Arial"/>
          <w:i/>
          <w:sz w:val="22"/>
        </w:rPr>
        <w:t>dan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Sikap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Remaja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tentang</w:t>
      </w:r>
    </w:p>
    <w:p>
      <w:pPr>
        <w:spacing w:line="195" w:lineRule="exact" w:before="0"/>
        <w:ind w:left="1431" w:right="0" w:firstLine="0"/>
        <w:jc w:val="both"/>
        <w:rPr>
          <w:rFonts w:ascii="Arial"/>
          <w:i/>
          <w:sz w:val="22"/>
        </w:rPr>
      </w:pPr>
      <w:r>
        <w:rPr>
          <w:rFonts w:ascii="Arial"/>
          <w:i/>
          <w:spacing w:val="-1"/>
          <w:sz w:val="22"/>
        </w:rPr>
        <w:t>HiV/AIDS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dengan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pencegahan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HIV/AIDS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Negeri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1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Montasik</w:t>
      </w:r>
      <w:r>
        <w:rPr>
          <w:rFonts w:ascii="Arial"/>
          <w:i/>
          <w:spacing w:val="-14"/>
          <w:sz w:val="22"/>
        </w:rPr>
        <w:t> </w:t>
      </w:r>
      <w:r>
        <w:rPr>
          <w:rFonts w:ascii="Arial"/>
          <w:i/>
          <w:sz w:val="22"/>
        </w:rPr>
        <w:t>Kabupaten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Aceh</w:t>
      </w:r>
    </w:p>
    <w:p>
      <w:pPr>
        <w:pStyle w:val="BodyText"/>
        <w:spacing w:before="2"/>
        <w:ind w:left="1431"/>
        <w:jc w:val="both"/>
      </w:pPr>
      <w:r>
        <w:rPr>
          <w:rFonts w:ascii="Arial"/>
          <w:i/>
        </w:rPr>
        <w:t>Besar</w:t>
      </w:r>
      <w:r>
        <w:rPr>
          <w:rFonts w:ascii="Arial"/>
          <w:i/>
          <w:spacing w:val="-7"/>
        </w:rPr>
        <w:t> </w:t>
      </w:r>
      <w:r>
        <w:rPr/>
        <w:t>(Vol.</w:t>
      </w:r>
      <w:r>
        <w:rPr>
          <w:spacing w:val="-10"/>
        </w:rPr>
        <w:t> </w:t>
      </w:r>
      <w:r>
        <w:rPr/>
        <w:t>11,</w:t>
      </w:r>
      <w:r>
        <w:rPr>
          <w:spacing w:val="-10"/>
        </w:rPr>
        <w:t> </w:t>
      </w:r>
      <w:r>
        <w:rPr/>
        <w:t>Issue</w:t>
      </w:r>
      <w:r>
        <w:rPr>
          <w:spacing w:val="-7"/>
        </w:rPr>
        <w:t> </w:t>
      </w:r>
      <w:r>
        <w:rPr/>
        <w:t>1).</w:t>
      </w:r>
      <w:r>
        <w:rPr>
          <w:spacing w:val="-6"/>
        </w:rPr>
        <w:t> </w:t>
      </w:r>
      <w:hyperlink r:id="rId21">
        <w:r>
          <w:rPr/>
          <w:t>http://ejournal.helvetia.ac.id/index.php/jbk</w:t>
        </w:r>
      </w:hyperlink>
    </w:p>
    <w:p>
      <w:pPr>
        <w:pStyle w:val="BodyText"/>
        <w:spacing w:before="10"/>
        <w:rPr>
          <w:sz w:val="21"/>
        </w:rPr>
      </w:pPr>
    </w:p>
    <w:p>
      <w:pPr>
        <w:spacing w:line="242" w:lineRule="auto" w:before="0"/>
        <w:ind w:left="1431" w:right="122" w:hanging="480"/>
        <w:jc w:val="both"/>
        <w:rPr>
          <w:sz w:val="22"/>
        </w:rPr>
      </w:pPr>
      <w:r>
        <w:rPr>
          <w:sz w:val="22"/>
        </w:rPr>
        <w:t>Tampi, D. (2013). </w:t>
      </w:r>
      <w:r>
        <w:rPr>
          <w:rFonts w:ascii="Arial" w:hAnsi="Arial"/>
          <w:i/>
          <w:sz w:val="22"/>
        </w:rPr>
        <w:t>Hubungan Pengetahuan , Sikap dengan Tindakan pada Siswa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SMA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Manado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International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z w:val="22"/>
        </w:rPr>
        <w:t>School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Pencegahan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HIV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/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AIDS</w:t>
      </w:r>
      <w:r>
        <w:rPr>
          <w:sz w:val="22"/>
        </w:rPr>
        <w:t>.</w:t>
      </w:r>
      <w:r>
        <w:rPr>
          <w:spacing w:val="-4"/>
          <w:sz w:val="22"/>
        </w:rPr>
        <w:t> </w:t>
      </w:r>
      <w:r>
        <w:rPr>
          <w:sz w:val="22"/>
        </w:rPr>
        <w:t>140–145.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spacing w:before="100"/>
        <w:ind w:left="1603" w:right="766"/>
        <w:jc w:val="center"/>
      </w:pPr>
      <w:bookmarkStart w:name="_TOC_250000" w:id="58"/>
      <w:bookmarkEnd w:id="58"/>
      <w:r>
        <w:rPr/>
        <w:t>LAMPIRAN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spacing w:before="0"/>
        <w:ind w:left="95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1</w:t>
      </w:r>
    </w:p>
    <w:p>
      <w:pPr>
        <w:pStyle w:val="Heading2"/>
        <w:spacing w:before="135"/>
        <w:ind w:left="951"/>
      </w:pPr>
      <w:r>
        <w:rPr/>
        <w:t>Surat</w:t>
      </w:r>
      <w:r>
        <w:rPr>
          <w:spacing w:val="-3"/>
        </w:rPr>
        <w:t> </w:t>
      </w:r>
      <w:r>
        <w:rPr/>
        <w:t>Izin</w:t>
      </w:r>
      <w:r>
        <w:rPr>
          <w:spacing w:val="-4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ke</w:t>
      </w:r>
      <w:r>
        <w:rPr>
          <w:spacing w:val="-1"/>
        </w:rPr>
        <w:t> </w:t>
      </w:r>
      <w:r>
        <w:rPr/>
        <w:t>SMA</w:t>
      </w:r>
      <w:r>
        <w:rPr>
          <w:spacing w:val="-11"/>
        </w:rPr>
        <w:t> </w:t>
      </w:r>
      <w:r>
        <w:rPr/>
        <w:t>Negeri</w:t>
      </w:r>
      <w:r>
        <w:rPr>
          <w:spacing w:val="-4"/>
        </w:rPr>
        <w:t> </w:t>
      </w:r>
      <w:r>
        <w:rPr/>
        <w:t>5</w:t>
      </w:r>
      <w:r>
        <w:rPr>
          <w:spacing w:val="-1"/>
        </w:rPr>
        <w:t> </w:t>
      </w:r>
      <w:r>
        <w:rPr/>
        <w:t>Medan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1440180</wp:posOffset>
            </wp:positionH>
            <wp:positionV relativeFrom="paragraph">
              <wp:posOffset>183206</wp:posOffset>
            </wp:positionV>
            <wp:extent cx="5047235" cy="6753225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23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pgSz w:w="11910" w:h="16840"/>
          <w:pgMar w:header="0" w:footer="1265" w:top="1600" w:bottom="1460" w:left="1320" w:right="1580"/>
        </w:sectPr>
      </w:pPr>
    </w:p>
    <w:p>
      <w:pPr>
        <w:spacing w:before="100"/>
        <w:ind w:left="95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2</w:t>
      </w:r>
    </w:p>
    <w:p>
      <w:pPr>
        <w:pStyle w:val="Heading2"/>
        <w:spacing w:line="362" w:lineRule="auto" w:before="139"/>
        <w:ind w:left="951"/>
      </w:pPr>
      <w:r>
        <w:rPr/>
        <w:t>Surat</w:t>
      </w:r>
      <w:r>
        <w:rPr>
          <w:spacing w:val="-3"/>
        </w:rPr>
        <w:t> </w:t>
      </w:r>
      <w:r>
        <w:rPr/>
        <w:t>Rekomendasi</w:t>
      </w:r>
      <w:r>
        <w:rPr>
          <w:spacing w:val="-5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dari</w:t>
      </w:r>
      <w:r>
        <w:rPr>
          <w:spacing w:val="-5"/>
        </w:rPr>
        <w:t> </w:t>
      </w:r>
      <w:r>
        <w:rPr/>
        <w:t>Dinas</w:t>
      </w:r>
      <w:r>
        <w:rPr>
          <w:spacing w:val="-2"/>
        </w:rPr>
        <w:t> </w:t>
      </w:r>
      <w:r>
        <w:rPr/>
        <w:t>Pendidikan</w:t>
      </w:r>
      <w:r>
        <w:rPr>
          <w:spacing w:val="-5"/>
        </w:rPr>
        <w:t> </w:t>
      </w:r>
      <w:r>
        <w:rPr/>
        <w:t>Provinsi</w:t>
      </w:r>
      <w:r>
        <w:rPr>
          <w:spacing w:val="-64"/>
        </w:rPr>
        <w:t> </w:t>
      </w:r>
      <w:r>
        <w:rPr/>
        <w:t>Sumatera</w:t>
      </w:r>
      <w:r>
        <w:rPr>
          <w:spacing w:val="-2"/>
        </w:rPr>
        <w:t> </w:t>
      </w:r>
      <w:r>
        <w:rPr/>
        <w:t>Utara</w:t>
      </w:r>
    </w:p>
    <w:p>
      <w:pPr>
        <w:pStyle w:val="BodyText"/>
        <w:spacing w:before="1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1440180</wp:posOffset>
            </wp:positionH>
            <wp:positionV relativeFrom="paragraph">
              <wp:posOffset>237473</wp:posOffset>
            </wp:positionV>
            <wp:extent cx="4850484" cy="6705600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484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9"/>
        </w:rPr>
        <w:sectPr>
          <w:pgSz w:w="11910" w:h="16840"/>
          <w:pgMar w:header="0" w:footer="1265" w:top="1600" w:bottom="1460" w:left="1320" w:right="1580"/>
        </w:sectPr>
      </w:pPr>
    </w:p>
    <w:p>
      <w:pPr>
        <w:spacing w:before="100"/>
        <w:ind w:left="95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3</w:t>
      </w:r>
    </w:p>
    <w:p>
      <w:pPr>
        <w:pStyle w:val="Heading2"/>
        <w:spacing w:before="139"/>
        <w:ind w:left="951"/>
      </w:pPr>
      <w:r>
        <w:rPr/>
        <w:t>Surat</w:t>
      </w:r>
      <w:r>
        <w:rPr>
          <w:spacing w:val="-3"/>
        </w:rPr>
        <w:t> </w:t>
      </w:r>
      <w:r>
        <w:rPr/>
        <w:t>Balasan</w:t>
      </w:r>
      <w:r>
        <w:rPr>
          <w:spacing w:val="-4"/>
        </w:rPr>
        <w:t> </w:t>
      </w:r>
      <w:r>
        <w:rPr/>
        <w:t>Izin</w:t>
      </w:r>
      <w:r>
        <w:rPr>
          <w:spacing w:val="-4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SMA</w:t>
      </w:r>
      <w:r>
        <w:rPr>
          <w:spacing w:val="-6"/>
        </w:rPr>
        <w:t> </w:t>
      </w:r>
      <w:r>
        <w:rPr/>
        <w:t>Negei</w:t>
      </w:r>
      <w:r>
        <w:rPr>
          <w:spacing w:val="1"/>
        </w:rPr>
        <w:t> </w:t>
      </w:r>
      <w:r>
        <w:rPr/>
        <w:t>5</w:t>
      </w:r>
      <w:r>
        <w:rPr>
          <w:spacing w:val="-1"/>
        </w:rPr>
        <w:t> </w:t>
      </w:r>
      <w:r>
        <w:rPr/>
        <w:t>Medan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1440180</wp:posOffset>
            </wp:positionH>
            <wp:positionV relativeFrom="paragraph">
              <wp:posOffset>183557</wp:posOffset>
            </wp:positionV>
            <wp:extent cx="4981751" cy="6946582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51" cy="694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pgSz w:w="11910" w:h="16840"/>
          <w:pgMar w:header="0" w:footer="1265" w:top="1600" w:bottom="1460" w:left="1320" w:right="1580"/>
        </w:sectPr>
      </w:pPr>
    </w:p>
    <w:p>
      <w:pPr>
        <w:spacing w:before="100"/>
        <w:ind w:left="95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4</w:t>
      </w:r>
    </w:p>
    <w:p>
      <w:pPr>
        <w:pStyle w:val="Heading2"/>
        <w:spacing w:before="139"/>
        <w:ind w:left="951"/>
      </w:pPr>
      <w:r>
        <w:rPr/>
        <w:t>Surat</w:t>
      </w:r>
      <w:r>
        <w:rPr>
          <w:spacing w:val="-7"/>
        </w:rPr>
        <w:t> </w:t>
      </w:r>
      <w:r>
        <w:rPr/>
        <w:t>Keterangan</w:t>
      </w:r>
      <w:r>
        <w:rPr>
          <w:spacing w:val="-8"/>
        </w:rPr>
        <w:t> </w:t>
      </w:r>
      <w:r>
        <w:rPr/>
        <w:t>Telah</w:t>
      </w:r>
      <w:r>
        <w:rPr>
          <w:spacing w:val="-7"/>
        </w:rPr>
        <w:t> </w:t>
      </w:r>
      <w:r>
        <w:rPr/>
        <w:t>Melaksanakan</w:t>
      </w:r>
      <w:r>
        <w:rPr>
          <w:spacing w:val="-8"/>
        </w:rPr>
        <w:t> </w:t>
      </w:r>
      <w:r>
        <w:rPr/>
        <w:t>Penelitian</w:t>
      </w:r>
    </w:p>
    <w:p>
      <w:pPr>
        <w:pStyle w:val="BodyText"/>
        <w:spacing w:before="8"/>
        <w:rPr>
          <w:rFonts w:ascii="Arial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1440180</wp:posOffset>
            </wp:positionH>
            <wp:positionV relativeFrom="paragraph">
              <wp:posOffset>88294</wp:posOffset>
            </wp:positionV>
            <wp:extent cx="4956231" cy="7157084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231" cy="715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8"/>
        </w:rPr>
        <w:sectPr>
          <w:pgSz w:w="11910" w:h="16840"/>
          <w:pgMar w:header="0" w:footer="1265" w:top="1600" w:bottom="1460" w:left="1320" w:right="1580"/>
        </w:sectPr>
      </w:pPr>
    </w:p>
    <w:p>
      <w:pPr>
        <w:spacing w:before="100"/>
        <w:ind w:left="95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5</w:t>
      </w:r>
    </w:p>
    <w:p>
      <w:pPr>
        <w:spacing w:before="139"/>
        <w:ind w:left="951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Etichal</w:t>
      </w:r>
      <w:r>
        <w:rPr>
          <w:rFonts w:ascii="Arial"/>
          <w:b/>
          <w:i/>
          <w:spacing w:val="-4"/>
          <w:sz w:val="24"/>
        </w:rPr>
        <w:t> </w:t>
      </w:r>
      <w:r>
        <w:rPr>
          <w:rFonts w:ascii="Arial"/>
          <w:b/>
          <w:i/>
          <w:sz w:val="24"/>
        </w:rPr>
        <w:t>Clearance</w:t>
      </w:r>
    </w:p>
    <w:p>
      <w:pPr>
        <w:pStyle w:val="BodyText"/>
        <w:spacing w:before="8"/>
        <w:rPr>
          <w:rFonts w:ascii="Arial"/>
          <w:b/>
          <w:i/>
          <w:sz w:val="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1440180</wp:posOffset>
            </wp:positionH>
            <wp:positionV relativeFrom="paragraph">
              <wp:posOffset>88294</wp:posOffset>
            </wp:positionV>
            <wp:extent cx="5024119" cy="7172325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119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8"/>
        </w:rPr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spacing w:line="360" w:lineRule="auto" w:before="100"/>
        <w:ind w:left="951" w:right="6001"/>
      </w:pPr>
      <w:r>
        <w:rPr/>
        <w:t>Lampiran 6</w:t>
      </w:r>
      <w:r>
        <w:rPr>
          <w:spacing w:val="1"/>
        </w:rPr>
        <w:t> </w:t>
      </w:r>
      <w:r>
        <w:rPr/>
        <w:t>Informed</w:t>
      </w:r>
      <w:r>
        <w:rPr>
          <w:spacing w:val="-16"/>
        </w:rPr>
        <w:t> </w:t>
      </w:r>
      <w:r>
        <w:rPr/>
        <w:t>Consent</w:t>
      </w:r>
    </w:p>
    <w:p>
      <w:pPr>
        <w:pStyle w:val="BodyText"/>
        <w:spacing w:line="360" w:lineRule="auto" w:before="6"/>
        <w:ind w:left="2376" w:right="1128"/>
        <w:jc w:val="center"/>
      </w:pPr>
      <w:r>
        <w:rPr/>
        <w:t>“HUBUNGAN</w:t>
      </w:r>
      <w:r>
        <w:rPr>
          <w:spacing w:val="-12"/>
        </w:rPr>
        <w:t> </w:t>
      </w:r>
      <w:r>
        <w:rPr/>
        <w:t>PENGETAHUAN</w:t>
      </w:r>
      <w:r>
        <w:rPr>
          <w:spacing w:val="-12"/>
        </w:rPr>
        <w:t> </w:t>
      </w:r>
      <w:r>
        <w:rPr/>
        <w:t>DENGAN</w:t>
      </w:r>
      <w:r>
        <w:rPr>
          <w:spacing w:val="-11"/>
        </w:rPr>
        <w:t> </w:t>
      </w:r>
      <w:r>
        <w:rPr/>
        <w:t>SIKAP</w:t>
      </w:r>
      <w:r>
        <w:rPr>
          <w:spacing w:val="-58"/>
        </w:rPr>
        <w:t> </w:t>
      </w:r>
      <w:r>
        <w:rPr/>
        <w:t>REMAJA</w:t>
      </w:r>
      <w:r>
        <w:rPr>
          <w:spacing w:val="-15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PENCEGAHAN</w:t>
      </w:r>
      <w:r>
        <w:rPr>
          <w:spacing w:val="-3"/>
        </w:rPr>
        <w:t> </w:t>
      </w:r>
      <w:r>
        <w:rPr/>
        <w:t>HIV/AIDS</w:t>
      </w:r>
    </w:p>
    <w:p>
      <w:pPr>
        <w:pStyle w:val="BodyText"/>
        <w:spacing w:before="1"/>
        <w:ind w:left="1603" w:right="358"/>
        <w:jc w:val="center"/>
      </w:pPr>
      <w:r>
        <w:rPr/>
        <w:t>DI</w:t>
      </w:r>
      <w:r>
        <w:rPr>
          <w:spacing w:val="-5"/>
        </w:rPr>
        <w:t> </w:t>
      </w:r>
      <w:r>
        <w:rPr/>
        <w:t>SMA</w:t>
      </w:r>
      <w:r>
        <w:rPr>
          <w:spacing w:val="-15"/>
        </w:rPr>
        <w:t> </w:t>
      </w:r>
      <w:r>
        <w:rPr/>
        <w:t>NEGERI 5</w:t>
      </w:r>
      <w:r>
        <w:rPr>
          <w:spacing w:val="-6"/>
        </w:rPr>
        <w:t> </w:t>
      </w:r>
      <w:r>
        <w:rPr/>
        <w:t>MEDAN”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951"/>
      </w:pPr>
      <w:r>
        <w:rPr/>
        <w:t>Yang</w:t>
      </w:r>
      <w:r>
        <w:rPr>
          <w:spacing w:val="-7"/>
        </w:rPr>
        <w:t> </w:t>
      </w:r>
      <w:r>
        <w:rPr/>
        <w:t>bertanda</w:t>
      </w:r>
      <w:r>
        <w:rPr>
          <w:spacing w:val="-7"/>
        </w:rPr>
        <w:t> </w:t>
      </w:r>
      <w:r>
        <w:rPr/>
        <w:t>tangan</w:t>
      </w:r>
      <w:r>
        <w:rPr>
          <w:spacing w:val="-6"/>
        </w:rPr>
        <w:t> </w:t>
      </w:r>
      <w:r>
        <w:rPr/>
        <w:t>dibawah</w:t>
      </w:r>
      <w:r>
        <w:rPr>
          <w:spacing w:val="-7"/>
        </w:rPr>
        <w:t> </w:t>
      </w:r>
      <w:r>
        <w:rPr/>
        <w:t>ini:</w:t>
      </w:r>
    </w:p>
    <w:p>
      <w:pPr>
        <w:pStyle w:val="ListParagraph"/>
        <w:numPr>
          <w:ilvl w:val="1"/>
          <w:numId w:val="25"/>
        </w:numPr>
        <w:tabs>
          <w:tab w:pos="1672" w:val="left" w:leader="none"/>
          <w:tab w:pos="3111" w:val="left" w:leader="none"/>
        </w:tabs>
        <w:spacing w:line="360" w:lineRule="auto" w:before="127" w:after="0"/>
        <w:ind w:left="1371" w:right="5829" w:hanging="60"/>
        <w:jc w:val="left"/>
        <w:rPr>
          <w:sz w:val="22"/>
        </w:rPr>
      </w:pPr>
      <w:r>
        <w:rPr>
          <w:sz w:val="22"/>
        </w:rPr>
        <w:t>Responden</w:t>
      </w:r>
      <w:r>
        <w:rPr>
          <w:spacing w:val="1"/>
          <w:sz w:val="22"/>
        </w:rPr>
        <w:t> </w:t>
      </w:r>
      <w:r>
        <w:rPr>
          <w:sz w:val="22"/>
        </w:rPr>
        <w:t>Nama</w:t>
        <w:tab/>
        <w:t>:</w:t>
      </w:r>
    </w:p>
    <w:p>
      <w:pPr>
        <w:pStyle w:val="BodyText"/>
        <w:tabs>
          <w:tab w:pos="3111" w:val="left" w:leader="none"/>
        </w:tabs>
        <w:spacing w:before="1"/>
        <w:ind w:left="1371"/>
      </w:pPr>
      <w:r>
        <w:rPr/>
        <w:t>Umur</w:t>
        <w:tab/>
        <w:t>:</w:t>
      </w:r>
    </w:p>
    <w:p>
      <w:pPr>
        <w:pStyle w:val="BodyText"/>
        <w:tabs>
          <w:tab w:pos="3111" w:val="left" w:leader="none"/>
        </w:tabs>
        <w:spacing w:before="127"/>
        <w:ind w:left="1371"/>
      </w:pPr>
      <w:r>
        <w:rPr/>
        <w:t>Kelas</w:t>
        <w:tab/>
        <w:t>:</w:t>
      </w:r>
    </w:p>
    <w:p>
      <w:pPr>
        <w:pStyle w:val="BodyText"/>
        <w:spacing w:before="127"/>
        <w:ind w:left="1371"/>
      </w:pPr>
      <w:r>
        <w:rPr/>
        <w:t>Jenis</w:t>
      </w:r>
      <w:r>
        <w:rPr>
          <w:spacing w:val="-5"/>
        </w:rPr>
        <w:t> </w:t>
      </w:r>
      <w:r>
        <w:rPr/>
        <w:t>Kelamin</w:t>
      </w:r>
      <w:r>
        <w:rPr>
          <w:spacing w:val="-6"/>
        </w:rPr>
        <w:t> </w:t>
      </w:r>
      <w:r>
        <w:rPr/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672" w:val="left" w:leader="none"/>
        </w:tabs>
        <w:spacing w:line="240" w:lineRule="auto" w:before="0" w:after="0"/>
        <w:ind w:left="1671" w:right="0" w:hanging="361"/>
        <w:jc w:val="left"/>
        <w:rPr>
          <w:sz w:val="22"/>
        </w:rPr>
      </w:pPr>
      <w:r>
        <w:rPr>
          <w:sz w:val="22"/>
        </w:rPr>
        <w:t>Peneliti</w:t>
      </w:r>
    </w:p>
    <w:p>
      <w:pPr>
        <w:pStyle w:val="BodyText"/>
        <w:tabs>
          <w:tab w:pos="3231" w:val="left" w:leader="none"/>
        </w:tabs>
        <w:spacing w:before="127"/>
        <w:ind w:left="1371"/>
      </w:pPr>
      <w:r>
        <w:rPr/>
        <w:t>Nama</w:t>
        <w:tab/>
        <w:t>:</w:t>
      </w:r>
      <w:r>
        <w:rPr>
          <w:spacing w:val="-15"/>
        </w:rPr>
        <w:t> </w:t>
      </w:r>
      <w:r>
        <w:rPr/>
        <w:t>Triana</w:t>
      </w:r>
      <w:r>
        <w:rPr>
          <w:spacing w:val="-11"/>
        </w:rPr>
        <w:t> </w:t>
      </w:r>
      <w:r>
        <w:rPr/>
        <w:t>Valentina</w:t>
      </w:r>
      <w:r>
        <w:rPr>
          <w:spacing w:val="-11"/>
        </w:rPr>
        <w:t> </w:t>
      </w:r>
      <w:r>
        <w:rPr/>
        <w:t>Sirait</w:t>
      </w:r>
    </w:p>
    <w:p>
      <w:pPr>
        <w:pStyle w:val="BodyText"/>
        <w:tabs>
          <w:tab w:pos="3231" w:val="left" w:leader="none"/>
        </w:tabs>
        <w:spacing w:before="123"/>
        <w:ind w:left="1371"/>
      </w:pPr>
      <w:r>
        <w:rPr/>
        <w:t>Prodi</w:t>
        <w:tab/>
        <w:t>:</w:t>
      </w:r>
      <w:r>
        <w:rPr>
          <w:spacing w:val="-3"/>
        </w:rPr>
        <w:t> </w:t>
      </w:r>
      <w:r>
        <w:rPr/>
        <w:t>D3</w:t>
      </w:r>
      <w:r>
        <w:rPr>
          <w:spacing w:val="-3"/>
        </w:rPr>
        <w:t> </w:t>
      </w:r>
      <w:r>
        <w:rPr/>
        <w:t>Farmasi</w:t>
      </w:r>
    </w:p>
    <w:p>
      <w:pPr>
        <w:pStyle w:val="BodyText"/>
        <w:tabs>
          <w:tab w:pos="3231" w:val="left" w:leader="none"/>
        </w:tabs>
        <w:spacing w:line="360" w:lineRule="auto" w:before="127"/>
        <w:ind w:left="951" w:right="290" w:firstLine="420"/>
      </w:pPr>
      <w:r>
        <w:rPr/>
        <w:t>Alamat</w:t>
        <w:tab/>
        <w:t>:</w:t>
      </w:r>
      <w:r>
        <w:rPr>
          <w:spacing w:val="10"/>
        </w:rPr>
        <w:t> </w:t>
      </w:r>
      <w:r>
        <w:rPr/>
        <w:t>Jl.</w:t>
      </w:r>
      <w:r>
        <w:rPr>
          <w:spacing w:val="10"/>
        </w:rPr>
        <w:t> </w:t>
      </w:r>
      <w:r>
        <w:rPr/>
        <w:t>Wijaya</w:t>
      </w:r>
      <w:r>
        <w:rPr>
          <w:spacing w:val="9"/>
        </w:rPr>
        <w:t> </w:t>
      </w:r>
      <w:r>
        <w:rPr/>
        <w:t>Kusuma,</w:t>
      </w:r>
      <w:r>
        <w:rPr>
          <w:spacing w:val="10"/>
        </w:rPr>
        <w:t> </w:t>
      </w:r>
      <w:r>
        <w:rPr/>
        <w:t>Desa</w:t>
      </w:r>
      <w:r>
        <w:rPr>
          <w:spacing w:val="14"/>
        </w:rPr>
        <w:t> </w:t>
      </w:r>
      <w:r>
        <w:rPr/>
        <w:t>Giri</w:t>
      </w:r>
      <w:r>
        <w:rPr>
          <w:spacing w:val="12"/>
        </w:rPr>
        <w:t> </w:t>
      </w:r>
      <w:r>
        <w:rPr/>
        <w:t>Kencana,</w:t>
      </w:r>
      <w:r>
        <w:rPr>
          <w:spacing w:val="10"/>
        </w:rPr>
        <w:t> </w:t>
      </w:r>
      <w:r>
        <w:rPr/>
        <w:t>Kecamatan</w:t>
      </w:r>
      <w:r>
        <w:rPr>
          <w:spacing w:val="-59"/>
        </w:rPr>
        <w:t> </w:t>
      </w:r>
      <w:r>
        <w:rPr/>
        <w:t>Ketahun,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Bengkulu</w:t>
      </w:r>
      <w:r>
        <w:rPr>
          <w:spacing w:val="-4"/>
        </w:rPr>
        <w:t> </w:t>
      </w:r>
      <w:r>
        <w:rPr/>
        <w:t>Utara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0" w:lineRule="auto"/>
        <w:ind w:left="951" w:right="118"/>
        <w:jc w:val="both"/>
      </w:pPr>
      <w:r>
        <w:rPr/>
        <w:t>Dengan ini bersedia untuk menjadi responden dalam penelitian dengan peneliti</w:t>
      </w:r>
      <w:r>
        <w:rPr>
          <w:spacing w:val="1"/>
        </w:rPr>
        <w:t> </w:t>
      </w:r>
      <w:r>
        <w:rPr/>
        <w:t>bermama Triana Valentina Sirait, NIM: P07539020071 dari Program Studi D3</w:t>
      </w:r>
      <w:r>
        <w:rPr>
          <w:spacing w:val="1"/>
        </w:rPr>
        <w:t> </w:t>
      </w:r>
      <w:r>
        <w:rPr/>
        <w:t>Farmasi Politeknik Kesehatan Kemenkes Medan. Dalam menjawab kuesioner ini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menjawab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sebenar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benarnya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paksaan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pihak</w:t>
      </w:r>
      <w:r>
        <w:rPr>
          <w:spacing w:val="-59"/>
        </w:rPr>
        <w:t> </w:t>
      </w:r>
      <w:r>
        <w:rPr/>
        <w:t>manapun.</w:t>
      </w:r>
    </w:p>
    <w:p>
      <w:pPr>
        <w:pStyle w:val="BodyText"/>
        <w:tabs>
          <w:tab w:pos="7661" w:val="left" w:leader="none"/>
        </w:tabs>
        <w:spacing w:line="252" w:lineRule="exact"/>
        <w:ind w:left="6686"/>
        <w:jc w:val="center"/>
      </w:pPr>
      <w:r>
        <w:rPr/>
        <w:t>Medan,</w:t>
        <w:tab/>
        <w:t>Maret</w:t>
      </w:r>
      <w:r>
        <w:rPr>
          <w:spacing w:val="-2"/>
        </w:rPr>
        <w:t> </w:t>
      </w:r>
      <w:r>
        <w:rPr/>
        <w:t>2023</w:t>
      </w:r>
    </w:p>
    <w:p>
      <w:pPr>
        <w:pStyle w:val="BodyText"/>
        <w:tabs>
          <w:tab w:pos="5499" w:val="left" w:leader="none"/>
        </w:tabs>
        <w:spacing w:before="122"/>
        <w:ind w:left="337"/>
        <w:jc w:val="center"/>
      </w:pPr>
      <w:r>
        <w:rPr/>
        <w:t>Responden</w:t>
        <w:tab/>
        <w:t>Peneliti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tabs>
          <w:tab w:pos="3231" w:val="left" w:leader="none"/>
          <w:tab w:pos="6172" w:val="left" w:leader="none"/>
        </w:tabs>
        <w:ind w:left="1311"/>
      </w:pPr>
      <w:r>
        <w:rPr/>
        <w:t>(</w:t>
        <w:tab/>
        <w:t>)</w:t>
        <w:tab/>
      </w:r>
      <w:r>
        <w:rPr>
          <w:spacing w:val="-1"/>
        </w:rPr>
        <w:t>(Triana</w:t>
      </w:r>
      <w:r>
        <w:rPr>
          <w:spacing w:val="-10"/>
        </w:rPr>
        <w:t> </w:t>
      </w:r>
      <w:r>
        <w:rPr/>
        <w:t>Valentina</w:t>
      </w:r>
      <w:r>
        <w:rPr>
          <w:spacing w:val="-15"/>
        </w:rPr>
        <w:t> </w:t>
      </w:r>
      <w:r>
        <w:rPr/>
        <w:t>Sirait)</w:t>
      </w:r>
    </w:p>
    <w:p>
      <w:pPr>
        <w:spacing w:after="0"/>
        <w:sectPr>
          <w:pgSz w:w="11910" w:h="16840"/>
          <w:pgMar w:header="0" w:footer="1265" w:top="1600" w:bottom="1460" w:left="1320" w:right="1580"/>
        </w:sectPr>
      </w:pPr>
    </w:p>
    <w:p>
      <w:pPr>
        <w:pStyle w:val="Heading2"/>
        <w:spacing w:line="360" w:lineRule="auto" w:before="100"/>
        <w:ind w:left="951" w:right="5624"/>
      </w:pPr>
      <w:r>
        <w:rPr/>
        <w:t>Lampiran 7</w:t>
      </w:r>
      <w:r>
        <w:rPr>
          <w:spacing w:val="1"/>
        </w:rPr>
        <w:t> </w:t>
      </w:r>
      <w:r>
        <w:rPr/>
        <w:t>Kuesioner</w:t>
      </w:r>
      <w:r>
        <w:rPr>
          <w:spacing w:val="-16"/>
        </w:rPr>
        <w:t> </w:t>
      </w:r>
      <w:r>
        <w:rPr/>
        <w:t>Penelitian</w:t>
      </w:r>
    </w:p>
    <w:p>
      <w:pPr>
        <w:pStyle w:val="ListParagraph"/>
        <w:numPr>
          <w:ilvl w:val="0"/>
          <w:numId w:val="26"/>
        </w:numPr>
        <w:tabs>
          <w:tab w:pos="1672" w:val="left" w:leader="none"/>
          <w:tab w:pos="3111" w:val="left" w:leader="none"/>
        </w:tabs>
        <w:spacing w:line="360" w:lineRule="auto" w:before="6" w:after="0"/>
        <w:ind w:left="1371" w:right="5316" w:hanging="60"/>
        <w:jc w:val="left"/>
        <w:rPr>
          <w:sz w:val="22"/>
        </w:rPr>
      </w:pPr>
      <w:r>
        <w:rPr>
          <w:sz w:val="22"/>
        </w:rPr>
        <w:t>Identitas Responden</w:t>
      </w:r>
      <w:r>
        <w:rPr>
          <w:spacing w:val="-59"/>
          <w:sz w:val="22"/>
        </w:rPr>
        <w:t> </w:t>
      </w:r>
      <w:r>
        <w:rPr>
          <w:sz w:val="22"/>
        </w:rPr>
        <w:t>Nama</w:t>
        <w:tab/>
        <w:t>:</w:t>
      </w:r>
    </w:p>
    <w:p>
      <w:pPr>
        <w:pStyle w:val="BodyText"/>
        <w:tabs>
          <w:tab w:pos="3111" w:val="left" w:leader="none"/>
        </w:tabs>
        <w:spacing w:before="1"/>
        <w:ind w:left="1371"/>
      </w:pPr>
      <w:r>
        <w:rPr/>
        <w:t>Umur</w:t>
        <w:tab/>
        <w:t>:</w:t>
      </w:r>
    </w:p>
    <w:p>
      <w:pPr>
        <w:pStyle w:val="BodyText"/>
        <w:tabs>
          <w:tab w:pos="3111" w:val="left" w:leader="none"/>
        </w:tabs>
        <w:spacing w:before="122"/>
        <w:ind w:left="1371"/>
      </w:pPr>
      <w:r>
        <w:rPr/>
        <w:t>Kelas</w:t>
        <w:tab/>
        <w:t>:</w:t>
      </w:r>
    </w:p>
    <w:p>
      <w:pPr>
        <w:pStyle w:val="BodyText"/>
        <w:tabs>
          <w:tab w:pos="3111" w:val="left" w:leader="none"/>
        </w:tabs>
        <w:spacing w:before="128"/>
        <w:ind w:left="1371"/>
      </w:pPr>
      <w:r>
        <w:rPr/>
        <w:t>Jenis</w:t>
      </w:r>
      <w:r>
        <w:rPr>
          <w:spacing w:val="-4"/>
        </w:rPr>
        <w:t> </w:t>
      </w:r>
      <w:r>
        <w:rPr/>
        <w:t>kelamin</w:t>
        <w:tab/>
        <w:t>:</w:t>
      </w:r>
    </w:p>
    <w:p>
      <w:pPr>
        <w:pStyle w:val="ListParagraph"/>
        <w:numPr>
          <w:ilvl w:val="0"/>
          <w:numId w:val="26"/>
        </w:numPr>
        <w:tabs>
          <w:tab w:pos="1672" w:val="left" w:leader="none"/>
        </w:tabs>
        <w:spacing w:line="240" w:lineRule="auto" w:before="127" w:after="0"/>
        <w:ind w:left="1671" w:right="0" w:hanging="361"/>
        <w:jc w:val="left"/>
        <w:rPr>
          <w:sz w:val="22"/>
        </w:rPr>
      </w:pPr>
      <w:r>
        <w:rPr>
          <w:sz w:val="22"/>
        </w:rPr>
        <w:t>Petunjuk</w:t>
      </w:r>
      <w:r>
        <w:rPr>
          <w:spacing w:val="-4"/>
          <w:sz w:val="22"/>
        </w:rPr>
        <w:t> </w:t>
      </w:r>
      <w:r>
        <w:rPr>
          <w:sz w:val="22"/>
        </w:rPr>
        <w:t>pengisian</w:t>
      </w:r>
    </w:p>
    <w:p>
      <w:pPr>
        <w:pStyle w:val="BodyText"/>
        <w:spacing w:line="360" w:lineRule="auto" w:before="127"/>
        <w:ind w:left="951" w:firstLine="420"/>
      </w:pPr>
      <w:r>
        <w:rPr/>
        <w:t>Angket</w:t>
      </w:r>
      <w:r>
        <w:rPr>
          <w:spacing w:val="12"/>
        </w:rPr>
        <w:t> </w:t>
      </w:r>
      <w:r>
        <w:rPr/>
        <w:t>ini</w:t>
      </w:r>
      <w:r>
        <w:rPr>
          <w:spacing w:val="15"/>
        </w:rPr>
        <w:t> </w:t>
      </w:r>
      <w:r>
        <w:rPr/>
        <w:t>berisi</w:t>
      </w:r>
      <w:r>
        <w:rPr>
          <w:spacing w:val="14"/>
        </w:rPr>
        <w:t> </w:t>
      </w:r>
      <w:r>
        <w:rPr/>
        <w:t>pertanyaan</w:t>
      </w:r>
      <w:r>
        <w:rPr>
          <w:spacing w:val="12"/>
        </w:rPr>
        <w:t> </w:t>
      </w:r>
      <w:r>
        <w:rPr/>
        <w:t>yang</w:t>
      </w:r>
      <w:r>
        <w:rPr>
          <w:spacing w:val="16"/>
        </w:rPr>
        <w:t> </w:t>
      </w:r>
      <w:r>
        <w:rPr/>
        <w:t>berkaitan</w:t>
      </w:r>
      <w:r>
        <w:rPr>
          <w:spacing w:val="12"/>
        </w:rPr>
        <w:t> </w:t>
      </w:r>
      <w:r>
        <w:rPr/>
        <w:t>tentang</w:t>
      </w:r>
      <w:r>
        <w:rPr>
          <w:spacing w:val="12"/>
        </w:rPr>
        <w:t> </w:t>
      </w:r>
      <w:r>
        <w:rPr/>
        <w:t>pengetahuan</w:t>
      </w:r>
      <w:r>
        <w:rPr>
          <w:spacing w:val="23"/>
        </w:rPr>
        <w:t> </w:t>
      </w:r>
      <w:r>
        <w:rPr/>
        <w:t>dan</w:t>
      </w:r>
      <w:r>
        <w:rPr>
          <w:spacing w:val="12"/>
        </w:rPr>
        <w:t> </w:t>
      </w:r>
      <w:r>
        <w:rPr/>
        <w:t>sikap</w:t>
      </w:r>
      <w:r>
        <w:rPr>
          <w:spacing w:val="-59"/>
        </w:rPr>
        <w:t> </w:t>
      </w:r>
      <w:r>
        <w:rPr/>
        <w:t>tentang</w:t>
      </w:r>
      <w:r>
        <w:rPr>
          <w:spacing w:val="-5"/>
        </w:rPr>
        <w:t> </w:t>
      </w:r>
      <w:r>
        <w:rPr/>
        <w:t>HIV/AIDS.</w:t>
      </w:r>
    </w:p>
    <w:p>
      <w:pPr>
        <w:pStyle w:val="ListParagraph"/>
        <w:numPr>
          <w:ilvl w:val="1"/>
          <w:numId w:val="26"/>
        </w:numPr>
        <w:tabs>
          <w:tab w:pos="2237" w:val="left" w:leader="none"/>
        </w:tabs>
        <w:spacing w:line="360" w:lineRule="auto" w:before="1" w:after="0"/>
        <w:ind w:left="2236" w:right="115" w:hanging="360"/>
        <w:jc w:val="both"/>
        <w:rPr>
          <w:sz w:val="22"/>
        </w:rPr>
      </w:pPr>
      <w:r>
        <w:rPr>
          <w:sz w:val="22"/>
        </w:rPr>
        <w:t>Mohon dibaca dan dipahami setiap pertanyaan. Kemudian berilah</w:t>
      </w:r>
      <w:r>
        <w:rPr>
          <w:spacing w:val="1"/>
          <w:sz w:val="22"/>
        </w:rPr>
        <w:t> </w:t>
      </w:r>
      <w:r>
        <w:rPr>
          <w:sz w:val="22"/>
        </w:rPr>
        <w:t>tanda (√) pada salah satu kolom yang telah disediakan dan 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-5"/>
          <w:sz w:val="22"/>
        </w:rPr>
        <w:t> </w:t>
      </w:r>
      <w:r>
        <w:rPr>
          <w:sz w:val="22"/>
        </w:rPr>
        <w:t>jawawaban.</w:t>
      </w:r>
    </w:p>
    <w:p>
      <w:pPr>
        <w:pStyle w:val="ListParagraph"/>
        <w:numPr>
          <w:ilvl w:val="1"/>
          <w:numId w:val="26"/>
        </w:numPr>
        <w:tabs>
          <w:tab w:pos="2237" w:val="left" w:leader="none"/>
        </w:tabs>
        <w:spacing w:line="240" w:lineRule="auto" w:before="2" w:after="0"/>
        <w:ind w:left="2236" w:right="0" w:hanging="361"/>
        <w:jc w:val="both"/>
        <w:rPr>
          <w:sz w:val="22"/>
        </w:rPr>
      </w:pPr>
      <w:r>
        <w:rPr>
          <w:sz w:val="22"/>
        </w:rPr>
        <w:t>Setiap</w:t>
      </w:r>
      <w:r>
        <w:rPr>
          <w:spacing w:val="-8"/>
          <w:sz w:val="22"/>
        </w:rPr>
        <w:t> </w:t>
      </w:r>
      <w:r>
        <w:rPr>
          <w:sz w:val="22"/>
        </w:rPr>
        <w:t>Pertanyaan</w:t>
      </w:r>
      <w:r>
        <w:rPr>
          <w:spacing w:val="-2"/>
          <w:sz w:val="22"/>
        </w:rPr>
        <w:t> </w:t>
      </w:r>
      <w:r>
        <w:rPr>
          <w:sz w:val="22"/>
        </w:rPr>
        <w:t>hendaknya</w:t>
      </w:r>
      <w:r>
        <w:rPr>
          <w:spacing w:val="-7"/>
          <w:sz w:val="22"/>
        </w:rPr>
        <w:t> </w:t>
      </w:r>
      <w:r>
        <w:rPr>
          <w:sz w:val="22"/>
        </w:rPr>
        <w:t>dijawab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8"/>
          <w:sz w:val="22"/>
        </w:rPr>
        <w:t> </w:t>
      </w:r>
      <w:r>
        <w:rPr>
          <w:sz w:val="22"/>
        </w:rPr>
        <w:t>sebenarnya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before="104"/>
        <w:ind w:left="951"/>
      </w:pPr>
      <w:r>
        <w:rPr/>
        <w:t>Kuesioner</w:t>
      </w:r>
      <w:r>
        <w:rPr>
          <w:spacing w:val="-14"/>
        </w:rPr>
        <w:t> </w:t>
      </w:r>
      <w:r>
        <w:rPr/>
        <w:t>A</w:t>
      </w:r>
    </w:p>
    <w:p>
      <w:pPr>
        <w:pStyle w:val="BodyText"/>
        <w:spacing w:before="127"/>
        <w:ind w:left="951"/>
      </w:pPr>
      <w:r>
        <w:rPr/>
        <w:t>Kuesioner</w:t>
      </w:r>
      <w:r>
        <w:rPr>
          <w:spacing w:val="-3"/>
        </w:rPr>
        <w:t> </w:t>
      </w:r>
      <w:r>
        <w:rPr/>
        <w:t>pengetahuan</w:t>
      </w:r>
      <w:r>
        <w:rPr>
          <w:spacing w:val="-6"/>
        </w:rPr>
        <w:t> </w:t>
      </w:r>
      <w:r>
        <w:rPr/>
        <w:t>pencegahan</w:t>
      </w:r>
      <w:r>
        <w:rPr>
          <w:spacing w:val="-5"/>
        </w:rPr>
        <w:t> </w:t>
      </w:r>
      <w:r>
        <w:rPr/>
        <w:t>HIV/AIDS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5558"/>
        <w:gridCol w:w="711"/>
        <w:gridCol w:w="712"/>
      </w:tblGrid>
      <w:tr>
        <w:trPr>
          <w:trHeight w:val="510" w:hRule="atLeast"/>
        </w:trPr>
        <w:tc>
          <w:tcPr>
            <w:tcW w:w="966" w:type="dxa"/>
          </w:tcPr>
          <w:p>
            <w:pPr>
              <w:pStyle w:val="TableParagraph"/>
              <w:spacing w:line="240" w:lineRule="auto" w:before="109"/>
              <w:ind w:left="296" w:right="290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5558" w:type="dxa"/>
          </w:tcPr>
          <w:p>
            <w:pPr>
              <w:pStyle w:val="TableParagraph"/>
              <w:spacing w:line="240" w:lineRule="auto" w:before="109"/>
              <w:ind w:left="2398" w:right="1984"/>
              <w:jc w:val="center"/>
              <w:rPr>
                <w:sz w:val="22"/>
              </w:rPr>
            </w:pPr>
            <w:r>
              <w:rPr>
                <w:sz w:val="22"/>
              </w:rPr>
              <w:t>Pertanyaan</w:t>
            </w:r>
          </w:p>
        </w:tc>
        <w:tc>
          <w:tcPr>
            <w:tcW w:w="711" w:type="dxa"/>
          </w:tcPr>
          <w:p>
            <w:pPr>
              <w:pStyle w:val="TableParagraph"/>
              <w:spacing w:line="252" w:lineRule="exact" w:before="0"/>
              <w:ind w:left="3"/>
              <w:jc w:val="center"/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712" w:type="dxa"/>
          </w:tcPr>
          <w:p>
            <w:pPr>
              <w:pStyle w:val="TableParagraph"/>
              <w:spacing w:line="252" w:lineRule="exact" w:before="0"/>
              <w:ind w:right="7"/>
              <w:jc w:val="center"/>
              <w:rPr>
                <w:sz w:val="22"/>
              </w:rPr>
            </w:pPr>
            <w:r>
              <w:rPr>
                <w:sz w:val="22"/>
              </w:rPr>
              <w:t>S</w:t>
            </w:r>
          </w:p>
        </w:tc>
      </w:tr>
      <w:tr>
        <w:trPr>
          <w:trHeight w:val="29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HIV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menular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hubungan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seks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HIV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menular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gigitan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nyamuk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</w:tr>
      <w:tr>
        <w:trPr>
          <w:trHeight w:val="585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Penggunaan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jarum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suntik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bergantian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dapat</w:t>
            </w:r>
          </w:p>
          <w:p>
            <w:pPr>
              <w:pStyle w:val="TableParagraph"/>
              <w:spacing w:line="240" w:lineRule="auto" w:before="42"/>
              <w:ind w:left="104"/>
              <w:rPr>
                <w:sz w:val="22"/>
              </w:rPr>
            </w:pPr>
            <w:r>
              <w:rPr>
                <w:sz w:val="22"/>
              </w:rPr>
              <w:t>menularkan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virus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HIV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AIDS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penyakit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disembuhkan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HIV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singkatan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Human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Immunodeficiency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Virus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AIDS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penyakit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keturunan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Penyebab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AIDS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adalah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faktor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virus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HIV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</w:tr>
      <w:tr>
        <w:trPr>
          <w:trHeight w:val="585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AIDS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singkatan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aquired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Immunoe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Deficiency</w:t>
            </w:r>
          </w:p>
          <w:p>
            <w:pPr>
              <w:pStyle w:val="TableParagraph"/>
              <w:spacing w:line="240" w:lineRule="auto" w:before="42"/>
              <w:ind w:left="104"/>
              <w:rPr>
                <w:sz w:val="22"/>
              </w:rPr>
            </w:pPr>
            <w:r>
              <w:rPr>
                <w:sz w:val="22"/>
              </w:rPr>
              <w:t>Syndrome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Terapi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ARV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adalah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obat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"/>
                <w:sz w:val="22"/>
              </w:rPr>
              <w:t>untuk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menyembuhkan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HIV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</w:p>
          <w:p>
            <w:pPr>
              <w:pStyle w:val="TableParagraph"/>
              <w:spacing w:line="240" w:lineRule="auto" w:before="37"/>
              <w:ind w:left="104"/>
              <w:rPr>
                <w:sz w:val="22"/>
              </w:rPr>
            </w:pPr>
            <w:r>
              <w:rPr>
                <w:sz w:val="22"/>
              </w:rPr>
              <w:t>AIDS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585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Minum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vitamin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antibiotik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mencegah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tertular</w:t>
            </w:r>
          </w:p>
          <w:p>
            <w:pPr>
              <w:pStyle w:val="TableParagraph"/>
              <w:spacing w:line="240" w:lineRule="auto" w:before="37"/>
              <w:ind w:left="104"/>
              <w:rPr>
                <w:sz w:val="22"/>
              </w:rPr>
            </w:pPr>
            <w:r>
              <w:rPr>
                <w:sz w:val="22"/>
              </w:rPr>
              <w:t>HIV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75" w:right="29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Orang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terkena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penyakit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HIV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sebaiknya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dijauhi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Cara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penularan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HIV/AIDS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berjabat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tangan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558" w:type="dxa"/>
          </w:tcPr>
          <w:p>
            <w:pPr>
              <w:pStyle w:val="TableParagraph"/>
              <w:tabs>
                <w:tab w:pos="1373" w:val="left" w:leader="none"/>
                <w:tab w:pos="2251" w:val="left" w:leader="none"/>
                <w:tab w:pos="3070" w:val="left" w:leader="none"/>
                <w:tab w:pos="3819" w:val="left" w:leader="none"/>
                <w:tab w:pos="4459" w:val="left" w:leader="none"/>
              </w:tabs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Berciuman</w:t>
              <w:tab/>
              <w:t>adalah</w:t>
              <w:tab/>
              <w:t>bukan</w:t>
              <w:tab/>
              <w:t>salah</w:t>
              <w:tab/>
              <w:t>satu</w:t>
              <w:tab/>
              <w:t>penularan</w:t>
            </w:r>
          </w:p>
          <w:p>
            <w:pPr>
              <w:pStyle w:val="TableParagraph"/>
              <w:spacing w:line="240" w:lineRule="auto" w:before="37"/>
              <w:ind w:left="104"/>
              <w:rPr>
                <w:sz w:val="22"/>
              </w:rPr>
            </w:pPr>
            <w:r>
              <w:rPr>
                <w:sz w:val="22"/>
              </w:rPr>
              <w:t>HIV/AIDS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585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Pemakaian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kondom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saat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seks</w:t>
            </w:r>
          </w:p>
          <w:p>
            <w:pPr>
              <w:pStyle w:val="TableParagraph"/>
              <w:spacing w:line="240" w:lineRule="auto" w:before="42"/>
              <w:ind w:left="104"/>
              <w:rPr>
                <w:sz w:val="22"/>
              </w:rPr>
            </w:pPr>
            <w:r>
              <w:rPr>
                <w:sz w:val="22"/>
              </w:rPr>
              <w:t>dapat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mencegah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penularan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Penggunaan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narkoba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resiko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tertular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HIV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Makan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sepiring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terkena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virus</w:t>
            </w:r>
          </w:p>
          <w:p>
            <w:pPr>
              <w:pStyle w:val="TableParagraph"/>
              <w:spacing w:line="240" w:lineRule="auto" w:before="37"/>
              <w:ind w:left="104"/>
              <w:rPr>
                <w:sz w:val="22"/>
              </w:rPr>
            </w:pPr>
            <w:r>
              <w:rPr>
                <w:sz w:val="22"/>
              </w:rPr>
              <w:t>HIV/AIDS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tertular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virus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585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Diguna-guna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santet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seseorang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tertular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virus</w:t>
            </w:r>
          </w:p>
          <w:p>
            <w:pPr>
              <w:pStyle w:val="TableParagraph"/>
              <w:spacing w:line="240" w:lineRule="auto" w:before="37"/>
              <w:ind w:left="104"/>
              <w:rPr>
                <w:sz w:val="22"/>
              </w:rPr>
            </w:pPr>
            <w:r>
              <w:rPr>
                <w:sz w:val="22"/>
              </w:rPr>
              <w:t>HIV/AIDS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pacing w:val="-1"/>
                <w:sz w:val="22"/>
              </w:rPr>
              <w:t>Apakah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virus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penyebab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AIDS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ditularkan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seorang</w:t>
            </w:r>
          </w:p>
          <w:p>
            <w:pPr>
              <w:pStyle w:val="TableParagraph"/>
              <w:spacing w:line="240" w:lineRule="auto" w:before="37"/>
              <w:ind w:left="104"/>
              <w:rPr>
                <w:sz w:val="22"/>
              </w:rPr>
            </w:pPr>
            <w:r>
              <w:rPr>
                <w:sz w:val="22"/>
              </w:rPr>
              <w:t>ibu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keanaknya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selama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kehamilan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Apakah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virus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penyebab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AIDS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dapat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ditularkan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oleh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ibu</w:t>
            </w:r>
          </w:p>
          <w:p>
            <w:pPr>
              <w:pStyle w:val="TableParagraph"/>
              <w:spacing w:line="240" w:lineRule="auto" w:before="37"/>
              <w:ind w:left="104"/>
              <w:rPr>
                <w:sz w:val="22"/>
              </w:rPr>
            </w:pPr>
            <w:r>
              <w:rPr>
                <w:sz w:val="22"/>
              </w:rPr>
              <w:t>nya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melahirkan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584" w:hRule="atLeast"/>
        </w:trPr>
        <w:tc>
          <w:tcPr>
            <w:tcW w:w="966" w:type="dxa"/>
          </w:tcPr>
          <w:p>
            <w:pPr>
              <w:pStyle w:val="TableParagraph"/>
              <w:spacing w:line="252" w:lineRule="exact" w:before="0"/>
              <w:ind w:left="285" w:right="290"/>
              <w:jc w:val="center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5558" w:type="dxa"/>
          </w:tcPr>
          <w:p>
            <w:pPr>
              <w:pStyle w:val="TableParagraph"/>
              <w:spacing w:line="252" w:lineRule="exact" w:before="0"/>
              <w:ind w:left="104"/>
              <w:rPr>
                <w:sz w:val="22"/>
              </w:rPr>
            </w:pPr>
            <w:r>
              <w:rPr>
                <w:spacing w:val="-1"/>
                <w:sz w:val="22"/>
              </w:rPr>
              <w:t>Apakah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virus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penyebab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AIDS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dapat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ditular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seorang</w:t>
            </w:r>
          </w:p>
          <w:p>
            <w:pPr>
              <w:pStyle w:val="TableParagraph"/>
              <w:spacing w:line="240" w:lineRule="auto" w:before="42"/>
              <w:ind w:left="104"/>
              <w:rPr>
                <w:sz w:val="22"/>
              </w:rPr>
            </w:pPr>
            <w:r>
              <w:rPr>
                <w:sz w:val="22"/>
              </w:rPr>
              <w:t>ibu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keanaknya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selama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menyusui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ind w:left="951"/>
      </w:pPr>
      <w:r>
        <w:rPr>
          <w:spacing w:val="-1"/>
        </w:rPr>
        <w:t>Sumber</w:t>
      </w:r>
      <w:r>
        <w:rPr>
          <w:spacing w:val="3"/>
        </w:rPr>
        <w:t> </w:t>
      </w:r>
      <w:r>
        <w:rPr>
          <w:spacing w:val="-1"/>
        </w:rPr>
        <w:t>:</w:t>
      </w:r>
      <w:r>
        <w:rPr>
          <w:spacing w:val="-2"/>
        </w:rPr>
        <w:t> </w:t>
      </w:r>
      <w:r>
        <w:rPr>
          <w:spacing w:val="-1"/>
        </w:rPr>
        <w:t>Februati</w:t>
      </w:r>
      <w:r>
        <w:rPr>
          <w:spacing w:val="2"/>
        </w:rPr>
        <w:t> </w:t>
      </w:r>
      <w:r>
        <w:rPr>
          <w:spacing w:val="-1"/>
        </w:rPr>
        <w:t>dalam</w:t>
      </w:r>
      <w:r>
        <w:rPr>
          <w:spacing w:val="-11"/>
        </w:rPr>
        <w:t> </w:t>
      </w:r>
      <w:r>
        <w:rPr/>
        <w:t>Ayu</w:t>
      </w:r>
      <w:r>
        <w:rPr>
          <w:spacing w:val="-15"/>
        </w:rPr>
        <w:t> </w:t>
      </w:r>
      <w:r>
        <w:rPr/>
        <w:t>Ashari,</w:t>
      </w:r>
      <w:r>
        <w:rPr>
          <w:spacing w:val="-4"/>
        </w:rPr>
        <w:t> </w:t>
      </w:r>
      <w:r>
        <w:rPr/>
        <w:t>2020</w:t>
      </w:r>
    </w:p>
    <w:p>
      <w:pPr>
        <w:spacing w:after="0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spacing w:before="104"/>
        <w:ind w:left="951"/>
      </w:pPr>
      <w:r>
        <w:rPr/>
        <w:t>Kuesioner</w:t>
      </w:r>
      <w:r>
        <w:rPr>
          <w:spacing w:val="-1"/>
        </w:rPr>
        <w:t> </w:t>
      </w:r>
      <w:r>
        <w:rPr/>
        <w:t>B</w:t>
      </w:r>
    </w:p>
    <w:p>
      <w:pPr>
        <w:pStyle w:val="BodyText"/>
        <w:spacing w:line="360" w:lineRule="auto" w:before="127" w:after="9"/>
        <w:ind w:left="951" w:right="3342"/>
      </w:pPr>
      <w:r>
        <w:rPr/>
        <w:t>Kuesioner</w:t>
      </w:r>
      <w:r>
        <w:rPr>
          <w:spacing w:val="-4"/>
        </w:rPr>
        <w:t> </w:t>
      </w:r>
      <w:r>
        <w:rPr/>
        <w:t>Sikap</w:t>
      </w:r>
      <w:r>
        <w:rPr>
          <w:spacing w:val="-5"/>
        </w:rPr>
        <w:t> </w:t>
      </w:r>
      <w:r>
        <w:rPr/>
        <w:t>pencegahan</w:t>
      </w:r>
      <w:r>
        <w:rPr>
          <w:spacing w:val="-11"/>
        </w:rPr>
        <w:t> </w:t>
      </w:r>
      <w:r>
        <w:rPr/>
        <w:t>HIV/AIDS</w:t>
      </w:r>
      <w:r>
        <w:rPr>
          <w:spacing w:val="-59"/>
        </w:rPr>
        <w:t> </w:t>
      </w:r>
      <w:r>
        <w:rPr/>
        <w:t>Keterangan</w:t>
      </w:r>
      <w:r>
        <w:rPr>
          <w:spacing w:val="-10"/>
        </w:rPr>
        <w:t> </w:t>
      </w:r>
      <w:r>
        <w:rPr/>
        <w:t>Tanda:</w:t>
      </w:r>
    </w:p>
    <w:tbl>
      <w:tblPr>
        <w:tblW w:w="0" w:type="auto"/>
        <w:jc w:val="left"/>
        <w:tblInd w:w="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"/>
        <w:gridCol w:w="2438"/>
        <w:gridCol w:w="1230"/>
        <w:gridCol w:w="2351"/>
      </w:tblGrid>
      <w:tr>
        <w:trPr>
          <w:trHeight w:val="312" w:hRule="atLeast"/>
        </w:trPr>
        <w:tc>
          <w:tcPr>
            <w:tcW w:w="555" w:type="dxa"/>
          </w:tcPr>
          <w:p>
            <w:pPr>
              <w:pStyle w:val="TableParagraph"/>
              <w:spacing w:line="246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SS</w:t>
            </w:r>
          </w:p>
        </w:tc>
        <w:tc>
          <w:tcPr>
            <w:tcW w:w="2438" w:type="dxa"/>
          </w:tcPr>
          <w:p>
            <w:pPr>
              <w:pStyle w:val="TableParagraph"/>
              <w:spacing w:line="246" w:lineRule="exact" w:before="0"/>
              <w:ind w:left="215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Sangat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Setuju</w:t>
            </w:r>
          </w:p>
        </w:tc>
        <w:tc>
          <w:tcPr>
            <w:tcW w:w="1230" w:type="dxa"/>
          </w:tcPr>
          <w:p>
            <w:pPr>
              <w:pStyle w:val="TableParagraph"/>
              <w:spacing w:line="246" w:lineRule="exact" w:before="0"/>
              <w:ind w:left="658"/>
              <w:rPr>
                <w:sz w:val="22"/>
              </w:rPr>
            </w:pPr>
            <w:r>
              <w:rPr>
                <w:sz w:val="22"/>
              </w:rPr>
              <w:t>TS</w:t>
            </w:r>
          </w:p>
        </w:tc>
        <w:tc>
          <w:tcPr>
            <w:tcW w:w="2351" w:type="dxa"/>
          </w:tcPr>
          <w:p>
            <w:pPr>
              <w:pStyle w:val="TableParagraph"/>
              <w:spacing w:line="246" w:lineRule="exact" w:before="0"/>
              <w:ind w:left="148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Setuju</w:t>
            </w:r>
          </w:p>
        </w:tc>
      </w:tr>
      <w:tr>
        <w:trPr>
          <w:trHeight w:val="312" w:hRule="atLeast"/>
        </w:trPr>
        <w:tc>
          <w:tcPr>
            <w:tcW w:w="555" w:type="dxa"/>
          </w:tcPr>
          <w:p>
            <w:pPr>
              <w:pStyle w:val="TableParagraph"/>
              <w:spacing w:line="233" w:lineRule="exact" w:before="60"/>
              <w:ind w:left="50"/>
              <w:rPr>
                <w:sz w:val="22"/>
              </w:rPr>
            </w:pPr>
            <w:r>
              <w:rPr>
                <w:sz w:val="22"/>
              </w:rPr>
              <w:t>S</w:t>
            </w:r>
          </w:p>
        </w:tc>
        <w:tc>
          <w:tcPr>
            <w:tcW w:w="2438" w:type="dxa"/>
          </w:tcPr>
          <w:p>
            <w:pPr>
              <w:pStyle w:val="TableParagraph"/>
              <w:spacing w:line="233" w:lineRule="exact" w:before="60"/>
              <w:ind w:left="215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Setuju</w:t>
            </w:r>
          </w:p>
        </w:tc>
        <w:tc>
          <w:tcPr>
            <w:tcW w:w="1230" w:type="dxa"/>
          </w:tcPr>
          <w:p>
            <w:pPr>
              <w:pStyle w:val="TableParagraph"/>
              <w:spacing w:line="233" w:lineRule="exact" w:before="60"/>
              <w:ind w:left="658"/>
              <w:rPr>
                <w:sz w:val="22"/>
              </w:rPr>
            </w:pPr>
            <w:r>
              <w:rPr>
                <w:sz w:val="22"/>
              </w:rPr>
              <w:t>STS</w:t>
            </w:r>
          </w:p>
        </w:tc>
        <w:tc>
          <w:tcPr>
            <w:tcW w:w="2351" w:type="dxa"/>
          </w:tcPr>
          <w:p>
            <w:pPr>
              <w:pStyle w:val="TableParagraph"/>
              <w:spacing w:line="233" w:lineRule="exact" w:before="60"/>
              <w:ind w:left="148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Sangat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Setuju</w:t>
            </w:r>
          </w:p>
        </w:tc>
      </w:tr>
    </w:tbl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4167"/>
        <w:gridCol w:w="706"/>
        <w:gridCol w:w="711"/>
        <w:gridCol w:w="711"/>
        <w:gridCol w:w="712"/>
      </w:tblGrid>
      <w:tr>
        <w:trPr>
          <w:trHeight w:val="320" w:hRule="atLeast"/>
        </w:trPr>
        <w:tc>
          <w:tcPr>
            <w:tcW w:w="941" w:type="dxa"/>
            <w:vMerge w:val="restart"/>
          </w:tcPr>
          <w:p>
            <w:pPr>
              <w:pStyle w:val="TableParagraph"/>
              <w:spacing w:line="240" w:lineRule="auto" w:before="188"/>
              <w:ind w:left="300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4167" w:type="dxa"/>
            <w:vMerge w:val="restart"/>
          </w:tcPr>
          <w:p>
            <w:pPr>
              <w:pStyle w:val="TableParagraph"/>
              <w:spacing w:line="240" w:lineRule="auto" w:before="188"/>
              <w:ind w:left="1730"/>
              <w:rPr>
                <w:sz w:val="22"/>
              </w:rPr>
            </w:pPr>
            <w:r>
              <w:rPr>
                <w:sz w:val="22"/>
              </w:rPr>
              <w:t>Pertanyaan</w:t>
            </w:r>
          </w:p>
        </w:tc>
        <w:tc>
          <w:tcPr>
            <w:tcW w:w="2840" w:type="dxa"/>
            <w:gridSpan w:val="4"/>
          </w:tcPr>
          <w:p>
            <w:pPr>
              <w:pStyle w:val="TableParagraph"/>
              <w:spacing w:line="240" w:lineRule="auto" w:before="13"/>
              <w:ind w:left="1184"/>
              <w:rPr>
                <w:sz w:val="22"/>
              </w:rPr>
            </w:pPr>
            <w:r>
              <w:rPr>
                <w:sz w:val="22"/>
              </w:rPr>
              <w:t>Jawaban</w:t>
            </w:r>
          </w:p>
        </w:tc>
      </w:tr>
      <w:tr>
        <w:trPr>
          <w:trHeight w:val="34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28"/>
              <w:ind w:left="203"/>
              <w:rPr>
                <w:sz w:val="22"/>
              </w:rPr>
            </w:pPr>
            <w:r>
              <w:rPr>
                <w:sz w:val="22"/>
              </w:rPr>
              <w:t>SS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28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S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28"/>
              <w:ind w:left="207"/>
              <w:rPr>
                <w:sz w:val="22"/>
              </w:rPr>
            </w:pPr>
            <w:r>
              <w:rPr>
                <w:sz w:val="22"/>
              </w:rPr>
              <w:t>TS</w:t>
            </w: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53"/>
              <w:ind w:left="131"/>
              <w:rPr>
                <w:sz w:val="22"/>
              </w:rPr>
            </w:pPr>
            <w:r>
              <w:rPr>
                <w:sz w:val="22"/>
              </w:rPr>
              <w:t>STS</w:t>
            </w:r>
          </w:p>
        </w:tc>
      </w:tr>
      <w:tr>
        <w:trPr>
          <w:trHeight w:val="1165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0"/>
              <w:rPr>
                <w:sz w:val="24"/>
              </w:rPr>
            </w:pPr>
          </w:p>
          <w:p>
            <w:pPr>
              <w:pStyle w:val="TableParagraph"/>
              <w:spacing w:line="240" w:lineRule="auto" w:before="162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167" w:type="dxa"/>
          </w:tcPr>
          <w:p>
            <w:pPr>
              <w:pStyle w:val="TableParagraph"/>
              <w:spacing w:line="278" w:lineRule="auto" w:before="0"/>
              <w:ind w:left="109" w:right="103"/>
              <w:jc w:val="both"/>
              <w:rPr>
                <w:sz w:val="22"/>
              </w:rPr>
            </w:pPr>
            <w:r>
              <w:rPr>
                <w:sz w:val="22"/>
              </w:rPr>
              <w:t>Seseorang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Menghindari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menggunakan jarum suntik yang dipakai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bergantian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mencegah</w:t>
            </w:r>
          </w:p>
          <w:p>
            <w:pPr>
              <w:pStyle w:val="TableParagraph"/>
              <w:spacing w:line="247" w:lineRule="exact" w:before="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penularan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875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1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167" w:type="dxa"/>
          </w:tcPr>
          <w:p>
            <w:pPr>
              <w:pStyle w:val="TableParagraph"/>
              <w:spacing w:line="252" w:lineRule="exact" w:before="0"/>
              <w:ind w:left="109"/>
              <w:rPr>
                <w:sz w:val="22"/>
              </w:rPr>
            </w:pPr>
            <w:r>
              <w:rPr>
                <w:spacing w:val="-1"/>
                <w:sz w:val="22"/>
              </w:rPr>
              <w:t>Seseorang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harus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Menghindari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hubungan</w:t>
            </w:r>
          </w:p>
          <w:p>
            <w:pPr>
              <w:pStyle w:val="TableParagraph"/>
              <w:spacing w:line="290" w:lineRule="atLeast" w:before="0"/>
              <w:ind w:left="109"/>
              <w:rPr>
                <w:sz w:val="22"/>
              </w:rPr>
            </w:pPr>
            <w:r>
              <w:rPr>
                <w:sz w:val="22"/>
              </w:rPr>
              <w:t>seks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pranikah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mencegah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resiko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penularan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1160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0"/>
              <w:rPr>
                <w:sz w:val="24"/>
              </w:rPr>
            </w:pPr>
          </w:p>
          <w:p>
            <w:pPr>
              <w:pStyle w:val="TableParagraph"/>
              <w:spacing w:line="240" w:lineRule="auto" w:before="157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167" w:type="dxa"/>
          </w:tcPr>
          <w:p>
            <w:pPr>
              <w:pStyle w:val="TableParagraph"/>
              <w:spacing w:line="276" w:lineRule="auto" w:before="0"/>
              <w:ind w:left="109" w:right="106"/>
              <w:jc w:val="both"/>
              <w:rPr>
                <w:sz w:val="22"/>
              </w:rPr>
            </w:pPr>
            <w:r>
              <w:rPr>
                <w:sz w:val="22"/>
              </w:rPr>
              <w:t>Seseorang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Menghindari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penggunaan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terkena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HIV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agar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mencegah</w:t>
            </w:r>
          </w:p>
          <w:p>
            <w:pPr>
              <w:pStyle w:val="TableParagraph"/>
              <w:spacing w:line="250" w:lineRule="exact" w:before="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penularan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585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144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167" w:type="dxa"/>
          </w:tcPr>
          <w:p>
            <w:pPr>
              <w:pStyle w:val="TableParagraph"/>
              <w:spacing w:line="252" w:lineRule="exact" w:before="0"/>
              <w:ind w:left="109"/>
              <w:rPr>
                <w:sz w:val="22"/>
              </w:rPr>
            </w:pPr>
            <w:r>
              <w:rPr>
                <w:sz w:val="22"/>
              </w:rPr>
              <w:t>Seseorang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harus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Menghindari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transfuse</w:t>
            </w:r>
          </w:p>
          <w:p>
            <w:pPr>
              <w:pStyle w:val="TableParagraph"/>
              <w:spacing w:line="240" w:lineRule="auto" w:before="37"/>
              <w:ind w:left="109"/>
              <w:rPr>
                <w:sz w:val="22"/>
              </w:rPr>
            </w:pPr>
            <w:r>
              <w:rPr>
                <w:sz w:val="22"/>
              </w:rPr>
              <w:t>darah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berisik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870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1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167" w:type="dxa"/>
          </w:tcPr>
          <w:p>
            <w:pPr>
              <w:pStyle w:val="TableParagraph"/>
              <w:tabs>
                <w:tab w:pos="1608" w:val="left" w:leader="none"/>
                <w:tab w:pos="2713" w:val="left" w:leader="none"/>
              </w:tabs>
              <w:spacing w:line="276" w:lineRule="auto" w:before="0"/>
              <w:ind w:left="109" w:right="104"/>
              <w:rPr>
                <w:sz w:val="22"/>
              </w:rPr>
            </w:pPr>
            <w:r>
              <w:rPr>
                <w:sz w:val="22"/>
              </w:rPr>
              <w:t>Sesorang</w:t>
              <w:tab/>
              <w:t>harus</w:t>
              <w:tab/>
              <w:t>Menghingdari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pemakaian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jarum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suntik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obat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terlarang</w:t>
            </w:r>
          </w:p>
          <w:p>
            <w:pPr>
              <w:pStyle w:val="TableParagraph"/>
              <w:spacing w:line="251" w:lineRule="exact" w:before="0"/>
              <w:ind w:left="109"/>
              <w:rPr>
                <w:sz w:val="22"/>
              </w:rPr>
            </w:pPr>
            <w:r>
              <w:rPr>
                <w:sz w:val="22"/>
              </w:rPr>
              <w:t>untuk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mencegah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penularan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1165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0"/>
              <w:rPr>
                <w:sz w:val="24"/>
              </w:rPr>
            </w:pPr>
          </w:p>
          <w:p>
            <w:pPr>
              <w:pStyle w:val="TableParagraph"/>
              <w:spacing w:line="240" w:lineRule="auto" w:before="163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167" w:type="dxa"/>
          </w:tcPr>
          <w:p>
            <w:pPr>
              <w:pStyle w:val="TableParagraph"/>
              <w:spacing w:line="278" w:lineRule="auto" w:before="0"/>
              <w:ind w:left="109" w:right="103"/>
              <w:jc w:val="both"/>
              <w:rPr>
                <w:sz w:val="22"/>
              </w:rPr>
            </w:pPr>
            <w:r>
              <w:rPr>
                <w:sz w:val="22"/>
              </w:rPr>
              <w:t>Seseorang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Seharusnya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Menghindari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berjabat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terkena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HIVAIDS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mencegah</w:t>
            </w:r>
          </w:p>
          <w:p>
            <w:pPr>
              <w:pStyle w:val="TableParagraph"/>
              <w:spacing w:line="248" w:lineRule="exact" w:before="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penularan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1165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0"/>
              <w:rPr>
                <w:sz w:val="24"/>
              </w:rPr>
            </w:pPr>
          </w:p>
          <w:p>
            <w:pPr>
              <w:pStyle w:val="TableParagraph"/>
              <w:spacing w:line="240" w:lineRule="auto" w:before="157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167" w:type="dxa"/>
          </w:tcPr>
          <w:p>
            <w:pPr>
              <w:pStyle w:val="TableParagraph"/>
              <w:spacing w:line="276" w:lineRule="auto" w:before="0"/>
              <w:ind w:left="109" w:right="105"/>
              <w:jc w:val="both"/>
              <w:rPr>
                <w:sz w:val="22"/>
              </w:rPr>
            </w:pPr>
            <w:r>
              <w:rPr>
                <w:sz w:val="22"/>
              </w:rPr>
              <w:t>Seseorang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Seharusnya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Menghindari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menggunakan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pemakaian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cukur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bergantian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mencegah</w:t>
            </w:r>
          </w:p>
          <w:p>
            <w:pPr>
              <w:pStyle w:val="TableParagraph"/>
              <w:spacing w:line="240" w:lineRule="auto" w:before="1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penularan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penyakit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869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1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167" w:type="dxa"/>
          </w:tcPr>
          <w:p>
            <w:pPr>
              <w:pStyle w:val="TableParagraph"/>
              <w:spacing w:line="276" w:lineRule="auto" w:before="0"/>
              <w:ind w:left="109" w:right="104"/>
              <w:rPr>
                <w:sz w:val="22"/>
              </w:rPr>
            </w:pPr>
            <w:r>
              <w:rPr>
                <w:sz w:val="22"/>
              </w:rPr>
              <w:t>Orang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Seharusnya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tindik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tato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memakai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jarum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steril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baru</w:t>
            </w:r>
          </w:p>
          <w:p>
            <w:pPr>
              <w:pStyle w:val="TableParagraph"/>
              <w:spacing w:line="251" w:lineRule="exact" w:before="0"/>
              <w:ind w:left="109"/>
              <w:rPr>
                <w:sz w:val="22"/>
              </w:rPr>
            </w:pPr>
            <w:r>
              <w:rPr>
                <w:sz w:val="22"/>
              </w:rPr>
              <w:t>untuk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mencegah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penularan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1165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0"/>
              <w:rPr>
                <w:sz w:val="24"/>
              </w:rPr>
            </w:pPr>
          </w:p>
          <w:p>
            <w:pPr>
              <w:pStyle w:val="TableParagraph"/>
              <w:spacing w:line="240" w:lineRule="auto" w:before="163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167" w:type="dxa"/>
          </w:tcPr>
          <w:p>
            <w:pPr>
              <w:pStyle w:val="TableParagraph"/>
              <w:spacing w:line="278" w:lineRule="auto" w:before="0"/>
              <w:ind w:left="109" w:right="106"/>
              <w:jc w:val="both"/>
              <w:rPr>
                <w:sz w:val="22"/>
              </w:rPr>
            </w:pPr>
            <w:r>
              <w:rPr>
                <w:sz w:val="22"/>
              </w:rPr>
              <w:t>Saya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Mengikuti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penyuluhan tentang penyakit HIV/AIDS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mencegah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resiko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penularan</w:t>
            </w:r>
          </w:p>
          <w:p>
            <w:pPr>
              <w:pStyle w:val="TableParagraph"/>
              <w:spacing w:line="248" w:lineRule="exact" w:before="0"/>
              <w:ind w:left="109"/>
              <w:rPr>
                <w:sz w:val="22"/>
              </w:rPr>
            </w:pPr>
            <w:r>
              <w:rPr>
                <w:sz w:val="22"/>
              </w:rPr>
              <w:t>HIV/AIDS.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875" w:hRule="atLeast"/>
        </w:trPr>
        <w:tc>
          <w:tcPr>
            <w:tcW w:w="941" w:type="dxa"/>
          </w:tcPr>
          <w:p>
            <w:pPr>
              <w:pStyle w:val="TableParagraph"/>
              <w:spacing w:line="240" w:lineRule="auto" w:before="1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292" w:right="292"/>
              <w:jc w:val="center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167" w:type="dxa"/>
          </w:tcPr>
          <w:p>
            <w:pPr>
              <w:pStyle w:val="TableParagraph"/>
              <w:tabs>
                <w:tab w:pos="1073" w:val="left" w:leader="none"/>
                <w:tab w:pos="1323" w:val="left" w:leader="none"/>
                <w:tab w:pos="1903" w:val="left" w:leader="none"/>
                <w:tab w:pos="2600" w:val="left" w:leader="none"/>
                <w:tab w:pos="3231" w:val="left" w:leader="none"/>
                <w:tab w:pos="3513" w:val="left" w:leader="none"/>
              </w:tabs>
              <w:spacing w:line="276" w:lineRule="auto" w:before="0"/>
              <w:ind w:left="109" w:right="106"/>
              <w:rPr>
                <w:sz w:val="22"/>
              </w:rPr>
            </w:pPr>
            <w:r>
              <w:rPr>
                <w:sz w:val="22"/>
              </w:rPr>
              <w:t>Orang</w:t>
              <w:tab/>
              <w:t>yang</w:t>
              <w:tab/>
              <w:t>mengidap</w:t>
              <w:tab/>
            </w:r>
            <w:r>
              <w:rPr>
                <w:spacing w:val="-1"/>
                <w:sz w:val="22"/>
              </w:rPr>
              <w:t>penyakit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HIV/AIDS</w:t>
              <w:tab/>
              <w:tab/>
              <w:t>sebaiknya</w:t>
              <w:tab/>
            </w:r>
            <w:r>
              <w:rPr>
                <w:spacing w:val="-1"/>
                <w:sz w:val="22"/>
              </w:rPr>
              <w:t>dijauhi</w:t>
              <w:tab/>
            </w:r>
            <w:r>
              <w:rPr>
                <w:sz w:val="22"/>
              </w:rPr>
              <w:t>untuk</w:t>
            </w:r>
          </w:p>
          <w:p>
            <w:pPr>
              <w:pStyle w:val="TableParagraph"/>
              <w:spacing w:line="251" w:lineRule="exact" w:before="0"/>
              <w:ind w:left="109"/>
              <w:rPr>
                <w:sz w:val="22"/>
              </w:rPr>
            </w:pPr>
            <w:r>
              <w:rPr>
                <w:sz w:val="22"/>
              </w:rPr>
              <w:t>mencegah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penularan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HIV/AIDS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951"/>
      </w:pPr>
      <w:r>
        <w:rPr>
          <w:spacing w:val="-1"/>
        </w:rPr>
        <w:t>Sumber</w:t>
      </w:r>
      <w:r>
        <w:rPr>
          <w:spacing w:val="3"/>
        </w:rPr>
        <w:t> 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Indrayani</w:t>
      </w:r>
      <w:r>
        <w:rPr>
          <w:spacing w:val="-2"/>
        </w:rPr>
        <w:t> </w:t>
      </w:r>
      <w:r>
        <w:rPr>
          <w:spacing w:val="-1"/>
        </w:rPr>
        <w:t>dalam</w:t>
      </w:r>
      <w:r>
        <w:rPr>
          <w:spacing w:val="-10"/>
        </w:rPr>
        <w:t> </w:t>
      </w:r>
      <w:r>
        <w:rPr/>
        <w:t>Ayu</w:t>
      </w:r>
      <w:r>
        <w:rPr>
          <w:spacing w:val="-15"/>
        </w:rPr>
        <w:t> </w:t>
      </w:r>
      <w:r>
        <w:rPr/>
        <w:t>Ashari,</w:t>
      </w:r>
      <w:r>
        <w:rPr>
          <w:spacing w:val="-4"/>
        </w:rPr>
        <w:t> </w:t>
      </w:r>
      <w:r>
        <w:rPr/>
        <w:t>2020</w:t>
      </w:r>
    </w:p>
    <w:p>
      <w:pPr>
        <w:spacing w:after="0"/>
        <w:sectPr>
          <w:pgSz w:w="11910" w:h="16840"/>
          <w:pgMar w:header="0" w:footer="1265" w:top="1600" w:bottom="1460" w:left="13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140"/>
      </w:pPr>
      <w:r>
        <w:rPr/>
        <w:t>Lampiran</w:t>
      </w:r>
      <w:r>
        <w:rPr>
          <w:spacing w:val="-5"/>
        </w:rPr>
        <w:t> </w:t>
      </w:r>
      <w:r>
        <w:rPr/>
        <w:t>8</w:t>
      </w:r>
    </w:p>
    <w:p>
      <w:pPr>
        <w:spacing w:before="134"/>
        <w:ind w:left="14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Tabulasi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Data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Pengetahuan,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Sikap,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karakteristik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Responden</w:t>
      </w:r>
    </w:p>
    <w:p>
      <w:pPr>
        <w:pStyle w:val="BodyText"/>
        <w:spacing w:before="1"/>
        <w:rPr>
          <w:rFonts w:ascii="Arial"/>
          <w:b/>
          <w:sz w:val="12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"/>
        <w:gridCol w:w="484"/>
        <w:gridCol w:w="318"/>
        <w:gridCol w:w="416"/>
        <w:gridCol w:w="305"/>
        <w:gridCol w:w="348"/>
        <w:gridCol w:w="305"/>
        <w:gridCol w:w="317"/>
        <w:gridCol w:w="299"/>
        <w:gridCol w:w="317"/>
        <w:gridCol w:w="287"/>
        <w:gridCol w:w="281"/>
        <w:gridCol w:w="281"/>
        <w:gridCol w:w="287"/>
        <w:gridCol w:w="311"/>
        <w:gridCol w:w="501"/>
        <w:gridCol w:w="366"/>
        <w:gridCol w:w="795"/>
        <w:gridCol w:w="286"/>
        <w:gridCol w:w="280"/>
        <w:gridCol w:w="280"/>
        <w:gridCol w:w="304"/>
        <w:gridCol w:w="280"/>
        <w:gridCol w:w="280"/>
        <w:gridCol w:w="304"/>
        <w:gridCol w:w="298"/>
        <w:gridCol w:w="267"/>
        <w:gridCol w:w="347"/>
        <w:gridCol w:w="286"/>
        <w:gridCol w:w="335"/>
        <w:gridCol w:w="317"/>
        <w:gridCol w:w="280"/>
        <w:gridCol w:w="299"/>
        <w:gridCol w:w="268"/>
        <w:gridCol w:w="286"/>
        <w:gridCol w:w="298"/>
        <w:gridCol w:w="334"/>
        <w:gridCol w:w="298"/>
        <w:gridCol w:w="432"/>
        <w:gridCol w:w="334"/>
        <w:gridCol w:w="800"/>
      </w:tblGrid>
      <w:tr>
        <w:trPr>
          <w:trHeight w:val="156" w:hRule="atLeast"/>
        </w:trPr>
        <w:tc>
          <w:tcPr>
            <w:tcW w:w="2111" w:type="dxa"/>
            <w:gridSpan w:val="5"/>
          </w:tcPr>
          <w:p>
            <w:pPr>
              <w:pStyle w:val="TableParagraph"/>
              <w:spacing w:line="127" w:lineRule="exact" w:before="9"/>
              <w:ind w:left="381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Karakteristik</w:t>
            </w:r>
            <w:r>
              <w:rPr>
                <w:rFonts w:ascii="Calibri"/>
                <w:spacing w:val="14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Responden</w:t>
            </w:r>
          </w:p>
        </w:tc>
        <w:tc>
          <w:tcPr>
            <w:tcW w:w="3033" w:type="dxa"/>
            <w:gridSpan w:val="10"/>
          </w:tcPr>
          <w:p>
            <w:pPr>
              <w:pStyle w:val="TableParagraph"/>
              <w:spacing w:line="132" w:lineRule="exact"/>
              <w:ind w:left="910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Skor</w:t>
            </w:r>
            <w:r>
              <w:rPr>
                <w:rFonts w:ascii="Calibri"/>
                <w:spacing w:val="12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Sikap</w:t>
            </w:r>
            <w:r>
              <w:rPr>
                <w:rFonts w:ascii="Calibri"/>
                <w:spacing w:val="1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Responden</w:t>
            </w:r>
          </w:p>
        </w:tc>
        <w:tc>
          <w:tcPr>
            <w:tcW w:w="501" w:type="dxa"/>
            <w:vMerge w:val="restart"/>
          </w:tcPr>
          <w:p>
            <w:pPr>
              <w:pStyle w:val="TableParagraph"/>
              <w:spacing w:line="240" w:lineRule="auto" w:before="90"/>
              <w:ind w:left="33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Jumlah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240" w:lineRule="auto" w:before="90"/>
              <w:ind w:left="15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%</w:t>
            </w:r>
          </w:p>
        </w:tc>
        <w:tc>
          <w:tcPr>
            <w:tcW w:w="795" w:type="dxa"/>
            <w:vMerge w:val="restart"/>
          </w:tcPr>
          <w:p>
            <w:pPr>
              <w:pStyle w:val="TableParagraph"/>
              <w:spacing w:line="240" w:lineRule="auto" w:before="90"/>
              <w:ind w:left="64" w:right="2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Ket</w:t>
            </w:r>
          </w:p>
        </w:tc>
        <w:tc>
          <w:tcPr>
            <w:tcW w:w="5927" w:type="dxa"/>
            <w:gridSpan w:val="20"/>
          </w:tcPr>
          <w:p>
            <w:pPr>
              <w:pStyle w:val="TableParagraph"/>
              <w:spacing w:line="127" w:lineRule="exact" w:before="9"/>
              <w:ind w:left="2157" w:right="208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Skor</w:t>
            </w:r>
            <w:r>
              <w:rPr>
                <w:rFonts w:ascii="Calibri"/>
                <w:spacing w:val="16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Pengetahuan</w:t>
            </w:r>
            <w:r>
              <w:rPr>
                <w:rFonts w:ascii="Calibri"/>
                <w:spacing w:val="16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Responden</w:t>
            </w:r>
          </w:p>
        </w:tc>
        <w:tc>
          <w:tcPr>
            <w:tcW w:w="432" w:type="dxa"/>
            <w:vMerge w:val="restart"/>
          </w:tcPr>
          <w:p>
            <w:pPr>
              <w:pStyle w:val="TableParagraph"/>
              <w:spacing w:line="240" w:lineRule="auto" w:before="90"/>
              <w:ind w:left="78" w:right="-5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Jumlah</w:t>
            </w:r>
          </w:p>
        </w:tc>
        <w:tc>
          <w:tcPr>
            <w:tcW w:w="334" w:type="dxa"/>
            <w:vMerge w:val="restart"/>
          </w:tcPr>
          <w:p>
            <w:pPr>
              <w:pStyle w:val="TableParagraph"/>
              <w:spacing w:line="240" w:lineRule="auto" w:before="9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%</w:t>
            </w:r>
          </w:p>
        </w:tc>
        <w:tc>
          <w:tcPr>
            <w:tcW w:w="800" w:type="dxa"/>
            <w:vMerge w:val="restart"/>
          </w:tcPr>
          <w:p>
            <w:pPr>
              <w:pStyle w:val="TableParagraph"/>
              <w:spacing w:line="240" w:lineRule="auto" w:before="90"/>
              <w:ind w:left="377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Ket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8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NO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Nama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umur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45" w:righ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Kelas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00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JK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07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90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P2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P3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87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00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P5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57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P6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3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P7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4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P8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2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P9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4" w:righ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P10</w:t>
            </w:r>
          </w:p>
        </w:tc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72" w:righ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5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P2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9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P3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89" w:righ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P4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01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P5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75" w:righ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P6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16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P7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13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P8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8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P9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11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83" w:right="-15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P11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P12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P13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82" w:right="-2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P14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-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P15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-2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P16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-2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P17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0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P18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21" w:right="-15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P19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06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P20</w:t>
            </w:r>
          </w:p>
        </w:tc>
        <w:tc>
          <w:tcPr>
            <w:tcW w:w="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4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68" w:right="6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45" w:right="3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82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R4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07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R5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R6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1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R7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87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R8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R9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1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R10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3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1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R12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R13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3" w:right="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R14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22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11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0%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TIDAK</w:t>
            </w:r>
            <w:r>
              <w:rPr>
                <w:rFonts w:ascii="Calibri"/>
                <w:spacing w:val="5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12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60%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10"/>
              <w:ind w:lef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ind w:left="59" w:right="4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</w:t>
            </w:r>
          </w:p>
        </w:tc>
        <w:tc>
          <w:tcPr>
            <w:tcW w:w="318" w:type="dxa"/>
          </w:tcPr>
          <w:p>
            <w:pPr>
              <w:pStyle w:val="TableParagraph"/>
              <w:spacing w:before="10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10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10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10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30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795" w:type="dxa"/>
          </w:tcPr>
          <w:p>
            <w:pPr>
              <w:pStyle w:val="TableParagraph"/>
              <w:spacing w:before="10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10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1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10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10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14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70%</w:t>
            </w:r>
          </w:p>
        </w:tc>
        <w:tc>
          <w:tcPr>
            <w:tcW w:w="800" w:type="dxa"/>
          </w:tcPr>
          <w:p>
            <w:pPr>
              <w:pStyle w:val="TableParagraph"/>
              <w:spacing w:before="10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4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29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73%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4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R4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33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83%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12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60%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5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4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R5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29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73%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14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70%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10"/>
              <w:ind w:lef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6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ind w:left="59" w:right="4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R6</w:t>
            </w:r>
          </w:p>
        </w:tc>
        <w:tc>
          <w:tcPr>
            <w:tcW w:w="318" w:type="dxa"/>
          </w:tcPr>
          <w:p>
            <w:pPr>
              <w:pStyle w:val="TableParagraph"/>
              <w:spacing w:before="10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10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before="10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10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28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0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10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1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10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10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before="10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7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4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R7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32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8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4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R8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29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73%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55%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83" w:right="-7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KURANG</w:t>
            </w:r>
            <w:r>
              <w:rPr>
                <w:rFonts w:ascii="Calibri"/>
                <w:spacing w:val="8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9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4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R9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33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83%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line="127" w:lineRule="exact"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10</w:t>
            </w:r>
          </w:p>
        </w:tc>
        <w:tc>
          <w:tcPr>
            <w:tcW w:w="484" w:type="dxa"/>
          </w:tcPr>
          <w:p>
            <w:pPr>
              <w:pStyle w:val="TableParagraph"/>
              <w:spacing w:line="127" w:lineRule="exact"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R10</w:t>
            </w:r>
          </w:p>
        </w:tc>
        <w:tc>
          <w:tcPr>
            <w:tcW w:w="318" w:type="dxa"/>
          </w:tcPr>
          <w:p>
            <w:pPr>
              <w:pStyle w:val="TableParagraph"/>
              <w:spacing w:line="127" w:lineRule="exact"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line="127" w:lineRule="exact"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line="127" w:lineRule="exact"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line="127" w:lineRule="exact"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27" w:lineRule="exact"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line="127" w:lineRule="exact"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line="127" w:lineRule="exact"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27" w:lineRule="exact"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27" w:lineRule="exact"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line="127" w:lineRule="exact"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27" w:lineRule="exact"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line="127" w:lineRule="exact"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30</w:t>
            </w:r>
          </w:p>
        </w:tc>
        <w:tc>
          <w:tcPr>
            <w:tcW w:w="366" w:type="dxa"/>
          </w:tcPr>
          <w:p>
            <w:pPr>
              <w:pStyle w:val="TableParagraph"/>
              <w:spacing w:line="127" w:lineRule="exact"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795" w:type="dxa"/>
          </w:tcPr>
          <w:p>
            <w:pPr>
              <w:pStyle w:val="TableParagraph"/>
              <w:spacing w:line="127" w:lineRule="exact"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line="127" w:lineRule="exact"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line="127" w:lineRule="exact"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line="127" w:lineRule="exact"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line="127" w:lineRule="exact"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7" w:lineRule="exact"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27" w:lineRule="exact"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line="127" w:lineRule="exact"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line="127" w:lineRule="exact"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line="127" w:lineRule="exact"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line="127" w:lineRule="exact"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line="127" w:lineRule="exact"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11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R11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31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78%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line="127" w:lineRule="exact"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12</w:t>
            </w:r>
          </w:p>
        </w:tc>
        <w:tc>
          <w:tcPr>
            <w:tcW w:w="484" w:type="dxa"/>
          </w:tcPr>
          <w:p>
            <w:pPr>
              <w:pStyle w:val="TableParagraph"/>
              <w:spacing w:line="127" w:lineRule="exact"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R12</w:t>
            </w:r>
          </w:p>
        </w:tc>
        <w:tc>
          <w:tcPr>
            <w:tcW w:w="318" w:type="dxa"/>
          </w:tcPr>
          <w:p>
            <w:pPr>
              <w:pStyle w:val="TableParagraph"/>
              <w:spacing w:line="127" w:lineRule="exact"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line="127" w:lineRule="exact"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line="127" w:lineRule="exact"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line="127" w:lineRule="exact"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27" w:lineRule="exact"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27" w:lineRule="exact"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line="127" w:lineRule="exact"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27" w:lineRule="exact"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27" w:lineRule="exact"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line="127" w:lineRule="exact"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27" w:lineRule="exact"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line="127" w:lineRule="exact"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28</w:t>
            </w:r>
          </w:p>
        </w:tc>
        <w:tc>
          <w:tcPr>
            <w:tcW w:w="366" w:type="dxa"/>
          </w:tcPr>
          <w:p>
            <w:pPr>
              <w:pStyle w:val="TableParagraph"/>
              <w:spacing w:line="127" w:lineRule="exact"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line="127" w:lineRule="exact"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line="127" w:lineRule="exact"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line="127" w:lineRule="exact"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line="127" w:lineRule="exact"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47" w:type="dxa"/>
          </w:tcPr>
          <w:p>
            <w:pPr>
              <w:pStyle w:val="TableParagraph"/>
              <w:spacing w:line="127" w:lineRule="exact"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7" w:lineRule="exact"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27" w:lineRule="exact"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line="127" w:lineRule="exact"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line="127" w:lineRule="exact"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line="127" w:lineRule="exact"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spacing w:line="127" w:lineRule="exact"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800" w:type="dxa"/>
          </w:tcPr>
          <w:p>
            <w:pPr>
              <w:pStyle w:val="TableParagraph"/>
              <w:spacing w:line="127" w:lineRule="exact" w:before="9"/>
              <w:ind w:left="319" w:right="18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R13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29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73%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14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R14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27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68%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10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R15</w:t>
            </w:r>
          </w:p>
        </w:tc>
        <w:tc>
          <w:tcPr>
            <w:tcW w:w="318" w:type="dxa"/>
          </w:tcPr>
          <w:p>
            <w:pPr>
              <w:pStyle w:val="TableParagraph"/>
              <w:spacing w:before="10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10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10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501" w:type="dxa"/>
          </w:tcPr>
          <w:p>
            <w:pPr>
              <w:pStyle w:val="TableParagraph"/>
              <w:spacing w:before="10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34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85%</w:t>
            </w:r>
          </w:p>
        </w:tc>
        <w:tc>
          <w:tcPr>
            <w:tcW w:w="795" w:type="dxa"/>
          </w:tcPr>
          <w:p>
            <w:pPr>
              <w:pStyle w:val="TableParagraph"/>
              <w:spacing w:before="10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10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1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10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10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800" w:type="dxa"/>
          </w:tcPr>
          <w:p>
            <w:pPr>
              <w:pStyle w:val="TableParagraph"/>
              <w:spacing w:before="10"/>
              <w:ind w:left="319" w:right="18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16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R16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31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78%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17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R17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30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55%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83" w:right="-7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KURANG</w:t>
            </w:r>
            <w:r>
              <w:rPr>
                <w:rFonts w:ascii="Calibri"/>
                <w:spacing w:val="8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18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R18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31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78%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12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60%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10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19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R19</w:t>
            </w:r>
          </w:p>
        </w:tc>
        <w:tc>
          <w:tcPr>
            <w:tcW w:w="318" w:type="dxa"/>
          </w:tcPr>
          <w:p>
            <w:pPr>
              <w:pStyle w:val="TableParagraph"/>
              <w:spacing w:before="10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10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before="10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10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26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795" w:type="dxa"/>
          </w:tcPr>
          <w:p>
            <w:pPr>
              <w:pStyle w:val="TableParagraph"/>
              <w:spacing w:before="10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10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1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10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10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12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60%</w:t>
            </w:r>
          </w:p>
        </w:tc>
        <w:tc>
          <w:tcPr>
            <w:tcW w:w="800" w:type="dxa"/>
          </w:tcPr>
          <w:p>
            <w:pPr>
              <w:pStyle w:val="TableParagraph"/>
              <w:spacing w:before="10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20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R20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32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21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R21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32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14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70%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22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R22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34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85%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17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319" w:right="18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10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23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R23</w:t>
            </w:r>
          </w:p>
        </w:tc>
        <w:tc>
          <w:tcPr>
            <w:tcW w:w="318" w:type="dxa"/>
          </w:tcPr>
          <w:p>
            <w:pPr>
              <w:pStyle w:val="TableParagraph"/>
              <w:spacing w:before="10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10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before="10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501" w:type="dxa"/>
          </w:tcPr>
          <w:p>
            <w:pPr>
              <w:pStyle w:val="TableParagraph"/>
              <w:spacing w:before="10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26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795" w:type="dxa"/>
          </w:tcPr>
          <w:p>
            <w:pPr>
              <w:pStyle w:val="TableParagraph"/>
              <w:spacing w:before="10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10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1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10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10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10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24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R24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34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85%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line="127" w:lineRule="exact"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25</w:t>
            </w:r>
          </w:p>
        </w:tc>
        <w:tc>
          <w:tcPr>
            <w:tcW w:w="484" w:type="dxa"/>
          </w:tcPr>
          <w:p>
            <w:pPr>
              <w:pStyle w:val="TableParagraph"/>
              <w:spacing w:line="127" w:lineRule="exact"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R25</w:t>
            </w:r>
          </w:p>
        </w:tc>
        <w:tc>
          <w:tcPr>
            <w:tcW w:w="318" w:type="dxa"/>
          </w:tcPr>
          <w:p>
            <w:pPr>
              <w:pStyle w:val="TableParagraph"/>
              <w:spacing w:line="127" w:lineRule="exact"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line="127" w:lineRule="exact"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line="127" w:lineRule="exact"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line="127" w:lineRule="exact"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27" w:lineRule="exact"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line="127" w:lineRule="exact"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line="127" w:lineRule="exact"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27" w:lineRule="exact"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27" w:lineRule="exact"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line="127" w:lineRule="exact"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27" w:lineRule="exact"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line="127" w:lineRule="exact"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29</w:t>
            </w:r>
          </w:p>
        </w:tc>
        <w:tc>
          <w:tcPr>
            <w:tcW w:w="366" w:type="dxa"/>
          </w:tcPr>
          <w:p>
            <w:pPr>
              <w:pStyle w:val="TableParagraph"/>
              <w:spacing w:line="127" w:lineRule="exact"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73%</w:t>
            </w:r>
          </w:p>
        </w:tc>
        <w:tc>
          <w:tcPr>
            <w:tcW w:w="795" w:type="dxa"/>
          </w:tcPr>
          <w:p>
            <w:pPr>
              <w:pStyle w:val="TableParagraph"/>
              <w:spacing w:line="127" w:lineRule="exact"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line="127" w:lineRule="exact"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line="127" w:lineRule="exact"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line="127" w:lineRule="exact"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line="127" w:lineRule="exact"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7" w:lineRule="exact"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27" w:lineRule="exact"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line="127" w:lineRule="exact"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line="127" w:lineRule="exact"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line="127" w:lineRule="exact"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18</w:t>
            </w:r>
          </w:p>
        </w:tc>
        <w:tc>
          <w:tcPr>
            <w:tcW w:w="334" w:type="dxa"/>
          </w:tcPr>
          <w:p>
            <w:pPr>
              <w:pStyle w:val="TableParagraph"/>
              <w:spacing w:line="127" w:lineRule="exact"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90%</w:t>
            </w:r>
          </w:p>
        </w:tc>
        <w:tc>
          <w:tcPr>
            <w:tcW w:w="800" w:type="dxa"/>
          </w:tcPr>
          <w:p>
            <w:pPr>
              <w:pStyle w:val="TableParagraph"/>
              <w:spacing w:line="127" w:lineRule="exact" w:before="9"/>
              <w:ind w:left="319" w:right="18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26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R26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29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73%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27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R27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26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10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28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R28</w:t>
            </w:r>
          </w:p>
        </w:tc>
        <w:tc>
          <w:tcPr>
            <w:tcW w:w="318" w:type="dxa"/>
          </w:tcPr>
          <w:p>
            <w:pPr>
              <w:pStyle w:val="TableParagraph"/>
              <w:spacing w:before="10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10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10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10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32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0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10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47" w:type="dxa"/>
          </w:tcPr>
          <w:p>
            <w:pPr>
              <w:pStyle w:val="TableParagraph"/>
              <w:spacing w:before="1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10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10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before="10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29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R29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30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14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70%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30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R30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30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319" w:right="18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31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R31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26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10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32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R32</w:t>
            </w:r>
          </w:p>
        </w:tc>
        <w:tc>
          <w:tcPr>
            <w:tcW w:w="318" w:type="dxa"/>
          </w:tcPr>
          <w:p>
            <w:pPr>
              <w:pStyle w:val="TableParagraph"/>
              <w:spacing w:before="10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10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10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10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29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73%</w:t>
            </w:r>
          </w:p>
        </w:tc>
        <w:tc>
          <w:tcPr>
            <w:tcW w:w="795" w:type="dxa"/>
          </w:tcPr>
          <w:p>
            <w:pPr>
              <w:pStyle w:val="TableParagraph"/>
              <w:spacing w:before="10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10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47" w:type="dxa"/>
          </w:tcPr>
          <w:p>
            <w:pPr>
              <w:pStyle w:val="TableParagraph"/>
              <w:spacing w:before="1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10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10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11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55%</w:t>
            </w:r>
          </w:p>
        </w:tc>
        <w:tc>
          <w:tcPr>
            <w:tcW w:w="800" w:type="dxa"/>
          </w:tcPr>
          <w:p>
            <w:pPr>
              <w:pStyle w:val="TableParagraph"/>
              <w:spacing w:before="10"/>
              <w:ind w:left="83" w:right="-7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KURANG</w:t>
            </w:r>
            <w:r>
              <w:rPr>
                <w:rFonts w:ascii="Calibri"/>
                <w:spacing w:val="8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33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R33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31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78%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10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34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R34</w:t>
            </w:r>
          </w:p>
        </w:tc>
        <w:tc>
          <w:tcPr>
            <w:tcW w:w="318" w:type="dxa"/>
          </w:tcPr>
          <w:p>
            <w:pPr>
              <w:pStyle w:val="TableParagraph"/>
              <w:spacing w:before="10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10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10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10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26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795" w:type="dxa"/>
          </w:tcPr>
          <w:p>
            <w:pPr>
              <w:pStyle w:val="TableParagraph"/>
              <w:spacing w:before="10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10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1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10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10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10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35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R35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32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10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36</w:t>
            </w:r>
          </w:p>
        </w:tc>
        <w:tc>
          <w:tcPr>
            <w:tcW w:w="484" w:type="dxa"/>
          </w:tcPr>
          <w:p>
            <w:pPr>
              <w:pStyle w:val="TableParagraph"/>
              <w:spacing w:before="10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R36</w:t>
            </w:r>
          </w:p>
        </w:tc>
        <w:tc>
          <w:tcPr>
            <w:tcW w:w="318" w:type="dxa"/>
          </w:tcPr>
          <w:p>
            <w:pPr>
              <w:pStyle w:val="TableParagraph"/>
              <w:spacing w:before="10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10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before="10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10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7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11" w:type="dxa"/>
          </w:tcPr>
          <w:p>
            <w:pPr>
              <w:pStyle w:val="TableParagraph"/>
              <w:spacing w:before="10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10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22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55%</w:t>
            </w:r>
          </w:p>
        </w:tc>
        <w:tc>
          <w:tcPr>
            <w:tcW w:w="795" w:type="dxa"/>
          </w:tcPr>
          <w:p>
            <w:pPr>
              <w:pStyle w:val="TableParagraph"/>
              <w:spacing w:before="10"/>
              <w:ind w:left="30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KURANG 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10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10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10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10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10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10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10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10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10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10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432" w:type="dxa"/>
          </w:tcPr>
          <w:p>
            <w:pPr>
              <w:pStyle w:val="TableParagraph"/>
              <w:spacing w:before="10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11</w:t>
            </w:r>
          </w:p>
        </w:tc>
        <w:tc>
          <w:tcPr>
            <w:tcW w:w="334" w:type="dxa"/>
          </w:tcPr>
          <w:p>
            <w:pPr>
              <w:pStyle w:val="TableParagraph"/>
              <w:spacing w:before="10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55%</w:t>
            </w:r>
          </w:p>
        </w:tc>
        <w:tc>
          <w:tcPr>
            <w:tcW w:w="800" w:type="dxa"/>
          </w:tcPr>
          <w:p>
            <w:pPr>
              <w:pStyle w:val="TableParagraph"/>
              <w:spacing w:before="10"/>
              <w:ind w:left="83" w:right="-7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KURANG</w:t>
            </w:r>
            <w:r>
              <w:rPr>
                <w:rFonts w:ascii="Calibri"/>
                <w:spacing w:val="8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37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R37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35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88%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17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319" w:right="18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line="127" w:lineRule="exact"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38</w:t>
            </w:r>
          </w:p>
        </w:tc>
        <w:tc>
          <w:tcPr>
            <w:tcW w:w="484" w:type="dxa"/>
          </w:tcPr>
          <w:p>
            <w:pPr>
              <w:pStyle w:val="TableParagraph"/>
              <w:spacing w:line="127" w:lineRule="exact"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R38</w:t>
            </w:r>
          </w:p>
        </w:tc>
        <w:tc>
          <w:tcPr>
            <w:tcW w:w="318" w:type="dxa"/>
          </w:tcPr>
          <w:p>
            <w:pPr>
              <w:pStyle w:val="TableParagraph"/>
              <w:spacing w:line="127" w:lineRule="exact"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line="127" w:lineRule="exact"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line="127" w:lineRule="exact"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line="127" w:lineRule="exact"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27" w:lineRule="exact"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27" w:lineRule="exact"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line="127" w:lineRule="exact"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27" w:lineRule="exact"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27" w:lineRule="exact"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line="127" w:lineRule="exact"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27" w:lineRule="exact"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line="127" w:lineRule="exact"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34</w:t>
            </w:r>
          </w:p>
        </w:tc>
        <w:tc>
          <w:tcPr>
            <w:tcW w:w="366" w:type="dxa"/>
          </w:tcPr>
          <w:p>
            <w:pPr>
              <w:pStyle w:val="TableParagraph"/>
              <w:spacing w:line="127" w:lineRule="exact"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85%</w:t>
            </w:r>
          </w:p>
        </w:tc>
        <w:tc>
          <w:tcPr>
            <w:tcW w:w="795" w:type="dxa"/>
          </w:tcPr>
          <w:p>
            <w:pPr>
              <w:pStyle w:val="TableParagraph"/>
              <w:spacing w:line="127" w:lineRule="exact"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line="127" w:lineRule="exact"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line="127" w:lineRule="exact"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line="127" w:lineRule="exact"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line="127" w:lineRule="exact"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7" w:lineRule="exact"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line="127" w:lineRule="exact"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27" w:lineRule="exact"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27" w:lineRule="exact"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line="127" w:lineRule="exact"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line="127" w:lineRule="exact"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line="127" w:lineRule="exact"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line="127" w:lineRule="exact"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line="127" w:lineRule="exact"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spacing w:line="127" w:lineRule="exact"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800" w:type="dxa"/>
          </w:tcPr>
          <w:p>
            <w:pPr>
              <w:pStyle w:val="TableParagraph"/>
              <w:spacing w:line="127" w:lineRule="exact" w:before="9"/>
              <w:ind w:left="319" w:right="18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39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R39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35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88%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1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80%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319" w:right="18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  <w:tr>
        <w:trPr>
          <w:trHeight w:val="156" w:hRule="atLeast"/>
        </w:trPr>
        <w:tc>
          <w:tcPr>
            <w:tcW w:w="588" w:type="dxa"/>
          </w:tcPr>
          <w:p>
            <w:pPr>
              <w:pStyle w:val="TableParagraph"/>
              <w:spacing w:before="9"/>
              <w:ind w:left="183" w:right="1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40</w:t>
            </w:r>
          </w:p>
        </w:tc>
        <w:tc>
          <w:tcPr>
            <w:tcW w:w="484" w:type="dxa"/>
          </w:tcPr>
          <w:p>
            <w:pPr>
              <w:pStyle w:val="TableParagraph"/>
              <w:spacing w:before="9"/>
              <w:ind w:left="59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R40</w:t>
            </w:r>
          </w:p>
        </w:tc>
        <w:tc>
          <w:tcPr>
            <w:tcW w:w="318" w:type="dxa"/>
          </w:tcPr>
          <w:p>
            <w:pPr>
              <w:pStyle w:val="TableParagraph"/>
              <w:spacing w:before="9"/>
              <w:ind w:lef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before="9"/>
              <w:ind w:left="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1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348" w:type="dxa"/>
          </w:tcPr>
          <w:p>
            <w:pPr>
              <w:pStyle w:val="TableParagraph"/>
              <w:spacing w:before="9"/>
              <w:ind w:left="144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before="9"/>
              <w:ind w:left="12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2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left="12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3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right="8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left="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9"/>
              <w:ind w:right="8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2</w:t>
            </w:r>
          </w:p>
        </w:tc>
        <w:tc>
          <w:tcPr>
            <w:tcW w:w="287" w:type="dxa"/>
          </w:tcPr>
          <w:p>
            <w:pPr>
              <w:pStyle w:val="TableParagraph"/>
              <w:spacing w:before="9"/>
              <w:ind w:left="3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before="9"/>
              <w:ind w:left="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501" w:type="dxa"/>
          </w:tcPr>
          <w:p>
            <w:pPr>
              <w:pStyle w:val="TableParagraph"/>
              <w:spacing w:before="9"/>
              <w:ind w:left="198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26</w:t>
            </w:r>
          </w:p>
        </w:tc>
        <w:tc>
          <w:tcPr>
            <w:tcW w:w="366" w:type="dxa"/>
          </w:tcPr>
          <w:p>
            <w:pPr>
              <w:pStyle w:val="TableParagraph"/>
              <w:spacing w:before="9"/>
              <w:ind w:left="84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65%</w:t>
            </w: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64" w:righ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25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5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5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131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6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ind w:left="147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4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7" w:type="dxa"/>
          </w:tcPr>
          <w:p>
            <w:pPr>
              <w:pStyle w:val="TableParagraph"/>
              <w:spacing w:before="9"/>
              <w:ind w:left="7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47" w:type="dxa"/>
          </w:tcPr>
          <w:p>
            <w:pPr>
              <w:pStyle w:val="TableParagraph"/>
              <w:spacing w:before="9"/>
              <w:ind w:left="17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left="150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9"/>
              <w:ind w:left="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9"/>
              <w:ind w:left="9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80" w:type="dxa"/>
          </w:tcPr>
          <w:p>
            <w:pPr>
              <w:pStyle w:val="TableParagraph"/>
              <w:spacing w:before="9"/>
              <w:ind w:left="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before="9"/>
              <w:ind w:right="54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68" w:type="dxa"/>
          </w:tcPr>
          <w:p>
            <w:pPr>
              <w:pStyle w:val="TableParagraph"/>
              <w:spacing w:before="9"/>
              <w:ind w:right="4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spacing w:before="9"/>
              <w:ind w:right="4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68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89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298" w:type="dxa"/>
          </w:tcPr>
          <w:p>
            <w:pPr>
              <w:pStyle w:val="TableParagraph"/>
              <w:spacing w:before="9"/>
              <w:ind w:left="173"/>
              <w:rPr>
                <w:rFonts w:ascii="Calibri"/>
                <w:sz w:val="12"/>
              </w:rPr>
            </w:pPr>
            <w:r>
              <w:rPr>
                <w:rFonts w:ascii="Calibri"/>
                <w:w w:val="112"/>
                <w:sz w:val="12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spacing w:before="9"/>
              <w:ind w:left="187" w:right="6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spacing w:before="9"/>
              <w:ind w:left="111" w:right="-29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75%</w:t>
            </w:r>
          </w:p>
        </w:tc>
        <w:tc>
          <w:tcPr>
            <w:tcW w:w="800" w:type="dxa"/>
          </w:tcPr>
          <w:p>
            <w:pPr>
              <w:pStyle w:val="TableParagraph"/>
              <w:spacing w:before="9"/>
              <w:ind w:left="132" w:right="-1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0"/>
                <w:sz w:val="12"/>
              </w:rPr>
              <w:t>CUKUP</w:t>
            </w:r>
            <w:r>
              <w:rPr>
                <w:rFonts w:ascii="Calibri"/>
                <w:spacing w:val="-3"/>
                <w:w w:val="110"/>
                <w:sz w:val="12"/>
              </w:rPr>
              <w:t> </w:t>
            </w:r>
            <w:r>
              <w:rPr>
                <w:rFonts w:ascii="Calibri"/>
                <w:w w:val="110"/>
                <w:sz w:val="12"/>
              </w:rPr>
              <w:t>BAIK</w:t>
            </w:r>
          </w:p>
        </w:tc>
      </w:tr>
    </w:tbl>
    <w:p>
      <w:pPr>
        <w:spacing w:after="0"/>
        <w:jc w:val="center"/>
        <w:rPr>
          <w:rFonts w:ascii="Calibri"/>
          <w:sz w:val="12"/>
        </w:rPr>
        <w:sectPr>
          <w:footerReference w:type="default" r:id="rId27"/>
          <w:pgSz w:w="16840" w:h="11910" w:orient="landscape"/>
          <w:pgMar w:footer="1260" w:header="0" w:top="1100" w:bottom="1440" w:left="1560" w:right="6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"/>
        <w:gridCol w:w="473"/>
        <w:gridCol w:w="311"/>
        <w:gridCol w:w="407"/>
        <w:gridCol w:w="299"/>
        <w:gridCol w:w="341"/>
        <w:gridCol w:w="299"/>
        <w:gridCol w:w="311"/>
        <w:gridCol w:w="293"/>
        <w:gridCol w:w="311"/>
        <w:gridCol w:w="281"/>
        <w:gridCol w:w="275"/>
        <w:gridCol w:w="275"/>
        <w:gridCol w:w="281"/>
        <w:gridCol w:w="305"/>
        <w:gridCol w:w="491"/>
        <w:gridCol w:w="359"/>
        <w:gridCol w:w="779"/>
        <w:gridCol w:w="281"/>
        <w:gridCol w:w="275"/>
        <w:gridCol w:w="275"/>
        <w:gridCol w:w="299"/>
        <w:gridCol w:w="275"/>
        <w:gridCol w:w="275"/>
        <w:gridCol w:w="299"/>
        <w:gridCol w:w="293"/>
        <w:gridCol w:w="263"/>
        <w:gridCol w:w="341"/>
        <w:gridCol w:w="281"/>
        <w:gridCol w:w="329"/>
        <w:gridCol w:w="311"/>
        <w:gridCol w:w="275"/>
        <w:gridCol w:w="293"/>
        <w:gridCol w:w="263"/>
        <w:gridCol w:w="281"/>
        <w:gridCol w:w="293"/>
        <w:gridCol w:w="329"/>
        <w:gridCol w:w="293"/>
        <w:gridCol w:w="424"/>
        <w:gridCol w:w="328"/>
        <w:gridCol w:w="783"/>
      </w:tblGrid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41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R41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85%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42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R42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80%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43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R43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44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R44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80%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45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R45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29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-2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KURANG</w:t>
            </w:r>
            <w:r>
              <w:rPr>
                <w:rFonts w:ascii="Calibri"/>
                <w:spacing w:val="3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46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R46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80%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70%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47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R47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16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80%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left="29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48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R48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49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R49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50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28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70%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12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60%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51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12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60%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8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52</w:t>
            </w:r>
          </w:p>
        </w:tc>
        <w:tc>
          <w:tcPr>
            <w:tcW w:w="473" w:type="dxa"/>
          </w:tcPr>
          <w:p>
            <w:pPr>
              <w:pStyle w:val="TableParagraph"/>
              <w:spacing w:line="138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R52</w:t>
            </w:r>
          </w:p>
        </w:tc>
        <w:tc>
          <w:tcPr>
            <w:tcW w:w="311" w:type="dxa"/>
          </w:tcPr>
          <w:p>
            <w:pPr>
              <w:pStyle w:val="TableParagraph"/>
              <w:spacing w:line="138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8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8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8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8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8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8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8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spacing w:line="138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31</w:t>
            </w:r>
          </w:p>
        </w:tc>
        <w:tc>
          <w:tcPr>
            <w:tcW w:w="359" w:type="dxa"/>
          </w:tcPr>
          <w:p>
            <w:pPr>
              <w:pStyle w:val="TableParagraph"/>
              <w:spacing w:line="138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78%</w:t>
            </w:r>
          </w:p>
        </w:tc>
        <w:tc>
          <w:tcPr>
            <w:tcW w:w="779" w:type="dxa"/>
          </w:tcPr>
          <w:p>
            <w:pPr>
              <w:pStyle w:val="TableParagraph"/>
              <w:spacing w:line="138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8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8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8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8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8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8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8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8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8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8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8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53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88%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18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90%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left="29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54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70%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8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55</w:t>
            </w:r>
          </w:p>
        </w:tc>
        <w:tc>
          <w:tcPr>
            <w:tcW w:w="473" w:type="dxa"/>
          </w:tcPr>
          <w:p>
            <w:pPr>
              <w:pStyle w:val="TableParagraph"/>
              <w:spacing w:line="138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R55</w:t>
            </w:r>
          </w:p>
        </w:tc>
        <w:tc>
          <w:tcPr>
            <w:tcW w:w="311" w:type="dxa"/>
          </w:tcPr>
          <w:p>
            <w:pPr>
              <w:pStyle w:val="TableParagraph"/>
              <w:spacing w:line="138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8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8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8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8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8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11" w:type="dxa"/>
          </w:tcPr>
          <w:p>
            <w:pPr>
              <w:pStyle w:val="TableParagraph"/>
              <w:spacing w:line="138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line="138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spacing w:line="138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21</w:t>
            </w:r>
          </w:p>
        </w:tc>
        <w:tc>
          <w:tcPr>
            <w:tcW w:w="359" w:type="dxa"/>
          </w:tcPr>
          <w:p>
            <w:pPr>
              <w:pStyle w:val="TableParagraph"/>
              <w:spacing w:line="138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53%</w:t>
            </w:r>
          </w:p>
        </w:tc>
        <w:tc>
          <w:tcPr>
            <w:tcW w:w="779" w:type="dxa"/>
          </w:tcPr>
          <w:p>
            <w:pPr>
              <w:pStyle w:val="TableParagraph"/>
              <w:spacing w:line="138" w:lineRule="exact"/>
              <w:ind w:left="24" w:right="-1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KURANG</w:t>
            </w:r>
            <w:r>
              <w:rPr>
                <w:rFonts w:ascii="Calibri"/>
                <w:spacing w:val="6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line="138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8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8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8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8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8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8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8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8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8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8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138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</w:t>
            </w:r>
          </w:p>
        </w:tc>
        <w:tc>
          <w:tcPr>
            <w:tcW w:w="328" w:type="dxa"/>
          </w:tcPr>
          <w:p>
            <w:pPr>
              <w:pStyle w:val="TableParagraph"/>
              <w:spacing w:line="138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55%</w:t>
            </w:r>
          </w:p>
        </w:tc>
        <w:tc>
          <w:tcPr>
            <w:tcW w:w="783" w:type="dxa"/>
          </w:tcPr>
          <w:p>
            <w:pPr>
              <w:pStyle w:val="TableParagraph"/>
              <w:spacing w:line="138" w:lineRule="exact"/>
              <w:ind w:right="-2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KURANG</w:t>
            </w:r>
            <w:r>
              <w:rPr>
                <w:rFonts w:ascii="Calibri"/>
                <w:spacing w:val="3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56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R56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57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R57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58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R58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59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R59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88%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60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38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95%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17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left="29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61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29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62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R62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16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80%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left="29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63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64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90%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17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left="29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65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R65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31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78%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12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60%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66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R66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80%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16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80%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left="29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67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R67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68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R68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-2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KURANG</w:t>
            </w:r>
            <w:r>
              <w:rPr>
                <w:rFonts w:ascii="Calibri"/>
                <w:spacing w:val="3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69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R69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63%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70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R70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80%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71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R71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1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407" w:type="dxa"/>
          </w:tcPr>
          <w:p>
            <w:pPr>
              <w:pStyle w:val="TableParagraph"/>
              <w:spacing w:line="137" w:lineRule="exact"/>
              <w:ind w:left="1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right="10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41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1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10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3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88%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14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28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3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30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11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9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123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5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57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  <w:tr>
        <w:trPr>
          <w:trHeight w:val="161" w:hRule="atLeast"/>
        </w:trPr>
        <w:tc>
          <w:tcPr>
            <w:tcW w:w="575" w:type="dxa"/>
          </w:tcPr>
          <w:p>
            <w:pPr>
              <w:pStyle w:val="TableParagraph"/>
              <w:spacing w:line="137" w:lineRule="exact"/>
              <w:ind w:right="20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72</w:t>
            </w:r>
          </w:p>
        </w:tc>
        <w:tc>
          <w:tcPr>
            <w:tcW w:w="473" w:type="dxa"/>
          </w:tcPr>
          <w:p>
            <w:pPr>
              <w:pStyle w:val="TableParagraph"/>
              <w:spacing w:line="137" w:lineRule="exact"/>
              <w:ind w:left="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JUMLAH</w:t>
            </w:r>
          </w:p>
        </w:tc>
        <w:tc>
          <w:tcPr>
            <w:tcW w:w="3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75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268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5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260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left="24" w:right="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136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33" w:right="1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226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4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258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173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3" w:right="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217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24" w:right="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229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241</w:t>
            </w:r>
          </w:p>
        </w:tc>
        <w:tc>
          <w:tcPr>
            <w:tcW w:w="305" w:type="dxa"/>
          </w:tcPr>
          <w:p>
            <w:pPr>
              <w:pStyle w:val="TableParagraph"/>
              <w:spacing w:line="137" w:lineRule="exact"/>
              <w:ind w:left="44" w:right="1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134</w:t>
            </w:r>
          </w:p>
        </w:tc>
        <w:tc>
          <w:tcPr>
            <w:tcW w:w="491" w:type="dxa"/>
          </w:tcPr>
          <w:p>
            <w:pPr>
              <w:pStyle w:val="TableParagraph"/>
              <w:spacing w:line="137" w:lineRule="exact"/>
              <w:ind w:left="104" w:right="7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2141</w:t>
            </w:r>
          </w:p>
        </w:tc>
        <w:tc>
          <w:tcPr>
            <w:tcW w:w="359" w:type="dxa"/>
          </w:tcPr>
          <w:p>
            <w:pPr>
              <w:pStyle w:val="TableParagraph"/>
              <w:spacing w:line="137" w:lineRule="exact"/>
              <w:ind w:left="7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75%</w:t>
            </w:r>
          </w:p>
        </w:tc>
        <w:tc>
          <w:tcPr>
            <w:tcW w:w="779" w:type="dxa"/>
          </w:tcPr>
          <w:p>
            <w:pPr>
              <w:pStyle w:val="TableParagraph"/>
              <w:spacing w:line="137" w:lineRule="exact"/>
              <w:ind w:left="55" w:right="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2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71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85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59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40" w:right="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63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9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49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43" w:right="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66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44" w:right="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58</w:t>
            </w:r>
          </w:p>
        </w:tc>
        <w:tc>
          <w:tcPr>
            <w:tcW w:w="299" w:type="dxa"/>
          </w:tcPr>
          <w:p>
            <w:pPr>
              <w:pStyle w:val="TableParagraph"/>
              <w:spacing w:line="137" w:lineRule="exact"/>
              <w:ind w:left="10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61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50" w:right="1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71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8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49</w:t>
            </w:r>
          </w:p>
        </w:tc>
        <w:tc>
          <w:tcPr>
            <w:tcW w:w="341" w:type="dxa"/>
          </w:tcPr>
          <w:p>
            <w:pPr>
              <w:pStyle w:val="TableParagraph"/>
              <w:spacing w:line="137" w:lineRule="exact"/>
              <w:ind w:left="12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28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4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17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right="6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55</w:t>
            </w:r>
          </w:p>
        </w:tc>
        <w:tc>
          <w:tcPr>
            <w:tcW w:w="311" w:type="dxa"/>
          </w:tcPr>
          <w:p>
            <w:pPr>
              <w:pStyle w:val="TableParagraph"/>
              <w:spacing w:line="137" w:lineRule="exact"/>
              <w:ind w:right="5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19</w:t>
            </w:r>
          </w:p>
        </w:tc>
        <w:tc>
          <w:tcPr>
            <w:tcW w:w="275" w:type="dxa"/>
          </w:tcPr>
          <w:p>
            <w:pPr>
              <w:pStyle w:val="TableParagraph"/>
              <w:spacing w:line="137" w:lineRule="exact"/>
              <w:ind w:left="9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56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80" w:righ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63" w:type="dxa"/>
          </w:tcPr>
          <w:p>
            <w:pPr>
              <w:pStyle w:val="TableParagraph"/>
              <w:spacing w:line="137" w:lineRule="exact"/>
              <w:ind w:left="68" w:right="1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31</w:t>
            </w:r>
          </w:p>
        </w:tc>
        <w:tc>
          <w:tcPr>
            <w:tcW w:w="281" w:type="dxa"/>
          </w:tcPr>
          <w:p>
            <w:pPr>
              <w:pStyle w:val="TableParagraph"/>
              <w:spacing w:line="137" w:lineRule="exact"/>
              <w:ind w:left="5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69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64" w:right="1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50</w:t>
            </w:r>
          </w:p>
        </w:tc>
        <w:tc>
          <w:tcPr>
            <w:tcW w:w="329" w:type="dxa"/>
          </w:tcPr>
          <w:p>
            <w:pPr>
              <w:pStyle w:val="TableParagraph"/>
              <w:spacing w:line="137" w:lineRule="exact"/>
              <w:ind w:left="12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93" w:type="dxa"/>
          </w:tcPr>
          <w:p>
            <w:pPr>
              <w:pStyle w:val="TableParagraph"/>
              <w:spacing w:line="137" w:lineRule="exact"/>
              <w:ind w:left="10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50</w:t>
            </w:r>
          </w:p>
        </w:tc>
        <w:tc>
          <w:tcPr>
            <w:tcW w:w="424" w:type="dxa"/>
          </w:tcPr>
          <w:p>
            <w:pPr>
              <w:pStyle w:val="TableParagraph"/>
              <w:spacing w:line="137" w:lineRule="exact"/>
              <w:ind w:left="84" w:right="2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1002</w:t>
            </w:r>
          </w:p>
        </w:tc>
        <w:tc>
          <w:tcPr>
            <w:tcW w:w="328" w:type="dxa"/>
          </w:tcPr>
          <w:p>
            <w:pPr>
              <w:pStyle w:val="TableParagraph"/>
              <w:spacing w:line="13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71%</w:t>
            </w:r>
          </w:p>
        </w:tc>
        <w:tc>
          <w:tcPr>
            <w:tcW w:w="783" w:type="dxa"/>
          </w:tcPr>
          <w:p>
            <w:pPr>
              <w:pStyle w:val="TableParagraph"/>
              <w:spacing w:line="137" w:lineRule="exact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CUKUP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BAIK</w:t>
            </w:r>
          </w:p>
        </w:tc>
      </w:tr>
    </w:tbl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0"/>
        <w:gridCol w:w="2911"/>
        <w:gridCol w:w="3519"/>
      </w:tblGrid>
      <w:tr>
        <w:trPr>
          <w:trHeight w:val="250" w:hRule="atLeast"/>
        </w:trPr>
        <w:tc>
          <w:tcPr>
            <w:tcW w:w="2470" w:type="dxa"/>
          </w:tcPr>
          <w:p>
            <w:pPr>
              <w:pStyle w:val="TableParagraph"/>
              <w:spacing w:line="230" w:lineRule="exact" w:before="0"/>
              <w:ind w:left="34"/>
              <w:rPr>
                <w:sz w:val="22"/>
              </w:rPr>
            </w:pPr>
            <w:r>
              <w:rPr>
                <w:sz w:val="22"/>
              </w:rPr>
              <w:t>Keterangan</w:t>
            </w:r>
          </w:p>
        </w:tc>
        <w:tc>
          <w:tcPr>
            <w:tcW w:w="6430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52" w:hRule="atLeast"/>
        </w:trPr>
        <w:tc>
          <w:tcPr>
            <w:tcW w:w="2470" w:type="dxa"/>
          </w:tcPr>
          <w:p>
            <w:pPr>
              <w:pStyle w:val="TableParagraph"/>
              <w:spacing w:line="233" w:lineRule="exact" w:before="0"/>
              <w:ind w:left="34"/>
              <w:rPr>
                <w:sz w:val="22"/>
              </w:rPr>
            </w:pPr>
            <w:r>
              <w:rPr>
                <w:sz w:val="22"/>
              </w:rPr>
              <w:t>Umur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Tahun</w:t>
            </w:r>
          </w:p>
        </w:tc>
        <w:tc>
          <w:tcPr>
            <w:tcW w:w="2911" w:type="dxa"/>
          </w:tcPr>
          <w:p>
            <w:pPr>
              <w:pStyle w:val="TableParagraph"/>
              <w:spacing w:line="233" w:lineRule="exact" w:before="0"/>
              <w:ind w:left="445"/>
              <w:rPr>
                <w:sz w:val="22"/>
              </w:rPr>
            </w:pPr>
            <w:r>
              <w:rPr>
                <w:sz w:val="22"/>
              </w:rPr>
              <w:t>Kelas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XI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IPS 1</w:t>
            </w:r>
          </w:p>
        </w:tc>
        <w:tc>
          <w:tcPr>
            <w:tcW w:w="3519" w:type="dxa"/>
          </w:tcPr>
          <w:p>
            <w:pPr>
              <w:pStyle w:val="TableParagraph"/>
              <w:spacing w:line="233" w:lineRule="exact" w:before="0"/>
              <w:ind w:left="414"/>
              <w:rPr>
                <w:sz w:val="22"/>
              </w:rPr>
            </w:pPr>
            <w:r>
              <w:rPr>
                <w:sz w:val="22"/>
              </w:rPr>
              <w:t>Jenis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Kelamin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: 1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Laki-laki</w:t>
            </w:r>
          </w:p>
        </w:tc>
      </w:tr>
      <w:tr>
        <w:trPr>
          <w:trHeight w:val="252" w:hRule="atLeast"/>
        </w:trPr>
        <w:tc>
          <w:tcPr>
            <w:tcW w:w="2470" w:type="dxa"/>
          </w:tcPr>
          <w:p>
            <w:pPr>
              <w:pStyle w:val="TableParagraph"/>
              <w:spacing w:line="232" w:lineRule="exact" w:before="0"/>
              <w:ind w:right="442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Tahun</w:t>
            </w:r>
          </w:p>
        </w:tc>
        <w:tc>
          <w:tcPr>
            <w:tcW w:w="2911" w:type="dxa"/>
          </w:tcPr>
          <w:p>
            <w:pPr>
              <w:pStyle w:val="TableParagraph"/>
              <w:spacing w:line="232" w:lineRule="exact" w:before="0"/>
              <w:ind w:left="1165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MIPA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3519" w:type="dxa"/>
          </w:tcPr>
          <w:p>
            <w:pPr>
              <w:pStyle w:val="TableParagraph"/>
              <w:spacing w:line="232" w:lineRule="exact" w:before="0"/>
              <w:ind w:left="1975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 Perempuan</w:t>
            </w:r>
          </w:p>
        </w:tc>
      </w:tr>
      <w:tr>
        <w:trPr>
          <w:trHeight w:val="255" w:hRule="atLeast"/>
        </w:trPr>
        <w:tc>
          <w:tcPr>
            <w:tcW w:w="2470" w:type="dxa"/>
          </w:tcPr>
          <w:p>
            <w:pPr>
              <w:pStyle w:val="TableParagraph"/>
              <w:spacing w:line="235" w:lineRule="exact" w:before="0"/>
              <w:ind w:right="442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17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Tahun</w:t>
            </w:r>
          </w:p>
        </w:tc>
        <w:tc>
          <w:tcPr>
            <w:tcW w:w="29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3519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470" w:type="dxa"/>
          </w:tcPr>
          <w:p>
            <w:pPr>
              <w:pStyle w:val="TableParagraph"/>
              <w:spacing w:line="231" w:lineRule="exact" w:before="0"/>
              <w:ind w:right="442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18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Tahun</w:t>
            </w:r>
          </w:p>
        </w:tc>
        <w:tc>
          <w:tcPr>
            <w:tcW w:w="291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3519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6840" w:h="11910" w:orient="landscape"/>
          <w:pgMar w:header="0" w:footer="1260" w:top="1100" w:bottom="1440" w:left="1560" w:right="660"/>
        </w:sectPr>
      </w:pPr>
    </w:p>
    <w:p>
      <w:pPr>
        <w:pStyle w:val="Heading2"/>
        <w:spacing w:before="100"/>
        <w:ind w:left="590"/>
      </w:pPr>
      <w:r>
        <w:rPr/>
        <w:t>Lampiran</w:t>
      </w:r>
      <w:r>
        <w:rPr>
          <w:spacing w:val="-3"/>
        </w:rPr>
        <w:t> </w:t>
      </w:r>
      <w:r>
        <w:rPr/>
        <w:t>9</w:t>
      </w:r>
    </w:p>
    <w:p>
      <w:pPr>
        <w:spacing w:before="139"/>
        <w:ind w:left="590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Uji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Distribusi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Frekuensi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Uji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i/>
          <w:sz w:val="24"/>
        </w:rPr>
        <w:t>Chi-Square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3"/>
        <w:rPr>
          <w:rFonts w:ascii="Arial"/>
          <w:b/>
          <w:i/>
          <w:sz w:val="21"/>
        </w:rPr>
      </w:pPr>
    </w:p>
    <w:p>
      <w:pPr>
        <w:pStyle w:val="BodyText"/>
        <w:ind w:left="590"/>
      </w:pPr>
      <w:r>
        <w:rPr/>
        <w:t>FREQUENCIES</w:t>
      </w:r>
      <w:r>
        <w:rPr>
          <w:spacing w:val="-9"/>
        </w:rPr>
        <w:t> </w:t>
      </w:r>
      <w:r>
        <w:rPr/>
        <w:t>VARIABLES=umur</w:t>
      </w:r>
      <w:r>
        <w:rPr>
          <w:spacing w:val="-6"/>
        </w:rPr>
        <w:t> </w:t>
      </w:r>
      <w:r>
        <w:rPr/>
        <w:t>kelas</w:t>
      </w:r>
      <w:r>
        <w:rPr>
          <w:spacing w:val="-7"/>
        </w:rPr>
        <w:t> </w:t>
      </w:r>
      <w:r>
        <w:rPr/>
        <w:t>jenis_kelamin</w:t>
      </w:r>
      <w:r>
        <w:rPr>
          <w:spacing w:val="-9"/>
        </w:rPr>
        <w:t> </w:t>
      </w:r>
      <w:r>
        <w:rPr/>
        <w:t>pengetahuan</w:t>
      </w:r>
      <w:r>
        <w:rPr>
          <w:spacing w:val="-10"/>
        </w:rPr>
        <w:t> </w:t>
      </w:r>
      <w:r>
        <w:rPr/>
        <w:t>sikap</w:t>
      </w:r>
    </w:p>
    <w:p>
      <w:pPr>
        <w:pStyle w:val="BodyText"/>
        <w:spacing w:before="127"/>
        <w:ind w:left="711"/>
      </w:pPr>
      <w:r>
        <w:rPr/>
        <w:t>/STATISTICS=STDDEV</w:t>
      </w:r>
      <w:r>
        <w:rPr>
          <w:spacing w:val="-13"/>
        </w:rPr>
        <w:t> </w:t>
      </w:r>
      <w:r>
        <w:rPr/>
        <w:t>MINIMUM</w:t>
      </w:r>
      <w:r>
        <w:rPr>
          <w:spacing w:val="-10"/>
        </w:rPr>
        <w:t> </w:t>
      </w:r>
      <w:r>
        <w:rPr/>
        <w:t>MAXIMUM</w:t>
      </w:r>
      <w:r>
        <w:rPr>
          <w:spacing w:val="-10"/>
        </w:rPr>
        <w:t> </w:t>
      </w:r>
      <w:r>
        <w:rPr/>
        <w:t>MEAN</w:t>
      </w:r>
      <w:r>
        <w:rPr>
          <w:spacing w:val="-11"/>
        </w:rPr>
        <w:t> </w:t>
      </w:r>
      <w:r>
        <w:rPr/>
        <w:t>MEDIAN</w:t>
      </w:r>
    </w:p>
    <w:p>
      <w:pPr>
        <w:pStyle w:val="BodyText"/>
        <w:spacing w:before="127"/>
        <w:ind w:left="711"/>
      </w:pPr>
      <w:r>
        <w:rPr/>
        <w:t>/ORDER=ANALYSIS.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</w:pPr>
      <w:r>
        <w:rPr/>
        <w:t>Frequencies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1"/>
        </w:rPr>
      </w:pP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2029"/>
        <w:gridCol w:w="4437"/>
      </w:tblGrid>
      <w:tr>
        <w:trPr>
          <w:trHeight w:val="288" w:hRule="atLeast"/>
        </w:trPr>
        <w:tc>
          <w:tcPr>
            <w:tcW w:w="14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20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4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478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Output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Created</w:t>
            </w:r>
          </w:p>
        </w:tc>
        <w:tc>
          <w:tcPr>
            <w:tcW w:w="2029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43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07-JUN-2023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16:25:16</w:t>
            </w:r>
          </w:p>
        </w:tc>
      </w:tr>
      <w:tr>
        <w:trPr>
          <w:trHeight w:val="320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Comments</w:t>
            </w: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Input</w:t>
            </w: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187"/>
              <w:rPr>
                <w:sz w:val="18"/>
              </w:rPr>
            </w:pPr>
            <w:r>
              <w:rPr>
                <w:sz w:val="18"/>
              </w:rPr>
              <w:t>Active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Dataset</w:t>
            </w: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DataSet0</w:t>
            </w:r>
          </w:p>
        </w:tc>
      </w:tr>
      <w:tr>
        <w:trPr>
          <w:trHeight w:val="320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187"/>
              <w:rPr>
                <w:sz w:val="18"/>
              </w:rPr>
            </w:pPr>
            <w:r>
              <w:rPr>
                <w:sz w:val="18"/>
              </w:rPr>
              <w:t>Filter</w:t>
            </w: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187"/>
              <w:rPr>
                <w:sz w:val="18"/>
              </w:rPr>
            </w:pPr>
            <w:r>
              <w:rPr>
                <w:sz w:val="18"/>
              </w:rPr>
              <w:t>Weight</w:t>
            </w: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187"/>
              <w:rPr>
                <w:sz w:val="18"/>
              </w:rPr>
            </w:pPr>
            <w:r>
              <w:rPr>
                <w:sz w:val="18"/>
              </w:rPr>
              <w:t>Split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File</w:t>
            </w: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&lt;none&gt;</w:t>
            </w:r>
          </w:p>
        </w:tc>
      </w:tr>
      <w:tr>
        <w:trPr>
          <w:trHeight w:val="640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187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Rows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Working</w:t>
            </w:r>
          </w:p>
          <w:p>
            <w:pPr>
              <w:pStyle w:val="TableParagraph"/>
              <w:spacing w:line="240" w:lineRule="auto" w:before="113"/>
              <w:ind w:left="187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File</w:t>
            </w: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 w:before="0"/>
              <w:ind w:left="82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>
        <w:trPr>
          <w:trHeight w:val="617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Missing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Value</w:t>
            </w:r>
          </w:p>
          <w:p>
            <w:pPr>
              <w:pStyle w:val="TableParagraph"/>
              <w:spacing w:line="240" w:lineRule="auto" w:before="113"/>
              <w:ind w:left="82"/>
              <w:rPr>
                <w:sz w:val="18"/>
              </w:rPr>
            </w:pPr>
            <w:r>
              <w:rPr>
                <w:sz w:val="18"/>
              </w:rPr>
              <w:t>Handling</w:t>
            </w: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187"/>
              <w:rPr>
                <w:sz w:val="18"/>
              </w:rPr>
            </w:pPr>
            <w:r>
              <w:rPr>
                <w:sz w:val="18"/>
              </w:rPr>
              <w:t>Definition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Missing</w:t>
            </w: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82"/>
              <w:rPr>
                <w:sz w:val="18"/>
              </w:rPr>
            </w:pPr>
            <w:r>
              <w:rPr>
                <w:sz w:val="18"/>
              </w:rPr>
              <w:t>User-defined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missing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values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treated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missing.</w:t>
            </w:r>
          </w:p>
        </w:tc>
      </w:tr>
      <w:tr>
        <w:trPr>
          <w:trHeight w:val="297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31"/>
              <w:ind w:left="187"/>
              <w:rPr>
                <w:sz w:val="18"/>
              </w:rPr>
            </w:pPr>
            <w:r>
              <w:rPr>
                <w:sz w:val="18"/>
              </w:rPr>
              <w:t>Cases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Used</w:t>
            </w: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31"/>
              <w:ind w:left="82"/>
              <w:rPr>
                <w:sz w:val="18"/>
              </w:rPr>
            </w:pPr>
            <w:r>
              <w:rPr>
                <w:sz w:val="18"/>
              </w:rPr>
              <w:t>Statistics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cases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valid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data.</w:t>
            </w:r>
          </w:p>
        </w:tc>
      </w:tr>
      <w:tr>
        <w:trPr>
          <w:trHeight w:val="1600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4"/>
              <w:ind w:left="82"/>
              <w:rPr>
                <w:sz w:val="18"/>
              </w:rPr>
            </w:pPr>
            <w:r>
              <w:rPr>
                <w:sz w:val="18"/>
              </w:rPr>
              <w:t>Syntax</w:t>
            </w: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72" w:lineRule="auto" w:before="54"/>
              <w:ind w:left="82" w:right="982"/>
              <w:rPr>
                <w:sz w:val="18"/>
              </w:rPr>
            </w:pPr>
            <w:r>
              <w:rPr>
                <w:spacing w:val="-1"/>
                <w:sz w:val="18"/>
              </w:rPr>
              <w:t>FREQUENCIES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VARIABLES=umur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kelas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jenis_kelamin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pengetahuan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sikap</w:t>
            </w:r>
          </w:p>
          <w:p>
            <w:pPr>
              <w:pStyle w:val="TableParagraph"/>
              <w:spacing w:line="372" w:lineRule="auto" w:before="0"/>
              <w:ind w:left="82" w:right="528" w:firstLine="100"/>
              <w:rPr>
                <w:sz w:val="18"/>
              </w:rPr>
            </w:pPr>
            <w:r>
              <w:rPr>
                <w:spacing w:val="-1"/>
                <w:sz w:val="18"/>
              </w:rPr>
              <w:t>/STATISTICS=STDDEV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MINIMUM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MAXIMUM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MEAN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MEDIAN</w:t>
            </w:r>
          </w:p>
          <w:p>
            <w:pPr>
              <w:pStyle w:val="TableParagraph"/>
              <w:spacing w:line="205" w:lineRule="exact" w:before="0"/>
              <w:ind w:left="182"/>
              <w:rPr>
                <w:sz w:val="18"/>
              </w:rPr>
            </w:pPr>
            <w:r>
              <w:rPr>
                <w:sz w:val="18"/>
              </w:rPr>
              <w:t>/ORDER=ANALYSIS.</w:t>
            </w:r>
          </w:p>
        </w:tc>
      </w:tr>
      <w:tr>
        <w:trPr>
          <w:trHeight w:val="342" w:hRule="atLeast"/>
        </w:trPr>
        <w:tc>
          <w:tcPr>
            <w:tcW w:w="147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Resources</w:t>
            </w:r>
          </w:p>
        </w:tc>
        <w:tc>
          <w:tcPr>
            <w:tcW w:w="202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187"/>
              <w:rPr>
                <w:sz w:val="18"/>
              </w:rPr>
            </w:pPr>
            <w:r>
              <w:rPr>
                <w:sz w:val="18"/>
              </w:rPr>
              <w:t>Processor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Time</w:t>
            </w:r>
          </w:p>
        </w:tc>
        <w:tc>
          <w:tcPr>
            <w:tcW w:w="4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00:00:00,00</w:t>
            </w:r>
          </w:p>
        </w:tc>
      </w:tr>
      <w:tr>
        <w:trPr>
          <w:trHeight w:val="284" w:hRule="atLeast"/>
        </w:trPr>
        <w:tc>
          <w:tcPr>
            <w:tcW w:w="1478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9" w:lineRule="exact" w:before="76"/>
              <w:ind w:left="187"/>
              <w:rPr>
                <w:sz w:val="18"/>
              </w:rPr>
            </w:pPr>
            <w:r>
              <w:rPr>
                <w:sz w:val="18"/>
              </w:rPr>
              <w:t>Elapsed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Time</w:t>
            </w:r>
          </w:p>
        </w:tc>
        <w:tc>
          <w:tcPr>
            <w:tcW w:w="443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9" w:lineRule="exact" w:before="76"/>
              <w:ind w:left="82"/>
              <w:rPr>
                <w:sz w:val="18"/>
              </w:rPr>
            </w:pPr>
            <w:r>
              <w:rPr>
                <w:sz w:val="18"/>
              </w:rPr>
              <w:t>00:00:00,00</w:t>
            </w:r>
          </w:p>
        </w:tc>
      </w:tr>
    </w:tbl>
    <w:p>
      <w:pPr>
        <w:spacing w:after="0" w:line="189" w:lineRule="exact"/>
        <w:rPr>
          <w:sz w:val="18"/>
        </w:rPr>
        <w:sectPr>
          <w:footerReference w:type="default" r:id="rId28"/>
          <w:pgSz w:w="11910" w:h="16840"/>
          <w:pgMar w:footer="1265" w:header="0" w:top="1600" w:bottom="1460" w:left="1680" w:right="15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tbl>
      <w:tblPr>
        <w:tblW w:w="0" w:type="auto"/>
        <w:jc w:val="left"/>
        <w:tblInd w:w="61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978"/>
        <w:gridCol w:w="708"/>
        <w:gridCol w:w="590"/>
        <w:gridCol w:w="1261"/>
        <w:gridCol w:w="1216"/>
        <w:gridCol w:w="604"/>
      </w:tblGrid>
      <w:tr>
        <w:trPr>
          <w:trHeight w:val="205" w:hRule="atLeast"/>
        </w:trPr>
        <w:tc>
          <w:tcPr>
            <w:tcW w:w="5664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6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>
        <w:trPr>
          <w:trHeight w:val="352" w:hRule="atLeast"/>
        </w:trPr>
        <w:tc>
          <w:tcPr>
            <w:tcW w:w="1285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44"/>
              <w:ind w:left="83"/>
              <w:rPr>
                <w:sz w:val="18"/>
              </w:rPr>
            </w:pPr>
            <w:r>
              <w:rPr>
                <w:sz w:val="18"/>
              </w:rPr>
              <w:t>Umur</w:t>
            </w:r>
          </w:p>
        </w:tc>
        <w:tc>
          <w:tcPr>
            <w:tcW w:w="590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4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Kelas</w:t>
            </w:r>
          </w:p>
        </w:tc>
        <w:tc>
          <w:tcPr>
            <w:tcW w:w="1261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4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Jenis Kelamin</w:t>
            </w:r>
          </w:p>
        </w:tc>
        <w:tc>
          <w:tcPr>
            <w:tcW w:w="1216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44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Pengetahuan</w:t>
            </w:r>
          </w:p>
        </w:tc>
        <w:tc>
          <w:tcPr>
            <w:tcW w:w="604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9" w:lineRule="exact" w:before="144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Sikap</w:t>
            </w:r>
          </w:p>
        </w:tc>
      </w:tr>
      <w:tr>
        <w:trPr>
          <w:trHeight w:val="415" w:hRule="atLeast"/>
        </w:trPr>
        <w:tc>
          <w:tcPr>
            <w:tcW w:w="307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978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11"/>
              <w:ind w:left="118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59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26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21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60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21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>
        <w:trPr>
          <w:trHeight w:val="347" w:hRule="atLeast"/>
        </w:trPr>
        <w:tc>
          <w:tcPr>
            <w:tcW w:w="30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81"/>
              <w:ind w:left="118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70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81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50" w:hRule="atLeast"/>
        </w:trPr>
        <w:tc>
          <w:tcPr>
            <w:tcW w:w="1285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70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left="83"/>
              <w:rPr>
                <w:sz w:val="18"/>
              </w:rPr>
            </w:pPr>
            <w:r>
              <w:rPr>
                <w:sz w:val="18"/>
              </w:rPr>
              <w:t>2.4366</w:t>
            </w:r>
          </w:p>
        </w:tc>
        <w:tc>
          <w:tcPr>
            <w:tcW w:w="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1.51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1.5915</w:t>
            </w:r>
          </w:p>
        </w:tc>
        <w:tc>
          <w:tcPr>
            <w:tcW w:w="12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1285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64"/>
              <w:ind w:left="82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70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4"/>
              <w:ind w:left="83"/>
              <w:rPr>
                <w:sz w:val="18"/>
              </w:rPr>
            </w:pPr>
            <w:r>
              <w:rPr>
                <w:sz w:val="18"/>
              </w:rPr>
              <w:t>2.0000</w:t>
            </w:r>
          </w:p>
        </w:tc>
        <w:tc>
          <w:tcPr>
            <w:tcW w:w="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2.0000</w:t>
            </w:r>
          </w:p>
        </w:tc>
        <w:tc>
          <w:tcPr>
            <w:tcW w:w="12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1285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8"/>
              <w:ind w:left="82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70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8"/>
              <w:ind w:left="83"/>
              <w:rPr>
                <w:sz w:val="18"/>
              </w:rPr>
            </w:pPr>
            <w:r>
              <w:rPr>
                <w:sz w:val="18"/>
              </w:rPr>
              <w:t>.62638</w:t>
            </w:r>
          </w:p>
        </w:tc>
        <w:tc>
          <w:tcPr>
            <w:tcW w:w="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8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.504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8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.49505</w:t>
            </w:r>
          </w:p>
        </w:tc>
        <w:tc>
          <w:tcPr>
            <w:tcW w:w="12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1285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63"/>
              <w:ind w:left="82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70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2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1285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8"/>
              <w:ind w:left="82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  <w:tc>
          <w:tcPr>
            <w:tcW w:w="7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59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8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121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before="92"/>
        <w:ind w:left="59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Frequency</w:t>
      </w:r>
      <w:r>
        <w:rPr>
          <w:rFonts w:ascii="Arial"/>
          <w:b/>
          <w:spacing w:val="-14"/>
          <w:sz w:val="26"/>
        </w:rPr>
        <w:t> </w:t>
      </w:r>
      <w:r>
        <w:rPr>
          <w:rFonts w:ascii="Arial"/>
          <w:b/>
          <w:sz w:val="26"/>
        </w:rPr>
        <w:t>Table</w:t>
      </w:r>
    </w:p>
    <w:p>
      <w:pPr>
        <w:pStyle w:val="BodyText"/>
        <w:spacing w:before="2"/>
        <w:rPr>
          <w:rFonts w:ascii="Arial"/>
          <w:b/>
          <w:sz w:val="23"/>
        </w:rPr>
      </w:pPr>
    </w:p>
    <w:tbl>
      <w:tblPr>
        <w:tblW w:w="0" w:type="auto"/>
        <w:jc w:val="left"/>
        <w:tblInd w:w="6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846"/>
        <w:gridCol w:w="1008"/>
        <w:gridCol w:w="761"/>
        <w:gridCol w:w="1196"/>
        <w:gridCol w:w="1724"/>
      </w:tblGrid>
      <w:tr>
        <w:trPr>
          <w:trHeight w:val="207" w:hRule="atLeast"/>
        </w:trPr>
        <w:tc>
          <w:tcPr>
            <w:tcW w:w="6065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8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Umur</w:t>
            </w:r>
          </w:p>
        </w:tc>
      </w:tr>
      <w:tr>
        <w:trPr>
          <w:trHeight w:val="670" w:hRule="atLeast"/>
        </w:trPr>
        <w:tc>
          <w:tcPr>
            <w:tcW w:w="137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9" w:lineRule="exact" w:before="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7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1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7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9" w:lineRule="exact" w:before="0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Cumulative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</w:tr>
      <w:tr>
        <w:trPr>
          <w:trHeight w:val="415" w:hRule="atLeast"/>
        </w:trPr>
        <w:tc>
          <w:tcPr>
            <w:tcW w:w="53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84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111"/>
              <w:ind w:left="85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0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119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172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21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</w:tr>
      <w:tr>
        <w:trPr>
          <w:trHeight w:val="370" w:hRule="atLeast"/>
        </w:trPr>
        <w:tc>
          <w:tcPr>
            <w:tcW w:w="5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81"/>
              <w:ind w:left="85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46.5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46.5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81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52.1</w:t>
            </w:r>
          </w:p>
        </w:tc>
      </w:tr>
      <w:tr>
        <w:trPr>
          <w:trHeight w:val="365" w:hRule="atLeast"/>
        </w:trPr>
        <w:tc>
          <w:tcPr>
            <w:tcW w:w="5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76"/>
              <w:ind w:left="85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46.5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46.5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76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98.6</w:t>
            </w:r>
          </w:p>
        </w:tc>
      </w:tr>
      <w:tr>
        <w:trPr>
          <w:trHeight w:val="365" w:hRule="atLeast"/>
        </w:trPr>
        <w:tc>
          <w:tcPr>
            <w:tcW w:w="5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76"/>
              <w:ind w:left="85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76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284" w:hRule="atLeast"/>
        </w:trPr>
        <w:tc>
          <w:tcPr>
            <w:tcW w:w="5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84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9" w:lineRule="exact" w:before="7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6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931"/>
        <w:gridCol w:w="1008"/>
        <w:gridCol w:w="761"/>
        <w:gridCol w:w="1201"/>
        <w:gridCol w:w="1719"/>
      </w:tblGrid>
      <w:tr>
        <w:trPr>
          <w:trHeight w:val="212" w:hRule="atLeast"/>
        </w:trPr>
        <w:tc>
          <w:tcPr>
            <w:tcW w:w="6150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3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Kelas</w:t>
            </w:r>
          </w:p>
        </w:tc>
      </w:tr>
      <w:tr>
        <w:trPr>
          <w:trHeight w:val="695" w:hRule="atLeast"/>
        </w:trPr>
        <w:tc>
          <w:tcPr>
            <w:tcW w:w="1461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3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89" w:lineRule="exact" w:before="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7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3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20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3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7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3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89" w:lineRule="exact" w:before="0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Cumulative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</w:tr>
      <w:tr>
        <w:trPr>
          <w:trHeight w:val="427" w:hRule="atLeast"/>
        </w:trPr>
        <w:tc>
          <w:tcPr>
            <w:tcW w:w="53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93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111"/>
              <w:ind w:left="85"/>
              <w:rPr>
                <w:sz w:val="18"/>
              </w:rPr>
            </w:pPr>
            <w:r>
              <w:rPr>
                <w:sz w:val="18"/>
              </w:rPr>
              <w:t>XI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IPS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0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1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1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49.3</w:t>
            </w:r>
          </w:p>
        </w:tc>
        <w:tc>
          <w:tcPr>
            <w:tcW w:w="12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49.3</w:t>
            </w:r>
          </w:p>
        </w:tc>
        <w:tc>
          <w:tcPr>
            <w:tcW w:w="171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31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49.3</w:t>
            </w:r>
          </w:p>
        </w:tc>
      </w:tr>
      <w:tr>
        <w:trPr>
          <w:trHeight w:val="372" w:hRule="atLeast"/>
        </w:trPr>
        <w:tc>
          <w:tcPr>
            <w:tcW w:w="5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83"/>
              <w:ind w:left="85"/>
              <w:rPr>
                <w:sz w:val="18"/>
              </w:rPr>
            </w:pPr>
            <w:r>
              <w:rPr>
                <w:spacing w:val="-3"/>
                <w:sz w:val="18"/>
              </w:rPr>
              <w:t>XI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MIPA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2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3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3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50.7</w:t>
            </w:r>
          </w:p>
        </w:tc>
        <w:tc>
          <w:tcPr>
            <w:tcW w:w="12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50.7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8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284" w:hRule="atLeast"/>
        </w:trPr>
        <w:tc>
          <w:tcPr>
            <w:tcW w:w="5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9" w:lineRule="exact" w:before="7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2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6"/>
        </w:rPr>
      </w:pPr>
    </w:p>
    <w:tbl>
      <w:tblPr>
        <w:tblW w:w="0" w:type="auto"/>
        <w:jc w:val="left"/>
        <w:tblInd w:w="6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1376"/>
        <w:gridCol w:w="1008"/>
        <w:gridCol w:w="761"/>
        <w:gridCol w:w="1196"/>
        <w:gridCol w:w="1724"/>
      </w:tblGrid>
      <w:tr>
        <w:trPr>
          <w:trHeight w:val="217" w:hRule="atLeast"/>
        </w:trPr>
        <w:tc>
          <w:tcPr>
            <w:tcW w:w="6595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8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Kelamin</w:t>
            </w:r>
          </w:p>
        </w:tc>
      </w:tr>
      <w:tr>
        <w:trPr>
          <w:trHeight w:val="730" w:hRule="atLeast"/>
        </w:trPr>
        <w:tc>
          <w:tcPr>
            <w:tcW w:w="190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9" w:lineRule="exact" w:before="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7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1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7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9" w:lineRule="exact" w:before="0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Cumulative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</w:tr>
      <w:tr>
        <w:trPr>
          <w:trHeight w:val="437" w:hRule="atLeast"/>
        </w:trPr>
        <w:tc>
          <w:tcPr>
            <w:tcW w:w="53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37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111"/>
              <w:ind w:left="85"/>
              <w:rPr>
                <w:sz w:val="18"/>
              </w:rPr>
            </w:pPr>
            <w:r>
              <w:rPr>
                <w:sz w:val="18"/>
              </w:rPr>
              <w:t>LAKI-LAKI</w:t>
            </w:r>
          </w:p>
        </w:tc>
        <w:tc>
          <w:tcPr>
            <w:tcW w:w="10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40.8</w:t>
            </w:r>
          </w:p>
        </w:tc>
        <w:tc>
          <w:tcPr>
            <w:tcW w:w="119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40.8</w:t>
            </w:r>
          </w:p>
        </w:tc>
        <w:tc>
          <w:tcPr>
            <w:tcW w:w="172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36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40.8</w:t>
            </w:r>
          </w:p>
        </w:tc>
      </w:tr>
      <w:tr>
        <w:trPr>
          <w:trHeight w:val="377" w:hRule="atLeast"/>
        </w:trPr>
        <w:tc>
          <w:tcPr>
            <w:tcW w:w="5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89"/>
              <w:ind w:left="85"/>
              <w:rPr>
                <w:sz w:val="18"/>
              </w:rPr>
            </w:pPr>
            <w:r>
              <w:rPr>
                <w:sz w:val="18"/>
              </w:rPr>
              <w:t>PEREMPUAN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9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9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59.2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9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59.2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89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284" w:hRule="atLeast"/>
        </w:trPr>
        <w:tc>
          <w:tcPr>
            <w:tcW w:w="5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9" w:lineRule="exact" w:before="7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8"/>
        </w:rPr>
        <w:sectPr>
          <w:pgSz w:w="11910" w:h="16840"/>
          <w:pgMar w:header="0" w:footer="1265" w:top="1600" w:bottom="1460" w:left="1680" w:right="1540"/>
        </w:sectPr>
      </w:pPr>
    </w:p>
    <w:p>
      <w:pPr>
        <w:pStyle w:val="BodyText"/>
        <w:spacing w:before="4"/>
        <w:rPr>
          <w:rFonts w:ascii="Arial"/>
          <w:b/>
          <w:sz w:val="19"/>
        </w:rPr>
      </w:pPr>
    </w:p>
    <w:tbl>
      <w:tblPr>
        <w:tblW w:w="0" w:type="auto"/>
        <w:jc w:val="left"/>
        <w:tblInd w:w="6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1376"/>
        <w:gridCol w:w="1008"/>
        <w:gridCol w:w="761"/>
        <w:gridCol w:w="1196"/>
        <w:gridCol w:w="1724"/>
      </w:tblGrid>
      <w:tr>
        <w:trPr>
          <w:trHeight w:val="207" w:hRule="atLeast"/>
        </w:trPr>
        <w:tc>
          <w:tcPr>
            <w:tcW w:w="6595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8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Pengetahuan</w:t>
            </w:r>
          </w:p>
        </w:tc>
      </w:tr>
      <w:tr>
        <w:trPr>
          <w:trHeight w:val="675" w:hRule="atLeast"/>
        </w:trPr>
        <w:tc>
          <w:tcPr>
            <w:tcW w:w="190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9" w:lineRule="exact" w:before="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7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1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7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9" w:lineRule="exact" w:before="0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Cumulative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</w:tr>
      <w:tr>
        <w:trPr>
          <w:trHeight w:val="417" w:hRule="atLeast"/>
        </w:trPr>
        <w:tc>
          <w:tcPr>
            <w:tcW w:w="53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37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111"/>
              <w:ind w:left="85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0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19.7</w:t>
            </w:r>
          </w:p>
        </w:tc>
        <w:tc>
          <w:tcPr>
            <w:tcW w:w="119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19.7</w:t>
            </w:r>
          </w:p>
        </w:tc>
        <w:tc>
          <w:tcPr>
            <w:tcW w:w="172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21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19.7</w:t>
            </w:r>
          </w:p>
        </w:tc>
      </w:tr>
      <w:tr>
        <w:trPr>
          <w:trHeight w:val="372" w:hRule="atLeast"/>
        </w:trPr>
        <w:tc>
          <w:tcPr>
            <w:tcW w:w="5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83"/>
              <w:ind w:left="85"/>
              <w:rPr>
                <w:sz w:val="18"/>
              </w:rPr>
            </w:pPr>
            <w:r>
              <w:rPr>
                <w:sz w:val="18"/>
              </w:rPr>
              <w:t>CUKUP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3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3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70.4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70.4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8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90.1</w:t>
            </w:r>
          </w:p>
        </w:tc>
      </w:tr>
      <w:tr>
        <w:trPr>
          <w:trHeight w:val="365" w:hRule="atLeast"/>
        </w:trPr>
        <w:tc>
          <w:tcPr>
            <w:tcW w:w="5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76"/>
              <w:ind w:left="85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9.9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9.9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76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285" w:hRule="atLeast"/>
        </w:trPr>
        <w:tc>
          <w:tcPr>
            <w:tcW w:w="5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9" w:lineRule="exact" w:before="7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tbl>
      <w:tblPr>
        <w:tblW w:w="0" w:type="auto"/>
        <w:jc w:val="left"/>
        <w:tblInd w:w="6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1376"/>
        <w:gridCol w:w="1008"/>
        <w:gridCol w:w="761"/>
        <w:gridCol w:w="1196"/>
        <w:gridCol w:w="1724"/>
      </w:tblGrid>
      <w:tr>
        <w:trPr>
          <w:trHeight w:val="212" w:hRule="atLeast"/>
        </w:trPr>
        <w:tc>
          <w:tcPr>
            <w:tcW w:w="6595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93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Sikap</w:t>
            </w:r>
          </w:p>
        </w:tc>
      </w:tr>
      <w:tr>
        <w:trPr>
          <w:trHeight w:val="690" w:hRule="atLeast"/>
        </w:trPr>
        <w:tc>
          <w:tcPr>
            <w:tcW w:w="190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89" w:lineRule="exact" w:before="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7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1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89" w:lineRule="exact" w:before="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7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89" w:lineRule="exact" w:before="0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Cumulative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</w:tr>
      <w:tr>
        <w:trPr>
          <w:trHeight w:val="422" w:hRule="atLeast"/>
        </w:trPr>
        <w:tc>
          <w:tcPr>
            <w:tcW w:w="53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37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111"/>
              <w:ind w:left="85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0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52.1</w:t>
            </w:r>
          </w:p>
        </w:tc>
        <w:tc>
          <w:tcPr>
            <w:tcW w:w="119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52.1</w:t>
            </w:r>
          </w:p>
        </w:tc>
        <w:tc>
          <w:tcPr>
            <w:tcW w:w="172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26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52.1</w:t>
            </w:r>
          </w:p>
        </w:tc>
      </w:tr>
      <w:tr>
        <w:trPr>
          <w:trHeight w:val="372" w:hRule="atLeast"/>
        </w:trPr>
        <w:tc>
          <w:tcPr>
            <w:tcW w:w="5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83"/>
              <w:ind w:left="85"/>
              <w:rPr>
                <w:sz w:val="18"/>
              </w:rPr>
            </w:pPr>
            <w:r>
              <w:rPr>
                <w:sz w:val="18"/>
              </w:rPr>
              <w:t>CUKUP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3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3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45.1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45.1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8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97.2</w:t>
            </w:r>
          </w:p>
        </w:tc>
      </w:tr>
      <w:tr>
        <w:trPr>
          <w:trHeight w:val="365" w:hRule="atLeast"/>
        </w:trPr>
        <w:tc>
          <w:tcPr>
            <w:tcW w:w="5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76"/>
              <w:ind w:left="85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76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284" w:hRule="atLeast"/>
        </w:trPr>
        <w:tc>
          <w:tcPr>
            <w:tcW w:w="5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9" w:lineRule="exact" w:before="7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9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93"/>
        <w:ind w:left="590"/>
      </w:pPr>
      <w:r>
        <w:rPr/>
        <w:t>CROSSTABS</w:t>
      </w:r>
    </w:p>
    <w:p>
      <w:pPr>
        <w:pStyle w:val="BodyText"/>
        <w:spacing w:before="127"/>
        <w:ind w:left="711"/>
      </w:pPr>
      <w:r>
        <w:rPr/>
        <w:t>/TABLES=pengetahuan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sikap</w:t>
      </w:r>
    </w:p>
    <w:p>
      <w:pPr>
        <w:pStyle w:val="BodyText"/>
        <w:spacing w:before="127"/>
        <w:ind w:left="711"/>
      </w:pPr>
      <w:r>
        <w:rPr>
          <w:spacing w:val="-3"/>
        </w:rPr>
        <w:t>/FORMAT=AVALUE</w:t>
      </w:r>
      <w:r>
        <w:rPr>
          <w:spacing w:val="-12"/>
        </w:rPr>
        <w:t> </w:t>
      </w:r>
      <w:r>
        <w:rPr>
          <w:spacing w:val="-3"/>
        </w:rPr>
        <w:t>TABLES</w:t>
      </w:r>
    </w:p>
    <w:p>
      <w:pPr>
        <w:pStyle w:val="BodyText"/>
        <w:spacing w:before="127"/>
        <w:ind w:left="711"/>
      </w:pPr>
      <w:r>
        <w:rPr/>
        <w:t>/STATISTICS=CHISQ</w:t>
      </w:r>
    </w:p>
    <w:p>
      <w:pPr>
        <w:pStyle w:val="BodyText"/>
        <w:spacing w:before="128"/>
        <w:ind w:left="711"/>
      </w:pPr>
      <w:r>
        <w:rPr/>
        <w:t>/CELLS=COUNT</w:t>
      </w:r>
      <w:r>
        <w:rPr>
          <w:spacing w:val="-15"/>
        </w:rPr>
        <w:t> </w:t>
      </w:r>
      <w:r>
        <w:rPr/>
        <w:t>EXPECTED</w:t>
      </w:r>
      <w:r>
        <w:rPr>
          <w:spacing w:val="-16"/>
        </w:rPr>
        <w:t> </w:t>
      </w:r>
      <w:r>
        <w:rPr/>
        <w:t>TOTAL</w:t>
      </w:r>
    </w:p>
    <w:p>
      <w:pPr>
        <w:pStyle w:val="BodyText"/>
        <w:spacing w:before="127"/>
        <w:ind w:left="711"/>
      </w:pPr>
      <w:r>
        <w:rPr/>
        <w:t>/COUNT</w:t>
      </w:r>
      <w:r>
        <w:rPr>
          <w:spacing w:val="-11"/>
        </w:rPr>
        <w:t> </w:t>
      </w:r>
      <w:r>
        <w:rPr/>
        <w:t>ROUND</w:t>
      </w:r>
      <w:r>
        <w:rPr>
          <w:spacing w:val="-5"/>
        </w:rPr>
        <w:t> </w:t>
      </w:r>
      <w:r>
        <w:rPr/>
        <w:t>CELL.</w:t>
      </w:r>
    </w:p>
    <w:p>
      <w:pPr>
        <w:spacing w:after="0"/>
        <w:sectPr>
          <w:pgSz w:w="11910" w:h="16840"/>
          <w:pgMar w:header="0" w:footer="1265" w:top="1600" w:bottom="1460" w:left="1680" w:right="1540"/>
        </w:sectPr>
      </w:pPr>
    </w:p>
    <w:p>
      <w:pPr>
        <w:pStyle w:val="Heading1"/>
        <w:spacing w:before="101"/>
      </w:pPr>
      <w:r>
        <w:rPr/>
        <w:t>Crosstabs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1666"/>
        <w:gridCol w:w="4902"/>
      </w:tblGrid>
      <w:tr>
        <w:trPr>
          <w:trHeight w:val="202" w:hRule="atLeast"/>
        </w:trPr>
        <w:tc>
          <w:tcPr>
            <w:tcW w:w="137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3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16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  <w:tc>
          <w:tcPr>
            <w:tcW w:w="490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4"/>
              </w:rPr>
            </w:pPr>
          </w:p>
        </w:tc>
      </w:tr>
      <w:tr>
        <w:trPr>
          <w:trHeight w:val="377" w:hRule="atLeast"/>
        </w:trPr>
        <w:tc>
          <w:tcPr>
            <w:tcW w:w="1375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Output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Created</w:t>
            </w:r>
          </w:p>
        </w:tc>
        <w:tc>
          <w:tcPr>
            <w:tcW w:w="1666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90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111"/>
              <w:ind w:left="83"/>
              <w:rPr>
                <w:sz w:val="18"/>
              </w:rPr>
            </w:pPr>
            <w:r>
              <w:rPr>
                <w:sz w:val="18"/>
              </w:rPr>
              <w:t>07-JUN-2023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16:25:58</w:t>
            </w:r>
          </w:p>
        </w:tc>
      </w:tr>
      <w:tr>
        <w:trPr>
          <w:trHeight w:val="320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Comments</w:t>
            </w: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Input</w:t>
            </w: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5"/>
              <w:rPr>
                <w:sz w:val="18"/>
              </w:rPr>
            </w:pPr>
            <w:r>
              <w:rPr>
                <w:sz w:val="18"/>
              </w:rPr>
              <w:t>Active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Dataset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3"/>
              <w:rPr>
                <w:sz w:val="18"/>
              </w:rPr>
            </w:pPr>
            <w:r>
              <w:rPr>
                <w:sz w:val="18"/>
              </w:rPr>
              <w:t>DataSet0</w:t>
            </w:r>
          </w:p>
        </w:tc>
      </w:tr>
      <w:tr>
        <w:trPr>
          <w:trHeight w:val="320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5"/>
              <w:rPr>
                <w:sz w:val="18"/>
              </w:rPr>
            </w:pPr>
            <w:r>
              <w:rPr>
                <w:sz w:val="18"/>
              </w:rPr>
              <w:t>Filter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3"/>
              <w:rPr>
                <w:sz w:val="18"/>
              </w:rPr>
            </w:pPr>
            <w:r>
              <w:rPr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4"/>
              <w:ind w:left="85"/>
              <w:rPr>
                <w:sz w:val="18"/>
              </w:rPr>
            </w:pPr>
            <w:r>
              <w:rPr>
                <w:sz w:val="18"/>
              </w:rPr>
              <w:t>Weight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4"/>
              <w:ind w:left="83"/>
              <w:rPr>
                <w:sz w:val="18"/>
              </w:rPr>
            </w:pPr>
            <w:r>
              <w:rPr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5"/>
              <w:rPr>
                <w:sz w:val="18"/>
              </w:rPr>
            </w:pPr>
            <w:r>
              <w:rPr>
                <w:sz w:val="18"/>
              </w:rPr>
              <w:t>Split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File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3"/>
              <w:rPr>
                <w:sz w:val="18"/>
              </w:rPr>
            </w:pPr>
            <w:r>
              <w:rPr>
                <w:sz w:val="18"/>
              </w:rPr>
              <w:t>&lt;none&gt;</w:t>
            </w:r>
          </w:p>
        </w:tc>
      </w:tr>
      <w:tr>
        <w:trPr>
          <w:trHeight w:val="640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5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Rows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</w:p>
          <w:p>
            <w:pPr>
              <w:pStyle w:val="TableParagraph"/>
              <w:spacing w:line="240" w:lineRule="auto" w:before="113"/>
              <w:ind w:left="85"/>
              <w:rPr>
                <w:sz w:val="18"/>
              </w:rPr>
            </w:pPr>
            <w:r>
              <w:rPr>
                <w:sz w:val="18"/>
              </w:rPr>
              <w:t>Working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File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 w:before="0"/>
              <w:ind w:left="83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>
        <w:trPr>
          <w:trHeight w:val="640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Missing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Value</w:t>
            </w:r>
          </w:p>
          <w:p>
            <w:pPr>
              <w:pStyle w:val="TableParagraph"/>
              <w:spacing w:line="240" w:lineRule="auto" w:before="114"/>
              <w:ind w:left="82"/>
              <w:rPr>
                <w:sz w:val="18"/>
              </w:rPr>
            </w:pPr>
            <w:r>
              <w:rPr>
                <w:sz w:val="18"/>
              </w:rPr>
              <w:t>Handling</w:t>
            </w: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5"/>
              <w:rPr>
                <w:sz w:val="18"/>
              </w:rPr>
            </w:pPr>
            <w:r>
              <w:rPr>
                <w:sz w:val="18"/>
              </w:rPr>
              <w:t>Definition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line="240" w:lineRule="auto" w:before="114"/>
              <w:ind w:left="85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83"/>
              <w:rPr>
                <w:sz w:val="18"/>
              </w:rPr>
            </w:pPr>
            <w:r>
              <w:rPr>
                <w:sz w:val="18"/>
              </w:rPr>
              <w:t>User-defined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missing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values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treated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missing.</w:t>
            </w:r>
          </w:p>
        </w:tc>
      </w:tr>
      <w:tr>
        <w:trPr>
          <w:trHeight w:val="960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5"/>
              <w:rPr>
                <w:sz w:val="18"/>
              </w:rPr>
            </w:pPr>
            <w:r>
              <w:rPr>
                <w:sz w:val="18"/>
              </w:rPr>
              <w:t>Cases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Used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3"/>
              <w:rPr>
                <w:sz w:val="18"/>
              </w:rPr>
            </w:pPr>
            <w:r>
              <w:rPr>
                <w:sz w:val="18"/>
              </w:rPr>
              <w:t>Statistics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each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cases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</w:p>
          <w:p>
            <w:pPr>
              <w:pStyle w:val="TableParagraph"/>
              <w:spacing w:line="320" w:lineRule="atLeast" w:before="0"/>
              <w:ind w:left="83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specified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range(s)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variables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each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table.</w:t>
            </w:r>
          </w:p>
        </w:tc>
      </w:tr>
      <w:tr>
        <w:trPr>
          <w:trHeight w:val="1920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Syntax</w:t>
            </w: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3"/>
              <w:rPr>
                <w:sz w:val="18"/>
              </w:rPr>
            </w:pPr>
            <w:r>
              <w:rPr>
                <w:sz w:val="18"/>
              </w:rPr>
              <w:t>CROSSTABS</w:t>
            </w:r>
          </w:p>
          <w:p>
            <w:pPr>
              <w:pStyle w:val="TableParagraph"/>
              <w:spacing w:line="240" w:lineRule="auto" w:before="114"/>
              <w:ind w:left="183"/>
              <w:rPr>
                <w:sz w:val="18"/>
              </w:rPr>
            </w:pPr>
            <w:r>
              <w:rPr>
                <w:spacing w:val="-1"/>
                <w:sz w:val="18"/>
              </w:rPr>
              <w:t>/TABLES=pengetahuan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sikap</w:t>
            </w:r>
          </w:p>
          <w:p>
            <w:pPr>
              <w:pStyle w:val="TableParagraph"/>
              <w:spacing w:line="240" w:lineRule="auto" w:before="113"/>
              <w:ind w:left="183"/>
              <w:rPr>
                <w:sz w:val="18"/>
              </w:rPr>
            </w:pPr>
            <w:r>
              <w:rPr>
                <w:spacing w:val="-2"/>
                <w:sz w:val="18"/>
              </w:rPr>
              <w:t>/FORMAT=AVALUE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TABLES</w:t>
            </w:r>
          </w:p>
          <w:p>
            <w:pPr>
              <w:pStyle w:val="TableParagraph"/>
              <w:spacing w:line="240" w:lineRule="auto" w:before="113"/>
              <w:ind w:left="183"/>
              <w:rPr>
                <w:sz w:val="18"/>
              </w:rPr>
            </w:pPr>
            <w:r>
              <w:rPr>
                <w:sz w:val="18"/>
              </w:rPr>
              <w:t>/STATISTICS=CHISQ</w:t>
            </w:r>
          </w:p>
          <w:p>
            <w:pPr>
              <w:pStyle w:val="TableParagraph"/>
              <w:spacing w:line="240" w:lineRule="auto" w:before="113"/>
              <w:ind w:left="183"/>
              <w:rPr>
                <w:sz w:val="18"/>
              </w:rPr>
            </w:pPr>
            <w:r>
              <w:rPr>
                <w:sz w:val="18"/>
              </w:rPr>
              <w:t>/CELLS=COUNT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EXPECTED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TOTAL</w:t>
            </w:r>
          </w:p>
          <w:p>
            <w:pPr>
              <w:pStyle w:val="TableParagraph"/>
              <w:spacing w:line="240" w:lineRule="auto" w:before="113"/>
              <w:ind w:left="183"/>
              <w:rPr>
                <w:sz w:val="18"/>
              </w:rPr>
            </w:pPr>
            <w:r>
              <w:rPr>
                <w:sz w:val="18"/>
              </w:rPr>
              <w:t>/COUNT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ROUND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CELL.</w:t>
            </w:r>
          </w:p>
        </w:tc>
      </w:tr>
      <w:tr>
        <w:trPr>
          <w:trHeight w:val="342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2"/>
              <w:rPr>
                <w:sz w:val="18"/>
              </w:rPr>
            </w:pPr>
            <w:r>
              <w:rPr>
                <w:sz w:val="18"/>
              </w:rPr>
              <w:t>Resources</w:t>
            </w: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5"/>
              <w:rPr>
                <w:sz w:val="18"/>
              </w:rPr>
            </w:pPr>
            <w:r>
              <w:rPr>
                <w:sz w:val="18"/>
              </w:rPr>
              <w:t>Processor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Time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3"/>
              <w:ind w:left="83"/>
              <w:rPr>
                <w:sz w:val="18"/>
              </w:rPr>
            </w:pPr>
            <w:r>
              <w:rPr>
                <w:sz w:val="18"/>
              </w:rPr>
              <w:t>00:00:00,02</w:t>
            </w:r>
          </w:p>
        </w:tc>
      </w:tr>
      <w:tr>
        <w:trPr>
          <w:trHeight w:val="365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6"/>
              <w:ind w:left="85"/>
              <w:rPr>
                <w:sz w:val="18"/>
              </w:rPr>
            </w:pPr>
            <w:r>
              <w:rPr>
                <w:sz w:val="18"/>
              </w:rPr>
              <w:t>Elapsed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Time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6"/>
              <w:ind w:left="83"/>
              <w:rPr>
                <w:sz w:val="18"/>
              </w:rPr>
            </w:pPr>
            <w:r>
              <w:rPr>
                <w:sz w:val="18"/>
              </w:rPr>
              <w:t>00:00:00,16</w:t>
            </w:r>
          </w:p>
        </w:tc>
      </w:tr>
      <w:tr>
        <w:trPr>
          <w:trHeight w:val="685" w:hRule="atLeast"/>
        </w:trPr>
        <w:tc>
          <w:tcPr>
            <w:tcW w:w="137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6"/>
              <w:ind w:left="85"/>
              <w:rPr>
                <w:sz w:val="18"/>
              </w:rPr>
            </w:pPr>
            <w:r>
              <w:rPr>
                <w:sz w:val="18"/>
              </w:rPr>
              <w:t>Dimensions</w:t>
            </w:r>
          </w:p>
          <w:p>
            <w:pPr>
              <w:pStyle w:val="TableParagraph"/>
              <w:spacing w:line="240" w:lineRule="auto" w:before="113"/>
              <w:ind w:left="85"/>
              <w:rPr>
                <w:sz w:val="18"/>
              </w:rPr>
            </w:pPr>
            <w:r>
              <w:rPr>
                <w:sz w:val="18"/>
              </w:rPr>
              <w:t>Requested</w:t>
            </w:r>
          </w:p>
        </w:tc>
        <w:tc>
          <w:tcPr>
            <w:tcW w:w="490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8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1375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9" w:lineRule="exact" w:before="76"/>
              <w:ind w:left="85"/>
              <w:rPr>
                <w:sz w:val="18"/>
              </w:rPr>
            </w:pPr>
            <w:r>
              <w:rPr>
                <w:spacing w:val="-1"/>
                <w:sz w:val="18"/>
              </w:rPr>
              <w:t>Cells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Available</w:t>
            </w:r>
          </w:p>
        </w:tc>
        <w:tc>
          <w:tcPr>
            <w:tcW w:w="490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9" w:lineRule="exact" w:before="76"/>
              <w:ind w:left="83"/>
              <w:rPr>
                <w:sz w:val="18"/>
              </w:rPr>
            </w:pPr>
            <w:r>
              <w:rPr>
                <w:sz w:val="18"/>
              </w:rPr>
              <w:t>131029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65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jc w:val="left"/>
        <w:tblInd w:w="6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3"/>
        <w:gridCol w:w="911"/>
        <w:gridCol w:w="931"/>
        <w:gridCol w:w="931"/>
        <w:gridCol w:w="931"/>
        <w:gridCol w:w="931"/>
        <w:gridCol w:w="938"/>
      </w:tblGrid>
      <w:tr>
        <w:trPr>
          <w:trHeight w:val="317" w:hRule="atLeast"/>
        </w:trPr>
        <w:tc>
          <w:tcPr>
            <w:tcW w:w="1883" w:type="dxa"/>
            <w:vMerge w:val="restart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5573" w:type="dxa"/>
            <w:gridSpan w:val="6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 w:before="121"/>
              <w:ind w:left="65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</w:tr>
      <w:tr>
        <w:trPr>
          <w:trHeight w:val="320" w:hRule="atLeast"/>
        </w:trPr>
        <w:tc>
          <w:tcPr>
            <w:tcW w:w="1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24"/>
              <w:ind w:left="65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24"/>
              <w:ind w:left="81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 w:before="124"/>
              <w:ind w:left="8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>
        <w:trPr>
          <w:trHeight w:val="333" w:hRule="atLeast"/>
        </w:trPr>
        <w:tc>
          <w:tcPr>
            <w:tcW w:w="1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24"/>
              <w:ind w:left="65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24"/>
              <w:ind w:left="82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24"/>
              <w:ind w:left="81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24"/>
              <w:ind w:left="80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9" w:lineRule="exact" w:before="124"/>
              <w:ind w:left="80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12" w:space="0" w:color="000000"/>
            </w:tcBorders>
          </w:tcPr>
          <w:p>
            <w:pPr>
              <w:pStyle w:val="TableParagraph"/>
              <w:spacing w:line="189" w:lineRule="exact" w:before="124"/>
              <w:ind w:left="69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>
        <w:trPr>
          <w:trHeight w:val="330" w:hRule="atLeast"/>
        </w:trPr>
        <w:tc>
          <w:tcPr>
            <w:tcW w:w="1883" w:type="dxa"/>
          </w:tcPr>
          <w:p>
            <w:pPr>
              <w:pStyle w:val="TableParagraph"/>
              <w:spacing w:line="199" w:lineRule="exact" w:before="111"/>
              <w:ind w:left="82"/>
              <w:rPr>
                <w:sz w:val="18"/>
              </w:rPr>
            </w:pPr>
            <w:r>
              <w:rPr>
                <w:sz w:val="18"/>
              </w:rPr>
              <w:t>Pengetahuan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Sikap</w:t>
            </w:r>
          </w:p>
        </w:tc>
        <w:tc>
          <w:tcPr>
            <w:tcW w:w="91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4" w:lineRule="exact" w:before="11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116"/>
              <w:ind w:left="262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  <w:tc>
          <w:tcPr>
            <w:tcW w:w="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11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116"/>
              <w:ind w:left="460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93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4" w:lineRule="exact" w:before="116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3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94" w:lineRule="exact" w:before="116"/>
              <w:ind w:left="249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>
      <w:pPr>
        <w:spacing w:after="0" w:line="194" w:lineRule="exact"/>
        <w:rPr>
          <w:sz w:val="18"/>
        </w:rPr>
        <w:sectPr>
          <w:pgSz w:w="11910" w:h="16840"/>
          <w:pgMar w:header="0" w:footer="1265" w:top="1600" w:bottom="1460" w:left="1680" w:right="1540"/>
        </w:sectPr>
      </w:pPr>
    </w:p>
    <w:p>
      <w:pPr>
        <w:pStyle w:val="BodyText"/>
        <w:spacing w:before="9"/>
        <w:rPr>
          <w:rFonts w:ascii="Arial"/>
          <w:b/>
          <w:sz w:val="19"/>
        </w:rPr>
      </w:pPr>
    </w:p>
    <w:tbl>
      <w:tblPr>
        <w:tblW w:w="0" w:type="auto"/>
        <w:jc w:val="left"/>
        <w:tblInd w:w="6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8"/>
        <w:gridCol w:w="1268"/>
        <w:gridCol w:w="1477"/>
        <w:gridCol w:w="657"/>
        <w:gridCol w:w="1206"/>
        <w:gridCol w:w="1351"/>
        <w:gridCol w:w="769"/>
      </w:tblGrid>
      <w:tr>
        <w:trPr>
          <w:trHeight w:val="207" w:hRule="atLeast"/>
        </w:trPr>
        <w:tc>
          <w:tcPr>
            <w:tcW w:w="7946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8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Pengetahuan</w:t>
            </w:r>
            <w:r>
              <w:rPr>
                <w:rFonts w:ascii="Arial"/>
                <w:b/>
                <w:spacing w:val="-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*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Sikap</w:t>
            </w:r>
            <w:r>
              <w:rPr>
                <w:rFonts w:ascii="Arial"/>
                <w:b/>
                <w:spacing w:val="-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Crosstabulation</w:t>
            </w:r>
          </w:p>
        </w:tc>
      </w:tr>
      <w:tr>
        <w:trPr>
          <w:trHeight w:val="312" w:hRule="atLeast"/>
        </w:trPr>
        <w:tc>
          <w:tcPr>
            <w:tcW w:w="3963" w:type="dxa"/>
            <w:gridSpan w:val="3"/>
            <w:vMerge w:val="restart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3214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16"/>
              <w:ind w:left="71"/>
              <w:rPr>
                <w:sz w:val="18"/>
              </w:rPr>
            </w:pPr>
            <w:r>
              <w:rPr>
                <w:sz w:val="18"/>
              </w:rPr>
              <w:t>Sikap</w:t>
            </w:r>
          </w:p>
        </w:tc>
        <w:tc>
          <w:tcPr>
            <w:tcW w:w="76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8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189" w:lineRule="exact" w:before="0"/>
              <w:ind w:left="8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>
        <w:trPr>
          <w:trHeight w:val="652" w:hRule="atLeast"/>
        </w:trPr>
        <w:tc>
          <w:tcPr>
            <w:tcW w:w="396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89" w:lineRule="exact" w:before="0"/>
              <w:ind w:left="71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0"/>
              <w:ind w:left="76" w:right="459"/>
              <w:rPr>
                <w:sz w:val="18"/>
              </w:rPr>
            </w:pPr>
            <w:r>
              <w:rPr>
                <w:sz w:val="18"/>
              </w:rPr>
              <w:t>CUKUP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0"/>
              <w:ind w:left="81" w:right="465"/>
              <w:rPr>
                <w:sz w:val="18"/>
              </w:rPr>
            </w:pPr>
            <w:r>
              <w:rPr>
                <w:spacing w:val="-1"/>
                <w:sz w:val="18"/>
              </w:rPr>
              <w:t>KURANG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76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1218" w:type="dxa"/>
            <w:vMerge w:val="restart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Pengetahuan</w:t>
            </w:r>
          </w:p>
        </w:tc>
        <w:tc>
          <w:tcPr>
            <w:tcW w:w="126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47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111"/>
              <w:ind w:left="145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657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0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1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670" w:hRule="atLeast"/>
        </w:trPr>
        <w:tc>
          <w:tcPr>
            <w:tcW w:w="121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71"/>
              <w:ind w:left="145"/>
              <w:rPr>
                <w:sz w:val="18"/>
              </w:rPr>
            </w:pPr>
            <w:r>
              <w:rPr>
                <w:sz w:val="18"/>
              </w:rPr>
              <w:t>Expected</w:t>
            </w:r>
          </w:p>
          <w:p>
            <w:pPr>
              <w:pStyle w:val="TableParagraph"/>
              <w:spacing w:line="240" w:lineRule="auto" w:before="113"/>
              <w:ind w:left="145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65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12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6.3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.4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14.0</w:t>
            </w:r>
          </w:p>
        </w:tc>
      </w:tr>
      <w:tr>
        <w:trPr>
          <w:trHeight w:val="275" w:hRule="atLeast"/>
        </w:trPr>
        <w:tc>
          <w:tcPr>
            <w:tcW w:w="121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left="145"/>
              <w:rPr>
                <w:sz w:val="18"/>
              </w:rPr>
            </w:pPr>
            <w:r>
              <w:rPr>
                <w:spacing w:val="-1"/>
                <w:sz w:val="18"/>
              </w:rPr>
              <w:t>%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Total</w:t>
            </w:r>
          </w:p>
        </w:tc>
        <w:tc>
          <w:tcPr>
            <w:tcW w:w="65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left="71"/>
              <w:rPr>
                <w:sz w:val="18"/>
              </w:rPr>
            </w:pPr>
            <w:r>
              <w:rPr>
                <w:sz w:val="18"/>
              </w:rPr>
              <w:t>15.5%</w:t>
            </w:r>
          </w:p>
        </w:tc>
        <w:tc>
          <w:tcPr>
            <w:tcW w:w="12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4.2%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19.7%</w:t>
            </w:r>
          </w:p>
        </w:tc>
      </w:tr>
      <w:tr>
        <w:trPr>
          <w:trHeight w:val="415" w:hRule="atLeast"/>
        </w:trPr>
        <w:tc>
          <w:tcPr>
            <w:tcW w:w="121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136"/>
              <w:ind w:left="82"/>
              <w:rPr>
                <w:sz w:val="18"/>
              </w:rPr>
            </w:pPr>
            <w:r>
              <w:rPr>
                <w:sz w:val="18"/>
              </w:rPr>
              <w:t>CUKUP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477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40" w:lineRule="auto" w:before="136"/>
              <w:ind w:left="145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65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6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3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665" w:hRule="atLeast"/>
        </w:trPr>
        <w:tc>
          <w:tcPr>
            <w:tcW w:w="121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6"/>
              <w:ind w:left="145"/>
              <w:rPr>
                <w:sz w:val="18"/>
              </w:rPr>
            </w:pPr>
            <w:r>
              <w:rPr>
                <w:sz w:val="18"/>
              </w:rPr>
              <w:t>Expected</w:t>
            </w:r>
          </w:p>
          <w:p>
            <w:pPr>
              <w:pStyle w:val="TableParagraph"/>
              <w:spacing w:line="240" w:lineRule="auto" w:before="113"/>
              <w:ind w:left="145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65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26.1</w:t>
            </w:r>
          </w:p>
        </w:tc>
        <w:tc>
          <w:tcPr>
            <w:tcW w:w="12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22.5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 w:before="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50.0</w:t>
            </w:r>
          </w:p>
        </w:tc>
      </w:tr>
      <w:tr>
        <w:trPr>
          <w:trHeight w:val="270" w:hRule="atLeast"/>
        </w:trPr>
        <w:tc>
          <w:tcPr>
            <w:tcW w:w="121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12" w:space="0" w:color="000000"/>
            </w:tcBorders>
          </w:tcPr>
          <w:p>
            <w:pPr>
              <w:pStyle w:val="TableParagraph"/>
              <w:spacing w:line="184" w:lineRule="exact" w:before="66"/>
              <w:ind w:left="145"/>
              <w:rPr>
                <w:sz w:val="18"/>
              </w:rPr>
            </w:pPr>
            <w:r>
              <w:rPr>
                <w:spacing w:val="-1"/>
                <w:sz w:val="18"/>
              </w:rPr>
              <w:t>%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Total</w:t>
            </w:r>
          </w:p>
        </w:tc>
        <w:tc>
          <w:tcPr>
            <w:tcW w:w="657" w:type="dxa"/>
            <w:tcBorders>
              <w:top w:val="nil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66"/>
              <w:ind w:left="71"/>
              <w:rPr>
                <w:sz w:val="18"/>
              </w:rPr>
            </w:pPr>
            <w:r>
              <w:rPr>
                <w:sz w:val="18"/>
              </w:rPr>
              <w:t>36.6%</w:t>
            </w:r>
          </w:p>
        </w:tc>
        <w:tc>
          <w:tcPr>
            <w:tcW w:w="1206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6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33.8%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6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184" w:lineRule="exact" w:before="6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70.4%</w:t>
            </w:r>
          </w:p>
        </w:tc>
      </w:tr>
      <w:tr>
        <w:trPr>
          <w:trHeight w:val="410" w:hRule="atLeast"/>
        </w:trPr>
        <w:tc>
          <w:tcPr>
            <w:tcW w:w="121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372" w:lineRule="auto" w:before="131"/>
              <w:ind w:left="82" w:right="401"/>
              <w:rPr>
                <w:sz w:val="18"/>
              </w:rPr>
            </w:pPr>
            <w:r>
              <w:rPr>
                <w:spacing w:val="-1"/>
                <w:sz w:val="18"/>
              </w:rPr>
              <w:t>KURANG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477" w:type="dxa"/>
            <w:tcBorders>
              <w:top w:val="single" w:sz="12" w:space="0" w:color="000000"/>
              <w:left w:val="nil"/>
              <w:bottom w:val="nil"/>
            </w:tcBorders>
          </w:tcPr>
          <w:p>
            <w:pPr>
              <w:pStyle w:val="TableParagraph"/>
              <w:spacing w:line="240" w:lineRule="auto" w:before="131"/>
              <w:ind w:left="145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657" w:type="dxa"/>
            <w:tcBorders>
              <w:top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1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06" w:type="dxa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51" w:type="dxa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9" w:type="dxa"/>
            <w:tcBorders>
              <w:top w:val="single" w:sz="12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31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665" w:hRule="atLeast"/>
        </w:trPr>
        <w:tc>
          <w:tcPr>
            <w:tcW w:w="121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6"/>
              <w:ind w:left="145"/>
              <w:rPr>
                <w:sz w:val="18"/>
              </w:rPr>
            </w:pPr>
            <w:r>
              <w:rPr>
                <w:sz w:val="18"/>
              </w:rPr>
              <w:t>Expected</w:t>
            </w:r>
          </w:p>
          <w:p>
            <w:pPr>
              <w:pStyle w:val="TableParagraph"/>
              <w:spacing w:line="240" w:lineRule="auto" w:before="113"/>
              <w:ind w:left="145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65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12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.2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74" w:hRule="atLeast"/>
        </w:trPr>
        <w:tc>
          <w:tcPr>
            <w:tcW w:w="121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left="145"/>
              <w:rPr>
                <w:sz w:val="18"/>
              </w:rPr>
            </w:pPr>
            <w:r>
              <w:rPr>
                <w:spacing w:val="-1"/>
                <w:sz w:val="18"/>
              </w:rPr>
              <w:t>%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Total</w:t>
            </w:r>
          </w:p>
        </w:tc>
        <w:tc>
          <w:tcPr>
            <w:tcW w:w="65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2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7.0%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2.8%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9.9%</w:t>
            </w:r>
          </w:p>
        </w:tc>
      </w:tr>
      <w:tr>
        <w:trPr>
          <w:trHeight w:val="412" w:hRule="atLeast"/>
        </w:trPr>
        <w:tc>
          <w:tcPr>
            <w:tcW w:w="121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40" w:lineRule="auto" w:before="111"/>
              <w:ind w:left="145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657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21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>
        <w:trPr>
          <w:trHeight w:val="687" w:hRule="atLeast"/>
        </w:trPr>
        <w:tc>
          <w:tcPr>
            <w:tcW w:w="121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78"/>
              <w:ind w:left="145"/>
              <w:rPr>
                <w:sz w:val="18"/>
              </w:rPr>
            </w:pPr>
            <w:r>
              <w:rPr>
                <w:sz w:val="18"/>
              </w:rPr>
              <w:t>Expected</w:t>
            </w:r>
          </w:p>
          <w:p>
            <w:pPr>
              <w:pStyle w:val="TableParagraph"/>
              <w:spacing w:line="240" w:lineRule="auto" w:before="113"/>
              <w:ind w:left="145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65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37.0</w:t>
            </w:r>
          </w:p>
        </w:tc>
        <w:tc>
          <w:tcPr>
            <w:tcW w:w="12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32.0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71.0</w:t>
            </w:r>
          </w:p>
        </w:tc>
      </w:tr>
      <w:tr>
        <w:trPr>
          <w:trHeight w:val="284" w:hRule="atLeast"/>
        </w:trPr>
        <w:tc>
          <w:tcPr>
            <w:tcW w:w="121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9" w:lineRule="exact" w:before="76"/>
              <w:ind w:left="145"/>
              <w:rPr>
                <w:sz w:val="18"/>
              </w:rPr>
            </w:pPr>
            <w:r>
              <w:rPr>
                <w:spacing w:val="-1"/>
                <w:sz w:val="18"/>
              </w:rPr>
              <w:t>%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Total</w:t>
            </w:r>
          </w:p>
        </w:tc>
        <w:tc>
          <w:tcPr>
            <w:tcW w:w="657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left="71"/>
              <w:rPr>
                <w:sz w:val="18"/>
              </w:rPr>
            </w:pPr>
            <w:r>
              <w:rPr>
                <w:sz w:val="18"/>
              </w:rPr>
              <w:t>52.1%</w:t>
            </w:r>
          </w:p>
        </w:tc>
        <w:tc>
          <w:tcPr>
            <w:tcW w:w="120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45.1%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2.8%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9" w:lineRule="exact" w:before="7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tbl>
      <w:tblPr>
        <w:tblW w:w="0" w:type="auto"/>
        <w:jc w:val="left"/>
        <w:tblInd w:w="6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773"/>
        <w:gridCol w:w="295"/>
        <w:gridCol w:w="1868"/>
      </w:tblGrid>
      <w:tr>
        <w:trPr>
          <w:trHeight w:val="232" w:hRule="atLeast"/>
        </w:trPr>
        <w:tc>
          <w:tcPr>
            <w:tcW w:w="4732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1" w:lineRule="exact" w:before="0"/>
              <w:ind w:lef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Chi-Square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Tests</w:t>
            </w:r>
          </w:p>
        </w:tc>
      </w:tr>
      <w:tr>
        <w:trPr>
          <w:trHeight w:val="770" w:hRule="atLeast"/>
        </w:trPr>
        <w:tc>
          <w:tcPr>
            <w:tcW w:w="1796" w:type="dxa"/>
            <w:tcBorders>
              <w:right w:val="single" w:sz="2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773" w:type="dxa"/>
            <w:tcBorders>
              <w:left w:val="single" w:sz="24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9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89" w:lineRule="exact" w:before="0"/>
              <w:ind w:left="75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2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9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89" w:lineRule="exact" w:before="0"/>
              <w:ind w:left="61" w:right="23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8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9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89" w:lineRule="exact" w:before="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Sig.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(2-sided)</w:t>
            </w:r>
          </w:p>
        </w:tc>
      </w:tr>
      <w:tr>
        <w:trPr>
          <w:trHeight w:val="432" w:hRule="atLeast"/>
        </w:trPr>
        <w:tc>
          <w:tcPr>
            <w:tcW w:w="1796" w:type="dxa"/>
            <w:tcBorders>
              <w:bottom w:val="nil"/>
              <w:right w:val="single" w:sz="24" w:space="0" w:color="000000"/>
            </w:tcBorders>
          </w:tcPr>
          <w:p>
            <w:pPr>
              <w:pStyle w:val="TableParagraph"/>
              <w:spacing w:line="240" w:lineRule="auto" w:before="111"/>
              <w:ind w:left="82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Chi-Square</w:t>
            </w:r>
          </w:p>
        </w:tc>
        <w:tc>
          <w:tcPr>
            <w:tcW w:w="773" w:type="dxa"/>
            <w:tcBorders>
              <w:left w:val="single" w:sz="24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2"/>
              <w:ind w:right="34"/>
              <w:jc w:val="right"/>
              <w:rPr>
                <w:sz w:val="12"/>
              </w:rPr>
            </w:pPr>
            <w:r>
              <w:rPr>
                <w:sz w:val="18"/>
              </w:rPr>
              <w:t>26.725</w:t>
            </w:r>
            <w:r>
              <w:rPr>
                <w:position w:val="6"/>
                <w:sz w:val="12"/>
              </w:rPr>
              <w:t>a</w:t>
            </w:r>
          </w:p>
        </w:tc>
        <w:tc>
          <w:tcPr>
            <w:tcW w:w="2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6"/>
              <w:ind w:left="8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6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4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95" w:hRule="atLeast"/>
        </w:trPr>
        <w:tc>
          <w:tcPr>
            <w:tcW w:w="1796" w:type="dxa"/>
            <w:tcBorders>
              <w:top w:val="nil"/>
              <w:bottom w:val="nil"/>
              <w:right w:val="single" w:sz="24" w:space="0" w:color="000000"/>
            </w:tcBorders>
          </w:tcPr>
          <w:p>
            <w:pPr>
              <w:pStyle w:val="TableParagraph"/>
              <w:spacing w:line="240" w:lineRule="auto" w:before="73"/>
              <w:ind w:left="82"/>
              <w:rPr>
                <w:sz w:val="18"/>
              </w:rPr>
            </w:pPr>
            <w:r>
              <w:rPr>
                <w:sz w:val="18"/>
              </w:rPr>
              <w:t>Likelihood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Ratio</w:t>
            </w:r>
          </w:p>
        </w:tc>
        <w:tc>
          <w:tcPr>
            <w:tcW w:w="773" w:type="dxa"/>
            <w:tcBorders>
              <w:top w:val="nil"/>
              <w:left w:val="single" w:sz="24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21.354</w:t>
            </w:r>
          </w:p>
        </w:tc>
        <w:tc>
          <w:tcPr>
            <w:tcW w:w="2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8"/>
              <w:ind w:left="8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37" w:hRule="atLeast"/>
        </w:trPr>
        <w:tc>
          <w:tcPr>
            <w:tcW w:w="1796" w:type="dxa"/>
            <w:tcBorders>
              <w:top w:val="nil"/>
              <w:right w:val="single" w:sz="24" w:space="0" w:color="000000"/>
            </w:tcBorders>
          </w:tcPr>
          <w:p>
            <w:pPr>
              <w:pStyle w:val="TableParagraph"/>
              <w:spacing w:line="240" w:lineRule="auto" w:before="73"/>
              <w:ind w:left="82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Valid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Cases</w:t>
            </w:r>
          </w:p>
        </w:tc>
        <w:tc>
          <w:tcPr>
            <w:tcW w:w="773" w:type="dxa"/>
            <w:tcBorders>
              <w:top w:val="nil"/>
              <w:left w:val="single" w:sz="24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2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186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line="372" w:lineRule="auto" w:before="94"/>
        <w:ind w:left="651" w:right="2025" w:firstLine="0"/>
        <w:jc w:val="left"/>
        <w:rPr>
          <w:sz w:val="18"/>
        </w:rPr>
      </w:pPr>
      <w:r>
        <w:rPr>
          <w:sz w:val="18"/>
        </w:rPr>
        <w:t>a. 5 cells (55.6%) have expected count less than 5. The minimum expected</w:t>
      </w:r>
      <w:r>
        <w:rPr>
          <w:spacing w:val="-48"/>
          <w:sz w:val="18"/>
        </w:rPr>
        <w:t> </w:t>
      </w:r>
      <w:r>
        <w:rPr>
          <w:sz w:val="18"/>
        </w:rPr>
        <w:t>count is</w:t>
      </w:r>
      <w:r>
        <w:rPr>
          <w:spacing w:val="-2"/>
          <w:sz w:val="18"/>
        </w:rPr>
        <w:t> </w:t>
      </w:r>
      <w:r>
        <w:rPr>
          <w:sz w:val="18"/>
        </w:rPr>
        <w:t>.20.</w:t>
      </w:r>
    </w:p>
    <w:p>
      <w:pPr>
        <w:spacing w:after="0" w:line="372" w:lineRule="auto"/>
        <w:jc w:val="left"/>
        <w:rPr>
          <w:sz w:val="18"/>
        </w:rPr>
        <w:sectPr>
          <w:pgSz w:w="11910" w:h="16840"/>
          <w:pgMar w:header="0" w:footer="1265" w:top="1600" w:bottom="1460" w:left="1680" w:right="1540"/>
        </w:sectPr>
      </w:pPr>
    </w:p>
    <w:p>
      <w:pPr>
        <w:pStyle w:val="Heading2"/>
        <w:spacing w:line="360" w:lineRule="auto" w:before="100"/>
        <w:ind w:left="590" w:right="5199"/>
      </w:pPr>
      <w:r>
        <w:rPr/>
        <w:t>Lampiran 11</w:t>
      </w:r>
      <w:r>
        <w:rPr>
          <w:spacing w:val="1"/>
        </w:rPr>
        <w:t> </w:t>
      </w:r>
      <w:r>
        <w:rPr/>
        <w:t>Dokumentasi</w:t>
      </w:r>
      <w:r>
        <w:rPr>
          <w:spacing w:val="-14"/>
        </w:rPr>
        <w:t> </w:t>
      </w:r>
      <w:r>
        <w:rPr/>
        <w:t>Penelitian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3"/>
        </w:rPr>
      </w:pPr>
    </w:p>
    <w:tbl>
      <w:tblPr>
        <w:tblW w:w="0" w:type="auto"/>
        <w:jc w:val="left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2"/>
        <w:gridCol w:w="3942"/>
      </w:tblGrid>
      <w:tr>
        <w:trPr>
          <w:trHeight w:val="5526" w:hRule="atLeast"/>
        </w:trPr>
        <w:tc>
          <w:tcPr>
            <w:tcW w:w="3992" w:type="dxa"/>
          </w:tcPr>
          <w:p>
            <w:pPr>
              <w:pStyle w:val="TableParagraph"/>
              <w:spacing w:line="240" w:lineRule="auto" w:before="0"/>
              <w:ind w:left="105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463621" cy="3429000"/>
                  <wp:effectExtent l="0" t="0" r="0" b="0"/>
                  <wp:docPr id="2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21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3942" w:type="dxa"/>
          </w:tcPr>
          <w:p>
            <w:pPr>
              <w:pStyle w:val="TableParagraph"/>
              <w:spacing w:line="240" w:lineRule="auto" w:before="0"/>
              <w:ind w:left="104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425580" cy="3424237"/>
                  <wp:effectExtent l="0" t="0" r="0" b="0"/>
                  <wp:docPr id="25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580" cy="342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6072" w:hRule="atLeast"/>
        </w:trPr>
        <w:tc>
          <w:tcPr>
            <w:tcW w:w="3992" w:type="dxa"/>
          </w:tcPr>
          <w:p>
            <w:pPr>
              <w:pStyle w:val="TableParagraph"/>
              <w:spacing w:line="240" w:lineRule="auto" w:before="0"/>
              <w:ind w:left="105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461171" cy="3762375"/>
                  <wp:effectExtent l="0" t="0" r="0" b="0"/>
                  <wp:docPr id="27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171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3942" w:type="dxa"/>
          </w:tcPr>
          <w:p>
            <w:pPr>
              <w:pStyle w:val="TableParagraph"/>
              <w:spacing w:line="240" w:lineRule="auto" w:before="0"/>
              <w:ind w:left="104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427440" cy="3743325"/>
                  <wp:effectExtent l="0" t="0" r="0" b="0"/>
                  <wp:docPr id="29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44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40" w:lineRule="auto"/>
        <w:rPr>
          <w:rFonts w:ascii="Arial"/>
          <w:sz w:val="20"/>
        </w:rPr>
        <w:sectPr>
          <w:pgSz w:w="11910" w:h="16840"/>
          <w:pgMar w:header="0" w:footer="1265" w:top="1600" w:bottom="1460" w:left="1680" w:right="15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before="93"/>
        <w:ind w:left="59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12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Kartu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Bimbingan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1440180</wp:posOffset>
            </wp:positionH>
            <wp:positionV relativeFrom="paragraph">
              <wp:posOffset>205173</wp:posOffset>
            </wp:positionV>
            <wp:extent cx="5007324" cy="5934075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324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4"/>
        </w:rPr>
        <w:sectPr>
          <w:pgSz w:w="11910" w:h="16840"/>
          <w:pgMar w:header="0" w:footer="1265" w:top="1600" w:bottom="1460" w:left="1680" w:right="15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Heading2"/>
        <w:ind w:left="100"/>
      </w:pPr>
      <w:r>
        <w:rPr/>
        <w:t>Lampiran</w:t>
      </w:r>
      <w:r>
        <w:rPr>
          <w:spacing w:val="-5"/>
        </w:rPr>
        <w:t> </w:t>
      </w:r>
      <w:r>
        <w:rPr/>
        <w:t>13</w:t>
      </w:r>
      <w:r>
        <w:rPr>
          <w:spacing w:val="-1"/>
        </w:rPr>
        <w:t> </w:t>
      </w:r>
      <w:r>
        <w:rPr/>
        <w:t>Brosur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1470025</wp:posOffset>
            </wp:positionH>
            <wp:positionV relativeFrom="paragraph">
              <wp:posOffset>144770</wp:posOffset>
            </wp:positionV>
            <wp:extent cx="7739505" cy="4014787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505" cy="401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6"/>
        </w:rPr>
        <w:sectPr>
          <w:footerReference w:type="default" r:id="rId34"/>
          <w:pgSz w:w="16840" w:h="11910" w:orient="landscape"/>
          <w:pgMar w:footer="1180" w:header="0" w:top="1100" w:bottom="1360" w:left="1600" w:right="17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BodyText"/>
        <w:ind w:left="2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294348" cy="4987671"/>
            <wp:effectExtent l="0" t="0" r="0" b="0"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348" cy="498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pgSz w:w="16840" w:h="11910" w:orient="landscape"/>
      <w:pgMar w:header="0" w:footer="1180" w:top="1100" w:bottom="1360" w:left="160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630005pt;margin-top:767.766968pt;width:11pt;height:14.3pt;mso-position-horizontal-relative:page;mso-position-vertical-relative:page;z-index:-22310912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380005pt;margin-top:767.766968pt;width:9.5pt;height:14.3pt;mso-position-horizontal-relative:page;mso-position-vertical-relative:page;z-index:-2231040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</w:pPr>
                <w:r>
                  <w:rPr/>
                  <w:t>iii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630005pt;margin-top:767.766968pt;width:18.95pt;height:14.3pt;mso-position-horizontal-relative:page;mso-position-vertical-relative:page;z-index:-2230988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880005pt;margin-top:767.766968pt;width:4.45pt;height:14.3pt;mso-position-horizontal-relative:page;mso-position-vertical-relative:page;z-index:-2230937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</w:pPr>
                <w:r>
                  <w:rPr/>
                  <w:t>i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880005pt;margin-top:767.766968pt;width:16.45pt;height:14.3pt;mso-position-horizontal-relative:page;mso-position-vertical-relative:page;z-index:-22308864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80005pt;margin-top:767.766968pt;width:18pt;height:14.3pt;mso-position-horizontal-relative:page;mso-position-vertical-relative:page;z-index:-22308352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880005pt;margin-top:521.266968pt;width:18pt;height:14.3pt;mso-position-horizontal-relative:page;mso-position-vertical-relative:page;z-index:-2230784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80005pt;margin-top:767.766968pt;width:18pt;height:14.3pt;mso-position-horizontal-relative:page;mso-position-vertical-relative:page;z-index:-2230732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880005pt;margin-top:521.266968pt;width:18pt;height:14.3pt;mso-position-horizontal-relative:page;mso-position-vertical-relative:page;z-index:-2230681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upperLetter"/>
      <w:lvlText w:val="%1."/>
      <w:lvlJc w:val="left"/>
      <w:pPr>
        <w:ind w:left="1371" w:hanging="361"/>
        <w:jc w:val="left"/>
      </w:pPr>
      <w:rPr>
        <w:rFonts w:hint="default" w:ascii="Arial MT" w:hAnsi="Arial MT" w:eastAsia="Arial MT" w:cs="Arial MT"/>
        <w:spacing w:val="-2"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2."/>
      <w:lvlJc w:val="left"/>
      <w:pPr>
        <w:ind w:left="2236" w:hanging="360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99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4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9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01" w:hanging="36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2."/>
      <w:lvlJc w:val="left"/>
      <w:pPr>
        <w:ind w:left="1371" w:hanging="361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361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1671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71" w:hanging="361"/>
        <w:jc w:val="righ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4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7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0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40" w:hanging="361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350" w:hanging="4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0" w:hanging="400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0" w:hanging="600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750" w:hanging="800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795" w:hanging="8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30" w:hanging="8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65" w:hanging="8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0" w:hanging="8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35" w:hanging="80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671" w:hanging="361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4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7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0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40" w:hanging="361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746" w:hanging="796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746" w:hanging="796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746" w:hanging="796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746" w:hanging="796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646" w:hanging="7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72" w:hanging="7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99" w:hanging="7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5" w:hanging="7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52" w:hanging="796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376" w:hanging="425"/>
        <w:jc w:val="left"/>
      </w:pPr>
      <w:rPr>
        <w:rFonts w:hint="default"/>
        <w:i/>
        <w:iCs/>
        <w:spacing w:val="-3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1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351" w:hanging="4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1" w:hanging="400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1" w:hanging="600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671" w:hanging="361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4">
      <w:start w:val="0"/>
      <w:numFmt w:val="bullet"/>
      <w:lvlText w:val="•"/>
      <w:lvlJc w:val="left"/>
      <w:pPr>
        <w:ind w:left="35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26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4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5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3" w:hanging="36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112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708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97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85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74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6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51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39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28" w:hanging="425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351" w:hanging="4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1" w:hanging="400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1" w:hanging="600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214" w:hanging="6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41" w:hanging="6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68" w:hanging="6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96" w:hanging="6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3" w:hanging="6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50" w:hanging="60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376" w:hanging="42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425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351" w:hanging="4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1" w:hanging="400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89" w:hanging="4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53" w:hanging="4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8" w:hanging="4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82" w:hanging="4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7" w:hanging="4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1" w:hanging="4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76" w:hanging="40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315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5" w:hanging="36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857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4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2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1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68" w:hanging="365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31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0" w:hanging="360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95" w:hanging="54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2438" w:hanging="5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76" w:hanging="5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14" w:hanging="5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52" w:hanging="5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90" w:hanging="5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8" w:hanging="545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31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0" w:hanging="360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95" w:hanging="54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669" w:hanging="719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4">
      <w:start w:val="0"/>
      <w:numFmt w:val="bullet"/>
      <w:lvlText w:val="•"/>
      <w:lvlJc w:val="left"/>
      <w:pPr>
        <w:ind w:left="3496" w:hanging="71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14" w:hanging="71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32" w:hanging="71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50" w:hanging="71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68" w:hanging="71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315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5" w:hanging="36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95" w:hanging="54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167" w:hanging="5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01" w:hanging="5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35" w:hanging="5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69" w:hanging="5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3" w:hanging="5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37" w:hanging="545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15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5" w:hanging="365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857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5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4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2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1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68" w:hanging="365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71" w:hanging="360"/>
        <w:jc w:val="left"/>
      </w:pPr>
      <w:rPr>
        <w:rFonts w:hint="default" w:ascii="Arial MT" w:hAnsi="Arial MT" w:eastAsia="Arial MT" w:cs="Arial MT"/>
        <w:spacing w:val="-3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4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0" w:hanging="360"/>
      </w:pPr>
      <w:rPr>
        <w:rFonts w:hint="default"/>
        <w:lang w:val="id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22"/>
      <w:ind w:left="836"/>
      <w:jc w:val="center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227"/>
      <w:ind w:left="951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227"/>
      <w:ind w:left="1495" w:hanging="545"/>
    </w:pPr>
    <w:rPr>
      <w:rFonts w:ascii="Arial MT" w:hAnsi="Arial MT" w:eastAsia="Arial MT" w:cs="Arial MT"/>
      <w:sz w:val="22"/>
      <w:szCs w:val="22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590"/>
      <w:outlineLvl w:val="1"/>
    </w:pPr>
    <w:rPr>
      <w:rFonts w:ascii="Arial" w:hAnsi="Arial" w:eastAsia="Arial" w:cs="Arial"/>
      <w:b/>
      <w:bCs/>
      <w:sz w:val="26"/>
      <w:szCs w:val="26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551"/>
      <w:outlineLvl w:val="2"/>
    </w:pPr>
    <w:rPr>
      <w:rFonts w:ascii="Arial" w:hAnsi="Arial" w:eastAsia="Arial" w:cs="Arial"/>
      <w:b/>
      <w:bCs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603"/>
      <w:outlineLvl w:val="3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376" w:hanging="425"/>
    </w:pPr>
    <w:rPr>
      <w:rFonts w:ascii="Arial MT" w:hAnsi="Arial MT" w:eastAsia="Arial MT" w:cs="Arial MT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4" w:line="126" w:lineRule="exact"/>
    </w:pPr>
    <w:rPr>
      <w:rFonts w:ascii="Arial MT" w:hAnsi="Arial MT" w:eastAsia="Arial MT" w:cs="Arial MT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5.jpeg"/><Relationship Id="rId16" Type="http://schemas.openxmlformats.org/officeDocument/2006/relationships/hyperlink" Target="http://www.ijeais.org/ijahmr" TargetMode="External"/><Relationship Id="rId17" Type="http://schemas.openxmlformats.org/officeDocument/2006/relationships/hyperlink" Target="http://Siga.Sumutprov.Go.Id/Show/Datashorted/Non-" TargetMode="External"/><Relationship Id="rId18" Type="http://schemas.openxmlformats.org/officeDocument/2006/relationships/hyperlink" Target="http://siga.sumutprov.go.id/show/datashorted/non-sipd/43" TargetMode="External"/><Relationship Id="rId19" Type="http://schemas.openxmlformats.org/officeDocument/2006/relationships/hyperlink" Target="http://www.kemkes.go.id/article/view/20120100004/infodatin-hiv-dan-aids-" TargetMode="External"/><Relationship Id="rId20" Type="http://schemas.openxmlformats.org/officeDocument/2006/relationships/hyperlink" Target="http://www.journal.lppm-/" TargetMode="External"/><Relationship Id="rId21" Type="http://schemas.openxmlformats.org/officeDocument/2006/relationships/hyperlink" Target="http://ejournal.helvetia.ac.id/index.php/jbk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footer" Target="footer7.xml"/><Relationship Id="rId28" Type="http://schemas.openxmlformats.org/officeDocument/2006/relationships/footer" Target="footer8.xml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footer" Target="footer9.xml"/><Relationship Id="rId35" Type="http://schemas.openxmlformats.org/officeDocument/2006/relationships/image" Target="media/image16.jpeg"/><Relationship Id="rId36" Type="http://schemas.openxmlformats.org/officeDocument/2006/relationships/image" Target="media/image17.jpeg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OBS</dc:creator>
  <dcterms:created xsi:type="dcterms:W3CDTF">2023-08-29T10:22:48Z</dcterms:created>
  <dcterms:modified xsi:type="dcterms:W3CDTF">2023-08-29T10:22:48Z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2023-08-29T00:00:00Z</vt:filetime>
  </property>
</Properties>
</file>