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337A" w:rsidRDefault="00A311A0" w:rsidP="00087AD5">
      <w:pPr>
        <w:pStyle w:val="COVER"/>
        <w:spacing w:line="480" w:lineRule="auto"/>
        <w:rPr>
          <w:b/>
        </w:rPr>
      </w:pPr>
      <w:r>
        <w:rPr>
          <w:b/>
        </w:rPr>
        <w:t>KARYA TULIS ILMIAH</w:t>
      </w:r>
    </w:p>
    <w:p w:rsidR="004A1DB2" w:rsidRDefault="004A1DB2" w:rsidP="00087AD5">
      <w:pPr>
        <w:pStyle w:val="COVER"/>
        <w:spacing w:line="240" w:lineRule="auto"/>
        <w:rPr>
          <w:b/>
          <w:i/>
        </w:rPr>
      </w:pPr>
      <w:r w:rsidRPr="00FF5A2B">
        <w:rPr>
          <w:b/>
        </w:rPr>
        <w:t>UJI DAYA HAMBAT ANTIBAKTERI EKSTRAK ETANOL DAUN KITOLOD (</w:t>
      </w:r>
      <w:r w:rsidR="00AA0C32">
        <w:rPr>
          <w:b/>
          <w:i/>
        </w:rPr>
        <w:t>Isotoma l</w:t>
      </w:r>
      <w:r w:rsidRPr="00FF5A2B">
        <w:rPr>
          <w:b/>
          <w:i/>
        </w:rPr>
        <w:t>ongiflora (L</w:t>
      </w:r>
      <w:r w:rsidR="009D08CA">
        <w:rPr>
          <w:b/>
          <w:i/>
        </w:rPr>
        <w:t>.</w:t>
      </w:r>
      <w:r w:rsidRPr="00FF5A2B">
        <w:rPr>
          <w:b/>
          <w:i/>
        </w:rPr>
        <w:t>) Presl.</w:t>
      </w:r>
      <w:r w:rsidRPr="00FF5A2B">
        <w:rPr>
          <w:b/>
        </w:rPr>
        <w:t xml:space="preserve">) </w:t>
      </w:r>
      <w:r w:rsidR="00AC793B">
        <w:rPr>
          <w:b/>
        </w:rPr>
        <w:br/>
      </w:r>
      <w:r w:rsidRPr="00FF5A2B">
        <w:rPr>
          <w:b/>
        </w:rPr>
        <w:t>TERHADAP PERTUMBUHAN BAKTERI</w:t>
      </w:r>
      <w:r w:rsidRPr="00FF5A2B">
        <w:rPr>
          <w:b/>
        </w:rPr>
        <w:br/>
      </w:r>
      <w:r w:rsidRPr="00FF5A2B">
        <w:rPr>
          <w:b/>
          <w:i/>
        </w:rPr>
        <w:t>Staphylococcus aureus</w:t>
      </w:r>
    </w:p>
    <w:p w:rsidR="00087AD5" w:rsidRDefault="00087AD5" w:rsidP="00B6337A">
      <w:pPr>
        <w:pStyle w:val="COVER"/>
        <w:spacing w:line="240" w:lineRule="auto"/>
        <w:rPr>
          <w:b/>
          <w:i/>
        </w:rPr>
      </w:pPr>
    </w:p>
    <w:p w:rsidR="00C81673" w:rsidRDefault="00C81673" w:rsidP="00B6337A">
      <w:pPr>
        <w:pStyle w:val="COVER"/>
        <w:spacing w:line="240" w:lineRule="auto"/>
        <w:rPr>
          <w:b/>
          <w:i/>
        </w:rPr>
      </w:pPr>
    </w:p>
    <w:p w:rsidR="008772D4" w:rsidRDefault="008772D4" w:rsidP="00B6337A">
      <w:pPr>
        <w:pStyle w:val="COVER"/>
        <w:spacing w:line="240" w:lineRule="auto"/>
        <w:rPr>
          <w:b/>
          <w:i/>
        </w:rPr>
      </w:pPr>
    </w:p>
    <w:p w:rsidR="00C81673" w:rsidRDefault="00C81673" w:rsidP="00B6337A">
      <w:pPr>
        <w:pStyle w:val="COVER"/>
        <w:spacing w:line="240" w:lineRule="auto"/>
        <w:rPr>
          <w:b/>
          <w:i/>
        </w:rPr>
      </w:pPr>
    </w:p>
    <w:p w:rsidR="00C81673" w:rsidRPr="00103E71" w:rsidRDefault="00C81673" w:rsidP="00103E71">
      <w:pPr>
        <w:pStyle w:val="COVER"/>
        <w:spacing w:line="240" w:lineRule="auto"/>
        <w:jc w:val="both"/>
        <w:rPr>
          <w:b/>
        </w:rPr>
      </w:pPr>
    </w:p>
    <w:p w:rsidR="00087AD5" w:rsidRDefault="00103E71" w:rsidP="00B6337A">
      <w:pPr>
        <w:pStyle w:val="COVER"/>
        <w:spacing w:line="240" w:lineRule="auto"/>
        <w:rPr>
          <w:b/>
        </w:rPr>
      </w:pPr>
      <w:r>
        <w:rPr>
          <w:noProof/>
        </w:rPr>
        <w:drawing>
          <wp:inline distT="0" distB="0" distL="0" distR="0" wp14:anchorId="3E83F78A" wp14:editId="67BC4A9D">
            <wp:extent cx="1800000" cy="1800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rsidR="00C81673" w:rsidRPr="00AC793B" w:rsidRDefault="00C81673" w:rsidP="00B6337A">
      <w:pPr>
        <w:pStyle w:val="COVER"/>
        <w:spacing w:line="240" w:lineRule="auto"/>
        <w:rPr>
          <w:b/>
        </w:rPr>
      </w:pPr>
    </w:p>
    <w:p w:rsidR="00087AD5" w:rsidRDefault="00087AD5" w:rsidP="004A1DB2">
      <w:pPr>
        <w:jc w:val="center"/>
      </w:pPr>
    </w:p>
    <w:p w:rsidR="008772D4" w:rsidRDefault="008772D4" w:rsidP="004A1DB2">
      <w:pPr>
        <w:jc w:val="center"/>
      </w:pPr>
    </w:p>
    <w:p w:rsidR="008772D4" w:rsidRDefault="008772D4" w:rsidP="004A1DB2">
      <w:pPr>
        <w:jc w:val="center"/>
      </w:pPr>
    </w:p>
    <w:p w:rsidR="004A1DB2" w:rsidRPr="004A1DB2" w:rsidRDefault="004A1DB2" w:rsidP="00B6337A">
      <w:pPr>
        <w:spacing w:line="240" w:lineRule="auto"/>
        <w:jc w:val="center"/>
        <w:rPr>
          <w:rFonts w:ascii="Arial" w:hAnsi="Arial"/>
          <w:b/>
          <w:sz w:val="28"/>
          <w:szCs w:val="28"/>
        </w:rPr>
      </w:pPr>
      <w:r w:rsidRPr="004A1DB2">
        <w:rPr>
          <w:rFonts w:ascii="Arial" w:hAnsi="Arial"/>
          <w:b/>
          <w:sz w:val="28"/>
          <w:szCs w:val="28"/>
        </w:rPr>
        <w:t>ANGELIA EMYA PUTRI MANURUNG</w:t>
      </w:r>
    </w:p>
    <w:p w:rsidR="004A1DB2" w:rsidRPr="004A1DB2" w:rsidRDefault="004A1DB2" w:rsidP="00B6337A">
      <w:pPr>
        <w:spacing w:line="240" w:lineRule="auto"/>
        <w:jc w:val="center"/>
        <w:rPr>
          <w:rFonts w:ascii="Arial" w:hAnsi="Arial"/>
          <w:b/>
          <w:sz w:val="28"/>
          <w:szCs w:val="28"/>
        </w:rPr>
      </w:pPr>
      <w:r w:rsidRPr="004A1DB2">
        <w:rPr>
          <w:rFonts w:ascii="Arial" w:hAnsi="Arial"/>
          <w:b/>
          <w:sz w:val="28"/>
          <w:szCs w:val="28"/>
        </w:rPr>
        <w:t xml:space="preserve"> </w:t>
      </w:r>
      <w:r w:rsidR="00456193">
        <w:rPr>
          <w:rFonts w:ascii="Arial" w:hAnsi="Arial"/>
          <w:b/>
          <w:sz w:val="28"/>
          <w:szCs w:val="28"/>
        </w:rPr>
        <w:t xml:space="preserve"> </w:t>
      </w:r>
      <w:r w:rsidRPr="004A1DB2">
        <w:rPr>
          <w:rFonts w:ascii="Arial" w:hAnsi="Arial"/>
          <w:b/>
          <w:sz w:val="28"/>
          <w:szCs w:val="28"/>
        </w:rPr>
        <w:t>P07539020043</w:t>
      </w:r>
    </w:p>
    <w:p w:rsidR="004A1DB2" w:rsidRPr="004A1DB2" w:rsidRDefault="004A1DB2" w:rsidP="004A1DB2">
      <w:pPr>
        <w:jc w:val="center"/>
        <w:rPr>
          <w:rFonts w:ascii="Arial" w:hAnsi="Arial"/>
          <w:b/>
          <w:sz w:val="28"/>
          <w:szCs w:val="28"/>
        </w:rPr>
      </w:pPr>
    </w:p>
    <w:p w:rsidR="00087AD5" w:rsidRDefault="00087AD5" w:rsidP="004A1DB2">
      <w:pPr>
        <w:jc w:val="center"/>
        <w:rPr>
          <w:rFonts w:ascii="Arial" w:hAnsi="Arial"/>
          <w:b/>
          <w:sz w:val="28"/>
          <w:szCs w:val="28"/>
        </w:rPr>
      </w:pPr>
    </w:p>
    <w:p w:rsidR="00C81673" w:rsidRDefault="00C81673" w:rsidP="004A1DB2">
      <w:pPr>
        <w:jc w:val="center"/>
        <w:rPr>
          <w:rFonts w:ascii="Arial" w:hAnsi="Arial"/>
          <w:b/>
          <w:sz w:val="28"/>
          <w:szCs w:val="28"/>
        </w:rPr>
      </w:pPr>
    </w:p>
    <w:p w:rsidR="008772D4" w:rsidRDefault="008772D4" w:rsidP="004A1DB2">
      <w:pPr>
        <w:jc w:val="center"/>
        <w:rPr>
          <w:rFonts w:ascii="Arial" w:hAnsi="Arial"/>
          <w:b/>
          <w:sz w:val="28"/>
          <w:szCs w:val="28"/>
        </w:rPr>
      </w:pPr>
    </w:p>
    <w:p w:rsidR="00087AD5" w:rsidRDefault="00087AD5" w:rsidP="004A1DB2">
      <w:pPr>
        <w:jc w:val="center"/>
        <w:rPr>
          <w:rFonts w:ascii="Arial" w:hAnsi="Arial"/>
          <w:b/>
          <w:sz w:val="28"/>
          <w:szCs w:val="28"/>
        </w:rPr>
      </w:pPr>
    </w:p>
    <w:p w:rsidR="00C81673" w:rsidRDefault="00C81673" w:rsidP="004A1DB2">
      <w:pPr>
        <w:jc w:val="center"/>
        <w:rPr>
          <w:rFonts w:ascii="Arial" w:hAnsi="Arial"/>
          <w:b/>
          <w:sz w:val="28"/>
          <w:szCs w:val="28"/>
        </w:rPr>
      </w:pPr>
    </w:p>
    <w:p w:rsidR="00087AD5" w:rsidRPr="004A1DB2" w:rsidRDefault="00087AD5" w:rsidP="004A1DB2">
      <w:pPr>
        <w:jc w:val="center"/>
        <w:rPr>
          <w:rFonts w:ascii="Arial" w:hAnsi="Arial"/>
          <w:b/>
          <w:sz w:val="28"/>
          <w:szCs w:val="28"/>
        </w:rPr>
      </w:pPr>
    </w:p>
    <w:p w:rsidR="004A1DB2" w:rsidRDefault="004A1DB2" w:rsidP="004A1DB2">
      <w:pPr>
        <w:tabs>
          <w:tab w:val="left" w:pos="3465"/>
        </w:tabs>
        <w:spacing w:line="240" w:lineRule="auto"/>
        <w:rPr>
          <w:rFonts w:ascii="Arial" w:hAnsi="Arial"/>
        </w:rPr>
      </w:pPr>
    </w:p>
    <w:p w:rsidR="008772D4" w:rsidRPr="004A1DB2" w:rsidRDefault="008772D4" w:rsidP="004A1DB2">
      <w:pPr>
        <w:tabs>
          <w:tab w:val="left" w:pos="3465"/>
        </w:tabs>
        <w:spacing w:line="240" w:lineRule="auto"/>
        <w:rPr>
          <w:rFonts w:ascii="Arial" w:hAnsi="Arial"/>
        </w:rPr>
      </w:pPr>
    </w:p>
    <w:p w:rsidR="00B1603F" w:rsidRDefault="004A1DB2" w:rsidP="00B1603F">
      <w:pPr>
        <w:spacing w:line="240" w:lineRule="auto"/>
        <w:jc w:val="center"/>
        <w:rPr>
          <w:rFonts w:ascii="Arial" w:hAnsi="Arial"/>
          <w:b/>
          <w:sz w:val="28"/>
          <w:szCs w:val="28"/>
        </w:rPr>
      </w:pPr>
      <w:r w:rsidRPr="004A1DB2">
        <w:rPr>
          <w:rFonts w:ascii="Arial" w:hAnsi="Arial"/>
          <w:b/>
          <w:sz w:val="28"/>
          <w:szCs w:val="28"/>
        </w:rPr>
        <w:t>POLITEKNIK KESEHATAN KEMENKES MEDAN</w:t>
      </w:r>
      <w:r w:rsidRPr="004A1DB2">
        <w:rPr>
          <w:rFonts w:ascii="Arial" w:hAnsi="Arial"/>
          <w:b/>
          <w:sz w:val="28"/>
          <w:szCs w:val="28"/>
        </w:rPr>
        <w:br/>
        <w:t>JURUSAN FARMASI</w:t>
      </w:r>
      <w:r w:rsidRPr="004A1DB2">
        <w:rPr>
          <w:rFonts w:ascii="Arial" w:hAnsi="Arial"/>
          <w:b/>
          <w:sz w:val="28"/>
          <w:szCs w:val="28"/>
        </w:rPr>
        <w:br/>
        <w:t>2023</w:t>
      </w:r>
    </w:p>
    <w:p w:rsidR="00B1603F" w:rsidRDefault="00A311A0" w:rsidP="00B1603F">
      <w:pPr>
        <w:pStyle w:val="COVER"/>
        <w:spacing w:line="480" w:lineRule="auto"/>
        <w:rPr>
          <w:b/>
        </w:rPr>
      </w:pPr>
      <w:r>
        <w:rPr>
          <w:b/>
        </w:rPr>
        <w:lastRenderedPageBreak/>
        <w:t>KARYA TULIS ILMIAH</w:t>
      </w:r>
    </w:p>
    <w:p w:rsidR="00B1603F" w:rsidRDefault="00B1603F" w:rsidP="00B1603F">
      <w:pPr>
        <w:pStyle w:val="COVER"/>
        <w:spacing w:line="240" w:lineRule="auto"/>
        <w:rPr>
          <w:b/>
          <w:i/>
        </w:rPr>
      </w:pPr>
      <w:r w:rsidRPr="00FF5A2B">
        <w:rPr>
          <w:b/>
        </w:rPr>
        <w:t>UJI DAYA HAMBAT ANTIBAKTERI EKSTRAK ETANOL DAUN KITOLOD (</w:t>
      </w:r>
      <w:r>
        <w:rPr>
          <w:b/>
          <w:i/>
        </w:rPr>
        <w:t>Isotoma l</w:t>
      </w:r>
      <w:r w:rsidRPr="00FF5A2B">
        <w:rPr>
          <w:b/>
          <w:i/>
        </w:rPr>
        <w:t>ongiflora (L</w:t>
      </w:r>
      <w:r w:rsidR="009D08CA">
        <w:rPr>
          <w:b/>
          <w:i/>
        </w:rPr>
        <w:t>.</w:t>
      </w:r>
      <w:r w:rsidRPr="00FF5A2B">
        <w:rPr>
          <w:b/>
          <w:i/>
        </w:rPr>
        <w:t>) Presl.</w:t>
      </w:r>
      <w:r w:rsidRPr="00FF5A2B">
        <w:rPr>
          <w:b/>
        </w:rPr>
        <w:t xml:space="preserve">) </w:t>
      </w:r>
      <w:r>
        <w:rPr>
          <w:b/>
        </w:rPr>
        <w:br/>
      </w:r>
      <w:r w:rsidRPr="00FF5A2B">
        <w:rPr>
          <w:b/>
        </w:rPr>
        <w:t>TERHADAP PERTUMBUHAN BAKTERI</w:t>
      </w:r>
      <w:r w:rsidRPr="00FF5A2B">
        <w:rPr>
          <w:b/>
        </w:rPr>
        <w:br/>
      </w:r>
      <w:r w:rsidRPr="00FF5A2B">
        <w:rPr>
          <w:b/>
          <w:i/>
        </w:rPr>
        <w:t>Staphylococcus aureus</w:t>
      </w:r>
    </w:p>
    <w:p w:rsidR="00A8138C" w:rsidRDefault="00A8138C" w:rsidP="00B1603F">
      <w:pPr>
        <w:pStyle w:val="COVER"/>
        <w:spacing w:line="240" w:lineRule="auto"/>
        <w:rPr>
          <w:b/>
          <w:i/>
        </w:rPr>
      </w:pPr>
    </w:p>
    <w:p w:rsidR="00A8138C" w:rsidRDefault="00A8138C" w:rsidP="00B1603F">
      <w:pPr>
        <w:pStyle w:val="COVER"/>
        <w:spacing w:line="240" w:lineRule="auto"/>
        <w:rPr>
          <w:b/>
          <w:i/>
        </w:rPr>
      </w:pPr>
    </w:p>
    <w:p w:rsidR="00A8138C" w:rsidRDefault="00A8138C" w:rsidP="00B1603F">
      <w:pPr>
        <w:pStyle w:val="COVER"/>
        <w:spacing w:line="240" w:lineRule="auto"/>
        <w:rPr>
          <w:b/>
          <w:i/>
        </w:rPr>
      </w:pPr>
    </w:p>
    <w:p w:rsidR="00A8138C" w:rsidRPr="00A8138C" w:rsidRDefault="00A8138C" w:rsidP="00B1603F">
      <w:pPr>
        <w:pStyle w:val="COVER"/>
        <w:spacing w:line="240" w:lineRule="auto"/>
        <w:rPr>
          <w:sz w:val="24"/>
          <w:szCs w:val="24"/>
        </w:rPr>
      </w:pPr>
      <w:r w:rsidRPr="00A8138C">
        <w:rPr>
          <w:sz w:val="24"/>
          <w:szCs w:val="24"/>
        </w:rPr>
        <w:t xml:space="preserve">Sebagai Syarat Menyelesaikan Pendidikan Program Studi </w:t>
      </w:r>
    </w:p>
    <w:p w:rsidR="00B1603F" w:rsidRPr="00A8138C" w:rsidRDefault="00A8138C" w:rsidP="00B1603F">
      <w:pPr>
        <w:pStyle w:val="COVER"/>
        <w:spacing w:line="240" w:lineRule="auto"/>
        <w:rPr>
          <w:sz w:val="24"/>
          <w:szCs w:val="24"/>
        </w:rPr>
      </w:pPr>
      <w:r w:rsidRPr="00A8138C">
        <w:rPr>
          <w:sz w:val="24"/>
          <w:szCs w:val="24"/>
        </w:rPr>
        <w:t>Diploma III Farmasi</w:t>
      </w:r>
    </w:p>
    <w:p w:rsidR="00A8138C" w:rsidRPr="00A8138C" w:rsidRDefault="00A8138C" w:rsidP="00B1603F">
      <w:pPr>
        <w:pStyle w:val="COVER"/>
        <w:spacing w:line="240" w:lineRule="auto"/>
        <w:rPr>
          <w:b/>
          <w:i/>
          <w:sz w:val="24"/>
          <w:szCs w:val="24"/>
        </w:rPr>
      </w:pPr>
    </w:p>
    <w:p w:rsidR="00B1603F" w:rsidRDefault="00B1603F" w:rsidP="00B1603F">
      <w:pPr>
        <w:pStyle w:val="COVER"/>
        <w:spacing w:line="240" w:lineRule="auto"/>
        <w:rPr>
          <w:b/>
          <w:i/>
        </w:rPr>
      </w:pPr>
    </w:p>
    <w:p w:rsidR="00B1603F" w:rsidRDefault="00B1603F" w:rsidP="00B1603F">
      <w:pPr>
        <w:pStyle w:val="COVER"/>
        <w:spacing w:line="240" w:lineRule="auto"/>
        <w:rPr>
          <w:b/>
        </w:rPr>
      </w:pPr>
    </w:p>
    <w:p w:rsidR="00B1603F" w:rsidRPr="00AC793B" w:rsidRDefault="00B1603F" w:rsidP="00B1603F">
      <w:pPr>
        <w:pStyle w:val="COVER"/>
        <w:spacing w:line="240" w:lineRule="auto"/>
        <w:rPr>
          <w:b/>
        </w:rPr>
      </w:pPr>
    </w:p>
    <w:p w:rsidR="00B1603F" w:rsidRDefault="00B1603F" w:rsidP="00B1603F">
      <w:pPr>
        <w:jc w:val="center"/>
      </w:pPr>
      <w:r>
        <w:rPr>
          <w:noProof/>
        </w:rPr>
        <w:drawing>
          <wp:inline distT="0" distB="0" distL="0" distR="0" wp14:anchorId="1E5612C0" wp14:editId="671A083E">
            <wp:extent cx="1800000" cy="18000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rsidR="00B1603F" w:rsidRDefault="00B1603F" w:rsidP="00B1603F">
      <w:pPr>
        <w:jc w:val="center"/>
      </w:pPr>
    </w:p>
    <w:p w:rsidR="00B1603F" w:rsidRDefault="00B1603F" w:rsidP="00B1603F">
      <w:pPr>
        <w:jc w:val="center"/>
      </w:pPr>
    </w:p>
    <w:p w:rsidR="00B1603F" w:rsidRPr="004A1DB2" w:rsidRDefault="00B1603F" w:rsidP="00B1603F">
      <w:pPr>
        <w:spacing w:line="240" w:lineRule="auto"/>
        <w:jc w:val="center"/>
        <w:rPr>
          <w:rFonts w:ascii="Arial" w:hAnsi="Arial"/>
          <w:b/>
          <w:sz w:val="28"/>
          <w:szCs w:val="28"/>
        </w:rPr>
      </w:pPr>
      <w:r w:rsidRPr="004A1DB2">
        <w:rPr>
          <w:rFonts w:ascii="Arial" w:hAnsi="Arial"/>
          <w:b/>
          <w:sz w:val="28"/>
          <w:szCs w:val="28"/>
        </w:rPr>
        <w:t>ANGELIA EMYA PUTRI MANURUNG</w:t>
      </w:r>
    </w:p>
    <w:p w:rsidR="00B1603F" w:rsidRPr="004A1DB2" w:rsidRDefault="00B1603F" w:rsidP="00B1603F">
      <w:pPr>
        <w:spacing w:line="240" w:lineRule="auto"/>
        <w:jc w:val="center"/>
        <w:rPr>
          <w:rFonts w:ascii="Arial" w:hAnsi="Arial"/>
          <w:b/>
          <w:sz w:val="28"/>
          <w:szCs w:val="28"/>
        </w:rPr>
      </w:pPr>
      <w:r w:rsidRPr="004A1DB2">
        <w:rPr>
          <w:rFonts w:ascii="Arial" w:hAnsi="Arial"/>
          <w:b/>
          <w:sz w:val="28"/>
          <w:szCs w:val="28"/>
        </w:rPr>
        <w:t xml:space="preserve"> P07539020043</w:t>
      </w:r>
    </w:p>
    <w:p w:rsidR="00B1603F" w:rsidRPr="004A1DB2" w:rsidRDefault="00B1603F" w:rsidP="00B1603F">
      <w:pPr>
        <w:jc w:val="center"/>
        <w:rPr>
          <w:rFonts w:ascii="Arial" w:hAnsi="Arial"/>
          <w:b/>
          <w:sz w:val="28"/>
          <w:szCs w:val="28"/>
        </w:rPr>
      </w:pPr>
    </w:p>
    <w:p w:rsidR="00B1603F" w:rsidRDefault="00B1603F" w:rsidP="00B1603F">
      <w:pPr>
        <w:jc w:val="center"/>
        <w:rPr>
          <w:rFonts w:ascii="Arial" w:hAnsi="Arial"/>
          <w:b/>
          <w:sz w:val="28"/>
          <w:szCs w:val="28"/>
        </w:rPr>
      </w:pPr>
    </w:p>
    <w:p w:rsidR="00B1603F" w:rsidRDefault="00B1603F" w:rsidP="00B1603F">
      <w:pPr>
        <w:jc w:val="center"/>
        <w:rPr>
          <w:rFonts w:ascii="Arial" w:hAnsi="Arial"/>
          <w:b/>
          <w:sz w:val="28"/>
          <w:szCs w:val="28"/>
        </w:rPr>
      </w:pPr>
    </w:p>
    <w:p w:rsidR="00B1603F" w:rsidRDefault="00B1603F" w:rsidP="00B1603F">
      <w:pPr>
        <w:jc w:val="center"/>
        <w:rPr>
          <w:rFonts w:ascii="Arial" w:hAnsi="Arial"/>
          <w:b/>
          <w:sz w:val="28"/>
          <w:szCs w:val="28"/>
        </w:rPr>
      </w:pPr>
    </w:p>
    <w:p w:rsidR="00B1603F" w:rsidRDefault="00B1603F" w:rsidP="00B1603F">
      <w:pPr>
        <w:jc w:val="center"/>
        <w:rPr>
          <w:rFonts w:ascii="Arial" w:hAnsi="Arial"/>
          <w:b/>
          <w:sz w:val="28"/>
          <w:szCs w:val="28"/>
        </w:rPr>
      </w:pPr>
    </w:p>
    <w:p w:rsidR="00B1603F" w:rsidRPr="004A1DB2" w:rsidRDefault="00B1603F" w:rsidP="00B1603F">
      <w:pPr>
        <w:jc w:val="center"/>
        <w:rPr>
          <w:rFonts w:ascii="Arial" w:hAnsi="Arial"/>
          <w:b/>
          <w:sz w:val="28"/>
          <w:szCs w:val="28"/>
        </w:rPr>
      </w:pPr>
    </w:p>
    <w:p w:rsidR="00B1603F" w:rsidRPr="004A1DB2" w:rsidRDefault="00B1603F" w:rsidP="00B1603F">
      <w:pPr>
        <w:tabs>
          <w:tab w:val="left" w:pos="3465"/>
        </w:tabs>
        <w:spacing w:line="240" w:lineRule="auto"/>
        <w:rPr>
          <w:rFonts w:ascii="Arial" w:hAnsi="Arial"/>
        </w:rPr>
      </w:pPr>
    </w:p>
    <w:p w:rsidR="00020554" w:rsidRDefault="00B1603F" w:rsidP="00B1603F">
      <w:pPr>
        <w:spacing w:line="240" w:lineRule="auto"/>
        <w:jc w:val="center"/>
        <w:rPr>
          <w:rFonts w:ascii="Arial" w:hAnsi="Arial"/>
          <w:b/>
          <w:sz w:val="28"/>
          <w:szCs w:val="28"/>
        </w:rPr>
        <w:sectPr w:rsidR="00020554" w:rsidSect="00F3401E">
          <w:footerReference w:type="default" r:id="rId9"/>
          <w:pgSz w:w="11907" w:h="16840" w:code="9"/>
          <w:pgMar w:top="1701" w:right="1701" w:bottom="1701" w:left="2268" w:header="709" w:footer="709" w:gutter="0"/>
          <w:pgNumType w:fmt="lowerRoman" w:start="2"/>
          <w:cols w:space="708"/>
          <w:titlePg/>
          <w:docGrid w:linePitch="360"/>
        </w:sectPr>
      </w:pPr>
      <w:r w:rsidRPr="004A1DB2">
        <w:rPr>
          <w:rFonts w:ascii="Arial" w:hAnsi="Arial"/>
          <w:b/>
          <w:sz w:val="28"/>
          <w:szCs w:val="28"/>
        </w:rPr>
        <w:t>POLITEKNIK KESEHATAN KEMENKES MEDAN</w:t>
      </w:r>
      <w:r w:rsidRPr="004A1DB2">
        <w:rPr>
          <w:rFonts w:ascii="Arial" w:hAnsi="Arial"/>
          <w:b/>
          <w:sz w:val="28"/>
          <w:szCs w:val="28"/>
        </w:rPr>
        <w:br/>
        <w:t>JURUSAN FARMASI</w:t>
      </w:r>
      <w:r w:rsidRPr="004A1DB2">
        <w:rPr>
          <w:rFonts w:ascii="Arial" w:hAnsi="Arial"/>
          <w:b/>
          <w:sz w:val="28"/>
          <w:szCs w:val="28"/>
        </w:rPr>
        <w:br/>
        <w:t>2023</w:t>
      </w:r>
    </w:p>
    <w:p w:rsidR="00624ECC" w:rsidRPr="00624ECC" w:rsidRDefault="009E7589" w:rsidP="009E7589">
      <w:pPr>
        <w:spacing w:line="240" w:lineRule="auto"/>
        <w:jc w:val="center"/>
        <w:rPr>
          <w:rFonts w:ascii="Arial" w:hAnsi="Arial"/>
          <w:sz w:val="24"/>
          <w:szCs w:val="24"/>
        </w:rPr>
      </w:pPr>
      <w:r w:rsidRPr="009E7589">
        <w:rPr>
          <w:rFonts w:ascii="Arial" w:hAnsi="Arial"/>
          <w:b/>
          <w:noProof/>
          <w:sz w:val="24"/>
          <w:szCs w:val="24"/>
        </w:rPr>
        <w:lastRenderedPageBreak/>
        <w:drawing>
          <wp:inline distT="0" distB="0" distL="0" distR="0">
            <wp:extent cx="5039995" cy="7762875"/>
            <wp:effectExtent l="0" t="0" r="8255" b="9525"/>
            <wp:docPr id="35" name="Picture 35" descr="C:\Users\USER\Downloads\WhatsApp Image 2023-08-29 at 18.1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3-08-29 at 18.10.15.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4624"/>
                    <a:stretch/>
                  </pic:blipFill>
                  <pic:spPr bwMode="auto">
                    <a:xfrm>
                      <a:off x="0" y="0"/>
                      <a:ext cx="5040631" cy="7763855"/>
                    </a:xfrm>
                    <a:prstGeom prst="rect">
                      <a:avLst/>
                    </a:prstGeom>
                    <a:noFill/>
                    <a:ln>
                      <a:noFill/>
                    </a:ln>
                    <a:extLst>
                      <a:ext uri="{53640926-AAD7-44D8-BBD7-CCE9431645EC}">
                        <a14:shadowObscured xmlns:a14="http://schemas.microsoft.com/office/drawing/2010/main"/>
                      </a:ext>
                    </a:extLst>
                  </pic:spPr>
                </pic:pic>
              </a:graphicData>
            </a:graphic>
          </wp:inline>
        </w:drawing>
      </w:r>
      <w:r w:rsidRPr="00624ECC">
        <w:rPr>
          <w:rFonts w:ascii="Arial" w:hAnsi="Arial"/>
          <w:sz w:val="24"/>
          <w:szCs w:val="24"/>
        </w:rPr>
        <w:t xml:space="preserve"> </w:t>
      </w:r>
    </w:p>
    <w:p w:rsidR="009E7589" w:rsidRDefault="009E7589" w:rsidP="00A8138C">
      <w:pPr>
        <w:spacing w:line="240" w:lineRule="auto"/>
        <w:jc w:val="center"/>
        <w:rPr>
          <w:rFonts w:ascii="Arial" w:hAnsi="Arial"/>
          <w:b/>
        </w:rPr>
      </w:pPr>
    </w:p>
    <w:p w:rsidR="009E7589" w:rsidRDefault="009E7589" w:rsidP="00A8138C">
      <w:pPr>
        <w:spacing w:line="240" w:lineRule="auto"/>
        <w:jc w:val="center"/>
        <w:rPr>
          <w:rFonts w:ascii="Arial" w:hAnsi="Arial"/>
          <w:b/>
        </w:rPr>
      </w:pPr>
    </w:p>
    <w:p w:rsidR="009E7589" w:rsidRDefault="009E7589" w:rsidP="00A8138C">
      <w:pPr>
        <w:spacing w:line="240" w:lineRule="auto"/>
        <w:jc w:val="center"/>
        <w:rPr>
          <w:rFonts w:ascii="Arial" w:hAnsi="Arial"/>
          <w:b/>
        </w:rPr>
      </w:pPr>
    </w:p>
    <w:p w:rsidR="00020554" w:rsidRDefault="009E7589" w:rsidP="009E7589">
      <w:pPr>
        <w:spacing w:line="240" w:lineRule="auto"/>
        <w:jc w:val="center"/>
        <w:rPr>
          <w:rFonts w:ascii="Arial" w:hAnsi="Arial"/>
          <w:b/>
          <w:sz w:val="24"/>
          <w:szCs w:val="24"/>
        </w:rPr>
      </w:pPr>
      <w:r w:rsidRPr="009E7589">
        <w:rPr>
          <w:rFonts w:ascii="Arial" w:hAnsi="Arial"/>
          <w:b/>
          <w:noProof/>
          <w:sz w:val="24"/>
          <w:szCs w:val="24"/>
        </w:rPr>
        <w:lastRenderedPageBreak/>
        <w:drawing>
          <wp:inline distT="0" distB="0" distL="0" distR="0">
            <wp:extent cx="5040611" cy="7286625"/>
            <wp:effectExtent l="0" t="0" r="8255" b="0"/>
            <wp:docPr id="40" name="Picture 40" descr="C:\Users\USER\Downloads\WhatsApp Image 2023-08-29 at 18.10.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3-08-29 at 18.10.15 (1).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6441"/>
                    <a:stretch/>
                  </pic:blipFill>
                  <pic:spPr bwMode="auto">
                    <a:xfrm>
                      <a:off x="0" y="0"/>
                      <a:ext cx="5040611" cy="7286625"/>
                    </a:xfrm>
                    <a:prstGeom prst="rect">
                      <a:avLst/>
                    </a:prstGeom>
                    <a:noFill/>
                    <a:ln>
                      <a:noFill/>
                    </a:ln>
                    <a:extLst>
                      <a:ext uri="{53640926-AAD7-44D8-BBD7-CCE9431645EC}">
                        <a14:shadowObscured xmlns:a14="http://schemas.microsoft.com/office/drawing/2010/main"/>
                      </a:ext>
                    </a:extLst>
                  </pic:spPr>
                </pic:pic>
              </a:graphicData>
            </a:graphic>
          </wp:inline>
        </w:drawing>
      </w:r>
    </w:p>
    <w:p w:rsidR="009E7589" w:rsidRDefault="009E7589" w:rsidP="009E7589">
      <w:pPr>
        <w:spacing w:line="240" w:lineRule="auto"/>
        <w:jc w:val="center"/>
        <w:rPr>
          <w:rFonts w:ascii="Arial" w:hAnsi="Arial"/>
          <w:b/>
          <w:sz w:val="24"/>
          <w:szCs w:val="24"/>
        </w:rPr>
      </w:pPr>
    </w:p>
    <w:p w:rsidR="009E7589" w:rsidRDefault="009E7589" w:rsidP="009E7589">
      <w:pPr>
        <w:spacing w:line="240" w:lineRule="auto"/>
        <w:jc w:val="center"/>
        <w:rPr>
          <w:rFonts w:ascii="Arial" w:hAnsi="Arial"/>
          <w:b/>
          <w:sz w:val="24"/>
          <w:szCs w:val="24"/>
        </w:rPr>
      </w:pPr>
    </w:p>
    <w:p w:rsidR="009E7589" w:rsidRDefault="009E7589" w:rsidP="009E7589">
      <w:pPr>
        <w:spacing w:line="240" w:lineRule="auto"/>
        <w:jc w:val="center"/>
        <w:rPr>
          <w:rFonts w:ascii="Arial" w:hAnsi="Arial"/>
          <w:b/>
          <w:sz w:val="24"/>
          <w:szCs w:val="24"/>
        </w:rPr>
      </w:pPr>
    </w:p>
    <w:p w:rsidR="009E7589" w:rsidRDefault="009E7589" w:rsidP="009E7589">
      <w:pPr>
        <w:spacing w:line="240" w:lineRule="auto"/>
        <w:jc w:val="center"/>
        <w:rPr>
          <w:rFonts w:ascii="Arial" w:hAnsi="Arial"/>
          <w:b/>
          <w:sz w:val="24"/>
          <w:szCs w:val="24"/>
        </w:rPr>
      </w:pPr>
      <w:bookmarkStart w:id="0" w:name="_GoBack"/>
      <w:bookmarkEnd w:id="0"/>
    </w:p>
    <w:p w:rsidR="009E7589" w:rsidRDefault="009E7589" w:rsidP="009E7589">
      <w:pPr>
        <w:spacing w:line="240" w:lineRule="auto"/>
        <w:jc w:val="center"/>
        <w:rPr>
          <w:rFonts w:ascii="Arial" w:hAnsi="Arial"/>
          <w:b/>
          <w:sz w:val="24"/>
          <w:szCs w:val="24"/>
        </w:rPr>
      </w:pPr>
    </w:p>
    <w:p w:rsidR="009E7589" w:rsidRDefault="009E7589" w:rsidP="009E7589">
      <w:pPr>
        <w:spacing w:line="240" w:lineRule="auto"/>
        <w:jc w:val="center"/>
        <w:rPr>
          <w:rFonts w:ascii="Arial" w:hAnsi="Arial"/>
          <w:b/>
          <w:sz w:val="24"/>
          <w:szCs w:val="24"/>
        </w:rPr>
      </w:pPr>
    </w:p>
    <w:p w:rsidR="009E7589" w:rsidRDefault="009E7589" w:rsidP="009E7589">
      <w:pPr>
        <w:spacing w:line="240" w:lineRule="auto"/>
        <w:jc w:val="center"/>
        <w:rPr>
          <w:rFonts w:ascii="Arial" w:hAnsi="Arial"/>
          <w:b/>
          <w:sz w:val="24"/>
          <w:szCs w:val="24"/>
        </w:rPr>
      </w:pPr>
    </w:p>
    <w:p w:rsidR="009E7589" w:rsidRPr="005A3699" w:rsidRDefault="009E7589" w:rsidP="009E7589">
      <w:pPr>
        <w:spacing w:line="240" w:lineRule="auto"/>
        <w:jc w:val="center"/>
        <w:rPr>
          <w:rFonts w:ascii="Arial" w:hAnsi="Arial" w:cs="Arial"/>
        </w:rPr>
        <w:sectPr w:rsidR="009E7589" w:rsidRPr="005A3699" w:rsidSect="00020554">
          <w:footerReference w:type="default" r:id="rId12"/>
          <w:footerReference w:type="first" r:id="rId13"/>
          <w:type w:val="evenPage"/>
          <w:pgSz w:w="11907" w:h="16840" w:code="9"/>
          <w:pgMar w:top="1701" w:right="1701" w:bottom="1701" w:left="2268" w:header="709" w:footer="709" w:gutter="0"/>
          <w:pgNumType w:fmt="lowerRoman" w:start="3"/>
          <w:cols w:space="708"/>
          <w:titlePg/>
          <w:docGrid w:linePitch="360"/>
        </w:sectPr>
      </w:pPr>
    </w:p>
    <w:p w:rsidR="00846FE2" w:rsidRDefault="00846FE2" w:rsidP="00846FE2">
      <w:pPr>
        <w:spacing w:line="480" w:lineRule="auto"/>
        <w:jc w:val="center"/>
        <w:rPr>
          <w:rFonts w:ascii="Arial" w:hAnsi="Arial"/>
          <w:b/>
          <w:sz w:val="24"/>
          <w:szCs w:val="24"/>
        </w:rPr>
      </w:pPr>
      <w:r>
        <w:rPr>
          <w:rFonts w:ascii="Arial" w:hAnsi="Arial"/>
          <w:b/>
          <w:sz w:val="24"/>
          <w:szCs w:val="24"/>
        </w:rPr>
        <w:lastRenderedPageBreak/>
        <w:t>SURAT PERNYATAAN</w:t>
      </w:r>
    </w:p>
    <w:p w:rsidR="00846FE2" w:rsidRPr="00F74617" w:rsidRDefault="00846FE2" w:rsidP="00BE4AE7">
      <w:pPr>
        <w:pStyle w:val="COVER"/>
        <w:jc w:val="both"/>
        <w:rPr>
          <w:b/>
          <w:i/>
          <w:sz w:val="22"/>
          <w:szCs w:val="22"/>
        </w:rPr>
      </w:pPr>
      <w:r w:rsidRPr="00F74617">
        <w:rPr>
          <w:b/>
          <w:sz w:val="22"/>
          <w:szCs w:val="22"/>
        </w:rPr>
        <w:t>UJI DAYA HAMBAT ANTIBAKTERI EKSTRAK ETANOL DAUN KITOLOD (</w:t>
      </w:r>
      <w:r w:rsidRPr="00F74617">
        <w:rPr>
          <w:b/>
          <w:i/>
          <w:sz w:val="22"/>
          <w:szCs w:val="22"/>
        </w:rPr>
        <w:t>Isotoma longiflora (L</w:t>
      </w:r>
      <w:r w:rsidR="009D08CA" w:rsidRPr="00F74617">
        <w:rPr>
          <w:b/>
          <w:i/>
          <w:sz w:val="22"/>
          <w:szCs w:val="22"/>
        </w:rPr>
        <w:t>.</w:t>
      </w:r>
      <w:r w:rsidRPr="00F74617">
        <w:rPr>
          <w:b/>
          <w:i/>
          <w:sz w:val="22"/>
          <w:szCs w:val="22"/>
        </w:rPr>
        <w:t>) Presl.</w:t>
      </w:r>
      <w:r w:rsidR="006E5A03" w:rsidRPr="00F74617">
        <w:rPr>
          <w:b/>
          <w:sz w:val="22"/>
          <w:szCs w:val="22"/>
        </w:rPr>
        <w:t xml:space="preserve">) </w:t>
      </w:r>
      <w:r w:rsidRPr="00F74617">
        <w:rPr>
          <w:b/>
          <w:sz w:val="22"/>
          <w:szCs w:val="22"/>
        </w:rPr>
        <w:t>TERHADAP PERTUMBUHAN BAKTERI</w:t>
      </w:r>
      <w:r w:rsidRPr="00F74617">
        <w:rPr>
          <w:b/>
          <w:sz w:val="22"/>
          <w:szCs w:val="22"/>
        </w:rPr>
        <w:br/>
      </w:r>
      <w:r w:rsidRPr="00F74617">
        <w:rPr>
          <w:b/>
          <w:i/>
          <w:sz w:val="22"/>
          <w:szCs w:val="22"/>
        </w:rPr>
        <w:t>Staphylococcus aureus</w:t>
      </w:r>
    </w:p>
    <w:p w:rsidR="00846FE2" w:rsidRPr="005A3699" w:rsidRDefault="00846FE2" w:rsidP="0015020D">
      <w:pPr>
        <w:pStyle w:val="COVER"/>
        <w:rPr>
          <w:sz w:val="22"/>
          <w:szCs w:val="22"/>
        </w:rPr>
      </w:pPr>
    </w:p>
    <w:p w:rsidR="00846FE2" w:rsidRPr="005A3699" w:rsidRDefault="00846FE2" w:rsidP="0015020D">
      <w:pPr>
        <w:pStyle w:val="COVER"/>
        <w:jc w:val="both"/>
        <w:rPr>
          <w:sz w:val="22"/>
          <w:szCs w:val="22"/>
        </w:rPr>
      </w:pPr>
      <w:r w:rsidRPr="005A3699">
        <w:rPr>
          <w:sz w:val="22"/>
          <w:szCs w:val="22"/>
        </w:rPr>
        <w:t>Dengan ini saya menyatakan bahwa Karya Tulis Ilmiah ini tidak terdapat karya yang pernah diajukan untuk suatu Perguruan Tinggi, dan sepanjang pengetahuan saya juga tidak terdapat karya atau pendapat yang pernah ditulis atau diterbitkan oleh orang lain, kecuali yang secara tertulis d</w:t>
      </w:r>
      <w:r w:rsidR="00A311A0">
        <w:rPr>
          <w:sz w:val="22"/>
          <w:szCs w:val="22"/>
        </w:rPr>
        <w:t>iacu dalam naskah ini dan disebut dalam Daftar Pustaka.</w:t>
      </w:r>
    </w:p>
    <w:p w:rsidR="00846FE2" w:rsidRPr="005A3699" w:rsidRDefault="00846FE2" w:rsidP="00846FE2">
      <w:pPr>
        <w:pStyle w:val="COVER"/>
        <w:jc w:val="both"/>
        <w:rPr>
          <w:b/>
          <w:sz w:val="22"/>
          <w:szCs w:val="22"/>
        </w:rPr>
      </w:pPr>
    </w:p>
    <w:p w:rsidR="00846FE2" w:rsidRDefault="00846FE2" w:rsidP="00846FE2">
      <w:pPr>
        <w:pStyle w:val="COVER"/>
        <w:jc w:val="both"/>
        <w:rPr>
          <w:b/>
          <w:sz w:val="24"/>
          <w:szCs w:val="24"/>
        </w:rPr>
      </w:pPr>
    </w:p>
    <w:p w:rsidR="00846FE2" w:rsidRPr="005A3699" w:rsidRDefault="00846FE2" w:rsidP="00846FE2">
      <w:pPr>
        <w:pStyle w:val="COVER"/>
        <w:jc w:val="both"/>
        <w:rPr>
          <w:sz w:val="22"/>
          <w:szCs w:val="22"/>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A311A0">
        <w:rPr>
          <w:sz w:val="22"/>
          <w:szCs w:val="22"/>
        </w:rPr>
        <w:t>Medan,          Juni</w:t>
      </w:r>
      <w:r w:rsidRPr="005A3699">
        <w:rPr>
          <w:sz w:val="22"/>
          <w:szCs w:val="22"/>
        </w:rPr>
        <w:t xml:space="preserve"> 2023</w:t>
      </w:r>
    </w:p>
    <w:p w:rsidR="00846FE2" w:rsidRPr="005A3699" w:rsidRDefault="00846FE2" w:rsidP="00846FE2">
      <w:pPr>
        <w:pStyle w:val="COVER"/>
        <w:jc w:val="both"/>
        <w:rPr>
          <w:sz w:val="22"/>
          <w:szCs w:val="22"/>
        </w:rPr>
      </w:pPr>
    </w:p>
    <w:p w:rsidR="00846FE2" w:rsidRPr="005A3699" w:rsidRDefault="00846FE2" w:rsidP="00846FE2">
      <w:pPr>
        <w:pStyle w:val="COVER"/>
        <w:jc w:val="both"/>
        <w:rPr>
          <w:sz w:val="22"/>
          <w:szCs w:val="22"/>
        </w:rPr>
      </w:pPr>
    </w:p>
    <w:p w:rsidR="00846FE2" w:rsidRPr="005A3699" w:rsidRDefault="00846FE2" w:rsidP="00846FE2">
      <w:pPr>
        <w:pStyle w:val="COVER"/>
        <w:jc w:val="both"/>
        <w:rPr>
          <w:sz w:val="22"/>
          <w:szCs w:val="22"/>
        </w:rPr>
      </w:pPr>
    </w:p>
    <w:p w:rsidR="00846FE2" w:rsidRPr="005A3699" w:rsidRDefault="00846FE2" w:rsidP="0015020D">
      <w:pPr>
        <w:pStyle w:val="COVER"/>
        <w:spacing w:line="240" w:lineRule="auto"/>
        <w:jc w:val="both"/>
        <w:rPr>
          <w:sz w:val="22"/>
          <w:szCs w:val="22"/>
        </w:rPr>
      </w:pPr>
      <w:r w:rsidRPr="005A3699">
        <w:rPr>
          <w:sz w:val="22"/>
          <w:szCs w:val="22"/>
        </w:rPr>
        <w:tab/>
      </w:r>
      <w:r w:rsidRPr="005A3699">
        <w:rPr>
          <w:sz w:val="22"/>
          <w:szCs w:val="22"/>
        </w:rPr>
        <w:tab/>
      </w:r>
      <w:r w:rsidRPr="005A3699">
        <w:rPr>
          <w:sz w:val="22"/>
          <w:szCs w:val="22"/>
        </w:rPr>
        <w:tab/>
      </w:r>
      <w:r w:rsidRPr="005A3699">
        <w:rPr>
          <w:sz w:val="22"/>
          <w:szCs w:val="22"/>
        </w:rPr>
        <w:tab/>
      </w:r>
      <w:r w:rsidRPr="005A3699">
        <w:rPr>
          <w:sz w:val="22"/>
          <w:szCs w:val="22"/>
        </w:rPr>
        <w:tab/>
      </w:r>
      <w:r w:rsidRPr="005A3699">
        <w:rPr>
          <w:sz w:val="22"/>
          <w:szCs w:val="22"/>
        </w:rPr>
        <w:tab/>
        <w:t>Angelia Emya Putri Manurung</w:t>
      </w:r>
    </w:p>
    <w:p w:rsidR="006E5A03" w:rsidRPr="005A3699" w:rsidRDefault="006E5A03" w:rsidP="0015020D">
      <w:pPr>
        <w:pStyle w:val="COVER"/>
        <w:spacing w:line="240" w:lineRule="auto"/>
        <w:jc w:val="both"/>
        <w:rPr>
          <w:sz w:val="22"/>
          <w:szCs w:val="22"/>
        </w:rPr>
      </w:pPr>
      <w:r w:rsidRPr="005A3699">
        <w:rPr>
          <w:sz w:val="22"/>
          <w:szCs w:val="22"/>
        </w:rPr>
        <w:tab/>
      </w:r>
      <w:r w:rsidRPr="005A3699">
        <w:rPr>
          <w:sz w:val="22"/>
          <w:szCs w:val="22"/>
        </w:rPr>
        <w:tab/>
      </w:r>
      <w:r w:rsidRPr="005A3699">
        <w:rPr>
          <w:sz w:val="22"/>
          <w:szCs w:val="22"/>
        </w:rPr>
        <w:tab/>
      </w:r>
      <w:r w:rsidRPr="005A3699">
        <w:rPr>
          <w:sz w:val="22"/>
          <w:szCs w:val="22"/>
        </w:rPr>
        <w:tab/>
      </w:r>
      <w:r w:rsidRPr="005A3699">
        <w:rPr>
          <w:sz w:val="22"/>
          <w:szCs w:val="22"/>
        </w:rPr>
        <w:tab/>
      </w:r>
      <w:r w:rsidRPr="005A3699">
        <w:rPr>
          <w:sz w:val="22"/>
          <w:szCs w:val="22"/>
        </w:rPr>
        <w:tab/>
        <w:t xml:space="preserve">        NIM P07539020043</w:t>
      </w:r>
    </w:p>
    <w:p w:rsidR="00846FE2" w:rsidRPr="005A3699" w:rsidRDefault="00846FE2" w:rsidP="00846FE2">
      <w:pPr>
        <w:pStyle w:val="COVER"/>
        <w:spacing w:line="240" w:lineRule="auto"/>
        <w:rPr>
          <w:b/>
          <w:i/>
          <w:sz w:val="22"/>
          <w:szCs w:val="22"/>
        </w:rPr>
      </w:pPr>
    </w:p>
    <w:p w:rsidR="00846FE2" w:rsidRPr="00846FE2" w:rsidRDefault="00846FE2" w:rsidP="00087AD5">
      <w:pPr>
        <w:spacing w:line="480" w:lineRule="auto"/>
        <w:jc w:val="center"/>
        <w:rPr>
          <w:rFonts w:ascii="Arial" w:hAnsi="Arial"/>
          <w:b/>
          <w:sz w:val="24"/>
          <w:szCs w:val="24"/>
        </w:rPr>
      </w:pPr>
    </w:p>
    <w:p w:rsidR="00846FE2" w:rsidRDefault="00846FE2" w:rsidP="00087AD5">
      <w:pPr>
        <w:spacing w:line="480" w:lineRule="auto"/>
        <w:jc w:val="center"/>
        <w:rPr>
          <w:rFonts w:ascii="Arial" w:hAnsi="Arial"/>
          <w:b/>
          <w:sz w:val="24"/>
          <w:szCs w:val="24"/>
        </w:rPr>
      </w:pPr>
    </w:p>
    <w:p w:rsidR="00846FE2" w:rsidRDefault="00846FE2" w:rsidP="00087AD5">
      <w:pPr>
        <w:spacing w:line="480" w:lineRule="auto"/>
        <w:jc w:val="center"/>
        <w:rPr>
          <w:rFonts w:ascii="Arial" w:hAnsi="Arial"/>
          <w:b/>
          <w:sz w:val="24"/>
          <w:szCs w:val="24"/>
        </w:rPr>
      </w:pPr>
    </w:p>
    <w:p w:rsidR="00846FE2" w:rsidRDefault="00846FE2" w:rsidP="00087AD5">
      <w:pPr>
        <w:spacing w:line="480" w:lineRule="auto"/>
        <w:jc w:val="center"/>
        <w:rPr>
          <w:rFonts w:ascii="Arial" w:hAnsi="Arial"/>
          <w:b/>
          <w:sz w:val="24"/>
          <w:szCs w:val="24"/>
        </w:rPr>
      </w:pPr>
    </w:p>
    <w:p w:rsidR="00846FE2" w:rsidRDefault="00846FE2" w:rsidP="00087AD5">
      <w:pPr>
        <w:spacing w:line="480" w:lineRule="auto"/>
        <w:jc w:val="center"/>
        <w:rPr>
          <w:rFonts w:ascii="Arial" w:hAnsi="Arial"/>
          <w:b/>
          <w:sz w:val="24"/>
          <w:szCs w:val="24"/>
        </w:rPr>
      </w:pPr>
    </w:p>
    <w:p w:rsidR="00846FE2" w:rsidRDefault="00846FE2" w:rsidP="00087AD5">
      <w:pPr>
        <w:spacing w:line="480" w:lineRule="auto"/>
        <w:jc w:val="center"/>
        <w:rPr>
          <w:rFonts w:ascii="Arial" w:hAnsi="Arial"/>
          <w:b/>
          <w:sz w:val="24"/>
          <w:szCs w:val="24"/>
        </w:rPr>
      </w:pPr>
    </w:p>
    <w:p w:rsidR="00846FE2" w:rsidRDefault="00846FE2" w:rsidP="00087AD5">
      <w:pPr>
        <w:spacing w:line="480" w:lineRule="auto"/>
        <w:jc w:val="center"/>
        <w:rPr>
          <w:rFonts w:ascii="Arial" w:hAnsi="Arial"/>
          <w:b/>
          <w:sz w:val="24"/>
          <w:szCs w:val="24"/>
        </w:rPr>
      </w:pPr>
    </w:p>
    <w:p w:rsidR="00846FE2" w:rsidRDefault="00846FE2" w:rsidP="00087AD5">
      <w:pPr>
        <w:spacing w:line="480" w:lineRule="auto"/>
        <w:jc w:val="center"/>
        <w:rPr>
          <w:rFonts w:ascii="Arial" w:hAnsi="Arial"/>
          <w:b/>
          <w:sz w:val="24"/>
          <w:szCs w:val="24"/>
        </w:rPr>
      </w:pPr>
    </w:p>
    <w:p w:rsidR="00846FE2" w:rsidRDefault="00846FE2" w:rsidP="00846FE2">
      <w:pPr>
        <w:spacing w:line="480" w:lineRule="auto"/>
        <w:rPr>
          <w:rFonts w:ascii="Arial" w:hAnsi="Arial"/>
          <w:b/>
          <w:sz w:val="24"/>
          <w:szCs w:val="24"/>
        </w:rPr>
      </w:pPr>
    </w:p>
    <w:p w:rsidR="00D7698B" w:rsidRDefault="00D7698B" w:rsidP="00846FE2">
      <w:pPr>
        <w:spacing w:line="480" w:lineRule="auto"/>
        <w:rPr>
          <w:rFonts w:ascii="Arial" w:hAnsi="Arial"/>
          <w:b/>
          <w:sz w:val="24"/>
          <w:szCs w:val="24"/>
        </w:rPr>
      </w:pPr>
    </w:p>
    <w:p w:rsidR="0015020D" w:rsidRDefault="0015020D" w:rsidP="00846FE2">
      <w:pPr>
        <w:spacing w:line="480" w:lineRule="auto"/>
        <w:rPr>
          <w:rFonts w:ascii="Arial" w:hAnsi="Arial"/>
          <w:b/>
          <w:sz w:val="24"/>
          <w:szCs w:val="24"/>
        </w:rPr>
      </w:pPr>
    </w:p>
    <w:p w:rsidR="000C755F" w:rsidRDefault="000C755F" w:rsidP="000C755F">
      <w:pPr>
        <w:spacing w:line="240" w:lineRule="auto"/>
        <w:rPr>
          <w:rFonts w:ascii="Arial" w:hAnsi="Arial"/>
          <w:b/>
          <w:sz w:val="24"/>
          <w:szCs w:val="24"/>
        </w:rPr>
      </w:pPr>
    </w:p>
    <w:p w:rsidR="00E7200A" w:rsidRDefault="00E7200A" w:rsidP="000C755F">
      <w:pPr>
        <w:spacing w:line="240" w:lineRule="auto"/>
        <w:rPr>
          <w:rFonts w:ascii="Arial" w:hAnsi="Arial"/>
        </w:rPr>
        <w:sectPr w:rsidR="00E7200A" w:rsidSect="00C31364">
          <w:footerReference w:type="default" r:id="rId14"/>
          <w:footerReference w:type="first" r:id="rId15"/>
          <w:type w:val="continuous"/>
          <w:pgSz w:w="11907" w:h="16840" w:code="9"/>
          <w:pgMar w:top="1701" w:right="1701" w:bottom="1701" w:left="2268" w:header="709" w:footer="709" w:gutter="0"/>
          <w:pgNumType w:fmt="lowerRoman" w:start="4"/>
          <w:cols w:space="708"/>
          <w:titlePg/>
          <w:docGrid w:linePitch="360"/>
        </w:sectPr>
      </w:pPr>
    </w:p>
    <w:p w:rsidR="00D7698B" w:rsidRPr="00EB7DDF" w:rsidRDefault="00D7698B" w:rsidP="00EB7DDF">
      <w:pPr>
        <w:jc w:val="left"/>
        <w:rPr>
          <w:rFonts w:ascii="Arial" w:hAnsi="Arial"/>
          <w:b/>
        </w:rPr>
      </w:pPr>
      <w:r w:rsidRPr="00EB7DDF">
        <w:rPr>
          <w:rFonts w:ascii="Arial" w:hAnsi="Arial"/>
          <w:b/>
        </w:rPr>
        <w:lastRenderedPageBreak/>
        <w:t xml:space="preserve">POLITEKNIK KESEHATAN KEMENKES MEDAN </w:t>
      </w:r>
    </w:p>
    <w:p w:rsidR="00D7698B" w:rsidRPr="00EB7DDF" w:rsidRDefault="00D7698B" w:rsidP="00EB7DDF">
      <w:pPr>
        <w:jc w:val="left"/>
        <w:rPr>
          <w:rFonts w:ascii="Arial" w:hAnsi="Arial"/>
          <w:b/>
        </w:rPr>
      </w:pPr>
      <w:r w:rsidRPr="00EB7DDF">
        <w:rPr>
          <w:rFonts w:ascii="Arial" w:hAnsi="Arial"/>
          <w:b/>
        </w:rPr>
        <w:t>JURUSAN FARMASI</w:t>
      </w:r>
    </w:p>
    <w:p w:rsidR="00D7698B" w:rsidRDefault="00D364F3" w:rsidP="00EB7DDF">
      <w:pPr>
        <w:jc w:val="left"/>
        <w:rPr>
          <w:rFonts w:ascii="Arial" w:hAnsi="Arial"/>
          <w:b/>
        </w:rPr>
      </w:pPr>
      <w:r w:rsidRPr="00EB7DDF">
        <w:rPr>
          <w:rFonts w:ascii="Arial" w:hAnsi="Arial"/>
          <w:b/>
        </w:rPr>
        <w:t xml:space="preserve">KTI, </w:t>
      </w:r>
      <w:r w:rsidR="00D7698B" w:rsidRPr="00EB7DDF">
        <w:rPr>
          <w:rFonts w:ascii="Arial" w:hAnsi="Arial"/>
          <w:b/>
        </w:rPr>
        <w:t>Juni 2023</w:t>
      </w:r>
    </w:p>
    <w:p w:rsidR="00EB7DDF" w:rsidRPr="00EB7DDF" w:rsidRDefault="00EB7DDF" w:rsidP="00EB7DDF">
      <w:pPr>
        <w:jc w:val="left"/>
        <w:rPr>
          <w:rFonts w:ascii="Arial" w:hAnsi="Arial"/>
          <w:b/>
        </w:rPr>
      </w:pPr>
    </w:p>
    <w:p w:rsidR="00D7698B" w:rsidRPr="00EB7DDF" w:rsidRDefault="00D7698B" w:rsidP="00D7698B">
      <w:pPr>
        <w:jc w:val="left"/>
        <w:rPr>
          <w:rFonts w:ascii="Arial" w:hAnsi="Arial"/>
          <w:b/>
        </w:rPr>
      </w:pPr>
      <w:r w:rsidRPr="00EB7DDF">
        <w:rPr>
          <w:rFonts w:ascii="Arial" w:hAnsi="Arial"/>
          <w:b/>
        </w:rPr>
        <w:t>Angelia Emya Putri Manurung</w:t>
      </w:r>
    </w:p>
    <w:p w:rsidR="00D7698B" w:rsidRDefault="00D7698B" w:rsidP="00D7698B">
      <w:pPr>
        <w:jc w:val="left"/>
        <w:rPr>
          <w:rFonts w:ascii="Arial" w:hAnsi="Arial"/>
        </w:rPr>
      </w:pPr>
    </w:p>
    <w:p w:rsidR="002924C9" w:rsidRDefault="00D7698B" w:rsidP="00D7698B">
      <w:pPr>
        <w:rPr>
          <w:rFonts w:ascii="Arial" w:hAnsi="Arial"/>
          <w:b/>
          <w:i/>
        </w:rPr>
      </w:pPr>
      <w:r w:rsidRPr="00D7698B">
        <w:rPr>
          <w:rFonts w:ascii="Arial" w:hAnsi="Arial"/>
          <w:b/>
        </w:rPr>
        <w:t xml:space="preserve">UJI DAYA HAMBAT EKSTRAK ETANOL DAUN KITOLOD </w:t>
      </w:r>
      <w:r w:rsidRPr="00D7698B">
        <w:rPr>
          <w:rFonts w:ascii="Arial" w:hAnsi="Arial"/>
          <w:b/>
          <w:i/>
        </w:rPr>
        <w:t>(Isotoma longiflora (L.) Presl.)</w:t>
      </w:r>
      <w:r w:rsidRPr="00D7698B">
        <w:rPr>
          <w:rFonts w:ascii="Arial" w:hAnsi="Arial"/>
          <w:b/>
        </w:rPr>
        <w:t xml:space="preserve"> TERHADAP PERTUMBUHAN BAKTERI </w:t>
      </w:r>
      <w:r w:rsidRPr="00D7698B">
        <w:rPr>
          <w:rFonts w:ascii="Arial" w:hAnsi="Arial"/>
          <w:b/>
          <w:i/>
        </w:rPr>
        <w:t>Staphylococcus aureus</w:t>
      </w:r>
    </w:p>
    <w:p w:rsidR="002924C9" w:rsidRPr="002924C9" w:rsidRDefault="002924C9" w:rsidP="00D7698B">
      <w:pPr>
        <w:rPr>
          <w:rFonts w:ascii="Arial" w:hAnsi="Arial"/>
          <w:b/>
          <w:i/>
        </w:rPr>
      </w:pPr>
    </w:p>
    <w:p w:rsidR="002924C9" w:rsidRPr="002924C9" w:rsidRDefault="001074C8" w:rsidP="00D7698B">
      <w:pPr>
        <w:rPr>
          <w:rFonts w:ascii="Arial" w:hAnsi="Arial"/>
        </w:rPr>
      </w:pPr>
      <w:r>
        <w:rPr>
          <w:rFonts w:ascii="Arial" w:hAnsi="Arial"/>
        </w:rPr>
        <w:t>xvi</w:t>
      </w:r>
      <w:r w:rsidR="003A4374">
        <w:rPr>
          <w:rFonts w:ascii="Arial" w:hAnsi="Arial"/>
        </w:rPr>
        <w:t xml:space="preserve"> + 36</w:t>
      </w:r>
      <w:r w:rsidR="00784C05">
        <w:rPr>
          <w:rFonts w:ascii="Arial" w:hAnsi="Arial"/>
        </w:rPr>
        <w:t xml:space="preserve"> halaman 1 tabel, 1 diagram </w:t>
      </w:r>
      <w:r w:rsidR="00CA729F">
        <w:rPr>
          <w:rFonts w:ascii="Arial" w:hAnsi="Arial"/>
        </w:rPr>
        <w:t xml:space="preserve">, </w:t>
      </w:r>
      <w:r w:rsidR="000A0B3B">
        <w:rPr>
          <w:rFonts w:ascii="Arial" w:hAnsi="Arial"/>
        </w:rPr>
        <w:t xml:space="preserve">4 gambar, </w:t>
      </w:r>
      <w:r w:rsidR="00CA729F">
        <w:rPr>
          <w:rFonts w:ascii="Arial" w:hAnsi="Arial"/>
        </w:rPr>
        <w:t>6</w:t>
      </w:r>
      <w:r w:rsidR="002924C9">
        <w:rPr>
          <w:rFonts w:ascii="Arial" w:hAnsi="Arial"/>
        </w:rPr>
        <w:t xml:space="preserve"> </w:t>
      </w:r>
      <w:r w:rsidR="00EB7DDF">
        <w:rPr>
          <w:rFonts w:ascii="Arial" w:hAnsi="Arial"/>
        </w:rPr>
        <w:t>Lampiran</w:t>
      </w:r>
    </w:p>
    <w:p w:rsidR="00D7698B" w:rsidRDefault="00D7698B" w:rsidP="00D7698B">
      <w:pPr>
        <w:jc w:val="center"/>
        <w:rPr>
          <w:rFonts w:ascii="Arial" w:hAnsi="Arial"/>
          <w:b/>
        </w:rPr>
      </w:pPr>
    </w:p>
    <w:p w:rsidR="00D7698B" w:rsidRDefault="00D7698B" w:rsidP="00D7698B">
      <w:pPr>
        <w:jc w:val="center"/>
        <w:rPr>
          <w:rFonts w:ascii="Arial" w:hAnsi="Arial"/>
          <w:b/>
        </w:rPr>
      </w:pPr>
      <w:r>
        <w:rPr>
          <w:rFonts w:ascii="Arial" w:hAnsi="Arial"/>
          <w:b/>
        </w:rPr>
        <w:t>ABSTRAK</w:t>
      </w:r>
    </w:p>
    <w:p w:rsidR="0015020D" w:rsidRDefault="0015020D" w:rsidP="0015020D">
      <w:pPr>
        <w:rPr>
          <w:rFonts w:ascii="Arial" w:hAnsi="Arial"/>
          <w:b/>
        </w:rPr>
      </w:pPr>
    </w:p>
    <w:p w:rsidR="00790F69" w:rsidRPr="00BD77F0" w:rsidRDefault="00790F69" w:rsidP="00BD77F0">
      <w:pPr>
        <w:widowControl w:val="0"/>
        <w:autoSpaceDE w:val="0"/>
        <w:autoSpaceDN w:val="0"/>
        <w:spacing w:line="240" w:lineRule="auto"/>
        <w:ind w:right="237" w:firstLine="720"/>
        <w:rPr>
          <w:rFonts w:ascii="Arial" w:eastAsia="Arial MT" w:hAnsi="Arial" w:cs="Arial"/>
        </w:rPr>
      </w:pPr>
      <w:r w:rsidRPr="00790F69">
        <w:rPr>
          <w:rFonts w:ascii="Arial" w:eastAsia="Arial MT" w:hAnsi="Arial" w:cs="Arial"/>
        </w:rPr>
        <w:t>Kitolod (</w:t>
      </w:r>
      <w:r w:rsidRPr="00790F69">
        <w:rPr>
          <w:rFonts w:ascii="Arial" w:eastAsia="Arial MT" w:hAnsi="Arial" w:cs="Arial"/>
          <w:i/>
        </w:rPr>
        <w:t>Isotoma longiflora (L</w:t>
      </w:r>
      <w:r>
        <w:rPr>
          <w:rFonts w:ascii="Arial" w:eastAsia="Arial MT" w:hAnsi="Arial" w:cs="Arial"/>
          <w:i/>
        </w:rPr>
        <w:t>.</w:t>
      </w:r>
      <w:r w:rsidRPr="00790F69">
        <w:rPr>
          <w:rFonts w:ascii="Arial" w:eastAsia="Arial MT" w:hAnsi="Arial" w:cs="Arial"/>
          <w:i/>
        </w:rPr>
        <w:t>) presl</w:t>
      </w:r>
      <w:r w:rsidRPr="00790F69">
        <w:rPr>
          <w:rFonts w:ascii="Arial" w:eastAsia="Arial MT" w:hAnsi="Arial" w:cs="Arial"/>
        </w:rPr>
        <w:t>.)</w:t>
      </w:r>
      <w:r w:rsidRPr="00790F69">
        <w:rPr>
          <w:rFonts w:ascii="Arial" w:eastAsia="Arial MT" w:hAnsi="Arial" w:cs="Arial"/>
          <w:lang w:val="id-ID"/>
        </w:rPr>
        <w:t xml:space="preserve"> </w:t>
      </w:r>
      <w:r w:rsidRPr="00790F69">
        <w:rPr>
          <w:rFonts w:ascii="Arial" w:eastAsia="Arial MT" w:hAnsi="Arial" w:cs="Arial"/>
        </w:rPr>
        <w:t>digunakan sebagai obat gangguan mata</w:t>
      </w:r>
      <w:r w:rsidR="004C70C1">
        <w:rPr>
          <w:rFonts w:ascii="Arial" w:eastAsia="Arial MT" w:hAnsi="Arial" w:cs="Arial"/>
        </w:rPr>
        <w:t xml:space="preserve"> secara tradisional </w:t>
      </w:r>
      <w:r w:rsidRPr="00790F69">
        <w:rPr>
          <w:rFonts w:ascii="Arial" w:eastAsia="Arial MT" w:hAnsi="Arial" w:cs="Arial"/>
          <w:lang w:val="id-ID"/>
        </w:rPr>
        <w:t>sebagai</w:t>
      </w:r>
      <w:r w:rsidRPr="00790F69">
        <w:rPr>
          <w:rFonts w:ascii="Arial" w:eastAsia="Arial MT" w:hAnsi="Arial" w:cs="Arial"/>
        </w:rPr>
        <w:t xml:space="preserve"> obat tetes </w:t>
      </w:r>
      <w:r w:rsidRPr="00790F69">
        <w:rPr>
          <w:rFonts w:ascii="Arial" w:eastAsia="Arial MT" w:hAnsi="Arial" w:cs="Arial"/>
          <w:lang w:val="id-ID"/>
        </w:rPr>
        <w:t>pada</w:t>
      </w:r>
      <w:r w:rsidRPr="00790F69">
        <w:rPr>
          <w:rFonts w:ascii="Arial" w:eastAsia="Arial MT" w:hAnsi="Arial" w:cs="Arial"/>
        </w:rPr>
        <w:t xml:space="preserve"> mata gatal, </w:t>
      </w:r>
      <w:r w:rsidRPr="00790F69">
        <w:rPr>
          <w:rFonts w:ascii="Arial" w:eastAsia="Arial MT" w:hAnsi="Arial" w:cs="Arial"/>
          <w:lang w:val="id-ID"/>
        </w:rPr>
        <w:t xml:space="preserve">mata </w:t>
      </w:r>
      <w:r w:rsidRPr="00790F69">
        <w:rPr>
          <w:rFonts w:ascii="Arial" w:eastAsia="Arial MT" w:hAnsi="Arial" w:cs="Arial"/>
        </w:rPr>
        <w:t xml:space="preserve">merah (konjungtivitis), katarak, </w:t>
      </w:r>
      <w:r w:rsidRPr="00790F69">
        <w:rPr>
          <w:rFonts w:ascii="Arial" w:eastAsia="Arial MT" w:hAnsi="Arial" w:cs="Arial"/>
          <w:lang w:val="id-ID"/>
        </w:rPr>
        <w:t>hingga</w:t>
      </w:r>
      <w:r w:rsidRPr="00790F69">
        <w:rPr>
          <w:rFonts w:ascii="Arial" w:eastAsia="Arial MT" w:hAnsi="Arial" w:cs="Arial"/>
        </w:rPr>
        <w:t xml:space="preserve"> mengeluarkan kotoran.</w:t>
      </w:r>
      <w:r w:rsidRPr="00790F69">
        <w:rPr>
          <w:rFonts w:ascii="Arial" w:eastAsia="Arial MT" w:hAnsi="Arial" w:cs="Arial"/>
          <w:lang w:val="id-ID"/>
        </w:rPr>
        <w:t xml:space="preserve"> </w:t>
      </w:r>
      <w:r w:rsidRPr="00790F69">
        <w:rPr>
          <w:rFonts w:ascii="Arial" w:eastAsia="Arial MT" w:hAnsi="Arial" w:cs="Arial"/>
        </w:rPr>
        <w:t xml:space="preserve">Daun kitolod juga </w:t>
      </w:r>
      <w:r w:rsidRPr="00790F69">
        <w:rPr>
          <w:rFonts w:ascii="Arial" w:eastAsia="Arial MT" w:hAnsi="Arial" w:cs="Arial"/>
          <w:lang w:val="id-ID"/>
        </w:rPr>
        <w:t>ber</w:t>
      </w:r>
      <w:r w:rsidRPr="00790F69">
        <w:rPr>
          <w:rFonts w:ascii="Arial" w:eastAsia="Arial MT" w:hAnsi="Arial" w:cs="Arial"/>
        </w:rPr>
        <w:t xml:space="preserve">manfaat sebagai antibiotik alami </w:t>
      </w:r>
      <w:r w:rsidRPr="00790F69">
        <w:rPr>
          <w:rFonts w:ascii="Arial" w:eastAsia="Arial MT" w:hAnsi="Arial" w:cs="Arial"/>
          <w:lang w:val="id-ID"/>
        </w:rPr>
        <w:t>sehingga dapat</w:t>
      </w:r>
      <w:r w:rsidRPr="00790F69">
        <w:rPr>
          <w:rFonts w:ascii="Arial" w:eastAsia="Arial MT" w:hAnsi="Arial" w:cs="Arial"/>
        </w:rPr>
        <w:t xml:space="preserve"> mengobati luka lecet, luka bakar, luka sayat sekaligus mencegah terjadinya infeksi.</w:t>
      </w:r>
      <w:r w:rsidR="00073930">
        <w:rPr>
          <w:rFonts w:ascii="Arial" w:eastAsia="Arial MT" w:hAnsi="Arial" w:cs="Arial"/>
        </w:rPr>
        <w:t xml:space="preserve"> Tujuan penelitian ini adalah </w:t>
      </w:r>
      <w:r w:rsidR="00BD77F0">
        <w:rPr>
          <w:rFonts w:ascii="Arial" w:eastAsia="Arial MT" w:hAnsi="Arial" w:cs="Arial"/>
        </w:rPr>
        <w:t xml:space="preserve">untuk mengetahui </w:t>
      </w:r>
      <w:r w:rsidRPr="00790F69">
        <w:rPr>
          <w:rFonts w:ascii="Arial" w:eastAsia="Arial MT" w:hAnsi="Arial" w:cs="Arial"/>
        </w:rPr>
        <w:t>ekstrak etanol daun kitolo</w:t>
      </w:r>
      <w:r w:rsidR="004C70C1">
        <w:rPr>
          <w:rFonts w:ascii="Arial" w:eastAsia="Arial MT" w:hAnsi="Arial" w:cs="Arial"/>
        </w:rPr>
        <w:t>d dapat</w:t>
      </w:r>
      <w:r w:rsidR="00BD77F0">
        <w:rPr>
          <w:rFonts w:ascii="Arial" w:eastAsia="Arial MT" w:hAnsi="Arial" w:cs="Arial"/>
        </w:rPr>
        <w:t xml:space="preserve"> menghambat</w:t>
      </w:r>
      <w:r w:rsidRPr="00790F69">
        <w:rPr>
          <w:rFonts w:ascii="Arial" w:eastAsia="Arial MT" w:hAnsi="Arial" w:cs="Arial"/>
        </w:rPr>
        <w:t xml:space="preserve"> pertumbuhan bakteri </w:t>
      </w:r>
      <w:r w:rsidRPr="00790F69">
        <w:rPr>
          <w:rFonts w:ascii="Arial" w:eastAsia="Arial MT" w:hAnsi="Arial" w:cs="Arial"/>
          <w:i/>
        </w:rPr>
        <w:t xml:space="preserve">Staphylococcus aureus </w:t>
      </w:r>
      <w:r w:rsidR="00267F5D">
        <w:rPr>
          <w:rFonts w:ascii="Arial" w:eastAsia="Arial MT" w:hAnsi="Arial" w:cs="Arial"/>
          <w:lang w:val="id-ID"/>
        </w:rPr>
        <w:t>dengan</w:t>
      </w:r>
      <w:r w:rsidRPr="00790F69">
        <w:rPr>
          <w:rFonts w:ascii="Arial" w:eastAsia="Arial MT" w:hAnsi="Arial" w:cs="Arial"/>
        </w:rPr>
        <w:t xml:space="preserve"> konsentrasi tertentu</w:t>
      </w:r>
      <w:r w:rsidRPr="00790F69">
        <w:rPr>
          <w:rFonts w:ascii="Arial" w:eastAsia="Arial MT" w:hAnsi="Arial" w:cs="Arial"/>
          <w:i/>
        </w:rPr>
        <w:t>.</w:t>
      </w:r>
    </w:p>
    <w:p w:rsidR="004C70C1" w:rsidRDefault="0004073F" w:rsidP="00790F69">
      <w:pPr>
        <w:widowControl w:val="0"/>
        <w:autoSpaceDE w:val="0"/>
        <w:autoSpaceDN w:val="0"/>
        <w:spacing w:line="240" w:lineRule="auto"/>
        <w:ind w:right="237" w:firstLine="720"/>
        <w:rPr>
          <w:rFonts w:ascii="Arial" w:hAnsi="Arial" w:cs="Arial"/>
        </w:rPr>
      </w:pPr>
      <w:r>
        <w:rPr>
          <w:rFonts w:ascii="Arial" w:hAnsi="Arial" w:cs="Arial"/>
        </w:rPr>
        <w:t xml:space="preserve">Metode </w:t>
      </w:r>
      <w:r w:rsidRPr="00145CDB">
        <w:rPr>
          <w:rFonts w:ascii="Arial" w:hAnsi="Arial" w:cs="Arial"/>
        </w:rPr>
        <w:t>yang digunakan dalam penelitian ini adalah metode eks</w:t>
      </w:r>
      <w:r w:rsidR="004C70C1">
        <w:rPr>
          <w:rFonts w:ascii="Arial" w:hAnsi="Arial" w:cs="Arial"/>
        </w:rPr>
        <w:t>perimental dengan desain Posttest Only Control Group Design.</w:t>
      </w:r>
      <w:r>
        <w:rPr>
          <w:rFonts w:ascii="Arial" w:hAnsi="Arial" w:cs="Arial"/>
        </w:rPr>
        <w:t xml:space="preserve"> </w:t>
      </w:r>
    </w:p>
    <w:p w:rsidR="00790F69" w:rsidRPr="00790F69" w:rsidRDefault="00790F69" w:rsidP="00790F69">
      <w:pPr>
        <w:widowControl w:val="0"/>
        <w:autoSpaceDE w:val="0"/>
        <w:autoSpaceDN w:val="0"/>
        <w:spacing w:line="240" w:lineRule="auto"/>
        <w:ind w:right="237" w:firstLine="720"/>
        <w:rPr>
          <w:rFonts w:ascii="Arial" w:eastAsia="Arial MT" w:hAnsi="Arial" w:cs="Arial"/>
          <w:lang w:val="id-ID"/>
        </w:rPr>
      </w:pPr>
      <w:r w:rsidRPr="00790F69">
        <w:rPr>
          <w:rFonts w:ascii="Arial" w:eastAsia="Arial MT" w:hAnsi="Arial" w:cs="Arial"/>
        </w:rPr>
        <w:t xml:space="preserve">Hasil penelitian menunjukkan bahwa </w:t>
      </w:r>
      <w:r w:rsidRPr="00790F69">
        <w:rPr>
          <w:rFonts w:ascii="Arial" w:eastAsia="Arial MT" w:hAnsi="Arial" w:cs="Arial"/>
          <w:lang w:val="id-ID"/>
        </w:rPr>
        <w:t xml:space="preserve">daya hambat </w:t>
      </w:r>
      <w:r w:rsidRPr="00790F69">
        <w:rPr>
          <w:rFonts w:ascii="Arial" w:eastAsia="Arial MT" w:hAnsi="Arial" w:cs="Arial"/>
        </w:rPr>
        <w:t xml:space="preserve">ekstrak etanol daun kitolod konsentrasi 20 % </w:t>
      </w:r>
      <w:r w:rsidRPr="00790F69">
        <w:rPr>
          <w:rFonts w:ascii="Arial" w:eastAsia="Arial MT" w:hAnsi="Arial" w:cs="Arial"/>
          <w:lang w:val="id-ID"/>
        </w:rPr>
        <w:t>sebesar</w:t>
      </w:r>
      <w:r w:rsidRPr="00790F69">
        <w:rPr>
          <w:rFonts w:ascii="Arial" w:eastAsia="Arial MT" w:hAnsi="Arial" w:cs="Arial"/>
        </w:rPr>
        <w:t xml:space="preserve"> 12,7 mm, konsentrasi 40 % </w:t>
      </w:r>
      <w:r w:rsidRPr="00790F69">
        <w:rPr>
          <w:rFonts w:ascii="Arial" w:eastAsia="Arial MT" w:hAnsi="Arial" w:cs="Arial"/>
          <w:lang w:val="id-ID"/>
        </w:rPr>
        <w:t>sebesar</w:t>
      </w:r>
      <w:r w:rsidRPr="00790F69">
        <w:rPr>
          <w:rFonts w:ascii="Arial" w:eastAsia="Arial MT" w:hAnsi="Arial" w:cs="Arial"/>
        </w:rPr>
        <w:t xml:space="preserve"> 14,6 mm, konsentrasi 60 % </w:t>
      </w:r>
      <w:r w:rsidRPr="00790F69">
        <w:rPr>
          <w:rFonts w:ascii="Arial" w:eastAsia="Arial MT" w:hAnsi="Arial" w:cs="Arial"/>
          <w:lang w:val="id-ID"/>
        </w:rPr>
        <w:t>sebesar</w:t>
      </w:r>
      <w:r w:rsidRPr="00790F69">
        <w:rPr>
          <w:rFonts w:ascii="Arial" w:eastAsia="Arial MT" w:hAnsi="Arial" w:cs="Arial"/>
        </w:rPr>
        <w:t xml:space="preserve"> 17,2 mm. Sedangkan rata</w:t>
      </w:r>
      <w:r w:rsidRPr="00790F69">
        <w:rPr>
          <w:rFonts w:ascii="Arial" w:eastAsia="Arial MT" w:hAnsi="Arial" w:cs="Arial"/>
          <w:lang w:val="id-ID"/>
        </w:rPr>
        <w:t>-</w:t>
      </w:r>
      <w:r w:rsidRPr="00790F69">
        <w:rPr>
          <w:rFonts w:ascii="Arial" w:eastAsia="Arial MT" w:hAnsi="Arial" w:cs="Arial"/>
        </w:rPr>
        <w:t xml:space="preserve">rata zona hambat Kloramfenikol </w:t>
      </w:r>
      <w:r w:rsidRPr="00790F69">
        <w:rPr>
          <w:rFonts w:ascii="Arial" w:eastAsia="Arial MT" w:hAnsi="Arial" w:cs="Arial"/>
          <w:lang w:val="id-ID"/>
        </w:rPr>
        <w:t>sebesar</w:t>
      </w:r>
      <w:r w:rsidRPr="00790F69">
        <w:rPr>
          <w:rFonts w:ascii="Arial" w:eastAsia="Arial MT" w:hAnsi="Arial" w:cs="Arial"/>
        </w:rPr>
        <w:t xml:space="preserve"> 19,4 mm dan aquadest tidak memiliki zona hambat</w:t>
      </w:r>
      <w:r w:rsidRPr="00790F69">
        <w:rPr>
          <w:rFonts w:ascii="Arial" w:eastAsia="Arial MT" w:hAnsi="Arial" w:cs="Arial"/>
          <w:lang w:val="id-ID"/>
        </w:rPr>
        <w:t xml:space="preserve"> </w:t>
      </w:r>
      <w:r w:rsidRPr="00790F69">
        <w:rPr>
          <w:rFonts w:ascii="Arial" w:eastAsia="Arial MT" w:hAnsi="Arial" w:cs="Arial"/>
        </w:rPr>
        <w:t xml:space="preserve">terhadap </w:t>
      </w:r>
      <w:r w:rsidRPr="00790F69">
        <w:rPr>
          <w:rFonts w:ascii="Arial" w:eastAsia="Arial MT" w:hAnsi="Arial" w:cs="Arial"/>
          <w:i/>
        </w:rPr>
        <w:t>Staphylococcus aureus</w:t>
      </w:r>
      <w:r w:rsidRPr="00790F69">
        <w:rPr>
          <w:rFonts w:ascii="Arial" w:eastAsia="Arial MT" w:hAnsi="Arial" w:cs="Arial"/>
        </w:rPr>
        <w:t xml:space="preserve">. </w:t>
      </w:r>
    </w:p>
    <w:p w:rsidR="00012F10" w:rsidRPr="00EC5B56" w:rsidRDefault="00012F10" w:rsidP="00012F10">
      <w:pPr>
        <w:widowControl w:val="0"/>
        <w:autoSpaceDE w:val="0"/>
        <w:autoSpaceDN w:val="0"/>
        <w:spacing w:line="240" w:lineRule="auto"/>
        <w:ind w:right="237" w:firstLine="588"/>
        <w:rPr>
          <w:rFonts w:ascii="Arial" w:eastAsia="Arial MT" w:hAnsi="Arial" w:cs="Arial"/>
          <w:i/>
          <w:spacing w:val="-6"/>
          <w:lang w:val="id-ID"/>
        </w:rPr>
      </w:pPr>
      <w:r>
        <w:rPr>
          <w:rFonts w:ascii="Arial" w:eastAsia="Arial MT" w:hAnsi="Arial" w:cs="Arial"/>
        </w:rPr>
        <w:t xml:space="preserve">Disimpulkan </w:t>
      </w:r>
      <w:r>
        <w:rPr>
          <w:rFonts w:ascii="Arial" w:eastAsia="Arial MT" w:hAnsi="Arial" w:cs="Arial"/>
          <w:lang w:val="id-ID"/>
        </w:rPr>
        <w:t>e</w:t>
      </w:r>
      <w:r w:rsidRPr="00EC5B56">
        <w:rPr>
          <w:rFonts w:ascii="Arial" w:eastAsia="Arial MT" w:hAnsi="Arial" w:cs="Arial"/>
        </w:rPr>
        <w:t>kstrak etanol</w:t>
      </w:r>
      <w:r w:rsidRPr="00EC5B56">
        <w:rPr>
          <w:rFonts w:ascii="Arial" w:eastAsia="Arial MT" w:hAnsi="Arial" w:cs="Arial"/>
          <w:spacing w:val="1"/>
        </w:rPr>
        <w:t xml:space="preserve"> </w:t>
      </w:r>
      <w:r w:rsidR="00CA729F">
        <w:rPr>
          <w:rFonts w:ascii="Arial" w:eastAsia="Arial MT" w:hAnsi="Arial" w:cs="Arial"/>
        </w:rPr>
        <w:t>daun kitolod</w:t>
      </w:r>
      <w:r w:rsidR="00BD77F0">
        <w:rPr>
          <w:rFonts w:ascii="Arial" w:eastAsia="Arial MT" w:hAnsi="Arial" w:cs="Arial"/>
          <w:spacing w:val="-6"/>
        </w:rPr>
        <w:t xml:space="preserve"> </w:t>
      </w:r>
      <w:r w:rsidR="00BD77F0">
        <w:rPr>
          <w:rFonts w:ascii="Arial" w:eastAsia="Arial MT" w:hAnsi="Arial" w:cs="Arial"/>
        </w:rPr>
        <w:t xml:space="preserve">dapat </w:t>
      </w:r>
      <w:r w:rsidRPr="00EC5B56">
        <w:rPr>
          <w:rFonts w:ascii="Arial" w:eastAsia="Arial MT" w:hAnsi="Arial" w:cs="Arial"/>
        </w:rPr>
        <w:t>menghambat pertumbuhan</w:t>
      </w:r>
      <w:r w:rsidRPr="00EC5B56">
        <w:rPr>
          <w:rFonts w:ascii="Arial" w:eastAsia="Arial MT" w:hAnsi="Arial" w:cs="Arial"/>
          <w:spacing w:val="-6"/>
        </w:rPr>
        <w:t xml:space="preserve"> </w:t>
      </w:r>
      <w:r w:rsidRPr="00EC5B56">
        <w:rPr>
          <w:rFonts w:ascii="Arial" w:eastAsia="Arial MT" w:hAnsi="Arial" w:cs="Arial"/>
          <w:i/>
        </w:rPr>
        <w:t>Staphylococcus</w:t>
      </w:r>
      <w:r w:rsidRPr="00EC5B56">
        <w:rPr>
          <w:rFonts w:ascii="Arial" w:eastAsia="Arial MT" w:hAnsi="Arial" w:cs="Arial"/>
          <w:i/>
          <w:spacing w:val="-2"/>
        </w:rPr>
        <w:t xml:space="preserve"> </w:t>
      </w:r>
      <w:r>
        <w:rPr>
          <w:rFonts w:ascii="Arial" w:eastAsia="Arial MT" w:hAnsi="Arial" w:cs="Arial"/>
          <w:i/>
        </w:rPr>
        <w:t>aureus</w:t>
      </w:r>
      <w:r w:rsidRPr="00EC5B56">
        <w:rPr>
          <w:rFonts w:ascii="Arial" w:eastAsia="Arial MT" w:hAnsi="Arial" w:cs="Arial"/>
          <w:lang w:val="id-ID"/>
        </w:rPr>
        <w:t xml:space="preserve">. </w:t>
      </w:r>
    </w:p>
    <w:p w:rsidR="00012F10" w:rsidRDefault="00012F10" w:rsidP="00790F69">
      <w:pPr>
        <w:widowControl w:val="0"/>
        <w:autoSpaceDE w:val="0"/>
        <w:autoSpaceDN w:val="0"/>
        <w:spacing w:line="240" w:lineRule="auto"/>
        <w:ind w:right="237" w:firstLine="720"/>
        <w:rPr>
          <w:rFonts w:ascii="Arial" w:eastAsia="Arial MT" w:hAnsi="Arial" w:cs="Arial"/>
        </w:rPr>
      </w:pPr>
    </w:p>
    <w:p w:rsidR="00784C05" w:rsidRDefault="00784C05" w:rsidP="00EB7DDF">
      <w:pPr>
        <w:widowControl w:val="0"/>
        <w:autoSpaceDE w:val="0"/>
        <w:autoSpaceDN w:val="0"/>
        <w:ind w:right="237"/>
        <w:rPr>
          <w:rFonts w:ascii="Arial" w:eastAsia="Arial MT" w:hAnsi="Arial" w:cs="Arial"/>
        </w:rPr>
      </w:pPr>
    </w:p>
    <w:p w:rsidR="00012F10" w:rsidRDefault="00012F10" w:rsidP="00EB7DDF">
      <w:pPr>
        <w:widowControl w:val="0"/>
        <w:autoSpaceDE w:val="0"/>
        <w:autoSpaceDN w:val="0"/>
        <w:ind w:right="237"/>
        <w:rPr>
          <w:rFonts w:ascii="Arial" w:eastAsia="Arial MT" w:hAnsi="Arial" w:cs="Arial"/>
        </w:rPr>
      </w:pPr>
    </w:p>
    <w:p w:rsidR="00012F10" w:rsidRDefault="00012F10" w:rsidP="00EB7DDF">
      <w:pPr>
        <w:widowControl w:val="0"/>
        <w:autoSpaceDE w:val="0"/>
        <w:autoSpaceDN w:val="0"/>
        <w:ind w:right="237"/>
        <w:rPr>
          <w:rFonts w:ascii="Arial" w:eastAsia="Arial MT" w:hAnsi="Arial" w:cs="Arial"/>
        </w:rPr>
      </w:pPr>
    </w:p>
    <w:p w:rsidR="00012F10" w:rsidRDefault="00012F10" w:rsidP="00EB7DDF">
      <w:pPr>
        <w:widowControl w:val="0"/>
        <w:autoSpaceDE w:val="0"/>
        <w:autoSpaceDN w:val="0"/>
        <w:ind w:right="237"/>
        <w:rPr>
          <w:rFonts w:ascii="Arial" w:eastAsia="Arial MT" w:hAnsi="Arial" w:cs="Arial"/>
        </w:rPr>
      </w:pPr>
    </w:p>
    <w:p w:rsidR="00012F10" w:rsidRDefault="00012F10" w:rsidP="00EB7DDF">
      <w:pPr>
        <w:widowControl w:val="0"/>
        <w:autoSpaceDE w:val="0"/>
        <w:autoSpaceDN w:val="0"/>
        <w:ind w:right="237"/>
        <w:rPr>
          <w:rFonts w:ascii="Arial" w:eastAsia="Arial MT" w:hAnsi="Arial" w:cs="Arial"/>
        </w:rPr>
      </w:pPr>
    </w:p>
    <w:p w:rsidR="00784C05" w:rsidRDefault="00784C05" w:rsidP="00EB7DDF">
      <w:pPr>
        <w:widowControl w:val="0"/>
        <w:autoSpaceDE w:val="0"/>
        <w:autoSpaceDN w:val="0"/>
        <w:ind w:right="237"/>
        <w:rPr>
          <w:rFonts w:ascii="Arial" w:eastAsia="Arial MT" w:hAnsi="Arial" w:cs="Arial"/>
        </w:rPr>
      </w:pPr>
    </w:p>
    <w:p w:rsidR="00A22120" w:rsidRDefault="00A22120" w:rsidP="00EB7DDF">
      <w:pPr>
        <w:widowControl w:val="0"/>
        <w:autoSpaceDE w:val="0"/>
        <w:autoSpaceDN w:val="0"/>
        <w:ind w:right="237"/>
        <w:rPr>
          <w:rFonts w:ascii="Arial" w:eastAsia="Arial MT" w:hAnsi="Arial" w:cs="Arial"/>
        </w:rPr>
      </w:pPr>
    </w:p>
    <w:p w:rsidR="00A22120" w:rsidRDefault="00A22120" w:rsidP="00EB7DDF">
      <w:pPr>
        <w:widowControl w:val="0"/>
        <w:autoSpaceDE w:val="0"/>
        <w:autoSpaceDN w:val="0"/>
        <w:ind w:right="237"/>
        <w:rPr>
          <w:rFonts w:ascii="Arial" w:eastAsia="Arial MT" w:hAnsi="Arial" w:cs="Arial"/>
        </w:rPr>
      </w:pPr>
    </w:p>
    <w:p w:rsidR="00A22120" w:rsidRDefault="00A22120" w:rsidP="00EB7DDF">
      <w:pPr>
        <w:widowControl w:val="0"/>
        <w:autoSpaceDE w:val="0"/>
        <w:autoSpaceDN w:val="0"/>
        <w:ind w:right="237"/>
        <w:rPr>
          <w:rFonts w:ascii="Arial" w:eastAsia="Arial MT" w:hAnsi="Arial" w:cs="Arial"/>
        </w:rPr>
      </w:pPr>
    </w:p>
    <w:p w:rsidR="00EB7DDF" w:rsidRDefault="00EB7DDF" w:rsidP="00784C05">
      <w:pPr>
        <w:widowControl w:val="0"/>
        <w:autoSpaceDE w:val="0"/>
        <w:autoSpaceDN w:val="0"/>
        <w:spacing w:line="240" w:lineRule="auto"/>
        <w:ind w:right="237"/>
        <w:rPr>
          <w:rFonts w:ascii="Arial" w:eastAsia="Arial MT" w:hAnsi="Arial" w:cs="Arial"/>
          <w:spacing w:val="-6"/>
        </w:rPr>
      </w:pPr>
      <w:r>
        <w:rPr>
          <w:rFonts w:ascii="Arial" w:eastAsia="Arial MT" w:hAnsi="Arial" w:cs="Arial"/>
          <w:spacing w:val="-6"/>
        </w:rPr>
        <w:t xml:space="preserve">Kata Kunci </w:t>
      </w:r>
      <w:r w:rsidR="00C3160A">
        <w:rPr>
          <w:rFonts w:ascii="Arial" w:eastAsia="Arial MT" w:hAnsi="Arial" w:cs="Arial"/>
          <w:spacing w:val="-6"/>
        </w:rPr>
        <w:tab/>
        <w:t xml:space="preserve">: </w:t>
      </w:r>
      <w:r>
        <w:rPr>
          <w:rFonts w:ascii="Arial" w:eastAsia="Arial MT" w:hAnsi="Arial" w:cs="Arial"/>
          <w:spacing w:val="-6"/>
        </w:rPr>
        <w:t>Antibakteri</w:t>
      </w:r>
      <w:r w:rsidR="00C3160A">
        <w:rPr>
          <w:rFonts w:ascii="Arial" w:eastAsia="Arial MT" w:hAnsi="Arial" w:cs="Arial"/>
          <w:spacing w:val="-6"/>
        </w:rPr>
        <w:t xml:space="preserve">, Ekstrak Daun Kitolod, </w:t>
      </w:r>
      <w:r w:rsidRPr="00EB7DDF">
        <w:rPr>
          <w:rFonts w:ascii="Arial" w:eastAsia="Arial MT" w:hAnsi="Arial" w:cs="Arial"/>
          <w:i/>
          <w:spacing w:val="-6"/>
        </w:rPr>
        <w:t>Staphylococcus aureus</w:t>
      </w:r>
      <w:r>
        <w:rPr>
          <w:rFonts w:ascii="Arial" w:eastAsia="Arial MT" w:hAnsi="Arial" w:cs="Arial"/>
          <w:spacing w:val="-6"/>
        </w:rPr>
        <w:t>, Kloramfenikol</w:t>
      </w:r>
    </w:p>
    <w:p w:rsidR="00EB7DDF" w:rsidRDefault="003A4374" w:rsidP="00784C05">
      <w:pPr>
        <w:widowControl w:val="0"/>
        <w:autoSpaceDE w:val="0"/>
        <w:autoSpaceDN w:val="0"/>
        <w:spacing w:line="240" w:lineRule="auto"/>
        <w:ind w:right="237"/>
        <w:rPr>
          <w:rFonts w:ascii="Arial" w:eastAsia="Arial MT" w:hAnsi="Arial" w:cs="Arial"/>
          <w:spacing w:val="-6"/>
        </w:rPr>
      </w:pPr>
      <w:r>
        <w:rPr>
          <w:rFonts w:ascii="Arial" w:eastAsia="Arial MT" w:hAnsi="Arial" w:cs="Arial"/>
          <w:spacing w:val="-6"/>
        </w:rPr>
        <w:t>Daftar Bacaan : 29</w:t>
      </w:r>
      <w:r w:rsidR="00EB7DDF">
        <w:rPr>
          <w:rFonts w:ascii="Arial" w:eastAsia="Arial MT" w:hAnsi="Arial" w:cs="Arial"/>
          <w:spacing w:val="-6"/>
        </w:rPr>
        <w:t xml:space="preserve"> (</w:t>
      </w:r>
      <w:r w:rsidR="003D7B11">
        <w:rPr>
          <w:rFonts w:ascii="Arial" w:eastAsia="Arial MT" w:hAnsi="Arial" w:cs="Arial"/>
          <w:spacing w:val="-6"/>
        </w:rPr>
        <w:t xml:space="preserve"> 2014 – 2022)</w:t>
      </w:r>
    </w:p>
    <w:p w:rsidR="00EB7DDF" w:rsidRPr="00EB7DDF" w:rsidRDefault="00EB7DDF" w:rsidP="00EB7DDF">
      <w:pPr>
        <w:widowControl w:val="0"/>
        <w:autoSpaceDE w:val="0"/>
        <w:autoSpaceDN w:val="0"/>
        <w:ind w:right="237"/>
        <w:rPr>
          <w:rFonts w:ascii="Arial" w:eastAsia="Arial MT" w:hAnsi="Arial" w:cs="Arial"/>
          <w:spacing w:val="-6"/>
        </w:rPr>
        <w:sectPr w:rsidR="00EB7DDF" w:rsidRPr="00EB7DDF" w:rsidSect="00B802E9">
          <w:footerReference w:type="default" r:id="rId16"/>
          <w:footerReference w:type="first" r:id="rId17"/>
          <w:type w:val="continuous"/>
          <w:pgSz w:w="11907" w:h="16840" w:code="9"/>
          <w:pgMar w:top="1701" w:right="1701" w:bottom="1701" w:left="2268" w:header="709" w:footer="709" w:gutter="0"/>
          <w:pgNumType w:start="2"/>
          <w:cols w:space="708"/>
          <w:titlePg/>
          <w:docGrid w:linePitch="360"/>
        </w:sectPr>
      </w:pPr>
    </w:p>
    <w:p w:rsidR="00E7200A" w:rsidRPr="00E7200A" w:rsidRDefault="00E7200A" w:rsidP="00E7200A">
      <w:pPr>
        <w:spacing w:line="259" w:lineRule="auto"/>
        <w:rPr>
          <w:rFonts w:ascii="Arial" w:eastAsia="Calibri" w:hAnsi="Arial" w:cs="Arial"/>
          <w:b/>
          <w:bCs/>
          <w:kern w:val="2"/>
          <w:lang w:val="en-ID"/>
          <w14:ligatures w14:val="standardContextual"/>
        </w:rPr>
      </w:pPr>
      <w:r w:rsidRPr="00E7200A">
        <w:rPr>
          <w:rFonts w:ascii="Arial" w:eastAsia="Calibri" w:hAnsi="Arial" w:cs="Arial"/>
          <w:b/>
          <w:bCs/>
          <w:kern w:val="2"/>
          <w:lang w:val="en-ID"/>
          <w14:ligatures w14:val="standardContextual"/>
        </w:rPr>
        <w:lastRenderedPageBreak/>
        <w:t xml:space="preserve">MEDAN HEALTH POLYTECHNIC OF MINISTRY OF HEALTH </w:t>
      </w:r>
    </w:p>
    <w:p w:rsidR="00E7200A" w:rsidRPr="00E7200A" w:rsidRDefault="00E7200A" w:rsidP="00E7200A">
      <w:pPr>
        <w:spacing w:line="259" w:lineRule="auto"/>
        <w:rPr>
          <w:rFonts w:ascii="Arial" w:eastAsia="Calibri" w:hAnsi="Arial" w:cs="Arial"/>
          <w:b/>
          <w:bCs/>
          <w:kern w:val="2"/>
          <w:lang w:val="en-ID"/>
          <w14:ligatures w14:val="standardContextual"/>
        </w:rPr>
      </w:pPr>
      <w:r w:rsidRPr="00E7200A">
        <w:rPr>
          <w:rFonts w:ascii="Arial" w:eastAsia="Calibri" w:hAnsi="Arial" w:cs="Arial"/>
          <w:b/>
          <w:bCs/>
          <w:kern w:val="2"/>
          <w:lang w:val="en-ID"/>
          <w14:ligatures w14:val="standardContextual"/>
        </w:rPr>
        <w:t>PHARMACY DEPARTMENT</w:t>
      </w:r>
    </w:p>
    <w:p w:rsidR="00E7200A" w:rsidRPr="00E7200A" w:rsidRDefault="00E7200A" w:rsidP="00E7200A">
      <w:pPr>
        <w:spacing w:line="259" w:lineRule="auto"/>
        <w:rPr>
          <w:rFonts w:ascii="Arial" w:eastAsia="Calibri" w:hAnsi="Arial" w:cs="Arial"/>
          <w:b/>
          <w:bCs/>
          <w:kern w:val="2"/>
          <w:lang w:val="en-ID"/>
          <w14:ligatures w14:val="standardContextual"/>
        </w:rPr>
      </w:pPr>
      <w:r w:rsidRPr="00E7200A">
        <w:rPr>
          <w:rFonts w:ascii="Arial" w:eastAsia="Calibri" w:hAnsi="Arial" w:cs="Arial"/>
          <w:b/>
          <w:bCs/>
          <w:kern w:val="2"/>
          <w:lang w:val="en-ID"/>
          <w14:ligatures w14:val="standardContextual"/>
        </w:rPr>
        <w:t>SCIENTIFIC WRITING, June 2023</w:t>
      </w:r>
    </w:p>
    <w:p w:rsidR="00E7200A" w:rsidRPr="00E7200A" w:rsidRDefault="00E7200A" w:rsidP="00E7200A">
      <w:pPr>
        <w:spacing w:line="259" w:lineRule="auto"/>
        <w:rPr>
          <w:rFonts w:ascii="Arial" w:eastAsia="Calibri" w:hAnsi="Arial" w:cs="Arial"/>
          <w:b/>
          <w:bCs/>
          <w:kern w:val="2"/>
          <w:lang w:val="en-ID"/>
          <w14:ligatures w14:val="standardContextual"/>
        </w:rPr>
      </w:pPr>
    </w:p>
    <w:p w:rsidR="00E7200A" w:rsidRPr="00E7200A" w:rsidRDefault="00E7200A" w:rsidP="00E7200A">
      <w:pPr>
        <w:spacing w:line="259" w:lineRule="auto"/>
        <w:rPr>
          <w:rFonts w:ascii="Arial" w:eastAsia="Calibri" w:hAnsi="Arial" w:cs="Arial"/>
          <w:b/>
          <w:bCs/>
          <w:kern w:val="2"/>
          <w:lang w:val="en-ID"/>
          <w14:ligatures w14:val="standardContextual"/>
        </w:rPr>
      </w:pPr>
      <w:r w:rsidRPr="00E7200A">
        <w:rPr>
          <w:rFonts w:ascii="Arial" w:eastAsia="Calibri" w:hAnsi="Arial" w:cs="Arial"/>
          <w:b/>
          <w:bCs/>
          <w:kern w:val="2"/>
          <w:lang w:val="en-ID"/>
          <w14:ligatures w14:val="standardContextual"/>
        </w:rPr>
        <w:t>ANGELIA EMYA PUTRI MANURUNG</w:t>
      </w:r>
    </w:p>
    <w:p w:rsidR="00E7200A" w:rsidRPr="00E7200A" w:rsidRDefault="00E7200A" w:rsidP="00E7200A">
      <w:pPr>
        <w:spacing w:line="259" w:lineRule="auto"/>
        <w:rPr>
          <w:rFonts w:ascii="Arial" w:eastAsia="Calibri" w:hAnsi="Arial" w:cs="Arial"/>
          <w:b/>
          <w:bCs/>
          <w:kern w:val="2"/>
          <w:lang w:val="en-ID"/>
          <w14:ligatures w14:val="standardContextual"/>
        </w:rPr>
      </w:pPr>
    </w:p>
    <w:p w:rsidR="00E7200A" w:rsidRPr="00E7200A" w:rsidRDefault="00E7200A" w:rsidP="00E7200A">
      <w:pPr>
        <w:spacing w:line="259" w:lineRule="auto"/>
        <w:rPr>
          <w:rFonts w:ascii="Arial" w:eastAsia="Calibri" w:hAnsi="Arial" w:cs="Arial"/>
          <w:b/>
          <w:bCs/>
          <w:kern w:val="2"/>
          <w:lang w:val="en-ID"/>
          <w14:ligatures w14:val="standardContextual"/>
        </w:rPr>
      </w:pPr>
      <w:r w:rsidRPr="00E7200A">
        <w:rPr>
          <w:rFonts w:ascii="Arial" w:eastAsia="Calibri" w:hAnsi="Arial" w:cs="Arial"/>
          <w:b/>
          <w:bCs/>
          <w:kern w:val="2"/>
          <w:lang w:val="en-ID"/>
          <w14:ligatures w14:val="standardContextual"/>
        </w:rPr>
        <w:t>TEST OF INHIBITORY POWER OF KITOLOD LEAF ETHANOL EXTRACT (</w:t>
      </w:r>
      <w:r w:rsidRPr="00E7200A">
        <w:rPr>
          <w:rFonts w:ascii="Arial" w:eastAsia="Calibri" w:hAnsi="Arial" w:cs="Arial"/>
          <w:b/>
          <w:bCs/>
          <w:i/>
          <w:iCs/>
          <w:kern w:val="2"/>
          <w:lang w:val="en-ID"/>
          <w14:ligatures w14:val="standardContextual"/>
        </w:rPr>
        <w:t>Isotoma longiflora (L.) Presl.)</w:t>
      </w:r>
      <w:r w:rsidRPr="00E7200A">
        <w:rPr>
          <w:rFonts w:ascii="Arial" w:eastAsia="Calibri" w:hAnsi="Arial" w:cs="Arial"/>
          <w:b/>
          <w:bCs/>
          <w:kern w:val="2"/>
          <w:lang w:val="en-ID"/>
          <w14:ligatures w14:val="standardContextual"/>
        </w:rPr>
        <w:t xml:space="preserve"> ON THE GROWTH OF </w:t>
      </w:r>
      <w:r w:rsidRPr="00E7200A">
        <w:rPr>
          <w:rFonts w:ascii="Arial" w:eastAsia="Calibri" w:hAnsi="Arial" w:cs="Arial"/>
          <w:b/>
          <w:bCs/>
          <w:i/>
          <w:iCs/>
          <w:kern w:val="2"/>
          <w:lang w:val="en-ID"/>
          <w14:ligatures w14:val="standardContextual"/>
        </w:rPr>
        <w:t>Staphylococcus aureus</w:t>
      </w:r>
      <w:r w:rsidRPr="00E7200A">
        <w:rPr>
          <w:rFonts w:ascii="Arial" w:eastAsia="Calibri" w:hAnsi="Arial" w:cs="Arial"/>
          <w:b/>
          <w:bCs/>
          <w:kern w:val="2"/>
          <w:lang w:val="en-ID"/>
          <w14:ligatures w14:val="standardContextual"/>
        </w:rPr>
        <w:t xml:space="preserve"> BACTERIA</w:t>
      </w:r>
    </w:p>
    <w:p w:rsidR="00E7200A" w:rsidRPr="00E7200A" w:rsidRDefault="00E7200A" w:rsidP="00E7200A">
      <w:pPr>
        <w:spacing w:line="259" w:lineRule="auto"/>
        <w:rPr>
          <w:rFonts w:ascii="Arial" w:eastAsia="Calibri" w:hAnsi="Arial" w:cs="Arial"/>
          <w:b/>
          <w:bCs/>
          <w:kern w:val="2"/>
          <w:lang w:val="en-ID"/>
          <w14:ligatures w14:val="standardContextual"/>
        </w:rPr>
      </w:pPr>
    </w:p>
    <w:p w:rsidR="00E7200A" w:rsidRPr="00E7200A" w:rsidRDefault="003A4374" w:rsidP="00E7200A">
      <w:pPr>
        <w:spacing w:line="259" w:lineRule="auto"/>
        <w:rPr>
          <w:rFonts w:ascii="Arial" w:eastAsia="Calibri" w:hAnsi="Arial" w:cs="Arial"/>
          <w:b/>
          <w:bCs/>
          <w:kern w:val="2"/>
          <w:lang w:val="en-ID"/>
          <w14:ligatures w14:val="standardContextual"/>
        </w:rPr>
      </w:pPr>
      <w:r>
        <w:rPr>
          <w:rFonts w:ascii="Arial" w:eastAsia="Calibri" w:hAnsi="Arial" w:cs="Arial"/>
          <w:b/>
          <w:bCs/>
          <w:kern w:val="2"/>
          <w:lang w:val="en-ID"/>
          <w14:ligatures w14:val="standardContextual"/>
        </w:rPr>
        <w:t>xvi + 36</w:t>
      </w:r>
      <w:r w:rsidR="00E7200A" w:rsidRPr="00E7200A">
        <w:rPr>
          <w:rFonts w:ascii="Arial" w:eastAsia="Calibri" w:hAnsi="Arial" w:cs="Arial"/>
          <w:b/>
          <w:bCs/>
          <w:kern w:val="2"/>
          <w:lang w:val="en-ID"/>
          <w14:ligatures w14:val="standardContextual"/>
        </w:rPr>
        <w:t xml:space="preserve"> pages 1 table, 1 diagram, 4 pictures, 6 Appendices</w:t>
      </w:r>
    </w:p>
    <w:p w:rsidR="00E7200A" w:rsidRPr="00E7200A" w:rsidRDefault="00E7200A" w:rsidP="00E7200A">
      <w:pPr>
        <w:spacing w:line="259" w:lineRule="auto"/>
        <w:rPr>
          <w:rFonts w:ascii="Arial" w:eastAsia="Calibri" w:hAnsi="Arial" w:cs="Arial"/>
          <w:b/>
          <w:bCs/>
          <w:kern w:val="2"/>
          <w:lang w:val="en-ID"/>
          <w14:ligatures w14:val="standardContextual"/>
        </w:rPr>
      </w:pPr>
    </w:p>
    <w:p w:rsidR="00E7200A" w:rsidRPr="00E7200A" w:rsidRDefault="00E7200A" w:rsidP="00E7200A">
      <w:pPr>
        <w:spacing w:line="259" w:lineRule="auto"/>
        <w:jc w:val="center"/>
        <w:rPr>
          <w:rFonts w:ascii="Arial" w:eastAsia="Calibri" w:hAnsi="Arial" w:cs="Arial"/>
          <w:b/>
          <w:bCs/>
          <w:kern w:val="2"/>
          <w:lang w:val="en-ID"/>
          <w14:ligatures w14:val="standardContextual"/>
        </w:rPr>
      </w:pPr>
      <w:r w:rsidRPr="00E7200A">
        <w:rPr>
          <w:rFonts w:ascii="Arial" w:eastAsia="Calibri" w:hAnsi="Arial" w:cs="Arial"/>
          <w:b/>
          <w:bCs/>
          <w:kern w:val="2"/>
          <w:lang w:val="en-ID"/>
          <w14:ligatures w14:val="standardContextual"/>
        </w:rPr>
        <w:t>ABSTRACT</w:t>
      </w:r>
    </w:p>
    <w:p w:rsidR="00E7200A" w:rsidRPr="00E7200A" w:rsidRDefault="00E7200A" w:rsidP="00E7200A">
      <w:pPr>
        <w:spacing w:line="259" w:lineRule="auto"/>
        <w:rPr>
          <w:rFonts w:ascii="Arial" w:eastAsia="Calibri" w:hAnsi="Arial" w:cs="Arial"/>
          <w:kern w:val="2"/>
          <w:lang w:val="en-ID"/>
          <w14:ligatures w14:val="standardContextual"/>
        </w:rPr>
      </w:pPr>
    </w:p>
    <w:p w:rsidR="00E7200A" w:rsidRPr="00E7200A" w:rsidRDefault="00E7200A" w:rsidP="00E7200A">
      <w:pPr>
        <w:spacing w:line="259" w:lineRule="auto"/>
        <w:ind w:firstLine="720"/>
        <w:rPr>
          <w:rFonts w:ascii="Arial" w:eastAsia="Calibri" w:hAnsi="Arial" w:cs="Arial"/>
          <w:kern w:val="2"/>
          <w:lang w:val="en-ID"/>
          <w14:ligatures w14:val="standardContextual"/>
        </w:rPr>
      </w:pPr>
      <w:r w:rsidRPr="00E7200A">
        <w:rPr>
          <w:rFonts w:ascii="Arial" w:eastAsia="Calibri" w:hAnsi="Arial" w:cs="Arial"/>
          <w:i/>
          <w:iCs/>
          <w:kern w:val="2"/>
          <w:lang w:val="en-ID"/>
          <w14:ligatures w14:val="standardContextual"/>
        </w:rPr>
        <w:t>Kitolod</w:t>
      </w:r>
      <w:r w:rsidRPr="00E7200A">
        <w:rPr>
          <w:rFonts w:ascii="Arial" w:eastAsia="Calibri" w:hAnsi="Arial" w:cs="Arial"/>
          <w:kern w:val="2"/>
          <w:lang w:val="en-ID"/>
          <w14:ligatures w14:val="standardContextual"/>
        </w:rPr>
        <w:t xml:space="preserve"> (</w:t>
      </w:r>
      <w:r w:rsidRPr="00E7200A">
        <w:rPr>
          <w:rFonts w:ascii="Arial" w:eastAsia="Calibri" w:hAnsi="Arial" w:cs="Arial"/>
          <w:i/>
          <w:iCs/>
          <w:kern w:val="2"/>
          <w:lang w:val="en-ID"/>
          <w14:ligatures w14:val="standardContextual"/>
        </w:rPr>
        <w:t>Isotoma longiflora (L.) presl</w:t>
      </w:r>
      <w:r w:rsidRPr="00E7200A">
        <w:rPr>
          <w:rFonts w:ascii="Arial" w:eastAsia="Calibri" w:hAnsi="Arial" w:cs="Arial"/>
          <w:kern w:val="2"/>
          <w:lang w:val="en-ID"/>
          <w14:ligatures w14:val="standardContextual"/>
        </w:rPr>
        <w:t xml:space="preserve">.) is used as a medicine for eye disorders traditionally as eye drops for itchy eyes, red eyes (conjunctivitis), cataracts, to remove dirt. </w:t>
      </w:r>
      <w:r w:rsidRPr="00E7200A">
        <w:rPr>
          <w:rFonts w:ascii="Arial" w:eastAsia="Calibri" w:hAnsi="Arial" w:cs="Arial"/>
          <w:i/>
          <w:iCs/>
          <w:kern w:val="2"/>
          <w:lang w:val="en-ID"/>
          <w14:ligatures w14:val="standardContextual"/>
        </w:rPr>
        <w:t xml:space="preserve">Kitolod </w:t>
      </w:r>
      <w:r w:rsidRPr="00E7200A">
        <w:rPr>
          <w:rFonts w:ascii="Arial" w:eastAsia="Calibri" w:hAnsi="Arial" w:cs="Arial"/>
          <w:kern w:val="2"/>
          <w:lang w:val="en-ID"/>
          <w14:ligatures w14:val="standardContextual"/>
        </w:rPr>
        <w:t>leaves are also useful as natural antibiotics so they can treat abrasions, burns, cuts while preventing infection. The purpose of this study was to determine that the ethanol extract of kitolod leaves could inhibit the growth of Staphylococcus aureus bacteria at certain concentrations.</w:t>
      </w:r>
    </w:p>
    <w:p w:rsidR="00E7200A" w:rsidRPr="00E7200A" w:rsidRDefault="00E7200A" w:rsidP="00E7200A">
      <w:pPr>
        <w:spacing w:line="259" w:lineRule="auto"/>
        <w:ind w:firstLine="720"/>
        <w:rPr>
          <w:rFonts w:ascii="Arial" w:eastAsia="Calibri" w:hAnsi="Arial" w:cs="Arial"/>
          <w:kern w:val="2"/>
          <w:lang w:val="en-ID"/>
          <w14:ligatures w14:val="standardContextual"/>
        </w:rPr>
      </w:pPr>
      <w:r w:rsidRPr="00E7200A">
        <w:rPr>
          <w:rFonts w:ascii="Arial" w:eastAsia="Calibri" w:hAnsi="Arial" w:cs="Arial"/>
          <w:kern w:val="2"/>
          <w:lang w:val="en-ID"/>
          <w14:ligatures w14:val="standardContextual"/>
        </w:rPr>
        <w:t>The method used in this study is an experimental method with the posttest only control group design.</w:t>
      </w:r>
    </w:p>
    <w:p w:rsidR="00E7200A" w:rsidRPr="00E7200A" w:rsidRDefault="00E7200A" w:rsidP="00E7200A">
      <w:pPr>
        <w:spacing w:line="259" w:lineRule="auto"/>
        <w:ind w:firstLine="720"/>
        <w:rPr>
          <w:rFonts w:ascii="Arial" w:eastAsia="Calibri" w:hAnsi="Arial" w:cs="Arial"/>
          <w:kern w:val="2"/>
          <w:lang w:val="en-ID"/>
          <w14:ligatures w14:val="standardContextual"/>
        </w:rPr>
      </w:pPr>
      <w:r w:rsidRPr="00E7200A">
        <w:rPr>
          <w:rFonts w:ascii="Arial" w:eastAsia="Calibri" w:hAnsi="Arial" w:cs="Arial"/>
          <w:kern w:val="2"/>
          <w:lang w:val="en-ID"/>
          <w14:ligatures w14:val="standardContextual"/>
        </w:rPr>
        <w:t xml:space="preserve">The results showed that the inhibition of the ethanol extract of </w:t>
      </w:r>
      <w:r w:rsidRPr="00E7200A">
        <w:rPr>
          <w:rFonts w:ascii="Arial" w:eastAsia="Calibri" w:hAnsi="Arial" w:cs="Arial"/>
          <w:i/>
          <w:iCs/>
          <w:kern w:val="2"/>
          <w:lang w:val="en-ID"/>
          <w14:ligatures w14:val="standardContextual"/>
        </w:rPr>
        <w:t>kitolod</w:t>
      </w:r>
      <w:r w:rsidRPr="00E7200A">
        <w:rPr>
          <w:rFonts w:ascii="Arial" w:eastAsia="Calibri" w:hAnsi="Arial" w:cs="Arial"/>
          <w:kern w:val="2"/>
          <w:lang w:val="en-ID"/>
          <w14:ligatures w14:val="standardContextual"/>
        </w:rPr>
        <w:t xml:space="preserve"> leaves at a concentration of 20% was 12.7 mm, 40% concentration was 14.6 mm, and 60% concentration was 17.2 mm. Meanwhile, the average inhibition zone for chloramphenicol was 19.4 mm and distilled water had no inhibition zone for Staphylococcus aureus.</w:t>
      </w:r>
    </w:p>
    <w:p w:rsidR="00E7200A" w:rsidRPr="00E7200A" w:rsidRDefault="00E7200A" w:rsidP="00E7200A">
      <w:pPr>
        <w:spacing w:line="259" w:lineRule="auto"/>
        <w:ind w:firstLine="720"/>
        <w:rPr>
          <w:rFonts w:ascii="Arial" w:eastAsia="Calibri" w:hAnsi="Arial" w:cs="Arial"/>
          <w:kern w:val="2"/>
          <w:lang w:val="en-ID"/>
          <w14:ligatures w14:val="standardContextual"/>
        </w:rPr>
      </w:pPr>
      <w:r w:rsidRPr="00E7200A">
        <w:rPr>
          <w:rFonts w:ascii="Arial" w:eastAsia="Calibri" w:hAnsi="Arial" w:cs="Arial"/>
          <w:kern w:val="2"/>
          <w:lang w:val="en-ID"/>
          <w14:ligatures w14:val="standardContextual"/>
        </w:rPr>
        <w:t xml:space="preserve">It was concluded that the ethanol extract of </w:t>
      </w:r>
      <w:r w:rsidRPr="00E7200A">
        <w:rPr>
          <w:rFonts w:ascii="Arial" w:eastAsia="Calibri" w:hAnsi="Arial" w:cs="Arial"/>
          <w:i/>
          <w:iCs/>
          <w:kern w:val="2"/>
          <w:lang w:val="en-ID"/>
          <w14:ligatures w14:val="standardContextual"/>
        </w:rPr>
        <w:t xml:space="preserve">kitolod </w:t>
      </w:r>
      <w:r w:rsidRPr="00E7200A">
        <w:rPr>
          <w:rFonts w:ascii="Arial" w:eastAsia="Calibri" w:hAnsi="Arial" w:cs="Arial"/>
          <w:kern w:val="2"/>
          <w:lang w:val="en-ID"/>
          <w14:ligatures w14:val="standardContextual"/>
        </w:rPr>
        <w:t>leaves could inhibit the growth of Staphylococcus aureus.</w:t>
      </w:r>
    </w:p>
    <w:p w:rsidR="00E7200A" w:rsidRPr="00E7200A" w:rsidRDefault="00E7200A" w:rsidP="00E7200A">
      <w:pPr>
        <w:spacing w:line="259" w:lineRule="auto"/>
        <w:rPr>
          <w:rFonts w:ascii="Arial" w:eastAsia="Calibri" w:hAnsi="Arial" w:cs="Arial"/>
          <w:kern w:val="2"/>
          <w:lang w:val="en-ID"/>
          <w14:ligatures w14:val="standardContextual"/>
        </w:rPr>
      </w:pPr>
    </w:p>
    <w:p w:rsidR="00E7200A" w:rsidRPr="00E7200A" w:rsidRDefault="00E7200A" w:rsidP="0072458E">
      <w:pPr>
        <w:spacing w:line="259" w:lineRule="auto"/>
        <w:jc w:val="left"/>
        <w:rPr>
          <w:rFonts w:ascii="Arial" w:eastAsia="Calibri" w:hAnsi="Arial" w:cs="Arial"/>
          <w:kern w:val="2"/>
          <w:lang w:val="en-ID"/>
          <w14:ligatures w14:val="standardContextual"/>
        </w:rPr>
      </w:pPr>
      <w:r w:rsidRPr="00E7200A">
        <w:rPr>
          <w:rFonts w:ascii="Arial" w:eastAsia="Calibri" w:hAnsi="Arial" w:cs="Arial"/>
          <w:kern w:val="2"/>
          <w:lang w:val="en-ID"/>
          <w14:ligatures w14:val="standardContextual"/>
        </w:rPr>
        <w:t xml:space="preserve">Keywords  </w:t>
      </w:r>
      <w:r w:rsidR="0072458E">
        <w:rPr>
          <w:rFonts w:ascii="Arial" w:eastAsia="Calibri" w:hAnsi="Arial" w:cs="Arial"/>
          <w:kern w:val="2"/>
          <w:lang w:val="en-ID"/>
          <w14:ligatures w14:val="standardContextual"/>
        </w:rPr>
        <w:t xml:space="preserve"> </w:t>
      </w:r>
      <w:r w:rsidRPr="00E7200A">
        <w:rPr>
          <w:rFonts w:ascii="Arial" w:eastAsia="Calibri" w:hAnsi="Arial" w:cs="Arial"/>
          <w:kern w:val="2"/>
          <w:lang w:val="en-ID"/>
          <w14:ligatures w14:val="standardContextual"/>
        </w:rPr>
        <w:t>: Antibacterial,</w:t>
      </w:r>
      <w:r w:rsidR="0072458E">
        <w:rPr>
          <w:rFonts w:ascii="Arial" w:eastAsia="Calibri" w:hAnsi="Arial" w:cs="Arial"/>
          <w:kern w:val="2"/>
          <w:lang w:val="en-ID"/>
          <w14:ligatures w14:val="standardContextual"/>
        </w:rPr>
        <w:t xml:space="preserve"> </w:t>
      </w:r>
      <w:r w:rsidRPr="00E7200A">
        <w:rPr>
          <w:rFonts w:ascii="Arial" w:eastAsia="Calibri" w:hAnsi="Arial" w:cs="Arial"/>
          <w:i/>
          <w:iCs/>
          <w:kern w:val="2"/>
          <w:lang w:val="en-ID"/>
          <w14:ligatures w14:val="standardContextual"/>
        </w:rPr>
        <w:t>Kitolod</w:t>
      </w:r>
      <w:r w:rsidRPr="00E7200A">
        <w:rPr>
          <w:rFonts w:ascii="Arial" w:eastAsia="Calibri" w:hAnsi="Arial" w:cs="Arial"/>
          <w:kern w:val="2"/>
          <w:lang w:val="en-ID"/>
          <w14:ligatures w14:val="standardContextual"/>
        </w:rPr>
        <w:t xml:space="preserve"> Leaf Extract, </w:t>
      </w:r>
      <w:r w:rsidRPr="00E7200A">
        <w:rPr>
          <w:rFonts w:ascii="Arial" w:eastAsia="Calibri" w:hAnsi="Arial" w:cs="Arial"/>
          <w:i/>
          <w:iCs/>
          <w:kern w:val="2"/>
          <w:lang w:val="en-ID"/>
          <w14:ligatures w14:val="standardContextual"/>
        </w:rPr>
        <w:t>Staphylococcus aureus</w:t>
      </w:r>
      <w:r w:rsidR="0072458E">
        <w:rPr>
          <w:rFonts w:ascii="Arial" w:eastAsia="Calibri" w:hAnsi="Arial" w:cs="Arial"/>
          <w:kern w:val="2"/>
          <w:lang w:val="en-ID"/>
          <w14:ligatures w14:val="standardContextual"/>
        </w:rPr>
        <w:t xml:space="preserve">,            </w:t>
      </w:r>
      <w:r w:rsidRPr="00E7200A">
        <w:rPr>
          <w:rFonts w:ascii="Arial" w:eastAsia="Calibri" w:hAnsi="Arial" w:cs="Arial"/>
          <w:kern w:val="2"/>
          <w:lang w:val="en-ID"/>
          <w14:ligatures w14:val="standardContextual"/>
        </w:rPr>
        <w:t>Chloramphenicol</w:t>
      </w:r>
    </w:p>
    <w:p w:rsidR="00E7200A" w:rsidRPr="00E7200A" w:rsidRDefault="003A4374" w:rsidP="00E7200A">
      <w:pPr>
        <w:spacing w:line="259" w:lineRule="auto"/>
        <w:rPr>
          <w:rFonts w:ascii="Arial" w:eastAsia="Calibri" w:hAnsi="Arial" w:cs="Arial"/>
          <w:kern w:val="2"/>
          <w:lang w:val="en-ID"/>
          <w14:ligatures w14:val="standardContextual"/>
        </w:rPr>
      </w:pPr>
      <w:r>
        <w:rPr>
          <w:rFonts w:ascii="Arial" w:eastAsia="Calibri" w:hAnsi="Arial" w:cs="Arial"/>
          <w:kern w:val="2"/>
          <w:lang w:val="en-ID"/>
          <w14:ligatures w14:val="standardContextual"/>
        </w:rPr>
        <w:t>References : 29</w:t>
      </w:r>
      <w:r w:rsidR="00E7200A" w:rsidRPr="00E7200A">
        <w:rPr>
          <w:rFonts w:ascii="Arial" w:eastAsia="Calibri" w:hAnsi="Arial" w:cs="Arial"/>
          <w:kern w:val="2"/>
          <w:lang w:val="en-ID"/>
          <w14:ligatures w14:val="standardContextual"/>
        </w:rPr>
        <w:t xml:space="preserve"> (2014 – 2022)</w:t>
      </w:r>
    </w:p>
    <w:p w:rsidR="00E7200A" w:rsidRPr="000C755F" w:rsidRDefault="00E7200A" w:rsidP="00E7200A">
      <w:pPr>
        <w:spacing w:line="259" w:lineRule="auto"/>
        <w:rPr>
          <w:rFonts w:ascii="Times New Roman" w:eastAsia="Calibri" w:hAnsi="Times New Roman" w:cs="Times New Roman"/>
          <w:kern w:val="2"/>
          <w:lang w:val="en-ID"/>
          <w14:ligatures w14:val="standardContextual"/>
        </w:rPr>
      </w:pPr>
    </w:p>
    <w:p w:rsidR="00E7200A" w:rsidRPr="000C755F" w:rsidRDefault="00E7200A" w:rsidP="00E7200A">
      <w:pPr>
        <w:spacing w:line="259" w:lineRule="auto"/>
        <w:rPr>
          <w:rFonts w:ascii="Times New Roman" w:eastAsia="Calibri" w:hAnsi="Times New Roman" w:cs="Times New Roman"/>
          <w:kern w:val="2"/>
          <w:lang w:val="en-ID"/>
          <w14:ligatures w14:val="standardContextual"/>
        </w:rPr>
      </w:pPr>
    </w:p>
    <w:p w:rsidR="00E7200A" w:rsidRPr="000C755F" w:rsidRDefault="00E7200A" w:rsidP="00E7200A">
      <w:pPr>
        <w:spacing w:line="259" w:lineRule="auto"/>
        <w:jc w:val="center"/>
        <w:rPr>
          <w:rFonts w:ascii="Times New Roman" w:eastAsia="Calibri" w:hAnsi="Times New Roman" w:cs="Times New Roman"/>
          <w:kern w:val="2"/>
          <w:lang w:val="en-ID"/>
          <w14:ligatures w14:val="standardContextual"/>
        </w:rPr>
      </w:pPr>
      <w:r w:rsidRPr="000C755F">
        <w:rPr>
          <w:rFonts w:ascii="Arial" w:eastAsia="Calibri" w:hAnsi="Arial" w:cs="Arial"/>
          <w:noProof/>
          <w:color w:val="000000"/>
          <w:kern w:val="2"/>
          <w:bdr w:val="none" w:sz="0" w:space="0" w:color="auto" w:frame="1"/>
          <w14:ligatures w14:val="standardContextual"/>
        </w:rPr>
        <w:drawing>
          <wp:inline distT="0" distB="0" distL="0" distR="0" wp14:anchorId="0D86405D" wp14:editId="725FEC96">
            <wp:extent cx="2181225" cy="1009650"/>
            <wp:effectExtent l="0" t="0" r="9525" b="0"/>
            <wp:docPr id="1572058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1225" cy="1009650"/>
                    </a:xfrm>
                    <a:prstGeom prst="rect">
                      <a:avLst/>
                    </a:prstGeom>
                    <a:noFill/>
                    <a:ln>
                      <a:noFill/>
                    </a:ln>
                  </pic:spPr>
                </pic:pic>
              </a:graphicData>
            </a:graphic>
          </wp:inline>
        </w:drawing>
      </w:r>
    </w:p>
    <w:p w:rsidR="00E7200A" w:rsidRPr="00087AD5" w:rsidRDefault="00E7200A" w:rsidP="00E7200A">
      <w:pPr>
        <w:rPr>
          <w:rFonts w:ascii="Arial" w:hAnsi="Arial"/>
          <w:b/>
        </w:rPr>
      </w:pPr>
    </w:p>
    <w:p w:rsidR="00E7200A" w:rsidRDefault="00E7200A" w:rsidP="00F74617">
      <w:pPr>
        <w:spacing w:line="480" w:lineRule="auto"/>
        <w:jc w:val="center"/>
        <w:rPr>
          <w:rFonts w:ascii="Arial" w:hAnsi="Arial"/>
          <w:b/>
          <w:sz w:val="24"/>
          <w:szCs w:val="24"/>
        </w:rPr>
      </w:pPr>
    </w:p>
    <w:p w:rsidR="00E7200A" w:rsidRDefault="00E7200A" w:rsidP="00E7200A">
      <w:pPr>
        <w:spacing w:line="480" w:lineRule="auto"/>
        <w:rPr>
          <w:rFonts w:ascii="Arial" w:hAnsi="Arial"/>
          <w:b/>
          <w:sz w:val="24"/>
          <w:szCs w:val="24"/>
        </w:rPr>
      </w:pPr>
    </w:p>
    <w:p w:rsidR="00E7200A" w:rsidRDefault="00E7200A" w:rsidP="00E7200A">
      <w:pPr>
        <w:spacing w:line="480" w:lineRule="auto"/>
        <w:rPr>
          <w:rFonts w:ascii="Arial" w:hAnsi="Arial"/>
          <w:b/>
          <w:sz w:val="24"/>
          <w:szCs w:val="24"/>
        </w:rPr>
      </w:pPr>
    </w:p>
    <w:p w:rsidR="00F74617" w:rsidRPr="00087AD5" w:rsidRDefault="00F74617" w:rsidP="00F74617">
      <w:pPr>
        <w:spacing w:line="480" w:lineRule="auto"/>
        <w:jc w:val="center"/>
        <w:rPr>
          <w:rFonts w:ascii="Arial" w:hAnsi="Arial"/>
          <w:b/>
          <w:sz w:val="24"/>
          <w:szCs w:val="24"/>
        </w:rPr>
      </w:pPr>
      <w:r w:rsidRPr="00087AD5">
        <w:rPr>
          <w:rFonts w:ascii="Arial" w:hAnsi="Arial"/>
          <w:b/>
          <w:sz w:val="24"/>
          <w:szCs w:val="24"/>
        </w:rPr>
        <w:lastRenderedPageBreak/>
        <w:t>KATA PENGANTAR</w:t>
      </w:r>
    </w:p>
    <w:p w:rsidR="00F74617" w:rsidRPr="00087AD5" w:rsidRDefault="00F74617" w:rsidP="00F74617">
      <w:pPr>
        <w:ind w:firstLine="720"/>
        <w:rPr>
          <w:rFonts w:ascii="Arial" w:hAnsi="Arial"/>
          <w:b/>
        </w:rPr>
      </w:pPr>
      <w:r w:rsidRPr="00087AD5">
        <w:rPr>
          <w:rFonts w:ascii="Arial" w:hAnsi="Arial"/>
        </w:rPr>
        <w:t>Puji syukur penulis panjatkan kepada Tuhan Yang Maha Esa atas berkat dan rahmatNya penu</w:t>
      </w:r>
      <w:r>
        <w:rPr>
          <w:rFonts w:ascii="Arial" w:hAnsi="Arial"/>
        </w:rPr>
        <w:t>lis dapat menyelesaikan Karya Tulis Ilmiah</w:t>
      </w:r>
      <w:r w:rsidRPr="00087AD5">
        <w:rPr>
          <w:rFonts w:ascii="Arial" w:hAnsi="Arial"/>
        </w:rPr>
        <w:t xml:space="preserve"> yang berjudul </w:t>
      </w:r>
      <w:r w:rsidRPr="00087AD5">
        <w:rPr>
          <w:rFonts w:ascii="Arial" w:hAnsi="Arial"/>
          <w:b/>
        </w:rPr>
        <w:t xml:space="preserve">“Uji Daya Hambat Antibakteri Ekstrak  Etanol Daun Kitolod </w:t>
      </w:r>
      <w:r w:rsidRPr="003441CC">
        <w:rPr>
          <w:rFonts w:ascii="Arial" w:hAnsi="Arial"/>
          <w:b/>
          <w:i/>
        </w:rPr>
        <w:t>(Isotoma longiflora (L</w:t>
      </w:r>
      <w:r>
        <w:rPr>
          <w:rFonts w:ascii="Arial" w:hAnsi="Arial"/>
          <w:b/>
          <w:i/>
        </w:rPr>
        <w:t>.</w:t>
      </w:r>
      <w:r w:rsidRPr="003441CC">
        <w:rPr>
          <w:rFonts w:ascii="Arial" w:hAnsi="Arial"/>
          <w:b/>
          <w:i/>
        </w:rPr>
        <w:t>) Presl.)</w:t>
      </w:r>
      <w:r w:rsidRPr="00087AD5">
        <w:rPr>
          <w:rFonts w:ascii="Arial" w:hAnsi="Arial"/>
          <w:b/>
        </w:rPr>
        <w:t xml:space="preserve"> Terhadap Pertumbuhan Bakteri </w:t>
      </w:r>
      <w:r w:rsidRPr="003441CC">
        <w:rPr>
          <w:rFonts w:ascii="Arial" w:hAnsi="Arial"/>
          <w:b/>
          <w:i/>
        </w:rPr>
        <w:t>Staphylococcus aureus.</w:t>
      </w:r>
      <w:r w:rsidRPr="00087AD5">
        <w:rPr>
          <w:rFonts w:ascii="Arial" w:hAnsi="Arial"/>
          <w:b/>
        </w:rPr>
        <w:t>”</w:t>
      </w:r>
    </w:p>
    <w:p w:rsidR="00F74617" w:rsidRPr="00087AD5" w:rsidRDefault="00F74617" w:rsidP="00F74617">
      <w:pPr>
        <w:ind w:firstLine="720"/>
        <w:rPr>
          <w:rFonts w:ascii="Arial" w:hAnsi="Arial"/>
        </w:rPr>
      </w:pPr>
      <w:r>
        <w:rPr>
          <w:rFonts w:ascii="Arial" w:hAnsi="Arial"/>
        </w:rPr>
        <w:t>Karya Tulis Ilmiah</w:t>
      </w:r>
      <w:r w:rsidRPr="00087AD5">
        <w:rPr>
          <w:rFonts w:ascii="Arial" w:hAnsi="Arial"/>
        </w:rPr>
        <w:t xml:space="preserve"> ini disusun untuk memenuhi persyaratan dalam menyelesaikan pendidikan Program Diploma III di Jurusan Farmasi Poltekkes Kemenkes Medan, pada penyelesaiannya penulis mendapat banyak bimbingan, saran, bantuan, serta doa dari berbagai pihak. Oleh karena itu, pada kesepakatan ini penulis menyampaikan rasa hormat dan terimakasih kepada :</w:t>
      </w:r>
    </w:p>
    <w:p w:rsidR="00F74617" w:rsidRPr="00087AD5" w:rsidRDefault="00F74617" w:rsidP="00F74617">
      <w:pPr>
        <w:numPr>
          <w:ilvl w:val="0"/>
          <w:numId w:val="16"/>
        </w:numPr>
        <w:rPr>
          <w:rFonts w:ascii="Arial" w:hAnsi="Arial"/>
        </w:rPr>
      </w:pPr>
      <w:r w:rsidRPr="00087AD5">
        <w:rPr>
          <w:rFonts w:ascii="Arial" w:hAnsi="Arial"/>
        </w:rPr>
        <w:t>Ibu R.R Sri Arini Winarti Rinawati, SKM., M.Kep selaku Direktur Politeknik Kesehatan Kemenkes Medan.</w:t>
      </w:r>
    </w:p>
    <w:p w:rsidR="00F74617" w:rsidRPr="00087AD5" w:rsidRDefault="00F74617" w:rsidP="00F74617">
      <w:pPr>
        <w:numPr>
          <w:ilvl w:val="0"/>
          <w:numId w:val="16"/>
        </w:numPr>
        <w:rPr>
          <w:rFonts w:ascii="Arial" w:hAnsi="Arial"/>
        </w:rPr>
      </w:pPr>
      <w:r>
        <w:rPr>
          <w:rFonts w:ascii="Arial" w:hAnsi="Arial"/>
        </w:rPr>
        <w:t xml:space="preserve">Ibu </w:t>
      </w:r>
      <w:r w:rsidRPr="00C02AC9">
        <w:rPr>
          <w:rFonts w:ascii="Arial" w:hAnsi="Arial"/>
        </w:rPr>
        <w:t>Nadroh Br. Sitepu, M.Si.</w:t>
      </w:r>
      <w:r>
        <w:rPr>
          <w:rFonts w:ascii="Arial" w:hAnsi="Arial"/>
        </w:rPr>
        <w:t xml:space="preserve">, </w:t>
      </w:r>
      <w:r w:rsidRPr="00087AD5">
        <w:rPr>
          <w:rFonts w:ascii="Arial" w:hAnsi="Arial"/>
        </w:rPr>
        <w:t>selaku Ketua Jurusan Farmasi Poltekkes Kemenkes Medan.</w:t>
      </w:r>
    </w:p>
    <w:p w:rsidR="00F74617" w:rsidRPr="00087AD5" w:rsidRDefault="00F74617" w:rsidP="00F74617">
      <w:pPr>
        <w:numPr>
          <w:ilvl w:val="0"/>
          <w:numId w:val="16"/>
        </w:numPr>
        <w:rPr>
          <w:rFonts w:ascii="Arial" w:hAnsi="Arial"/>
        </w:rPr>
      </w:pPr>
      <w:r>
        <w:rPr>
          <w:rFonts w:ascii="Arial" w:hAnsi="Arial"/>
        </w:rPr>
        <w:t>Bapak Lavinur,ST,M.Si., sebagai</w:t>
      </w:r>
      <w:r w:rsidRPr="00087AD5">
        <w:rPr>
          <w:rFonts w:ascii="Arial" w:hAnsi="Arial"/>
        </w:rPr>
        <w:t xml:space="preserve"> Pembimbing Akademik yang telah membimbing penulis selama menjalani perkuliahan serta memberikan masukan kepada penulis.</w:t>
      </w:r>
    </w:p>
    <w:p w:rsidR="00F74617" w:rsidRDefault="00F74617" w:rsidP="00F74617">
      <w:pPr>
        <w:numPr>
          <w:ilvl w:val="0"/>
          <w:numId w:val="16"/>
        </w:numPr>
        <w:rPr>
          <w:rFonts w:ascii="Arial" w:hAnsi="Arial"/>
        </w:rPr>
      </w:pPr>
      <w:r w:rsidRPr="00087AD5">
        <w:rPr>
          <w:rFonts w:ascii="Arial" w:hAnsi="Arial"/>
        </w:rPr>
        <w:t>Bapak Dr</w:t>
      </w:r>
      <w:r>
        <w:rPr>
          <w:rFonts w:ascii="Arial" w:hAnsi="Arial"/>
        </w:rPr>
        <w:t>s.Ismedsyah, Apt, M.Kes., sebagai</w:t>
      </w:r>
      <w:r w:rsidRPr="00087AD5">
        <w:rPr>
          <w:rFonts w:ascii="Arial" w:hAnsi="Arial"/>
        </w:rPr>
        <w:t xml:space="preserve"> Pembimbing selama menjadi mahasiswa Jurusan Farmasi Poltekkes Kemenkes Medan yang telah membimbing penulis selama melakukan penulisan Karya Tulis Ilmiah (KTI).</w:t>
      </w:r>
    </w:p>
    <w:p w:rsidR="00F74617" w:rsidRDefault="00F74617" w:rsidP="00F74617">
      <w:pPr>
        <w:numPr>
          <w:ilvl w:val="0"/>
          <w:numId w:val="16"/>
        </w:numPr>
        <w:rPr>
          <w:rFonts w:ascii="Arial" w:hAnsi="Arial"/>
        </w:rPr>
      </w:pPr>
      <w:r>
        <w:rPr>
          <w:rFonts w:ascii="Arial" w:hAnsi="Arial"/>
        </w:rPr>
        <w:t>Bapak Dr. Jhonson P. Sihombing, S.Si., M.Sc., Apt., sebagai Penguji I yang telah menguji pengetahuan dan memberi masukan kepada penulis.</w:t>
      </w:r>
    </w:p>
    <w:p w:rsidR="00F74617" w:rsidRPr="00087AD5" w:rsidRDefault="001353E2" w:rsidP="001353E2">
      <w:pPr>
        <w:numPr>
          <w:ilvl w:val="0"/>
          <w:numId w:val="16"/>
        </w:numPr>
        <w:tabs>
          <w:tab w:val="left" w:pos="3402"/>
        </w:tabs>
        <w:rPr>
          <w:rFonts w:ascii="Arial" w:hAnsi="Arial"/>
        </w:rPr>
      </w:pPr>
      <w:r>
        <w:rPr>
          <w:rFonts w:ascii="Arial" w:hAnsi="Arial"/>
        </w:rPr>
        <w:t>Ibu Masrah,</w:t>
      </w:r>
      <w:r w:rsidR="004C70C1">
        <w:rPr>
          <w:rFonts w:ascii="Arial" w:hAnsi="Arial"/>
        </w:rPr>
        <w:t>S.Pd.,</w:t>
      </w:r>
      <w:r>
        <w:rPr>
          <w:rFonts w:ascii="Arial" w:hAnsi="Arial"/>
        </w:rPr>
        <w:t xml:space="preserve">M.Kes., </w:t>
      </w:r>
      <w:r w:rsidR="00F74617">
        <w:rPr>
          <w:rFonts w:ascii="Arial" w:hAnsi="Arial"/>
        </w:rPr>
        <w:t>sebagai Penguji II yang telah menguji pengetahuan dan memberi masukan kepada penulis.</w:t>
      </w:r>
    </w:p>
    <w:p w:rsidR="00F74617" w:rsidRDefault="00F74617" w:rsidP="00F74617">
      <w:pPr>
        <w:numPr>
          <w:ilvl w:val="0"/>
          <w:numId w:val="16"/>
        </w:numPr>
        <w:rPr>
          <w:rFonts w:ascii="Arial" w:hAnsi="Arial"/>
        </w:rPr>
        <w:sectPr w:rsidR="00F74617" w:rsidSect="00020554">
          <w:footerReference w:type="default" r:id="rId19"/>
          <w:footerReference w:type="first" r:id="rId20"/>
          <w:type w:val="evenPage"/>
          <w:pgSz w:w="11907" w:h="16840" w:code="9"/>
          <w:pgMar w:top="1701" w:right="1701" w:bottom="1701" w:left="2268" w:header="709" w:footer="709" w:gutter="0"/>
          <w:pgNumType w:fmt="lowerRoman" w:start="3"/>
          <w:cols w:space="708"/>
          <w:titlePg/>
          <w:docGrid w:linePitch="360"/>
        </w:sectPr>
      </w:pPr>
      <w:r w:rsidRPr="00087AD5">
        <w:rPr>
          <w:rFonts w:ascii="Arial" w:hAnsi="Arial"/>
        </w:rPr>
        <w:t xml:space="preserve">Teristimewa kepada kedua orang tua penulis </w:t>
      </w:r>
      <w:r>
        <w:rPr>
          <w:rFonts w:ascii="Arial" w:hAnsi="Arial"/>
        </w:rPr>
        <w:t>Bapak Hotden Manurung dan Ibunda</w:t>
      </w:r>
      <w:r w:rsidRPr="00087AD5">
        <w:rPr>
          <w:rFonts w:ascii="Arial" w:hAnsi="Arial"/>
        </w:rPr>
        <w:t xml:space="preserve"> Tenang Susanti Sitepu, </w:t>
      </w:r>
      <w:r>
        <w:rPr>
          <w:rFonts w:ascii="Arial" w:hAnsi="Arial"/>
        </w:rPr>
        <w:t xml:space="preserve">serta </w:t>
      </w:r>
      <w:r w:rsidRPr="00087AD5">
        <w:rPr>
          <w:rFonts w:ascii="Arial" w:hAnsi="Arial"/>
        </w:rPr>
        <w:t>adik – adik penulis yang penulis sayangi Marco Gerry Antonio Manurung dan Diego Onesimus Manurung, terimakasih yang tak terhingga atas doa dan kasih sayang serta dukungan penuh baik moral maupun materi</w:t>
      </w:r>
      <w:r w:rsidRPr="00624ECC">
        <w:rPr>
          <w:rFonts w:ascii="Arial" w:hAnsi="Arial"/>
        </w:rPr>
        <w:t xml:space="preserve"> serta</w:t>
      </w:r>
      <w:r>
        <w:rPr>
          <w:rFonts w:ascii="Arial" w:hAnsi="Arial"/>
        </w:rPr>
        <w:t xml:space="preserve"> </w:t>
      </w:r>
      <w:r w:rsidRPr="00087AD5">
        <w:rPr>
          <w:rFonts w:ascii="Arial" w:hAnsi="Arial"/>
        </w:rPr>
        <w:t xml:space="preserve">motivasi yang sangat berharga sehingga penulis dapat </w:t>
      </w:r>
      <w:r>
        <w:rPr>
          <w:rFonts w:ascii="Arial" w:hAnsi="Arial"/>
        </w:rPr>
        <w:t>menyelesaikan penulisan Karya Tulis Ilmiah ini.</w:t>
      </w:r>
    </w:p>
    <w:p w:rsidR="00F74617" w:rsidRPr="00087AD5" w:rsidRDefault="00F74617" w:rsidP="00F74617">
      <w:pPr>
        <w:ind w:firstLine="360"/>
        <w:rPr>
          <w:rFonts w:ascii="Arial" w:hAnsi="Arial"/>
        </w:rPr>
      </w:pPr>
      <w:r>
        <w:rPr>
          <w:rFonts w:ascii="Arial" w:hAnsi="Arial"/>
        </w:rPr>
        <w:lastRenderedPageBreak/>
        <w:t>Penulis menyadari bahwa Karya Tulis Ilmiah</w:t>
      </w:r>
      <w:r w:rsidRPr="00087AD5">
        <w:rPr>
          <w:rFonts w:ascii="Arial" w:hAnsi="Arial"/>
        </w:rPr>
        <w:t xml:space="preserve"> ini masih jauh dari sempurna. Oleh karena itu, penulis sangat mengharapkan saran dan kritik yang membangun</w:t>
      </w:r>
      <w:r>
        <w:rPr>
          <w:rFonts w:ascii="Arial" w:hAnsi="Arial"/>
        </w:rPr>
        <w:t xml:space="preserve"> demi kesempurnaan Karya Tulis Ilmiah ini. Akhir kata kiranya Karya Tulis Ilmiah</w:t>
      </w:r>
      <w:r w:rsidRPr="00087AD5">
        <w:rPr>
          <w:rFonts w:ascii="Arial" w:hAnsi="Arial"/>
        </w:rPr>
        <w:t xml:space="preserve"> ini dapat memberikan manfaat bagi pembaca.</w:t>
      </w:r>
    </w:p>
    <w:p w:rsidR="00F74617" w:rsidRPr="00087AD5" w:rsidRDefault="00F74617" w:rsidP="00F74617">
      <w:pPr>
        <w:ind w:left="360" w:firstLine="360"/>
        <w:rPr>
          <w:rFonts w:ascii="Arial" w:hAnsi="Arial"/>
        </w:rPr>
      </w:pPr>
    </w:p>
    <w:p w:rsidR="00F74617" w:rsidRPr="00087AD5" w:rsidRDefault="00F74617" w:rsidP="00F74617">
      <w:pPr>
        <w:ind w:left="4680" w:firstLine="360"/>
        <w:rPr>
          <w:rFonts w:ascii="Arial" w:hAnsi="Arial"/>
        </w:rPr>
      </w:pPr>
      <w:r>
        <w:rPr>
          <w:rFonts w:ascii="Arial" w:hAnsi="Arial"/>
        </w:rPr>
        <w:t>Medan,             Juni</w:t>
      </w:r>
      <w:r w:rsidRPr="00087AD5">
        <w:rPr>
          <w:rFonts w:ascii="Arial" w:hAnsi="Arial"/>
        </w:rPr>
        <w:t xml:space="preserve"> 2023</w:t>
      </w:r>
    </w:p>
    <w:p w:rsidR="00F74617" w:rsidRPr="00087AD5" w:rsidRDefault="00F74617" w:rsidP="00F74617">
      <w:pPr>
        <w:ind w:left="5760"/>
        <w:rPr>
          <w:rFonts w:ascii="Arial" w:hAnsi="Arial"/>
        </w:rPr>
      </w:pPr>
      <w:r w:rsidRPr="00087AD5">
        <w:rPr>
          <w:rFonts w:ascii="Arial" w:hAnsi="Arial"/>
        </w:rPr>
        <w:t>Penulis</w:t>
      </w:r>
    </w:p>
    <w:p w:rsidR="00F74617" w:rsidRPr="00087AD5" w:rsidRDefault="00F74617" w:rsidP="00F74617">
      <w:pPr>
        <w:ind w:left="6120"/>
        <w:rPr>
          <w:rFonts w:ascii="Arial" w:hAnsi="Arial"/>
        </w:rPr>
      </w:pPr>
    </w:p>
    <w:p w:rsidR="00F74617" w:rsidRPr="00087AD5" w:rsidRDefault="00F74617" w:rsidP="00F74617">
      <w:pPr>
        <w:ind w:left="6120"/>
        <w:rPr>
          <w:rFonts w:ascii="Arial" w:hAnsi="Arial"/>
        </w:rPr>
      </w:pPr>
    </w:p>
    <w:p w:rsidR="00F74617" w:rsidRPr="00087AD5" w:rsidRDefault="00F74617" w:rsidP="00F74617">
      <w:pPr>
        <w:ind w:left="6120"/>
        <w:rPr>
          <w:rFonts w:ascii="Arial" w:hAnsi="Arial"/>
        </w:rPr>
      </w:pPr>
    </w:p>
    <w:p w:rsidR="00F74617" w:rsidRPr="00087AD5" w:rsidRDefault="00F74617" w:rsidP="00F74617">
      <w:pPr>
        <w:spacing w:line="240" w:lineRule="auto"/>
        <w:ind w:left="4320" w:firstLine="720"/>
        <w:rPr>
          <w:rFonts w:ascii="Arial" w:hAnsi="Arial"/>
        </w:rPr>
      </w:pPr>
      <w:r w:rsidRPr="00087AD5">
        <w:rPr>
          <w:rFonts w:ascii="Arial" w:hAnsi="Arial"/>
        </w:rPr>
        <w:t>Angelia Emya Putri Manurung</w:t>
      </w:r>
    </w:p>
    <w:p w:rsidR="00F74617" w:rsidRPr="00087AD5" w:rsidRDefault="00F74617" w:rsidP="00F74617">
      <w:pPr>
        <w:spacing w:line="240" w:lineRule="auto"/>
        <w:ind w:left="360" w:firstLine="360"/>
        <w:rPr>
          <w:rFonts w:ascii="Arial" w:hAnsi="Arial"/>
        </w:rPr>
      </w:pPr>
      <w:r w:rsidRPr="00087AD5">
        <w:rPr>
          <w:rFonts w:ascii="Arial" w:hAnsi="Arial"/>
        </w:rPr>
        <w:tab/>
      </w:r>
      <w:r w:rsidRPr="00087AD5">
        <w:rPr>
          <w:rFonts w:ascii="Arial" w:hAnsi="Arial"/>
        </w:rPr>
        <w:tab/>
      </w:r>
      <w:r w:rsidRPr="00087AD5">
        <w:rPr>
          <w:rFonts w:ascii="Arial" w:hAnsi="Arial"/>
        </w:rPr>
        <w:tab/>
      </w:r>
      <w:r w:rsidRPr="00087AD5">
        <w:rPr>
          <w:rFonts w:ascii="Arial" w:hAnsi="Arial"/>
        </w:rPr>
        <w:tab/>
      </w:r>
      <w:r w:rsidRPr="00087AD5">
        <w:rPr>
          <w:rFonts w:ascii="Arial" w:hAnsi="Arial"/>
        </w:rPr>
        <w:tab/>
      </w:r>
      <w:r w:rsidRPr="00087AD5">
        <w:rPr>
          <w:rFonts w:ascii="Arial" w:hAnsi="Arial"/>
        </w:rPr>
        <w:tab/>
      </w:r>
      <w:r>
        <w:rPr>
          <w:rFonts w:ascii="Arial" w:hAnsi="Arial"/>
        </w:rPr>
        <w:t xml:space="preserve">       NIM P07539020043</w:t>
      </w:r>
    </w:p>
    <w:p w:rsidR="00F74617" w:rsidRDefault="00F74617" w:rsidP="0004073F">
      <w:pPr>
        <w:spacing w:line="480" w:lineRule="auto"/>
        <w:jc w:val="center"/>
        <w:rPr>
          <w:rFonts w:ascii="Arial" w:hAnsi="Arial"/>
          <w:b/>
          <w:sz w:val="24"/>
          <w:szCs w:val="24"/>
        </w:rPr>
      </w:pPr>
    </w:p>
    <w:p w:rsidR="00F74617" w:rsidRDefault="00F74617" w:rsidP="0004073F">
      <w:pPr>
        <w:spacing w:line="480" w:lineRule="auto"/>
        <w:jc w:val="center"/>
        <w:rPr>
          <w:rFonts w:ascii="Arial" w:hAnsi="Arial"/>
          <w:b/>
          <w:sz w:val="24"/>
          <w:szCs w:val="24"/>
        </w:rPr>
      </w:pPr>
    </w:p>
    <w:p w:rsidR="00F74617" w:rsidRDefault="00F74617" w:rsidP="0004073F">
      <w:pPr>
        <w:spacing w:line="480" w:lineRule="auto"/>
        <w:jc w:val="center"/>
        <w:rPr>
          <w:rFonts w:ascii="Arial" w:hAnsi="Arial"/>
          <w:b/>
          <w:sz w:val="24"/>
          <w:szCs w:val="24"/>
        </w:rPr>
      </w:pPr>
    </w:p>
    <w:p w:rsidR="00F74617" w:rsidRDefault="00F74617" w:rsidP="0004073F">
      <w:pPr>
        <w:spacing w:line="480" w:lineRule="auto"/>
        <w:jc w:val="center"/>
        <w:rPr>
          <w:rFonts w:ascii="Arial" w:hAnsi="Arial"/>
          <w:b/>
          <w:sz w:val="24"/>
          <w:szCs w:val="24"/>
        </w:rPr>
      </w:pPr>
    </w:p>
    <w:p w:rsidR="00F74617" w:rsidRDefault="00F74617" w:rsidP="0004073F">
      <w:pPr>
        <w:spacing w:line="480" w:lineRule="auto"/>
        <w:jc w:val="center"/>
        <w:rPr>
          <w:rFonts w:ascii="Arial" w:hAnsi="Arial"/>
          <w:b/>
          <w:sz w:val="24"/>
          <w:szCs w:val="24"/>
        </w:rPr>
      </w:pPr>
    </w:p>
    <w:p w:rsidR="00F74617" w:rsidRDefault="00F74617" w:rsidP="0004073F">
      <w:pPr>
        <w:spacing w:line="480" w:lineRule="auto"/>
        <w:jc w:val="center"/>
        <w:rPr>
          <w:rFonts w:ascii="Arial" w:hAnsi="Arial"/>
          <w:b/>
          <w:sz w:val="24"/>
          <w:szCs w:val="24"/>
        </w:rPr>
      </w:pPr>
    </w:p>
    <w:p w:rsidR="00F74617" w:rsidRDefault="00F74617" w:rsidP="0004073F">
      <w:pPr>
        <w:spacing w:line="480" w:lineRule="auto"/>
        <w:jc w:val="center"/>
        <w:rPr>
          <w:rFonts w:ascii="Arial" w:hAnsi="Arial"/>
          <w:b/>
          <w:sz w:val="24"/>
          <w:szCs w:val="24"/>
        </w:rPr>
      </w:pPr>
    </w:p>
    <w:p w:rsidR="00F74617" w:rsidRDefault="00F74617" w:rsidP="0004073F">
      <w:pPr>
        <w:spacing w:line="480" w:lineRule="auto"/>
        <w:jc w:val="center"/>
        <w:rPr>
          <w:rFonts w:ascii="Arial" w:hAnsi="Arial"/>
          <w:b/>
          <w:sz w:val="24"/>
          <w:szCs w:val="24"/>
        </w:rPr>
      </w:pPr>
    </w:p>
    <w:p w:rsidR="00F74617" w:rsidRDefault="00F74617" w:rsidP="0004073F">
      <w:pPr>
        <w:spacing w:line="480" w:lineRule="auto"/>
        <w:jc w:val="center"/>
        <w:rPr>
          <w:rFonts w:ascii="Arial" w:hAnsi="Arial"/>
          <w:b/>
          <w:sz w:val="24"/>
          <w:szCs w:val="24"/>
        </w:rPr>
      </w:pPr>
    </w:p>
    <w:p w:rsidR="00F74617" w:rsidRDefault="00F74617" w:rsidP="0004073F">
      <w:pPr>
        <w:spacing w:line="480" w:lineRule="auto"/>
        <w:jc w:val="center"/>
        <w:rPr>
          <w:rFonts w:ascii="Arial" w:hAnsi="Arial"/>
          <w:b/>
          <w:sz w:val="24"/>
          <w:szCs w:val="24"/>
        </w:rPr>
      </w:pPr>
    </w:p>
    <w:p w:rsidR="00F74617" w:rsidRDefault="00F74617" w:rsidP="0004073F">
      <w:pPr>
        <w:spacing w:line="480" w:lineRule="auto"/>
        <w:jc w:val="center"/>
        <w:rPr>
          <w:rFonts w:ascii="Arial" w:hAnsi="Arial"/>
          <w:b/>
          <w:sz w:val="24"/>
          <w:szCs w:val="24"/>
        </w:rPr>
      </w:pPr>
    </w:p>
    <w:p w:rsidR="00F74617" w:rsidRDefault="00F74617" w:rsidP="0004073F">
      <w:pPr>
        <w:spacing w:line="480" w:lineRule="auto"/>
        <w:jc w:val="center"/>
        <w:rPr>
          <w:rFonts w:ascii="Arial" w:hAnsi="Arial"/>
          <w:b/>
          <w:sz w:val="24"/>
          <w:szCs w:val="24"/>
        </w:rPr>
      </w:pPr>
    </w:p>
    <w:p w:rsidR="00F74617" w:rsidRDefault="00F74617" w:rsidP="0004073F">
      <w:pPr>
        <w:spacing w:line="480" w:lineRule="auto"/>
        <w:jc w:val="center"/>
        <w:rPr>
          <w:rFonts w:ascii="Arial" w:hAnsi="Arial"/>
          <w:b/>
          <w:sz w:val="24"/>
          <w:szCs w:val="24"/>
        </w:rPr>
      </w:pPr>
    </w:p>
    <w:p w:rsidR="00F74617" w:rsidRDefault="00F74617" w:rsidP="0004073F">
      <w:pPr>
        <w:spacing w:line="480" w:lineRule="auto"/>
        <w:jc w:val="center"/>
        <w:rPr>
          <w:rFonts w:ascii="Arial" w:hAnsi="Arial"/>
          <w:b/>
          <w:sz w:val="24"/>
          <w:szCs w:val="24"/>
        </w:rPr>
      </w:pPr>
    </w:p>
    <w:p w:rsidR="00F74617" w:rsidRDefault="00F74617" w:rsidP="0004073F">
      <w:pPr>
        <w:spacing w:line="480" w:lineRule="auto"/>
        <w:jc w:val="center"/>
        <w:rPr>
          <w:rFonts w:ascii="Arial" w:hAnsi="Arial"/>
          <w:b/>
          <w:sz w:val="24"/>
          <w:szCs w:val="24"/>
        </w:rPr>
      </w:pPr>
    </w:p>
    <w:p w:rsidR="00F74617" w:rsidRDefault="00F74617" w:rsidP="0004073F">
      <w:pPr>
        <w:spacing w:line="480" w:lineRule="auto"/>
        <w:jc w:val="center"/>
        <w:rPr>
          <w:rFonts w:ascii="Arial" w:hAnsi="Arial"/>
          <w:b/>
          <w:sz w:val="24"/>
          <w:szCs w:val="24"/>
        </w:rPr>
      </w:pPr>
    </w:p>
    <w:p w:rsidR="00F74617" w:rsidRDefault="00F74617" w:rsidP="0004073F">
      <w:pPr>
        <w:spacing w:line="480" w:lineRule="auto"/>
        <w:jc w:val="center"/>
        <w:rPr>
          <w:rFonts w:ascii="Arial" w:hAnsi="Arial"/>
          <w:b/>
          <w:sz w:val="24"/>
          <w:szCs w:val="24"/>
        </w:rPr>
      </w:pPr>
    </w:p>
    <w:p w:rsidR="0054085F" w:rsidRDefault="0054085F" w:rsidP="0054085F">
      <w:pPr>
        <w:tabs>
          <w:tab w:val="center" w:pos="3969"/>
        </w:tabs>
        <w:spacing w:line="480" w:lineRule="auto"/>
        <w:rPr>
          <w:rFonts w:ascii="Arial" w:hAnsi="Arial"/>
          <w:b/>
          <w:sz w:val="24"/>
          <w:szCs w:val="24"/>
        </w:rPr>
        <w:sectPr w:rsidR="0054085F" w:rsidSect="00D7698B">
          <w:footerReference w:type="default" r:id="rId21"/>
          <w:footerReference w:type="first" r:id="rId22"/>
          <w:type w:val="evenPage"/>
          <w:pgSz w:w="11907" w:h="16840" w:code="9"/>
          <w:pgMar w:top="1701" w:right="1701" w:bottom="1701" w:left="2268" w:header="709" w:footer="709" w:gutter="0"/>
          <w:pgNumType w:fmt="lowerRoman" w:start="5"/>
          <w:cols w:space="708"/>
          <w:titlePg/>
          <w:docGrid w:linePitch="360"/>
        </w:sectPr>
      </w:pPr>
    </w:p>
    <w:p w:rsidR="001A1360" w:rsidRDefault="0054085F" w:rsidP="0054085F">
      <w:pPr>
        <w:tabs>
          <w:tab w:val="center" w:pos="3969"/>
        </w:tabs>
        <w:spacing w:line="480" w:lineRule="auto"/>
        <w:rPr>
          <w:rFonts w:ascii="Arial" w:hAnsi="Arial"/>
          <w:b/>
          <w:sz w:val="24"/>
          <w:szCs w:val="24"/>
        </w:rPr>
      </w:pPr>
      <w:r>
        <w:rPr>
          <w:rFonts w:ascii="Arial" w:hAnsi="Arial"/>
          <w:b/>
          <w:sz w:val="24"/>
          <w:szCs w:val="24"/>
        </w:rPr>
        <w:lastRenderedPageBreak/>
        <w:tab/>
      </w:r>
      <w:r w:rsidR="0098369A">
        <w:rPr>
          <w:rFonts w:ascii="Arial" w:hAnsi="Arial"/>
          <w:b/>
          <w:sz w:val="24"/>
          <w:szCs w:val="24"/>
        </w:rPr>
        <w:t>DAFTAR ISI</w:t>
      </w:r>
    </w:p>
    <w:p w:rsidR="000A0B3B" w:rsidRPr="000A0B3B" w:rsidRDefault="000A0B3B" w:rsidP="0004073F">
      <w:pPr>
        <w:spacing w:line="480" w:lineRule="auto"/>
        <w:jc w:val="cente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Halaman</w:t>
      </w:r>
    </w:p>
    <w:p w:rsidR="00624ECC" w:rsidRDefault="00624ECC" w:rsidP="009C5AB3">
      <w:pPr>
        <w:tabs>
          <w:tab w:val="right" w:leader="dot" w:pos="8505"/>
        </w:tabs>
        <w:rPr>
          <w:rFonts w:ascii="Arial" w:hAnsi="Arial"/>
          <w:b/>
        </w:rPr>
      </w:pPr>
      <w:r w:rsidRPr="00C7364A">
        <w:rPr>
          <w:rFonts w:ascii="Arial" w:hAnsi="Arial"/>
          <w:b/>
        </w:rPr>
        <w:t>LEMBAR PERSETUJUAN</w:t>
      </w:r>
      <w:r w:rsidR="009C5AB3" w:rsidRPr="00C7364A">
        <w:rPr>
          <w:rFonts w:ascii="Arial" w:hAnsi="Arial"/>
          <w:b/>
        </w:rPr>
        <w:tab/>
      </w:r>
      <w:r w:rsidR="00CF7633" w:rsidRPr="00C7364A">
        <w:rPr>
          <w:rFonts w:ascii="Arial" w:hAnsi="Arial"/>
          <w:b/>
          <w:lang w:val="id-ID"/>
        </w:rPr>
        <w:t xml:space="preserve"> </w:t>
      </w:r>
      <w:r w:rsidR="00C7364A" w:rsidRPr="00C7364A">
        <w:rPr>
          <w:rFonts w:ascii="Arial" w:hAnsi="Arial"/>
          <w:b/>
        </w:rPr>
        <w:t>i</w:t>
      </w:r>
      <w:r w:rsidR="00C50D0D">
        <w:rPr>
          <w:rFonts w:ascii="Arial" w:hAnsi="Arial"/>
          <w:b/>
        </w:rPr>
        <w:t>ii</w:t>
      </w:r>
    </w:p>
    <w:p w:rsidR="00B40EC8" w:rsidRDefault="00C50D0D" w:rsidP="00B40EC8">
      <w:pPr>
        <w:tabs>
          <w:tab w:val="right" w:leader="dot" w:pos="8505"/>
        </w:tabs>
        <w:rPr>
          <w:rFonts w:ascii="Arial" w:hAnsi="Arial"/>
          <w:b/>
        </w:rPr>
      </w:pPr>
      <w:r>
        <w:rPr>
          <w:rFonts w:ascii="Arial" w:hAnsi="Arial"/>
          <w:b/>
        </w:rPr>
        <w:t>LEMBAR PENGESAHAN</w:t>
      </w:r>
      <w:r>
        <w:rPr>
          <w:rFonts w:ascii="Arial" w:hAnsi="Arial"/>
          <w:b/>
        </w:rPr>
        <w:tab/>
        <w:t>iv</w:t>
      </w:r>
    </w:p>
    <w:p w:rsidR="00B40EC8" w:rsidRDefault="00B40EC8" w:rsidP="00B40EC8">
      <w:pPr>
        <w:tabs>
          <w:tab w:val="right" w:leader="dot" w:pos="8505"/>
        </w:tabs>
        <w:rPr>
          <w:rFonts w:ascii="Arial" w:hAnsi="Arial"/>
          <w:b/>
        </w:rPr>
      </w:pPr>
      <w:r>
        <w:rPr>
          <w:rFonts w:ascii="Arial" w:hAnsi="Arial"/>
          <w:b/>
        </w:rPr>
        <w:t>SURAT PERYATAAN</w:t>
      </w:r>
      <w:r>
        <w:rPr>
          <w:rFonts w:ascii="Arial" w:hAnsi="Arial"/>
          <w:b/>
        </w:rPr>
        <w:tab/>
      </w:r>
      <w:r w:rsidR="00C50D0D">
        <w:rPr>
          <w:rFonts w:ascii="Arial" w:hAnsi="Arial"/>
          <w:b/>
        </w:rPr>
        <w:t>v</w:t>
      </w:r>
    </w:p>
    <w:p w:rsidR="00F74617" w:rsidRDefault="002B2AC2" w:rsidP="00B40EC8">
      <w:pPr>
        <w:tabs>
          <w:tab w:val="right" w:leader="dot" w:pos="8505"/>
        </w:tabs>
        <w:rPr>
          <w:rFonts w:ascii="Arial" w:hAnsi="Arial"/>
          <w:b/>
        </w:rPr>
      </w:pPr>
      <w:r>
        <w:rPr>
          <w:rFonts w:ascii="Arial" w:hAnsi="Arial"/>
          <w:b/>
        </w:rPr>
        <w:t>ABSTRAK</w:t>
      </w:r>
      <w:r w:rsidR="00CA729F">
        <w:rPr>
          <w:rFonts w:ascii="Arial" w:hAnsi="Arial"/>
          <w:b/>
        </w:rPr>
        <w:tab/>
        <w:t>vi</w:t>
      </w:r>
    </w:p>
    <w:p w:rsidR="00F74617" w:rsidRPr="00C7364A" w:rsidRDefault="002B2AC2" w:rsidP="00B40EC8">
      <w:pPr>
        <w:tabs>
          <w:tab w:val="right" w:leader="dot" w:pos="8505"/>
        </w:tabs>
        <w:rPr>
          <w:rFonts w:ascii="Arial" w:hAnsi="Arial"/>
          <w:b/>
        </w:rPr>
      </w:pPr>
      <w:r>
        <w:rPr>
          <w:rFonts w:ascii="Arial" w:hAnsi="Arial"/>
          <w:b/>
        </w:rPr>
        <w:t>ABSTRACT</w:t>
      </w:r>
      <w:r w:rsidR="00F74617">
        <w:rPr>
          <w:rFonts w:ascii="Arial" w:hAnsi="Arial"/>
          <w:b/>
        </w:rPr>
        <w:tab/>
      </w:r>
      <w:r w:rsidR="00CA729F">
        <w:rPr>
          <w:rFonts w:ascii="Arial" w:hAnsi="Arial"/>
          <w:b/>
        </w:rPr>
        <w:t>vii</w:t>
      </w:r>
    </w:p>
    <w:p w:rsidR="00624ECC" w:rsidRDefault="00624ECC" w:rsidP="009C5AB3">
      <w:pPr>
        <w:tabs>
          <w:tab w:val="right" w:leader="dot" w:pos="8505"/>
        </w:tabs>
        <w:rPr>
          <w:rFonts w:ascii="Arial" w:hAnsi="Arial"/>
          <w:b/>
        </w:rPr>
      </w:pPr>
      <w:r w:rsidRPr="00C7364A">
        <w:rPr>
          <w:rFonts w:ascii="Arial" w:hAnsi="Arial"/>
          <w:b/>
        </w:rPr>
        <w:t>KATA PENGANTAR</w:t>
      </w:r>
      <w:r w:rsidR="00C66D59">
        <w:rPr>
          <w:rFonts w:ascii="Arial" w:hAnsi="Arial"/>
          <w:b/>
        </w:rPr>
        <w:tab/>
      </w:r>
      <w:r w:rsidR="00C50D0D">
        <w:rPr>
          <w:rFonts w:ascii="Arial" w:hAnsi="Arial"/>
          <w:b/>
        </w:rPr>
        <w:t>vi</w:t>
      </w:r>
      <w:r w:rsidR="00CA729F">
        <w:rPr>
          <w:rFonts w:ascii="Arial" w:hAnsi="Arial"/>
          <w:b/>
        </w:rPr>
        <w:t>ii</w:t>
      </w:r>
    </w:p>
    <w:p w:rsidR="00624ECC" w:rsidRPr="00C7364A" w:rsidRDefault="00624ECC" w:rsidP="009C5AB3">
      <w:pPr>
        <w:tabs>
          <w:tab w:val="right" w:leader="dot" w:pos="8505"/>
        </w:tabs>
        <w:rPr>
          <w:rFonts w:ascii="Arial" w:hAnsi="Arial"/>
          <w:b/>
        </w:rPr>
      </w:pPr>
      <w:r w:rsidRPr="00C7364A">
        <w:rPr>
          <w:rFonts w:ascii="Arial" w:hAnsi="Arial"/>
          <w:b/>
        </w:rPr>
        <w:t>DAFTAR ISI</w:t>
      </w:r>
      <w:r w:rsidR="009C5AB3" w:rsidRPr="00C7364A">
        <w:rPr>
          <w:rFonts w:ascii="Arial" w:hAnsi="Arial"/>
          <w:b/>
        </w:rPr>
        <w:tab/>
      </w:r>
      <w:r w:rsidR="00903F72">
        <w:rPr>
          <w:rFonts w:ascii="Arial" w:hAnsi="Arial"/>
          <w:b/>
        </w:rPr>
        <w:t>x</w:t>
      </w:r>
    </w:p>
    <w:p w:rsidR="00624ECC" w:rsidRDefault="00624ECC" w:rsidP="009C5AB3">
      <w:pPr>
        <w:tabs>
          <w:tab w:val="right" w:leader="dot" w:pos="8505"/>
        </w:tabs>
        <w:rPr>
          <w:rFonts w:ascii="Arial" w:hAnsi="Arial"/>
          <w:b/>
        </w:rPr>
      </w:pPr>
      <w:r w:rsidRPr="00C7364A">
        <w:rPr>
          <w:rFonts w:ascii="Arial" w:hAnsi="Arial"/>
          <w:b/>
        </w:rPr>
        <w:t>DAFTAR GAMBAR</w:t>
      </w:r>
      <w:r w:rsidR="009C5AB3" w:rsidRPr="00C7364A">
        <w:rPr>
          <w:rFonts w:ascii="Arial" w:hAnsi="Arial"/>
          <w:b/>
        </w:rPr>
        <w:tab/>
      </w:r>
      <w:r w:rsidR="00CF7633" w:rsidRPr="00C7364A">
        <w:rPr>
          <w:rFonts w:ascii="Arial" w:hAnsi="Arial"/>
          <w:b/>
          <w:lang w:val="id-ID"/>
        </w:rPr>
        <w:t xml:space="preserve"> </w:t>
      </w:r>
      <w:r w:rsidR="00903F72">
        <w:rPr>
          <w:rFonts w:ascii="Arial" w:hAnsi="Arial"/>
          <w:b/>
        </w:rPr>
        <w:t>xiii</w:t>
      </w:r>
    </w:p>
    <w:p w:rsidR="007A4428" w:rsidRDefault="00903F72" w:rsidP="009C5AB3">
      <w:pPr>
        <w:tabs>
          <w:tab w:val="right" w:leader="dot" w:pos="8505"/>
        </w:tabs>
        <w:rPr>
          <w:rFonts w:ascii="Arial" w:hAnsi="Arial"/>
          <w:b/>
        </w:rPr>
      </w:pPr>
      <w:r>
        <w:rPr>
          <w:rFonts w:ascii="Arial" w:hAnsi="Arial"/>
          <w:b/>
        </w:rPr>
        <w:t>DAFTAR TABEL</w:t>
      </w:r>
      <w:r>
        <w:rPr>
          <w:rFonts w:ascii="Arial" w:hAnsi="Arial"/>
          <w:b/>
        </w:rPr>
        <w:tab/>
        <w:t>xiv</w:t>
      </w:r>
    </w:p>
    <w:p w:rsidR="007A4428" w:rsidRDefault="00784C05" w:rsidP="009C5AB3">
      <w:pPr>
        <w:tabs>
          <w:tab w:val="right" w:leader="dot" w:pos="8505"/>
        </w:tabs>
        <w:rPr>
          <w:rFonts w:ascii="Arial" w:hAnsi="Arial"/>
          <w:b/>
        </w:rPr>
      </w:pPr>
      <w:r>
        <w:rPr>
          <w:rFonts w:ascii="Arial" w:hAnsi="Arial"/>
          <w:b/>
        </w:rPr>
        <w:t>DAFTAR DIAGRAM</w:t>
      </w:r>
      <w:r w:rsidR="00903F72">
        <w:rPr>
          <w:rFonts w:ascii="Arial" w:hAnsi="Arial"/>
          <w:b/>
        </w:rPr>
        <w:tab/>
        <w:t>xv</w:t>
      </w:r>
    </w:p>
    <w:p w:rsidR="007A4428" w:rsidRPr="00C7364A" w:rsidRDefault="00903F72" w:rsidP="009C5AB3">
      <w:pPr>
        <w:tabs>
          <w:tab w:val="right" w:leader="dot" w:pos="8505"/>
        </w:tabs>
        <w:rPr>
          <w:rFonts w:ascii="Arial" w:hAnsi="Arial"/>
          <w:b/>
        </w:rPr>
      </w:pPr>
      <w:r>
        <w:rPr>
          <w:rFonts w:ascii="Arial" w:hAnsi="Arial"/>
          <w:b/>
        </w:rPr>
        <w:t>DAFTAR LAMPIRAN</w:t>
      </w:r>
      <w:r>
        <w:rPr>
          <w:rFonts w:ascii="Arial" w:hAnsi="Arial"/>
          <w:b/>
        </w:rPr>
        <w:tab/>
        <w:t>xvi</w:t>
      </w:r>
    </w:p>
    <w:p w:rsidR="00624ECC" w:rsidRPr="00C7364A" w:rsidRDefault="00B8077C" w:rsidP="009C5AB3">
      <w:pPr>
        <w:tabs>
          <w:tab w:val="right" w:leader="dot" w:pos="8505"/>
        </w:tabs>
        <w:rPr>
          <w:rFonts w:ascii="Arial" w:hAnsi="Arial"/>
          <w:b/>
        </w:rPr>
      </w:pPr>
      <w:r w:rsidRPr="00C7364A">
        <w:rPr>
          <w:rFonts w:ascii="Arial" w:hAnsi="Arial"/>
          <w:b/>
        </w:rPr>
        <w:t>BAB I</w:t>
      </w:r>
      <w:r w:rsidR="009C5AB3" w:rsidRPr="00C7364A">
        <w:rPr>
          <w:rFonts w:ascii="Arial" w:hAnsi="Arial"/>
          <w:b/>
          <w:lang w:val="id-ID"/>
        </w:rPr>
        <w:t xml:space="preserve"> </w:t>
      </w:r>
      <w:r w:rsidRPr="00C7364A">
        <w:rPr>
          <w:rFonts w:ascii="Arial" w:hAnsi="Arial"/>
          <w:b/>
        </w:rPr>
        <w:t>Pendahuluan</w:t>
      </w:r>
      <w:r w:rsidR="009C5AB3" w:rsidRPr="00C7364A">
        <w:rPr>
          <w:rFonts w:ascii="Arial" w:hAnsi="Arial"/>
          <w:b/>
        </w:rPr>
        <w:tab/>
      </w:r>
      <w:r w:rsidR="00CF7633" w:rsidRPr="00C7364A">
        <w:rPr>
          <w:rFonts w:ascii="Arial" w:hAnsi="Arial"/>
          <w:b/>
          <w:lang w:val="id-ID"/>
        </w:rPr>
        <w:t xml:space="preserve"> </w:t>
      </w:r>
      <w:r w:rsidR="00A86B19" w:rsidRPr="00C7364A">
        <w:rPr>
          <w:rFonts w:ascii="Arial" w:hAnsi="Arial"/>
          <w:b/>
        </w:rPr>
        <w:t>1</w:t>
      </w:r>
    </w:p>
    <w:p w:rsidR="009C5AB3" w:rsidRDefault="003441CC" w:rsidP="009C5AB3">
      <w:pPr>
        <w:tabs>
          <w:tab w:val="right" w:leader="dot" w:pos="8505"/>
        </w:tabs>
        <w:rPr>
          <w:rFonts w:ascii="Arial" w:hAnsi="Arial"/>
          <w:lang w:val="id-ID"/>
        </w:rPr>
      </w:pPr>
      <w:r>
        <w:rPr>
          <w:rFonts w:ascii="Arial" w:hAnsi="Arial"/>
          <w:lang w:val="id-ID"/>
        </w:rPr>
        <w:t xml:space="preserve">1.1     </w:t>
      </w:r>
      <w:r w:rsidR="0081262D">
        <w:rPr>
          <w:rFonts w:ascii="Arial" w:hAnsi="Arial"/>
          <w:lang w:val="id-ID"/>
        </w:rPr>
        <w:t>Latar Belakang</w:t>
      </w:r>
      <w:r w:rsidR="0081262D">
        <w:rPr>
          <w:rFonts w:ascii="Arial" w:hAnsi="Arial"/>
          <w:lang w:val="id-ID"/>
        </w:rPr>
        <w:tab/>
        <w:t xml:space="preserve"> 1</w:t>
      </w:r>
    </w:p>
    <w:p w:rsidR="009C5AB3" w:rsidRDefault="003441CC" w:rsidP="009C5AB3">
      <w:pPr>
        <w:tabs>
          <w:tab w:val="right" w:leader="dot" w:pos="8505"/>
        </w:tabs>
        <w:rPr>
          <w:rFonts w:ascii="Arial" w:hAnsi="Arial"/>
          <w:lang w:val="id-ID"/>
        </w:rPr>
      </w:pPr>
      <w:r>
        <w:rPr>
          <w:rFonts w:ascii="Arial" w:hAnsi="Arial"/>
          <w:lang w:val="id-ID"/>
        </w:rPr>
        <w:t xml:space="preserve">1.2     </w:t>
      </w:r>
      <w:r w:rsidR="009C5AB3">
        <w:rPr>
          <w:rFonts w:ascii="Arial" w:hAnsi="Arial"/>
          <w:lang w:val="id-ID"/>
        </w:rPr>
        <w:t>Perumusan Masalah</w:t>
      </w:r>
      <w:r w:rsidR="009C5AB3">
        <w:rPr>
          <w:rFonts w:ascii="Arial" w:hAnsi="Arial"/>
          <w:lang w:val="id-ID"/>
        </w:rPr>
        <w:tab/>
        <w:t xml:space="preserve"> 2</w:t>
      </w:r>
    </w:p>
    <w:p w:rsidR="009C5AB3" w:rsidRDefault="003441CC" w:rsidP="009C5AB3">
      <w:pPr>
        <w:tabs>
          <w:tab w:val="right" w:leader="dot" w:pos="8505"/>
        </w:tabs>
        <w:rPr>
          <w:rFonts w:ascii="Arial" w:hAnsi="Arial"/>
          <w:lang w:val="id-ID"/>
        </w:rPr>
      </w:pPr>
      <w:r>
        <w:rPr>
          <w:rFonts w:ascii="Arial" w:hAnsi="Arial"/>
          <w:lang w:val="id-ID"/>
        </w:rPr>
        <w:t xml:space="preserve">1.3     </w:t>
      </w:r>
      <w:r w:rsidR="009C5AB3">
        <w:rPr>
          <w:rFonts w:ascii="Arial" w:hAnsi="Arial"/>
          <w:lang w:val="id-ID"/>
        </w:rPr>
        <w:t>Tujuan Penelitian</w:t>
      </w:r>
      <w:r w:rsidR="009C5AB3">
        <w:rPr>
          <w:rFonts w:ascii="Arial" w:hAnsi="Arial"/>
          <w:lang w:val="id-ID"/>
        </w:rPr>
        <w:tab/>
        <w:t xml:space="preserve"> 2</w:t>
      </w:r>
    </w:p>
    <w:p w:rsidR="009C5AB3" w:rsidRPr="009C5AB3" w:rsidRDefault="003441CC" w:rsidP="009C5AB3">
      <w:pPr>
        <w:tabs>
          <w:tab w:val="right" w:leader="dot" w:pos="8505"/>
        </w:tabs>
        <w:rPr>
          <w:rFonts w:ascii="Arial" w:hAnsi="Arial"/>
          <w:lang w:val="id-ID"/>
        </w:rPr>
      </w:pPr>
      <w:r>
        <w:rPr>
          <w:rFonts w:ascii="Arial" w:hAnsi="Arial"/>
          <w:lang w:val="id-ID"/>
        </w:rPr>
        <w:t xml:space="preserve">1.4     </w:t>
      </w:r>
      <w:r w:rsidR="009C5AB3">
        <w:rPr>
          <w:rFonts w:ascii="Arial" w:hAnsi="Arial"/>
          <w:lang w:val="id-ID"/>
        </w:rPr>
        <w:t>Manfaat Penelitian</w:t>
      </w:r>
      <w:r w:rsidR="009C5AB3">
        <w:rPr>
          <w:rFonts w:ascii="Arial" w:hAnsi="Arial"/>
          <w:lang w:val="id-ID"/>
        </w:rPr>
        <w:tab/>
        <w:t xml:space="preserve"> 2</w:t>
      </w:r>
    </w:p>
    <w:p w:rsidR="00DC3777" w:rsidRPr="00C7364A" w:rsidRDefault="00DC3777" w:rsidP="009C5AB3">
      <w:pPr>
        <w:tabs>
          <w:tab w:val="right" w:leader="dot" w:pos="8505"/>
        </w:tabs>
        <w:rPr>
          <w:rFonts w:ascii="Arial" w:hAnsi="Arial"/>
          <w:b/>
        </w:rPr>
      </w:pPr>
      <w:r w:rsidRPr="00C7364A">
        <w:rPr>
          <w:rFonts w:ascii="Arial" w:hAnsi="Arial"/>
          <w:b/>
        </w:rPr>
        <w:t>BAB II</w:t>
      </w:r>
      <w:r w:rsidR="00C81673" w:rsidRPr="00C7364A">
        <w:rPr>
          <w:rFonts w:ascii="Arial" w:hAnsi="Arial"/>
          <w:b/>
          <w:lang w:val="id-ID"/>
        </w:rPr>
        <w:t xml:space="preserve"> </w:t>
      </w:r>
      <w:r w:rsidRPr="00C7364A">
        <w:rPr>
          <w:rFonts w:ascii="Arial" w:hAnsi="Arial"/>
          <w:b/>
        </w:rPr>
        <w:t>Tinjauan Pustaka</w:t>
      </w:r>
      <w:r w:rsidR="009C5AB3" w:rsidRPr="00C7364A">
        <w:rPr>
          <w:rFonts w:ascii="Arial" w:hAnsi="Arial"/>
          <w:b/>
        </w:rPr>
        <w:tab/>
      </w:r>
      <w:r w:rsidR="0081262D">
        <w:rPr>
          <w:rFonts w:ascii="Arial" w:hAnsi="Arial"/>
          <w:b/>
        </w:rPr>
        <w:t>3</w:t>
      </w:r>
    </w:p>
    <w:p w:rsidR="00BB2B49" w:rsidRDefault="00BB2B49" w:rsidP="009C5AB3">
      <w:pPr>
        <w:tabs>
          <w:tab w:val="right" w:leader="dot" w:pos="8505"/>
        </w:tabs>
        <w:rPr>
          <w:rFonts w:ascii="Arial" w:hAnsi="Arial"/>
        </w:rPr>
      </w:pPr>
      <w:r>
        <w:rPr>
          <w:rFonts w:ascii="Arial" w:hAnsi="Arial"/>
        </w:rPr>
        <w:t>2.1</w:t>
      </w:r>
      <w:r w:rsidR="00C81673">
        <w:rPr>
          <w:rFonts w:ascii="Arial" w:hAnsi="Arial"/>
        </w:rPr>
        <w:t xml:space="preserve">      </w:t>
      </w:r>
      <w:r>
        <w:rPr>
          <w:rFonts w:ascii="Arial" w:hAnsi="Arial"/>
        </w:rPr>
        <w:t>Uraian Tumbuhan</w:t>
      </w:r>
      <w:r w:rsidR="009C5AB3">
        <w:rPr>
          <w:rFonts w:ascii="Arial" w:hAnsi="Arial"/>
        </w:rPr>
        <w:tab/>
      </w:r>
      <w:r w:rsidR="00B8077C">
        <w:rPr>
          <w:rFonts w:ascii="Arial" w:hAnsi="Arial"/>
        </w:rPr>
        <w:t xml:space="preserve"> </w:t>
      </w:r>
      <w:r w:rsidR="006078E1">
        <w:rPr>
          <w:rFonts w:ascii="Arial" w:hAnsi="Arial"/>
        </w:rPr>
        <w:t>3</w:t>
      </w:r>
    </w:p>
    <w:p w:rsidR="007C6B37" w:rsidRDefault="007C6B37" w:rsidP="009C5AB3">
      <w:pPr>
        <w:tabs>
          <w:tab w:val="right" w:leader="dot" w:pos="8505"/>
        </w:tabs>
        <w:rPr>
          <w:rFonts w:ascii="Arial" w:hAnsi="Arial"/>
        </w:rPr>
      </w:pPr>
      <w:r>
        <w:rPr>
          <w:rFonts w:ascii="Arial" w:hAnsi="Arial"/>
        </w:rPr>
        <w:t>2.1.1</w:t>
      </w:r>
      <w:r w:rsidR="00C81673">
        <w:rPr>
          <w:rFonts w:ascii="Arial" w:hAnsi="Arial"/>
        </w:rPr>
        <w:t xml:space="preserve">   </w:t>
      </w:r>
      <w:r w:rsidR="001074C8">
        <w:rPr>
          <w:rFonts w:ascii="Arial" w:hAnsi="Arial"/>
        </w:rPr>
        <w:t>Sistematika Tumbuhan</w:t>
      </w:r>
      <w:r w:rsidR="009C5AB3">
        <w:rPr>
          <w:rFonts w:ascii="Arial" w:hAnsi="Arial"/>
        </w:rPr>
        <w:tab/>
      </w:r>
      <w:r w:rsidR="008A3E8E">
        <w:rPr>
          <w:rFonts w:ascii="Arial" w:hAnsi="Arial"/>
        </w:rPr>
        <w:t xml:space="preserve"> 3</w:t>
      </w:r>
    </w:p>
    <w:p w:rsidR="00BB2B49" w:rsidRDefault="00BB2B49" w:rsidP="009C5AB3">
      <w:pPr>
        <w:tabs>
          <w:tab w:val="right" w:leader="dot" w:pos="8505"/>
        </w:tabs>
        <w:rPr>
          <w:rFonts w:ascii="Arial" w:hAnsi="Arial"/>
        </w:rPr>
      </w:pPr>
      <w:r>
        <w:rPr>
          <w:rFonts w:ascii="Arial" w:hAnsi="Arial"/>
        </w:rPr>
        <w:t>2.1.2</w:t>
      </w:r>
      <w:r w:rsidR="00C81673">
        <w:rPr>
          <w:rFonts w:ascii="Arial" w:hAnsi="Arial"/>
        </w:rPr>
        <w:t xml:space="preserve">   </w:t>
      </w:r>
      <w:r w:rsidR="001074C8">
        <w:rPr>
          <w:rFonts w:ascii="Arial" w:hAnsi="Arial"/>
        </w:rPr>
        <w:t>Nama Daerah Tumbuhan</w:t>
      </w:r>
      <w:r w:rsidR="009C5AB3">
        <w:rPr>
          <w:rFonts w:ascii="Arial" w:hAnsi="Arial"/>
        </w:rPr>
        <w:tab/>
      </w:r>
      <w:r w:rsidR="008A3E8E">
        <w:rPr>
          <w:rFonts w:ascii="Arial" w:hAnsi="Arial"/>
        </w:rPr>
        <w:t>4</w:t>
      </w:r>
    </w:p>
    <w:p w:rsidR="00BB2B49" w:rsidRDefault="00BB2B49" w:rsidP="009C5AB3">
      <w:pPr>
        <w:tabs>
          <w:tab w:val="right" w:leader="dot" w:pos="8505"/>
        </w:tabs>
        <w:rPr>
          <w:rFonts w:ascii="Arial" w:hAnsi="Arial"/>
        </w:rPr>
      </w:pPr>
      <w:r>
        <w:rPr>
          <w:rFonts w:ascii="Arial" w:hAnsi="Arial"/>
        </w:rPr>
        <w:t>2.1.3</w:t>
      </w:r>
      <w:r w:rsidR="00C81673">
        <w:rPr>
          <w:rFonts w:ascii="Arial" w:hAnsi="Arial"/>
        </w:rPr>
        <w:t xml:space="preserve">   </w:t>
      </w:r>
      <w:r w:rsidR="001074C8">
        <w:rPr>
          <w:rFonts w:ascii="Arial" w:hAnsi="Arial"/>
        </w:rPr>
        <w:t>Morfologi Tumbuhan</w:t>
      </w:r>
      <w:r w:rsidR="009C5AB3">
        <w:rPr>
          <w:rFonts w:ascii="Arial" w:hAnsi="Arial"/>
        </w:rPr>
        <w:tab/>
      </w:r>
      <w:r w:rsidR="008A3E8E">
        <w:rPr>
          <w:rFonts w:ascii="Arial" w:hAnsi="Arial"/>
        </w:rPr>
        <w:t xml:space="preserve"> 4</w:t>
      </w:r>
    </w:p>
    <w:p w:rsidR="00BB2B49" w:rsidRDefault="00BB2B49" w:rsidP="009C5AB3">
      <w:pPr>
        <w:tabs>
          <w:tab w:val="right" w:leader="dot" w:pos="8505"/>
        </w:tabs>
        <w:rPr>
          <w:rFonts w:ascii="Arial" w:hAnsi="Arial"/>
        </w:rPr>
      </w:pPr>
      <w:r>
        <w:rPr>
          <w:rFonts w:ascii="Arial" w:hAnsi="Arial"/>
        </w:rPr>
        <w:t>2.1.4</w:t>
      </w:r>
      <w:r w:rsidR="00C81673">
        <w:rPr>
          <w:rFonts w:ascii="Arial" w:hAnsi="Arial"/>
        </w:rPr>
        <w:t xml:space="preserve">   </w:t>
      </w:r>
      <w:r>
        <w:rPr>
          <w:rFonts w:ascii="Arial" w:hAnsi="Arial"/>
        </w:rPr>
        <w:t>Zat – zat</w:t>
      </w:r>
      <w:r w:rsidR="001074C8">
        <w:rPr>
          <w:rFonts w:ascii="Arial" w:hAnsi="Arial"/>
        </w:rPr>
        <w:t xml:space="preserve"> yang dikandung Tumbuhan</w:t>
      </w:r>
      <w:r w:rsidR="009C5AB3">
        <w:rPr>
          <w:rFonts w:ascii="Arial" w:hAnsi="Arial"/>
        </w:rPr>
        <w:tab/>
      </w:r>
      <w:r w:rsidR="008A3E8E">
        <w:rPr>
          <w:rFonts w:ascii="Arial" w:hAnsi="Arial"/>
        </w:rPr>
        <w:t xml:space="preserve"> 4</w:t>
      </w:r>
    </w:p>
    <w:p w:rsidR="00BB2B49" w:rsidRDefault="00BB2B49" w:rsidP="009C5AB3">
      <w:pPr>
        <w:tabs>
          <w:tab w:val="right" w:leader="dot" w:pos="8505"/>
        </w:tabs>
        <w:rPr>
          <w:rFonts w:ascii="Arial" w:hAnsi="Arial"/>
        </w:rPr>
      </w:pPr>
      <w:r>
        <w:rPr>
          <w:rFonts w:ascii="Arial" w:hAnsi="Arial"/>
        </w:rPr>
        <w:t>2.1.5</w:t>
      </w:r>
      <w:r w:rsidR="00C81673">
        <w:rPr>
          <w:rFonts w:ascii="Arial" w:hAnsi="Arial"/>
        </w:rPr>
        <w:t xml:space="preserve">   </w:t>
      </w:r>
      <w:r>
        <w:rPr>
          <w:rFonts w:ascii="Arial" w:hAnsi="Arial"/>
        </w:rPr>
        <w:t>Khasiat Daun Kitolod</w:t>
      </w:r>
      <w:r w:rsidR="009C5AB3">
        <w:rPr>
          <w:rFonts w:ascii="Arial" w:hAnsi="Arial"/>
        </w:rPr>
        <w:tab/>
      </w:r>
      <w:r w:rsidR="008A3E8E">
        <w:rPr>
          <w:rFonts w:ascii="Arial" w:hAnsi="Arial"/>
        </w:rPr>
        <w:t xml:space="preserve"> 4</w:t>
      </w:r>
    </w:p>
    <w:p w:rsidR="00BB2B49" w:rsidRDefault="00BB2B49" w:rsidP="009C5AB3">
      <w:pPr>
        <w:tabs>
          <w:tab w:val="right" w:leader="dot" w:pos="8505"/>
        </w:tabs>
        <w:rPr>
          <w:rFonts w:ascii="Arial" w:hAnsi="Arial"/>
        </w:rPr>
      </w:pPr>
      <w:r>
        <w:rPr>
          <w:rFonts w:ascii="Arial" w:hAnsi="Arial"/>
        </w:rPr>
        <w:t>2.2</w:t>
      </w:r>
      <w:r w:rsidR="00C81673">
        <w:rPr>
          <w:rFonts w:ascii="Arial" w:hAnsi="Arial"/>
        </w:rPr>
        <w:t xml:space="preserve">      </w:t>
      </w:r>
      <w:r>
        <w:rPr>
          <w:rFonts w:ascii="Arial" w:hAnsi="Arial"/>
        </w:rPr>
        <w:t>Bakteri</w:t>
      </w:r>
      <w:r w:rsidR="009C5AB3">
        <w:rPr>
          <w:rFonts w:ascii="Arial" w:hAnsi="Arial"/>
        </w:rPr>
        <w:tab/>
      </w:r>
      <w:r w:rsidR="008A3E8E">
        <w:rPr>
          <w:rFonts w:ascii="Arial" w:hAnsi="Arial"/>
        </w:rPr>
        <w:t xml:space="preserve"> 5</w:t>
      </w:r>
    </w:p>
    <w:p w:rsidR="00BB2B49" w:rsidRDefault="00BB2B49" w:rsidP="009C5AB3">
      <w:pPr>
        <w:tabs>
          <w:tab w:val="right" w:leader="dot" w:pos="8505"/>
        </w:tabs>
        <w:rPr>
          <w:rFonts w:ascii="Arial" w:hAnsi="Arial"/>
        </w:rPr>
      </w:pPr>
      <w:r>
        <w:rPr>
          <w:rFonts w:ascii="Arial" w:hAnsi="Arial"/>
        </w:rPr>
        <w:t>2.2.1</w:t>
      </w:r>
      <w:r w:rsidR="009C5AB3">
        <w:rPr>
          <w:rFonts w:ascii="Arial" w:hAnsi="Arial"/>
          <w:lang w:val="id-ID"/>
        </w:rPr>
        <w:t xml:space="preserve"> </w:t>
      </w:r>
      <w:r w:rsidR="00C81673">
        <w:rPr>
          <w:rFonts w:ascii="Arial" w:hAnsi="Arial"/>
        </w:rPr>
        <w:t xml:space="preserve">  </w:t>
      </w:r>
      <w:r>
        <w:rPr>
          <w:rFonts w:ascii="Arial" w:hAnsi="Arial"/>
        </w:rPr>
        <w:t>Bentuk Sel Bakteri</w:t>
      </w:r>
      <w:r w:rsidR="006A5936">
        <w:rPr>
          <w:rFonts w:ascii="Arial" w:hAnsi="Arial"/>
        </w:rPr>
        <w:tab/>
      </w:r>
      <w:r w:rsidR="008A3E8E">
        <w:rPr>
          <w:rFonts w:ascii="Arial" w:hAnsi="Arial"/>
        </w:rPr>
        <w:t>5</w:t>
      </w:r>
    </w:p>
    <w:p w:rsidR="00BB2B49" w:rsidRDefault="00BB2B49" w:rsidP="009C5AB3">
      <w:pPr>
        <w:tabs>
          <w:tab w:val="right" w:leader="dot" w:pos="8505"/>
        </w:tabs>
        <w:rPr>
          <w:rFonts w:ascii="Arial" w:hAnsi="Arial"/>
        </w:rPr>
      </w:pPr>
      <w:r>
        <w:rPr>
          <w:rFonts w:ascii="Arial" w:hAnsi="Arial"/>
        </w:rPr>
        <w:t>2.2.2</w:t>
      </w:r>
      <w:r w:rsidR="009C5AB3">
        <w:rPr>
          <w:rFonts w:ascii="Arial" w:hAnsi="Arial"/>
          <w:lang w:val="id-ID"/>
        </w:rPr>
        <w:t xml:space="preserve"> </w:t>
      </w:r>
      <w:r w:rsidR="00C81673">
        <w:rPr>
          <w:rFonts w:ascii="Arial" w:hAnsi="Arial"/>
        </w:rPr>
        <w:t xml:space="preserve">  </w:t>
      </w:r>
      <w:r>
        <w:rPr>
          <w:rFonts w:ascii="Arial" w:hAnsi="Arial"/>
        </w:rPr>
        <w:t>Faktor Pertumbuhan Bakteri</w:t>
      </w:r>
      <w:r w:rsidR="006A5936">
        <w:rPr>
          <w:rFonts w:ascii="Arial" w:hAnsi="Arial"/>
        </w:rPr>
        <w:tab/>
      </w:r>
      <w:r w:rsidR="00B8077C">
        <w:rPr>
          <w:rFonts w:ascii="Arial" w:hAnsi="Arial"/>
        </w:rPr>
        <w:t xml:space="preserve"> </w:t>
      </w:r>
      <w:r w:rsidR="008A3E8E">
        <w:rPr>
          <w:rFonts w:ascii="Arial" w:hAnsi="Arial"/>
        </w:rPr>
        <w:t>6</w:t>
      </w:r>
    </w:p>
    <w:p w:rsidR="00BB2B49" w:rsidRDefault="00BB2B49" w:rsidP="009C5AB3">
      <w:pPr>
        <w:tabs>
          <w:tab w:val="right" w:leader="dot" w:pos="8505"/>
        </w:tabs>
        <w:rPr>
          <w:rFonts w:ascii="Arial" w:hAnsi="Arial"/>
        </w:rPr>
      </w:pPr>
      <w:r>
        <w:rPr>
          <w:rFonts w:ascii="Arial" w:hAnsi="Arial"/>
        </w:rPr>
        <w:t>2.2.3</w:t>
      </w:r>
      <w:r w:rsidR="009C5AB3">
        <w:rPr>
          <w:rFonts w:ascii="Arial" w:hAnsi="Arial"/>
          <w:lang w:val="id-ID"/>
        </w:rPr>
        <w:t xml:space="preserve"> </w:t>
      </w:r>
      <w:r w:rsidR="00C81673">
        <w:rPr>
          <w:rFonts w:ascii="Arial" w:hAnsi="Arial"/>
        </w:rPr>
        <w:t xml:space="preserve">  </w:t>
      </w:r>
      <w:r>
        <w:rPr>
          <w:rFonts w:ascii="Arial" w:hAnsi="Arial"/>
        </w:rPr>
        <w:t>Media Pertumbuhan Bakteri</w:t>
      </w:r>
      <w:r w:rsidR="006A5936">
        <w:rPr>
          <w:rFonts w:ascii="Arial" w:hAnsi="Arial"/>
        </w:rPr>
        <w:tab/>
      </w:r>
      <w:r w:rsidR="00B8077C">
        <w:rPr>
          <w:rFonts w:ascii="Arial" w:hAnsi="Arial"/>
        </w:rPr>
        <w:t xml:space="preserve"> </w:t>
      </w:r>
      <w:r w:rsidR="008A3E8E">
        <w:rPr>
          <w:rFonts w:ascii="Arial" w:hAnsi="Arial"/>
        </w:rPr>
        <w:t>7</w:t>
      </w:r>
    </w:p>
    <w:p w:rsidR="00BB2B49" w:rsidRDefault="00BB2B49" w:rsidP="009C5AB3">
      <w:pPr>
        <w:tabs>
          <w:tab w:val="right" w:leader="dot" w:pos="8505"/>
        </w:tabs>
        <w:rPr>
          <w:rFonts w:ascii="Arial" w:hAnsi="Arial"/>
        </w:rPr>
      </w:pPr>
      <w:r>
        <w:rPr>
          <w:rFonts w:ascii="Arial" w:hAnsi="Arial"/>
        </w:rPr>
        <w:t>2.3</w:t>
      </w:r>
      <w:r w:rsidR="009C5AB3">
        <w:rPr>
          <w:rFonts w:ascii="Arial" w:hAnsi="Arial"/>
          <w:lang w:val="id-ID"/>
        </w:rPr>
        <w:t xml:space="preserve"> </w:t>
      </w:r>
      <w:r w:rsidR="00C81673">
        <w:rPr>
          <w:rFonts w:ascii="Arial" w:hAnsi="Arial"/>
        </w:rPr>
        <w:t xml:space="preserve">     </w:t>
      </w:r>
      <w:r w:rsidRPr="00BC6079">
        <w:rPr>
          <w:rFonts w:ascii="Arial" w:hAnsi="Arial"/>
          <w:i/>
        </w:rPr>
        <w:t>Staphylococcus</w:t>
      </w:r>
      <w:r w:rsidR="006A5936">
        <w:rPr>
          <w:rFonts w:ascii="Arial" w:hAnsi="Arial"/>
        </w:rPr>
        <w:tab/>
      </w:r>
      <w:r>
        <w:rPr>
          <w:rFonts w:ascii="Arial" w:hAnsi="Arial"/>
        </w:rPr>
        <w:t xml:space="preserve"> </w:t>
      </w:r>
      <w:r w:rsidR="008A3E8E">
        <w:rPr>
          <w:rFonts w:ascii="Arial" w:hAnsi="Arial"/>
        </w:rPr>
        <w:t>7</w:t>
      </w:r>
    </w:p>
    <w:p w:rsidR="00BB2B49" w:rsidRDefault="00BB2B49" w:rsidP="009C5AB3">
      <w:pPr>
        <w:tabs>
          <w:tab w:val="right" w:leader="dot" w:pos="8505"/>
        </w:tabs>
        <w:rPr>
          <w:rFonts w:ascii="Arial" w:hAnsi="Arial"/>
        </w:rPr>
      </w:pPr>
      <w:r>
        <w:rPr>
          <w:rFonts w:ascii="Arial" w:hAnsi="Arial"/>
        </w:rPr>
        <w:t>2.3.1</w:t>
      </w:r>
      <w:r w:rsidR="009C5AB3">
        <w:rPr>
          <w:rFonts w:ascii="Arial" w:hAnsi="Arial"/>
          <w:lang w:val="id-ID"/>
        </w:rPr>
        <w:t xml:space="preserve"> </w:t>
      </w:r>
      <w:r w:rsidR="00C81673">
        <w:rPr>
          <w:rFonts w:ascii="Arial" w:hAnsi="Arial"/>
        </w:rPr>
        <w:t xml:space="preserve">  </w:t>
      </w:r>
      <w:r w:rsidRPr="00BC6079">
        <w:rPr>
          <w:rFonts w:ascii="Arial" w:hAnsi="Arial"/>
          <w:i/>
        </w:rPr>
        <w:t>Staphylococcus aureus</w:t>
      </w:r>
      <w:r w:rsidR="006A5936">
        <w:rPr>
          <w:rFonts w:ascii="Arial" w:hAnsi="Arial"/>
        </w:rPr>
        <w:tab/>
      </w:r>
      <w:r w:rsidR="00B8077C">
        <w:rPr>
          <w:rFonts w:ascii="Arial" w:hAnsi="Arial"/>
        </w:rPr>
        <w:t xml:space="preserve"> </w:t>
      </w:r>
      <w:r w:rsidR="008A3E8E">
        <w:rPr>
          <w:rFonts w:ascii="Arial" w:hAnsi="Arial"/>
        </w:rPr>
        <w:t>7</w:t>
      </w:r>
    </w:p>
    <w:p w:rsidR="000A58FB" w:rsidRDefault="000A58FB" w:rsidP="009C5AB3">
      <w:pPr>
        <w:tabs>
          <w:tab w:val="right" w:leader="dot" w:pos="8505"/>
        </w:tabs>
        <w:rPr>
          <w:rFonts w:ascii="Arial" w:hAnsi="Arial"/>
        </w:rPr>
      </w:pPr>
      <w:r>
        <w:rPr>
          <w:rFonts w:ascii="Arial" w:hAnsi="Arial"/>
        </w:rPr>
        <w:t>2.4</w:t>
      </w:r>
      <w:r w:rsidR="009C5AB3">
        <w:rPr>
          <w:rFonts w:ascii="Arial" w:hAnsi="Arial"/>
          <w:lang w:val="id-ID"/>
        </w:rPr>
        <w:t xml:space="preserve"> </w:t>
      </w:r>
      <w:r w:rsidR="00C81673">
        <w:rPr>
          <w:rFonts w:ascii="Arial" w:hAnsi="Arial"/>
        </w:rPr>
        <w:t xml:space="preserve">     </w:t>
      </w:r>
      <w:r>
        <w:rPr>
          <w:rFonts w:ascii="Arial" w:hAnsi="Arial"/>
        </w:rPr>
        <w:t>Antibakteri</w:t>
      </w:r>
      <w:r w:rsidR="006A5936">
        <w:rPr>
          <w:rFonts w:ascii="Arial" w:hAnsi="Arial"/>
        </w:rPr>
        <w:tab/>
      </w:r>
      <w:r w:rsidR="00B8077C">
        <w:rPr>
          <w:rFonts w:ascii="Arial" w:hAnsi="Arial"/>
        </w:rPr>
        <w:t xml:space="preserve"> </w:t>
      </w:r>
      <w:r w:rsidR="007A4428">
        <w:rPr>
          <w:rFonts w:ascii="Arial" w:hAnsi="Arial"/>
        </w:rPr>
        <w:t>9</w:t>
      </w:r>
    </w:p>
    <w:p w:rsidR="000A58FB" w:rsidRDefault="000A58FB" w:rsidP="009C5AB3">
      <w:pPr>
        <w:tabs>
          <w:tab w:val="right" w:leader="dot" w:pos="8505"/>
        </w:tabs>
        <w:rPr>
          <w:rFonts w:ascii="Arial" w:hAnsi="Arial"/>
        </w:rPr>
      </w:pPr>
      <w:r>
        <w:rPr>
          <w:rFonts w:ascii="Arial" w:hAnsi="Arial"/>
        </w:rPr>
        <w:t>2.4.1</w:t>
      </w:r>
      <w:r w:rsidR="009C5AB3">
        <w:rPr>
          <w:rFonts w:ascii="Arial" w:hAnsi="Arial"/>
          <w:lang w:val="id-ID"/>
        </w:rPr>
        <w:t xml:space="preserve"> </w:t>
      </w:r>
      <w:r w:rsidR="00C81673">
        <w:rPr>
          <w:rFonts w:ascii="Arial" w:hAnsi="Arial"/>
        </w:rPr>
        <w:t xml:space="preserve">  </w:t>
      </w:r>
      <w:r>
        <w:rPr>
          <w:rFonts w:ascii="Arial" w:hAnsi="Arial"/>
        </w:rPr>
        <w:t>Uji Antibakteri</w:t>
      </w:r>
      <w:r w:rsidR="00B8077C">
        <w:rPr>
          <w:rFonts w:ascii="Arial" w:hAnsi="Arial"/>
        </w:rPr>
        <w:t xml:space="preserve"> </w:t>
      </w:r>
      <w:r w:rsidR="006A5936">
        <w:rPr>
          <w:rFonts w:ascii="Arial" w:hAnsi="Arial"/>
        </w:rPr>
        <w:tab/>
      </w:r>
      <w:r w:rsidR="008A3E8E">
        <w:rPr>
          <w:rFonts w:ascii="Arial" w:hAnsi="Arial"/>
        </w:rPr>
        <w:t>9</w:t>
      </w:r>
    </w:p>
    <w:p w:rsidR="000A58FB" w:rsidRDefault="000A58FB" w:rsidP="009C5AB3">
      <w:pPr>
        <w:tabs>
          <w:tab w:val="right" w:leader="dot" w:pos="8505"/>
        </w:tabs>
        <w:rPr>
          <w:rFonts w:ascii="Arial" w:hAnsi="Arial"/>
        </w:rPr>
      </w:pPr>
      <w:r>
        <w:rPr>
          <w:rFonts w:ascii="Arial" w:hAnsi="Arial"/>
        </w:rPr>
        <w:t>2.5</w:t>
      </w:r>
      <w:r w:rsidR="009C5AB3">
        <w:rPr>
          <w:rFonts w:ascii="Arial" w:hAnsi="Arial"/>
          <w:lang w:val="id-ID"/>
        </w:rPr>
        <w:t xml:space="preserve"> </w:t>
      </w:r>
      <w:r w:rsidR="00C81673">
        <w:rPr>
          <w:rFonts w:ascii="Arial" w:hAnsi="Arial"/>
        </w:rPr>
        <w:t xml:space="preserve">     </w:t>
      </w:r>
      <w:r>
        <w:rPr>
          <w:rFonts w:ascii="Arial" w:hAnsi="Arial"/>
        </w:rPr>
        <w:t>Antibiotik</w:t>
      </w:r>
      <w:r w:rsidR="00B8077C">
        <w:rPr>
          <w:rFonts w:ascii="Arial" w:hAnsi="Arial"/>
        </w:rPr>
        <w:t xml:space="preserve"> </w:t>
      </w:r>
      <w:r w:rsidR="006A5936">
        <w:rPr>
          <w:rFonts w:ascii="Arial" w:hAnsi="Arial"/>
        </w:rPr>
        <w:tab/>
      </w:r>
      <w:r w:rsidR="003A4374">
        <w:rPr>
          <w:rFonts w:ascii="Arial" w:hAnsi="Arial"/>
        </w:rPr>
        <w:t>11</w:t>
      </w:r>
    </w:p>
    <w:p w:rsidR="0054085F" w:rsidRDefault="0054085F" w:rsidP="009C5AB3">
      <w:pPr>
        <w:tabs>
          <w:tab w:val="right" w:leader="dot" w:pos="8505"/>
        </w:tabs>
        <w:rPr>
          <w:rFonts w:ascii="Arial" w:hAnsi="Arial"/>
        </w:rPr>
        <w:sectPr w:rsidR="0054085F" w:rsidSect="00D7698B">
          <w:footerReference w:type="first" r:id="rId23"/>
          <w:type w:val="evenPage"/>
          <w:pgSz w:w="11907" w:h="16840" w:code="9"/>
          <w:pgMar w:top="1701" w:right="1701" w:bottom="1701" w:left="2268" w:header="709" w:footer="709" w:gutter="0"/>
          <w:pgNumType w:fmt="lowerRoman" w:start="5"/>
          <w:cols w:space="708"/>
          <w:titlePg/>
          <w:docGrid w:linePitch="360"/>
        </w:sectPr>
      </w:pPr>
    </w:p>
    <w:p w:rsidR="000A58FB" w:rsidRDefault="000A58FB" w:rsidP="009C5AB3">
      <w:pPr>
        <w:tabs>
          <w:tab w:val="right" w:leader="dot" w:pos="8505"/>
        </w:tabs>
        <w:rPr>
          <w:rFonts w:ascii="Arial" w:hAnsi="Arial"/>
        </w:rPr>
      </w:pPr>
      <w:r>
        <w:rPr>
          <w:rFonts w:ascii="Arial" w:hAnsi="Arial"/>
        </w:rPr>
        <w:lastRenderedPageBreak/>
        <w:t>2.5.1</w:t>
      </w:r>
      <w:r w:rsidR="009C5AB3">
        <w:rPr>
          <w:rFonts w:ascii="Arial" w:hAnsi="Arial"/>
          <w:lang w:val="id-ID"/>
        </w:rPr>
        <w:t xml:space="preserve"> </w:t>
      </w:r>
      <w:r w:rsidR="00C81673">
        <w:rPr>
          <w:rFonts w:ascii="Arial" w:hAnsi="Arial"/>
        </w:rPr>
        <w:t xml:space="preserve">  </w:t>
      </w:r>
      <w:r>
        <w:rPr>
          <w:rFonts w:ascii="Arial" w:hAnsi="Arial"/>
        </w:rPr>
        <w:t>Kloramfenikol</w:t>
      </w:r>
      <w:r w:rsidR="00F74617">
        <w:rPr>
          <w:rFonts w:ascii="Arial" w:hAnsi="Arial"/>
        </w:rPr>
        <w:tab/>
      </w:r>
      <w:r w:rsidR="008A3E8E">
        <w:rPr>
          <w:rFonts w:ascii="Arial" w:hAnsi="Arial"/>
        </w:rPr>
        <w:t>11</w:t>
      </w:r>
    </w:p>
    <w:p w:rsidR="0072458E" w:rsidRDefault="000A58FB" w:rsidP="009C5AB3">
      <w:pPr>
        <w:tabs>
          <w:tab w:val="right" w:leader="dot" w:pos="8505"/>
        </w:tabs>
        <w:rPr>
          <w:rFonts w:ascii="Arial" w:hAnsi="Arial"/>
        </w:rPr>
      </w:pPr>
      <w:r>
        <w:rPr>
          <w:rFonts w:ascii="Arial" w:hAnsi="Arial"/>
        </w:rPr>
        <w:t>2.6</w:t>
      </w:r>
      <w:r w:rsidR="009C5AB3">
        <w:rPr>
          <w:rFonts w:ascii="Arial" w:hAnsi="Arial"/>
          <w:lang w:val="id-ID"/>
        </w:rPr>
        <w:t xml:space="preserve"> </w:t>
      </w:r>
      <w:r w:rsidR="00C81673">
        <w:rPr>
          <w:rFonts w:ascii="Arial" w:hAnsi="Arial"/>
        </w:rPr>
        <w:t xml:space="preserve">     </w:t>
      </w:r>
      <w:r>
        <w:rPr>
          <w:rFonts w:ascii="Arial" w:hAnsi="Arial"/>
        </w:rPr>
        <w:t>Ekstrak</w:t>
      </w:r>
      <w:r w:rsidR="00F74617">
        <w:rPr>
          <w:rFonts w:ascii="Arial" w:hAnsi="Arial"/>
        </w:rPr>
        <w:tab/>
      </w:r>
      <w:r w:rsidR="007A4428">
        <w:rPr>
          <w:rFonts w:ascii="Arial" w:hAnsi="Arial"/>
        </w:rPr>
        <w:t>12</w:t>
      </w:r>
    </w:p>
    <w:p w:rsidR="000A58FB" w:rsidRDefault="000A58FB" w:rsidP="009C5AB3">
      <w:pPr>
        <w:tabs>
          <w:tab w:val="right" w:leader="dot" w:pos="8505"/>
        </w:tabs>
        <w:rPr>
          <w:rFonts w:ascii="Arial" w:hAnsi="Arial"/>
        </w:rPr>
      </w:pPr>
      <w:r>
        <w:rPr>
          <w:rFonts w:ascii="Arial" w:hAnsi="Arial"/>
        </w:rPr>
        <w:t>2.6.1</w:t>
      </w:r>
      <w:r w:rsidR="009C5AB3">
        <w:rPr>
          <w:rFonts w:ascii="Arial" w:hAnsi="Arial"/>
          <w:lang w:val="id-ID"/>
        </w:rPr>
        <w:t xml:space="preserve"> </w:t>
      </w:r>
      <w:r w:rsidR="00C81673">
        <w:rPr>
          <w:rFonts w:ascii="Arial" w:hAnsi="Arial"/>
        </w:rPr>
        <w:t xml:space="preserve">  </w:t>
      </w:r>
      <w:r>
        <w:rPr>
          <w:rFonts w:ascii="Arial" w:hAnsi="Arial"/>
        </w:rPr>
        <w:t>Jenis – Jenis Ekstrak</w:t>
      </w:r>
      <w:r w:rsidR="006A5936">
        <w:rPr>
          <w:rFonts w:ascii="Arial" w:hAnsi="Arial"/>
        </w:rPr>
        <w:tab/>
      </w:r>
      <w:r w:rsidR="00B8077C">
        <w:rPr>
          <w:rFonts w:ascii="Arial" w:hAnsi="Arial"/>
        </w:rPr>
        <w:t xml:space="preserve"> </w:t>
      </w:r>
      <w:r w:rsidR="008A3E8E">
        <w:rPr>
          <w:rFonts w:ascii="Arial" w:hAnsi="Arial"/>
        </w:rPr>
        <w:t>12</w:t>
      </w:r>
    </w:p>
    <w:p w:rsidR="000A58FB" w:rsidRDefault="000A58FB" w:rsidP="009C5AB3">
      <w:pPr>
        <w:tabs>
          <w:tab w:val="right" w:leader="dot" w:pos="8505"/>
        </w:tabs>
        <w:rPr>
          <w:rFonts w:ascii="Arial" w:hAnsi="Arial"/>
        </w:rPr>
      </w:pPr>
      <w:r>
        <w:rPr>
          <w:rFonts w:ascii="Arial" w:hAnsi="Arial"/>
        </w:rPr>
        <w:t>2.6.2</w:t>
      </w:r>
      <w:r w:rsidR="009C5AB3">
        <w:rPr>
          <w:rFonts w:ascii="Arial" w:hAnsi="Arial"/>
          <w:lang w:val="id-ID"/>
        </w:rPr>
        <w:t xml:space="preserve"> </w:t>
      </w:r>
      <w:r w:rsidR="00C81673">
        <w:rPr>
          <w:rFonts w:ascii="Arial" w:hAnsi="Arial"/>
        </w:rPr>
        <w:t xml:space="preserve">  </w:t>
      </w:r>
      <w:r>
        <w:rPr>
          <w:rFonts w:ascii="Arial" w:hAnsi="Arial"/>
        </w:rPr>
        <w:t>Cara Pembuatan Ekstrak</w:t>
      </w:r>
      <w:r w:rsidR="00B8077C">
        <w:rPr>
          <w:rFonts w:ascii="Arial" w:hAnsi="Arial"/>
        </w:rPr>
        <w:t xml:space="preserve"> </w:t>
      </w:r>
      <w:r w:rsidR="006A5936">
        <w:rPr>
          <w:rFonts w:ascii="Arial" w:hAnsi="Arial"/>
        </w:rPr>
        <w:tab/>
      </w:r>
      <w:r w:rsidR="008A3E8E">
        <w:rPr>
          <w:rFonts w:ascii="Arial" w:hAnsi="Arial"/>
        </w:rPr>
        <w:t>12</w:t>
      </w:r>
    </w:p>
    <w:p w:rsidR="000A58FB" w:rsidRDefault="000A58FB" w:rsidP="009C5AB3">
      <w:pPr>
        <w:tabs>
          <w:tab w:val="right" w:leader="dot" w:pos="8505"/>
        </w:tabs>
        <w:rPr>
          <w:rFonts w:ascii="Arial" w:hAnsi="Arial"/>
        </w:rPr>
      </w:pPr>
      <w:r>
        <w:rPr>
          <w:rFonts w:ascii="Arial" w:hAnsi="Arial"/>
        </w:rPr>
        <w:t>2.7</w:t>
      </w:r>
      <w:r w:rsidR="009C5AB3">
        <w:rPr>
          <w:rFonts w:ascii="Arial" w:hAnsi="Arial"/>
          <w:lang w:val="id-ID"/>
        </w:rPr>
        <w:t xml:space="preserve"> </w:t>
      </w:r>
      <w:r w:rsidR="00C81673">
        <w:rPr>
          <w:rFonts w:ascii="Arial" w:hAnsi="Arial"/>
        </w:rPr>
        <w:t xml:space="preserve">     </w:t>
      </w:r>
      <w:r>
        <w:rPr>
          <w:rFonts w:ascii="Arial" w:hAnsi="Arial"/>
        </w:rPr>
        <w:t>Kerangka Konsep</w:t>
      </w:r>
      <w:r w:rsidR="00B8077C">
        <w:rPr>
          <w:rFonts w:ascii="Arial" w:hAnsi="Arial"/>
        </w:rPr>
        <w:t xml:space="preserve"> </w:t>
      </w:r>
      <w:r w:rsidR="006A5936">
        <w:rPr>
          <w:rFonts w:ascii="Arial" w:hAnsi="Arial"/>
        </w:rPr>
        <w:tab/>
      </w:r>
      <w:r w:rsidR="008A3E8E">
        <w:rPr>
          <w:rFonts w:ascii="Arial" w:hAnsi="Arial"/>
        </w:rPr>
        <w:t>14</w:t>
      </w:r>
    </w:p>
    <w:p w:rsidR="000A58FB" w:rsidRDefault="000A58FB" w:rsidP="009C5AB3">
      <w:pPr>
        <w:tabs>
          <w:tab w:val="right" w:leader="dot" w:pos="8505"/>
        </w:tabs>
        <w:rPr>
          <w:rFonts w:ascii="Arial" w:hAnsi="Arial"/>
        </w:rPr>
      </w:pPr>
      <w:r>
        <w:rPr>
          <w:rFonts w:ascii="Arial" w:hAnsi="Arial"/>
        </w:rPr>
        <w:t>2.8</w:t>
      </w:r>
      <w:r w:rsidR="009C5AB3">
        <w:rPr>
          <w:rFonts w:ascii="Arial" w:hAnsi="Arial"/>
          <w:lang w:val="id-ID"/>
        </w:rPr>
        <w:t xml:space="preserve"> </w:t>
      </w:r>
      <w:r w:rsidR="00C81673">
        <w:rPr>
          <w:rFonts w:ascii="Arial" w:hAnsi="Arial"/>
        </w:rPr>
        <w:t xml:space="preserve">     </w:t>
      </w:r>
      <w:r>
        <w:rPr>
          <w:rFonts w:ascii="Arial" w:hAnsi="Arial"/>
        </w:rPr>
        <w:t>Definisi Operasional</w:t>
      </w:r>
      <w:r w:rsidR="006A5936">
        <w:rPr>
          <w:rFonts w:ascii="Arial" w:hAnsi="Arial"/>
        </w:rPr>
        <w:tab/>
      </w:r>
      <w:r w:rsidR="00B8077C">
        <w:rPr>
          <w:rFonts w:ascii="Arial" w:hAnsi="Arial"/>
        </w:rPr>
        <w:t xml:space="preserve"> </w:t>
      </w:r>
      <w:r w:rsidR="008A3E8E">
        <w:rPr>
          <w:rFonts w:ascii="Arial" w:hAnsi="Arial"/>
        </w:rPr>
        <w:t>14</w:t>
      </w:r>
    </w:p>
    <w:p w:rsidR="00C7364A" w:rsidRDefault="000A58FB" w:rsidP="009C5AB3">
      <w:pPr>
        <w:tabs>
          <w:tab w:val="right" w:leader="dot" w:pos="8505"/>
        </w:tabs>
        <w:rPr>
          <w:rFonts w:ascii="Arial" w:hAnsi="Arial"/>
        </w:rPr>
        <w:sectPr w:rsidR="00C7364A" w:rsidSect="00D7698B">
          <w:footerReference w:type="first" r:id="rId24"/>
          <w:type w:val="evenPage"/>
          <w:pgSz w:w="11907" w:h="16840" w:code="9"/>
          <w:pgMar w:top="1701" w:right="1701" w:bottom="1701" w:left="2268" w:header="709" w:footer="709" w:gutter="0"/>
          <w:pgNumType w:fmt="lowerRoman" w:start="5"/>
          <w:cols w:space="708"/>
          <w:titlePg/>
          <w:docGrid w:linePitch="360"/>
        </w:sectPr>
      </w:pPr>
      <w:r>
        <w:rPr>
          <w:rFonts w:ascii="Arial" w:hAnsi="Arial"/>
        </w:rPr>
        <w:t>2.9</w:t>
      </w:r>
      <w:r w:rsidR="009C5AB3">
        <w:rPr>
          <w:rFonts w:ascii="Arial" w:hAnsi="Arial"/>
          <w:lang w:val="id-ID"/>
        </w:rPr>
        <w:t xml:space="preserve"> </w:t>
      </w:r>
      <w:r w:rsidR="00C81673">
        <w:rPr>
          <w:rFonts w:ascii="Arial" w:hAnsi="Arial"/>
        </w:rPr>
        <w:t xml:space="preserve">     </w:t>
      </w:r>
      <w:r>
        <w:rPr>
          <w:rFonts w:ascii="Arial" w:hAnsi="Arial"/>
        </w:rPr>
        <w:t>Hipotesis</w:t>
      </w:r>
      <w:r w:rsidR="00B8077C">
        <w:rPr>
          <w:rFonts w:ascii="Arial" w:hAnsi="Arial"/>
        </w:rPr>
        <w:t xml:space="preserve"> </w:t>
      </w:r>
      <w:r w:rsidR="006A5936">
        <w:rPr>
          <w:rFonts w:ascii="Arial" w:hAnsi="Arial"/>
        </w:rPr>
        <w:tab/>
      </w:r>
      <w:r w:rsidR="008A3E8E">
        <w:rPr>
          <w:rFonts w:ascii="Arial" w:hAnsi="Arial"/>
        </w:rPr>
        <w:t>14</w:t>
      </w:r>
    </w:p>
    <w:p w:rsidR="000A58FB" w:rsidRPr="00C7364A" w:rsidRDefault="000A58FB" w:rsidP="009C5AB3">
      <w:pPr>
        <w:tabs>
          <w:tab w:val="right" w:leader="dot" w:pos="8505"/>
        </w:tabs>
        <w:rPr>
          <w:rFonts w:ascii="Arial" w:hAnsi="Arial"/>
          <w:b/>
        </w:rPr>
      </w:pPr>
      <w:r w:rsidRPr="00C7364A">
        <w:rPr>
          <w:rFonts w:ascii="Arial" w:hAnsi="Arial"/>
          <w:b/>
        </w:rPr>
        <w:t>BAB III Metodologi Penelitian</w:t>
      </w:r>
      <w:r w:rsidR="00B8077C" w:rsidRPr="00C7364A">
        <w:rPr>
          <w:rFonts w:ascii="Arial" w:hAnsi="Arial"/>
          <w:b/>
        </w:rPr>
        <w:t xml:space="preserve"> </w:t>
      </w:r>
      <w:r w:rsidR="006A5936" w:rsidRPr="00C7364A">
        <w:rPr>
          <w:rFonts w:ascii="Arial" w:hAnsi="Arial"/>
          <w:b/>
        </w:rPr>
        <w:tab/>
      </w:r>
      <w:r w:rsidR="008A3E8E" w:rsidRPr="00C7364A">
        <w:rPr>
          <w:rFonts w:ascii="Arial" w:hAnsi="Arial"/>
          <w:b/>
        </w:rPr>
        <w:t>15</w:t>
      </w:r>
    </w:p>
    <w:p w:rsidR="000A58FB" w:rsidRDefault="000A58FB" w:rsidP="009C5AB3">
      <w:pPr>
        <w:tabs>
          <w:tab w:val="right" w:leader="dot" w:pos="8505"/>
        </w:tabs>
        <w:rPr>
          <w:rFonts w:ascii="Arial" w:hAnsi="Arial"/>
        </w:rPr>
      </w:pPr>
      <w:r>
        <w:rPr>
          <w:rFonts w:ascii="Arial" w:hAnsi="Arial"/>
        </w:rPr>
        <w:t>3.1</w:t>
      </w:r>
      <w:r w:rsidR="009C5AB3">
        <w:rPr>
          <w:rFonts w:ascii="Arial" w:hAnsi="Arial"/>
          <w:lang w:val="id-ID"/>
        </w:rPr>
        <w:t xml:space="preserve"> </w:t>
      </w:r>
      <w:r w:rsidR="00C81673">
        <w:rPr>
          <w:rFonts w:ascii="Arial" w:hAnsi="Arial"/>
        </w:rPr>
        <w:t xml:space="preserve">      </w:t>
      </w:r>
      <w:r>
        <w:rPr>
          <w:rFonts w:ascii="Arial" w:hAnsi="Arial"/>
        </w:rPr>
        <w:t>Jenis dan Desain Penelitian</w:t>
      </w:r>
      <w:r w:rsidR="00B8077C">
        <w:rPr>
          <w:rFonts w:ascii="Arial" w:hAnsi="Arial"/>
        </w:rPr>
        <w:t xml:space="preserve"> </w:t>
      </w:r>
      <w:r w:rsidR="006A5936">
        <w:rPr>
          <w:rFonts w:ascii="Arial" w:hAnsi="Arial"/>
        </w:rPr>
        <w:tab/>
      </w:r>
      <w:r w:rsidR="008A3E8E">
        <w:rPr>
          <w:rFonts w:ascii="Arial" w:hAnsi="Arial"/>
        </w:rPr>
        <w:t>15</w:t>
      </w:r>
    </w:p>
    <w:p w:rsidR="001074C8" w:rsidRDefault="001074C8" w:rsidP="009C5AB3">
      <w:pPr>
        <w:tabs>
          <w:tab w:val="right" w:leader="dot" w:pos="8505"/>
        </w:tabs>
        <w:rPr>
          <w:rFonts w:ascii="Arial" w:hAnsi="Arial"/>
        </w:rPr>
      </w:pPr>
      <w:r>
        <w:rPr>
          <w:rFonts w:ascii="Arial" w:hAnsi="Arial"/>
        </w:rPr>
        <w:t>3.1.1    Jenis Penelitian</w:t>
      </w:r>
      <w:r>
        <w:rPr>
          <w:rFonts w:ascii="Arial" w:hAnsi="Arial"/>
        </w:rPr>
        <w:tab/>
        <w:t>15</w:t>
      </w:r>
    </w:p>
    <w:p w:rsidR="001074C8" w:rsidRDefault="001074C8" w:rsidP="009C5AB3">
      <w:pPr>
        <w:tabs>
          <w:tab w:val="right" w:leader="dot" w:pos="8505"/>
        </w:tabs>
        <w:rPr>
          <w:rFonts w:ascii="Arial" w:hAnsi="Arial"/>
        </w:rPr>
      </w:pPr>
      <w:r>
        <w:rPr>
          <w:rFonts w:ascii="Arial" w:hAnsi="Arial"/>
        </w:rPr>
        <w:t>3.1.2    Desain Penelitian</w:t>
      </w:r>
      <w:r>
        <w:rPr>
          <w:rFonts w:ascii="Arial" w:hAnsi="Arial"/>
        </w:rPr>
        <w:tab/>
        <w:t>15</w:t>
      </w:r>
    </w:p>
    <w:p w:rsidR="000A58FB" w:rsidRDefault="001074C8" w:rsidP="009C5AB3">
      <w:pPr>
        <w:tabs>
          <w:tab w:val="right" w:leader="dot" w:pos="8505"/>
        </w:tabs>
        <w:rPr>
          <w:rFonts w:ascii="Arial" w:hAnsi="Arial"/>
        </w:rPr>
      </w:pPr>
      <w:r>
        <w:rPr>
          <w:rFonts w:ascii="Arial" w:hAnsi="Arial"/>
        </w:rPr>
        <w:t>3.2</w:t>
      </w:r>
      <w:r w:rsidR="009C5AB3">
        <w:rPr>
          <w:rFonts w:ascii="Arial" w:hAnsi="Arial"/>
          <w:lang w:val="id-ID"/>
        </w:rPr>
        <w:t xml:space="preserve"> </w:t>
      </w:r>
      <w:r w:rsidR="00C81673">
        <w:rPr>
          <w:rFonts w:ascii="Arial" w:hAnsi="Arial"/>
        </w:rPr>
        <w:t xml:space="preserve">      </w:t>
      </w:r>
      <w:r w:rsidR="00A9601B">
        <w:rPr>
          <w:rFonts w:ascii="Arial" w:hAnsi="Arial"/>
        </w:rPr>
        <w:t>Lokasi dan Waktu Penelitian</w:t>
      </w:r>
      <w:r w:rsidR="004C55EE">
        <w:rPr>
          <w:rFonts w:ascii="Arial" w:hAnsi="Arial"/>
        </w:rPr>
        <w:t xml:space="preserve"> </w:t>
      </w:r>
      <w:r w:rsidR="006A5936">
        <w:rPr>
          <w:rFonts w:ascii="Arial" w:hAnsi="Arial"/>
        </w:rPr>
        <w:tab/>
      </w:r>
      <w:r w:rsidR="008A3E8E">
        <w:rPr>
          <w:rFonts w:ascii="Arial" w:hAnsi="Arial"/>
        </w:rPr>
        <w:t>15</w:t>
      </w:r>
    </w:p>
    <w:p w:rsidR="00A9601B" w:rsidRDefault="00A9601B" w:rsidP="009C5AB3">
      <w:pPr>
        <w:tabs>
          <w:tab w:val="right" w:leader="dot" w:pos="8505"/>
        </w:tabs>
        <w:rPr>
          <w:rFonts w:ascii="Arial" w:hAnsi="Arial"/>
        </w:rPr>
      </w:pPr>
      <w:r>
        <w:rPr>
          <w:rFonts w:ascii="Arial" w:hAnsi="Arial"/>
        </w:rPr>
        <w:t>3.2.1</w:t>
      </w:r>
      <w:r w:rsidR="009C5AB3">
        <w:rPr>
          <w:rFonts w:ascii="Arial" w:hAnsi="Arial"/>
          <w:lang w:val="id-ID"/>
        </w:rPr>
        <w:t xml:space="preserve"> </w:t>
      </w:r>
      <w:r w:rsidR="00C81673">
        <w:rPr>
          <w:rFonts w:ascii="Arial" w:hAnsi="Arial"/>
        </w:rPr>
        <w:t xml:space="preserve">   </w:t>
      </w:r>
      <w:r>
        <w:rPr>
          <w:rFonts w:ascii="Arial" w:hAnsi="Arial"/>
        </w:rPr>
        <w:t>Lokasi Penelitian</w:t>
      </w:r>
      <w:r w:rsidR="004C55EE">
        <w:rPr>
          <w:rFonts w:ascii="Arial" w:hAnsi="Arial"/>
        </w:rPr>
        <w:t xml:space="preserve"> </w:t>
      </w:r>
      <w:r w:rsidR="006A5936">
        <w:rPr>
          <w:rFonts w:ascii="Arial" w:hAnsi="Arial"/>
        </w:rPr>
        <w:tab/>
      </w:r>
      <w:r w:rsidR="008A3E8E">
        <w:rPr>
          <w:rFonts w:ascii="Arial" w:hAnsi="Arial"/>
        </w:rPr>
        <w:t>15</w:t>
      </w:r>
    </w:p>
    <w:p w:rsidR="00A9601B" w:rsidRDefault="00A9601B" w:rsidP="009C5AB3">
      <w:pPr>
        <w:tabs>
          <w:tab w:val="right" w:leader="dot" w:pos="8505"/>
        </w:tabs>
        <w:rPr>
          <w:rFonts w:ascii="Arial" w:hAnsi="Arial"/>
        </w:rPr>
      </w:pPr>
      <w:r>
        <w:rPr>
          <w:rFonts w:ascii="Arial" w:hAnsi="Arial"/>
        </w:rPr>
        <w:t>3.2.2</w:t>
      </w:r>
      <w:r w:rsidR="009C5AB3">
        <w:rPr>
          <w:rFonts w:ascii="Arial" w:hAnsi="Arial"/>
          <w:lang w:val="id-ID"/>
        </w:rPr>
        <w:t xml:space="preserve"> </w:t>
      </w:r>
      <w:r w:rsidR="00C81673">
        <w:rPr>
          <w:rFonts w:ascii="Arial" w:hAnsi="Arial"/>
        </w:rPr>
        <w:t xml:space="preserve">   </w:t>
      </w:r>
      <w:r>
        <w:rPr>
          <w:rFonts w:ascii="Arial" w:hAnsi="Arial"/>
        </w:rPr>
        <w:t>Waktu Penelitian</w:t>
      </w:r>
      <w:r w:rsidR="004C55EE">
        <w:rPr>
          <w:rFonts w:ascii="Arial" w:hAnsi="Arial"/>
        </w:rPr>
        <w:t xml:space="preserve"> </w:t>
      </w:r>
      <w:r w:rsidR="006A5936">
        <w:rPr>
          <w:rFonts w:ascii="Arial" w:hAnsi="Arial"/>
        </w:rPr>
        <w:tab/>
      </w:r>
      <w:r w:rsidR="008A3E8E">
        <w:rPr>
          <w:rFonts w:ascii="Arial" w:hAnsi="Arial"/>
        </w:rPr>
        <w:t>15</w:t>
      </w:r>
    </w:p>
    <w:p w:rsidR="00A9601B" w:rsidRDefault="00A9601B" w:rsidP="009C5AB3">
      <w:pPr>
        <w:tabs>
          <w:tab w:val="right" w:leader="dot" w:pos="8505"/>
        </w:tabs>
        <w:rPr>
          <w:rFonts w:ascii="Arial" w:hAnsi="Arial"/>
        </w:rPr>
      </w:pPr>
      <w:r>
        <w:rPr>
          <w:rFonts w:ascii="Arial" w:hAnsi="Arial"/>
        </w:rPr>
        <w:t>3.3</w:t>
      </w:r>
      <w:r w:rsidR="009C5AB3">
        <w:rPr>
          <w:rFonts w:ascii="Arial" w:hAnsi="Arial"/>
          <w:lang w:val="id-ID"/>
        </w:rPr>
        <w:t xml:space="preserve"> </w:t>
      </w:r>
      <w:r w:rsidR="00C81673">
        <w:rPr>
          <w:rFonts w:ascii="Arial" w:hAnsi="Arial"/>
        </w:rPr>
        <w:t xml:space="preserve">      </w:t>
      </w:r>
      <w:r>
        <w:rPr>
          <w:rFonts w:ascii="Arial" w:hAnsi="Arial"/>
        </w:rPr>
        <w:t xml:space="preserve">Populasi dan Sampel </w:t>
      </w:r>
      <w:r w:rsidR="006A5936">
        <w:rPr>
          <w:rFonts w:ascii="Arial" w:hAnsi="Arial"/>
        </w:rPr>
        <w:tab/>
      </w:r>
      <w:r w:rsidR="008A3E8E">
        <w:rPr>
          <w:rFonts w:ascii="Arial" w:hAnsi="Arial"/>
        </w:rPr>
        <w:t>15</w:t>
      </w:r>
    </w:p>
    <w:p w:rsidR="00A9601B" w:rsidRDefault="00A9601B" w:rsidP="009C5AB3">
      <w:pPr>
        <w:tabs>
          <w:tab w:val="right" w:leader="dot" w:pos="8505"/>
        </w:tabs>
        <w:rPr>
          <w:rFonts w:ascii="Arial" w:hAnsi="Arial"/>
        </w:rPr>
      </w:pPr>
      <w:r>
        <w:rPr>
          <w:rFonts w:ascii="Arial" w:hAnsi="Arial"/>
        </w:rPr>
        <w:t>3.3.1</w:t>
      </w:r>
      <w:r w:rsidR="009C5AB3">
        <w:rPr>
          <w:rFonts w:ascii="Arial" w:hAnsi="Arial"/>
          <w:lang w:val="id-ID"/>
        </w:rPr>
        <w:t xml:space="preserve"> </w:t>
      </w:r>
      <w:r w:rsidR="00C81673">
        <w:rPr>
          <w:rFonts w:ascii="Arial" w:hAnsi="Arial"/>
        </w:rPr>
        <w:t xml:space="preserve">   </w:t>
      </w:r>
      <w:r>
        <w:rPr>
          <w:rFonts w:ascii="Arial" w:hAnsi="Arial"/>
        </w:rPr>
        <w:t>Populasi</w:t>
      </w:r>
      <w:r w:rsidR="006A5936">
        <w:rPr>
          <w:rFonts w:ascii="Arial" w:hAnsi="Arial"/>
        </w:rPr>
        <w:tab/>
      </w:r>
      <w:r w:rsidR="004C55EE">
        <w:rPr>
          <w:rFonts w:ascii="Arial" w:hAnsi="Arial"/>
        </w:rPr>
        <w:t xml:space="preserve"> </w:t>
      </w:r>
      <w:r w:rsidR="008A3E8E">
        <w:rPr>
          <w:rFonts w:ascii="Arial" w:hAnsi="Arial"/>
        </w:rPr>
        <w:t>15</w:t>
      </w:r>
    </w:p>
    <w:p w:rsidR="00A9601B" w:rsidRDefault="00A9601B" w:rsidP="009C5AB3">
      <w:pPr>
        <w:tabs>
          <w:tab w:val="right" w:leader="dot" w:pos="8505"/>
        </w:tabs>
        <w:rPr>
          <w:rFonts w:ascii="Arial" w:hAnsi="Arial"/>
        </w:rPr>
      </w:pPr>
      <w:r>
        <w:rPr>
          <w:rFonts w:ascii="Arial" w:hAnsi="Arial"/>
        </w:rPr>
        <w:t>3.3.2</w:t>
      </w:r>
      <w:r w:rsidR="009C5AB3">
        <w:rPr>
          <w:rFonts w:ascii="Arial" w:hAnsi="Arial"/>
          <w:lang w:val="id-ID"/>
        </w:rPr>
        <w:t xml:space="preserve"> </w:t>
      </w:r>
      <w:r w:rsidR="00C81673">
        <w:rPr>
          <w:rFonts w:ascii="Arial" w:hAnsi="Arial"/>
        </w:rPr>
        <w:t xml:space="preserve">   </w:t>
      </w:r>
      <w:r>
        <w:rPr>
          <w:rFonts w:ascii="Arial" w:hAnsi="Arial"/>
        </w:rPr>
        <w:t>Sampel</w:t>
      </w:r>
      <w:r w:rsidR="006A5936">
        <w:rPr>
          <w:rFonts w:ascii="Arial" w:hAnsi="Arial"/>
        </w:rPr>
        <w:tab/>
      </w:r>
      <w:r w:rsidR="004C55EE">
        <w:rPr>
          <w:rFonts w:ascii="Arial" w:hAnsi="Arial"/>
        </w:rPr>
        <w:t xml:space="preserve"> </w:t>
      </w:r>
      <w:r w:rsidR="008A3E8E">
        <w:rPr>
          <w:rFonts w:ascii="Arial" w:hAnsi="Arial"/>
        </w:rPr>
        <w:t>15</w:t>
      </w:r>
    </w:p>
    <w:p w:rsidR="00A9601B" w:rsidRDefault="00A9601B" w:rsidP="009C5AB3">
      <w:pPr>
        <w:tabs>
          <w:tab w:val="right" w:leader="dot" w:pos="8505"/>
        </w:tabs>
        <w:rPr>
          <w:rFonts w:ascii="Arial" w:hAnsi="Arial"/>
        </w:rPr>
      </w:pPr>
      <w:r>
        <w:rPr>
          <w:rFonts w:ascii="Arial" w:hAnsi="Arial"/>
        </w:rPr>
        <w:t>3.4</w:t>
      </w:r>
      <w:r w:rsidR="009C5AB3">
        <w:rPr>
          <w:rFonts w:ascii="Arial" w:hAnsi="Arial"/>
          <w:lang w:val="id-ID"/>
        </w:rPr>
        <w:t xml:space="preserve"> </w:t>
      </w:r>
      <w:r w:rsidR="00C81673">
        <w:rPr>
          <w:rFonts w:ascii="Arial" w:hAnsi="Arial"/>
        </w:rPr>
        <w:t xml:space="preserve">      </w:t>
      </w:r>
      <w:r>
        <w:rPr>
          <w:rFonts w:ascii="Arial" w:hAnsi="Arial"/>
        </w:rPr>
        <w:t>Alat dan Bahan</w:t>
      </w:r>
      <w:r w:rsidR="006A5936">
        <w:rPr>
          <w:rFonts w:ascii="Arial" w:hAnsi="Arial"/>
        </w:rPr>
        <w:tab/>
      </w:r>
      <w:r w:rsidR="004C55EE">
        <w:rPr>
          <w:rFonts w:ascii="Arial" w:hAnsi="Arial"/>
        </w:rPr>
        <w:t xml:space="preserve"> </w:t>
      </w:r>
      <w:r w:rsidR="007A4428">
        <w:rPr>
          <w:rFonts w:ascii="Arial" w:hAnsi="Arial"/>
        </w:rPr>
        <w:t>16</w:t>
      </w:r>
    </w:p>
    <w:p w:rsidR="00A9601B" w:rsidRDefault="00A9601B" w:rsidP="009C5AB3">
      <w:pPr>
        <w:tabs>
          <w:tab w:val="right" w:leader="dot" w:pos="8505"/>
        </w:tabs>
        <w:rPr>
          <w:rFonts w:ascii="Arial" w:hAnsi="Arial"/>
        </w:rPr>
      </w:pPr>
      <w:r>
        <w:rPr>
          <w:rFonts w:ascii="Arial" w:hAnsi="Arial"/>
        </w:rPr>
        <w:t>3.4.1</w:t>
      </w:r>
      <w:r w:rsidR="009C5AB3">
        <w:rPr>
          <w:rFonts w:ascii="Arial" w:hAnsi="Arial"/>
          <w:lang w:val="id-ID"/>
        </w:rPr>
        <w:t xml:space="preserve"> </w:t>
      </w:r>
      <w:r w:rsidR="00C81673">
        <w:rPr>
          <w:rFonts w:ascii="Arial" w:hAnsi="Arial"/>
        </w:rPr>
        <w:t xml:space="preserve">   </w:t>
      </w:r>
      <w:r>
        <w:rPr>
          <w:rFonts w:ascii="Arial" w:hAnsi="Arial"/>
        </w:rPr>
        <w:t>Alat</w:t>
      </w:r>
      <w:r w:rsidR="006A5936">
        <w:rPr>
          <w:rFonts w:ascii="Arial" w:hAnsi="Arial"/>
        </w:rPr>
        <w:tab/>
      </w:r>
      <w:r w:rsidR="004C55EE">
        <w:rPr>
          <w:rFonts w:ascii="Arial" w:hAnsi="Arial"/>
        </w:rPr>
        <w:t xml:space="preserve"> </w:t>
      </w:r>
      <w:r w:rsidR="007A4428">
        <w:rPr>
          <w:rFonts w:ascii="Arial" w:hAnsi="Arial"/>
        </w:rPr>
        <w:t>16</w:t>
      </w:r>
    </w:p>
    <w:p w:rsidR="00A9601B" w:rsidRDefault="00A9601B" w:rsidP="009C5AB3">
      <w:pPr>
        <w:tabs>
          <w:tab w:val="right" w:leader="dot" w:pos="8505"/>
        </w:tabs>
        <w:rPr>
          <w:rFonts w:ascii="Arial" w:hAnsi="Arial"/>
        </w:rPr>
      </w:pPr>
      <w:r>
        <w:rPr>
          <w:rFonts w:ascii="Arial" w:hAnsi="Arial"/>
        </w:rPr>
        <w:t>3.4.2</w:t>
      </w:r>
      <w:r w:rsidR="009C5AB3">
        <w:rPr>
          <w:rFonts w:ascii="Arial" w:hAnsi="Arial"/>
          <w:lang w:val="id-ID"/>
        </w:rPr>
        <w:t xml:space="preserve"> </w:t>
      </w:r>
      <w:r w:rsidR="00C81673">
        <w:rPr>
          <w:rFonts w:ascii="Arial" w:hAnsi="Arial"/>
        </w:rPr>
        <w:t xml:space="preserve">   </w:t>
      </w:r>
      <w:r>
        <w:rPr>
          <w:rFonts w:ascii="Arial" w:hAnsi="Arial"/>
        </w:rPr>
        <w:t>Bahan</w:t>
      </w:r>
      <w:r w:rsidR="004C55EE">
        <w:rPr>
          <w:rFonts w:ascii="Arial" w:hAnsi="Arial"/>
        </w:rPr>
        <w:t xml:space="preserve"> </w:t>
      </w:r>
      <w:r w:rsidR="006A5936">
        <w:rPr>
          <w:rFonts w:ascii="Arial" w:hAnsi="Arial"/>
        </w:rPr>
        <w:tab/>
      </w:r>
      <w:r w:rsidR="008A3E8E">
        <w:rPr>
          <w:rFonts w:ascii="Arial" w:hAnsi="Arial"/>
        </w:rPr>
        <w:t>16</w:t>
      </w:r>
    </w:p>
    <w:p w:rsidR="00A9601B" w:rsidRDefault="00A9601B" w:rsidP="009C5AB3">
      <w:pPr>
        <w:tabs>
          <w:tab w:val="right" w:leader="dot" w:pos="8505"/>
        </w:tabs>
        <w:rPr>
          <w:rFonts w:ascii="Arial" w:hAnsi="Arial"/>
        </w:rPr>
      </w:pPr>
      <w:r>
        <w:rPr>
          <w:rFonts w:ascii="Arial" w:hAnsi="Arial"/>
        </w:rPr>
        <w:t>3.4.3</w:t>
      </w:r>
      <w:r w:rsidR="009C5AB3">
        <w:rPr>
          <w:rFonts w:ascii="Arial" w:hAnsi="Arial"/>
          <w:lang w:val="id-ID"/>
        </w:rPr>
        <w:t xml:space="preserve"> </w:t>
      </w:r>
      <w:r w:rsidR="00C81673">
        <w:rPr>
          <w:rFonts w:ascii="Arial" w:hAnsi="Arial"/>
        </w:rPr>
        <w:t xml:space="preserve">   </w:t>
      </w:r>
      <w:r>
        <w:rPr>
          <w:rFonts w:ascii="Arial" w:hAnsi="Arial"/>
        </w:rPr>
        <w:t>Sterilisasi Alat dan Bahan</w:t>
      </w:r>
      <w:r w:rsidR="006A5936">
        <w:rPr>
          <w:rFonts w:ascii="Arial" w:hAnsi="Arial"/>
        </w:rPr>
        <w:tab/>
      </w:r>
      <w:r w:rsidR="004C55EE">
        <w:rPr>
          <w:rFonts w:ascii="Arial" w:hAnsi="Arial"/>
        </w:rPr>
        <w:t xml:space="preserve"> </w:t>
      </w:r>
      <w:r w:rsidR="008A3E8E">
        <w:rPr>
          <w:rFonts w:ascii="Arial" w:hAnsi="Arial"/>
        </w:rPr>
        <w:t>16</w:t>
      </w:r>
    </w:p>
    <w:p w:rsidR="00A9601B" w:rsidRDefault="00A9601B" w:rsidP="009C5AB3">
      <w:pPr>
        <w:tabs>
          <w:tab w:val="right" w:leader="dot" w:pos="8505"/>
        </w:tabs>
        <w:rPr>
          <w:rFonts w:ascii="Arial" w:hAnsi="Arial"/>
        </w:rPr>
      </w:pPr>
      <w:r>
        <w:rPr>
          <w:rFonts w:ascii="Arial" w:hAnsi="Arial"/>
        </w:rPr>
        <w:t>3.5</w:t>
      </w:r>
      <w:r w:rsidR="009C5AB3">
        <w:rPr>
          <w:rFonts w:ascii="Arial" w:hAnsi="Arial"/>
          <w:lang w:val="id-ID"/>
        </w:rPr>
        <w:t xml:space="preserve"> </w:t>
      </w:r>
      <w:r w:rsidR="00C81673">
        <w:rPr>
          <w:rFonts w:ascii="Arial" w:hAnsi="Arial"/>
        </w:rPr>
        <w:t xml:space="preserve">      </w:t>
      </w:r>
      <w:r>
        <w:rPr>
          <w:rFonts w:ascii="Arial" w:hAnsi="Arial"/>
        </w:rPr>
        <w:t>Prosedur Kerja</w:t>
      </w:r>
      <w:r w:rsidR="006A5936">
        <w:rPr>
          <w:rFonts w:ascii="Arial" w:hAnsi="Arial"/>
        </w:rPr>
        <w:tab/>
      </w:r>
      <w:r w:rsidR="008A3E8E">
        <w:rPr>
          <w:rFonts w:ascii="Arial" w:hAnsi="Arial"/>
        </w:rPr>
        <w:t xml:space="preserve"> 16</w:t>
      </w:r>
    </w:p>
    <w:p w:rsidR="00A9601B" w:rsidRDefault="00A9601B" w:rsidP="009C5AB3">
      <w:pPr>
        <w:tabs>
          <w:tab w:val="right" w:leader="dot" w:pos="8505"/>
        </w:tabs>
        <w:rPr>
          <w:rFonts w:ascii="Arial" w:hAnsi="Arial"/>
        </w:rPr>
      </w:pPr>
      <w:r>
        <w:rPr>
          <w:rFonts w:ascii="Arial" w:hAnsi="Arial"/>
        </w:rPr>
        <w:t>3.5.1</w:t>
      </w:r>
      <w:r w:rsidR="009C5AB3">
        <w:rPr>
          <w:rFonts w:ascii="Arial" w:hAnsi="Arial"/>
          <w:lang w:val="id-ID"/>
        </w:rPr>
        <w:t xml:space="preserve"> </w:t>
      </w:r>
      <w:r w:rsidR="00C81673">
        <w:rPr>
          <w:rFonts w:ascii="Arial" w:hAnsi="Arial"/>
        </w:rPr>
        <w:t xml:space="preserve">   </w:t>
      </w:r>
      <w:r>
        <w:rPr>
          <w:rFonts w:ascii="Arial" w:hAnsi="Arial"/>
        </w:rPr>
        <w:t>Pembuatan Simplisia</w:t>
      </w:r>
      <w:r w:rsidR="006A5936">
        <w:rPr>
          <w:rFonts w:ascii="Arial" w:hAnsi="Arial"/>
        </w:rPr>
        <w:tab/>
      </w:r>
      <w:r w:rsidR="008A3E8E">
        <w:rPr>
          <w:rFonts w:ascii="Arial" w:hAnsi="Arial"/>
        </w:rPr>
        <w:t xml:space="preserve"> 16</w:t>
      </w:r>
    </w:p>
    <w:p w:rsidR="00A9601B" w:rsidRDefault="00A9601B" w:rsidP="009C5AB3">
      <w:pPr>
        <w:tabs>
          <w:tab w:val="right" w:leader="dot" w:pos="8505"/>
        </w:tabs>
        <w:rPr>
          <w:rFonts w:ascii="Arial" w:hAnsi="Arial"/>
        </w:rPr>
      </w:pPr>
      <w:r>
        <w:rPr>
          <w:rFonts w:ascii="Arial" w:hAnsi="Arial"/>
        </w:rPr>
        <w:t>3.5.2</w:t>
      </w:r>
      <w:r w:rsidR="009C5AB3">
        <w:rPr>
          <w:rFonts w:ascii="Arial" w:hAnsi="Arial"/>
          <w:lang w:val="id-ID"/>
        </w:rPr>
        <w:t xml:space="preserve"> </w:t>
      </w:r>
      <w:r w:rsidR="00C81673">
        <w:rPr>
          <w:rFonts w:ascii="Arial" w:hAnsi="Arial"/>
        </w:rPr>
        <w:t xml:space="preserve">   </w:t>
      </w:r>
      <w:r>
        <w:rPr>
          <w:rFonts w:ascii="Arial" w:hAnsi="Arial"/>
        </w:rPr>
        <w:t>Perhitungan dan Penyari Maserasi</w:t>
      </w:r>
      <w:r w:rsidR="008A3E8E">
        <w:rPr>
          <w:rFonts w:ascii="Arial" w:hAnsi="Arial"/>
        </w:rPr>
        <w:t xml:space="preserve"> </w:t>
      </w:r>
      <w:r w:rsidR="006A5936">
        <w:rPr>
          <w:rFonts w:ascii="Arial" w:hAnsi="Arial"/>
        </w:rPr>
        <w:tab/>
      </w:r>
      <w:r w:rsidR="007A4428">
        <w:rPr>
          <w:rFonts w:ascii="Arial" w:hAnsi="Arial"/>
        </w:rPr>
        <w:t>17</w:t>
      </w:r>
    </w:p>
    <w:p w:rsidR="00A9601B" w:rsidRDefault="00A9601B" w:rsidP="009C5AB3">
      <w:pPr>
        <w:tabs>
          <w:tab w:val="right" w:leader="dot" w:pos="8505"/>
        </w:tabs>
        <w:rPr>
          <w:rFonts w:ascii="Arial" w:hAnsi="Arial"/>
        </w:rPr>
      </w:pPr>
      <w:r>
        <w:rPr>
          <w:rFonts w:ascii="Arial" w:hAnsi="Arial"/>
        </w:rPr>
        <w:t>3.5.3</w:t>
      </w:r>
      <w:r w:rsidR="009C5AB3">
        <w:rPr>
          <w:rFonts w:ascii="Arial" w:hAnsi="Arial"/>
          <w:lang w:val="id-ID"/>
        </w:rPr>
        <w:t xml:space="preserve"> </w:t>
      </w:r>
      <w:r w:rsidR="00C81673">
        <w:rPr>
          <w:rFonts w:ascii="Arial" w:hAnsi="Arial"/>
        </w:rPr>
        <w:t xml:space="preserve">   </w:t>
      </w:r>
      <w:r>
        <w:rPr>
          <w:rFonts w:ascii="Arial" w:hAnsi="Arial"/>
        </w:rPr>
        <w:t>Pembuatan Ekstrak Daun Kitolod</w:t>
      </w:r>
      <w:r w:rsidR="006A5936">
        <w:rPr>
          <w:rFonts w:ascii="Arial" w:hAnsi="Arial"/>
        </w:rPr>
        <w:tab/>
      </w:r>
      <w:r w:rsidR="004C55EE">
        <w:rPr>
          <w:rFonts w:ascii="Arial" w:hAnsi="Arial"/>
        </w:rPr>
        <w:t xml:space="preserve"> </w:t>
      </w:r>
      <w:r w:rsidR="008A3E8E">
        <w:rPr>
          <w:rFonts w:ascii="Arial" w:hAnsi="Arial"/>
        </w:rPr>
        <w:t>17</w:t>
      </w:r>
    </w:p>
    <w:p w:rsidR="00A9601B" w:rsidRDefault="007A4428" w:rsidP="009C5AB3">
      <w:pPr>
        <w:tabs>
          <w:tab w:val="right" w:leader="dot" w:pos="8505"/>
        </w:tabs>
        <w:rPr>
          <w:rFonts w:ascii="Arial" w:hAnsi="Arial"/>
        </w:rPr>
      </w:pPr>
      <w:r>
        <w:rPr>
          <w:rFonts w:ascii="Arial" w:hAnsi="Arial"/>
        </w:rPr>
        <w:t>3.5.4</w:t>
      </w:r>
      <w:r w:rsidR="009C5AB3">
        <w:rPr>
          <w:rFonts w:ascii="Arial" w:hAnsi="Arial"/>
          <w:lang w:val="id-ID"/>
        </w:rPr>
        <w:t xml:space="preserve"> </w:t>
      </w:r>
      <w:r>
        <w:rPr>
          <w:rFonts w:ascii="Arial" w:hAnsi="Arial"/>
        </w:rPr>
        <w:t xml:space="preserve">   </w:t>
      </w:r>
      <w:r w:rsidR="00A9601B">
        <w:rPr>
          <w:rFonts w:ascii="Arial" w:hAnsi="Arial"/>
        </w:rPr>
        <w:t>Pembuatan Media</w:t>
      </w:r>
      <w:r w:rsidR="006A5936">
        <w:rPr>
          <w:rFonts w:ascii="Arial" w:hAnsi="Arial"/>
        </w:rPr>
        <w:tab/>
      </w:r>
      <w:r w:rsidR="008A3E8E">
        <w:rPr>
          <w:rFonts w:ascii="Arial" w:hAnsi="Arial"/>
        </w:rPr>
        <w:t xml:space="preserve"> 18</w:t>
      </w:r>
    </w:p>
    <w:p w:rsidR="00A9601B" w:rsidRDefault="007A4428" w:rsidP="009C5AB3">
      <w:pPr>
        <w:tabs>
          <w:tab w:val="right" w:leader="dot" w:pos="8505"/>
        </w:tabs>
        <w:rPr>
          <w:rFonts w:ascii="Arial" w:hAnsi="Arial"/>
        </w:rPr>
      </w:pPr>
      <w:r>
        <w:rPr>
          <w:rFonts w:ascii="Arial" w:hAnsi="Arial"/>
        </w:rPr>
        <w:t>3.5.5</w:t>
      </w:r>
      <w:r w:rsidR="009C5AB3">
        <w:rPr>
          <w:rFonts w:ascii="Arial" w:hAnsi="Arial"/>
          <w:lang w:val="id-ID"/>
        </w:rPr>
        <w:t xml:space="preserve"> </w:t>
      </w:r>
      <w:r w:rsidR="00C81673">
        <w:rPr>
          <w:rFonts w:ascii="Arial" w:hAnsi="Arial"/>
        </w:rPr>
        <w:t xml:space="preserve">   </w:t>
      </w:r>
      <w:r w:rsidR="00A9601B">
        <w:rPr>
          <w:rFonts w:ascii="Arial" w:hAnsi="Arial"/>
        </w:rPr>
        <w:t>Pembuatan Larutan NaCL 0,9 %</w:t>
      </w:r>
      <w:r w:rsidR="008A3E8E">
        <w:rPr>
          <w:rFonts w:ascii="Arial" w:hAnsi="Arial"/>
        </w:rPr>
        <w:t xml:space="preserve"> </w:t>
      </w:r>
      <w:r w:rsidR="006A5936">
        <w:rPr>
          <w:rFonts w:ascii="Arial" w:hAnsi="Arial"/>
        </w:rPr>
        <w:tab/>
      </w:r>
      <w:r>
        <w:rPr>
          <w:rFonts w:ascii="Arial" w:hAnsi="Arial"/>
        </w:rPr>
        <w:t>19</w:t>
      </w:r>
    </w:p>
    <w:p w:rsidR="000A58FB" w:rsidRDefault="007A4428" w:rsidP="009C5AB3">
      <w:pPr>
        <w:tabs>
          <w:tab w:val="right" w:leader="dot" w:pos="8505"/>
        </w:tabs>
        <w:rPr>
          <w:rFonts w:ascii="Arial" w:hAnsi="Arial"/>
        </w:rPr>
      </w:pPr>
      <w:r>
        <w:rPr>
          <w:rFonts w:ascii="Arial" w:hAnsi="Arial"/>
        </w:rPr>
        <w:t>3.5.6</w:t>
      </w:r>
      <w:r w:rsidR="009C5AB3">
        <w:rPr>
          <w:rFonts w:ascii="Arial" w:hAnsi="Arial"/>
          <w:lang w:val="id-ID"/>
        </w:rPr>
        <w:t xml:space="preserve"> </w:t>
      </w:r>
      <w:r w:rsidR="00C96F33">
        <w:rPr>
          <w:rFonts w:ascii="Arial" w:hAnsi="Arial"/>
        </w:rPr>
        <w:t xml:space="preserve">   </w:t>
      </w:r>
      <w:r w:rsidR="00A9601B">
        <w:rPr>
          <w:rFonts w:ascii="Arial" w:hAnsi="Arial"/>
        </w:rPr>
        <w:t>Pembuatan Suspensi Standart Mc. Farland</w:t>
      </w:r>
      <w:r w:rsidR="006A5936">
        <w:rPr>
          <w:rFonts w:ascii="Arial" w:hAnsi="Arial"/>
        </w:rPr>
        <w:tab/>
      </w:r>
      <w:r>
        <w:rPr>
          <w:rFonts w:ascii="Arial" w:hAnsi="Arial"/>
        </w:rPr>
        <w:t xml:space="preserve"> 19</w:t>
      </w:r>
    </w:p>
    <w:p w:rsidR="00A9601B" w:rsidRDefault="007A4428" w:rsidP="009C5AB3">
      <w:pPr>
        <w:tabs>
          <w:tab w:val="right" w:leader="dot" w:pos="8505"/>
        </w:tabs>
        <w:rPr>
          <w:rFonts w:ascii="Arial" w:hAnsi="Arial"/>
        </w:rPr>
      </w:pPr>
      <w:r>
        <w:rPr>
          <w:rFonts w:ascii="Arial" w:hAnsi="Arial"/>
        </w:rPr>
        <w:t>3.5.7</w:t>
      </w:r>
      <w:r w:rsidR="009C5AB3">
        <w:rPr>
          <w:rFonts w:ascii="Arial" w:hAnsi="Arial"/>
          <w:lang w:val="id-ID"/>
        </w:rPr>
        <w:t xml:space="preserve"> </w:t>
      </w:r>
      <w:r>
        <w:rPr>
          <w:rFonts w:ascii="Arial" w:hAnsi="Arial"/>
        </w:rPr>
        <w:t xml:space="preserve">   </w:t>
      </w:r>
      <w:r w:rsidR="00A9601B">
        <w:rPr>
          <w:rFonts w:ascii="Arial" w:hAnsi="Arial"/>
        </w:rPr>
        <w:t xml:space="preserve">Pembiakan Bakteri </w:t>
      </w:r>
      <w:r w:rsidR="00A9601B" w:rsidRPr="00BC6079">
        <w:rPr>
          <w:rFonts w:ascii="Arial" w:hAnsi="Arial"/>
          <w:i/>
        </w:rPr>
        <w:t>Staphylococcus aureus</w:t>
      </w:r>
      <w:r w:rsidR="006A5936">
        <w:rPr>
          <w:rFonts w:ascii="Arial" w:hAnsi="Arial"/>
        </w:rPr>
        <w:tab/>
      </w:r>
      <w:r w:rsidR="009138DC">
        <w:rPr>
          <w:rFonts w:ascii="Arial" w:hAnsi="Arial"/>
        </w:rPr>
        <w:t xml:space="preserve"> 19</w:t>
      </w:r>
    </w:p>
    <w:p w:rsidR="00A9601B" w:rsidRDefault="007A4428" w:rsidP="009C5AB3">
      <w:pPr>
        <w:tabs>
          <w:tab w:val="right" w:leader="dot" w:pos="8505"/>
        </w:tabs>
        <w:rPr>
          <w:rFonts w:ascii="Arial" w:hAnsi="Arial"/>
        </w:rPr>
      </w:pPr>
      <w:r>
        <w:rPr>
          <w:rFonts w:ascii="Arial" w:hAnsi="Arial"/>
        </w:rPr>
        <w:t>3.5.8</w:t>
      </w:r>
      <w:r w:rsidR="009C5AB3">
        <w:rPr>
          <w:rFonts w:ascii="Arial" w:hAnsi="Arial"/>
          <w:lang w:val="id-ID"/>
        </w:rPr>
        <w:t xml:space="preserve"> </w:t>
      </w:r>
      <w:r w:rsidR="00C81673">
        <w:rPr>
          <w:rFonts w:ascii="Arial" w:hAnsi="Arial"/>
        </w:rPr>
        <w:t xml:space="preserve">   </w:t>
      </w:r>
      <w:r w:rsidR="00A9601B">
        <w:rPr>
          <w:rFonts w:ascii="Arial" w:hAnsi="Arial"/>
        </w:rPr>
        <w:t xml:space="preserve">Pengecatan Gram Pada Bakteri </w:t>
      </w:r>
      <w:r w:rsidR="00A9601B" w:rsidRPr="00BC6079">
        <w:rPr>
          <w:rFonts w:ascii="Arial" w:hAnsi="Arial"/>
          <w:i/>
        </w:rPr>
        <w:t>Staphylococcus aureus</w:t>
      </w:r>
      <w:r w:rsidR="006A5936">
        <w:rPr>
          <w:rFonts w:ascii="Arial" w:hAnsi="Arial"/>
        </w:rPr>
        <w:tab/>
      </w:r>
      <w:r>
        <w:rPr>
          <w:rFonts w:ascii="Arial" w:hAnsi="Arial"/>
        </w:rPr>
        <w:t>20</w:t>
      </w:r>
    </w:p>
    <w:p w:rsidR="00A9601B" w:rsidRDefault="007A4428" w:rsidP="009C5AB3">
      <w:pPr>
        <w:tabs>
          <w:tab w:val="right" w:leader="dot" w:pos="8505"/>
        </w:tabs>
        <w:rPr>
          <w:rFonts w:ascii="Arial" w:hAnsi="Arial"/>
        </w:rPr>
      </w:pPr>
      <w:r>
        <w:rPr>
          <w:rFonts w:ascii="Arial" w:hAnsi="Arial"/>
        </w:rPr>
        <w:t>3.5.9</w:t>
      </w:r>
      <w:r w:rsidR="009C5AB3">
        <w:rPr>
          <w:rFonts w:ascii="Arial" w:hAnsi="Arial"/>
          <w:lang w:val="id-ID"/>
        </w:rPr>
        <w:t xml:space="preserve"> </w:t>
      </w:r>
      <w:r w:rsidR="00C81673">
        <w:rPr>
          <w:rFonts w:ascii="Arial" w:hAnsi="Arial"/>
        </w:rPr>
        <w:t xml:space="preserve">   </w:t>
      </w:r>
      <w:r w:rsidR="00A9601B">
        <w:rPr>
          <w:rFonts w:ascii="Arial" w:hAnsi="Arial"/>
        </w:rPr>
        <w:t xml:space="preserve">Pengenceran Bakteri </w:t>
      </w:r>
      <w:r w:rsidR="00A9601B" w:rsidRPr="00BC6079">
        <w:rPr>
          <w:rFonts w:ascii="Arial" w:hAnsi="Arial"/>
          <w:i/>
        </w:rPr>
        <w:t>Staphylococcus aureus</w:t>
      </w:r>
      <w:r w:rsidR="006A5936">
        <w:rPr>
          <w:rFonts w:ascii="Arial" w:hAnsi="Arial"/>
        </w:rPr>
        <w:tab/>
      </w:r>
      <w:r>
        <w:rPr>
          <w:rFonts w:ascii="Arial" w:hAnsi="Arial"/>
        </w:rPr>
        <w:t xml:space="preserve"> 20</w:t>
      </w:r>
    </w:p>
    <w:p w:rsidR="00C81673" w:rsidRDefault="007A4428" w:rsidP="009C5AB3">
      <w:pPr>
        <w:tabs>
          <w:tab w:val="right" w:leader="dot" w:pos="8505"/>
        </w:tabs>
        <w:rPr>
          <w:rFonts w:ascii="Arial" w:hAnsi="Arial"/>
        </w:rPr>
      </w:pPr>
      <w:r>
        <w:rPr>
          <w:rFonts w:ascii="Arial" w:hAnsi="Arial"/>
        </w:rPr>
        <w:t>3.5.10</w:t>
      </w:r>
      <w:r w:rsidR="009C5AB3">
        <w:rPr>
          <w:rFonts w:ascii="Arial" w:hAnsi="Arial"/>
          <w:lang w:val="id-ID"/>
        </w:rPr>
        <w:t xml:space="preserve"> </w:t>
      </w:r>
      <w:r>
        <w:rPr>
          <w:rFonts w:ascii="Arial" w:hAnsi="Arial"/>
        </w:rPr>
        <w:t xml:space="preserve"> </w:t>
      </w:r>
      <w:r w:rsidR="00A9601B">
        <w:rPr>
          <w:rFonts w:ascii="Arial" w:hAnsi="Arial"/>
        </w:rPr>
        <w:t xml:space="preserve">Pengujian Efek Antibakteri Ekstrak Daun Kitolod terhadap </w:t>
      </w:r>
    </w:p>
    <w:p w:rsidR="00A9601B" w:rsidRDefault="00C81673" w:rsidP="009C5AB3">
      <w:pPr>
        <w:tabs>
          <w:tab w:val="right" w:leader="dot" w:pos="8505"/>
        </w:tabs>
        <w:rPr>
          <w:rFonts w:ascii="Arial" w:hAnsi="Arial"/>
        </w:rPr>
      </w:pPr>
      <w:r>
        <w:rPr>
          <w:rFonts w:ascii="Arial" w:hAnsi="Arial"/>
        </w:rPr>
        <w:t xml:space="preserve">            </w:t>
      </w:r>
      <w:r w:rsidR="00A9601B">
        <w:rPr>
          <w:rFonts w:ascii="Arial" w:hAnsi="Arial"/>
        </w:rPr>
        <w:t xml:space="preserve">Pertumbuhan Bakteri </w:t>
      </w:r>
      <w:r w:rsidR="00A9601B" w:rsidRPr="00BC6079">
        <w:rPr>
          <w:rFonts w:ascii="Arial" w:hAnsi="Arial"/>
          <w:i/>
        </w:rPr>
        <w:t>Staphylococcus aureus</w:t>
      </w:r>
      <w:r w:rsidR="008A3E8E">
        <w:rPr>
          <w:rFonts w:ascii="Arial" w:hAnsi="Arial"/>
        </w:rPr>
        <w:t xml:space="preserve"> </w:t>
      </w:r>
      <w:r w:rsidR="006A5936">
        <w:rPr>
          <w:rFonts w:ascii="Arial" w:hAnsi="Arial"/>
        </w:rPr>
        <w:tab/>
      </w:r>
      <w:r w:rsidR="003A4374">
        <w:rPr>
          <w:rFonts w:ascii="Arial" w:hAnsi="Arial"/>
        </w:rPr>
        <w:t>21</w:t>
      </w:r>
    </w:p>
    <w:p w:rsidR="0072458E" w:rsidRDefault="0072458E" w:rsidP="009C5AB3">
      <w:pPr>
        <w:tabs>
          <w:tab w:val="right" w:leader="dot" w:pos="8505"/>
        </w:tabs>
        <w:rPr>
          <w:rFonts w:ascii="Arial" w:hAnsi="Arial"/>
          <w:b/>
        </w:rPr>
      </w:pPr>
    </w:p>
    <w:p w:rsidR="0072458E" w:rsidRDefault="0072458E" w:rsidP="009C5AB3">
      <w:pPr>
        <w:tabs>
          <w:tab w:val="right" w:leader="dot" w:pos="8505"/>
        </w:tabs>
        <w:rPr>
          <w:rFonts w:ascii="Arial" w:hAnsi="Arial"/>
          <w:b/>
        </w:rPr>
      </w:pPr>
    </w:p>
    <w:p w:rsidR="002924C9" w:rsidRDefault="002924C9" w:rsidP="009C5AB3">
      <w:pPr>
        <w:tabs>
          <w:tab w:val="right" w:leader="dot" w:pos="8505"/>
        </w:tabs>
        <w:rPr>
          <w:rFonts w:ascii="Arial" w:hAnsi="Arial"/>
          <w:b/>
        </w:rPr>
      </w:pPr>
      <w:r>
        <w:rPr>
          <w:rFonts w:ascii="Arial" w:hAnsi="Arial"/>
          <w:b/>
        </w:rPr>
        <w:lastRenderedPageBreak/>
        <w:t>BAB IV Hasil dan Pembahasan</w:t>
      </w:r>
      <w:r>
        <w:rPr>
          <w:rFonts w:ascii="Arial" w:hAnsi="Arial"/>
          <w:b/>
        </w:rPr>
        <w:tab/>
        <w:t>22</w:t>
      </w:r>
    </w:p>
    <w:p w:rsidR="002924C9" w:rsidRDefault="002924C9" w:rsidP="009C5AB3">
      <w:pPr>
        <w:tabs>
          <w:tab w:val="right" w:leader="dot" w:pos="8505"/>
        </w:tabs>
        <w:rPr>
          <w:rFonts w:ascii="Arial" w:hAnsi="Arial"/>
        </w:rPr>
      </w:pPr>
      <w:r>
        <w:rPr>
          <w:rFonts w:ascii="Arial" w:hAnsi="Arial"/>
        </w:rPr>
        <w:t>4.1 Hasil</w:t>
      </w:r>
      <w:r>
        <w:rPr>
          <w:rFonts w:ascii="Arial" w:hAnsi="Arial"/>
        </w:rPr>
        <w:tab/>
        <w:t>22</w:t>
      </w:r>
    </w:p>
    <w:p w:rsidR="00CA729F" w:rsidRPr="0054085F" w:rsidRDefault="0054085F" w:rsidP="009C5AB3">
      <w:pPr>
        <w:tabs>
          <w:tab w:val="right" w:leader="dot" w:pos="8505"/>
        </w:tabs>
        <w:rPr>
          <w:rFonts w:ascii="Arial" w:hAnsi="Arial"/>
        </w:rPr>
      </w:pPr>
      <w:r>
        <w:rPr>
          <w:rFonts w:ascii="Arial" w:hAnsi="Arial"/>
        </w:rPr>
        <w:t>4.2 Pembahasan</w:t>
      </w:r>
      <w:r>
        <w:rPr>
          <w:rFonts w:ascii="Arial" w:hAnsi="Arial"/>
        </w:rPr>
        <w:tab/>
        <w:t>23</w:t>
      </w:r>
    </w:p>
    <w:p w:rsidR="002924C9" w:rsidRDefault="006C58A3" w:rsidP="009C5AB3">
      <w:pPr>
        <w:tabs>
          <w:tab w:val="right" w:leader="dot" w:pos="8505"/>
        </w:tabs>
        <w:rPr>
          <w:rFonts w:ascii="Arial" w:hAnsi="Arial"/>
          <w:b/>
        </w:rPr>
      </w:pPr>
      <w:r>
        <w:rPr>
          <w:rFonts w:ascii="Arial" w:hAnsi="Arial"/>
          <w:b/>
        </w:rPr>
        <w:t>BAB V Kesimpulan dan Saran</w:t>
      </w:r>
      <w:r>
        <w:rPr>
          <w:rFonts w:ascii="Arial" w:hAnsi="Arial"/>
          <w:b/>
        </w:rPr>
        <w:tab/>
        <w:t>25</w:t>
      </w:r>
    </w:p>
    <w:p w:rsidR="002924C9" w:rsidRDefault="006C58A3" w:rsidP="009C5AB3">
      <w:pPr>
        <w:tabs>
          <w:tab w:val="right" w:leader="dot" w:pos="8505"/>
        </w:tabs>
        <w:rPr>
          <w:rFonts w:ascii="Arial" w:hAnsi="Arial"/>
        </w:rPr>
      </w:pPr>
      <w:r>
        <w:rPr>
          <w:rFonts w:ascii="Arial" w:hAnsi="Arial"/>
        </w:rPr>
        <w:t>5.1 Kesimpulan</w:t>
      </w:r>
      <w:r>
        <w:rPr>
          <w:rFonts w:ascii="Arial" w:hAnsi="Arial"/>
        </w:rPr>
        <w:tab/>
        <w:t>25</w:t>
      </w:r>
    </w:p>
    <w:p w:rsidR="002924C9" w:rsidRDefault="006C58A3" w:rsidP="009C5AB3">
      <w:pPr>
        <w:tabs>
          <w:tab w:val="right" w:leader="dot" w:pos="8505"/>
        </w:tabs>
        <w:rPr>
          <w:rFonts w:ascii="Arial" w:hAnsi="Arial"/>
        </w:rPr>
      </w:pPr>
      <w:r>
        <w:rPr>
          <w:rFonts w:ascii="Arial" w:hAnsi="Arial"/>
        </w:rPr>
        <w:t>5.2 Saran</w:t>
      </w:r>
      <w:r>
        <w:rPr>
          <w:rFonts w:ascii="Arial" w:hAnsi="Arial"/>
        </w:rPr>
        <w:tab/>
        <w:t>25</w:t>
      </w:r>
    </w:p>
    <w:p w:rsidR="00A86B19" w:rsidRDefault="00A86B19" w:rsidP="009C5AB3">
      <w:pPr>
        <w:tabs>
          <w:tab w:val="right" w:leader="dot" w:pos="8505"/>
        </w:tabs>
        <w:rPr>
          <w:rFonts w:ascii="Arial" w:hAnsi="Arial"/>
          <w:b/>
        </w:rPr>
      </w:pPr>
      <w:r w:rsidRPr="00C7364A">
        <w:rPr>
          <w:rFonts w:ascii="Arial" w:hAnsi="Arial"/>
          <w:b/>
        </w:rPr>
        <w:t>DAFTAR PUSTAKA</w:t>
      </w:r>
      <w:r w:rsidR="006A5936" w:rsidRPr="00C7364A">
        <w:rPr>
          <w:rFonts w:ascii="Arial" w:hAnsi="Arial"/>
          <w:b/>
        </w:rPr>
        <w:tab/>
      </w:r>
      <w:r w:rsidR="00CF7633" w:rsidRPr="00C7364A">
        <w:rPr>
          <w:rFonts w:ascii="Arial" w:hAnsi="Arial"/>
          <w:b/>
          <w:lang w:val="id-ID"/>
        </w:rPr>
        <w:t xml:space="preserve"> </w:t>
      </w:r>
      <w:r w:rsidR="006C58A3">
        <w:rPr>
          <w:rFonts w:ascii="Arial" w:hAnsi="Arial"/>
          <w:b/>
        </w:rPr>
        <w:t>26</w:t>
      </w:r>
    </w:p>
    <w:p w:rsidR="000A58FB" w:rsidRDefault="000A58FB" w:rsidP="00824EE5">
      <w:pPr>
        <w:spacing w:line="240" w:lineRule="auto"/>
        <w:rPr>
          <w:rFonts w:ascii="Arial" w:hAnsi="Arial"/>
          <w:b/>
          <w:sz w:val="24"/>
          <w:szCs w:val="24"/>
        </w:rPr>
        <w:sectPr w:rsidR="000A58FB" w:rsidSect="000A58FB">
          <w:footerReference w:type="default" r:id="rId25"/>
          <w:footerReference w:type="first" r:id="rId26"/>
          <w:type w:val="continuous"/>
          <w:pgSz w:w="11907" w:h="16840" w:code="9"/>
          <w:pgMar w:top="1701" w:right="1701" w:bottom="1701" w:left="2268" w:header="709" w:footer="709" w:gutter="0"/>
          <w:pgNumType w:fmt="lowerRoman" w:start="6"/>
          <w:cols w:space="708"/>
          <w:titlePg/>
          <w:docGrid w:linePitch="360"/>
        </w:sectPr>
      </w:pPr>
    </w:p>
    <w:p w:rsidR="00342989" w:rsidRDefault="00342989" w:rsidP="00A9601B">
      <w:pPr>
        <w:spacing w:line="240" w:lineRule="auto"/>
        <w:rPr>
          <w:rFonts w:ascii="Arial" w:hAnsi="Arial"/>
          <w:b/>
          <w:sz w:val="24"/>
          <w:szCs w:val="24"/>
        </w:rPr>
        <w:sectPr w:rsidR="00342989" w:rsidSect="00C31364">
          <w:footerReference w:type="default" r:id="rId27"/>
          <w:type w:val="continuous"/>
          <w:pgSz w:w="11907" w:h="16840" w:code="9"/>
          <w:pgMar w:top="1701" w:right="1701" w:bottom="1701" w:left="2268" w:header="709" w:footer="709" w:gutter="0"/>
          <w:pgNumType w:fmt="lowerRoman" w:start="5"/>
          <w:cols w:space="708"/>
          <w:titlePg/>
          <w:docGrid w:linePitch="360"/>
        </w:sectPr>
      </w:pPr>
    </w:p>
    <w:p w:rsidR="00C31364" w:rsidRDefault="00C31364" w:rsidP="00A9601B">
      <w:pPr>
        <w:spacing w:line="240" w:lineRule="auto"/>
        <w:rPr>
          <w:rFonts w:ascii="Arial" w:hAnsi="Arial"/>
          <w:b/>
          <w:sz w:val="24"/>
          <w:szCs w:val="24"/>
        </w:rPr>
        <w:sectPr w:rsidR="00C31364" w:rsidSect="00C31364">
          <w:type w:val="continuous"/>
          <w:pgSz w:w="11907" w:h="16840" w:code="9"/>
          <w:pgMar w:top="1701" w:right="1701" w:bottom="1701" w:left="2268" w:header="709" w:footer="709" w:gutter="0"/>
          <w:pgNumType w:fmt="lowerRoman" w:start="5"/>
          <w:cols w:space="708"/>
          <w:titlePg/>
          <w:docGrid w:linePitch="360"/>
        </w:sectPr>
      </w:pPr>
    </w:p>
    <w:p w:rsidR="00C31364" w:rsidRDefault="00C31364" w:rsidP="00A9601B">
      <w:pPr>
        <w:spacing w:line="240" w:lineRule="auto"/>
        <w:rPr>
          <w:rFonts w:ascii="Arial" w:hAnsi="Arial"/>
          <w:b/>
          <w:sz w:val="24"/>
          <w:szCs w:val="24"/>
        </w:rPr>
        <w:sectPr w:rsidR="00C31364" w:rsidSect="00C31364">
          <w:type w:val="continuous"/>
          <w:pgSz w:w="11907" w:h="16840" w:code="9"/>
          <w:pgMar w:top="1701" w:right="1701" w:bottom="1701" w:left="2268" w:header="709" w:footer="709" w:gutter="0"/>
          <w:pgNumType w:fmt="lowerRoman" w:start="5"/>
          <w:cols w:space="708"/>
          <w:titlePg/>
          <w:docGrid w:linePitch="360"/>
        </w:sectPr>
      </w:pPr>
    </w:p>
    <w:p w:rsidR="001074C8" w:rsidRDefault="001074C8" w:rsidP="00824EE5">
      <w:pPr>
        <w:tabs>
          <w:tab w:val="center" w:pos="3969"/>
        </w:tabs>
        <w:spacing w:line="240" w:lineRule="auto"/>
        <w:jc w:val="center"/>
        <w:rPr>
          <w:rFonts w:ascii="Arial" w:hAnsi="Arial"/>
          <w:b/>
          <w:sz w:val="24"/>
          <w:szCs w:val="24"/>
        </w:rPr>
      </w:pPr>
    </w:p>
    <w:p w:rsidR="001074C8" w:rsidRDefault="001074C8" w:rsidP="00824EE5">
      <w:pPr>
        <w:tabs>
          <w:tab w:val="center" w:pos="3969"/>
        </w:tabs>
        <w:spacing w:line="240" w:lineRule="auto"/>
        <w:jc w:val="center"/>
        <w:rPr>
          <w:rFonts w:ascii="Arial" w:hAnsi="Arial"/>
          <w:b/>
          <w:sz w:val="24"/>
          <w:szCs w:val="24"/>
        </w:rPr>
      </w:pPr>
    </w:p>
    <w:p w:rsidR="001074C8" w:rsidRDefault="001074C8" w:rsidP="00824EE5">
      <w:pPr>
        <w:tabs>
          <w:tab w:val="center" w:pos="3969"/>
        </w:tabs>
        <w:spacing w:line="240" w:lineRule="auto"/>
        <w:jc w:val="center"/>
        <w:rPr>
          <w:rFonts w:ascii="Arial" w:hAnsi="Arial"/>
          <w:b/>
          <w:sz w:val="24"/>
          <w:szCs w:val="24"/>
        </w:rPr>
      </w:pPr>
    </w:p>
    <w:p w:rsidR="001074C8" w:rsidRDefault="001074C8" w:rsidP="00824EE5">
      <w:pPr>
        <w:tabs>
          <w:tab w:val="center" w:pos="3969"/>
        </w:tabs>
        <w:spacing w:line="240" w:lineRule="auto"/>
        <w:jc w:val="center"/>
        <w:rPr>
          <w:rFonts w:ascii="Arial" w:hAnsi="Arial"/>
          <w:b/>
          <w:sz w:val="24"/>
          <w:szCs w:val="24"/>
        </w:rPr>
      </w:pPr>
    </w:p>
    <w:p w:rsidR="001074C8" w:rsidRDefault="001074C8" w:rsidP="00824EE5">
      <w:pPr>
        <w:tabs>
          <w:tab w:val="center" w:pos="3969"/>
        </w:tabs>
        <w:spacing w:line="240" w:lineRule="auto"/>
        <w:jc w:val="center"/>
        <w:rPr>
          <w:rFonts w:ascii="Arial" w:hAnsi="Arial"/>
          <w:b/>
          <w:sz w:val="24"/>
          <w:szCs w:val="24"/>
        </w:rPr>
      </w:pPr>
    </w:p>
    <w:p w:rsidR="001074C8" w:rsidRDefault="001074C8" w:rsidP="00824EE5">
      <w:pPr>
        <w:tabs>
          <w:tab w:val="center" w:pos="3969"/>
        </w:tabs>
        <w:spacing w:line="240" w:lineRule="auto"/>
        <w:jc w:val="center"/>
        <w:rPr>
          <w:rFonts w:ascii="Arial" w:hAnsi="Arial"/>
          <w:b/>
          <w:sz w:val="24"/>
          <w:szCs w:val="24"/>
        </w:rPr>
      </w:pPr>
    </w:p>
    <w:p w:rsidR="001074C8" w:rsidRDefault="001074C8" w:rsidP="00824EE5">
      <w:pPr>
        <w:tabs>
          <w:tab w:val="center" w:pos="3969"/>
        </w:tabs>
        <w:spacing w:line="240" w:lineRule="auto"/>
        <w:jc w:val="center"/>
        <w:rPr>
          <w:rFonts w:ascii="Arial" w:hAnsi="Arial"/>
          <w:b/>
          <w:sz w:val="24"/>
          <w:szCs w:val="24"/>
        </w:rPr>
      </w:pPr>
    </w:p>
    <w:p w:rsidR="001074C8" w:rsidRDefault="001074C8" w:rsidP="00824EE5">
      <w:pPr>
        <w:tabs>
          <w:tab w:val="center" w:pos="3969"/>
        </w:tabs>
        <w:spacing w:line="240" w:lineRule="auto"/>
        <w:jc w:val="center"/>
        <w:rPr>
          <w:rFonts w:ascii="Arial" w:hAnsi="Arial"/>
          <w:b/>
          <w:sz w:val="24"/>
          <w:szCs w:val="24"/>
        </w:rPr>
      </w:pPr>
    </w:p>
    <w:p w:rsidR="001074C8" w:rsidRDefault="001074C8" w:rsidP="00824EE5">
      <w:pPr>
        <w:tabs>
          <w:tab w:val="center" w:pos="3969"/>
        </w:tabs>
        <w:spacing w:line="240" w:lineRule="auto"/>
        <w:jc w:val="center"/>
        <w:rPr>
          <w:rFonts w:ascii="Arial" w:hAnsi="Arial"/>
          <w:b/>
          <w:sz w:val="24"/>
          <w:szCs w:val="24"/>
        </w:rPr>
      </w:pPr>
    </w:p>
    <w:p w:rsidR="001074C8" w:rsidRDefault="001074C8" w:rsidP="00824EE5">
      <w:pPr>
        <w:tabs>
          <w:tab w:val="center" w:pos="3969"/>
        </w:tabs>
        <w:spacing w:line="240" w:lineRule="auto"/>
        <w:jc w:val="center"/>
        <w:rPr>
          <w:rFonts w:ascii="Arial" w:hAnsi="Arial"/>
          <w:b/>
          <w:sz w:val="24"/>
          <w:szCs w:val="24"/>
        </w:rPr>
      </w:pPr>
    </w:p>
    <w:p w:rsidR="001074C8" w:rsidRDefault="001074C8" w:rsidP="00824EE5">
      <w:pPr>
        <w:tabs>
          <w:tab w:val="center" w:pos="3969"/>
        </w:tabs>
        <w:spacing w:line="240" w:lineRule="auto"/>
        <w:jc w:val="center"/>
        <w:rPr>
          <w:rFonts w:ascii="Arial" w:hAnsi="Arial"/>
          <w:b/>
          <w:sz w:val="24"/>
          <w:szCs w:val="24"/>
        </w:rPr>
      </w:pPr>
    </w:p>
    <w:p w:rsidR="001074C8" w:rsidRDefault="001074C8" w:rsidP="00824EE5">
      <w:pPr>
        <w:tabs>
          <w:tab w:val="center" w:pos="3969"/>
        </w:tabs>
        <w:spacing w:line="240" w:lineRule="auto"/>
        <w:jc w:val="center"/>
        <w:rPr>
          <w:rFonts w:ascii="Arial" w:hAnsi="Arial"/>
          <w:b/>
          <w:sz w:val="24"/>
          <w:szCs w:val="24"/>
        </w:rPr>
      </w:pPr>
    </w:p>
    <w:p w:rsidR="001074C8" w:rsidRDefault="001074C8" w:rsidP="00824EE5">
      <w:pPr>
        <w:tabs>
          <w:tab w:val="center" w:pos="3969"/>
        </w:tabs>
        <w:spacing w:line="240" w:lineRule="auto"/>
        <w:jc w:val="center"/>
        <w:rPr>
          <w:rFonts w:ascii="Arial" w:hAnsi="Arial"/>
          <w:b/>
          <w:sz w:val="24"/>
          <w:szCs w:val="24"/>
        </w:rPr>
      </w:pPr>
    </w:p>
    <w:p w:rsidR="001074C8" w:rsidRDefault="001074C8" w:rsidP="00824EE5">
      <w:pPr>
        <w:tabs>
          <w:tab w:val="center" w:pos="3969"/>
        </w:tabs>
        <w:spacing w:line="240" w:lineRule="auto"/>
        <w:jc w:val="center"/>
        <w:rPr>
          <w:rFonts w:ascii="Arial" w:hAnsi="Arial"/>
          <w:b/>
          <w:sz w:val="24"/>
          <w:szCs w:val="24"/>
        </w:rPr>
      </w:pPr>
    </w:p>
    <w:p w:rsidR="001074C8" w:rsidRDefault="001074C8" w:rsidP="00824EE5">
      <w:pPr>
        <w:tabs>
          <w:tab w:val="center" w:pos="3969"/>
        </w:tabs>
        <w:spacing w:line="240" w:lineRule="auto"/>
        <w:jc w:val="center"/>
        <w:rPr>
          <w:rFonts w:ascii="Arial" w:hAnsi="Arial"/>
          <w:b/>
          <w:sz w:val="24"/>
          <w:szCs w:val="24"/>
        </w:rPr>
      </w:pPr>
    </w:p>
    <w:p w:rsidR="001074C8" w:rsidRDefault="001074C8" w:rsidP="00824EE5">
      <w:pPr>
        <w:tabs>
          <w:tab w:val="center" w:pos="3969"/>
        </w:tabs>
        <w:spacing w:line="240" w:lineRule="auto"/>
        <w:jc w:val="center"/>
        <w:rPr>
          <w:rFonts w:ascii="Arial" w:hAnsi="Arial"/>
          <w:b/>
          <w:sz w:val="24"/>
          <w:szCs w:val="24"/>
        </w:rPr>
      </w:pPr>
    </w:p>
    <w:p w:rsidR="001074C8" w:rsidRDefault="001074C8" w:rsidP="00824EE5">
      <w:pPr>
        <w:tabs>
          <w:tab w:val="center" w:pos="3969"/>
        </w:tabs>
        <w:spacing w:line="240" w:lineRule="auto"/>
        <w:jc w:val="center"/>
        <w:rPr>
          <w:rFonts w:ascii="Arial" w:hAnsi="Arial"/>
          <w:b/>
          <w:sz w:val="24"/>
          <w:szCs w:val="24"/>
        </w:rPr>
      </w:pPr>
    </w:p>
    <w:p w:rsidR="001074C8" w:rsidRDefault="001074C8" w:rsidP="00824EE5">
      <w:pPr>
        <w:tabs>
          <w:tab w:val="center" w:pos="3969"/>
        </w:tabs>
        <w:spacing w:line="240" w:lineRule="auto"/>
        <w:jc w:val="center"/>
        <w:rPr>
          <w:rFonts w:ascii="Arial" w:hAnsi="Arial"/>
          <w:b/>
          <w:sz w:val="24"/>
          <w:szCs w:val="24"/>
        </w:rPr>
      </w:pPr>
    </w:p>
    <w:p w:rsidR="001074C8" w:rsidRDefault="001074C8" w:rsidP="00824EE5">
      <w:pPr>
        <w:tabs>
          <w:tab w:val="center" w:pos="3969"/>
        </w:tabs>
        <w:spacing w:line="240" w:lineRule="auto"/>
        <w:jc w:val="center"/>
        <w:rPr>
          <w:rFonts w:ascii="Arial" w:hAnsi="Arial"/>
          <w:b/>
          <w:sz w:val="24"/>
          <w:szCs w:val="24"/>
        </w:rPr>
      </w:pPr>
    </w:p>
    <w:p w:rsidR="001074C8" w:rsidRDefault="001074C8" w:rsidP="00824EE5">
      <w:pPr>
        <w:tabs>
          <w:tab w:val="center" w:pos="3969"/>
        </w:tabs>
        <w:spacing w:line="240" w:lineRule="auto"/>
        <w:jc w:val="center"/>
        <w:rPr>
          <w:rFonts w:ascii="Arial" w:hAnsi="Arial"/>
          <w:b/>
          <w:sz w:val="24"/>
          <w:szCs w:val="24"/>
        </w:rPr>
      </w:pPr>
    </w:p>
    <w:p w:rsidR="001074C8" w:rsidRDefault="001074C8" w:rsidP="00824EE5">
      <w:pPr>
        <w:tabs>
          <w:tab w:val="center" w:pos="3969"/>
        </w:tabs>
        <w:spacing w:line="240" w:lineRule="auto"/>
        <w:jc w:val="center"/>
        <w:rPr>
          <w:rFonts w:ascii="Arial" w:hAnsi="Arial"/>
          <w:b/>
          <w:sz w:val="24"/>
          <w:szCs w:val="24"/>
        </w:rPr>
      </w:pPr>
    </w:p>
    <w:p w:rsidR="001074C8" w:rsidRDefault="001074C8" w:rsidP="00824EE5">
      <w:pPr>
        <w:tabs>
          <w:tab w:val="center" w:pos="3969"/>
        </w:tabs>
        <w:spacing w:line="240" w:lineRule="auto"/>
        <w:jc w:val="center"/>
        <w:rPr>
          <w:rFonts w:ascii="Arial" w:hAnsi="Arial"/>
          <w:b/>
          <w:sz w:val="24"/>
          <w:szCs w:val="24"/>
        </w:rPr>
      </w:pPr>
    </w:p>
    <w:p w:rsidR="001074C8" w:rsidRDefault="001074C8" w:rsidP="00824EE5">
      <w:pPr>
        <w:tabs>
          <w:tab w:val="center" w:pos="3969"/>
        </w:tabs>
        <w:spacing w:line="240" w:lineRule="auto"/>
        <w:jc w:val="center"/>
        <w:rPr>
          <w:rFonts w:ascii="Arial" w:hAnsi="Arial"/>
          <w:b/>
          <w:sz w:val="24"/>
          <w:szCs w:val="24"/>
        </w:rPr>
      </w:pPr>
    </w:p>
    <w:p w:rsidR="001074C8" w:rsidRDefault="001074C8" w:rsidP="00824EE5">
      <w:pPr>
        <w:tabs>
          <w:tab w:val="center" w:pos="3969"/>
        </w:tabs>
        <w:spacing w:line="240" w:lineRule="auto"/>
        <w:jc w:val="center"/>
        <w:rPr>
          <w:rFonts w:ascii="Arial" w:hAnsi="Arial"/>
          <w:b/>
          <w:sz w:val="24"/>
          <w:szCs w:val="24"/>
        </w:rPr>
      </w:pPr>
    </w:p>
    <w:p w:rsidR="001074C8" w:rsidRDefault="001074C8" w:rsidP="00824EE5">
      <w:pPr>
        <w:tabs>
          <w:tab w:val="center" w:pos="3969"/>
        </w:tabs>
        <w:spacing w:line="240" w:lineRule="auto"/>
        <w:jc w:val="center"/>
        <w:rPr>
          <w:rFonts w:ascii="Arial" w:hAnsi="Arial"/>
          <w:b/>
          <w:sz w:val="24"/>
          <w:szCs w:val="24"/>
        </w:rPr>
      </w:pPr>
    </w:p>
    <w:p w:rsidR="001074C8" w:rsidRDefault="001074C8" w:rsidP="00824EE5">
      <w:pPr>
        <w:tabs>
          <w:tab w:val="center" w:pos="3969"/>
        </w:tabs>
        <w:spacing w:line="240" w:lineRule="auto"/>
        <w:jc w:val="center"/>
        <w:rPr>
          <w:rFonts w:ascii="Arial" w:hAnsi="Arial"/>
          <w:b/>
          <w:sz w:val="24"/>
          <w:szCs w:val="24"/>
        </w:rPr>
      </w:pPr>
    </w:p>
    <w:p w:rsidR="001074C8" w:rsidRDefault="001074C8" w:rsidP="00824EE5">
      <w:pPr>
        <w:tabs>
          <w:tab w:val="center" w:pos="3969"/>
        </w:tabs>
        <w:spacing w:line="240" w:lineRule="auto"/>
        <w:jc w:val="center"/>
        <w:rPr>
          <w:rFonts w:ascii="Arial" w:hAnsi="Arial"/>
          <w:b/>
          <w:sz w:val="24"/>
          <w:szCs w:val="24"/>
        </w:rPr>
      </w:pPr>
    </w:p>
    <w:p w:rsidR="001074C8" w:rsidRDefault="001074C8" w:rsidP="00824EE5">
      <w:pPr>
        <w:tabs>
          <w:tab w:val="center" w:pos="3969"/>
        </w:tabs>
        <w:spacing w:line="240" w:lineRule="auto"/>
        <w:jc w:val="center"/>
        <w:rPr>
          <w:rFonts w:ascii="Arial" w:hAnsi="Arial"/>
          <w:b/>
          <w:sz w:val="24"/>
          <w:szCs w:val="24"/>
        </w:rPr>
      </w:pPr>
    </w:p>
    <w:p w:rsidR="001074C8" w:rsidRDefault="001074C8" w:rsidP="00824EE5">
      <w:pPr>
        <w:tabs>
          <w:tab w:val="center" w:pos="3969"/>
        </w:tabs>
        <w:spacing w:line="240" w:lineRule="auto"/>
        <w:jc w:val="center"/>
        <w:rPr>
          <w:rFonts w:ascii="Arial" w:hAnsi="Arial"/>
          <w:b/>
          <w:sz w:val="24"/>
          <w:szCs w:val="24"/>
        </w:rPr>
      </w:pPr>
    </w:p>
    <w:p w:rsidR="001074C8" w:rsidRDefault="001074C8" w:rsidP="00824EE5">
      <w:pPr>
        <w:tabs>
          <w:tab w:val="center" w:pos="3969"/>
        </w:tabs>
        <w:spacing w:line="240" w:lineRule="auto"/>
        <w:jc w:val="center"/>
        <w:rPr>
          <w:rFonts w:ascii="Arial" w:hAnsi="Arial"/>
          <w:b/>
          <w:sz w:val="24"/>
          <w:szCs w:val="24"/>
        </w:rPr>
      </w:pPr>
    </w:p>
    <w:p w:rsidR="001074C8" w:rsidRDefault="001074C8" w:rsidP="00824EE5">
      <w:pPr>
        <w:tabs>
          <w:tab w:val="center" w:pos="3969"/>
        </w:tabs>
        <w:spacing w:line="240" w:lineRule="auto"/>
        <w:jc w:val="center"/>
        <w:rPr>
          <w:rFonts w:ascii="Arial" w:hAnsi="Arial"/>
          <w:b/>
          <w:sz w:val="24"/>
          <w:szCs w:val="24"/>
        </w:rPr>
      </w:pPr>
    </w:p>
    <w:p w:rsidR="001074C8" w:rsidRDefault="001074C8" w:rsidP="00824EE5">
      <w:pPr>
        <w:tabs>
          <w:tab w:val="center" w:pos="3969"/>
        </w:tabs>
        <w:spacing w:line="240" w:lineRule="auto"/>
        <w:jc w:val="center"/>
        <w:rPr>
          <w:rFonts w:ascii="Arial" w:hAnsi="Arial"/>
          <w:b/>
          <w:sz w:val="24"/>
          <w:szCs w:val="24"/>
        </w:rPr>
      </w:pPr>
    </w:p>
    <w:p w:rsidR="001074C8" w:rsidRDefault="001074C8" w:rsidP="00E42DC1">
      <w:pPr>
        <w:tabs>
          <w:tab w:val="center" w:pos="3969"/>
        </w:tabs>
        <w:spacing w:line="240" w:lineRule="auto"/>
        <w:rPr>
          <w:rFonts w:ascii="Arial" w:hAnsi="Arial"/>
          <w:b/>
          <w:sz w:val="24"/>
          <w:szCs w:val="24"/>
        </w:rPr>
      </w:pPr>
    </w:p>
    <w:p w:rsidR="0054085F" w:rsidRDefault="0054085F" w:rsidP="00E42DC1">
      <w:pPr>
        <w:tabs>
          <w:tab w:val="center" w:pos="3969"/>
        </w:tabs>
        <w:spacing w:line="240" w:lineRule="auto"/>
        <w:rPr>
          <w:rFonts w:ascii="Arial" w:hAnsi="Arial"/>
          <w:b/>
          <w:sz w:val="24"/>
          <w:szCs w:val="24"/>
        </w:rPr>
      </w:pPr>
    </w:p>
    <w:p w:rsidR="0054085F" w:rsidRDefault="0054085F" w:rsidP="00E42DC1">
      <w:pPr>
        <w:tabs>
          <w:tab w:val="center" w:pos="3969"/>
        </w:tabs>
        <w:spacing w:line="240" w:lineRule="auto"/>
        <w:rPr>
          <w:rFonts w:ascii="Arial" w:hAnsi="Arial"/>
          <w:b/>
          <w:sz w:val="24"/>
          <w:szCs w:val="24"/>
        </w:rPr>
      </w:pPr>
    </w:p>
    <w:p w:rsidR="0072458E" w:rsidRDefault="0072458E" w:rsidP="00E42DC1">
      <w:pPr>
        <w:tabs>
          <w:tab w:val="center" w:pos="3969"/>
        </w:tabs>
        <w:spacing w:line="240" w:lineRule="auto"/>
        <w:rPr>
          <w:rFonts w:ascii="Arial" w:hAnsi="Arial"/>
          <w:b/>
          <w:sz w:val="24"/>
          <w:szCs w:val="24"/>
        </w:rPr>
      </w:pPr>
    </w:p>
    <w:p w:rsidR="001B3C4E" w:rsidRDefault="00624ECC" w:rsidP="00824EE5">
      <w:pPr>
        <w:tabs>
          <w:tab w:val="center" w:pos="3969"/>
        </w:tabs>
        <w:spacing w:line="240" w:lineRule="auto"/>
        <w:jc w:val="center"/>
        <w:rPr>
          <w:rFonts w:ascii="Arial" w:hAnsi="Arial"/>
          <w:b/>
          <w:sz w:val="24"/>
          <w:szCs w:val="24"/>
        </w:rPr>
      </w:pPr>
      <w:r>
        <w:rPr>
          <w:rFonts w:ascii="Arial" w:hAnsi="Arial"/>
          <w:b/>
          <w:sz w:val="24"/>
          <w:szCs w:val="24"/>
        </w:rPr>
        <w:lastRenderedPageBreak/>
        <w:t>DAFTAR GAMBAR</w:t>
      </w:r>
    </w:p>
    <w:p w:rsidR="00624ECC" w:rsidRDefault="00624ECC" w:rsidP="004A1DB2">
      <w:pPr>
        <w:spacing w:line="240" w:lineRule="auto"/>
        <w:jc w:val="center"/>
        <w:rPr>
          <w:rFonts w:ascii="Arial" w:hAnsi="Arial"/>
          <w:b/>
          <w:sz w:val="24"/>
          <w:szCs w:val="24"/>
        </w:rPr>
      </w:pPr>
    </w:p>
    <w:p w:rsidR="00624ECC" w:rsidRPr="005A3699" w:rsidRDefault="00624ECC" w:rsidP="00F64184">
      <w:pPr>
        <w:tabs>
          <w:tab w:val="right" w:leader="dot" w:pos="8505"/>
        </w:tabs>
        <w:rPr>
          <w:rFonts w:ascii="Arial" w:hAnsi="Arial"/>
        </w:rPr>
      </w:pPr>
      <w:r w:rsidRPr="005A3699">
        <w:rPr>
          <w:rFonts w:ascii="Arial" w:hAnsi="Arial"/>
        </w:rPr>
        <w:t xml:space="preserve">Gambar 2.1 </w:t>
      </w:r>
      <w:r w:rsidR="00C31364" w:rsidRPr="005A3699">
        <w:rPr>
          <w:rFonts w:ascii="Arial" w:hAnsi="Arial"/>
        </w:rPr>
        <w:t>T</w:t>
      </w:r>
      <w:r w:rsidR="007E53D4" w:rsidRPr="005A3699">
        <w:rPr>
          <w:rFonts w:ascii="Arial" w:hAnsi="Arial"/>
          <w:lang w:val="id-ID"/>
        </w:rPr>
        <w:t>umbuhan</w:t>
      </w:r>
      <w:r w:rsidR="00C31364" w:rsidRPr="005A3699">
        <w:rPr>
          <w:rFonts w:ascii="Arial" w:hAnsi="Arial"/>
        </w:rPr>
        <w:t xml:space="preserve"> Kitolod</w:t>
      </w:r>
      <w:r w:rsidR="00AA42B4" w:rsidRPr="005A3699">
        <w:rPr>
          <w:rFonts w:ascii="Arial" w:hAnsi="Arial"/>
        </w:rPr>
        <w:t xml:space="preserve"> (</w:t>
      </w:r>
      <w:r w:rsidR="00AA42B4" w:rsidRPr="005A3699">
        <w:rPr>
          <w:rFonts w:ascii="Arial" w:hAnsi="Arial"/>
          <w:i/>
        </w:rPr>
        <w:t>Isotoma longiflora (L.) pres</w:t>
      </w:r>
      <w:r w:rsidR="001038D3" w:rsidRPr="005A3699">
        <w:rPr>
          <w:rFonts w:ascii="Arial" w:hAnsi="Arial"/>
          <w:i/>
        </w:rPr>
        <w:t>)</w:t>
      </w:r>
      <w:r w:rsidR="00C66D59" w:rsidRPr="005A3699">
        <w:rPr>
          <w:rFonts w:ascii="Arial" w:hAnsi="Arial"/>
        </w:rPr>
        <w:tab/>
        <w:t>3</w:t>
      </w:r>
    </w:p>
    <w:p w:rsidR="00B1603F" w:rsidRPr="005A3699" w:rsidRDefault="00B1603F" w:rsidP="00E91E9E">
      <w:pPr>
        <w:tabs>
          <w:tab w:val="right" w:leader="dot" w:pos="8505"/>
        </w:tabs>
        <w:rPr>
          <w:rFonts w:ascii="Arial" w:hAnsi="Arial"/>
        </w:rPr>
      </w:pPr>
      <w:r w:rsidRPr="005A3699">
        <w:rPr>
          <w:rFonts w:ascii="Arial" w:hAnsi="Arial"/>
        </w:rPr>
        <w:t xml:space="preserve">Gambar 2.2 Bakteri </w:t>
      </w:r>
      <w:r w:rsidRPr="000D0BC0">
        <w:rPr>
          <w:rFonts w:ascii="Arial" w:hAnsi="Arial"/>
          <w:i/>
        </w:rPr>
        <w:t>Staphylococcus aureus</w:t>
      </w:r>
      <w:r w:rsidR="00E91E9E">
        <w:rPr>
          <w:rFonts w:ascii="Arial" w:hAnsi="Arial"/>
          <w:i/>
        </w:rPr>
        <w:t xml:space="preserve"> </w:t>
      </w:r>
      <w:r w:rsidR="00E91E9E">
        <w:rPr>
          <w:rFonts w:ascii="Arial" w:hAnsi="Arial"/>
          <w:i/>
        </w:rPr>
        <w:tab/>
      </w:r>
      <w:r w:rsidRPr="005A3699">
        <w:rPr>
          <w:rFonts w:ascii="Arial" w:hAnsi="Arial"/>
        </w:rPr>
        <w:t>7</w:t>
      </w:r>
    </w:p>
    <w:p w:rsidR="00DC3777" w:rsidRPr="005A3699" w:rsidRDefault="00B1603F" w:rsidP="00F64184">
      <w:pPr>
        <w:tabs>
          <w:tab w:val="right" w:leader="dot" w:pos="8505"/>
        </w:tabs>
        <w:rPr>
          <w:rFonts w:ascii="Arial" w:hAnsi="Arial"/>
        </w:rPr>
      </w:pPr>
      <w:r w:rsidRPr="005A3699">
        <w:rPr>
          <w:rFonts w:ascii="Arial" w:hAnsi="Arial"/>
        </w:rPr>
        <w:t>Gambar 2.3</w:t>
      </w:r>
      <w:r w:rsidR="00DC3777" w:rsidRPr="005A3699">
        <w:rPr>
          <w:rFonts w:ascii="Arial" w:hAnsi="Arial"/>
        </w:rPr>
        <w:t xml:space="preserve"> Rumus Bangun Kloramfenikol</w:t>
      </w:r>
      <w:r w:rsidR="00F64184" w:rsidRPr="005A3699">
        <w:rPr>
          <w:rFonts w:ascii="Arial" w:hAnsi="Arial"/>
        </w:rPr>
        <w:tab/>
      </w:r>
      <w:r w:rsidR="00A244DF" w:rsidRPr="005A3699">
        <w:rPr>
          <w:rFonts w:ascii="Arial" w:hAnsi="Arial"/>
        </w:rPr>
        <w:t>11</w:t>
      </w:r>
    </w:p>
    <w:p w:rsidR="000A58FB" w:rsidRPr="005A3699" w:rsidRDefault="00B1603F" w:rsidP="00F64184">
      <w:pPr>
        <w:tabs>
          <w:tab w:val="right" w:leader="dot" w:pos="8505"/>
        </w:tabs>
        <w:rPr>
          <w:rFonts w:ascii="Arial" w:hAnsi="Arial"/>
        </w:rPr>
      </w:pPr>
      <w:r w:rsidRPr="005A3699">
        <w:rPr>
          <w:rFonts w:ascii="Arial" w:hAnsi="Arial"/>
        </w:rPr>
        <w:t>Gambar 2.4</w:t>
      </w:r>
      <w:r w:rsidR="000A58FB" w:rsidRPr="005A3699">
        <w:rPr>
          <w:rFonts w:ascii="Arial" w:hAnsi="Arial"/>
        </w:rPr>
        <w:t xml:space="preserve"> Kerangka Konsep</w:t>
      </w:r>
      <w:r w:rsidR="00F64184" w:rsidRPr="005A3699">
        <w:rPr>
          <w:rFonts w:ascii="Arial" w:hAnsi="Arial"/>
        </w:rPr>
        <w:tab/>
      </w:r>
      <w:r w:rsidR="00A244DF" w:rsidRPr="005A3699">
        <w:rPr>
          <w:rFonts w:ascii="Arial" w:hAnsi="Arial"/>
        </w:rPr>
        <w:t>14</w:t>
      </w:r>
    </w:p>
    <w:p w:rsidR="00624ECC" w:rsidRDefault="00624ECC" w:rsidP="00DC3777">
      <w:pPr>
        <w:jc w:val="center"/>
        <w:rPr>
          <w:rFonts w:ascii="Arial" w:hAnsi="Arial"/>
          <w:b/>
          <w:sz w:val="24"/>
          <w:szCs w:val="24"/>
        </w:rPr>
      </w:pPr>
    </w:p>
    <w:p w:rsidR="00624ECC" w:rsidRDefault="00624ECC" w:rsidP="004A1DB2">
      <w:pPr>
        <w:spacing w:line="240" w:lineRule="auto"/>
        <w:jc w:val="center"/>
        <w:rPr>
          <w:rFonts w:ascii="Arial" w:hAnsi="Arial"/>
          <w:b/>
          <w:sz w:val="24"/>
          <w:szCs w:val="24"/>
        </w:rPr>
      </w:pPr>
    </w:p>
    <w:p w:rsidR="00624ECC" w:rsidRDefault="00624ECC" w:rsidP="004A1DB2">
      <w:pPr>
        <w:spacing w:line="240" w:lineRule="auto"/>
        <w:jc w:val="center"/>
        <w:rPr>
          <w:rFonts w:ascii="Arial" w:hAnsi="Arial"/>
          <w:b/>
          <w:sz w:val="24"/>
          <w:szCs w:val="24"/>
        </w:rPr>
      </w:pPr>
    </w:p>
    <w:p w:rsidR="00624ECC" w:rsidRDefault="00624ECC" w:rsidP="004A1DB2">
      <w:pPr>
        <w:spacing w:line="240" w:lineRule="auto"/>
        <w:jc w:val="center"/>
        <w:rPr>
          <w:rFonts w:ascii="Arial" w:hAnsi="Arial"/>
          <w:b/>
          <w:sz w:val="24"/>
          <w:szCs w:val="24"/>
        </w:rPr>
      </w:pPr>
    </w:p>
    <w:p w:rsidR="00624ECC" w:rsidRDefault="00624ECC" w:rsidP="004A1DB2">
      <w:pPr>
        <w:spacing w:line="240" w:lineRule="auto"/>
        <w:jc w:val="center"/>
        <w:rPr>
          <w:rFonts w:ascii="Arial" w:hAnsi="Arial"/>
          <w:b/>
          <w:sz w:val="24"/>
          <w:szCs w:val="24"/>
        </w:rPr>
      </w:pPr>
    </w:p>
    <w:p w:rsidR="00624ECC" w:rsidRDefault="00624ECC" w:rsidP="004A1DB2">
      <w:pPr>
        <w:spacing w:line="240" w:lineRule="auto"/>
        <w:jc w:val="center"/>
        <w:rPr>
          <w:rFonts w:ascii="Arial" w:hAnsi="Arial"/>
          <w:b/>
          <w:sz w:val="24"/>
          <w:szCs w:val="24"/>
        </w:rPr>
      </w:pPr>
    </w:p>
    <w:p w:rsidR="00624ECC" w:rsidRDefault="00624ECC" w:rsidP="004A1DB2">
      <w:pPr>
        <w:spacing w:line="240" w:lineRule="auto"/>
        <w:jc w:val="center"/>
        <w:rPr>
          <w:rFonts w:ascii="Arial" w:hAnsi="Arial"/>
          <w:b/>
          <w:sz w:val="24"/>
          <w:szCs w:val="24"/>
        </w:rPr>
      </w:pPr>
    </w:p>
    <w:p w:rsidR="00624ECC" w:rsidRDefault="00624ECC" w:rsidP="004A1DB2">
      <w:pPr>
        <w:spacing w:line="240" w:lineRule="auto"/>
        <w:jc w:val="center"/>
        <w:rPr>
          <w:rFonts w:ascii="Arial" w:hAnsi="Arial"/>
          <w:b/>
          <w:sz w:val="24"/>
          <w:szCs w:val="24"/>
        </w:rPr>
      </w:pPr>
    </w:p>
    <w:p w:rsidR="00624ECC" w:rsidRDefault="00624ECC" w:rsidP="004A1DB2">
      <w:pPr>
        <w:spacing w:line="240" w:lineRule="auto"/>
        <w:jc w:val="center"/>
        <w:rPr>
          <w:rFonts w:ascii="Arial" w:hAnsi="Arial"/>
          <w:b/>
          <w:sz w:val="24"/>
          <w:szCs w:val="24"/>
        </w:rPr>
      </w:pPr>
    </w:p>
    <w:p w:rsidR="00624ECC" w:rsidRDefault="00624ECC" w:rsidP="004A1DB2">
      <w:pPr>
        <w:spacing w:line="240" w:lineRule="auto"/>
        <w:jc w:val="center"/>
        <w:rPr>
          <w:rFonts w:ascii="Arial" w:hAnsi="Arial"/>
          <w:b/>
          <w:sz w:val="24"/>
          <w:szCs w:val="24"/>
        </w:rPr>
      </w:pPr>
    </w:p>
    <w:p w:rsidR="00624ECC" w:rsidRDefault="00624ECC" w:rsidP="004A1DB2">
      <w:pPr>
        <w:spacing w:line="240" w:lineRule="auto"/>
        <w:jc w:val="center"/>
        <w:rPr>
          <w:rFonts w:ascii="Arial" w:hAnsi="Arial"/>
          <w:b/>
          <w:sz w:val="24"/>
          <w:szCs w:val="24"/>
        </w:rPr>
      </w:pPr>
    </w:p>
    <w:p w:rsidR="00624ECC" w:rsidRDefault="00624ECC" w:rsidP="004A1DB2">
      <w:pPr>
        <w:spacing w:line="240" w:lineRule="auto"/>
        <w:jc w:val="center"/>
        <w:rPr>
          <w:rFonts w:ascii="Arial" w:hAnsi="Arial"/>
          <w:b/>
          <w:sz w:val="24"/>
          <w:szCs w:val="24"/>
        </w:rPr>
      </w:pPr>
    </w:p>
    <w:p w:rsidR="00624ECC" w:rsidRDefault="00624ECC" w:rsidP="004A1DB2">
      <w:pPr>
        <w:spacing w:line="240" w:lineRule="auto"/>
        <w:jc w:val="center"/>
        <w:rPr>
          <w:rFonts w:ascii="Arial" w:hAnsi="Arial"/>
          <w:b/>
          <w:sz w:val="24"/>
          <w:szCs w:val="24"/>
        </w:rPr>
      </w:pPr>
    </w:p>
    <w:p w:rsidR="00624ECC" w:rsidRDefault="00624ECC" w:rsidP="004A1DB2">
      <w:pPr>
        <w:spacing w:line="240" w:lineRule="auto"/>
        <w:jc w:val="center"/>
        <w:rPr>
          <w:rFonts w:ascii="Arial" w:hAnsi="Arial"/>
          <w:b/>
          <w:sz w:val="24"/>
          <w:szCs w:val="24"/>
        </w:rPr>
      </w:pPr>
    </w:p>
    <w:p w:rsidR="00624ECC" w:rsidRDefault="00624ECC" w:rsidP="004A1DB2">
      <w:pPr>
        <w:spacing w:line="240" w:lineRule="auto"/>
        <w:jc w:val="center"/>
        <w:rPr>
          <w:rFonts w:ascii="Arial" w:hAnsi="Arial"/>
          <w:b/>
          <w:sz w:val="24"/>
          <w:szCs w:val="24"/>
        </w:rPr>
      </w:pPr>
    </w:p>
    <w:p w:rsidR="00624ECC" w:rsidRDefault="00624ECC" w:rsidP="004A1DB2">
      <w:pPr>
        <w:spacing w:line="240" w:lineRule="auto"/>
        <w:jc w:val="center"/>
        <w:rPr>
          <w:rFonts w:ascii="Arial" w:hAnsi="Arial"/>
          <w:b/>
          <w:sz w:val="24"/>
          <w:szCs w:val="24"/>
        </w:rPr>
      </w:pPr>
    </w:p>
    <w:p w:rsidR="00624ECC" w:rsidRDefault="00624ECC" w:rsidP="004A1DB2">
      <w:pPr>
        <w:spacing w:line="240" w:lineRule="auto"/>
        <w:jc w:val="center"/>
        <w:rPr>
          <w:rFonts w:ascii="Arial" w:hAnsi="Arial"/>
          <w:b/>
          <w:sz w:val="24"/>
          <w:szCs w:val="24"/>
        </w:rPr>
      </w:pPr>
    </w:p>
    <w:p w:rsidR="00624ECC" w:rsidRDefault="00624ECC" w:rsidP="004A1DB2">
      <w:pPr>
        <w:spacing w:line="240" w:lineRule="auto"/>
        <w:jc w:val="center"/>
        <w:rPr>
          <w:rFonts w:ascii="Arial" w:hAnsi="Arial"/>
          <w:b/>
          <w:sz w:val="24"/>
          <w:szCs w:val="24"/>
        </w:rPr>
      </w:pPr>
    </w:p>
    <w:p w:rsidR="00624ECC" w:rsidRDefault="00624ECC" w:rsidP="004A1DB2">
      <w:pPr>
        <w:spacing w:line="240" w:lineRule="auto"/>
        <w:jc w:val="center"/>
        <w:rPr>
          <w:rFonts w:ascii="Arial" w:hAnsi="Arial"/>
          <w:b/>
          <w:sz w:val="24"/>
          <w:szCs w:val="24"/>
        </w:rPr>
      </w:pPr>
    </w:p>
    <w:p w:rsidR="00624ECC" w:rsidRDefault="00624ECC" w:rsidP="004A1DB2">
      <w:pPr>
        <w:spacing w:line="240" w:lineRule="auto"/>
        <w:jc w:val="center"/>
        <w:rPr>
          <w:rFonts w:ascii="Arial" w:hAnsi="Arial"/>
          <w:b/>
          <w:sz w:val="24"/>
          <w:szCs w:val="24"/>
        </w:rPr>
      </w:pPr>
    </w:p>
    <w:p w:rsidR="00624ECC" w:rsidRDefault="00624ECC" w:rsidP="004A1DB2">
      <w:pPr>
        <w:spacing w:line="240" w:lineRule="auto"/>
        <w:jc w:val="center"/>
        <w:rPr>
          <w:rFonts w:ascii="Arial" w:hAnsi="Arial"/>
          <w:b/>
          <w:sz w:val="24"/>
          <w:szCs w:val="24"/>
        </w:rPr>
      </w:pPr>
      <w:r>
        <w:rPr>
          <w:rFonts w:ascii="Arial" w:hAnsi="Arial"/>
          <w:b/>
          <w:sz w:val="24"/>
          <w:szCs w:val="24"/>
        </w:rPr>
        <w:t xml:space="preserve">  </w:t>
      </w:r>
    </w:p>
    <w:p w:rsidR="00624ECC" w:rsidRDefault="00624ECC" w:rsidP="004A1DB2">
      <w:pPr>
        <w:spacing w:line="240" w:lineRule="auto"/>
        <w:jc w:val="center"/>
        <w:rPr>
          <w:rFonts w:ascii="Arial" w:hAnsi="Arial"/>
          <w:b/>
          <w:sz w:val="24"/>
          <w:szCs w:val="24"/>
        </w:rPr>
      </w:pPr>
    </w:p>
    <w:p w:rsidR="00624ECC" w:rsidRDefault="00624ECC" w:rsidP="004A1DB2">
      <w:pPr>
        <w:spacing w:line="240" w:lineRule="auto"/>
        <w:jc w:val="center"/>
        <w:rPr>
          <w:rFonts w:ascii="Arial" w:hAnsi="Arial"/>
          <w:b/>
          <w:sz w:val="24"/>
          <w:szCs w:val="24"/>
        </w:rPr>
      </w:pPr>
    </w:p>
    <w:p w:rsidR="00624ECC" w:rsidRDefault="00624ECC" w:rsidP="004A1DB2">
      <w:pPr>
        <w:spacing w:line="240" w:lineRule="auto"/>
        <w:jc w:val="center"/>
        <w:rPr>
          <w:rFonts w:ascii="Arial" w:hAnsi="Arial"/>
          <w:b/>
          <w:sz w:val="24"/>
          <w:szCs w:val="24"/>
        </w:rPr>
      </w:pPr>
    </w:p>
    <w:p w:rsidR="00342989" w:rsidRDefault="00342989" w:rsidP="002924C9">
      <w:pPr>
        <w:spacing w:line="240" w:lineRule="auto"/>
        <w:rPr>
          <w:rFonts w:ascii="Arial" w:hAnsi="Arial"/>
          <w:b/>
          <w:sz w:val="24"/>
          <w:szCs w:val="24"/>
        </w:rPr>
      </w:pPr>
    </w:p>
    <w:p w:rsidR="002924C9" w:rsidRDefault="002924C9" w:rsidP="002924C9">
      <w:pPr>
        <w:spacing w:line="240" w:lineRule="auto"/>
        <w:rPr>
          <w:rFonts w:ascii="Arial" w:hAnsi="Arial"/>
          <w:b/>
          <w:sz w:val="24"/>
          <w:szCs w:val="24"/>
        </w:rPr>
      </w:pPr>
    </w:p>
    <w:p w:rsidR="002924C9" w:rsidRDefault="002924C9" w:rsidP="002924C9">
      <w:pPr>
        <w:spacing w:line="240" w:lineRule="auto"/>
        <w:rPr>
          <w:rFonts w:ascii="Arial" w:hAnsi="Arial"/>
          <w:b/>
          <w:sz w:val="24"/>
          <w:szCs w:val="24"/>
        </w:rPr>
      </w:pPr>
    </w:p>
    <w:p w:rsidR="00824EE5" w:rsidRDefault="00824EE5" w:rsidP="002924C9">
      <w:pPr>
        <w:spacing w:line="240" w:lineRule="auto"/>
        <w:rPr>
          <w:rFonts w:ascii="Arial" w:hAnsi="Arial"/>
          <w:b/>
          <w:sz w:val="24"/>
          <w:szCs w:val="24"/>
        </w:rPr>
      </w:pPr>
    </w:p>
    <w:p w:rsidR="00824EE5" w:rsidRDefault="00824EE5" w:rsidP="002924C9">
      <w:pPr>
        <w:spacing w:line="240" w:lineRule="auto"/>
        <w:rPr>
          <w:rFonts w:ascii="Arial" w:hAnsi="Arial"/>
          <w:b/>
          <w:sz w:val="24"/>
          <w:szCs w:val="24"/>
        </w:rPr>
      </w:pPr>
    </w:p>
    <w:p w:rsidR="00824EE5" w:rsidRDefault="00824EE5" w:rsidP="002924C9">
      <w:pPr>
        <w:spacing w:line="240" w:lineRule="auto"/>
        <w:rPr>
          <w:rFonts w:ascii="Arial" w:hAnsi="Arial"/>
          <w:b/>
          <w:sz w:val="24"/>
          <w:szCs w:val="24"/>
        </w:rPr>
      </w:pPr>
    </w:p>
    <w:p w:rsidR="00824EE5" w:rsidRDefault="00824EE5" w:rsidP="002924C9">
      <w:pPr>
        <w:spacing w:line="240" w:lineRule="auto"/>
        <w:rPr>
          <w:rFonts w:ascii="Arial" w:hAnsi="Arial"/>
          <w:b/>
          <w:sz w:val="24"/>
          <w:szCs w:val="24"/>
        </w:rPr>
      </w:pPr>
    </w:p>
    <w:p w:rsidR="00824EE5" w:rsidRDefault="00824EE5" w:rsidP="002924C9">
      <w:pPr>
        <w:spacing w:line="240" w:lineRule="auto"/>
        <w:rPr>
          <w:rFonts w:ascii="Arial" w:hAnsi="Arial"/>
          <w:b/>
          <w:sz w:val="24"/>
          <w:szCs w:val="24"/>
        </w:rPr>
      </w:pPr>
    </w:p>
    <w:p w:rsidR="00824EE5" w:rsidRDefault="00824EE5" w:rsidP="002924C9">
      <w:pPr>
        <w:spacing w:line="240" w:lineRule="auto"/>
        <w:rPr>
          <w:rFonts w:ascii="Arial" w:hAnsi="Arial"/>
          <w:b/>
          <w:sz w:val="24"/>
          <w:szCs w:val="24"/>
        </w:rPr>
      </w:pPr>
    </w:p>
    <w:p w:rsidR="00824EE5" w:rsidRDefault="00824EE5" w:rsidP="002924C9">
      <w:pPr>
        <w:spacing w:line="240" w:lineRule="auto"/>
        <w:rPr>
          <w:rFonts w:ascii="Arial" w:hAnsi="Arial"/>
          <w:b/>
          <w:sz w:val="24"/>
          <w:szCs w:val="24"/>
        </w:rPr>
      </w:pPr>
    </w:p>
    <w:p w:rsidR="00824EE5" w:rsidRDefault="00824EE5" w:rsidP="002924C9">
      <w:pPr>
        <w:spacing w:line="240" w:lineRule="auto"/>
        <w:rPr>
          <w:rFonts w:ascii="Arial" w:hAnsi="Arial"/>
          <w:b/>
          <w:sz w:val="24"/>
          <w:szCs w:val="24"/>
        </w:rPr>
      </w:pPr>
    </w:p>
    <w:p w:rsidR="00824EE5" w:rsidRDefault="00824EE5" w:rsidP="002924C9">
      <w:pPr>
        <w:spacing w:line="240" w:lineRule="auto"/>
        <w:rPr>
          <w:rFonts w:ascii="Arial" w:hAnsi="Arial"/>
          <w:b/>
          <w:sz w:val="24"/>
          <w:szCs w:val="24"/>
        </w:rPr>
      </w:pPr>
    </w:p>
    <w:p w:rsidR="00824EE5" w:rsidRDefault="00824EE5" w:rsidP="002924C9">
      <w:pPr>
        <w:spacing w:line="240" w:lineRule="auto"/>
        <w:rPr>
          <w:rFonts w:ascii="Arial" w:hAnsi="Arial"/>
          <w:b/>
          <w:sz w:val="24"/>
          <w:szCs w:val="24"/>
        </w:rPr>
      </w:pPr>
    </w:p>
    <w:p w:rsidR="00824EE5" w:rsidRDefault="00824EE5" w:rsidP="002924C9">
      <w:pPr>
        <w:spacing w:line="240" w:lineRule="auto"/>
        <w:rPr>
          <w:rFonts w:ascii="Arial" w:hAnsi="Arial"/>
          <w:b/>
          <w:sz w:val="24"/>
          <w:szCs w:val="24"/>
        </w:rPr>
      </w:pPr>
    </w:p>
    <w:p w:rsidR="00824EE5" w:rsidRDefault="00824EE5" w:rsidP="002924C9">
      <w:pPr>
        <w:spacing w:line="240" w:lineRule="auto"/>
        <w:rPr>
          <w:rFonts w:ascii="Arial" w:hAnsi="Arial"/>
          <w:b/>
          <w:sz w:val="24"/>
          <w:szCs w:val="24"/>
        </w:rPr>
        <w:sectPr w:rsidR="00824EE5" w:rsidSect="00603B22">
          <w:footerReference w:type="default" r:id="rId28"/>
          <w:footerReference w:type="first" r:id="rId29"/>
          <w:type w:val="continuous"/>
          <w:pgSz w:w="11907" w:h="16840" w:code="9"/>
          <w:pgMar w:top="1701" w:right="1701" w:bottom="1701" w:left="2268" w:header="709" w:footer="709" w:gutter="0"/>
          <w:pgNumType w:fmt="lowerRoman" w:start="6"/>
          <w:cols w:space="708"/>
          <w:titlePg/>
          <w:docGrid w:linePitch="360"/>
        </w:sectPr>
      </w:pPr>
    </w:p>
    <w:p w:rsidR="00D66527" w:rsidRDefault="00D66527" w:rsidP="002924C9">
      <w:pPr>
        <w:spacing w:line="240" w:lineRule="auto"/>
        <w:rPr>
          <w:rFonts w:ascii="Arial" w:hAnsi="Arial"/>
          <w:b/>
          <w:sz w:val="24"/>
          <w:szCs w:val="24"/>
        </w:rPr>
      </w:pPr>
    </w:p>
    <w:p w:rsidR="00D66527" w:rsidRDefault="00D66527" w:rsidP="004A1DB2">
      <w:pPr>
        <w:spacing w:line="240" w:lineRule="auto"/>
        <w:jc w:val="center"/>
        <w:rPr>
          <w:rFonts w:ascii="Arial" w:hAnsi="Arial"/>
          <w:b/>
          <w:sz w:val="24"/>
          <w:szCs w:val="24"/>
        </w:rPr>
        <w:sectPr w:rsidR="00D66527" w:rsidSect="00603B22">
          <w:type w:val="continuous"/>
          <w:pgSz w:w="11907" w:h="16840" w:code="9"/>
          <w:pgMar w:top="1701" w:right="1701" w:bottom="1701" w:left="2268" w:header="709" w:footer="709" w:gutter="0"/>
          <w:pgNumType w:fmt="lowerRoman" w:start="6"/>
          <w:cols w:space="708"/>
          <w:titlePg/>
          <w:docGrid w:linePitch="360"/>
        </w:sectPr>
      </w:pPr>
    </w:p>
    <w:p w:rsidR="00C96F33" w:rsidRDefault="00C96F33" w:rsidP="004A1DB2">
      <w:pPr>
        <w:spacing w:line="240" w:lineRule="auto"/>
        <w:jc w:val="center"/>
        <w:rPr>
          <w:rFonts w:ascii="Arial" w:hAnsi="Arial"/>
          <w:b/>
          <w:sz w:val="24"/>
          <w:szCs w:val="24"/>
        </w:rPr>
      </w:pPr>
    </w:p>
    <w:p w:rsidR="00603B22" w:rsidRDefault="00603B22" w:rsidP="001B3C4E">
      <w:pPr>
        <w:jc w:val="center"/>
        <w:rPr>
          <w:rFonts w:ascii="Arial" w:hAnsi="Arial"/>
          <w:b/>
          <w:sz w:val="24"/>
          <w:szCs w:val="24"/>
        </w:rPr>
        <w:sectPr w:rsidR="00603B22" w:rsidSect="003E5394">
          <w:footerReference w:type="default" r:id="rId30"/>
          <w:footerReference w:type="first" r:id="rId31"/>
          <w:type w:val="continuous"/>
          <w:pgSz w:w="11907" w:h="16840" w:code="9"/>
          <w:pgMar w:top="1701" w:right="1701" w:bottom="1701" w:left="2268" w:header="709" w:footer="709" w:gutter="0"/>
          <w:pgNumType w:start="1"/>
          <w:cols w:space="708"/>
          <w:titlePg/>
          <w:docGrid w:linePitch="360"/>
        </w:sectPr>
      </w:pPr>
    </w:p>
    <w:p w:rsidR="00264A9D" w:rsidRDefault="00264A9D" w:rsidP="00C5558D">
      <w:pPr>
        <w:jc w:val="center"/>
        <w:rPr>
          <w:rFonts w:ascii="Arial" w:hAnsi="Arial"/>
          <w:b/>
          <w:sz w:val="24"/>
          <w:szCs w:val="24"/>
        </w:rPr>
      </w:pPr>
      <w:r>
        <w:rPr>
          <w:rFonts w:ascii="Arial" w:hAnsi="Arial"/>
          <w:b/>
          <w:sz w:val="24"/>
          <w:szCs w:val="24"/>
        </w:rPr>
        <w:lastRenderedPageBreak/>
        <w:t>DAFTAR TABEL</w:t>
      </w:r>
    </w:p>
    <w:p w:rsidR="00E91E9E" w:rsidRDefault="00FB6D22" w:rsidP="00E91E9E">
      <w:pPr>
        <w:tabs>
          <w:tab w:val="center" w:leader="dot" w:pos="8505"/>
        </w:tabs>
        <w:jc w:val="left"/>
        <w:rPr>
          <w:rFonts w:ascii="Arial" w:hAnsi="Arial" w:cs="Arial"/>
        </w:rPr>
      </w:pPr>
      <w:r>
        <w:rPr>
          <w:rFonts w:ascii="Arial" w:hAnsi="Arial"/>
        </w:rPr>
        <w:t>Tabel</w:t>
      </w:r>
      <w:r w:rsidR="00C96654" w:rsidRPr="00E91E9E">
        <w:rPr>
          <w:rFonts w:ascii="Arial" w:hAnsi="Arial"/>
        </w:rPr>
        <w:t xml:space="preserve"> 4.1 </w:t>
      </w:r>
      <w:r w:rsidR="00C96654" w:rsidRPr="00E91E9E">
        <w:rPr>
          <w:rFonts w:ascii="Arial" w:hAnsi="Arial" w:cs="Arial"/>
        </w:rPr>
        <w:t xml:space="preserve">Hasil Pengamatan Zona Hambat EEDK Terhadap </w:t>
      </w:r>
    </w:p>
    <w:p w:rsidR="00C96654" w:rsidRPr="00E91E9E" w:rsidRDefault="00C96654" w:rsidP="00E91E9E">
      <w:pPr>
        <w:tabs>
          <w:tab w:val="center" w:leader="dot" w:pos="8505"/>
        </w:tabs>
        <w:jc w:val="left"/>
        <w:rPr>
          <w:rFonts w:ascii="Arial" w:hAnsi="Arial"/>
        </w:rPr>
      </w:pPr>
      <w:r w:rsidRPr="00E91E9E">
        <w:rPr>
          <w:rFonts w:ascii="Arial" w:hAnsi="Arial" w:cs="Arial"/>
        </w:rPr>
        <w:t xml:space="preserve">Pertumbuhan Bakteri </w:t>
      </w:r>
      <w:r w:rsidRPr="00E91E9E">
        <w:rPr>
          <w:rFonts w:ascii="Arial" w:hAnsi="Arial" w:cs="Arial"/>
          <w:i/>
        </w:rPr>
        <w:t>Staphylococcus aureus</w:t>
      </w:r>
      <w:r w:rsidR="00E91E9E">
        <w:rPr>
          <w:rFonts w:ascii="Arial" w:hAnsi="Arial" w:cs="Arial"/>
        </w:rPr>
        <w:t xml:space="preserve"> </w:t>
      </w:r>
      <w:r w:rsidR="00E91E9E">
        <w:rPr>
          <w:rFonts w:ascii="Arial" w:hAnsi="Arial" w:cs="Arial"/>
        </w:rPr>
        <w:tab/>
        <w:t>22</w:t>
      </w:r>
    </w:p>
    <w:p w:rsidR="00846FE2" w:rsidRPr="00C96654" w:rsidRDefault="00846FE2" w:rsidP="00846FE2">
      <w:pPr>
        <w:rPr>
          <w:rFonts w:ascii="Arial" w:hAnsi="Arial"/>
          <w:b/>
          <w:sz w:val="24"/>
          <w:szCs w:val="24"/>
        </w:rPr>
      </w:pPr>
    </w:p>
    <w:p w:rsidR="00264A9D" w:rsidRPr="00264A9D" w:rsidRDefault="00264A9D" w:rsidP="00264A9D">
      <w:pPr>
        <w:rPr>
          <w:rFonts w:ascii="Arial" w:hAnsi="Arial"/>
          <w:b/>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C96654" w:rsidRDefault="00C96654" w:rsidP="00C96654">
      <w:pPr>
        <w:rPr>
          <w:rFonts w:ascii="Arial" w:hAnsi="Arial"/>
          <w:b/>
          <w:sz w:val="24"/>
          <w:szCs w:val="24"/>
        </w:rPr>
      </w:pPr>
    </w:p>
    <w:p w:rsidR="00E91E9E" w:rsidRDefault="00E91E9E" w:rsidP="00C96654">
      <w:pPr>
        <w:rPr>
          <w:rFonts w:ascii="Arial" w:hAnsi="Arial"/>
          <w:b/>
          <w:sz w:val="24"/>
          <w:szCs w:val="24"/>
        </w:rPr>
      </w:pPr>
    </w:p>
    <w:p w:rsidR="00264A9D" w:rsidRDefault="00784C05" w:rsidP="00C96654">
      <w:pPr>
        <w:jc w:val="center"/>
        <w:rPr>
          <w:rFonts w:ascii="Arial" w:hAnsi="Arial"/>
          <w:b/>
          <w:sz w:val="24"/>
          <w:szCs w:val="24"/>
        </w:rPr>
      </w:pPr>
      <w:r>
        <w:rPr>
          <w:rFonts w:ascii="Arial" w:hAnsi="Arial"/>
          <w:b/>
          <w:sz w:val="24"/>
          <w:szCs w:val="24"/>
        </w:rPr>
        <w:lastRenderedPageBreak/>
        <w:t>DAFTAR DIAGRAM</w:t>
      </w:r>
    </w:p>
    <w:p w:rsidR="00C96654" w:rsidRDefault="00784C05" w:rsidP="004C657F">
      <w:pPr>
        <w:tabs>
          <w:tab w:val="center" w:leader="dot" w:pos="8505"/>
        </w:tabs>
        <w:jc w:val="left"/>
        <w:rPr>
          <w:rFonts w:ascii="Arial" w:hAnsi="Arial"/>
        </w:rPr>
      </w:pPr>
      <w:r>
        <w:rPr>
          <w:rFonts w:ascii="Arial" w:hAnsi="Arial"/>
        </w:rPr>
        <w:t>Diagram</w:t>
      </w:r>
      <w:r w:rsidR="00BE4AE7">
        <w:rPr>
          <w:rFonts w:ascii="Arial" w:hAnsi="Arial"/>
        </w:rPr>
        <w:t xml:space="preserve"> 4.1</w:t>
      </w:r>
      <w:r w:rsidR="00E91E9E">
        <w:rPr>
          <w:rFonts w:ascii="Arial" w:hAnsi="Arial"/>
        </w:rPr>
        <w:t xml:space="preserve"> Data</w:t>
      </w:r>
      <w:r w:rsidR="00C96654">
        <w:rPr>
          <w:rFonts w:ascii="Arial" w:hAnsi="Arial"/>
        </w:rPr>
        <w:t xml:space="preserve"> Hasil Pengamatan Zona Hambat EEDK Terhadap Pertumbuhan Bakteri </w:t>
      </w:r>
      <w:r w:rsidR="00C96654" w:rsidRPr="00B24100">
        <w:rPr>
          <w:rFonts w:ascii="Arial" w:hAnsi="Arial"/>
          <w:i/>
        </w:rPr>
        <w:t>Staphylococcus aureus</w:t>
      </w:r>
      <w:r w:rsidR="004C657F">
        <w:rPr>
          <w:rFonts w:ascii="Arial" w:hAnsi="Arial"/>
        </w:rPr>
        <w:t xml:space="preserve"> </w:t>
      </w:r>
      <w:r w:rsidR="004C657F">
        <w:rPr>
          <w:rFonts w:ascii="Arial" w:hAnsi="Arial"/>
        </w:rPr>
        <w:tab/>
        <w:t>22</w:t>
      </w:r>
    </w:p>
    <w:p w:rsidR="00264A9D" w:rsidRPr="00C96654" w:rsidRDefault="00264A9D" w:rsidP="00C96654">
      <w:pPr>
        <w:rPr>
          <w:rFonts w:ascii="Arial" w:hAnsi="Arial"/>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020554" w:rsidRDefault="00020554" w:rsidP="00C5558D">
      <w:pPr>
        <w:jc w:val="center"/>
        <w:rPr>
          <w:rFonts w:ascii="Arial" w:hAnsi="Arial"/>
          <w:b/>
          <w:sz w:val="24"/>
          <w:szCs w:val="24"/>
        </w:rPr>
        <w:sectPr w:rsidR="00020554" w:rsidSect="003E5394">
          <w:footerReference w:type="default" r:id="rId32"/>
          <w:footerReference w:type="first" r:id="rId33"/>
          <w:type w:val="continuous"/>
          <w:pgSz w:w="11907" w:h="16840" w:code="9"/>
          <w:pgMar w:top="1701" w:right="1701" w:bottom="1701" w:left="2268" w:header="709" w:footer="709" w:gutter="0"/>
          <w:pgNumType w:start="1"/>
          <w:cols w:space="708"/>
          <w:titlePg/>
          <w:docGrid w:linePitch="360"/>
        </w:sectPr>
      </w:pPr>
    </w:p>
    <w:p w:rsidR="00264A9D" w:rsidRDefault="00264A9D" w:rsidP="00C5558D">
      <w:pPr>
        <w:jc w:val="center"/>
        <w:rPr>
          <w:rFonts w:ascii="Arial" w:hAnsi="Arial"/>
          <w:b/>
          <w:sz w:val="24"/>
          <w:szCs w:val="24"/>
        </w:rPr>
      </w:pPr>
      <w:r>
        <w:rPr>
          <w:rFonts w:ascii="Arial" w:hAnsi="Arial"/>
          <w:b/>
          <w:sz w:val="24"/>
          <w:szCs w:val="24"/>
        </w:rPr>
        <w:lastRenderedPageBreak/>
        <w:t>DAFTAR LAMPIRAN</w:t>
      </w:r>
    </w:p>
    <w:p w:rsidR="005A3699" w:rsidRDefault="005A3699" w:rsidP="005A3699">
      <w:pPr>
        <w:tabs>
          <w:tab w:val="center" w:leader="dot" w:pos="8505"/>
        </w:tabs>
        <w:rPr>
          <w:rFonts w:ascii="Arial" w:hAnsi="Arial"/>
        </w:rPr>
      </w:pPr>
      <w:r w:rsidRPr="005A3699">
        <w:rPr>
          <w:rFonts w:ascii="Arial" w:hAnsi="Arial"/>
        </w:rPr>
        <w:t>Lampiran</w:t>
      </w:r>
      <w:r w:rsidR="00790F69">
        <w:rPr>
          <w:rFonts w:ascii="Arial" w:hAnsi="Arial"/>
        </w:rPr>
        <w:t xml:space="preserve"> 1.</w:t>
      </w:r>
      <w:r w:rsidR="00A15277">
        <w:rPr>
          <w:rFonts w:ascii="Arial" w:hAnsi="Arial"/>
        </w:rPr>
        <w:t xml:space="preserve"> Surat Determinasi Daun Kitolod</w:t>
      </w:r>
      <w:r>
        <w:rPr>
          <w:rFonts w:ascii="Arial" w:hAnsi="Arial"/>
        </w:rPr>
        <w:tab/>
      </w:r>
      <w:r w:rsidR="006C58A3">
        <w:rPr>
          <w:rFonts w:ascii="Arial" w:hAnsi="Arial"/>
        </w:rPr>
        <w:t>29</w:t>
      </w:r>
    </w:p>
    <w:p w:rsidR="00A15277" w:rsidRDefault="00790F69" w:rsidP="005A3699">
      <w:pPr>
        <w:tabs>
          <w:tab w:val="center" w:leader="dot" w:pos="8505"/>
        </w:tabs>
        <w:rPr>
          <w:rFonts w:ascii="Arial" w:hAnsi="Arial"/>
        </w:rPr>
      </w:pPr>
      <w:r>
        <w:rPr>
          <w:rFonts w:ascii="Arial" w:hAnsi="Arial"/>
        </w:rPr>
        <w:t xml:space="preserve">Lampiran 2. </w:t>
      </w:r>
      <w:r w:rsidR="00A15277">
        <w:rPr>
          <w:rFonts w:ascii="Arial" w:hAnsi="Arial"/>
        </w:rPr>
        <w:t>Surat I</w:t>
      </w:r>
      <w:r w:rsidR="006C58A3">
        <w:rPr>
          <w:rFonts w:ascii="Arial" w:hAnsi="Arial"/>
        </w:rPr>
        <w:t>zin Laboratorium Mikrobiologi</w:t>
      </w:r>
      <w:r w:rsidR="006C58A3">
        <w:rPr>
          <w:rFonts w:ascii="Arial" w:hAnsi="Arial"/>
        </w:rPr>
        <w:tab/>
        <w:t>30</w:t>
      </w:r>
    </w:p>
    <w:p w:rsidR="00A15277" w:rsidRDefault="00790F69" w:rsidP="005A3699">
      <w:pPr>
        <w:tabs>
          <w:tab w:val="center" w:leader="dot" w:pos="8505"/>
        </w:tabs>
        <w:rPr>
          <w:rFonts w:ascii="Arial" w:hAnsi="Arial"/>
        </w:rPr>
      </w:pPr>
      <w:r>
        <w:rPr>
          <w:rFonts w:ascii="Arial" w:hAnsi="Arial"/>
        </w:rPr>
        <w:t xml:space="preserve">Lampiran 3. </w:t>
      </w:r>
      <w:r w:rsidR="006C58A3">
        <w:rPr>
          <w:rFonts w:ascii="Arial" w:hAnsi="Arial"/>
        </w:rPr>
        <w:t>Surat Ethical Clearance</w:t>
      </w:r>
      <w:r w:rsidR="006C58A3">
        <w:rPr>
          <w:rFonts w:ascii="Arial" w:hAnsi="Arial"/>
        </w:rPr>
        <w:tab/>
        <w:t>31</w:t>
      </w:r>
    </w:p>
    <w:p w:rsidR="00A15277" w:rsidRDefault="00790F69" w:rsidP="005A3699">
      <w:pPr>
        <w:tabs>
          <w:tab w:val="center" w:leader="dot" w:pos="8505"/>
        </w:tabs>
        <w:rPr>
          <w:rFonts w:ascii="Arial" w:hAnsi="Arial"/>
        </w:rPr>
      </w:pPr>
      <w:r>
        <w:rPr>
          <w:rFonts w:ascii="Arial" w:hAnsi="Arial"/>
        </w:rPr>
        <w:t xml:space="preserve">Lampiran 4. </w:t>
      </w:r>
      <w:r w:rsidR="00A15277">
        <w:rPr>
          <w:rFonts w:ascii="Arial" w:hAnsi="Arial"/>
        </w:rPr>
        <w:t>Surat Izi</w:t>
      </w:r>
      <w:r w:rsidR="006C58A3">
        <w:rPr>
          <w:rFonts w:ascii="Arial" w:hAnsi="Arial"/>
        </w:rPr>
        <w:t>n Rotary Evaporator FMIPA USU</w:t>
      </w:r>
      <w:r w:rsidR="006C58A3">
        <w:rPr>
          <w:rFonts w:ascii="Arial" w:hAnsi="Arial"/>
        </w:rPr>
        <w:tab/>
        <w:t>32</w:t>
      </w:r>
    </w:p>
    <w:p w:rsidR="00CA729F" w:rsidRDefault="00CA729F" w:rsidP="005A3699">
      <w:pPr>
        <w:tabs>
          <w:tab w:val="center" w:leader="dot" w:pos="8505"/>
        </w:tabs>
        <w:rPr>
          <w:rFonts w:ascii="Arial" w:hAnsi="Arial"/>
        </w:rPr>
      </w:pPr>
      <w:r>
        <w:rPr>
          <w:rFonts w:ascii="Arial" w:hAnsi="Arial"/>
        </w:rPr>
        <w:t>Lampiran 5</w:t>
      </w:r>
      <w:r w:rsidR="006C58A3">
        <w:rPr>
          <w:rFonts w:ascii="Arial" w:hAnsi="Arial"/>
        </w:rPr>
        <w:t>. Daftar Konsultasi Bimbingan</w:t>
      </w:r>
      <w:r w:rsidR="006C58A3">
        <w:rPr>
          <w:rFonts w:ascii="Arial" w:hAnsi="Arial"/>
        </w:rPr>
        <w:tab/>
        <w:t>33</w:t>
      </w:r>
    </w:p>
    <w:p w:rsidR="00A15277" w:rsidRPr="005A3699" w:rsidRDefault="00CA729F" w:rsidP="005A3699">
      <w:pPr>
        <w:tabs>
          <w:tab w:val="center" w:leader="dot" w:pos="8505"/>
        </w:tabs>
        <w:rPr>
          <w:rFonts w:ascii="Arial" w:hAnsi="Arial"/>
        </w:rPr>
      </w:pPr>
      <w:r>
        <w:rPr>
          <w:rFonts w:ascii="Arial" w:hAnsi="Arial"/>
        </w:rPr>
        <w:t>Lampiran 6</w:t>
      </w:r>
      <w:r w:rsidR="00790F69">
        <w:rPr>
          <w:rFonts w:ascii="Arial" w:hAnsi="Arial"/>
        </w:rPr>
        <w:t xml:space="preserve">. </w:t>
      </w:r>
      <w:r w:rsidR="00A15277">
        <w:rPr>
          <w:rFonts w:ascii="Arial" w:hAnsi="Arial"/>
        </w:rPr>
        <w:t>A</w:t>
      </w:r>
      <w:r w:rsidR="006C58A3">
        <w:rPr>
          <w:rFonts w:ascii="Arial" w:hAnsi="Arial"/>
        </w:rPr>
        <w:t>lat dan Bahan</w:t>
      </w:r>
      <w:r w:rsidR="006C58A3">
        <w:rPr>
          <w:rFonts w:ascii="Arial" w:hAnsi="Arial"/>
        </w:rPr>
        <w:tab/>
        <w:t>34</w:t>
      </w:r>
    </w:p>
    <w:p w:rsidR="00C96654" w:rsidRDefault="00C96654"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C5558D">
      <w:pPr>
        <w:jc w:val="center"/>
        <w:rPr>
          <w:rFonts w:ascii="Arial" w:hAnsi="Arial"/>
          <w:b/>
          <w:sz w:val="24"/>
          <w:szCs w:val="24"/>
        </w:rPr>
      </w:pPr>
    </w:p>
    <w:p w:rsidR="00264A9D" w:rsidRDefault="00264A9D" w:rsidP="005A3699">
      <w:pPr>
        <w:rPr>
          <w:rFonts w:ascii="Arial" w:hAnsi="Arial"/>
          <w:b/>
          <w:sz w:val="24"/>
          <w:szCs w:val="24"/>
        </w:rPr>
      </w:pPr>
    </w:p>
    <w:p w:rsidR="004A1DB2" w:rsidRPr="004A1DB2" w:rsidRDefault="004A1DB2" w:rsidP="00C5558D">
      <w:pPr>
        <w:jc w:val="center"/>
        <w:rPr>
          <w:rFonts w:ascii="Arial" w:hAnsi="Arial"/>
          <w:b/>
          <w:sz w:val="24"/>
          <w:szCs w:val="24"/>
        </w:rPr>
      </w:pPr>
      <w:r w:rsidRPr="004A1DB2">
        <w:rPr>
          <w:rFonts w:ascii="Arial" w:hAnsi="Arial"/>
          <w:b/>
          <w:sz w:val="24"/>
          <w:szCs w:val="24"/>
        </w:rPr>
        <w:lastRenderedPageBreak/>
        <w:t>BAB I</w:t>
      </w:r>
      <w:r w:rsidRPr="004A1DB2">
        <w:rPr>
          <w:rFonts w:ascii="Arial" w:hAnsi="Arial"/>
          <w:b/>
          <w:sz w:val="24"/>
          <w:szCs w:val="24"/>
        </w:rPr>
        <w:br/>
        <w:t>PENDAHULUAN</w:t>
      </w:r>
    </w:p>
    <w:p w:rsidR="00AA42B4" w:rsidRPr="00AA42B4" w:rsidRDefault="004A1DB2" w:rsidP="00AA42B4">
      <w:pPr>
        <w:pStyle w:val="ListParagraph"/>
        <w:numPr>
          <w:ilvl w:val="1"/>
          <w:numId w:val="17"/>
        </w:numPr>
        <w:rPr>
          <w:rFonts w:ascii="Arial" w:hAnsi="Arial"/>
          <w:b/>
        </w:rPr>
      </w:pPr>
      <w:r w:rsidRPr="00AA42B4">
        <w:rPr>
          <w:rFonts w:ascii="Arial" w:hAnsi="Arial"/>
          <w:b/>
        </w:rPr>
        <w:t xml:space="preserve">Latar Belakang </w:t>
      </w:r>
    </w:p>
    <w:p w:rsidR="00AA42B4" w:rsidRPr="00AA42B4" w:rsidRDefault="00AA42B4" w:rsidP="003441CC">
      <w:pPr>
        <w:ind w:firstLine="360"/>
        <w:contextualSpacing/>
        <w:rPr>
          <w:rFonts w:ascii="Arial" w:hAnsi="Arial"/>
        </w:rPr>
      </w:pPr>
      <w:r w:rsidRPr="00AA42B4">
        <w:rPr>
          <w:rFonts w:ascii="Arial" w:hAnsi="Arial"/>
        </w:rPr>
        <w:t xml:space="preserve">Mata adalah organ tubuh yang memiliki peranan penting sebagai indra penglihatan </w:t>
      </w:r>
      <w:r w:rsidRPr="00AA42B4">
        <w:rPr>
          <w:rFonts w:ascii="Arial" w:hAnsi="Arial"/>
        </w:rPr>
        <w:fldChar w:fldCharType="begin" w:fldLock="1"/>
      </w:r>
      <w:r w:rsidRPr="00AA42B4">
        <w:rPr>
          <w:rFonts w:ascii="Arial" w:hAnsi="Arial"/>
        </w:rPr>
        <w:instrText>ADDIN CSL_CITATION {"citationItems":[{"id":"ITEM-1","itemData":{"abstract":"Konjungtivitis merupakan penyakit yang umum di jumpai di masyarakat. Sampai saat ini belum ada penelitian yang dilakukan untuk mengetahui karakteristik dan manajemen konjungtivitis di Denpasar. Penelitian ini dilakukan untuk mengetahui karakteristik dan manajemen konjungtivitis pasien rawat jalan di Rumah Sakit Indera Denpasar periode Januari-April 2014. Penelitian ini merupakan penelitian deskriptif yang datanya merupakan data retrospektif yang diambil secara cross-sectional pada bulan Juni 2014. Dari 160 kasus konjungtivitis di Rumah Sakit Indera Denpasar pada periode Januari-April 2014 didapatkan kasus terbanyak pada jenis kelamin laki-laki (53,125%), kategori usia 31-40 tahun (18,75%), lokasi munculnya gejala pada kedua mata (59,375%) serta tanda klinis berupa mata merah (100%). Manajemen konjungtivitis yang paling sering digunakan adalah tetes mata yang mengandung antibiotik dan lubrikan.","author":[{"dropping-particle":"","family":"Insani","given":"Maulidia Laela","non-dropping-particle":"","parse-names":false,"suffix":""},{"dropping-particle":"","family":"Adioka","given":"Gede Made","non-dropping-particle":"","parse-names":false,"suffix":""},{"dropping-particle":"","family":"Artini","given":"IGA","non-dropping-particle":"","parse-names":false,"suffix":""},{"dropping-particle":"","family":"Agung Nova Mahendra","given":"","non-dropping-particle":"","parse-names":false,"suffix":""}],"container-title":"E-Jurnal Medika","id":"ITEM-1","issue":"7","issued":{"date-parts":[["2017"]]},"page":"1-6","title":"Karakteristik dan Manajemen Konjungtivitis Pasien Rawat Jalan di Rumah Sakit Indera Denpasar Periode Januari-April 2014","type":"article-journal","volume":"6"},"uris":["http://www.mendeley.com/documents/?uuid=9bb19427-18a8-45fb-816b-7f91cc1e9c4f"]}],"mendeley":{"formattedCitation":"(Insani et al., 2017)","plainTextFormattedCitation":"(Insani et al., 2017)","previouslyFormattedCitation":"(Insani et al., 2017)"},"properties":{"noteIndex":0},"schema":"https://github.com/citation-style-language/schema/raw/master/csl-citation.json"}</w:instrText>
      </w:r>
      <w:r w:rsidRPr="00AA42B4">
        <w:rPr>
          <w:rFonts w:ascii="Arial" w:hAnsi="Arial"/>
        </w:rPr>
        <w:fldChar w:fldCharType="separate"/>
      </w:r>
      <w:r w:rsidRPr="00AA42B4">
        <w:rPr>
          <w:rFonts w:ascii="Arial" w:hAnsi="Arial"/>
          <w:noProof/>
        </w:rPr>
        <w:t>(Insani et al., 2017)</w:t>
      </w:r>
      <w:r w:rsidRPr="00AA42B4">
        <w:rPr>
          <w:rFonts w:ascii="Arial" w:hAnsi="Arial"/>
        </w:rPr>
        <w:fldChar w:fldCharType="end"/>
      </w:r>
      <w:r w:rsidRPr="00AA42B4">
        <w:rPr>
          <w:rFonts w:ascii="Arial" w:hAnsi="Arial"/>
        </w:rPr>
        <w:t xml:space="preserve">. Mata juga merupakan organ tubuh yang rentan terhadap infeksi bakteri. Infeksi merupakan penyebab utama gangguan kulit, jaringan lunak, pernapasan tulang, sendi dan endovascular. </w:t>
      </w:r>
      <w:r w:rsidRPr="006E1DD8">
        <w:rPr>
          <w:rFonts w:ascii="Arial" w:hAnsi="Arial"/>
          <w:i/>
        </w:rPr>
        <w:t>Staphylococcus aureus</w:t>
      </w:r>
      <w:r w:rsidRPr="00AA42B4">
        <w:rPr>
          <w:rFonts w:ascii="Arial" w:hAnsi="Arial"/>
        </w:rPr>
        <w:t xml:space="preserve"> merupakan salah satu bakteri patogen yang berhubungan dengan virulensi toksin, invasive dan daya tahan tubuh terhadap antibiotik </w:t>
      </w:r>
      <w:r w:rsidRPr="00AA42B4">
        <w:rPr>
          <w:rFonts w:ascii="Arial" w:hAnsi="Arial"/>
        </w:rPr>
        <w:fldChar w:fldCharType="begin" w:fldLock="1"/>
      </w:r>
      <w:r w:rsidRPr="00AA42B4">
        <w:rPr>
          <w:rFonts w:ascii="Arial" w:hAnsi="Arial"/>
        </w:rPr>
        <w:instrText>ADDIN CSL_CITATION {"citationItems":[{"id":"ITEM-1","itemData":{"ISSN":"2797-2100","abstract":"Isotoma Longiflora Presi known as kitolod belongs to the Campanulaceae family. This plant is used as traditional medicine, and now continues to be in the process of moving towards conventional herbal medicine. Kitolod plants grow scattered on several islands in Indonesia, especially in the lowlands. This review article discusses the scientific journal of the kitolod plant which focuses on chemical compounds and also their pharmacological activities. All information exposure obtained from scientific literature such as scientific journals, the official website of the Minister of Health, books and also electronic books. Based on the results of a literature survey, Kitolod Plant (Isotoma Longiflora Presi). used in traditional medicine, used as anticancer, anti-inflammatory, anti-fungal, anti-bacterial, anti-oxidant, and is also able to help treat glaucoma and hyperlepidemia. Phytochemical compounds contained in this plant are alkaloids, flavonoids, tannins, saponins, terpenoids and steroids. This finding was obtained from both in vivo and in vitro testing and analysis of Isotoma Longiflora Presi.","author":[{"dropping-particle":"","family":"Permana","given":"Andi","non-dropping-particle":"","parse-names":false,"suffix":""},{"dropping-particle":"","family":"Aulia","given":"Shofia Difa","non-dropping-particle":"","parse-names":false,"suffix":""},{"dropping-particle":"","family":"Azizah","given":"Nisa Nur","non-dropping-particle":"","parse-names":false,"suffix":""},{"dropping-particle":"","family":"Ruhdiana","given":"Tita","non-dropping-particle":"","parse-names":false,"suffix":""},{"dropping-particle":"","family":"Suci","given":"Selviani Eka","non-dropping-particle":"","parse-names":false,"suffix":""},{"dropping-particle":"","family":"Izzah","given":"Intan Nur Laili","non-dropping-particle":"","parse-names":false,"suffix":""},{"dropping-particle":"","family":"Agustin","given":"Alisya Nabila","non-dropping-particle":"","parse-names":false,"suffix":""},{"dropping-particle":"","family":"Wahyudi","given":"Sehrama Ahmad","non-dropping-particle":"","parse-names":false,"suffix":""}],"container-title":"Jurnal Buana Farma","id":"ITEM-1","issue":"3","issued":{"date-parts":[["2022"]]},"page":"22-35","title":"ARTIKEL REVIEW : FITOKIMIA DAN FARMAKOLOGI TUMBUHAN KITOLOD (Isotoma longiflora Presi)","type":"article-journal","volume":"2"},"uris":["http://www.mendeley.com/documents/?uuid=9511f674-bb39-4be5-ad42-208392d5fafb"]}],"mendeley":{"formattedCitation":"(Permana et al., 2022)","plainTextFormattedCitation":"(Permana et al., 2022)","previouslyFormattedCitation":"(Permana et al., 2022)"},"properties":{"noteIndex":0},"schema":"https://github.com/citation-style-language/schema/raw/master/csl-citation.json"}</w:instrText>
      </w:r>
      <w:r w:rsidRPr="00AA42B4">
        <w:rPr>
          <w:rFonts w:ascii="Arial" w:hAnsi="Arial"/>
        </w:rPr>
        <w:fldChar w:fldCharType="separate"/>
      </w:r>
      <w:r w:rsidRPr="00AA42B4">
        <w:rPr>
          <w:rFonts w:ascii="Arial" w:hAnsi="Arial"/>
          <w:noProof/>
        </w:rPr>
        <w:t>(Permana et al., 2022)</w:t>
      </w:r>
      <w:r w:rsidRPr="00AA42B4">
        <w:rPr>
          <w:rFonts w:ascii="Arial" w:hAnsi="Arial"/>
        </w:rPr>
        <w:fldChar w:fldCharType="end"/>
      </w:r>
    </w:p>
    <w:p w:rsidR="00AA42B4" w:rsidRPr="00AA42B4" w:rsidRDefault="00AA42B4" w:rsidP="003441CC">
      <w:pPr>
        <w:ind w:firstLine="720"/>
        <w:contextualSpacing/>
        <w:rPr>
          <w:rFonts w:ascii="Arial" w:hAnsi="Arial"/>
        </w:rPr>
      </w:pPr>
      <w:r w:rsidRPr="00AA42B4">
        <w:rPr>
          <w:rFonts w:ascii="Arial" w:hAnsi="Arial"/>
        </w:rPr>
        <w:t xml:space="preserve">Penyakit mata yang sering dijumpai adalah konjungtivitis </w:t>
      </w:r>
      <w:r w:rsidRPr="00AA42B4">
        <w:rPr>
          <w:rFonts w:ascii="Arial" w:hAnsi="Arial"/>
        </w:rPr>
        <w:fldChar w:fldCharType="begin" w:fldLock="1"/>
      </w:r>
      <w:r w:rsidRPr="00AA42B4">
        <w:rPr>
          <w:rFonts w:ascii="Arial" w:hAnsi="Arial"/>
        </w:rPr>
        <w:instrText>ADDIN CSL_CITATION {"citationItems":[{"id":"ITEM-1","itemData":{"author":[{"dropping-particle":"","family":"Abdurrauf","given":"Muhammad","non-dropping-particle":"","parse-names":false,"suffix":""}],"container-title":"Jurnal Kedokteran Syiah Kuala","id":"ITEM-1","issued":{"date-parts":[["2016"]]},"page":"181-184","title":"Konjungtivitis Bakteri Akut","type":"article-journal","volume":"16"},"uris":["http://www.mendeley.com/documents/?uuid=4f160a2e-eb8d-4404-a38a-9cbca53a8bf1"]}],"mendeley":{"formattedCitation":"(Abdurrauf, 2016)","plainTextFormattedCitation":"(Abdurrauf, 2016)","previouslyFormattedCitation":"(Abdurrauf, 2016)"},"properties":{"noteIndex":0},"schema":"https://github.com/citation-style-language/schema/raw/master/csl-citation.json"}</w:instrText>
      </w:r>
      <w:r w:rsidRPr="00AA42B4">
        <w:rPr>
          <w:rFonts w:ascii="Arial" w:hAnsi="Arial"/>
        </w:rPr>
        <w:fldChar w:fldCharType="separate"/>
      </w:r>
      <w:r w:rsidRPr="00AA42B4">
        <w:rPr>
          <w:rFonts w:ascii="Arial" w:hAnsi="Arial"/>
          <w:noProof/>
        </w:rPr>
        <w:t>(Abdurrauf, 2016)</w:t>
      </w:r>
      <w:r w:rsidRPr="00AA42B4">
        <w:rPr>
          <w:rFonts w:ascii="Arial" w:hAnsi="Arial"/>
        </w:rPr>
        <w:fldChar w:fldCharType="end"/>
      </w:r>
      <w:r w:rsidRPr="00AA42B4">
        <w:rPr>
          <w:rFonts w:ascii="Arial" w:hAnsi="Arial"/>
        </w:rPr>
        <w:t xml:space="preserve">. Konjungtivitis disebabkan oleh beberapa bakteri diantaranya yaitu </w:t>
      </w:r>
      <w:r w:rsidRPr="00AA42B4">
        <w:rPr>
          <w:rFonts w:ascii="Arial" w:hAnsi="Arial"/>
          <w:i/>
        </w:rPr>
        <w:t>Haemophilus influenza, Staphylococcus aureus, Streptococcus pneumonie</w:t>
      </w:r>
      <w:r w:rsidRPr="00AA42B4">
        <w:rPr>
          <w:rFonts w:ascii="Arial" w:hAnsi="Arial"/>
        </w:rPr>
        <w:t xml:space="preserve"> dan </w:t>
      </w:r>
      <w:r w:rsidRPr="00AA42B4">
        <w:rPr>
          <w:rFonts w:ascii="Arial" w:hAnsi="Arial"/>
          <w:i/>
        </w:rPr>
        <w:t>Pseudomonas aeruginosa</w:t>
      </w:r>
      <w:r w:rsidRPr="00AA42B4">
        <w:rPr>
          <w:rFonts w:ascii="Arial" w:hAnsi="Arial"/>
        </w:rPr>
        <w:t xml:space="preserve"> </w:t>
      </w:r>
      <w:r w:rsidRPr="00AA42B4">
        <w:rPr>
          <w:rFonts w:ascii="Arial" w:hAnsi="Arial"/>
        </w:rPr>
        <w:fldChar w:fldCharType="begin" w:fldLock="1"/>
      </w:r>
      <w:r w:rsidRPr="00AA42B4">
        <w:rPr>
          <w:rFonts w:ascii="Arial" w:hAnsi="Arial"/>
        </w:rPr>
        <w:instrText>ADDIN CSL_CITATION {"citationItems":[{"id":"ITEM-1","itemData":{"ISBN":"9786026109347","abstract":"Kimia Analisis merupakan salah satu cabang ilmu Kimia yang mempelajari tentang pemisahan (separasi), identifikasi, determinasi/menganalisis komponen kimia dalam suatu bahan baik bahan alam maupun bahan buatan. Kimia analisis dapat berupa kimia analisis kualitatif dan kuantitatif. Kimia analisis kualitatif mempelajari tentang identitas suatu bahan kimia yang ada di dalam sampel. Sedangkan kimia analisis kuantitatif berkaitan dengan jumlah suatu komponen bahan dalam sampel. Bahan yang ditentukan disebut analit (konstituen yang diinginkan). Sedangkan jumlah banyaknya suatu zat tertentu dalam sampel dapat dinyatakan dalam bentuk kadar atau konsentrasi, seperti molar, persen berat, gram per liter, normal, atau ppm. Contoh dalam membedakan analisis kualitatif dan kuantitatif yaitu misalnya kapur.Kapur dalam analisis kualitatif, dapat diketahui kandungan atau jenis unsur yang ada dalam kapur. Yakni mengandung kation Ca2+ kation dan anion CO3 2- anion. Sedangkan dalam analisis kuantitatif dapat diketahui jumlah zat/unsur yang menyusun kapur dalam bentuk prosentase dari kation Ca2+ dan anion CO3 2-. 1.2","author":[{"dropping-particle":"","family":"Kurniati","given":"Ika Dyah","non-dropping-particle":"","parse-names":false,"suffix":""},{"dropping-particle":"","family":"Setiawan","given":"Riza","non-dropping-particle":"","parse-names":false,"suffix":""},{"dropping-particle":"","family":"Rohmani","given":"Afiana","non-dropping-particle":"","parse-names":false,"suffix":""},{"dropping-particle":"","family":"Lahdji","given":"Aisyah","non-dropping-particle":"","parse-names":false,"suffix":""},{"dropping-particle":"","family":"Tajally","given":"Arief","non-dropping-particle":"","parse-names":false,"suffix":""},{"dropping-particle":"","family":"Ratnaningrum","given":"Kanti","non-dropping-particle":"","parse-names":false,"suffix":""},{"dropping-particle":"","family":"Basuki","given":"Rochman","non-dropping-particle":"","parse-names":false,"suffix":""},{"dropping-particle":"","family":"Reviewer","given":"Sc","non-dropping-particle":"","parse-names":false,"suffix":""},{"dropping-particle":"","family":"Wahab","given":"Zulfachmi","non-dropping-particle":"","parse-names":false,"suffix":""}],"id":"ITEM-1","issued":{"date-parts":[["2015"]]},"title":"Buku Ajar","type":"book"},"uris":["http://www.mendeley.com/documents/?uuid=1e1f8e87-dad2-4f3b-b1bb-867d78659211"]}],"mendeley":{"formattedCitation":"(Kurniati et al., 2015)","manualFormatting":"(Jawetz et al., 2015)","plainTextFormattedCitation":"(Kurniati et al., 2015)","previouslyFormattedCitation":"(Kurniati et al., 2015)"},"properties":{"noteIndex":0},"schema":"https://github.com/citation-style-language/schema/raw/master/csl-citation.json"}</w:instrText>
      </w:r>
      <w:r w:rsidRPr="00AA42B4">
        <w:rPr>
          <w:rFonts w:ascii="Arial" w:hAnsi="Arial"/>
        </w:rPr>
        <w:fldChar w:fldCharType="separate"/>
      </w:r>
      <w:r w:rsidRPr="00AA42B4">
        <w:rPr>
          <w:rFonts w:ascii="Arial" w:hAnsi="Arial"/>
          <w:noProof/>
        </w:rPr>
        <w:t>(Jawetz et al., 2015)</w:t>
      </w:r>
      <w:r w:rsidRPr="00AA42B4">
        <w:rPr>
          <w:rFonts w:ascii="Arial" w:hAnsi="Arial"/>
        </w:rPr>
        <w:fldChar w:fldCharType="end"/>
      </w:r>
      <w:r w:rsidRPr="00AA42B4">
        <w:rPr>
          <w:rFonts w:ascii="Arial" w:hAnsi="Arial"/>
        </w:rPr>
        <w:t xml:space="preserve">. Salah satu bakteri penyebab konjungtivitis paling sering adalah </w:t>
      </w:r>
      <w:r w:rsidRPr="00AA42B4">
        <w:rPr>
          <w:rFonts w:ascii="Arial" w:hAnsi="Arial"/>
          <w:i/>
        </w:rPr>
        <w:t>Staphylococcus aureus</w:t>
      </w:r>
      <w:r w:rsidRPr="00AA42B4">
        <w:rPr>
          <w:rFonts w:ascii="Arial" w:hAnsi="Arial"/>
        </w:rPr>
        <w:t xml:space="preserve"> dengan tingkat keparahan yang bervariasi </w:t>
      </w:r>
      <w:r w:rsidRPr="00AA42B4">
        <w:rPr>
          <w:rFonts w:ascii="Arial" w:hAnsi="Arial"/>
        </w:rPr>
        <w:fldChar w:fldCharType="begin" w:fldLock="1"/>
      </w:r>
      <w:r w:rsidRPr="00AA42B4">
        <w:rPr>
          <w:rFonts w:ascii="Arial" w:hAnsi="Arial"/>
        </w:rPr>
        <w:instrText>ADDIN CSL_CITATION {"citationItems":[{"id":"ITEM-1","itemData":{"DOI":"10.14710/ijfst.13.1.1-6","ISSN":"1858-4748","abstract":"Cymodocea rotundata  merupakan salah satu jenis lamun yang berpotensi sebagai antibakteri. Senyawa bioaktif yang bersifat sebagai antibakteri adalah fenol, flavonoid dan tanin. Tujuan penelitian ini adalah untuk mengetahui perbedaan lama inkubasi dan konsentrasi ekstrak lamun C. rotundata yang berbeda terhadap aktivitas antibakteri S. aureus dan E. Coli. Metode penelitian yang digunakan yaitu experimental laboratories dengan menggunakan rancangan dasar penelitian Rancangan Acak Lengkap (RAL) dengan pola faktorial, pola terbagi oleh faktor lama inkubasi bakteri (24 jam, 48 jam dan 72 jam) dan perbedaan konsentrasi ekstrak lamun (5%, 10% dan 15%). Data dianalisis menggunakan SIDIK RAGAM dan dilakukan analisis lanjut Beda Nyata Jujur (BNJ), apabila terdapat perbedaan pada perlakuan. Ekstrak lamun C. rotundata efektif sebagai antibakteri dengan kategori sedang yaitu zona hambat berkisar antara 5-10 mm. Konsentrasi optimum untuk menghambat S.aureus dan E.coli adalah 15% dengan lama inkubasi 48 jam dengan zona hambat yang dihasilkan masing-masing sebesar 6, 123 mm. Dan 5, 833 mm.Cymodocea rotundata is a type of seagrass that has a potential as an antibacterial. Bioactive compounds which act as such as antibacterial phenols, flavonoids and tannins. The purpose of this study was to determine the effect of different concentration and time of incubation  of seagrass C.rotundata as antibacterial against  S. aureus and E. coli. The method used was experimental laboratories using the basic design of the study completely randomized design (CRD) with factorial pattern (2 factor). The first factor were different concentration (5%, 10% and 15% ) and second factor were time of incubations (24 hours, 48 hours and 72 hours). Data were analyzed using ANOVA and conducted a further test Honestly Significant Difference (HSD), if treatment gave significant effect. C. rotundata extracts had antibacterial activity with medium category which inhibition zone ranges from 5-10 mm. The optimum concentration for inhibiting S. aureus and e. coli were 15% with incubation time of 48 hours resulting inhibition zone 6,123 mm and 5,833 respectively.","author":[{"dropping-particle":"","family":"Septiani","given":"Septiani","non-dropping-particle":"","parse-names":false,"suffix":""},{"dropping-particle":"","family":"Dewi","given":"Eko Nurcahya","non-dropping-particle":"","parse-names":false,"suffix":""},{"dropping-particle":"","family":"Wijayanti","given":"Ima","non-dropping-particle":"","parse-names":false,"suffix":""}],"container-title":"SAINTEK PERIKANAN : Indonesian Journal of Fisheries Science and Technology","id":"ITEM-1","issue":"1","issued":{"date-parts":[["2017"]]},"page":"1","title":"AKTIVITAS ANTIBAKTERI EKSTRAK LAMUN (Cymodocea rotundata) TERHADAP BAKTERI Staphylococcus aureus DAN Escherichia coli (Antibacterial Activities of Seagrass Extracts (Cymodocea rotundata) Against Staphylococcus aureus and Escherichia coli)","type":"article-journal","volume":"13"},"uris":["http://www.mendeley.com/documents/?uuid=c2e66433-fc30-46f5-b8ac-92981877dd78"]}],"mendeley":{"formattedCitation":"(Septiani et al., 2017)","plainTextFormattedCitation":"(Septiani et al., 2017)","previouslyFormattedCitation":"(Septiani et al., 2017)"},"properties":{"noteIndex":0},"schema":"https://github.com/citation-style-language/schema/raw/master/csl-citation.json"}</w:instrText>
      </w:r>
      <w:r w:rsidRPr="00AA42B4">
        <w:rPr>
          <w:rFonts w:ascii="Arial" w:hAnsi="Arial"/>
        </w:rPr>
        <w:fldChar w:fldCharType="separate"/>
      </w:r>
      <w:r w:rsidRPr="00AA42B4">
        <w:rPr>
          <w:rFonts w:ascii="Arial" w:hAnsi="Arial"/>
          <w:noProof/>
        </w:rPr>
        <w:t>(Septiani et al., 2017)</w:t>
      </w:r>
      <w:r w:rsidRPr="00AA42B4">
        <w:rPr>
          <w:rFonts w:ascii="Arial" w:hAnsi="Arial"/>
        </w:rPr>
        <w:fldChar w:fldCharType="end"/>
      </w:r>
      <w:r w:rsidRPr="00AA42B4">
        <w:rPr>
          <w:rFonts w:ascii="Arial" w:hAnsi="Arial"/>
        </w:rPr>
        <w:t>.</w:t>
      </w:r>
    </w:p>
    <w:p w:rsidR="006E1DD8" w:rsidRDefault="00AA42B4" w:rsidP="003441CC">
      <w:pPr>
        <w:ind w:firstLine="720"/>
        <w:contextualSpacing/>
        <w:rPr>
          <w:rFonts w:ascii="Arial" w:hAnsi="Arial"/>
        </w:rPr>
      </w:pPr>
      <w:r w:rsidRPr="006E1DD8">
        <w:rPr>
          <w:rFonts w:ascii="Arial" w:hAnsi="Arial"/>
          <w:i/>
        </w:rPr>
        <w:t>Staphylococcus aureus</w:t>
      </w:r>
      <w:r w:rsidRPr="00AA42B4">
        <w:rPr>
          <w:rFonts w:ascii="Arial" w:hAnsi="Arial"/>
        </w:rPr>
        <w:t xml:space="preserve"> adalah penyebab konjungtivitis bakterial kronik dan neonatal konjungtivitis yaitu konjungtivitis yang terjadi dalam empat minggu setelah kelahiran. Konjungtivitis bakteri</w:t>
      </w:r>
      <w:r w:rsidR="00DB5849">
        <w:rPr>
          <w:rFonts w:ascii="Arial" w:hAnsi="Arial"/>
        </w:rPr>
        <w:t xml:space="preserve"> dapat diobati dengan antibiotik</w:t>
      </w:r>
      <w:r w:rsidRPr="00AA42B4">
        <w:rPr>
          <w:rFonts w:ascii="Arial" w:hAnsi="Arial"/>
        </w:rPr>
        <w:t xml:space="preserve"> tunggal seperti neospirin, basitrasin, gentamisin, kloramfenikol, tobramisin, eritromisin, dan sulfa selama 2-3 hari </w:t>
      </w:r>
      <w:r w:rsidRPr="00AA42B4">
        <w:rPr>
          <w:rFonts w:ascii="Arial" w:hAnsi="Arial"/>
        </w:rPr>
        <w:fldChar w:fldCharType="begin" w:fldLock="1"/>
      </w:r>
      <w:r w:rsidRPr="00AA42B4">
        <w:rPr>
          <w:rFonts w:ascii="Arial" w:hAnsi="Arial"/>
        </w:rPr>
        <w:instrText>ADDIN CSL_CITATION {"citationItems":[{"id":"ITEM-1","itemData":{"author":[{"dropping-particle":"","family":"Hastuti","given":"Handayani Puji","non-dropping-particle":"","parse-names":false,"suffix":""},{"dropping-particle":"","family":"Prian Nirwana","given":"Ardy","non-dropping-particle":"","parse-names":false,"suffix":""}],"container-title":"Journal of Pharmacy","id":"ITEM-1","issue":"1","issued":{"date-parts":[["2021"]]},"page":"31-37","title":"Uji Daya Hambat Rebusan Daun Kitolod (Hippobroma longiflora) Terhadap Pertumbuhan Staphylococcus aureus Inhibitory Test of Kitolod (Hippobroma Longiflora) Leaves Decoction on The Growth of Staphylococcus aureus","type":"article-journal","volume":"10"},"uris":["http://www.mendeley.com/documents/?uuid=adb2c319-a4c7-4b12-aa61-b2441fcc9fd0"]}],"mendeley":{"formattedCitation":"(Hastuti &amp; Prian Nirwana, 2021)","plainTextFormattedCitation":"(Hastuti &amp; Prian Nirwana, 2021)","previouslyFormattedCitation":"(Hastuti &amp; Prian Nirwana, 2021)"},"properties":{"noteIndex":0},"schema":"https://github.com/citation-style-language/schema/raw/master/csl-citation.json"}</w:instrText>
      </w:r>
      <w:r w:rsidRPr="00AA42B4">
        <w:rPr>
          <w:rFonts w:ascii="Arial" w:hAnsi="Arial"/>
        </w:rPr>
        <w:fldChar w:fldCharType="separate"/>
      </w:r>
      <w:r w:rsidRPr="00AA42B4">
        <w:rPr>
          <w:rFonts w:ascii="Arial" w:hAnsi="Arial"/>
          <w:noProof/>
        </w:rPr>
        <w:t>(Hastuti &amp; Prian Nirwana, 2021)</w:t>
      </w:r>
      <w:r w:rsidRPr="00AA42B4">
        <w:rPr>
          <w:rFonts w:ascii="Arial" w:hAnsi="Arial"/>
        </w:rPr>
        <w:fldChar w:fldCharType="end"/>
      </w:r>
      <w:r w:rsidRPr="00AA42B4">
        <w:rPr>
          <w:rFonts w:ascii="Arial" w:hAnsi="Arial"/>
        </w:rPr>
        <w:t>.</w:t>
      </w:r>
      <w:r w:rsidR="006E1DD8">
        <w:rPr>
          <w:rFonts w:ascii="Arial" w:hAnsi="Arial"/>
        </w:rPr>
        <w:t xml:space="preserve"> </w:t>
      </w:r>
    </w:p>
    <w:p w:rsidR="00AA42B4" w:rsidRPr="006E1DD8" w:rsidRDefault="006E1DD8" w:rsidP="003441CC">
      <w:pPr>
        <w:ind w:firstLine="720"/>
        <w:contextualSpacing/>
        <w:rPr>
          <w:rFonts w:ascii="Arial" w:hAnsi="Arial" w:cs="Arial"/>
        </w:rPr>
      </w:pPr>
      <w:r w:rsidRPr="006E1DD8">
        <w:rPr>
          <w:rFonts w:ascii="Arial" w:hAnsi="Arial"/>
          <w:i/>
        </w:rPr>
        <w:t>Staphylococcus aureus</w:t>
      </w:r>
      <w:r>
        <w:rPr>
          <w:rFonts w:ascii="Arial" w:hAnsi="Arial"/>
        </w:rPr>
        <w:t xml:space="preserve"> adalah</w:t>
      </w:r>
      <w:r w:rsidRPr="006E1DD8">
        <w:t xml:space="preserve"> </w:t>
      </w:r>
      <w:r>
        <w:rPr>
          <w:rFonts w:ascii="Arial" w:hAnsi="Arial" w:cs="Arial"/>
        </w:rPr>
        <w:t>b</w:t>
      </w:r>
      <w:r w:rsidR="00DB5849">
        <w:rPr>
          <w:rFonts w:ascii="Arial" w:hAnsi="Arial" w:cs="Arial"/>
        </w:rPr>
        <w:t>akteri g</w:t>
      </w:r>
      <w:r w:rsidRPr="006E1DD8">
        <w:rPr>
          <w:rFonts w:ascii="Arial" w:hAnsi="Arial" w:cs="Arial"/>
        </w:rPr>
        <w:t>ram positif, yaitu bakteri yang dapat mengikat zat warna kristal violet dan akan berwarna</w:t>
      </w:r>
      <w:r>
        <w:rPr>
          <w:rFonts w:ascii="Arial" w:hAnsi="Arial" w:cs="Arial"/>
        </w:rPr>
        <w:t xml:space="preserve"> ungu tua. Dinding sel bakteri g</w:t>
      </w:r>
      <w:r w:rsidRPr="006E1DD8">
        <w:rPr>
          <w:rFonts w:ascii="Arial" w:hAnsi="Arial" w:cs="Arial"/>
        </w:rPr>
        <w:t xml:space="preserve">ram positif berdinding tunggal dan </w:t>
      </w:r>
      <w:r>
        <w:rPr>
          <w:rFonts w:ascii="Arial" w:hAnsi="Arial" w:cs="Arial"/>
        </w:rPr>
        <w:t xml:space="preserve">tebal dengan ketebalan 15-80 nm </w:t>
      </w:r>
      <w:r>
        <w:rPr>
          <w:rFonts w:ascii="Arial" w:hAnsi="Arial" w:cs="Arial"/>
        </w:rPr>
        <w:fldChar w:fldCharType="begin" w:fldLock="1"/>
      </w:r>
      <w:r w:rsidR="0047762A">
        <w:rPr>
          <w:rFonts w:ascii="Arial" w:hAnsi="Arial" w:cs="Arial"/>
        </w:rPr>
        <w:instrText>ADDIN CSL_CITATION {"citationItems":[{"id":"ITEM-1","itemData":{"abstract":"Abstrak Rimpang kencur (Kaempferia galanga L) dan daun sawo (Manilkara zapota L) merupakan salah satu tanaman yang telah terbukti secara empiris untuk mengobati infeksi. Rimpang kencur mengandung senyawa kimia saponin, polifenol, flavanoid dan minyak atsiri. Daun sawo mengandung senyawa kimia saponin, tanin, dan flavanoid yang berfungsi sebagai antibakteri. Penelitian bertujuan mengetahui aktivitas antibakteri kombinasi ekstrak etanol rimpang kencur dan ekstrak etanol daun sawo terhadap bakteri Escherichia coli. Penelitian ini menggunakan metode eksperimental, yaitu dengan melihat aktivitas antibakteri dari kombinasi ekstrak etanol rimpang kencur dan daun sawo pada perbandingan konsentrasi 60%:40%, 65%:35%, 70%:30%, kloramfenilkol 30 ug sebagai kontrol positif dan alkohol 70% kontrol negatif. Hasil penelitian menunjukkan bahwa kombinasi ekstrak etanol rimpang kencur dan daun sawo perbandingan 60%:40%, 65%:35%, dan 70%:30% masing-masing mempunyai zona hambat terhadap Escherichia coli sebesar 15 mm, 13,17 mm, dan 14,17 mm, kloramfenikol mempunyai zona hambat 19,83 mm serta alkohol 70% tidak mempunyai zona hambat. Diperoleh simpulan berupa kombinasi Ektrak Etanol Rimpang Kencur (Kaempferia galanga L) dan Daun Sawo (Manilkara zapota L) menghambat pertumbuhan Escherichia coli dan lebih efektif pada konsentrasi perbandingan 60%:40% karena berada pada range 14-16 standar Farmakope Indonesia Edisi IV.","author":[{"dropping-particle":"","family":"Ilhani","given":"Amanda Fadilah","non-dropping-particle":"","parse-names":false,"suffix":""}],"container-title":"Jurnal Pelita Informatika","id":"ITEM-1","issue":"1","issued":{"date-parts":[["2018"]]},"page":"103-107","title":"Uji aktivitas antibakteri kombinasi ekstrak etanol rimpang kencur (Kaempferia Galanga L) dan ekstrak etanol daun sawo (Manilkara Zapota L) pada bakteri escherichia coli","type":"article-journal","volume":"7"},"uris":["http://www.mendeley.com/documents/?uuid=351682c5-e29e-4f4a-93bd-4035485e5d99"]}],"mendeley":{"formattedCitation":"(Ilhani, 2018)","plainTextFormattedCitation":"(Ilhani, 2018)","previouslyFormattedCitation":"(Ilhani, 2018)"},"properties":{"noteIndex":0},"schema":"https://github.com/citation-style-language/schema/raw/master/csl-citation.json"}</w:instrText>
      </w:r>
      <w:r>
        <w:rPr>
          <w:rFonts w:ascii="Arial" w:hAnsi="Arial" w:cs="Arial"/>
        </w:rPr>
        <w:fldChar w:fldCharType="separate"/>
      </w:r>
      <w:r w:rsidRPr="006E1DD8">
        <w:rPr>
          <w:rFonts w:ascii="Arial" w:hAnsi="Arial" w:cs="Arial"/>
          <w:noProof/>
        </w:rPr>
        <w:t>(Ilhani, 2018)</w:t>
      </w:r>
      <w:r>
        <w:rPr>
          <w:rFonts w:ascii="Arial" w:hAnsi="Arial" w:cs="Arial"/>
        </w:rPr>
        <w:fldChar w:fldCharType="end"/>
      </w:r>
      <w:r>
        <w:rPr>
          <w:rFonts w:ascii="Arial" w:hAnsi="Arial" w:cs="Arial"/>
        </w:rPr>
        <w:t>.</w:t>
      </w:r>
    </w:p>
    <w:p w:rsidR="00AA42B4" w:rsidRPr="00AA42B4" w:rsidRDefault="00AA42B4" w:rsidP="00AA42B4">
      <w:pPr>
        <w:ind w:firstLine="720"/>
        <w:contextualSpacing/>
        <w:rPr>
          <w:rFonts w:ascii="Arial" w:hAnsi="Arial"/>
        </w:rPr>
        <w:sectPr w:rsidR="00AA42B4" w:rsidRPr="00AA42B4" w:rsidSect="00020554">
          <w:footerReference w:type="default" r:id="rId34"/>
          <w:footerReference w:type="first" r:id="rId35"/>
          <w:type w:val="evenPage"/>
          <w:pgSz w:w="11907" w:h="16840" w:code="9"/>
          <w:pgMar w:top="1701" w:right="1701" w:bottom="1701" w:left="2268" w:header="709" w:footer="709" w:gutter="0"/>
          <w:pgNumType w:start="1"/>
          <w:cols w:space="708"/>
          <w:titlePg/>
          <w:docGrid w:linePitch="360"/>
        </w:sectPr>
      </w:pPr>
      <w:r w:rsidRPr="00AA42B4">
        <w:rPr>
          <w:rFonts w:ascii="Arial" w:hAnsi="Arial"/>
        </w:rPr>
        <w:t xml:space="preserve">Bakteri </w:t>
      </w:r>
      <w:r w:rsidRPr="006E1DD8">
        <w:rPr>
          <w:rFonts w:ascii="Arial" w:hAnsi="Arial"/>
          <w:i/>
        </w:rPr>
        <w:t>Staphylococcus aureus,</w:t>
      </w:r>
      <w:r w:rsidRPr="00AA42B4">
        <w:rPr>
          <w:rFonts w:ascii="Arial" w:hAnsi="Arial"/>
        </w:rPr>
        <w:t xml:space="preserve"> bakteri patogen yang merugikan manusia</w:t>
      </w:r>
    </w:p>
    <w:p w:rsidR="00AA42B4" w:rsidRPr="00AA42B4" w:rsidRDefault="00AA42B4" w:rsidP="003441CC">
      <w:pPr>
        <w:contextualSpacing/>
        <w:rPr>
          <w:rFonts w:ascii="Arial" w:hAnsi="Arial"/>
        </w:rPr>
      </w:pPr>
      <w:r w:rsidRPr="00AA42B4">
        <w:rPr>
          <w:rFonts w:ascii="Arial" w:hAnsi="Arial"/>
        </w:rPr>
        <w:t xml:space="preserve">karena </w:t>
      </w:r>
      <w:r w:rsidR="007E53D4">
        <w:rPr>
          <w:rFonts w:ascii="Arial" w:hAnsi="Arial"/>
          <w:lang w:val="id-ID"/>
        </w:rPr>
        <w:t>dapat</w:t>
      </w:r>
      <w:r w:rsidRPr="00AA42B4">
        <w:rPr>
          <w:rFonts w:ascii="Arial" w:hAnsi="Arial"/>
        </w:rPr>
        <w:t xml:space="preserve"> menyebabkan penyakit seperti diare, endocarditis, abses, pneumonia, infeksi kulit </w:t>
      </w:r>
      <w:r w:rsidRPr="00AA42B4">
        <w:rPr>
          <w:rFonts w:ascii="Arial" w:hAnsi="Arial"/>
        </w:rPr>
        <w:fldChar w:fldCharType="begin" w:fldLock="1"/>
      </w:r>
      <w:r w:rsidRPr="00AA42B4">
        <w:rPr>
          <w:rFonts w:ascii="Arial" w:hAnsi="Arial"/>
        </w:rPr>
        <w:instrText>ADDIN CSL_CITATION {"citationItems":[{"id":"ITEM-1","itemData":{"author":[{"dropping-particle":"","family":"Fachrul","given":"Ahmad","non-dropping-particle":"","parse-names":false,"suffix":""},{"dropping-particle":"","family":"Antiseptik","given":"Mutaqin","non-dropping-particle":"","parse-names":false,"suffix":""},{"dropping-particle":"","family":"Jeruk","given":"Dari","non-dropping-particle":"","parse-names":false,"suffix":""},{"dropping-particle":"","family":"Citrus","given":"Nipis","non-dropping-particle":"","parse-names":false,"suffix":""}],"id":"ITEM-1","issued":{"date-parts":[["2021"]]},"page":"100","title":"ABSTRAK Ahmad Fachrul Mutaqin.","type":"article-journal"},"uris":["http://www.mendeley.com/documents/?uuid=cd932a84-21af-4b8a-9c29-0816f525ff0e"]}],"mendeley":{"formattedCitation":"(Fachrul et al., 2021)","plainTextFormattedCitation":"(Fachrul et al., 2021)","previouslyFormattedCitation":"(Fachrul et al., 2021)"},"properties":{"noteIndex":0},"schema":"https://github.com/citation-style-language/schema/raw/master/csl-citation.json"}</w:instrText>
      </w:r>
      <w:r w:rsidRPr="00AA42B4">
        <w:rPr>
          <w:rFonts w:ascii="Arial" w:hAnsi="Arial"/>
        </w:rPr>
        <w:fldChar w:fldCharType="separate"/>
      </w:r>
      <w:r w:rsidRPr="00AA42B4">
        <w:rPr>
          <w:rFonts w:ascii="Arial" w:hAnsi="Arial"/>
          <w:noProof/>
        </w:rPr>
        <w:t>(Fachrul et al., 2021)</w:t>
      </w:r>
      <w:r w:rsidRPr="00AA42B4">
        <w:rPr>
          <w:rFonts w:ascii="Arial" w:hAnsi="Arial"/>
        </w:rPr>
        <w:fldChar w:fldCharType="end"/>
      </w:r>
    </w:p>
    <w:p w:rsidR="00603B22" w:rsidRDefault="00AA42B4" w:rsidP="003441CC">
      <w:pPr>
        <w:ind w:firstLine="720"/>
        <w:contextualSpacing/>
        <w:rPr>
          <w:rFonts w:ascii="Arial" w:hAnsi="Arial"/>
        </w:rPr>
        <w:sectPr w:rsidR="00603B22" w:rsidSect="003E5394">
          <w:type w:val="continuous"/>
          <w:pgSz w:w="11907" w:h="16840" w:code="9"/>
          <w:pgMar w:top="1701" w:right="1701" w:bottom="1701" w:left="2268" w:header="709" w:footer="709" w:gutter="0"/>
          <w:pgNumType w:fmt="lowerRoman" w:start="1"/>
          <w:cols w:space="708"/>
          <w:titlePg/>
          <w:docGrid w:linePitch="360"/>
        </w:sectPr>
      </w:pPr>
      <w:r w:rsidRPr="00AA42B4">
        <w:rPr>
          <w:rFonts w:ascii="Arial" w:hAnsi="Arial"/>
        </w:rPr>
        <w:t xml:space="preserve">Ketertarikan masyarakat Indonesia terhadap penggunaan obat – obatan herbal memicu munculnya berbagai produk pengobatan dari bahan alam yang dipercaya lebih aman dengan tingkat efek samping rendah serta kebutuhan akan adanya senyawa obat baru untuk menangani penyakit – penyakit infeksi yang ditimbulkan oleh bakteri patogen multiresisten dan terapi penyakit kronik </w:t>
      </w:r>
      <w:r w:rsidRPr="00AA42B4">
        <w:rPr>
          <w:rFonts w:ascii="Arial" w:hAnsi="Arial"/>
        </w:rPr>
        <w:fldChar w:fldCharType="begin" w:fldLock="1"/>
      </w:r>
      <w:r w:rsidRPr="00AA42B4">
        <w:rPr>
          <w:rFonts w:ascii="Arial" w:hAnsi="Arial"/>
        </w:rPr>
        <w:instrText>ADDIN CSL_CITATION {"citationItems":[{"id":"ITEM-1","itemData":{"author":[{"dropping-particle":"","family":"Hastuti","given":"Handayani Puji","non-dropping-particle":"","parse-names":false,"suffix":""},{"dropping-particle":"","family":"Prian Nirwana","given":"Ardy","non-dropping-particle":"","parse-names":false,"suffix":""}],"container-title":"Journal of Pharmacy","id":"ITEM-1","issue":"1","issued":{"date-parts":[["2021"]]},"page":"31-37","title":"Uji Daya Hambat Rebusan Daun Kitolod (Hippobroma longiflora) Terhadap Pertumbuhan Staphylococcus aureus Inhibitory Test of Kitolod (Hippobroma Longiflora) Leaves Decoction on The Growth of Staphylococcus aureus","type":"article-journal","volume":"10"},"uris":["http://www.mendeley.com/documents/?uuid=adb2c319-a4c7-4b12-aa61-b2441fcc9fd0"]}],"mendeley":{"formattedCitation":"(Hastuti &amp; Prian Nirwana, 2021)","plainTextFormattedCitation":"(Hastuti &amp; Prian Nirwana, 2021)","previouslyFormattedCitation":"(Hastuti &amp; Prian Nirwana, 2021)"},"properties":{"noteIndex":0},"schema":"https://github.com/citation-style-language/schema/raw/master/csl-citation.json"}</w:instrText>
      </w:r>
      <w:r w:rsidRPr="00AA42B4">
        <w:rPr>
          <w:rFonts w:ascii="Arial" w:hAnsi="Arial"/>
        </w:rPr>
        <w:fldChar w:fldCharType="separate"/>
      </w:r>
      <w:r w:rsidRPr="00AA42B4">
        <w:rPr>
          <w:rFonts w:ascii="Arial" w:hAnsi="Arial"/>
          <w:noProof/>
        </w:rPr>
        <w:t>(Hastuti &amp; Prian Nirwana, 2021)</w:t>
      </w:r>
      <w:r w:rsidRPr="00AA42B4">
        <w:rPr>
          <w:rFonts w:ascii="Arial" w:hAnsi="Arial"/>
        </w:rPr>
        <w:fldChar w:fldCharType="end"/>
      </w:r>
    </w:p>
    <w:p w:rsidR="00AA42B4" w:rsidRPr="00AA42B4" w:rsidRDefault="00AA42B4" w:rsidP="003441CC">
      <w:pPr>
        <w:ind w:firstLine="720"/>
        <w:contextualSpacing/>
        <w:rPr>
          <w:rFonts w:ascii="Arial" w:hAnsi="Arial"/>
        </w:rPr>
      </w:pPr>
      <w:r w:rsidRPr="00AA42B4">
        <w:rPr>
          <w:rFonts w:ascii="Arial" w:hAnsi="Arial"/>
        </w:rPr>
        <w:lastRenderedPageBreak/>
        <w:t xml:space="preserve">Kitolod </w:t>
      </w:r>
      <w:r w:rsidR="00205389">
        <w:rPr>
          <w:rFonts w:ascii="Arial" w:hAnsi="Arial"/>
          <w:i/>
        </w:rPr>
        <w:t>(Isotoma</w:t>
      </w:r>
      <w:r w:rsidRPr="001038D3">
        <w:rPr>
          <w:rFonts w:ascii="Arial" w:hAnsi="Arial"/>
          <w:i/>
        </w:rPr>
        <w:t xml:space="preserve"> longiflora</w:t>
      </w:r>
      <w:r w:rsidR="00205389">
        <w:rPr>
          <w:rFonts w:ascii="Arial" w:hAnsi="Arial"/>
          <w:i/>
        </w:rPr>
        <w:t xml:space="preserve"> (L.) Presl.</w:t>
      </w:r>
      <w:r w:rsidRPr="001038D3">
        <w:rPr>
          <w:rFonts w:ascii="Arial" w:hAnsi="Arial"/>
          <w:i/>
        </w:rPr>
        <w:t>)</w:t>
      </w:r>
      <w:r w:rsidRPr="00AA42B4">
        <w:rPr>
          <w:rFonts w:ascii="Arial" w:hAnsi="Arial"/>
        </w:rPr>
        <w:t xml:space="preserve"> dapat digunakan sebagai obat tradisional untuk mengobati gangguan mata yang dijadikan obat tetes mata seperti mata gatal, merah (konjungtivitis), katarak, dan mengeluarkan kotoran </w:t>
      </w:r>
      <w:r w:rsidRPr="00AA42B4">
        <w:rPr>
          <w:rFonts w:ascii="Arial" w:hAnsi="Arial"/>
        </w:rPr>
        <w:fldChar w:fldCharType="begin" w:fldLock="1"/>
      </w:r>
      <w:r w:rsidRPr="00AA42B4">
        <w:rPr>
          <w:rFonts w:ascii="Arial" w:hAnsi="Arial"/>
        </w:rPr>
        <w:instrText>ADDIN CSL_CITATION {"citationItems":[{"id":"ITEM-1","itemData":{"author":[{"dropping-particle":"","family":"Hastuti","given":"Handayani Puji","non-dropping-particle":"","parse-names":false,"suffix":""},{"dropping-particle":"","family":"Prian Nirwana","given":"Ardy","non-dropping-particle":"","parse-names":false,"suffix":""}],"container-title":"Journal of Pharmacy","id":"ITEM-1","issue":"1","issued":{"date-parts":[["2021"]]},"page":"31-37","title":"Uji Daya Hambat Rebusan Daun Kitolod (Hippobroma longiflora) Terhadap Pertumbuhan Staphylococcus aureus Inhibitory Test of Kitolod (Hippobroma Longiflora) Leaves Decoction on The Growth of Staphylococcus aureus","type":"article-journal","volume":"10"},"uris":["http://www.mendeley.com/documents/?uuid=adb2c319-a4c7-4b12-aa61-b2441fcc9fd0"]}],"mendeley":{"formattedCitation":"(Hastuti &amp; Prian Nirwana, 2021)","plainTextFormattedCitation":"(Hastuti &amp; Prian Nirwana, 2021)","previouslyFormattedCitation":"(Hastuti &amp; Prian Nirwana, 2021)"},"properties":{"noteIndex":0},"schema":"https://github.com/citation-style-language/schema/raw/master/csl-citation.json"}</w:instrText>
      </w:r>
      <w:r w:rsidRPr="00AA42B4">
        <w:rPr>
          <w:rFonts w:ascii="Arial" w:hAnsi="Arial"/>
        </w:rPr>
        <w:fldChar w:fldCharType="separate"/>
      </w:r>
      <w:r w:rsidRPr="00AA42B4">
        <w:rPr>
          <w:rFonts w:ascii="Arial" w:hAnsi="Arial"/>
          <w:noProof/>
        </w:rPr>
        <w:t>(Hastuti &amp; Prian Nirwana, 2021)</w:t>
      </w:r>
      <w:r w:rsidRPr="00AA42B4">
        <w:rPr>
          <w:rFonts w:ascii="Arial" w:hAnsi="Arial"/>
        </w:rPr>
        <w:fldChar w:fldCharType="end"/>
      </w:r>
      <w:r w:rsidRPr="00AA42B4">
        <w:rPr>
          <w:rFonts w:ascii="Arial" w:hAnsi="Arial"/>
        </w:rPr>
        <w:t>. Selain itu, daun pada tumbuhan kitolod juga memiliki manfaat sebagai antibiotik alami untuk mengobati luka lecet, luka bakar, luka sayat sekaligus mencegah terjadinya infeksi. Menurut Kuswiyanto (2016), ada beberapa faktor yang mempengaruhi kinerja antimikrobial, jumlah mikroorgansme, suhu, spesies mikr</w:t>
      </w:r>
      <w:r w:rsidR="00DB5849">
        <w:rPr>
          <w:rFonts w:ascii="Arial" w:hAnsi="Arial"/>
        </w:rPr>
        <w:t>oorganisme, adanya bahan organik</w:t>
      </w:r>
      <w:r w:rsidRPr="00AA42B4">
        <w:rPr>
          <w:rFonts w:ascii="Arial" w:hAnsi="Arial"/>
        </w:rPr>
        <w:t>, dan pH</w:t>
      </w:r>
      <w:r w:rsidRPr="00AA42B4">
        <w:rPr>
          <w:rFonts w:ascii="Arial" w:hAnsi="Arial"/>
        </w:rPr>
        <w:fldChar w:fldCharType="begin" w:fldLock="1"/>
      </w:r>
      <w:r w:rsidRPr="00AA42B4">
        <w:rPr>
          <w:rFonts w:ascii="Arial" w:hAnsi="Arial"/>
        </w:rPr>
        <w:instrText>ADDIN CSL_CITATION {"citationItems":[{"id":"ITEM-1","itemData":{"author":[{"dropping-particle":"","family":"Hastuti","given":"Handayani Puji","non-dropping-particle":"","parse-names":false,"suffix":""},{"dropping-particle":"","family":"Prian Nirwana","given":"Ardy","non-dropping-particle":"","parse-names":false,"suffix":""}],"container-title":"Journal of Pharmacy","id":"ITEM-1","issue":"1","issued":{"date-parts":[["2021"]]},"page":"31-37","title":"Uji Daya Hambat Rebusan Daun Kitolod (Hippobroma longiflora) Terhadap Pertumbuhan Staphylococcus aureus Inhibitory Test of Kitolod (Hippobroma Longiflora) Leaves Decoction on The Growth of Staphylococcus aureus","type":"article-journal","volume":"10"},"uris":["http://www.mendeley.com/documents/?uuid=adb2c319-a4c7-4b12-aa61-b2441fcc9fd0"]}],"mendeley":{"formattedCitation":"(Hastuti &amp; Prian Nirwana, 2021)","manualFormatting":" (Hastuti &amp; Prian Nirwana, 2021)","plainTextFormattedCitation":"(Hastuti &amp; Prian Nirwana, 2021)","previouslyFormattedCitation":"(Hastuti &amp; Prian Nirwana, 2021)"},"properties":{"noteIndex":0},"schema":"https://github.com/citation-style-language/schema/raw/master/csl-citation.json"}</w:instrText>
      </w:r>
      <w:r w:rsidRPr="00AA42B4">
        <w:rPr>
          <w:rFonts w:ascii="Arial" w:hAnsi="Arial"/>
        </w:rPr>
        <w:fldChar w:fldCharType="separate"/>
      </w:r>
      <w:r w:rsidRPr="00AA42B4">
        <w:rPr>
          <w:rFonts w:ascii="Arial" w:hAnsi="Arial"/>
          <w:noProof/>
        </w:rPr>
        <w:t xml:space="preserve"> (Hastuti &amp; Prian Nirwana, 2021)</w:t>
      </w:r>
      <w:r w:rsidRPr="00AA42B4">
        <w:rPr>
          <w:rFonts w:ascii="Arial" w:hAnsi="Arial"/>
        </w:rPr>
        <w:fldChar w:fldCharType="end"/>
      </w:r>
      <w:r w:rsidRPr="00AA42B4">
        <w:rPr>
          <w:rFonts w:ascii="Arial" w:hAnsi="Arial"/>
        </w:rPr>
        <w:t>.</w:t>
      </w:r>
    </w:p>
    <w:p w:rsidR="00AA42B4" w:rsidRPr="00AA42B4" w:rsidRDefault="00AA42B4" w:rsidP="00AA42B4">
      <w:pPr>
        <w:ind w:firstLine="720"/>
        <w:contextualSpacing/>
        <w:rPr>
          <w:rFonts w:ascii="Arial" w:hAnsi="Arial"/>
        </w:rPr>
      </w:pPr>
      <w:r w:rsidRPr="00AA42B4">
        <w:rPr>
          <w:rFonts w:ascii="Arial" w:hAnsi="Arial"/>
        </w:rPr>
        <w:t>Berdasar</w:t>
      </w:r>
      <w:r w:rsidR="0070503A">
        <w:rPr>
          <w:rFonts w:ascii="Arial" w:hAnsi="Arial"/>
        </w:rPr>
        <w:t>kan penelitian H. Hastuti</w:t>
      </w:r>
      <w:r w:rsidRPr="00AA42B4">
        <w:rPr>
          <w:rFonts w:ascii="Arial" w:hAnsi="Arial"/>
        </w:rPr>
        <w:t xml:space="preserve">, maka saya ingin melakukan penelitian yang berbeda dengan variasi tentang uji daya hambat antibakteri dengan bahan dasar  ekstrak etanol 96 % daun kitolod </w:t>
      </w:r>
      <w:r w:rsidRPr="001038D3">
        <w:rPr>
          <w:rFonts w:ascii="Arial" w:hAnsi="Arial"/>
          <w:i/>
        </w:rPr>
        <w:t>(Isotoma longiflora (L</w:t>
      </w:r>
      <w:r w:rsidR="009D08CA">
        <w:rPr>
          <w:rFonts w:ascii="Arial" w:hAnsi="Arial"/>
          <w:i/>
        </w:rPr>
        <w:t>.</w:t>
      </w:r>
      <w:r w:rsidRPr="001038D3">
        <w:rPr>
          <w:rFonts w:ascii="Arial" w:hAnsi="Arial"/>
          <w:i/>
        </w:rPr>
        <w:t>) Presl.)</w:t>
      </w:r>
      <w:r w:rsidRPr="00AA42B4">
        <w:rPr>
          <w:rFonts w:ascii="Arial" w:hAnsi="Arial"/>
        </w:rPr>
        <w:t xml:space="preserve"> dengan menggunakan antibiotik kloramfenikol</w:t>
      </w:r>
      <w:r w:rsidR="003A01D4">
        <w:rPr>
          <w:rFonts w:ascii="Arial" w:hAnsi="Arial"/>
        </w:rPr>
        <w:t xml:space="preserve"> sebagai pembanding</w:t>
      </w:r>
      <w:r w:rsidRPr="00AA42B4">
        <w:rPr>
          <w:rFonts w:ascii="Arial" w:hAnsi="Arial"/>
        </w:rPr>
        <w:t>.</w:t>
      </w:r>
    </w:p>
    <w:p w:rsidR="00AA42B4" w:rsidRPr="00AA42B4" w:rsidRDefault="00AA42B4" w:rsidP="00B11BC7">
      <w:pPr>
        <w:ind w:firstLine="360"/>
        <w:contextualSpacing/>
        <w:rPr>
          <w:rFonts w:ascii="Arial" w:hAnsi="Arial"/>
        </w:rPr>
      </w:pPr>
    </w:p>
    <w:p w:rsidR="00AA42B4" w:rsidRPr="00AA42B4" w:rsidRDefault="00DC3777" w:rsidP="003441CC">
      <w:pPr>
        <w:numPr>
          <w:ilvl w:val="1"/>
          <w:numId w:val="0"/>
        </w:numPr>
        <w:tabs>
          <w:tab w:val="left" w:pos="6540"/>
        </w:tabs>
        <w:ind w:left="360" w:hanging="360"/>
        <w:contextualSpacing/>
        <w:jc w:val="left"/>
        <w:rPr>
          <w:rFonts w:ascii="Arial" w:hAnsi="Arial"/>
          <w:b/>
        </w:rPr>
      </w:pPr>
      <w:r>
        <w:rPr>
          <w:rFonts w:ascii="Arial" w:hAnsi="Arial"/>
          <w:b/>
        </w:rPr>
        <w:t xml:space="preserve">1.2 </w:t>
      </w:r>
      <w:r w:rsidR="00AA42B4" w:rsidRPr="00AA42B4">
        <w:rPr>
          <w:rFonts w:ascii="Arial" w:hAnsi="Arial"/>
          <w:b/>
        </w:rPr>
        <w:t xml:space="preserve">Perumusan Masalah </w:t>
      </w:r>
      <w:r w:rsidR="00603B22">
        <w:rPr>
          <w:rFonts w:ascii="Arial" w:hAnsi="Arial"/>
          <w:b/>
        </w:rPr>
        <w:tab/>
      </w:r>
    </w:p>
    <w:p w:rsidR="00AA42B4" w:rsidRPr="00AA42B4" w:rsidRDefault="00AA42B4" w:rsidP="00AA42B4">
      <w:pPr>
        <w:ind w:firstLine="360"/>
        <w:contextualSpacing/>
        <w:rPr>
          <w:rFonts w:ascii="Arial" w:hAnsi="Arial"/>
        </w:rPr>
      </w:pPr>
      <w:r w:rsidRPr="00AA42B4">
        <w:rPr>
          <w:rFonts w:ascii="Arial" w:hAnsi="Arial"/>
        </w:rPr>
        <w:t xml:space="preserve">Adapun rumusan masalah dari penelitian ini yaitu apakah ekstrak etanol daun kitolod ( </w:t>
      </w:r>
      <w:r w:rsidRPr="00AA42B4">
        <w:rPr>
          <w:rFonts w:ascii="Arial" w:hAnsi="Arial"/>
          <w:i/>
        </w:rPr>
        <w:t>Isotoma longiflora (L</w:t>
      </w:r>
      <w:r w:rsidR="009D08CA">
        <w:rPr>
          <w:rFonts w:ascii="Arial" w:hAnsi="Arial"/>
          <w:i/>
        </w:rPr>
        <w:t>.</w:t>
      </w:r>
      <w:r w:rsidRPr="00AA42B4">
        <w:rPr>
          <w:rFonts w:ascii="Arial" w:hAnsi="Arial"/>
          <w:i/>
        </w:rPr>
        <w:t>) presl.</w:t>
      </w:r>
      <w:r w:rsidRPr="00AA42B4">
        <w:rPr>
          <w:rFonts w:ascii="Arial" w:hAnsi="Arial"/>
        </w:rPr>
        <w:t xml:space="preserve"> ) dapat menghambat pertumbuhan bakteri </w:t>
      </w:r>
      <w:r w:rsidRPr="00AA42B4">
        <w:rPr>
          <w:rFonts w:ascii="Arial" w:hAnsi="Arial"/>
          <w:i/>
        </w:rPr>
        <w:t xml:space="preserve">Staphylococcus aureus </w:t>
      </w:r>
      <w:r w:rsidRPr="00AA42B4">
        <w:rPr>
          <w:rFonts w:ascii="Arial" w:hAnsi="Arial"/>
        </w:rPr>
        <w:t>den</w:t>
      </w:r>
      <w:r w:rsidR="0070503A">
        <w:rPr>
          <w:rFonts w:ascii="Arial" w:hAnsi="Arial"/>
        </w:rPr>
        <w:t>gan konsentrasi 20%, 40%, 60%</w:t>
      </w:r>
      <w:r w:rsidRPr="00AA42B4">
        <w:rPr>
          <w:rFonts w:ascii="Arial" w:hAnsi="Arial"/>
        </w:rPr>
        <w:t>.</w:t>
      </w:r>
    </w:p>
    <w:p w:rsidR="00DC3777" w:rsidRDefault="00DC3777" w:rsidP="00B11BC7">
      <w:pPr>
        <w:numPr>
          <w:ilvl w:val="1"/>
          <w:numId w:val="0"/>
        </w:numPr>
        <w:contextualSpacing/>
        <w:jc w:val="left"/>
        <w:rPr>
          <w:rFonts w:ascii="Arial" w:hAnsi="Arial"/>
          <w:b/>
        </w:rPr>
      </w:pPr>
    </w:p>
    <w:p w:rsidR="00DC3777" w:rsidRDefault="00DC3777" w:rsidP="003441CC">
      <w:pPr>
        <w:numPr>
          <w:ilvl w:val="1"/>
          <w:numId w:val="0"/>
        </w:numPr>
        <w:contextualSpacing/>
        <w:jc w:val="left"/>
        <w:rPr>
          <w:rFonts w:ascii="Arial" w:hAnsi="Arial"/>
          <w:b/>
        </w:rPr>
      </w:pPr>
      <w:r>
        <w:rPr>
          <w:rFonts w:ascii="Arial" w:hAnsi="Arial"/>
          <w:b/>
        </w:rPr>
        <w:t xml:space="preserve">1.3 </w:t>
      </w:r>
      <w:r w:rsidR="00AA42B4" w:rsidRPr="00AA42B4">
        <w:rPr>
          <w:rFonts w:ascii="Arial" w:hAnsi="Arial"/>
          <w:b/>
        </w:rPr>
        <w:t>Tujuan Penelitian</w:t>
      </w:r>
    </w:p>
    <w:p w:rsidR="00D66527" w:rsidRDefault="00AA42B4" w:rsidP="00D66527">
      <w:pPr>
        <w:ind w:firstLine="357"/>
        <w:contextualSpacing/>
        <w:rPr>
          <w:rFonts w:ascii="Arial" w:hAnsi="Arial"/>
          <w:i/>
        </w:rPr>
      </w:pPr>
      <w:r w:rsidRPr="00AA42B4">
        <w:rPr>
          <w:rFonts w:ascii="Arial" w:hAnsi="Arial"/>
        </w:rPr>
        <w:t>Adapun tujuan dari penelitian</w:t>
      </w:r>
      <w:r w:rsidR="00E42DC1">
        <w:rPr>
          <w:rFonts w:ascii="Arial" w:hAnsi="Arial"/>
        </w:rPr>
        <w:t xml:space="preserve"> ini yaitu untuk mengetahui</w:t>
      </w:r>
      <w:r w:rsidRPr="00AA42B4">
        <w:rPr>
          <w:rFonts w:ascii="Arial" w:hAnsi="Arial"/>
        </w:rPr>
        <w:t xml:space="preserve"> ekstrak etanol daun kitolod ( </w:t>
      </w:r>
      <w:r w:rsidRPr="00AA42B4">
        <w:rPr>
          <w:rFonts w:ascii="Arial" w:hAnsi="Arial"/>
          <w:i/>
        </w:rPr>
        <w:t>Isotoma longiflora (L</w:t>
      </w:r>
      <w:r w:rsidR="009D08CA">
        <w:rPr>
          <w:rFonts w:ascii="Arial" w:hAnsi="Arial"/>
          <w:i/>
        </w:rPr>
        <w:t>.</w:t>
      </w:r>
      <w:r w:rsidRPr="00AA42B4">
        <w:rPr>
          <w:rFonts w:ascii="Arial" w:hAnsi="Arial"/>
          <w:i/>
        </w:rPr>
        <w:t>) presl</w:t>
      </w:r>
      <w:r w:rsidRPr="00AA42B4">
        <w:rPr>
          <w:rFonts w:ascii="Arial" w:hAnsi="Arial"/>
        </w:rPr>
        <w:t>.</w:t>
      </w:r>
      <w:r w:rsidR="001353E2">
        <w:rPr>
          <w:rFonts w:ascii="Arial" w:hAnsi="Arial"/>
        </w:rPr>
        <w:t xml:space="preserve"> ) dapat</w:t>
      </w:r>
      <w:r w:rsidR="0070503A">
        <w:rPr>
          <w:rFonts w:ascii="Arial" w:hAnsi="Arial"/>
        </w:rPr>
        <w:t xml:space="preserve"> menghambat </w:t>
      </w:r>
      <w:r w:rsidRPr="00AA42B4">
        <w:rPr>
          <w:rFonts w:ascii="Arial" w:hAnsi="Arial"/>
        </w:rPr>
        <w:t xml:space="preserve">pertumbuhan bakteri </w:t>
      </w:r>
      <w:r w:rsidRPr="00AA42B4">
        <w:rPr>
          <w:rFonts w:ascii="Arial" w:hAnsi="Arial"/>
          <w:i/>
        </w:rPr>
        <w:t>Staphylococcus aureus</w:t>
      </w:r>
      <w:r w:rsidR="0070503A">
        <w:rPr>
          <w:rFonts w:ascii="Arial" w:hAnsi="Arial"/>
          <w:i/>
        </w:rPr>
        <w:t xml:space="preserve"> </w:t>
      </w:r>
      <w:r w:rsidR="0070503A">
        <w:rPr>
          <w:rFonts w:ascii="Arial" w:hAnsi="Arial"/>
        </w:rPr>
        <w:t>dengan konsentrasi tertentu</w:t>
      </w:r>
      <w:r w:rsidRPr="00AA42B4">
        <w:rPr>
          <w:rFonts w:ascii="Arial" w:hAnsi="Arial"/>
          <w:i/>
        </w:rPr>
        <w:t>.</w:t>
      </w:r>
    </w:p>
    <w:p w:rsidR="00603B22" w:rsidRDefault="00603B22" w:rsidP="00D66527">
      <w:pPr>
        <w:ind w:firstLine="357"/>
        <w:contextualSpacing/>
        <w:rPr>
          <w:rFonts w:ascii="Arial" w:hAnsi="Arial"/>
          <w:i/>
        </w:rPr>
        <w:sectPr w:rsidR="00603B22" w:rsidSect="00603B22">
          <w:footerReference w:type="first" r:id="rId36"/>
          <w:type w:val="oddPage"/>
          <w:pgSz w:w="11907" w:h="16840" w:code="9"/>
          <w:pgMar w:top="1701" w:right="1701" w:bottom="1701" w:left="2268" w:header="709" w:footer="709" w:gutter="0"/>
          <w:pgNumType w:start="2"/>
          <w:cols w:space="708"/>
          <w:titlePg/>
          <w:docGrid w:linePitch="360"/>
        </w:sectPr>
      </w:pPr>
    </w:p>
    <w:p w:rsidR="00D66527" w:rsidRPr="00A25B1C" w:rsidRDefault="00D66527" w:rsidP="00B11BC7">
      <w:pPr>
        <w:ind w:firstLine="357"/>
        <w:contextualSpacing/>
        <w:rPr>
          <w:rFonts w:ascii="Arial" w:hAnsi="Arial"/>
        </w:rPr>
      </w:pPr>
    </w:p>
    <w:p w:rsidR="00AA42B4" w:rsidRPr="00AA42B4" w:rsidRDefault="00DC3777" w:rsidP="00603B22">
      <w:pPr>
        <w:numPr>
          <w:ilvl w:val="1"/>
          <w:numId w:val="0"/>
        </w:numPr>
        <w:ind w:left="357" w:hanging="357"/>
        <w:contextualSpacing/>
        <w:jc w:val="left"/>
        <w:rPr>
          <w:rFonts w:ascii="Arial" w:hAnsi="Arial"/>
          <w:b/>
        </w:rPr>
      </w:pPr>
      <w:r>
        <w:rPr>
          <w:rFonts w:ascii="Arial" w:hAnsi="Arial"/>
          <w:b/>
        </w:rPr>
        <w:t xml:space="preserve">1.4 </w:t>
      </w:r>
      <w:r w:rsidR="00AA42B4" w:rsidRPr="00AA42B4">
        <w:rPr>
          <w:rFonts w:ascii="Arial" w:hAnsi="Arial"/>
          <w:b/>
        </w:rPr>
        <w:t xml:space="preserve">Manfaat Penelitian </w:t>
      </w:r>
    </w:p>
    <w:p w:rsidR="00AA42B4" w:rsidRPr="00AA42B4" w:rsidRDefault="00AA42B4" w:rsidP="00AA42B4">
      <w:pPr>
        <w:ind w:firstLine="360"/>
        <w:contextualSpacing/>
        <w:rPr>
          <w:rFonts w:ascii="Arial" w:hAnsi="Arial"/>
        </w:rPr>
      </w:pPr>
      <w:r w:rsidRPr="00AA42B4">
        <w:rPr>
          <w:rFonts w:ascii="Arial" w:hAnsi="Arial"/>
        </w:rPr>
        <w:t xml:space="preserve">Adapun manfaat dari penelitian ini yaitu : </w:t>
      </w:r>
    </w:p>
    <w:p w:rsidR="00AA42B4" w:rsidRPr="00AA42B4" w:rsidRDefault="00AA42B4" w:rsidP="00AA42B4">
      <w:pPr>
        <w:numPr>
          <w:ilvl w:val="0"/>
          <w:numId w:val="18"/>
        </w:numPr>
        <w:ind w:left="714" w:hanging="357"/>
        <w:contextualSpacing/>
        <w:rPr>
          <w:rFonts w:ascii="Arial" w:hAnsi="Arial"/>
          <w:i/>
        </w:rPr>
      </w:pPr>
      <w:r w:rsidRPr="00AA42B4">
        <w:rPr>
          <w:rFonts w:ascii="Arial" w:hAnsi="Arial"/>
        </w:rPr>
        <w:t xml:space="preserve">Bagi masyarakat, penelitian ini dapat memberikan informasi ilmiah untuk menyembuhkan penyakit yang disebabkan oleh bakteri </w:t>
      </w:r>
      <w:r w:rsidRPr="00AA42B4">
        <w:rPr>
          <w:rFonts w:ascii="Arial" w:hAnsi="Arial"/>
          <w:i/>
        </w:rPr>
        <w:t>Staphylococcus aureus.</w:t>
      </w:r>
    </w:p>
    <w:p w:rsidR="00AA42B4" w:rsidRPr="00603B22" w:rsidRDefault="00AA42B4" w:rsidP="00AA42B4">
      <w:pPr>
        <w:numPr>
          <w:ilvl w:val="0"/>
          <w:numId w:val="18"/>
        </w:numPr>
        <w:ind w:left="714" w:hanging="357"/>
        <w:contextualSpacing/>
        <w:rPr>
          <w:rFonts w:ascii="Arial" w:hAnsi="Arial"/>
          <w:i/>
        </w:rPr>
        <w:sectPr w:rsidR="00AA42B4" w:rsidRPr="00603B22" w:rsidSect="00603B22">
          <w:type w:val="continuous"/>
          <w:pgSz w:w="11907" w:h="16840" w:code="9"/>
          <w:pgMar w:top="1701" w:right="1701" w:bottom="1701" w:left="2268" w:header="709" w:footer="709" w:gutter="0"/>
          <w:pgNumType w:fmt="lowerRoman" w:start="1"/>
          <w:cols w:space="708"/>
          <w:titlePg/>
          <w:docGrid w:linePitch="360"/>
        </w:sectPr>
      </w:pPr>
      <w:r w:rsidRPr="00AA42B4">
        <w:rPr>
          <w:rFonts w:ascii="Arial" w:hAnsi="Arial"/>
        </w:rPr>
        <w:t>Menambah pengetahuan dan pengalaman peneliti dalam melakukan penelitian ilmiah.</w:t>
      </w:r>
    </w:p>
    <w:p w:rsidR="00AA42B4" w:rsidRPr="00AA42B4" w:rsidRDefault="00AA42B4" w:rsidP="00603B22">
      <w:pPr>
        <w:jc w:val="center"/>
        <w:rPr>
          <w:rFonts w:ascii="Arial" w:hAnsi="Arial"/>
          <w:b/>
          <w:sz w:val="24"/>
          <w:szCs w:val="24"/>
        </w:rPr>
      </w:pPr>
      <w:r w:rsidRPr="00AA42B4">
        <w:rPr>
          <w:rFonts w:ascii="Arial" w:hAnsi="Arial"/>
          <w:b/>
          <w:sz w:val="24"/>
          <w:szCs w:val="24"/>
        </w:rPr>
        <w:lastRenderedPageBreak/>
        <w:t>BAB II</w:t>
      </w:r>
      <w:r w:rsidRPr="00AA42B4">
        <w:rPr>
          <w:rFonts w:ascii="Arial" w:hAnsi="Arial"/>
          <w:b/>
          <w:sz w:val="24"/>
          <w:szCs w:val="24"/>
        </w:rPr>
        <w:br/>
        <w:t>TINJAUAN PUSTAKA</w:t>
      </w:r>
    </w:p>
    <w:p w:rsidR="00AA42B4" w:rsidRPr="00AA42B4" w:rsidRDefault="005F3C11" w:rsidP="00AA42B4">
      <w:pPr>
        <w:jc w:val="left"/>
        <w:rPr>
          <w:rFonts w:ascii="Arial" w:hAnsi="Arial"/>
          <w:b/>
          <w:sz w:val="24"/>
          <w:szCs w:val="24"/>
        </w:rPr>
      </w:pPr>
      <w:r>
        <w:rPr>
          <w:rFonts w:ascii="Arial" w:hAnsi="Arial"/>
          <w:b/>
          <w:sz w:val="24"/>
          <w:szCs w:val="24"/>
        </w:rPr>
        <w:t>2.1 Uraian Tumbuhan</w:t>
      </w:r>
      <w:r w:rsidR="00AA42B4" w:rsidRPr="00AA42B4">
        <w:rPr>
          <w:rFonts w:ascii="Arial" w:hAnsi="Arial"/>
          <w:b/>
          <w:sz w:val="24"/>
          <w:szCs w:val="24"/>
        </w:rPr>
        <w:t xml:space="preserve"> </w:t>
      </w:r>
    </w:p>
    <w:p w:rsidR="00AA42B4" w:rsidRPr="00AA42B4" w:rsidRDefault="005F3C11" w:rsidP="00AA42B4">
      <w:pPr>
        <w:ind w:firstLine="360"/>
        <w:contextualSpacing/>
        <w:rPr>
          <w:rFonts w:ascii="Arial" w:hAnsi="Arial"/>
        </w:rPr>
      </w:pPr>
      <w:r>
        <w:rPr>
          <w:rFonts w:ascii="Arial" w:hAnsi="Arial"/>
        </w:rPr>
        <w:t>Uraian tumbuhan meliputi sistematika tumbuhan, dan nama daerah tumbuhan, morfologi tumbuhan</w:t>
      </w:r>
      <w:r w:rsidR="00AA42B4" w:rsidRPr="00AA42B4">
        <w:rPr>
          <w:rFonts w:ascii="Arial" w:hAnsi="Arial"/>
        </w:rPr>
        <w:t>, za</w:t>
      </w:r>
      <w:r>
        <w:rPr>
          <w:rFonts w:ascii="Arial" w:hAnsi="Arial"/>
        </w:rPr>
        <w:t>t – zat yang dikandungan tumbuhan</w:t>
      </w:r>
      <w:r w:rsidR="00AA42B4" w:rsidRPr="00AA42B4">
        <w:rPr>
          <w:rFonts w:ascii="Arial" w:hAnsi="Arial"/>
        </w:rPr>
        <w:t>, dan k</w:t>
      </w:r>
      <w:r>
        <w:rPr>
          <w:rFonts w:ascii="Arial" w:hAnsi="Arial"/>
        </w:rPr>
        <w:t>hasiat tumbuhan</w:t>
      </w:r>
      <w:r w:rsidR="00AA42B4" w:rsidRPr="00AA42B4">
        <w:rPr>
          <w:rFonts w:ascii="Arial" w:hAnsi="Arial"/>
        </w:rPr>
        <w:t xml:space="preserve"> Daun Kitolod ( </w:t>
      </w:r>
      <w:r w:rsidR="00AA42B4" w:rsidRPr="00AA42B4">
        <w:rPr>
          <w:rFonts w:ascii="Arial" w:hAnsi="Arial"/>
          <w:i/>
        </w:rPr>
        <w:t>Isotoma longiflora (L</w:t>
      </w:r>
      <w:r w:rsidR="009D08CA">
        <w:rPr>
          <w:rFonts w:ascii="Arial" w:hAnsi="Arial"/>
          <w:i/>
        </w:rPr>
        <w:t>.</w:t>
      </w:r>
      <w:r w:rsidR="00AA42B4" w:rsidRPr="00AA42B4">
        <w:rPr>
          <w:rFonts w:ascii="Arial" w:hAnsi="Arial"/>
          <w:i/>
        </w:rPr>
        <w:t>) presl.</w:t>
      </w:r>
      <w:r w:rsidR="00AA42B4" w:rsidRPr="00AA42B4">
        <w:rPr>
          <w:rFonts w:ascii="Arial" w:hAnsi="Arial"/>
        </w:rPr>
        <w:t xml:space="preserve"> ).</w:t>
      </w:r>
    </w:p>
    <w:p w:rsidR="00AA42B4" w:rsidRPr="00AA42B4" w:rsidRDefault="00AA42B4" w:rsidP="00B11BC7">
      <w:pPr>
        <w:ind w:left="360" w:hanging="360"/>
        <w:contextualSpacing/>
        <w:rPr>
          <w:rFonts w:ascii="Arial" w:hAnsi="Arial"/>
        </w:rPr>
      </w:pPr>
    </w:p>
    <w:p w:rsidR="00AA42B4" w:rsidRPr="00AA42B4" w:rsidRDefault="00AA42B4" w:rsidP="006144B6">
      <w:pPr>
        <w:ind w:left="360" w:hanging="360"/>
        <w:contextualSpacing/>
        <w:rPr>
          <w:rFonts w:ascii="Arial" w:hAnsi="Arial"/>
        </w:rPr>
      </w:pPr>
      <w:r w:rsidRPr="00AA42B4">
        <w:rPr>
          <w:rFonts w:ascii="Arial" w:hAnsi="Arial"/>
          <w:b/>
        </w:rPr>
        <w:t>2.1.1</w:t>
      </w:r>
      <w:r w:rsidRPr="00AA42B4">
        <w:rPr>
          <w:rFonts w:ascii="Arial" w:hAnsi="Arial"/>
        </w:rPr>
        <w:t xml:space="preserve"> </w:t>
      </w:r>
      <w:r w:rsidR="005F3C11">
        <w:rPr>
          <w:rFonts w:ascii="Arial" w:hAnsi="Arial"/>
          <w:b/>
        </w:rPr>
        <w:t>Sistematika Tumbuhan</w:t>
      </w:r>
    </w:p>
    <w:p w:rsidR="00AA42B4" w:rsidRPr="00AA42B4" w:rsidRDefault="00AA42B4" w:rsidP="006144B6">
      <w:pPr>
        <w:ind w:left="360" w:hanging="360"/>
        <w:contextualSpacing/>
        <w:jc w:val="center"/>
        <w:rPr>
          <w:rFonts w:ascii="Arial" w:hAnsi="Arial"/>
        </w:rPr>
      </w:pPr>
      <w:r w:rsidRPr="00AA42B4">
        <w:rPr>
          <w:rFonts w:ascii="Arial" w:hAnsi="Arial"/>
          <w:noProof/>
        </w:rPr>
        <w:drawing>
          <wp:inline distT="0" distB="0" distL="0" distR="0" wp14:anchorId="4AF94E79" wp14:editId="59445684">
            <wp:extent cx="3333750" cy="2524125"/>
            <wp:effectExtent l="0" t="0" r="0" b="9525"/>
            <wp:docPr id="4" name="Picture 4" descr="Ki tolod - Wikipedia bahasa Indonesia, ensiklopedia be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 tolod - Wikipedia bahasa Indonesia, ensiklopedia beba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33750" cy="2524125"/>
                    </a:xfrm>
                    <a:prstGeom prst="rect">
                      <a:avLst/>
                    </a:prstGeom>
                    <a:noFill/>
                    <a:ln>
                      <a:noFill/>
                    </a:ln>
                  </pic:spPr>
                </pic:pic>
              </a:graphicData>
            </a:graphic>
          </wp:inline>
        </w:drawing>
      </w:r>
    </w:p>
    <w:p w:rsidR="00AA42B4" w:rsidRPr="001038D3" w:rsidRDefault="005F3C11" w:rsidP="00AA42B4">
      <w:pPr>
        <w:ind w:left="360" w:hanging="360"/>
        <w:contextualSpacing/>
        <w:jc w:val="center"/>
        <w:rPr>
          <w:rFonts w:ascii="Arial" w:hAnsi="Arial"/>
          <w:b/>
          <w:i/>
        </w:rPr>
      </w:pPr>
      <w:r>
        <w:rPr>
          <w:rFonts w:ascii="Arial" w:hAnsi="Arial"/>
          <w:b/>
        </w:rPr>
        <w:t>Gambar 2.1 Tumbuhan</w:t>
      </w:r>
      <w:r w:rsidR="00AA42B4" w:rsidRPr="00AA42B4">
        <w:rPr>
          <w:rFonts w:ascii="Arial" w:hAnsi="Arial"/>
          <w:b/>
        </w:rPr>
        <w:t xml:space="preserve"> Daun Kitolod </w:t>
      </w:r>
      <w:r w:rsidR="00AA42B4" w:rsidRPr="001038D3">
        <w:rPr>
          <w:rFonts w:ascii="Arial" w:hAnsi="Arial"/>
          <w:b/>
          <w:i/>
        </w:rPr>
        <w:t>(Isotoma longiflora (L</w:t>
      </w:r>
      <w:r w:rsidR="009D08CA">
        <w:rPr>
          <w:rFonts w:ascii="Arial" w:hAnsi="Arial"/>
          <w:b/>
          <w:i/>
        </w:rPr>
        <w:t>.</w:t>
      </w:r>
      <w:r w:rsidR="00AA42B4" w:rsidRPr="001038D3">
        <w:rPr>
          <w:rFonts w:ascii="Arial" w:hAnsi="Arial"/>
          <w:b/>
          <w:i/>
        </w:rPr>
        <w:t>) presl.)</w:t>
      </w:r>
    </w:p>
    <w:p w:rsidR="00AA42B4" w:rsidRPr="00B1603F" w:rsidRDefault="00AA42B4" w:rsidP="00B11BC7">
      <w:pPr>
        <w:ind w:left="360" w:hanging="360"/>
        <w:contextualSpacing/>
        <w:rPr>
          <w:rFonts w:ascii="Arial" w:hAnsi="Arial"/>
          <w:b/>
          <w:sz w:val="16"/>
          <w:szCs w:val="16"/>
        </w:rPr>
      </w:pPr>
    </w:p>
    <w:p w:rsidR="00AA42B4" w:rsidRPr="00AA42B4" w:rsidRDefault="005F3C11" w:rsidP="00AA42B4">
      <w:pPr>
        <w:ind w:left="360" w:hanging="360"/>
        <w:contextualSpacing/>
        <w:rPr>
          <w:rFonts w:ascii="Arial" w:hAnsi="Arial"/>
        </w:rPr>
      </w:pPr>
      <w:r>
        <w:rPr>
          <w:rFonts w:ascii="Arial" w:hAnsi="Arial"/>
        </w:rPr>
        <w:t>Sistematika tumbuhan</w:t>
      </w:r>
      <w:r w:rsidR="00AA42B4" w:rsidRPr="00AA42B4">
        <w:rPr>
          <w:rFonts w:ascii="Arial" w:hAnsi="Arial"/>
        </w:rPr>
        <w:t xml:space="preserve"> Daun Kitolod adalah sebagai berikut :</w:t>
      </w:r>
    </w:p>
    <w:p w:rsidR="00AA42B4" w:rsidRPr="00AA42B4" w:rsidRDefault="00AA42B4" w:rsidP="00AA42B4">
      <w:pPr>
        <w:ind w:left="360" w:hanging="360"/>
        <w:contextualSpacing/>
        <w:jc w:val="left"/>
        <w:rPr>
          <w:rFonts w:ascii="Arial" w:hAnsi="Arial"/>
        </w:rPr>
      </w:pPr>
      <w:r w:rsidRPr="00AA42B4">
        <w:rPr>
          <w:rFonts w:ascii="Arial" w:hAnsi="Arial"/>
        </w:rPr>
        <w:t>Kingdom</w:t>
      </w:r>
      <w:r w:rsidRPr="00AA42B4">
        <w:rPr>
          <w:rFonts w:ascii="Arial" w:hAnsi="Arial"/>
        </w:rPr>
        <w:tab/>
      </w:r>
      <w:r w:rsidRPr="00AA42B4">
        <w:rPr>
          <w:rFonts w:ascii="Arial" w:hAnsi="Arial"/>
        </w:rPr>
        <w:tab/>
        <w:t>: Plantae (Tumbuhan)</w:t>
      </w:r>
    </w:p>
    <w:p w:rsidR="00AA42B4" w:rsidRPr="00AA42B4" w:rsidRDefault="00AA42B4" w:rsidP="00AA42B4">
      <w:pPr>
        <w:ind w:left="360" w:hanging="360"/>
        <w:contextualSpacing/>
        <w:jc w:val="left"/>
        <w:rPr>
          <w:rFonts w:ascii="Arial" w:hAnsi="Arial"/>
        </w:rPr>
      </w:pPr>
      <w:r w:rsidRPr="00AA42B4">
        <w:rPr>
          <w:rFonts w:ascii="Arial" w:hAnsi="Arial"/>
        </w:rPr>
        <w:t>Divisi</w:t>
      </w:r>
      <w:r w:rsidRPr="00AA42B4">
        <w:rPr>
          <w:rFonts w:ascii="Arial" w:hAnsi="Arial"/>
        </w:rPr>
        <w:tab/>
      </w:r>
      <w:r w:rsidRPr="00AA42B4">
        <w:rPr>
          <w:rFonts w:ascii="Arial" w:hAnsi="Arial"/>
        </w:rPr>
        <w:tab/>
      </w:r>
      <w:r w:rsidRPr="00AA42B4">
        <w:rPr>
          <w:rFonts w:ascii="Arial" w:hAnsi="Arial"/>
        </w:rPr>
        <w:tab/>
        <w:t>: Magnoliophyta (Tumbuhan Berbunga)</w:t>
      </w:r>
    </w:p>
    <w:p w:rsidR="00AA42B4" w:rsidRPr="00AA42B4" w:rsidRDefault="00AA42B4" w:rsidP="00AA42B4">
      <w:pPr>
        <w:ind w:left="360" w:hanging="360"/>
        <w:contextualSpacing/>
        <w:jc w:val="left"/>
        <w:rPr>
          <w:rFonts w:ascii="Arial" w:hAnsi="Arial"/>
        </w:rPr>
      </w:pPr>
      <w:r w:rsidRPr="00AA42B4">
        <w:rPr>
          <w:rFonts w:ascii="Arial" w:hAnsi="Arial"/>
        </w:rPr>
        <w:t>Kelas</w:t>
      </w:r>
      <w:r w:rsidRPr="00AA42B4">
        <w:rPr>
          <w:rFonts w:ascii="Arial" w:hAnsi="Arial"/>
        </w:rPr>
        <w:tab/>
      </w:r>
      <w:r w:rsidRPr="00AA42B4">
        <w:rPr>
          <w:rFonts w:ascii="Arial" w:hAnsi="Arial"/>
        </w:rPr>
        <w:tab/>
      </w:r>
      <w:r w:rsidRPr="00AA42B4">
        <w:rPr>
          <w:rFonts w:ascii="Arial" w:hAnsi="Arial"/>
        </w:rPr>
        <w:tab/>
        <w:t>: Magnoliopsida (Berkeping dua/dikotil)</w:t>
      </w:r>
    </w:p>
    <w:p w:rsidR="00AA42B4" w:rsidRPr="00AA42B4" w:rsidRDefault="00AA42B4" w:rsidP="00AA42B4">
      <w:pPr>
        <w:ind w:left="360" w:hanging="360"/>
        <w:contextualSpacing/>
        <w:jc w:val="left"/>
        <w:rPr>
          <w:rFonts w:ascii="Arial" w:hAnsi="Arial"/>
        </w:rPr>
      </w:pPr>
      <w:r w:rsidRPr="00AA42B4">
        <w:rPr>
          <w:rFonts w:ascii="Arial" w:hAnsi="Arial"/>
        </w:rPr>
        <w:t>Sub Kelas</w:t>
      </w:r>
      <w:r w:rsidRPr="00AA42B4">
        <w:rPr>
          <w:rFonts w:ascii="Arial" w:hAnsi="Arial"/>
        </w:rPr>
        <w:tab/>
      </w:r>
      <w:r w:rsidRPr="00AA42B4">
        <w:rPr>
          <w:rFonts w:ascii="Arial" w:hAnsi="Arial"/>
        </w:rPr>
        <w:tab/>
        <w:t>: Asteridae</w:t>
      </w:r>
    </w:p>
    <w:p w:rsidR="00AA42B4" w:rsidRPr="00AA42B4" w:rsidRDefault="00AA42B4" w:rsidP="00AA42B4">
      <w:pPr>
        <w:ind w:left="360" w:hanging="360"/>
        <w:contextualSpacing/>
        <w:jc w:val="left"/>
        <w:rPr>
          <w:rFonts w:ascii="Arial" w:hAnsi="Arial"/>
        </w:rPr>
      </w:pPr>
      <w:r w:rsidRPr="00AA42B4">
        <w:rPr>
          <w:rFonts w:ascii="Arial" w:hAnsi="Arial"/>
        </w:rPr>
        <w:t>Ordo</w:t>
      </w:r>
      <w:r w:rsidRPr="00AA42B4">
        <w:rPr>
          <w:rFonts w:ascii="Arial" w:hAnsi="Arial"/>
        </w:rPr>
        <w:tab/>
      </w:r>
      <w:r w:rsidRPr="00AA42B4">
        <w:rPr>
          <w:rFonts w:ascii="Arial" w:hAnsi="Arial"/>
        </w:rPr>
        <w:tab/>
      </w:r>
      <w:r w:rsidRPr="00AA42B4">
        <w:rPr>
          <w:rFonts w:ascii="Arial" w:hAnsi="Arial"/>
        </w:rPr>
        <w:tab/>
        <w:t xml:space="preserve">: Campanulales </w:t>
      </w:r>
    </w:p>
    <w:p w:rsidR="00AA42B4" w:rsidRPr="00AA42B4" w:rsidRDefault="00AA42B4" w:rsidP="00AA42B4">
      <w:pPr>
        <w:ind w:left="360" w:hanging="360"/>
        <w:contextualSpacing/>
        <w:jc w:val="left"/>
        <w:rPr>
          <w:rFonts w:ascii="Arial" w:hAnsi="Arial"/>
        </w:rPr>
      </w:pPr>
      <w:r w:rsidRPr="00AA42B4">
        <w:rPr>
          <w:rFonts w:ascii="Arial" w:hAnsi="Arial"/>
        </w:rPr>
        <w:t>Famili/Suku</w:t>
      </w:r>
      <w:r w:rsidRPr="00AA42B4">
        <w:rPr>
          <w:rFonts w:ascii="Arial" w:hAnsi="Arial"/>
        </w:rPr>
        <w:tab/>
      </w:r>
      <w:r w:rsidRPr="00AA42B4">
        <w:rPr>
          <w:rFonts w:ascii="Arial" w:hAnsi="Arial"/>
        </w:rPr>
        <w:tab/>
        <w:t>: Campanulaceae</w:t>
      </w:r>
    </w:p>
    <w:p w:rsidR="00AA42B4" w:rsidRPr="00AA42B4" w:rsidRDefault="00AA42B4" w:rsidP="00AA42B4">
      <w:pPr>
        <w:ind w:left="360" w:hanging="360"/>
        <w:contextualSpacing/>
        <w:jc w:val="left"/>
        <w:rPr>
          <w:rFonts w:ascii="Arial" w:hAnsi="Arial"/>
        </w:rPr>
      </w:pPr>
      <w:r w:rsidRPr="00AA42B4">
        <w:rPr>
          <w:rFonts w:ascii="Arial" w:hAnsi="Arial"/>
        </w:rPr>
        <w:t>Genus</w:t>
      </w:r>
      <w:r w:rsidRPr="00AA42B4">
        <w:rPr>
          <w:rFonts w:ascii="Arial" w:hAnsi="Arial"/>
        </w:rPr>
        <w:tab/>
      </w:r>
      <w:r w:rsidRPr="00AA42B4">
        <w:rPr>
          <w:rFonts w:ascii="Arial" w:hAnsi="Arial"/>
        </w:rPr>
        <w:tab/>
      </w:r>
      <w:r w:rsidRPr="00AA42B4">
        <w:rPr>
          <w:rFonts w:ascii="Arial" w:hAnsi="Arial"/>
        </w:rPr>
        <w:tab/>
        <w:t>: Isotoma</w:t>
      </w:r>
    </w:p>
    <w:p w:rsidR="00BE4AE7" w:rsidRDefault="00AA42B4" w:rsidP="00AA42B4">
      <w:pPr>
        <w:ind w:left="360" w:hanging="360"/>
        <w:contextualSpacing/>
        <w:jc w:val="left"/>
        <w:rPr>
          <w:rFonts w:ascii="Arial" w:hAnsi="Arial"/>
          <w:i/>
        </w:rPr>
      </w:pPr>
      <w:r w:rsidRPr="00AA42B4">
        <w:rPr>
          <w:rFonts w:ascii="Arial" w:hAnsi="Arial"/>
        </w:rPr>
        <w:t>Spesies</w:t>
      </w:r>
      <w:r w:rsidRPr="00AA42B4">
        <w:rPr>
          <w:rFonts w:ascii="Arial" w:hAnsi="Arial"/>
        </w:rPr>
        <w:tab/>
      </w:r>
      <w:r w:rsidRPr="00AA42B4">
        <w:rPr>
          <w:rFonts w:ascii="Arial" w:hAnsi="Arial"/>
        </w:rPr>
        <w:tab/>
        <w:t xml:space="preserve">: </w:t>
      </w:r>
      <w:r w:rsidRPr="00AA42B4">
        <w:rPr>
          <w:rFonts w:ascii="Arial" w:hAnsi="Arial"/>
          <w:i/>
        </w:rPr>
        <w:t xml:space="preserve">Isotoma longiflora (L.) Presl </w:t>
      </w:r>
      <w:r w:rsidRPr="00AA42B4">
        <w:rPr>
          <w:rFonts w:ascii="Arial" w:hAnsi="Arial"/>
          <w:i/>
        </w:rPr>
        <w:fldChar w:fldCharType="begin" w:fldLock="1"/>
      </w:r>
      <w:r w:rsidRPr="00AA42B4">
        <w:rPr>
          <w:rFonts w:ascii="Arial" w:hAnsi="Arial"/>
          <w:i/>
        </w:rPr>
        <w:instrText>ADDIN CSL_CITATION {"citationItems":[{"id":"ITEM-1","itemData":{"author":[{"dropping-particle":"","family":"Ii","given":"B A B","non-dropping-particle":"","parse-names":false,"suffix":""},{"dropping-particle":"","family":"Pustaka","given":"Tinjauan","non-dropping-particle":"","parse-names":false,"suffix":""}],"id":"ITEM-1","issued":{"date-parts":[["2017"]]},"page":"6-28","title":"Referensi Karies Dan Lactobacillus","type":"article-journal"},"uris":["http://www.mendeley.com/documents/?uuid=faad48da-64f4-4915-a4ad-d1755ed07384"]}],"mendeley":{"formattedCitation":"(Ii &amp; Pustaka, 2017)","plainTextFormattedCitation":"(Ii &amp; Pustaka, 2017)","previouslyFormattedCitation":"(Ii &amp; Pustaka, 2017)"},"properties":{"noteIndex":0},"schema":"https://github.com/citation-style-language/schema/raw/master/csl-citation.json"}</w:instrText>
      </w:r>
      <w:r w:rsidRPr="00AA42B4">
        <w:rPr>
          <w:rFonts w:ascii="Arial" w:hAnsi="Arial"/>
          <w:i/>
        </w:rPr>
        <w:fldChar w:fldCharType="separate"/>
      </w:r>
      <w:r w:rsidRPr="00AA42B4">
        <w:rPr>
          <w:rFonts w:ascii="Arial" w:hAnsi="Arial"/>
          <w:noProof/>
        </w:rPr>
        <w:t>(Ii &amp; Pustaka, 2017)</w:t>
      </w:r>
      <w:r w:rsidRPr="00AA42B4">
        <w:rPr>
          <w:rFonts w:ascii="Arial" w:hAnsi="Arial"/>
          <w:i/>
        </w:rPr>
        <w:fldChar w:fldCharType="end"/>
      </w:r>
      <w:r w:rsidR="00FD0EC7">
        <w:rPr>
          <w:rFonts w:ascii="Arial" w:hAnsi="Arial"/>
          <w:i/>
        </w:rPr>
        <w:t>.</w:t>
      </w:r>
    </w:p>
    <w:p w:rsidR="00BE4AE7" w:rsidRDefault="00BE4AE7" w:rsidP="00BE4AE7">
      <w:pPr>
        <w:rPr>
          <w:rFonts w:ascii="Arial" w:hAnsi="Arial"/>
        </w:rPr>
      </w:pPr>
    </w:p>
    <w:p w:rsidR="00AA42B4" w:rsidRPr="00BE4AE7" w:rsidRDefault="00AA42B4" w:rsidP="00BE4AE7">
      <w:pPr>
        <w:rPr>
          <w:rFonts w:ascii="Arial" w:hAnsi="Arial"/>
        </w:rPr>
        <w:sectPr w:rsidR="00AA42B4" w:rsidRPr="00BE4AE7" w:rsidSect="00CD5128">
          <w:footerReference w:type="first" r:id="rId38"/>
          <w:pgSz w:w="11907" w:h="16840" w:code="9"/>
          <w:pgMar w:top="1701" w:right="1701" w:bottom="1701" w:left="2268" w:header="709" w:footer="709" w:gutter="0"/>
          <w:pgNumType w:start="3"/>
          <w:cols w:space="708"/>
          <w:titlePg/>
          <w:docGrid w:linePitch="360"/>
        </w:sectPr>
      </w:pPr>
    </w:p>
    <w:p w:rsidR="00AA42B4" w:rsidRPr="00AA42B4" w:rsidRDefault="005F3C11" w:rsidP="00D66527">
      <w:pPr>
        <w:contextualSpacing/>
        <w:jc w:val="left"/>
        <w:rPr>
          <w:rFonts w:ascii="Arial" w:hAnsi="Arial"/>
          <w:b/>
        </w:rPr>
      </w:pPr>
      <w:r>
        <w:rPr>
          <w:rFonts w:ascii="Arial" w:hAnsi="Arial"/>
          <w:b/>
        </w:rPr>
        <w:lastRenderedPageBreak/>
        <w:t>2.1.2 Nama Daerah Tumbuhan</w:t>
      </w:r>
    </w:p>
    <w:p w:rsidR="00AA42B4" w:rsidRPr="00AA42B4" w:rsidRDefault="00AA42B4" w:rsidP="00AA42B4">
      <w:pPr>
        <w:ind w:left="360" w:hanging="360"/>
        <w:contextualSpacing/>
        <w:jc w:val="left"/>
        <w:rPr>
          <w:rFonts w:ascii="Arial" w:hAnsi="Arial"/>
          <w:b/>
        </w:rPr>
      </w:pPr>
      <w:r w:rsidRPr="00AA42B4">
        <w:rPr>
          <w:rFonts w:ascii="Arial" w:hAnsi="Arial"/>
        </w:rPr>
        <w:t>Sunda</w:t>
      </w:r>
      <w:r w:rsidRPr="00AA42B4">
        <w:rPr>
          <w:rFonts w:ascii="Arial" w:hAnsi="Arial"/>
        </w:rPr>
        <w:tab/>
      </w:r>
      <w:r w:rsidRPr="00AA42B4">
        <w:rPr>
          <w:rFonts w:ascii="Arial" w:hAnsi="Arial"/>
        </w:rPr>
        <w:tab/>
      </w:r>
      <w:r w:rsidRPr="00AA42B4">
        <w:rPr>
          <w:rFonts w:ascii="Arial" w:hAnsi="Arial"/>
        </w:rPr>
        <w:tab/>
        <w:t>: Daun tolod</w:t>
      </w:r>
    </w:p>
    <w:p w:rsidR="00AA42B4" w:rsidRDefault="00AA42B4" w:rsidP="00AA42B4">
      <w:pPr>
        <w:ind w:left="360" w:hanging="360"/>
        <w:contextualSpacing/>
        <w:jc w:val="left"/>
        <w:rPr>
          <w:rFonts w:ascii="Arial" w:hAnsi="Arial"/>
        </w:rPr>
      </w:pPr>
      <w:r w:rsidRPr="00AA42B4">
        <w:rPr>
          <w:rFonts w:ascii="Arial" w:hAnsi="Arial"/>
        </w:rPr>
        <w:t>Jawa</w:t>
      </w:r>
      <w:r w:rsidRPr="00AA42B4">
        <w:rPr>
          <w:rFonts w:ascii="Arial" w:hAnsi="Arial"/>
        </w:rPr>
        <w:tab/>
      </w:r>
      <w:r w:rsidRPr="00AA42B4">
        <w:rPr>
          <w:rFonts w:ascii="Arial" w:hAnsi="Arial"/>
        </w:rPr>
        <w:tab/>
      </w:r>
      <w:r w:rsidRPr="00AA42B4">
        <w:rPr>
          <w:rFonts w:ascii="Arial" w:hAnsi="Arial"/>
        </w:rPr>
        <w:tab/>
        <w:t>: Sangkobak, kendali</w:t>
      </w:r>
    </w:p>
    <w:p w:rsidR="00B11BC7" w:rsidRPr="00AA42B4" w:rsidRDefault="00B11BC7" w:rsidP="00AA42B4">
      <w:pPr>
        <w:ind w:left="360" w:hanging="360"/>
        <w:contextualSpacing/>
        <w:jc w:val="left"/>
        <w:rPr>
          <w:rFonts w:ascii="Arial" w:hAnsi="Arial"/>
        </w:rPr>
      </w:pPr>
    </w:p>
    <w:p w:rsidR="00AA42B4" w:rsidRPr="00AA42B4" w:rsidRDefault="00AA42B4" w:rsidP="00D66527">
      <w:pPr>
        <w:ind w:left="360" w:hanging="360"/>
        <w:contextualSpacing/>
        <w:jc w:val="left"/>
        <w:rPr>
          <w:rFonts w:ascii="Arial" w:hAnsi="Arial"/>
          <w:b/>
        </w:rPr>
      </w:pPr>
      <w:r w:rsidRPr="00AA42B4">
        <w:rPr>
          <w:rFonts w:ascii="Arial" w:hAnsi="Arial"/>
          <w:b/>
        </w:rPr>
        <w:t>2.1.3 Morfologi Tumbuhan</w:t>
      </w:r>
    </w:p>
    <w:p w:rsidR="00AA42B4" w:rsidRPr="00AA42B4" w:rsidRDefault="005F3C11" w:rsidP="00D66527">
      <w:pPr>
        <w:ind w:firstLine="357"/>
        <w:contextualSpacing/>
        <w:rPr>
          <w:rFonts w:ascii="Arial" w:hAnsi="Arial"/>
          <w:b/>
        </w:rPr>
      </w:pPr>
      <w:r>
        <w:rPr>
          <w:rFonts w:ascii="Arial" w:hAnsi="Arial"/>
        </w:rPr>
        <w:t>Tumbuhan</w:t>
      </w:r>
      <w:r w:rsidR="00AA42B4" w:rsidRPr="00AA42B4">
        <w:rPr>
          <w:rFonts w:ascii="Arial" w:hAnsi="Arial"/>
        </w:rPr>
        <w:t xml:space="preserve"> Kitolod ini </w:t>
      </w:r>
      <w:r w:rsidR="00AA42B4" w:rsidRPr="00AA42B4">
        <w:rPr>
          <w:rFonts w:ascii="Arial" w:hAnsi="Arial"/>
          <w:i/>
        </w:rPr>
        <w:t>(Isotoma longiflora (L) presl.)</w:t>
      </w:r>
      <w:r w:rsidR="00AA42B4" w:rsidRPr="00AA42B4">
        <w:rPr>
          <w:rFonts w:ascii="Arial" w:hAnsi="Arial"/>
        </w:rPr>
        <w:t xml:space="preserve"> dapat tum</w:t>
      </w:r>
      <w:r>
        <w:rPr>
          <w:rFonts w:ascii="Arial" w:hAnsi="Arial"/>
        </w:rPr>
        <w:t>buh secara liar. Umumnya tumbuhan</w:t>
      </w:r>
      <w:r w:rsidR="00AA42B4" w:rsidRPr="00AA42B4">
        <w:rPr>
          <w:rFonts w:ascii="Arial" w:hAnsi="Arial"/>
        </w:rPr>
        <w:t xml:space="preserve"> liar, kitolod berbentuk seperti sema</w:t>
      </w:r>
      <w:r>
        <w:rPr>
          <w:rFonts w:ascii="Arial" w:hAnsi="Arial"/>
        </w:rPr>
        <w:t>k dan tumbuh semusim dan tumbuhan</w:t>
      </w:r>
      <w:r w:rsidR="00AA42B4" w:rsidRPr="00AA42B4">
        <w:rPr>
          <w:rFonts w:ascii="Arial" w:hAnsi="Arial"/>
        </w:rPr>
        <w:t xml:space="preserve"> ini dapat tumbuh mencapai teg</w:t>
      </w:r>
      <w:r>
        <w:rPr>
          <w:rFonts w:ascii="Arial" w:hAnsi="Arial"/>
        </w:rPr>
        <w:t>ak yaitu mencapai 50 cm. Tumbuhan</w:t>
      </w:r>
      <w:r w:rsidR="00AA42B4" w:rsidRPr="00AA42B4">
        <w:rPr>
          <w:rFonts w:ascii="Arial" w:hAnsi="Arial"/>
        </w:rPr>
        <w:t xml:space="preserve"> ini termasuk kedalam tumbuhan dataran rendah, sehingga karakter daun lebih tipis ketimbang t</w:t>
      </w:r>
      <w:r w:rsidR="007E53D4">
        <w:rPr>
          <w:rFonts w:ascii="Arial" w:hAnsi="Arial"/>
          <w:lang w:val="id-ID"/>
        </w:rPr>
        <w:t>umbuhan</w:t>
      </w:r>
      <w:r w:rsidR="00AA42B4" w:rsidRPr="00AA42B4">
        <w:rPr>
          <w:rFonts w:ascii="Arial" w:hAnsi="Arial"/>
        </w:rPr>
        <w:t xml:space="preserve"> yang hidup di dataran tinggi. Bentuk daun tumpul, tunggal, duduk, permukaan daun terasa kasar karena memiliki semacam bulu halus, dibagian ujung daun berbentuk runcing sedangkan bagian pangkal menyempit.</w:t>
      </w:r>
      <w:r w:rsidR="00AA42B4" w:rsidRPr="00AA42B4">
        <w:rPr>
          <w:rFonts w:ascii="Arial" w:hAnsi="Arial"/>
          <w:b/>
        </w:rPr>
        <w:t xml:space="preserve"> </w:t>
      </w:r>
      <w:r w:rsidR="00AA42B4" w:rsidRPr="00AA42B4">
        <w:rPr>
          <w:rFonts w:ascii="Arial" w:hAnsi="Arial"/>
        </w:rPr>
        <w:t xml:space="preserve">Berwarna hijau, sisi tepi daun tidak rata, formasinya menekuk kedalam seperti gerigi sampai melekuk menyirip. Biasanya ukuran daun mencapai 5 – 17 cm dan lebarnya hanya 2 – 3 cm. Daun kitolod memiliki senyawa kimia berupa alkaloid, saponin, flavonoid, dan poliferol. Karena memiliki cukup banyak kandungan kimia didalamnya, maka banyak khasiat yang dapat di ambil dari daun kitolod ini seperti penyembuhan luka, sakit gigi, asma, segala penyakit kanker dan segala macam penyakit mata </w:t>
      </w:r>
      <w:r w:rsidR="00AA42B4" w:rsidRPr="00AA42B4">
        <w:rPr>
          <w:rFonts w:ascii="Arial" w:hAnsi="Arial"/>
        </w:rPr>
        <w:fldChar w:fldCharType="begin" w:fldLock="1"/>
      </w:r>
      <w:r w:rsidR="00AA42B4" w:rsidRPr="00AA42B4">
        <w:rPr>
          <w:rFonts w:ascii="Arial" w:hAnsi="Arial"/>
        </w:rPr>
        <w:instrText>ADDIN CSL_CITATION {"citationItems":[{"id":"ITEM-1","itemData":{"URL":"https://agrotek.id/klasifikasi-dan-morfologi-tanaman-kitolod/","author":[{"dropping-particle":"","family":"Elfianis Rita","given":"","non-dropping-particle":"","parse-names":false,"suffix":""}],"container-title":"16 februari 2022","id":"ITEM-1","issued":{"date-parts":[["2022"]]},"title":"Klasifikasi dan Morfologi Tanaman Kitolod","type":"webpage"},"uris":["http://www.mendeley.com/documents/?uuid=9789c963-7ad6-4487-9218-f76cde7eb9af"]}],"mendeley":{"formattedCitation":"(Elfianis Rita, 2022)","plainTextFormattedCitation":"(Elfianis Rita, 2022)","previouslyFormattedCitation":"(Elfianis Rita, 2022)"},"properties":{"noteIndex":0},"schema":"https://github.com/citation-style-language/schema/raw/master/csl-citation.json"}</w:instrText>
      </w:r>
      <w:r w:rsidR="00AA42B4" w:rsidRPr="00AA42B4">
        <w:rPr>
          <w:rFonts w:ascii="Arial" w:hAnsi="Arial"/>
        </w:rPr>
        <w:fldChar w:fldCharType="separate"/>
      </w:r>
      <w:r w:rsidR="00AA42B4" w:rsidRPr="00AA42B4">
        <w:rPr>
          <w:rFonts w:ascii="Arial" w:hAnsi="Arial"/>
          <w:noProof/>
        </w:rPr>
        <w:t>(Elfianis Rita, 2022)</w:t>
      </w:r>
      <w:r w:rsidR="00AA42B4" w:rsidRPr="00AA42B4">
        <w:rPr>
          <w:rFonts w:ascii="Arial" w:hAnsi="Arial"/>
        </w:rPr>
        <w:fldChar w:fldCharType="end"/>
      </w:r>
      <w:r w:rsidR="00A25B1C">
        <w:rPr>
          <w:rFonts w:ascii="Arial" w:hAnsi="Arial"/>
        </w:rPr>
        <w:t>.</w:t>
      </w:r>
    </w:p>
    <w:p w:rsidR="00AA42B4" w:rsidRPr="00AA42B4" w:rsidRDefault="00AA42B4" w:rsidP="00B11BC7">
      <w:pPr>
        <w:ind w:left="360" w:hanging="360"/>
        <w:contextualSpacing/>
        <w:rPr>
          <w:rFonts w:ascii="Arial" w:hAnsi="Arial"/>
        </w:rPr>
      </w:pPr>
    </w:p>
    <w:p w:rsidR="00AA42B4" w:rsidRPr="00AA42B4" w:rsidRDefault="00AA42B4" w:rsidP="00D66527">
      <w:pPr>
        <w:ind w:left="360" w:hanging="360"/>
        <w:contextualSpacing/>
        <w:rPr>
          <w:rFonts w:ascii="Arial" w:hAnsi="Arial"/>
          <w:b/>
        </w:rPr>
      </w:pPr>
      <w:r w:rsidRPr="00AA42B4">
        <w:rPr>
          <w:rFonts w:ascii="Arial" w:hAnsi="Arial"/>
          <w:b/>
        </w:rPr>
        <w:t xml:space="preserve">2.1.4 </w:t>
      </w:r>
      <w:r w:rsidR="00C77382">
        <w:rPr>
          <w:rFonts w:ascii="Arial" w:hAnsi="Arial"/>
          <w:b/>
        </w:rPr>
        <w:t>Zat – zat yang Dikandung Tumbuhan</w:t>
      </w:r>
      <w:r w:rsidRPr="00AA42B4">
        <w:rPr>
          <w:rFonts w:ascii="Arial" w:hAnsi="Arial"/>
          <w:b/>
        </w:rPr>
        <w:t xml:space="preserve"> </w:t>
      </w:r>
    </w:p>
    <w:p w:rsidR="008F3CC2" w:rsidRDefault="00AA42B4" w:rsidP="00DC3777">
      <w:pPr>
        <w:ind w:firstLine="360"/>
        <w:contextualSpacing/>
        <w:rPr>
          <w:rFonts w:ascii="Arial" w:hAnsi="Arial"/>
        </w:rPr>
      </w:pPr>
      <w:r w:rsidRPr="00AA42B4">
        <w:rPr>
          <w:rFonts w:ascii="Arial" w:hAnsi="Arial"/>
        </w:rPr>
        <w:t xml:space="preserve">Kitolod mempunyai nama ilmiah </w:t>
      </w:r>
      <w:r w:rsidRPr="001038D3">
        <w:rPr>
          <w:rFonts w:ascii="Arial" w:hAnsi="Arial"/>
          <w:i/>
        </w:rPr>
        <w:t>Isotoma longiflora</w:t>
      </w:r>
      <w:r w:rsidRPr="00AA42B4">
        <w:rPr>
          <w:rFonts w:ascii="Arial" w:hAnsi="Arial"/>
        </w:rPr>
        <w:t xml:space="preserve"> termasuk dalam famili Campanulaceae mengandung senyawa alkaloid yakni lobelin, lobelamin, dan isotomin. Daunnya mengandung alkaloid, saponin, flavonoid, dan polifenol. Getah t</w:t>
      </w:r>
      <w:r w:rsidR="007E53D4">
        <w:rPr>
          <w:rFonts w:ascii="Arial" w:hAnsi="Arial"/>
          <w:lang w:val="id-ID"/>
        </w:rPr>
        <w:t>umbuhan</w:t>
      </w:r>
      <w:r w:rsidRPr="00AA42B4">
        <w:rPr>
          <w:rFonts w:ascii="Arial" w:hAnsi="Arial"/>
        </w:rPr>
        <w:t xml:space="preserve"> mengandung racun, tetapi bagian t</w:t>
      </w:r>
      <w:r w:rsidR="007E53D4">
        <w:rPr>
          <w:rFonts w:ascii="Arial" w:hAnsi="Arial"/>
          <w:lang w:val="id-ID"/>
        </w:rPr>
        <w:t>umbuhan</w:t>
      </w:r>
      <w:r w:rsidRPr="00AA42B4">
        <w:rPr>
          <w:rFonts w:ascii="Arial" w:hAnsi="Arial"/>
        </w:rPr>
        <w:t xml:space="preserve"> lain memiliki efek antiradang (anti-inflamasi), antikanker (antineoplasmik), menghilangkan nyeri dan menghentikan pendarahan </w:t>
      </w:r>
      <w:r w:rsidRPr="00AA42B4">
        <w:rPr>
          <w:rFonts w:ascii="Arial" w:hAnsi="Arial"/>
        </w:rPr>
        <w:fldChar w:fldCharType="begin" w:fldLock="1"/>
      </w:r>
      <w:r w:rsidR="006E1DD8">
        <w:rPr>
          <w:rFonts w:ascii="Arial" w:hAnsi="Arial"/>
        </w:rPr>
        <w:instrText>ADDIN CSL_CITATION {"citationItems":[{"id":"ITEM-1","itemData":{"URL":"https://kebunrayabanua.kalselprov.go.id/web/?p=5116","accessed":{"date-parts":[["2023","3","9"]]},"author":[{"dropping-particle":"","family":"Mukhlis","given":"Solehin Muhammad","non-dropping-particle":"","parse-names":false,"suffix":""}],"container-title":"22 November 2021","id":"ITEM-1","issued":{"date-parts":[["2021"]]},"title":"Manfaat dan Khasiat Kitolod","type":"webpage"},"uris":["http://www.mendeley.com/documents/?uuid=ed72fcb9-f105-4df2-b3f2-8066feb11007"]}],"mendeley":{"formattedCitation":"(Mukhlis, 2021)","plainTextFormattedCitation":"(Mukhlis, 2021)","previouslyFormattedCitation":"(Mukhlis, 2021)"},"properties":{"noteIndex":0},"schema":"https://github.com/citation-style-language/schema/raw/master/csl-citation.json"}</w:instrText>
      </w:r>
      <w:r w:rsidRPr="00AA42B4">
        <w:rPr>
          <w:rFonts w:ascii="Arial" w:hAnsi="Arial"/>
        </w:rPr>
        <w:fldChar w:fldCharType="separate"/>
      </w:r>
      <w:r w:rsidRPr="00AA42B4">
        <w:rPr>
          <w:rFonts w:ascii="Arial" w:hAnsi="Arial"/>
          <w:noProof/>
        </w:rPr>
        <w:t>(Mukhlis, 2021)</w:t>
      </w:r>
      <w:r w:rsidRPr="00AA42B4">
        <w:rPr>
          <w:rFonts w:ascii="Arial" w:hAnsi="Arial"/>
        </w:rPr>
        <w:fldChar w:fldCharType="end"/>
      </w:r>
      <w:r w:rsidR="00A25B1C">
        <w:rPr>
          <w:rFonts w:ascii="Arial" w:hAnsi="Arial"/>
        </w:rPr>
        <w:t>.</w:t>
      </w:r>
    </w:p>
    <w:p w:rsidR="00CA2054" w:rsidRDefault="00CA2054" w:rsidP="00DC3777">
      <w:pPr>
        <w:ind w:firstLine="360"/>
        <w:contextualSpacing/>
        <w:rPr>
          <w:rFonts w:ascii="Arial" w:hAnsi="Arial"/>
        </w:rPr>
      </w:pPr>
    </w:p>
    <w:p w:rsidR="004A1DB2" w:rsidRPr="004A1DB2" w:rsidRDefault="004A1DB2" w:rsidP="001B3C4E">
      <w:pPr>
        <w:ind w:left="360" w:hanging="360"/>
        <w:contextualSpacing/>
        <w:rPr>
          <w:rFonts w:ascii="Arial" w:hAnsi="Arial"/>
          <w:b/>
        </w:rPr>
      </w:pPr>
      <w:r w:rsidRPr="004A1DB2">
        <w:rPr>
          <w:rFonts w:ascii="Arial" w:hAnsi="Arial"/>
          <w:b/>
        </w:rPr>
        <w:t>2.1.5 Khasiat Daun Kitolod</w:t>
      </w:r>
    </w:p>
    <w:p w:rsidR="00CA2054" w:rsidRDefault="004A1DB2" w:rsidP="00CA2054">
      <w:pPr>
        <w:ind w:firstLine="360"/>
        <w:rPr>
          <w:rFonts w:ascii="Arial" w:hAnsi="Arial"/>
        </w:rPr>
      </w:pPr>
      <w:r w:rsidRPr="004A1DB2">
        <w:rPr>
          <w:rFonts w:ascii="Arial" w:hAnsi="Arial"/>
        </w:rPr>
        <w:t>Daun kitolod dapat dimanfaatkan untuk obat sakit gigi, membantu mengatasi radang tenggorokan, sebagai obat mata, dan dapat digunakan sebagai obat merah yang bias membantu memperce</w:t>
      </w:r>
      <w:r w:rsidR="00EA104D">
        <w:rPr>
          <w:rFonts w:ascii="Arial" w:hAnsi="Arial"/>
        </w:rPr>
        <w:t xml:space="preserve">pat penyembuhan luka luar </w:t>
      </w:r>
      <w:r w:rsidR="0047762A">
        <w:rPr>
          <w:rFonts w:ascii="Arial" w:hAnsi="Arial"/>
        </w:rPr>
        <w:fldChar w:fldCharType="begin" w:fldLock="1"/>
      </w:r>
      <w:r w:rsidR="0047762A">
        <w:rPr>
          <w:rFonts w:ascii="Arial" w:hAnsi="Arial"/>
        </w:rPr>
        <w:instrText>ADDIN CSL_CITATION {"citationItems":[{"id":"ITEM-1","itemData":{"author":[{"dropping-particle":"","family":"Zulfa Fa'izah","given":"Addina","non-dropping-particle":"","parse-names":false,"suffix":""}],"container-title":"Merdeka.com","id":"ITEM-1","issued":{"date-parts":[["2021"]]},"title":"Manfaat Kitolod untuk Kesehatan, Ketahui Cara Penggunaan yang Tepat","type":"article-journal"},"uris":["http://www.mendeley.com/documents/?uuid=1ddbba60-52a1-4106-9364-fe3de620d7a7"]}],"mendeley":{"formattedCitation":"(Zulfa Fa’izah, 2021)","plainTextFormattedCitation":"(Zulfa Fa’izah, 2021)","previouslyFormattedCitation":"(Zulfa Fa’izah, 2021)"},"properties":{"noteIndex":0},"schema":"https://github.com/citation-style-language/schema/raw/master/csl-citation.json"}</w:instrText>
      </w:r>
      <w:r w:rsidR="0047762A">
        <w:rPr>
          <w:rFonts w:ascii="Arial" w:hAnsi="Arial"/>
        </w:rPr>
        <w:fldChar w:fldCharType="separate"/>
      </w:r>
      <w:r w:rsidR="0047762A" w:rsidRPr="0047762A">
        <w:rPr>
          <w:rFonts w:ascii="Arial" w:hAnsi="Arial"/>
          <w:noProof/>
        </w:rPr>
        <w:t>(Zulfa Fa’izah, 2021)</w:t>
      </w:r>
      <w:r w:rsidR="0047762A">
        <w:rPr>
          <w:rFonts w:ascii="Arial" w:hAnsi="Arial"/>
        </w:rPr>
        <w:fldChar w:fldCharType="end"/>
      </w:r>
      <w:r w:rsidR="00A25B1C">
        <w:rPr>
          <w:rFonts w:ascii="Arial" w:hAnsi="Arial"/>
        </w:rPr>
        <w:t>.</w:t>
      </w:r>
    </w:p>
    <w:p w:rsidR="003A01D4" w:rsidRDefault="003A01D4" w:rsidP="001B3C4E">
      <w:pPr>
        <w:rPr>
          <w:rFonts w:ascii="Arial" w:hAnsi="Arial"/>
        </w:rPr>
      </w:pPr>
    </w:p>
    <w:p w:rsidR="003A01D4" w:rsidRDefault="003A01D4" w:rsidP="001B3C4E">
      <w:pPr>
        <w:rPr>
          <w:rFonts w:ascii="Arial" w:hAnsi="Arial"/>
        </w:rPr>
      </w:pPr>
    </w:p>
    <w:p w:rsidR="003A01D4" w:rsidRDefault="003A01D4" w:rsidP="001B3C4E">
      <w:pPr>
        <w:rPr>
          <w:rFonts w:ascii="Arial" w:hAnsi="Arial"/>
        </w:rPr>
      </w:pPr>
    </w:p>
    <w:p w:rsidR="004A1DB2" w:rsidRPr="004A1DB2" w:rsidRDefault="004A1DB2" w:rsidP="001B3C4E">
      <w:pPr>
        <w:rPr>
          <w:rFonts w:ascii="Arial" w:hAnsi="Arial"/>
          <w:b/>
        </w:rPr>
      </w:pPr>
      <w:r w:rsidRPr="004A1DB2">
        <w:rPr>
          <w:rFonts w:ascii="Arial" w:hAnsi="Arial"/>
          <w:b/>
        </w:rPr>
        <w:lastRenderedPageBreak/>
        <w:t xml:space="preserve">2.2 Bakteri </w:t>
      </w:r>
    </w:p>
    <w:p w:rsidR="004A1DB2" w:rsidRPr="004A1DB2" w:rsidRDefault="004A1DB2" w:rsidP="00D66527">
      <w:pPr>
        <w:ind w:firstLine="720"/>
        <w:rPr>
          <w:rFonts w:ascii="Arial" w:hAnsi="Arial"/>
        </w:rPr>
      </w:pPr>
      <w:r w:rsidRPr="004A1DB2">
        <w:rPr>
          <w:rFonts w:ascii="Arial" w:hAnsi="Arial"/>
        </w:rPr>
        <w:t>Bakteri adalah kelompok organisme mikroskopis yang pada umumnya bersel tung</w:t>
      </w:r>
      <w:r w:rsidR="0047762A">
        <w:rPr>
          <w:rFonts w:ascii="Arial" w:hAnsi="Arial"/>
        </w:rPr>
        <w:t>gal, dan tidak memiliki membran</w:t>
      </w:r>
      <w:r w:rsidRPr="004A1DB2">
        <w:rPr>
          <w:rFonts w:ascii="Arial" w:hAnsi="Arial"/>
        </w:rPr>
        <w:t xml:space="preserve"> inti sel, pada umumnya organisme ini memiliki dinding sel namun tidak be</w:t>
      </w:r>
      <w:r w:rsidR="0047762A">
        <w:rPr>
          <w:rFonts w:ascii="Arial" w:hAnsi="Arial"/>
        </w:rPr>
        <w:t xml:space="preserve">rklorofil </w:t>
      </w:r>
      <w:r w:rsidR="0047762A">
        <w:rPr>
          <w:rFonts w:ascii="Arial" w:hAnsi="Arial"/>
        </w:rPr>
        <w:fldChar w:fldCharType="begin" w:fldLock="1"/>
      </w:r>
      <w:r w:rsidR="00906B15">
        <w:rPr>
          <w:rFonts w:ascii="Arial" w:hAnsi="Arial"/>
        </w:rPr>
        <w:instrText>ADDIN CSL_CITATION {"citationItems":[{"id":"ITEM-1","itemData":{"ISSN":"2615-0417","abstract":"Bacteria is an important science to study. In the world of education itself, the material that discusses bacteria is contained in the 2013 Revised Curriculum, the material for class X (ten) in the second semester, High School in the Mathematics and Natural Sciences Specialization Group. In studying bacteria in schools still using conventional methods, and still minimal use of technology, by utilizing AR technology the aim of this research is to create a learning process that is more interesting and easier. The process of making learning media for AR Classification of Bacteria uses the Multimedia Development Life Cycle (MDLC) system development method. In this study, the stages in the testing carried out included testing the aspects of learning design based on the aspects and assessment criteria of learning media which got a percentage of 98.75%, which means that the material contained in this application is very good, then for testing the functionality, the results show that this application 100% can run according to the design that has been made without problems, then for testing ISO 25010 on the Operability Aspect, a value of 88% is obtained or it means very good, so that the learning media for the AR Classification of Bacteria have been considered very good and interesting to use and easy to use.","author":[{"dropping-particle":"","family":"Febriza","given":"Moch. Aditya","non-dropping-particle":"","parse-names":false,"suffix":""},{"dropping-particle":"","family":"Adrian","given":"Qadhli Jafar","non-dropping-particle":"","parse-names":false,"suffix":""},{"dropping-particle":"","family":"Sucipto","given":"Adi","non-dropping-particle":"","parse-names":false,"suffix":""}],"container-title":"Jurnal Program Studi Pendidikan Biologi","id":"ITEM-1","issue":"1","issued":{"date-parts":[["2021"]]},"page":"10-18","title":"Penerapan Ar Dalam Media Pembelajaran Klasifikasi Bakteri","type":"article-journal","volume":"11"},"uris":["http://www.mendeley.com/documents/?uuid=ec5a909a-ee06-4bc2-ba58-158648a3e69c"]}],"mendeley":{"formattedCitation":"(Febriza et al., 2021)","plainTextFormattedCitation":"(Febriza et al., 2021)","previouslyFormattedCitation":"(Febriza et al., 2021)"},"properties":{"noteIndex":0},"schema":"https://github.com/citation-style-language/schema/raw/master/csl-citation.json"}</w:instrText>
      </w:r>
      <w:r w:rsidR="0047762A">
        <w:rPr>
          <w:rFonts w:ascii="Arial" w:hAnsi="Arial"/>
        </w:rPr>
        <w:fldChar w:fldCharType="separate"/>
      </w:r>
      <w:r w:rsidR="0047762A" w:rsidRPr="0047762A">
        <w:rPr>
          <w:rFonts w:ascii="Arial" w:hAnsi="Arial"/>
          <w:noProof/>
        </w:rPr>
        <w:t>(Febriza et al., 2021)</w:t>
      </w:r>
      <w:r w:rsidR="0047762A">
        <w:rPr>
          <w:rFonts w:ascii="Arial" w:hAnsi="Arial"/>
        </w:rPr>
        <w:fldChar w:fldCharType="end"/>
      </w:r>
      <w:r w:rsidR="00AB48A5">
        <w:rPr>
          <w:rFonts w:ascii="Arial" w:hAnsi="Arial"/>
        </w:rPr>
        <w:t>.</w:t>
      </w:r>
    </w:p>
    <w:p w:rsidR="004A1DB2" w:rsidRPr="004A1DB2" w:rsidRDefault="004A1DB2" w:rsidP="00D66527">
      <w:pPr>
        <w:ind w:firstLine="720"/>
        <w:rPr>
          <w:rFonts w:ascii="Arial" w:hAnsi="Arial"/>
        </w:rPr>
      </w:pPr>
      <w:r w:rsidRPr="004A1DB2">
        <w:rPr>
          <w:rFonts w:ascii="Arial" w:hAnsi="Arial"/>
        </w:rPr>
        <w:t>Nama bakteri berasal dari “ Bakterion “ (Bahasa Yunani) yang mempunyai arti batang kecil. Berdasarkan perbedaannya dalam menyerap zat warnanya, bakteri dibagi menjadi 2 golongan, yaitu bakteri gram p</w:t>
      </w:r>
      <w:r w:rsidR="00906B15">
        <w:rPr>
          <w:rFonts w:ascii="Arial" w:hAnsi="Arial"/>
        </w:rPr>
        <w:t xml:space="preserve">ositif dan bakteri gram negatif </w:t>
      </w:r>
      <w:r w:rsidR="00906B15">
        <w:rPr>
          <w:rFonts w:ascii="Arial" w:hAnsi="Arial"/>
        </w:rPr>
        <w:fldChar w:fldCharType="begin" w:fldLock="1"/>
      </w:r>
      <w:r w:rsidR="00AB48A5">
        <w:rPr>
          <w:rFonts w:ascii="Arial" w:hAnsi="Arial"/>
        </w:rPr>
        <w:instrText>ADDIN CSL_CITATION {"citationItems":[{"id":"ITEM-1","itemData":{"ISBN":"2050011504","abstract":"ΕΙΣ ΤΟΝ ΑΙΩΝΑ","author":[{"dropping-particle":"","family":"MUAFIAH","given":"ANDI FIRDHA","non-dropping-particle":"","parse-names":false,"suffix":""}],"container-title":"Αγαη","id":"ITEM-1","issue":"5","issued":{"date-parts":[["2019"]]},"page":"55","title":"Uji Aktivitas Antibakteri Ekstrak Etanol Buah Attarasa Terhadap Bakteri Staphylococcus areus dan Eschericia coli","type":"article-journal","volume":"8"},"uris":["http://www.mendeley.com/documents/?uuid=79dcf791-2b9f-43b9-94b8-d2bc7372a22b"]}],"mendeley":{"formattedCitation":"(MUAFIAH, 2019)","plainTextFormattedCitation":"(MUAFIAH, 2019)","previouslyFormattedCitation":"(MUAFIAH, 2019)"},"properties":{"noteIndex":0},"schema":"https://github.com/citation-style-language/schema/raw/master/csl-citation.json"}</w:instrText>
      </w:r>
      <w:r w:rsidR="00906B15">
        <w:rPr>
          <w:rFonts w:ascii="Arial" w:hAnsi="Arial"/>
        </w:rPr>
        <w:fldChar w:fldCharType="separate"/>
      </w:r>
      <w:r w:rsidR="00906B15" w:rsidRPr="00906B15">
        <w:rPr>
          <w:rFonts w:ascii="Arial" w:hAnsi="Arial"/>
          <w:noProof/>
        </w:rPr>
        <w:t>(MUAFIAH, 2019)</w:t>
      </w:r>
      <w:r w:rsidR="00906B15">
        <w:rPr>
          <w:rFonts w:ascii="Arial" w:hAnsi="Arial"/>
        </w:rPr>
        <w:fldChar w:fldCharType="end"/>
      </w:r>
      <w:r w:rsidR="00AB48A5">
        <w:rPr>
          <w:rFonts w:ascii="Arial" w:hAnsi="Arial"/>
        </w:rPr>
        <w:t>.</w:t>
      </w:r>
    </w:p>
    <w:p w:rsidR="004A1DB2" w:rsidRDefault="004A1DB2" w:rsidP="00D66527">
      <w:pPr>
        <w:ind w:firstLine="720"/>
        <w:rPr>
          <w:rFonts w:ascii="Arial" w:hAnsi="Arial"/>
        </w:rPr>
      </w:pPr>
      <w:r w:rsidRPr="004A1DB2">
        <w:rPr>
          <w:rFonts w:ascii="Arial" w:hAnsi="Arial"/>
        </w:rPr>
        <w:t xml:space="preserve">Bakteri mempunyai bentuk dan ukuran yang sangat beragam. Sebagian besar bakteri memiliki diameter 0,2 – 2 </w:t>
      </w:r>
      <w:r w:rsidRPr="004A1DB2">
        <w:rPr>
          <w:rFonts w:ascii="Arial" w:hAnsi="Arial" w:cs="Arial"/>
        </w:rPr>
        <w:t>µ</w:t>
      </w:r>
      <w:r w:rsidRPr="004A1DB2">
        <w:rPr>
          <w:rFonts w:ascii="Arial" w:hAnsi="Arial"/>
        </w:rPr>
        <w:t xml:space="preserve">m dan panjang 2 – 8 </w:t>
      </w:r>
      <w:r w:rsidRPr="004A1DB2">
        <w:rPr>
          <w:rFonts w:ascii="Arial" w:hAnsi="Arial" w:cs="Arial"/>
        </w:rPr>
        <w:t>µ</w:t>
      </w:r>
      <w:r w:rsidRPr="004A1DB2">
        <w:rPr>
          <w:rFonts w:ascii="Arial" w:hAnsi="Arial"/>
        </w:rPr>
        <w:t>m. Sel bakteri terdiri atas beberapa bentuk, yaitu bulat, spiral, dan basil atau batang. Dinding sel bakteri mengandung kompleks karbohidrat dan protein yang di sebu</w:t>
      </w:r>
      <w:r w:rsidR="00AB48A5">
        <w:rPr>
          <w:rFonts w:ascii="Arial" w:hAnsi="Arial"/>
        </w:rPr>
        <w:t xml:space="preserve">t peptidoglikan </w:t>
      </w:r>
      <w:r w:rsidR="00AB48A5">
        <w:rPr>
          <w:rFonts w:ascii="Arial" w:hAnsi="Arial"/>
        </w:rPr>
        <w:fldChar w:fldCharType="begin" w:fldLock="1"/>
      </w:r>
      <w:r w:rsidR="00AB48A5">
        <w:rPr>
          <w:rFonts w:ascii="Arial" w:hAnsi="Arial"/>
        </w:rPr>
        <w:instrText>ADDIN CSL_CITATION {"citationItems":[{"id":"ITEM-1","itemData":{"ISBN":"0613099001","abstract":"Predicting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approach.","author":[{"dropping-particle":"","family":"Tyas","given":"Sutiara Prihatining","non-dropping-particle":"","parse-names":false,"suffix":""}],"container-title":"Skripsi. Program Studi Farmasi, Fakultas Ilmu Kesehatan","id":"ITEM-1","issued":{"date-parts":[["2020"]]},"number-of-pages":"5","title":"Optimasi Pertumbuhan Isolat Actinomycetes (Isolat TE 235) dan Uji Aktivitas terhadap Bakteri Escherichia coli dan Staphylococcus aureus","type":"book"},"uris":["http://www.mendeley.com/documents/?uuid=957108f5-af12-458e-b390-d00bf17d6a1c"]}],"mendeley":{"formattedCitation":"(Tyas, 2020)","plainTextFormattedCitation":"(Tyas, 2020)","previouslyFormattedCitation":"(Tyas, 2020)"},"properties":{"noteIndex":0},"schema":"https://github.com/citation-style-language/schema/raw/master/csl-citation.json"}</w:instrText>
      </w:r>
      <w:r w:rsidR="00AB48A5">
        <w:rPr>
          <w:rFonts w:ascii="Arial" w:hAnsi="Arial"/>
        </w:rPr>
        <w:fldChar w:fldCharType="separate"/>
      </w:r>
      <w:r w:rsidR="00AB48A5" w:rsidRPr="00AB48A5">
        <w:rPr>
          <w:rFonts w:ascii="Arial" w:hAnsi="Arial"/>
          <w:noProof/>
        </w:rPr>
        <w:t>(Tyas, 2020)</w:t>
      </w:r>
      <w:r w:rsidR="00AB48A5">
        <w:rPr>
          <w:rFonts w:ascii="Arial" w:hAnsi="Arial"/>
        </w:rPr>
        <w:fldChar w:fldCharType="end"/>
      </w:r>
      <w:r w:rsidR="00A25B1C">
        <w:rPr>
          <w:rFonts w:ascii="Arial" w:hAnsi="Arial"/>
        </w:rPr>
        <w:t>.</w:t>
      </w:r>
    </w:p>
    <w:p w:rsidR="00D66527" w:rsidRPr="004A1DB2" w:rsidRDefault="00D66527" w:rsidP="00B11BC7">
      <w:pPr>
        <w:ind w:firstLine="720"/>
        <w:rPr>
          <w:rFonts w:ascii="Arial" w:hAnsi="Arial"/>
        </w:rPr>
      </w:pPr>
    </w:p>
    <w:p w:rsidR="004A1DB2" w:rsidRPr="004A1DB2" w:rsidRDefault="004A1DB2" w:rsidP="001B3C4E">
      <w:pPr>
        <w:rPr>
          <w:rFonts w:ascii="Arial" w:hAnsi="Arial"/>
          <w:b/>
        </w:rPr>
      </w:pPr>
      <w:r w:rsidRPr="004A1DB2">
        <w:rPr>
          <w:rFonts w:ascii="Arial" w:hAnsi="Arial"/>
          <w:b/>
        </w:rPr>
        <w:t xml:space="preserve">2.2.1 Bentuk Sel Bakteri </w:t>
      </w:r>
    </w:p>
    <w:p w:rsidR="004A1DB2" w:rsidRPr="004A1DB2" w:rsidRDefault="004A1DB2" w:rsidP="001B3C4E">
      <w:pPr>
        <w:rPr>
          <w:rFonts w:ascii="Arial" w:hAnsi="Arial"/>
        </w:rPr>
      </w:pPr>
      <w:r w:rsidRPr="004A1DB2">
        <w:rPr>
          <w:rFonts w:ascii="Arial" w:hAnsi="Arial"/>
        </w:rPr>
        <w:tab/>
        <w:t>Berdasarkan morfologinya, bakteri dapat di bagi menjadi 3 golongan :</w:t>
      </w:r>
    </w:p>
    <w:p w:rsidR="004A1DB2" w:rsidRPr="004A1DB2" w:rsidRDefault="004A1DB2" w:rsidP="001B3C4E">
      <w:pPr>
        <w:numPr>
          <w:ilvl w:val="0"/>
          <w:numId w:val="1"/>
        </w:numPr>
        <w:contextualSpacing/>
        <w:rPr>
          <w:rFonts w:ascii="Arial" w:hAnsi="Arial"/>
          <w:b/>
        </w:rPr>
      </w:pPr>
      <w:r w:rsidRPr="004A1DB2">
        <w:rPr>
          <w:rFonts w:ascii="Arial" w:hAnsi="Arial"/>
          <w:b/>
        </w:rPr>
        <w:t>Bentuk bulat (kokus)</w:t>
      </w:r>
    </w:p>
    <w:p w:rsidR="004A1DB2" w:rsidRPr="004A1DB2" w:rsidRDefault="004A1DB2" w:rsidP="001B3C4E">
      <w:pPr>
        <w:ind w:firstLine="720"/>
        <w:rPr>
          <w:rFonts w:ascii="Arial" w:hAnsi="Arial"/>
        </w:rPr>
      </w:pPr>
      <w:r w:rsidRPr="004A1DB2">
        <w:rPr>
          <w:rFonts w:ascii="Arial" w:hAnsi="Arial"/>
        </w:rPr>
        <w:t>Bentuk kokus bakteri yang bentuknya seperti bola – bola kecil, bila kokus membelah diri sel –sel dapat melekat satu sama lain.</w:t>
      </w:r>
    </w:p>
    <w:p w:rsidR="004A1DB2" w:rsidRPr="004A1DB2" w:rsidRDefault="004A1DB2" w:rsidP="001B3C4E">
      <w:pPr>
        <w:ind w:left="720"/>
        <w:contextualSpacing/>
        <w:rPr>
          <w:rFonts w:ascii="Arial" w:hAnsi="Arial"/>
        </w:rPr>
      </w:pPr>
      <w:r w:rsidRPr="004A1DB2">
        <w:rPr>
          <w:rFonts w:ascii="Arial" w:hAnsi="Arial"/>
        </w:rPr>
        <w:t>Bentuk kokus mempunyai variasi sebagai berikut :</w:t>
      </w:r>
    </w:p>
    <w:p w:rsidR="004A1DB2" w:rsidRPr="004A1DB2" w:rsidRDefault="005339E9" w:rsidP="001B3C4E">
      <w:pPr>
        <w:numPr>
          <w:ilvl w:val="0"/>
          <w:numId w:val="2"/>
        </w:numPr>
        <w:contextualSpacing/>
        <w:rPr>
          <w:rFonts w:ascii="Arial" w:hAnsi="Arial"/>
        </w:rPr>
      </w:pPr>
      <w:r>
        <w:rPr>
          <w:rFonts w:ascii="Arial" w:hAnsi="Arial"/>
        </w:rPr>
        <w:t>Micrococcus</w:t>
      </w:r>
      <w:r>
        <w:rPr>
          <w:rFonts w:ascii="Arial" w:hAnsi="Arial"/>
        </w:rPr>
        <w:tab/>
        <w:t>:</w:t>
      </w:r>
      <w:r w:rsidR="004A1DB2" w:rsidRPr="004A1DB2">
        <w:rPr>
          <w:rFonts w:ascii="Arial" w:hAnsi="Arial"/>
        </w:rPr>
        <w:t>Bentuk bulat tunggal</w:t>
      </w:r>
    </w:p>
    <w:p w:rsidR="004A1DB2" w:rsidRPr="004A1DB2" w:rsidRDefault="005339E9" w:rsidP="001B3C4E">
      <w:pPr>
        <w:numPr>
          <w:ilvl w:val="0"/>
          <w:numId w:val="2"/>
        </w:numPr>
        <w:contextualSpacing/>
        <w:rPr>
          <w:rFonts w:ascii="Arial" w:hAnsi="Arial"/>
        </w:rPr>
      </w:pPr>
      <w:r>
        <w:rPr>
          <w:rFonts w:ascii="Arial" w:hAnsi="Arial"/>
        </w:rPr>
        <w:t>Diplococcus</w:t>
      </w:r>
      <w:r>
        <w:rPr>
          <w:rFonts w:ascii="Arial" w:hAnsi="Arial"/>
        </w:rPr>
        <w:tab/>
        <w:t>:</w:t>
      </w:r>
      <w:r w:rsidR="004A1DB2" w:rsidRPr="004A1DB2">
        <w:rPr>
          <w:rFonts w:ascii="Arial" w:hAnsi="Arial"/>
        </w:rPr>
        <w:t>Bentuk bulat bergandengan dua – dua</w:t>
      </w:r>
    </w:p>
    <w:p w:rsidR="004A1DB2" w:rsidRPr="004A1DB2" w:rsidRDefault="004A1DB2" w:rsidP="001B3C4E">
      <w:pPr>
        <w:numPr>
          <w:ilvl w:val="0"/>
          <w:numId w:val="2"/>
        </w:numPr>
        <w:contextualSpacing/>
        <w:rPr>
          <w:rFonts w:ascii="Arial" w:hAnsi="Arial"/>
        </w:rPr>
      </w:pPr>
      <w:r w:rsidRPr="004A1DB2">
        <w:rPr>
          <w:rFonts w:ascii="Arial" w:hAnsi="Arial"/>
        </w:rPr>
        <w:t>Tetr</w:t>
      </w:r>
      <w:r w:rsidR="005339E9">
        <w:rPr>
          <w:rFonts w:ascii="Arial" w:hAnsi="Arial"/>
        </w:rPr>
        <w:t>acoccus</w:t>
      </w:r>
      <w:r w:rsidR="005339E9">
        <w:rPr>
          <w:rFonts w:ascii="Arial" w:hAnsi="Arial"/>
        </w:rPr>
        <w:tab/>
        <w:t>:</w:t>
      </w:r>
      <w:r w:rsidRPr="004A1DB2">
        <w:rPr>
          <w:rFonts w:ascii="Arial" w:hAnsi="Arial"/>
        </w:rPr>
        <w:t>Bentuk bulat bergandengan empat</w:t>
      </w:r>
    </w:p>
    <w:p w:rsidR="004A1DB2" w:rsidRPr="004A1DB2" w:rsidRDefault="005339E9" w:rsidP="001B3C4E">
      <w:pPr>
        <w:numPr>
          <w:ilvl w:val="0"/>
          <w:numId w:val="2"/>
        </w:numPr>
        <w:contextualSpacing/>
        <w:rPr>
          <w:rFonts w:ascii="Arial" w:hAnsi="Arial"/>
        </w:rPr>
      </w:pPr>
      <w:r>
        <w:rPr>
          <w:rFonts w:ascii="Arial" w:hAnsi="Arial"/>
        </w:rPr>
        <w:t>Sarcina</w:t>
      </w:r>
      <w:r>
        <w:rPr>
          <w:rFonts w:ascii="Arial" w:hAnsi="Arial"/>
        </w:rPr>
        <w:tab/>
      </w:r>
      <w:r>
        <w:rPr>
          <w:rFonts w:ascii="Arial" w:hAnsi="Arial"/>
        </w:rPr>
        <w:tab/>
        <w:t>:</w:t>
      </w:r>
      <w:r w:rsidR="004A1DB2" w:rsidRPr="004A1DB2">
        <w:rPr>
          <w:rFonts w:ascii="Arial" w:hAnsi="Arial"/>
        </w:rPr>
        <w:t>Bentuk bulat bergelombol seperti kubus</w:t>
      </w:r>
    </w:p>
    <w:p w:rsidR="004A1DB2" w:rsidRPr="004A1DB2" w:rsidRDefault="004A1DB2" w:rsidP="001B3C4E">
      <w:pPr>
        <w:numPr>
          <w:ilvl w:val="0"/>
          <w:numId w:val="2"/>
        </w:numPr>
        <w:contextualSpacing/>
        <w:rPr>
          <w:rFonts w:ascii="Arial" w:hAnsi="Arial"/>
        </w:rPr>
      </w:pPr>
      <w:r w:rsidRPr="00BC6079">
        <w:rPr>
          <w:rFonts w:ascii="Arial" w:hAnsi="Arial"/>
          <w:i/>
        </w:rPr>
        <w:t>Staphylococcus</w:t>
      </w:r>
      <w:r w:rsidR="005339E9">
        <w:rPr>
          <w:rFonts w:ascii="Arial" w:hAnsi="Arial"/>
        </w:rPr>
        <w:tab/>
        <w:t>:</w:t>
      </w:r>
      <w:r w:rsidRPr="004A1DB2">
        <w:rPr>
          <w:rFonts w:ascii="Arial" w:hAnsi="Arial"/>
        </w:rPr>
        <w:t>Bentuk bulat bergelombol</w:t>
      </w:r>
    </w:p>
    <w:p w:rsidR="004A1DB2" w:rsidRDefault="005339E9" w:rsidP="002911A1">
      <w:pPr>
        <w:numPr>
          <w:ilvl w:val="0"/>
          <w:numId w:val="2"/>
        </w:numPr>
        <w:contextualSpacing/>
        <w:rPr>
          <w:rFonts w:ascii="Arial" w:hAnsi="Arial"/>
        </w:rPr>
      </w:pPr>
      <w:r>
        <w:rPr>
          <w:rFonts w:ascii="Arial" w:hAnsi="Arial"/>
        </w:rPr>
        <w:t>Streptococcus</w:t>
      </w:r>
      <w:r>
        <w:rPr>
          <w:rFonts w:ascii="Arial" w:hAnsi="Arial"/>
        </w:rPr>
        <w:tab/>
        <w:t>:</w:t>
      </w:r>
      <w:r w:rsidR="004A1DB2" w:rsidRPr="004A1DB2">
        <w:rPr>
          <w:rFonts w:ascii="Arial" w:hAnsi="Arial"/>
        </w:rPr>
        <w:t>Bentuk bulat bergandenga</w:t>
      </w:r>
      <w:r w:rsidR="00A25B1C">
        <w:rPr>
          <w:rFonts w:ascii="Arial" w:hAnsi="Arial"/>
        </w:rPr>
        <w:t xml:space="preserve">n seperti rantai </w:t>
      </w:r>
      <w:r w:rsidR="00A25B1C">
        <w:rPr>
          <w:rFonts w:ascii="Arial" w:hAnsi="Arial"/>
        </w:rPr>
        <w:fldChar w:fldCharType="begin" w:fldLock="1"/>
      </w:r>
      <w:r w:rsidR="00C63512">
        <w:rPr>
          <w:rFonts w:ascii="Arial" w:hAnsi="Arial"/>
        </w:rPr>
        <w:instrText>ADDIN CSL_CITATION {"citationItems":[{"id":"ITEM-1","itemData":{"ISBN":"9788578110796","ISSN":"1098-6596","PMID":"25246403","abstract":"Infeksi odontogenik merupakan infeksi yang paling sering terjadi pada regio orofasial (90%). Infeksi odontogenik dapat dengan mudah berlanjut menjadi infeksi yang membahayakan nyawa dan bahkan menyebabkan kematian (10-40%","author":[{"dropping-particle":"","family":"Taufiq","given":"Sarah","non-dropping-particle":"","parse-names":false,"suffix":""},{"dropping-particle":"","family":"Yuniarni","given":"Umi","non-dropping-particle":"","parse-names":false,"suffix":""},{"dropping-particle":"","family":"Hazar","given":"Siti","non-dropping-particle":"","parse-names":false,"suffix":""}],"container-title":"Journal of Chemical Information and Modeling","id":"ITEM-1","issue":"9","issued":{"date-parts":[["2015"]]},"page":"1689-1699","title":"Uji Aktivitas Ekstrak Pepaya (Carica papaya L.) Terhadap Escherichia coli dan Salmonella typhi","type":"article-journal","volume":"110"},"uris":["http://www.mendeley.com/documents/?uuid=89512496-ed4e-4022-94bf-19017c470066"]}],"mendeley":{"formattedCitation":"(Taufiq et al., 2015)","manualFormatting":"(Irianto,2014)","plainTextFormattedCitation":"(Taufiq et al., 2015)","previouslyFormattedCitation":"(Taufiq et al., 2015)"},"properties":{"noteIndex":0},"schema":"https://github.com/citation-style-language/schema/raw/master/csl-citation.json"}</w:instrText>
      </w:r>
      <w:r w:rsidR="00A25B1C">
        <w:rPr>
          <w:rFonts w:ascii="Arial" w:hAnsi="Arial"/>
        </w:rPr>
        <w:fldChar w:fldCharType="separate"/>
      </w:r>
      <w:r w:rsidR="00C63512">
        <w:rPr>
          <w:rFonts w:ascii="Arial" w:hAnsi="Arial"/>
          <w:noProof/>
        </w:rPr>
        <w:t>(Irianto,2014</w:t>
      </w:r>
      <w:r w:rsidR="00A25B1C" w:rsidRPr="00A25B1C">
        <w:rPr>
          <w:rFonts w:ascii="Arial" w:hAnsi="Arial"/>
          <w:noProof/>
        </w:rPr>
        <w:t>)</w:t>
      </w:r>
      <w:r w:rsidR="00A25B1C">
        <w:rPr>
          <w:rFonts w:ascii="Arial" w:hAnsi="Arial"/>
        </w:rPr>
        <w:fldChar w:fldCharType="end"/>
      </w:r>
      <w:r w:rsidR="004A1DB2" w:rsidRPr="004A1DB2">
        <w:rPr>
          <w:rFonts w:ascii="Arial" w:hAnsi="Arial"/>
        </w:rPr>
        <w:t>.</w:t>
      </w:r>
    </w:p>
    <w:p w:rsidR="00734F70" w:rsidRDefault="00734F70" w:rsidP="00B11BC7">
      <w:pPr>
        <w:ind w:left="1800"/>
        <w:contextualSpacing/>
        <w:rPr>
          <w:rFonts w:ascii="Arial" w:hAnsi="Arial"/>
        </w:rPr>
      </w:pPr>
    </w:p>
    <w:p w:rsidR="004A1DB2" w:rsidRPr="004A1DB2" w:rsidRDefault="004A1DB2" w:rsidP="001B3C4E">
      <w:pPr>
        <w:numPr>
          <w:ilvl w:val="0"/>
          <w:numId w:val="1"/>
        </w:numPr>
        <w:contextualSpacing/>
        <w:rPr>
          <w:rFonts w:ascii="Arial" w:hAnsi="Arial"/>
          <w:b/>
        </w:rPr>
      </w:pPr>
      <w:r w:rsidRPr="004A1DB2">
        <w:rPr>
          <w:rFonts w:ascii="Arial" w:hAnsi="Arial"/>
          <w:b/>
        </w:rPr>
        <w:t>Bentuk lengkung (spiral)</w:t>
      </w:r>
    </w:p>
    <w:p w:rsidR="004A1DB2" w:rsidRPr="004A1DB2" w:rsidRDefault="004A1DB2" w:rsidP="001B3C4E">
      <w:pPr>
        <w:ind w:left="360" w:firstLine="360"/>
        <w:rPr>
          <w:rFonts w:ascii="Arial" w:hAnsi="Arial"/>
        </w:rPr>
      </w:pPr>
      <w:r w:rsidRPr="004A1DB2">
        <w:rPr>
          <w:rFonts w:ascii="Arial" w:hAnsi="Arial"/>
        </w:rPr>
        <w:t>Bentuk spiral adalah bakteri yang bentuknya lengkung dan tampak seperti spiral.</w:t>
      </w:r>
    </w:p>
    <w:p w:rsidR="004A1DB2" w:rsidRPr="004A1DB2" w:rsidRDefault="005339E9" w:rsidP="001B3C4E">
      <w:pPr>
        <w:numPr>
          <w:ilvl w:val="0"/>
          <w:numId w:val="3"/>
        </w:numPr>
        <w:contextualSpacing/>
        <w:rPr>
          <w:rFonts w:ascii="Arial" w:hAnsi="Arial"/>
        </w:rPr>
      </w:pPr>
      <w:r>
        <w:rPr>
          <w:rFonts w:ascii="Arial" w:hAnsi="Arial"/>
        </w:rPr>
        <w:t xml:space="preserve">Vibrio </w:t>
      </w:r>
      <w:r>
        <w:rPr>
          <w:rFonts w:ascii="Arial" w:hAnsi="Arial"/>
        </w:rPr>
        <w:tab/>
      </w:r>
      <w:r>
        <w:rPr>
          <w:rFonts w:ascii="Arial" w:hAnsi="Arial"/>
        </w:rPr>
        <w:tab/>
        <w:t>:</w:t>
      </w:r>
      <w:r w:rsidR="004A1DB2" w:rsidRPr="004A1DB2">
        <w:rPr>
          <w:rFonts w:ascii="Arial" w:hAnsi="Arial"/>
        </w:rPr>
        <w:t>Bentuk koma</w:t>
      </w:r>
    </w:p>
    <w:p w:rsidR="004A1DB2" w:rsidRPr="004A1DB2" w:rsidRDefault="005339E9" w:rsidP="001B3C4E">
      <w:pPr>
        <w:numPr>
          <w:ilvl w:val="0"/>
          <w:numId w:val="3"/>
        </w:numPr>
        <w:contextualSpacing/>
        <w:rPr>
          <w:rFonts w:ascii="Arial" w:hAnsi="Arial"/>
        </w:rPr>
      </w:pPr>
      <w:r>
        <w:rPr>
          <w:rFonts w:ascii="Arial" w:hAnsi="Arial"/>
        </w:rPr>
        <w:t xml:space="preserve">Spiral </w:t>
      </w:r>
      <w:r>
        <w:rPr>
          <w:rFonts w:ascii="Arial" w:hAnsi="Arial"/>
        </w:rPr>
        <w:tab/>
      </w:r>
      <w:r>
        <w:rPr>
          <w:rFonts w:ascii="Arial" w:hAnsi="Arial"/>
        </w:rPr>
        <w:tab/>
        <w:t>:</w:t>
      </w:r>
      <w:r w:rsidR="004A1DB2" w:rsidRPr="004A1DB2">
        <w:rPr>
          <w:rFonts w:ascii="Arial" w:hAnsi="Arial"/>
        </w:rPr>
        <w:t>Bentuk spiral tebal dan kaku</w:t>
      </w:r>
    </w:p>
    <w:p w:rsidR="00CD5128" w:rsidRDefault="005339E9" w:rsidP="002911A1">
      <w:pPr>
        <w:numPr>
          <w:ilvl w:val="0"/>
          <w:numId w:val="3"/>
        </w:numPr>
        <w:contextualSpacing/>
        <w:rPr>
          <w:rFonts w:ascii="Arial" w:hAnsi="Arial"/>
        </w:rPr>
        <w:sectPr w:rsidR="00CD5128" w:rsidSect="00CD5128">
          <w:footerReference w:type="default" r:id="rId39"/>
          <w:footerReference w:type="first" r:id="rId40"/>
          <w:type w:val="oddPage"/>
          <w:pgSz w:w="11907" w:h="16840" w:code="9"/>
          <w:pgMar w:top="1701" w:right="1701" w:bottom="1701" w:left="2268" w:header="709" w:footer="709" w:gutter="0"/>
          <w:pgNumType w:start="5"/>
          <w:cols w:space="708"/>
          <w:titlePg/>
          <w:docGrid w:linePitch="360"/>
        </w:sectPr>
      </w:pPr>
      <w:r>
        <w:rPr>
          <w:rFonts w:ascii="Arial" w:hAnsi="Arial"/>
        </w:rPr>
        <w:t xml:space="preserve">Spirochete </w:t>
      </w:r>
      <w:r>
        <w:rPr>
          <w:rFonts w:ascii="Arial" w:hAnsi="Arial"/>
        </w:rPr>
        <w:tab/>
        <w:t>:</w:t>
      </w:r>
      <w:r w:rsidR="004A1DB2" w:rsidRPr="004A1DB2">
        <w:rPr>
          <w:rFonts w:ascii="Arial" w:hAnsi="Arial"/>
        </w:rPr>
        <w:t>Bentuk spiral h</w:t>
      </w:r>
      <w:r w:rsidR="00FD0EC7">
        <w:rPr>
          <w:rFonts w:ascii="Arial" w:hAnsi="Arial"/>
        </w:rPr>
        <w:t xml:space="preserve">alus dan lembut </w:t>
      </w:r>
      <w:r w:rsidR="00FD0EC7">
        <w:rPr>
          <w:rFonts w:ascii="Arial" w:hAnsi="Arial"/>
        </w:rPr>
        <w:fldChar w:fldCharType="begin" w:fldLock="1"/>
      </w:r>
      <w:r w:rsidR="00FD0EC7">
        <w:rPr>
          <w:rFonts w:ascii="Arial" w:hAnsi="Arial"/>
        </w:rPr>
        <w:instrText>ADDIN CSL_CITATION {"citationItems":[{"id":"ITEM-1","itemData":{"ISBN":"9788578110796","ISSN":"1098-6596","PMID":"25246403","abstract":"Infeksi odontogenik merupakan infeksi yang paling sering terjadi pada regio orofasial (90%). Infeksi odontogenik dapat dengan mudah berlanjut menjadi infeksi yang membahayakan nyawa dan bahkan menyebabkan kematian (10-40%","author":[{"dropping-particle":"","family":"Taufiq","given":"Sarah","non-dropping-particle":"","parse-names":false,"suffix":""},{"dropping-particle":"","family":"Yuniarni","given":"Umi","non-dropping-particle":"","parse-names":false,"suffix":""},{"dropping-particle":"","family":"Hazar","given":"Siti","non-dropping-particle":"","parse-names":false,"suffix":""}],"container-title":"Journal of Chemical Information and Modeling","id":"ITEM-1","issue":"9","issued":{"date-parts":[["2015"]]},"page":"1689-1699","title":"Uji Aktivitas Ekstrak Pepaya (Carica papaya L.) Terhadap Escherichia coli dan Salmonella typhi","type":"article-journal","volume":"110"},"uris":["http://www.mendeley.com/documents/?uuid=89512496-ed4e-4022-94bf-19017c470066"]}],"mendeley":{"formattedCitation":"(Taufiq et al., 2015)","manualFormatting":"(Irianto, 2014)","plainTextFormattedCitation":"(Taufiq et al., 2015)","previouslyFormattedCitation":"(Taufiq et al., 2015)"},"properties":{"noteIndex":0},"schema":"https://github.com/citation-style-language/schema/raw/master/csl-citation.json"}</w:instrText>
      </w:r>
      <w:r w:rsidR="00FD0EC7">
        <w:rPr>
          <w:rFonts w:ascii="Arial" w:hAnsi="Arial"/>
        </w:rPr>
        <w:fldChar w:fldCharType="separate"/>
      </w:r>
      <w:r w:rsidR="00FD0EC7">
        <w:rPr>
          <w:rFonts w:ascii="Arial" w:hAnsi="Arial"/>
          <w:noProof/>
        </w:rPr>
        <w:t>(Irianto, 2014</w:t>
      </w:r>
      <w:r w:rsidR="00FD0EC7" w:rsidRPr="00FD0EC7">
        <w:rPr>
          <w:rFonts w:ascii="Arial" w:hAnsi="Arial"/>
          <w:noProof/>
        </w:rPr>
        <w:t>)</w:t>
      </w:r>
      <w:r w:rsidR="00FD0EC7">
        <w:rPr>
          <w:rFonts w:ascii="Arial" w:hAnsi="Arial"/>
        </w:rPr>
        <w:fldChar w:fldCharType="end"/>
      </w:r>
      <w:r w:rsidR="00FD0EC7">
        <w:rPr>
          <w:rFonts w:ascii="Arial" w:hAnsi="Arial"/>
        </w:rPr>
        <w:t>.</w:t>
      </w:r>
    </w:p>
    <w:p w:rsidR="00447568" w:rsidRDefault="004A1DB2" w:rsidP="001B3C4E">
      <w:pPr>
        <w:numPr>
          <w:ilvl w:val="0"/>
          <w:numId w:val="1"/>
        </w:numPr>
        <w:contextualSpacing/>
        <w:rPr>
          <w:rFonts w:ascii="Arial" w:hAnsi="Arial"/>
          <w:b/>
        </w:rPr>
        <w:sectPr w:rsidR="00447568" w:rsidSect="00447568">
          <w:footerReference w:type="first" r:id="rId41"/>
          <w:type w:val="continuous"/>
          <w:pgSz w:w="11907" w:h="16840" w:code="9"/>
          <w:pgMar w:top="1701" w:right="1701" w:bottom="1701" w:left="2268" w:header="709" w:footer="709" w:gutter="0"/>
          <w:pgNumType w:start="6"/>
          <w:cols w:space="708"/>
          <w:titlePg/>
          <w:docGrid w:linePitch="360"/>
        </w:sectPr>
      </w:pPr>
      <w:r w:rsidRPr="004A1DB2">
        <w:rPr>
          <w:rFonts w:ascii="Arial" w:hAnsi="Arial"/>
          <w:b/>
        </w:rPr>
        <w:lastRenderedPageBreak/>
        <w:t>Bentuk batang (basil)</w:t>
      </w:r>
    </w:p>
    <w:p w:rsidR="004A1DB2" w:rsidRPr="004A1DB2" w:rsidRDefault="004A1DB2" w:rsidP="00CA2054">
      <w:pPr>
        <w:ind w:firstLine="360"/>
        <w:rPr>
          <w:rFonts w:ascii="Arial" w:hAnsi="Arial"/>
        </w:rPr>
      </w:pPr>
      <w:r w:rsidRPr="004A1DB2">
        <w:rPr>
          <w:rFonts w:ascii="Arial" w:hAnsi="Arial"/>
        </w:rPr>
        <w:t>Bentuk basil adalah bakteri yang mempunyai bentuk berupa batang atau silinder.</w:t>
      </w:r>
    </w:p>
    <w:p w:rsidR="004A1DB2" w:rsidRPr="004A1DB2" w:rsidRDefault="005339E9" w:rsidP="001B3C4E">
      <w:pPr>
        <w:numPr>
          <w:ilvl w:val="0"/>
          <w:numId w:val="4"/>
        </w:numPr>
        <w:contextualSpacing/>
        <w:rPr>
          <w:rFonts w:ascii="Arial" w:hAnsi="Arial"/>
        </w:rPr>
      </w:pPr>
      <w:r>
        <w:rPr>
          <w:rFonts w:ascii="Arial" w:hAnsi="Arial"/>
        </w:rPr>
        <w:t>Monobasi</w:t>
      </w:r>
      <w:r w:rsidR="003544CB">
        <w:rPr>
          <w:rFonts w:ascii="Arial" w:hAnsi="Arial"/>
        </w:rPr>
        <w:t>l</w:t>
      </w:r>
      <w:r>
        <w:rPr>
          <w:rFonts w:ascii="Arial" w:hAnsi="Arial"/>
        </w:rPr>
        <w:tab/>
      </w:r>
      <w:r>
        <w:rPr>
          <w:rFonts w:ascii="Arial" w:hAnsi="Arial"/>
        </w:rPr>
        <w:tab/>
        <w:t>:</w:t>
      </w:r>
      <w:r w:rsidR="004A1DB2" w:rsidRPr="004A1DB2">
        <w:rPr>
          <w:rFonts w:ascii="Arial" w:hAnsi="Arial"/>
        </w:rPr>
        <w:t>Berbentuk batang tunggal</w:t>
      </w:r>
    </w:p>
    <w:p w:rsidR="005339E9" w:rsidRDefault="005339E9" w:rsidP="005339E9">
      <w:pPr>
        <w:numPr>
          <w:ilvl w:val="0"/>
          <w:numId w:val="4"/>
        </w:numPr>
        <w:contextualSpacing/>
        <w:rPr>
          <w:rFonts w:ascii="Arial" w:hAnsi="Arial"/>
        </w:rPr>
      </w:pPr>
      <w:r>
        <w:rPr>
          <w:rFonts w:ascii="Arial" w:hAnsi="Arial"/>
        </w:rPr>
        <w:t>Diploobacillus</w:t>
      </w:r>
      <w:r>
        <w:rPr>
          <w:rFonts w:ascii="Arial" w:hAnsi="Arial"/>
        </w:rPr>
        <w:tab/>
        <w:t>:</w:t>
      </w:r>
      <w:r w:rsidR="004A1DB2" w:rsidRPr="004A1DB2">
        <w:rPr>
          <w:rFonts w:ascii="Arial" w:hAnsi="Arial"/>
        </w:rPr>
        <w:t>Berbentuk batang bergandengan dua – dua</w:t>
      </w:r>
    </w:p>
    <w:p w:rsidR="004A1DB2" w:rsidRPr="005339E9" w:rsidRDefault="005339E9" w:rsidP="005339E9">
      <w:pPr>
        <w:numPr>
          <w:ilvl w:val="0"/>
          <w:numId w:val="4"/>
        </w:numPr>
        <w:contextualSpacing/>
        <w:rPr>
          <w:rFonts w:ascii="Arial" w:hAnsi="Arial"/>
        </w:rPr>
      </w:pPr>
      <w:r>
        <w:rPr>
          <w:rFonts w:ascii="Arial" w:hAnsi="Arial"/>
        </w:rPr>
        <w:t>Sterptobacillus</w:t>
      </w:r>
      <w:r>
        <w:rPr>
          <w:rFonts w:ascii="Arial" w:hAnsi="Arial"/>
        </w:rPr>
        <w:tab/>
        <w:t>:</w:t>
      </w:r>
      <w:r w:rsidR="004A1DB2" w:rsidRPr="005339E9">
        <w:rPr>
          <w:rFonts w:ascii="Arial" w:hAnsi="Arial"/>
        </w:rPr>
        <w:t xml:space="preserve">Berbentuk batang bergandengan seperti rantai </w:t>
      </w:r>
    </w:p>
    <w:p w:rsidR="002911A1" w:rsidRPr="008F3CC2" w:rsidRDefault="005339E9" w:rsidP="008F3CC2">
      <w:pPr>
        <w:numPr>
          <w:ilvl w:val="0"/>
          <w:numId w:val="4"/>
        </w:numPr>
        <w:contextualSpacing/>
        <w:rPr>
          <w:rFonts w:ascii="Arial" w:hAnsi="Arial"/>
        </w:rPr>
      </w:pPr>
      <w:r>
        <w:rPr>
          <w:rFonts w:ascii="Arial" w:hAnsi="Arial"/>
        </w:rPr>
        <w:t>Coccobacillus</w:t>
      </w:r>
      <w:r>
        <w:rPr>
          <w:rFonts w:ascii="Arial" w:hAnsi="Arial"/>
        </w:rPr>
        <w:tab/>
        <w:t>:</w:t>
      </w:r>
      <w:r w:rsidR="004A1DB2" w:rsidRPr="004A1DB2">
        <w:rPr>
          <w:rFonts w:ascii="Arial" w:hAnsi="Arial"/>
        </w:rPr>
        <w:t>Berbentuk ba</w:t>
      </w:r>
      <w:r w:rsidR="00FD0EC7">
        <w:rPr>
          <w:rFonts w:ascii="Arial" w:hAnsi="Arial"/>
        </w:rPr>
        <w:t xml:space="preserve">tang agak bundar </w:t>
      </w:r>
      <w:r w:rsidR="00FD0EC7">
        <w:rPr>
          <w:rFonts w:ascii="Arial" w:hAnsi="Arial"/>
        </w:rPr>
        <w:fldChar w:fldCharType="begin" w:fldLock="1"/>
      </w:r>
      <w:r w:rsidR="00FD0EC7">
        <w:rPr>
          <w:rFonts w:ascii="Arial" w:hAnsi="Arial"/>
        </w:rPr>
        <w:instrText>ADDIN CSL_CITATION {"citationItems":[{"id":"ITEM-1","itemData":{"ISBN":"9788578110796","ISSN":"1098-6596","PMID":"25246403","abstract":"Infeksi odontogenik merupakan infeksi yang paling sering terjadi pada regio orofasial (90%). Infeksi odontogenik dapat dengan mudah berlanjut menjadi infeksi yang membahayakan nyawa dan bahkan menyebabkan kematian (10-40%","author":[{"dropping-particle":"","family":"Taufiq","given":"Sarah","non-dropping-particle":"","parse-names":false,"suffix":""},{"dropping-particle":"","family":"Yuniarni","given":"Umi","non-dropping-particle":"","parse-names":false,"suffix":""},{"dropping-particle":"","family":"Hazar","given":"Siti","non-dropping-particle":"","parse-names":false,"suffix":""}],"container-title":"Journal of Chemical Information and Modeling","id":"ITEM-1","issue":"9","issued":{"date-parts":[["2015"]]},"page":"1689-1699","title":"Uji Aktivitas Ekstrak Pepaya (Carica papaya L.) Terhadap Escherichia coli dan Salmonella typhi","type":"article-journal","volume":"110"},"uris":["http://www.mendeley.com/documents/?uuid=89512496-ed4e-4022-94bf-19017c470066"]}],"mendeley":{"formattedCitation":"(Taufiq et al., 2015)","manualFormatting":"(Irianto, 2014)","plainTextFormattedCitation":"(Taufiq et al., 2015)","previouslyFormattedCitation":"(Taufiq et al., 2015)"},"properties":{"noteIndex":0},"schema":"https://github.com/citation-style-language/schema/raw/master/csl-citation.json"}</w:instrText>
      </w:r>
      <w:r w:rsidR="00FD0EC7">
        <w:rPr>
          <w:rFonts w:ascii="Arial" w:hAnsi="Arial"/>
        </w:rPr>
        <w:fldChar w:fldCharType="separate"/>
      </w:r>
      <w:r w:rsidR="00FD0EC7">
        <w:rPr>
          <w:rFonts w:ascii="Arial" w:hAnsi="Arial"/>
          <w:noProof/>
        </w:rPr>
        <w:t>(Irianto, 2014</w:t>
      </w:r>
      <w:r w:rsidR="00FD0EC7" w:rsidRPr="00FD0EC7">
        <w:rPr>
          <w:rFonts w:ascii="Arial" w:hAnsi="Arial"/>
          <w:noProof/>
        </w:rPr>
        <w:t>)</w:t>
      </w:r>
      <w:r w:rsidR="00FD0EC7">
        <w:rPr>
          <w:rFonts w:ascii="Arial" w:hAnsi="Arial"/>
        </w:rPr>
        <w:fldChar w:fldCharType="end"/>
      </w:r>
      <w:r w:rsidR="004A1DB2" w:rsidRPr="004A1DB2">
        <w:rPr>
          <w:rFonts w:ascii="Arial" w:hAnsi="Arial"/>
        </w:rPr>
        <w:t>.</w:t>
      </w:r>
    </w:p>
    <w:p w:rsidR="004A1DB2" w:rsidRPr="004A1DB2" w:rsidRDefault="004A1DB2" w:rsidP="001B3C4E">
      <w:pPr>
        <w:rPr>
          <w:rFonts w:ascii="Arial" w:hAnsi="Arial"/>
        </w:rPr>
      </w:pPr>
      <w:r w:rsidRPr="004A1DB2">
        <w:rPr>
          <w:rFonts w:ascii="Arial" w:hAnsi="Arial"/>
          <w:b/>
        </w:rPr>
        <w:t>2.2.2 Faktor Pertumbuhan Bakteri</w:t>
      </w:r>
      <w:r w:rsidRPr="004A1DB2">
        <w:rPr>
          <w:rFonts w:ascii="Arial" w:hAnsi="Arial"/>
        </w:rPr>
        <w:t xml:space="preserve"> </w:t>
      </w:r>
    </w:p>
    <w:p w:rsidR="00342C23" w:rsidRDefault="004A1DB2" w:rsidP="00D66527">
      <w:pPr>
        <w:ind w:firstLine="360"/>
        <w:rPr>
          <w:rFonts w:ascii="Arial" w:hAnsi="Arial"/>
        </w:rPr>
      </w:pPr>
      <w:r w:rsidRPr="004A1DB2">
        <w:rPr>
          <w:rFonts w:ascii="Arial" w:hAnsi="Arial"/>
        </w:rPr>
        <w:t xml:space="preserve">Faktor yang mempengaruhi aktivitas antimikroba </w:t>
      </w:r>
      <w:r w:rsidR="00AB48A5">
        <w:rPr>
          <w:rFonts w:ascii="Arial" w:hAnsi="Arial"/>
        </w:rPr>
        <w:fldChar w:fldCharType="begin" w:fldLock="1"/>
      </w:r>
      <w:r w:rsidR="00AB48A5">
        <w:rPr>
          <w:rFonts w:ascii="Arial" w:hAnsi="Arial"/>
        </w:rPr>
        <w:instrText>ADDIN CSL_CITATION {"citationItems":[{"id":"ITEM-1","itemData":{"author":[{"dropping-particle":"","family":"Elisa","given":"","non-dropping-particle":"","parse-names":false,"suffix":""}],"container-title":"jurnal kedokteran Unsrat","id":"ITEM-1","issued":{"date-parts":[["2012"]]},"page":"1-206","title":"MIKROBIOLOGI KEDOKTERAN Mikroorganisme merupakan makhluk hidup yang berukuran sangat kecil yaitu dalam skala","type":"article-journal"},"uris":["http://www.mendeley.com/documents/?uuid=57ed9251-3ce4-4a71-be80-df55d1fd6d93"]}],"mendeley":{"formattedCitation":"(Elisa, 2012)","manualFormatting":"Buku Mikrobiologi Kedokteran","plainTextFormattedCitation":"(Elisa, 2012)","previouslyFormattedCitation":"(Elisa, 2012)"},"properties":{"noteIndex":0},"schema":"https://github.com/citation-style-language/schema/raw/master/csl-citation.json"}</w:instrText>
      </w:r>
      <w:r w:rsidR="00AB48A5">
        <w:rPr>
          <w:rFonts w:ascii="Arial" w:hAnsi="Arial"/>
        </w:rPr>
        <w:fldChar w:fldCharType="separate"/>
      </w:r>
      <w:r w:rsidR="00AB48A5">
        <w:rPr>
          <w:rFonts w:ascii="Arial" w:hAnsi="Arial"/>
          <w:noProof/>
        </w:rPr>
        <w:t>Buku Mikrobiologi Kedokteran</w:t>
      </w:r>
      <w:r w:rsidR="00AB48A5">
        <w:rPr>
          <w:rFonts w:ascii="Arial" w:hAnsi="Arial"/>
        </w:rPr>
        <w:fldChar w:fldCharType="end"/>
      </w:r>
    </w:p>
    <w:p w:rsidR="004A1DB2" w:rsidRPr="00342C23" w:rsidRDefault="00342C23" w:rsidP="001B3C4E">
      <w:pPr>
        <w:pStyle w:val="ListParagraph"/>
        <w:numPr>
          <w:ilvl w:val="0"/>
          <w:numId w:val="5"/>
        </w:numPr>
        <w:rPr>
          <w:rFonts w:ascii="Arial" w:hAnsi="Arial"/>
        </w:rPr>
      </w:pPr>
      <w:r w:rsidRPr="00342C23">
        <w:rPr>
          <w:rFonts w:ascii="Arial" w:hAnsi="Arial"/>
        </w:rPr>
        <w:t>pH Lingkungan</w:t>
      </w:r>
    </w:p>
    <w:p w:rsidR="00342C23" w:rsidRDefault="00342C23" w:rsidP="001B3C4E">
      <w:pPr>
        <w:ind w:firstLine="720"/>
        <w:contextualSpacing/>
        <w:rPr>
          <w:rFonts w:ascii="Arial" w:hAnsi="Arial"/>
        </w:rPr>
      </w:pPr>
      <w:r w:rsidRPr="00342C23">
        <w:rPr>
          <w:rFonts w:ascii="Arial" w:hAnsi="Arial"/>
        </w:rPr>
        <w:t>Beberapa  obat  lebih  aktif  pada  pH  asam  (nitrofurantoin);  yang  lainnya pada pH alkali (</w:t>
      </w:r>
      <w:r>
        <w:rPr>
          <w:rFonts w:ascii="Arial" w:hAnsi="Arial"/>
        </w:rPr>
        <w:t xml:space="preserve">aminoglikosida, sulfonamid). </w:t>
      </w:r>
    </w:p>
    <w:p w:rsidR="00342C23" w:rsidRDefault="00342C23" w:rsidP="001B3C4E">
      <w:pPr>
        <w:pStyle w:val="ListParagraph"/>
        <w:numPr>
          <w:ilvl w:val="0"/>
          <w:numId w:val="5"/>
        </w:numPr>
        <w:rPr>
          <w:rFonts w:ascii="Arial" w:hAnsi="Arial"/>
        </w:rPr>
      </w:pPr>
      <w:r w:rsidRPr="00342C23">
        <w:rPr>
          <w:rFonts w:ascii="Arial" w:hAnsi="Arial"/>
        </w:rPr>
        <w:t xml:space="preserve">Komponen Media   </w:t>
      </w:r>
    </w:p>
    <w:p w:rsidR="00342C23" w:rsidRPr="00342C23" w:rsidRDefault="00342C23" w:rsidP="001B3C4E">
      <w:pPr>
        <w:ind w:firstLine="720"/>
        <w:rPr>
          <w:rFonts w:ascii="Arial" w:hAnsi="Arial"/>
        </w:rPr>
      </w:pPr>
      <w:r w:rsidRPr="00342C23">
        <w:rPr>
          <w:rFonts w:ascii="Arial" w:hAnsi="Arial"/>
        </w:rPr>
        <w:t>Natrium  polianetolsulfonat  (Sodium  polyanetholsulfonate=SPS)  dan deterjen  anion  lain  menghambat  aminoglikosida.  PABA  dalam  ekstrak  jaringan menurunkan  aktivitas  sulfonamid.  Ika</w:t>
      </w:r>
      <w:r w:rsidR="00BC6079">
        <w:rPr>
          <w:rFonts w:ascii="Arial" w:hAnsi="Arial"/>
        </w:rPr>
        <w:t>tan  protein  serum  penisilin tumbuhan</w:t>
      </w:r>
      <w:r w:rsidRPr="00342C23">
        <w:rPr>
          <w:rFonts w:ascii="Arial" w:hAnsi="Arial"/>
        </w:rPr>
        <w:t xml:space="preserve">,  berkisar  dari 40% untuk metisilin hingga 98% untuk diglogsasilin. Penambahan NaCl Kedalam Medium meningkatkan deteksi resistensi metisilin pada S aureus. </w:t>
      </w:r>
    </w:p>
    <w:p w:rsidR="00342C23" w:rsidRDefault="00342C23" w:rsidP="001B3C4E">
      <w:pPr>
        <w:pStyle w:val="ListParagraph"/>
        <w:numPr>
          <w:ilvl w:val="0"/>
          <w:numId w:val="5"/>
        </w:numPr>
        <w:rPr>
          <w:rFonts w:ascii="Arial" w:hAnsi="Arial"/>
        </w:rPr>
      </w:pPr>
      <w:r w:rsidRPr="00342C23">
        <w:rPr>
          <w:rFonts w:ascii="Arial" w:hAnsi="Arial"/>
        </w:rPr>
        <w:t xml:space="preserve"> Stabilitas Obat   </w:t>
      </w:r>
    </w:p>
    <w:p w:rsidR="004A1DB2" w:rsidRDefault="00342C23" w:rsidP="008F3CC2">
      <w:pPr>
        <w:ind w:firstLine="720"/>
        <w:rPr>
          <w:rFonts w:ascii="Arial" w:hAnsi="Arial"/>
        </w:rPr>
      </w:pPr>
      <w:r w:rsidRPr="00342C23">
        <w:rPr>
          <w:rFonts w:ascii="Arial" w:hAnsi="Arial"/>
        </w:rPr>
        <w:t xml:space="preserve">Pada  temperatur  inkubator,  beberapa  agen  antimikroba  kehilangan aktivitasnya.  Klortetrasiklin  inaktif  dengan  cepat  dan  penisilin  lebih  lambat, dimana  aminoglikosida,  khlorampenicol  dan  sifrofloksasin  cukup  stabil  untuk periode yang panjang.    </w:t>
      </w:r>
    </w:p>
    <w:p w:rsidR="00342C23" w:rsidRDefault="00342C23" w:rsidP="001B3C4E">
      <w:pPr>
        <w:pStyle w:val="ListParagraph"/>
        <w:numPr>
          <w:ilvl w:val="0"/>
          <w:numId w:val="5"/>
        </w:numPr>
        <w:rPr>
          <w:rFonts w:ascii="Arial" w:hAnsi="Arial"/>
        </w:rPr>
      </w:pPr>
      <w:r w:rsidRPr="00342C23">
        <w:rPr>
          <w:rFonts w:ascii="Arial" w:hAnsi="Arial"/>
        </w:rPr>
        <w:t xml:space="preserve">Ukuran Inokolum   </w:t>
      </w:r>
    </w:p>
    <w:p w:rsidR="00603B22" w:rsidRDefault="00342C23" w:rsidP="00D66527">
      <w:pPr>
        <w:ind w:firstLine="720"/>
        <w:rPr>
          <w:rFonts w:ascii="Arial" w:hAnsi="Arial"/>
        </w:rPr>
      </w:pPr>
      <w:r w:rsidRPr="00342C23">
        <w:rPr>
          <w:rFonts w:ascii="Arial" w:hAnsi="Arial"/>
        </w:rPr>
        <w:t>Umumnya  makin  besar  inokolum  bakteria,  mangkin  kurang  tingkat kepekaan  organisme.  Populasi  yang  besar  lebih  sulit  di  hambat  dibanding populasi yang kecil. Sebagai tambahan, mutan resisten lebih sering</w:t>
      </w:r>
      <w:r w:rsidR="00C77382">
        <w:rPr>
          <w:rFonts w:ascii="Arial" w:hAnsi="Arial"/>
        </w:rPr>
        <w:t xml:space="preserve"> muncul pada populasi yg besar</w:t>
      </w:r>
      <w:r w:rsidR="00C63512">
        <w:rPr>
          <w:rFonts w:ascii="Arial" w:hAnsi="Arial"/>
        </w:rPr>
        <w:t>.</w:t>
      </w:r>
    </w:p>
    <w:p w:rsidR="008F3CC2" w:rsidRDefault="008F3CC2" w:rsidP="008F3CC2">
      <w:pPr>
        <w:pStyle w:val="ListParagraph"/>
        <w:numPr>
          <w:ilvl w:val="0"/>
          <w:numId w:val="5"/>
        </w:numPr>
        <w:rPr>
          <w:rFonts w:ascii="Arial" w:hAnsi="Arial"/>
        </w:rPr>
      </w:pPr>
      <w:r>
        <w:rPr>
          <w:rFonts w:ascii="Arial" w:hAnsi="Arial"/>
        </w:rPr>
        <w:t xml:space="preserve">Waktu Inkubasi  </w:t>
      </w:r>
    </w:p>
    <w:p w:rsidR="00447568" w:rsidRDefault="00CA2054" w:rsidP="008F3CC2">
      <w:pPr>
        <w:tabs>
          <w:tab w:val="left" w:pos="1080"/>
        </w:tabs>
        <w:rPr>
          <w:rFonts w:ascii="Arial" w:hAnsi="Arial"/>
        </w:rPr>
      </w:pPr>
      <w:r>
        <w:t xml:space="preserve">               </w:t>
      </w:r>
      <w:r w:rsidR="00342C23" w:rsidRPr="00342C23">
        <w:rPr>
          <w:rFonts w:ascii="Arial" w:hAnsi="Arial"/>
        </w:rPr>
        <w:t xml:space="preserve">Pada  beberapa  contoh,  mikroorganisme  tidak  dimatikan  tapi  hanya  di hambat pada pemaparan singkat terhadap antimikrobia. Inkubasi lebih lama yang terus  </w:t>
      </w:r>
      <w:r w:rsidR="00150AE3">
        <w:rPr>
          <w:rFonts w:ascii="Arial" w:hAnsi="Arial"/>
        </w:rPr>
        <w:t xml:space="preserve">menerus,  memberi  kesempatan  </w:t>
      </w:r>
      <w:r w:rsidR="00342C23" w:rsidRPr="00342C23">
        <w:rPr>
          <w:rFonts w:ascii="Arial" w:hAnsi="Arial"/>
        </w:rPr>
        <w:t>yang  lebih</w:t>
      </w:r>
      <w:r w:rsidR="00AE5059">
        <w:rPr>
          <w:rFonts w:ascii="Arial" w:hAnsi="Arial"/>
        </w:rPr>
        <w:t xml:space="preserve">  besar  bagi  muatan  resisten</w:t>
      </w:r>
    </w:p>
    <w:p w:rsidR="00AE5059" w:rsidRDefault="00AE5059" w:rsidP="008F3CC2">
      <w:pPr>
        <w:tabs>
          <w:tab w:val="left" w:pos="1080"/>
        </w:tabs>
        <w:rPr>
          <w:rFonts w:ascii="Arial" w:hAnsi="Arial"/>
        </w:rPr>
        <w:sectPr w:rsidR="00AE5059" w:rsidSect="00CD5128">
          <w:footerReference w:type="default" r:id="rId42"/>
          <w:type w:val="continuous"/>
          <w:pgSz w:w="11907" w:h="16840" w:code="9"/>
          <w:pgMar w:top="1701" w:right="1701" w:bottom="1701" w:left="2268" w:header="709" w:footer="709" w:gutter="0"/>
          <w:pgNumType w:start="5"/>
          <w:cols w:space="708"/>
          <w:titlePg/>
          <w:docGrid w:linePitch="360"/>
        </w:sectPr>
      </w:pPr>
    </w:p>
    <w:p w:rsidR="00447568" w:rsidRDefault="00447568" w:rsidP="008F3CC2">
      <w:pPr>
        <w:tabs>
          <w:tab w:val="left" w:pos="1080"/>
        </w:tabs>
        <w:rPr>
          <w:rFonts w:ascii="Arial" w:hAnsi="Arial"/>
        </w:rPr>
        <w:sectPr w:rsidR="00447568" w:rsidSect="00CD5128">
          <w:type w:val="continuous"/>
          <w:pgSz w:w="11907" w:h="16840" w:code="9"/>
          <w:pgMar w:top="1701" w:right="1701" w:bottom="1701" w:left="2268" w:header="709" w:footer="709" w:gutter="0"/>
          <w:pgNumType w:start="5"/>
          <w:cols w:space="708"/>
          <w:titlePg/>
          <w:docGrid w:linePitch="360"/>
        </w:sectPr>
      </w:pPr>
    </w:p>
    <w:p w:rsidR="006D5939" w:rsidRDefault="00E53F66" w:rsidP="008F3CC2">
      <w:pPr>
        <w:tabs>
          <w:tab w:val="left" w:pos="1080"/>
        </w:tabs>
        <w:rPr>
          <w:rFonts w:ascii="Arial" w:hAnsi="Arial"/>
        </w:rPr>
      </w:pPr>
      <w:r>
        <w:rPr>
          <w:rFonts w:ascii="Arial" w:hAnsi="Arial"/>
        </w:rPr>
        <w:lastRenderedPageBreak/>
        <w:t>sema</w:t>
      </w:r>
      <w:r w:rsidR="00342C23" w:rsidRPr="00342C23">
        <w:rPr>
          <w:rFonts w:ascii="Arial" w:hAnsi="Arial"/>
        </w:rPr>
        <w:t xml:space="preserve">kin meningkat, bersama makin menurunnya aktivitas antimikroba selama inkubasi. </w:t>
      </w:r>
    </w:p>
    <w:p w:rsidR="00D66527" w:rsidRDefault="00D66527" w:rsidP="001C2CBF">
      <w:pPr>
        <w:rPr>
          <w:rFonts w:ascii="Arial" w:hAnsi="Arial"/>
        </w:rPr>
      </w:pPr>
    </w:p>
    <w:p w:rsidR="00342C23" w:rsidRPr="006D5939" w:rsidRDefault="00342C23" w:rsidP="001B3C4E">
      <w:pPr>
        <w:rPr>
          <w:rFonts w:ascii="Arial" w:hAnsi="Arial"/>
          <w:b/>
        </w:rPr>
      </w:pPr>
      <w:r w:rsidRPr="006D5939">
        <w:rPr>
          <w:rFonts w:ascii="Arial" w:hAnsi="Arial"/>
          <w:b/>
        </w:rPr>
        <w:t>2.2.3 Media Pertumbuhan Bakt</w:t>
      </w:r>
      <w:r w:rsidR="006D5939" w:rsidRPr="006D5939">
        <w:rPr>
          <w:rFonts w:ascii="Arial" w:hAnsi="Arial"/>
          <w:b/>
        </w:rPr>
        <w:t>eri</w:t>
      </w:r>
    </w:p>
    <w:p w:rsidR="006D5939" w:rsidRDefault="006D5939" w:rsidP="00D66527">
      <w:pPr>
        <w:ind w:firstLine="720"/>
        <w:rPr>
          <w:rFonts w:ascii="Arial" w:hAnsi="Arial"/>
        </w:rPr>
      </w:pPr>
      <w:r w:rsidRPr="006D5939">
        <w:rPr>
          <w:rFonts w:ascii="Arial" w:hAnsi="Arial"/>
        </w:rPr>
        <w:t>Media adalah bahan yang dibutuhkan untuk penumbuhan bakteri. Syarat media:</w:t>
      </w:r>
    </w:p>
    <w:p w:rsidR="006D5939" w:rsidRPr="008625B5" w:rsidRDefault="006D5939" w:rsidP="008625B5">
      <w:pPr>
        <w:pStyle w:val="ListParagraph"/>
        <w:numPr>
          <w:ilvl w:val="0"/>
          <w:numId w:val="41"/>
        </w:numPr>
        <w:rPr>
          <w:rFonts w:ascii="Arial" w:hAnsi="Arial"/>
        </w:rPr>
      </w:pPr>
      <w:r w:rsidRPr="008625B5">
        <w:rPr>
          <w:rFonts w:ascii="Arial" w:hAnsi="Arial"/>
        </w:rPr>
        <w:t xml:space="preserve">Media harus steril. </w:t>
      </w:r>
    </w:p>
    <w:p w:rsidR="006D5939" w:rsidRPr="008625B5" w:rsidRDefault="006D5939" w:rsidP="008625B5">
      <w:pPr>
        <w:pStyle w:val="ListParagraph"/>
        <w:numPr>
          <w:ilvl w:val="0"/>
          <w:numId w:val="41"/>
        </w:numPr>
        <w:rPr>
          <w:rFonts w:ascii="Arial" w:hAnsi="Arial"/>
        </w:rPr>
      </w:pPr>
      <w:r w:rsidRPr="008625B5">
        <w:rPr>
          <w:rFonts w:ascii="Arial" w:hAnsi="Arial"/>
        </w:rPr>
        <w:t xml:space="preserve">Tidak boleh mengandung zat penghambat. </w:t>
      </w:r>
    </w:p>
    <w:p w:rsidR="006D5939" w:rsidRPr="008625B5" w:rsidRDefault="006D5939" w:rsidP="008625B5">
      <w:pPr>
        <w:pStyle w:val="ListParagraph"/>
        <w:numPr>
          <w:ilvl w:val="0"/>
          <w:numId w:val="41"/>
        </w:numPr>
        <w:rPr>
          <w:rFonts w:ascii="Arial" w:hAnsi="Arial"/>
        </w:rPr>
      </w:pPr>
      <w:r w:rsidRPr="008625B5">
        <w:rPr>
          <w:rFonts w:ascii="Arial" w:hAnsi="Arial"/>
        </w:rPr>
        <w:t xml:space="preserve">Harus mempunyai tekanan osmosis, pH harus sesuai. </w:t>
      </w:r>
    </w:p>
    <w:p w:rsidR="00D66527" w:rsidRPr="008625B5" w:rsidRDefault="006D5939" w:rsidP="008625B5">
      <w:pPr>
        <w:pStyle w:val="ListParagraph"/>
        <w:numPr>
          <w:ilvl w:val="0"/>
          <w:numId w:val="41"/>
        </w:numPr>
        <w:rPr>
          <w:rFonts w:ascii="Arial" w:hAnsi="Arial"/>
        </w:rPr>
      </w:pPr>
      <w:r w:rsidRPr="008625B5">
        <w:rPr>
          <w:rFonts w:ascii="Arial" w:hAnsi="Arial"/>
        </w:rPr>
        <w:t xml:space="preserve">Harus mengandung semua nutrient yang mudah digunakan oleh mikroba.  </w:t>
      </w:r>
    </w:p>
    <w:p w:rsidR="006E5A03" w:rsidRDefault="006E5A03" w:rsidP="00B11BC7">
      <w:pPr>
        <w:rPr>
          <w:rFonts w:ascii="Arial" w:hAnsi="Arial"/>
        </w:rPr>
      </w:pPr>
    </w:p>
    <w:p w:rsidR="006D5939" w:rsidRDefault="006D5939" w:rsidP="001B3C4E">
      <w:pPr>
        <w:rPr>
          <w:rFonts w:ascii="Arial" w:hAnsi="Arial"/>
          <w:b/>
          <w:i/>
        </w:rPr>
      </w:pPr>
      <w:r w:rsidRPr="006D5939">
        <w:rPr>
          <w:rFonts w:ascii="Arial" w:hAnsi="Arial"/>
          <w:b/>
        </w:rPr>
        <w:t xml:space="preserve">2.3 </w:t>
      </w:r>
      <w:r w:rsidRPr="00BC6079">
        <w:rPr>
          <w:rFonts w:ascii="Arial" w:hAnsi="Arial"/>
          <w:b/>
          <w:i/>
        </w:rPr>
        <w:t xml:space="preserve">Staphylococcus </w:t>
      </w:r>
    </w:p>
    <w:p w:rsidR="006144B6" w:rsidRDefault="006144B6" w:rsidP="006144B6">
      <w:pPr>
        <w:jc w:val="center"/>
        <w:rPr>
          <w:rFonts w:ascii="Arial" w:hAnsi="Arial"/>
          <w:b/>
          <w:i/>
        </w:rPr>
      </w:pPr>
      <w:r>
        <w:rPr>
          <w:noProof/>
        </w:rPr>
        <w:drawing>
          <wp:inline distT="0" distB="0" distL="0" distR="0" wp14:anchorId="1010B171" wp14:editId="4EB55F34">
            <wp:extent cx="3228975" cy="1765004"/>
            <wp:effectExtent l="0" t="0" r="0" b="6985"/>
            <wp:docPr id="5" name="Picture 5" descr="Ciri-ciri Morfologi Bakteri Staphylococcus aureus - Generasi Biolo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ri-ciri Morfologi Bakteri Staphylococcus aureus - Generasi Biologi"/>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38190" cy="1770041"/>
                    </a:xfrm>
                    <a:prstGeom prst="rect">
                      <a:avLst/>
                    </a:prstGeom>
                    <a:noFill/>
                    <a:ln>
                      <a:noFill/>
                    </a:ln>
                  </pic:spPr>
                </pic:pic>
              </a:graphicData>
            </a:graphic>
          </wp:inline>
        </w:drawing>
      </w:r>
    </w:p>
    <w:p w:rsidR="006144B6" w:rsidRDefault="006144B6" w:rsidP="00B1603F">
      <w:pPr>
        <w:jc w:val="center"/>
        <w:rPr>
          <w:rFonts w:ascii="Arial" w:hAnsi="Arial"/>
          <w:b/>
          <w:i/>
        </w:rPr>
      </w:pPr>
      <w:r>
        <w:rPr>
          <w:rFonts w:ascii="Arial" w:hAnsi="Arial"/>
          <w:b/>
        </w:rPr>
        <w:t xml:space="preserve">Gambar 2.2 </w:t>
      </w:r>
      <w:r w:rsidR="00B1603F">
        <w:rPr>
          <w:rFonts w:ascii="Arial" w:hAnsi="Arial"/>
          <w:b/>
        </w:rPr>
        <w:t xml:space="preserve">Bakteri </w:t>
      </w:r>
      <w:r w:rsidR="00B1603F" w:rsidRPr="00B1603F">
        <w:rPr>
          <w:rFonts w:ascii="Arial" w:hAnsi="Arial"/>
          <w:b/>
          <w:i/>
        </w:rPr>
        <w:t>Staphylococcus aureus</w:t>
      </w:r>
    </w:p>
    <w:p w:rsidR="00B1603F" w:rsidRPr="00B1603F" w:rsidRDefault="00B1603F" w:rsidP="00B1603F">
      <w:pPr>
        <w:jc w:val="center"/>
        <w:rPr>
          <w:rFonts w:ascii="Arial" w:hAnsi="Arial"/>
          <w:b/>
          <w:sz w:val="16"/>
          <w:szCs w:val="16"/>
        </w:rPr>
      </w:pPr>
    </w:p>
    <w:p w:rsidR="000016C6" w:rsidRDefault="006D5939" w:rsidP="00A95320">
      <w:pPr>
        <w:ind w:firstLine="720"/>
        <w:rPr>
          <w:rFonts w:ascii="Arial" w:hAnsi="Arial"/>
        </w:rPr>
      </w:pPr>
      <w:r w:rsidRPr="00BC6079">
        <w:rPr>
          <w:rFonts w:ascii="Arial" w:hAnsi="Arial"/>
          <w:i/>
        </w:rPr>
        <w:t xml:space="preserve">Staphylococcus </w:t>
      </w:r>
      <w:r w:rsidRPr="006D5939">
        <w:rPr>
          <w:rFonts w:ascii="Arial" w:hAnsi="Arial"/>
        </w:rPr>
        <w:t>merupakan salah satu penyebab infeksi pada kulit manusia tersering  di  dunia.  Tingkat  keparahan  pada  bakteri  bervariasi,  mulai  dari  infeksi kecil  pada  kulit  (furunkulosis  dan  impetigo),  infeksi  traktus  urinarius,  infeksi traktus  respiratorius,  sampai  infeksi  pada  mata  dan  Central  Nervou</w:t>
      </w:r>
      <w:r w:rsidR="00AB48A5">
        <w:rPr>
          <w:rFonts w:ascii="Arial" w:hAnsi="Arial"/>
        </w:rPr>
        <w:t xml:space="preserve">s  Sytem </w:t>
      </w:r>
      <w:r w:rsidR="00AB48A5">
        <w:rPr>
          <w:rFonts w:ascii="Arial" w:hAnsi="Arial"/>
        </w:rPr>
        <w:fldChar w:fldCharType="begin" w:fldLock="1"/>
      </w:r>
      <w:r w:rsidR="002911A1">
        <w:rPr>
          <w:rFonts w:ascii="Arial" w:hAnsi="Arial"/>
        </w:rPr>
        <w:instrText>ADDIN CSL_CITATION {"citationItems":[{"id":"ITEM-1","itemData":{"DOI":"10.14710/ijfst.13.1.1-6","ISSN":"1858-4748","abstract":"Cymodocea rotundata  merupakan salah satu jenis lamun yang berpotensi sebagai antibakteri. Senyawa bioaktif yang bersifat sebagai antibakteri adalah fenol, flavonoid dan tanin. Tujuan penelitian ini adalah untuk mengetahui perbedaan lama inkubasi dan konsentrasi ekstrak lamun C. rotundata yang berbeda terhadap aktivitas antibakteri S. aureus dan E. Coli. Metode penelitian yang digunakan yaitu experimental laboratories dengan menggunakan rancangan dasar penelitian Rancangan Acak Lengkap (RAL) dengan pola faktorial, pola terbagi oleh faktor lama inkubasi bakteri (24 jam, 48 jam dan 72 jam) dan perbedaan konsentrasi ekstrak lamun (5%, 10% dan 15%). Data dianalisis menggunakan SIDIK RAGAM dan dilakukan analisis lanjut Beda Nyata Jujur (BNJ), apabila terdapat perbedaan pada perlakuan. Ekstrak lamun C. rotundata efektif sebagai antibakteri dengan kategori sedang yaitu zona hambat berkisar antara 5-10 mm. Konsentrasi optimum untuk menghambat S.aureus dan E.coli adalah 15% dengan lama inkubasi 48 jam dengan zona hambat yang dihasilkan masing-masing sebesar 6, 123 mm. Dan 5, 833 mm.Cymodocea rotundata is a type of seagrass that has a potential as an antibacterial. Bioactive compounds which act as such as antibacterial phenols, flavonoids and tannins. The purpose of this study was to determine the effect of different concentration and time of incubation  of seagrass C.rotundata as antibacterial against  S. aureus and E. coli. The method used was experimental laboratories using the basic design of the study completely randomized design (CRD) with factorial pattern (2 factor). The first factor were different concentration (5%, 10% and 15% ) and second factor were time of incubations (24 hours, 48 hours and 72 hours). Data were analyzed using ANOVA and conducted a further test Honestly Significant Difference (HSD), if treatment gave significant effect. C. rotundata extracts had antibacterial activity with medium category which inhibition zone ranges from 5-10 mm. The optimum concentration for inhibiting S. aureus and e. coli were 15% with incubation time of 48 hours resulting inhibition zone 6,123 mm and 5,833 respectively.","author":[{"dropping-particle":"","family":"Septiani","given":"Septiani","non-dropping-particle":"","parse-names":false,"suffix":""},{"dropping-particle":"","family":"Dewi","given":"Eko Nurcahya","non-dropping-particle":"","parse-names":false,"suffix":""},{"dropping-particle":"","family":"Wijayanti","given":"Ima","non-dropping-particle":"","parse-names":false,"suffix":""}],"container-title":"SAINTEK PERIKANAN : Indonesian Journal of Fisheries Science and Technology","id":"ITEM-1","issue":"1","issued":{"date-parts":[["2017"]]},"page":"1","title":"AKTIVITAS ANTIBAKTERI EKSTRAK LAMUN (Cymodocea rotundata) TERHADAP BAKTERI Staphylococcus aureus DAN Escherichia coli (Antibacterial Activities of Seagrass Extracts (Cymodocea rotundata) Against Staphylococcus aureus and Escherichia coli)","type":"article-journal","volume":"13"},"uris":["http://www.mendeley.com/documents/?uuid=c2e66433-fc30-46f5-b8ac-92981877dd78"]}],"mendeley":{"formattedCitation":"(Septiani et al., 2017)","plainTextFormattedCitation":"(Septiani et al., 2017)","previouslyFormattedCitation":"(Septiani et al., 2017)"},"properties":{"noteIndex":0},"schema":"https://github.com/citation-style-language/schema/raw/master/csl-citation.json"}</w:instrText>
      </w:r>
      <w:r w:rsidR="00AB48A5">
        <w:rPr>
          <w:rFonts w:ascii="Arial" w:hAnsi="Arial"/>
        </w:rPr>
        <w:fldChar w:fldCharType="separate"/>
      </w:r>
      <w:r w:rsidR="00AB48A5" w:rsidRPr="00AB48A5">
        <w:rPr>
          <w:rFonts w:ascii="Arial" w:hAnsi="Arial"/>
          <w:noProof/>
        </w:rPr>
        <w:t>(Septiani et al., 2017)</w:t>
      </w:r>
      <w:r w:rsidR="00AB48A5">
        <w:rPr>
          <w:rFonts w:ascii="Arial" w:hAnsi="Arial"/>
        </w:rPr>
        <w:fldChar w:fldCharType="end"/>
      </w:r>
      <w:r w:rsidR="00A95320">
        <w:rPr>
          <w:rFonts w:ascii="Arial" w:hAnsi="Arial"/>
        </w:rPr>
        <w:t xml:space="preserve">. </w:t>
      </w:r>
    </w:p>
    <w:p w:rsidR="00A95320" w:rsidRPr="006144B6" w:rsidRDefault="00A95320" w:rsidP="00B11BC7">
      <w:pPr>
        <w:rPr>
          <w:rFonts w:ascii="Arial" w:hAnsi="Arial"/>
          <w:sz w:val="16"/>
          <w:szCs w:val="16"/>
        </w:rPr>
      </w:pPr>
    </w:p>
    <w:p w:rsidR="006D5939" w:rsidRPr="006D5939" w:rsidRDefault="006D5939" w:rsidP="001B3C4E">
      <w:pPr>
        <w:rPr>
          <w:rFonts w:ascii="Arial" w:hAnsi="Arial"/>
          <w:b/>
        </w:rPr>
      </w:pPr>
      <w:r w:rsidRPr="006D5939">
        <w:rPr>
          <w:rFonts w:ascii="Arial" w:hAnsi="Arial"/>
          <w:b/>
        </w:rPr>
        <w:t xml:space="preserve">2.3.1 </w:t>
      </w:r>
      <w:r w:rsidRPr="00BC6079">
        <w:rPr>
          <w:rFonts w:ascii="Arial" w:hAnsi="Arial"/>
          <w:b/>
        </w:rPr>
        <w:t>Staphylococcus aureus</w:t>
      </w:r>
      <w:r w:rsidRPr="006D5939">
        <w:rPr>
          <w:rFonts w:ascii="Arial" w:hAnsi="Arial"/>
          <w:b/>
        </w:rPr>
        <w:t xml:space="preserve">         </w:t>
      </w:r>
    </w:p>
    <w:p w:rsidR="006D5939" w:rsidRDefault="006D5939" w:rsidP="00D66527">
      <w:pPr>
        <w:ind w:firstLine="720"/>
        <w:rPr>
          <w:rFonts w:ascii="Arial" w:hAnsi="Arial"/>
        </w:rPr>
      </w:pPr>
      <w:r w:rsidRPr="006D5939">
        <w:rPr>
          <w:rFonts w:ascii="Arial" w:hAnsi="Arial"/>
        </w:rPr>
        <w:t>Sistematika Staph</w:t>
      </w:r>
      <w:r w:rsidR="00FD0EC7">
        <w:rPr>
          <w:rFonts w:ascii="Arial" w:hAnsi="Arial"/>
        </w:rPr>
        <w:t xml:space="preserve">ylococcus aureus </w:t>
      </w:r>
      <w:r w:rsidR="00FD0EC7">
        <w:rPr>
          <w:rFonts w:ascii="Arial" w:hAnsi="Arial"/>
        </w:rPr>
        <w:fldChar w:fldCharType="begin" w:fldLock="1"/>
      </w:r>
      <w:r w:rsidR="000D0BC0">
        <w:rPr>
          <w:rFonts w:ascii="Arial" w:hAnsi="Arial"/>
        </w:rPr>
        <w:instrText>ADDIN CSL_CITATION {"citationItems":[{"id":"ITEM-1","itemData":{"author":[{"dropping-particle":"","family":"septiani et al","given":"","non-dropping-particle":"","parse-names":false,"suffix":""}],"id":"ITEM-1","issued":{"date-parts":[["2017"]]},"page":"13-42","title":"TLM-2019-1534035-chapter2_2","type":"article-journal"},"uris":["http://www.mendeley.com/documents/?uuid=d33d05c1-348f-4c8a-8e72-c35996a026e5"]}],"mendeley":{"formattedCitation":"(septiani et al, 2017)","manualFormatting":"(Soedarto,2015)","plainTextFormattedCitation":"(septiani et al, 2017)","previouslyFormattedCitation":"(septiani et al, 2017)"},"properties":{"noteIndex":0},"schema":"https://github.com/citation-style-language/schema/raw/master/csl-citation.json"}</w:instrText>
      </w:r>
      <w:r w:rsidR="00FD0EC7">
        <w:rPr>
          <w:rFonts w:ascii="Arial" w:hAnsi="Arial"/>
        </w:rPr>
        <w:fldChar w:fldCharType="separate"/>
      </w:r>
      <w:r w:rsidR="000D0BC0">
        <w:rPr>
          <w:rFonts w:ascii="Arial" w:hAnsi="Arial"/>
          <w:noProof/>
        </w:rPr>
        <w:t>(Soedarto</w:t>
      </w:r>
      <w:r w:rsidR="00FD0EC7">
        <w:rPr>
          <w:rFonts w:ascii="Arial" w:hAnsi="Arial"/>
          <w:noProof/>
        </w:rPr>
        <w:t>,2015</w:t>
      </w:r>
      <w:r w:rsidR="00FD0EC7" w:rsidRPr="00FD0EC7">
        <w:rPr>
          <w:rFonts w:ascii="Arial" w:hAnsi="Arial"/>
          <w:noProof/>
        </w:rPr>
        <w:t>)</w:t>
      </w:r>
      <w:r w:rsidR="00FD0EC7">
        <w:rPr>
          <w:rFonts w:ascii="Arial" w:hAnsi="Arial"/>
        </w:rPr>
        <w:fldChar w:fldCharType="end"/>
      </w:r>
      <w:r w:rsidRPr="006D5939">
        <w:rPr>
          <w:rFonts w:ascii="Arial" w:hAnsi="Arial"/>
        </w:rPr>
        <w:t xml:space="preserve"> </w:t>
      </w:r>
    </w:p>
    <w:p w:rsidR="006D5939" w:rsidRDefault="006D5939" w:rsidP="001B3C4E">
      <w:pPr>
        <w:rPr>
          <w:rFonts w:ascii="Arial" w:hAnsi="Arial"/>
        </w:rPr>
      </w:pPr>
      <w:r w:rsidRPr="006D5939">
        <w:rPr>
          <w:rFonts w:ascii="Arial" w:hAnsi="Arial"/>
        </w:rPr>
        <w:t xml:space="preserve">Domain        : Bacteria </w:t>
      </w:r>
    </w:p>
    <w:p w:rsidR="006D5939" w:rsidRDefault="006D5939" w:rsidP="001B3C4E">
      <w:pPr>
        <w:rPr>
          <w:rFonts w:ascii="Arial" w:hAnsi="Arial"/>
        </w:rPr>
      </w:pPr>
      <w:r w:rsidRPr="006D5939">
        <w:rPr>
          <w:rFonts w:ascii="Arial" w:hAnsi="Arial"/>
        </w:rPr>
        <w:t xml:space="preserve">Kingdom      : Eubacteria </w:t>
      </w:r>
    </w:p>
    <w:p w:rsidR="006D5939" w:rsidRDefault="006D5939" w:rsidP="001B3C4E">
      <w:pPr>
        <w:rPr>
          <w:rFonts w:ascii="Arial" w:hAnsi="Arial"/>
        </w:rPr>
      </w:pPr>
      <w:r w:rsidRPr="006D5939">
        <w:rPr>
          <w:rFonts w:ascii="Arial" w:hAnsi="Arial"/>
        </w:rPr>
        <w:t xml:space="preserve">Ordo            : Bacillales </w:t>
      </w:r>
    </w:p>
    <w:p w:rsidR="006D5939" w:rsidRDefault="006D5939" w:rsidP="001B3C4E">
      <w:pPr>
        <w:rPr>
          <w:rFonts w:ascii="Arial" w:hAnsi="Arial"/>
        </w:rPr>
      </w:pPr>
      <w:r w:rsidRPr="006D5939">
        <w:rPr>
          <w:rFonts w:ascii="Arial" w:hAnsi="Arial"/>
        </w:rPr>
        <w:t xml:space="preserve">Family          : Staphylococcaceae </w:t>
      </w:r>
    </w:p>
    <w:p w:rsidR="006D5939" w:rsidRDefault="006D5939" w:rsidP="001B3C4E">
      <w:pPr>
        <w:rPr>
          <w:rFonts w:ascii="Arial" w:hAnsi="Arial"/>
        </w:rPr>
      </w:pPr>
      <w:r w:rsidRPr="006D5939">
        <w:rPr>
          <w:rFonts w:ascii="Arial" w:hAnsi="Arial"/>
        </w:rPr>
        <w:t xml:space="preserve">Genus          : Staphylococcus </w:t>
      </w:r>
    </w:p>
    <w:p w:rsidR="008F3CC2" w:rsidRDefault="006D5939" w:rsidP="001B3C4E">
      <w:pPr>
        <w:rPr>
          <w:rFonts w:ascii="Arial" w:hAnsi="Arial"/>
        </w:rPr>
      </w:pPr>
      <w:r w:rsidRPr="006D5939">
        <w:rPr>
          <w:rFonts w:ascii="Arial" w:hAnsi="Arial"/>
        </w:rPr>
        <w:t xml:space="preserve">Species        : </w:t>
      </w:r>
      <w:r w:rsidRPr="006D5939">
        <w:rPr>
          <w:rFonts w:ascii="Arial" w:hAnsi="Arial"/>
          <w:i/>
        </w:rPr>
        <w:t>Staphylococcus aureus</w:t>
      </w:r>
      <w:r w:rsidRPr="006D5939">
        <w:rPr>
          <w:rFonts w:ascii="Arial" w:hAnsi="Arial"/>
        </w:rPr>
        <w:t xml:space="preserve">  </w:t>
      </w:r>
    </w:p>
    <w:p w:rsidR="00C54715" w:rsidRDefault="006D5939" w:rsidP="001B3C4E">
      <w:pPr>
        <w:ind w:firstLine="720"/>
        <w:rPr>
          <w:rFonts w:ascii="Arial" w:hAnsi="Arial"/>
        </w:rPr>
      </w:pPr>
      <w:r w:rsidRPr="00BC6079">
        <w:rPr>
          <w:rFonts w:ascii="Arial" w:hAnsi="Arial"/>
          <w:i/>
        </w:rPr>
        <w:lastRenderedPageBreak/>
        <w:t>Staphylococcus  aureus</w:t>
      </w:r>
      <w:r w:rsidRPr="006D5939">
        <w:rPr>
          <w:rFonts w:ascii="Arial" w:hAnsi="Arial"/>
        </w:rPr>
        <w:t xml:space="preserve">  merupakan  bakteri  gram  positif  (Gram  +)  yang berbentuk bulat. Staphylococcus aureus berdiameter 0,8 - 1,0 mikron, tidak </w:t>
      </w:r>
      <w:r w:rsidR="007E53D4">
        <w:rPr>
          <w:rFonts w:ascii="Arial" w:hAnsi="Arial"/>
          <w:lang w:val="id-ID"/>
        </w:rPr>
        <w:t>dapat</w:t>
      </w:r>
      <w:r w:rsidRPr="006D5939">
        <w:rPr>
          <w:rFonts w:ascii="Arial" w:hAnsi="Arial"/>
        </w:rPr>
        <w:t xml:space="preserve"> bergerak, dan tidak berspora. Koloni mikroskopik </w:t>
      </w:r>
      <w:r w:rsidRPr="00BC6079">
        <w:rPr>
          <w:rFonts w:ascii="Arial" w:hAnsi="Arial"/>
          <w:i/>
        </w:rPr>
        <w:t>Staphylococcus aureus</w:t>
      </w:r>
      <w:r w:rsidRPr="006D5939">
        <w:rPr>
          <w:rFonts w:ascii="Arial" w:hAnsi="Arial"/>
        </w:rPr>
        <w:t xml:space="preserve"> bentuk serupa  buah  anggur.  Uji  enzim  katalase  memiliki  sifat  katalase  positif. </w:t>
      </w:r>
      <w:r w:rsidRPr="000D0BC0">
        <w:rPr>
          <w:rFonts w:ascii="Arial" w:hAnsi="Arial"/>
          <w:i/>
        </w:rPr>
        <w:t>Staphylococcus aureus</w:t>
      </w:r>
      <w:r w:rsidRPr="006D5939">
        <w:rPr>
          <w:rFonts w:ascii="Arial" w:hAnsi="Arial"/>
        </w:rPr>
        <w:t xml:space="preserve"> bentuk koloni besar berwarna agak sedikit  kuning dalam media  yang  baik.  </w:t>
      </w:r>
      <w:r w:rsidRPr="00BC6079">
        <w:rPr>
          <w:rFonts w:ascii="Arial" w:hAnsi="Arial"/>
          <w:i/>
        </w:rPr>
        <w:t>Staphylococcus  aureus</w:t>
      </w:r>
      <w:r w:rsidRPr="006D5939">
        <w:rPr>
          <w:rFonts w:ascii="Arial" w:hAnsi="Arial"/>
        </w:rPr>
        <w:t xml:space="preserve">  biasanya  bersifat  hemolitik  pada  agar darah. </w:t>
      </w:r>
      <w:r w:rsidRPr="000D0BC0">
        <w:rPr>
          <w:rFonts w:ascii="Arial" w:hAnsi="Arial"/>
          <w:i/>
        </w:rPr>
        <w:t>Staphylococcus aureus</w:t>
      </w:r>
      <w:r w:rsidRPr="006D5939">
        <w:rPr>
          <w:rFonts w:ascii="Arial" w:hAnsi="Arial"/>
        </w:rPr>
        <w:t xml:space="preserve"> bersifat anaerob fakultatif dan </w:t>
      </w:r>
      <w:r w:rsidR="007E53D4">
        <w:rPr>
          <w:rFonts w:ascii="Arial" w:hAnsi="Arial"/>
          <w:lang w:val="id-ID"/>
        </w:rPr>
        <w:t>dapat</w:t>
      </w:r>
      <w:r w:rsidRPr="006D5939">
        <w:rPr>
          <w:rFonts w:ascii="Arial" w:hAnsi="Arial"/>
        </w:rPr>
        <w:t xml:space="preserve"> tumbuh karena melakukan  respirasi  aerob  dan  fermentasi  dengan  asam  laktat.  </w:t>
      </w:r>
      <w:r w:rsidRPr="00BC6079">
        <w:rPr>
          <w:rFonts w:ascii="Arial" w:hAnsi="Arial"/>
          <w:i/>
        </w:rPr>
        <w:t>Staphylococcus aureus</w:t>
      </w:r>
      <w:r w:rsidRPr="006D5939">
        <w:rPr>
          <w:rFonts w:ascii="Arial" w:hAnsi="Arial"/>
        </w:rPr>
        <w:t xml:space="preserve"> dapat tumbuh dengan suhu 15-45 </w:t>
      </w:r>
      <w:r w:rsidRPr="006D5939">
        <w:rPr>
          <w:rFonts w:ascii="Cambria Math" w:hAnsi="Cambria Math" w:cs="Cambria Math"/>
        </w:rPr>
        <w:t>℃</w:t>
      </w:r>
      <w:r w:rsidR="002911A1">
        <w:rPr>
          <w:rFonts w:ascii="Arial" w:hAnsi="Arial"/>
        </w:rPr>
        <w:t xml:space="preserve"> </w:t>
      </w:r>
      <w:r w:rsidR="002911A1">
        <w:rPr>
          <w:rFonts w:ascii="Arial" w:hAnsi="Arial"/>
        </w:rPr>
        <w:fldChar w:fldCharType="begin" w:fldLock="1"/>
      </w:r>
      <w:r w:rsidR="00AF78C6">
        <w:rPr>
          <w:rFonts w:ascii="Arial" w:hAnsi="Arial"/>
        </w:rPr>
        <w:instrText>ADDIN CSL_CITATION {"citationItems":[{"id":"ITEM-1","itemData":{"abstract":"Masa balita merupakan periode yang sangat penting bagi kelangsungan hidup ke depannya. Oleh karena itu, perlu diperhatikan kondisi kesehatan, termasuk status gizi balita. Masalah stunting memiliki dampak yang besar bagi masa depan balita. Penelitian ini bertujuan untuk menganalisis hubungan antara faktor orangtua danan zat gizi yang berhubungan dengan kejadian stunting, yaitu asupan protein (Pvalue=0,002) dan lemak (Pvalue=0,017). Sedangkan asupan karbohidrat tidak berhubungan dengan kejadian stunting (Pvalue=0,687). Perlu dilakukan intervensi gizi untuk memperbaiki status stunting pada balita, antara lain peningkatan pengetahuan gizi ibu dan asupan makanan yang bergizi.","author":[{"dropping-particle":"","family":"Zukhri","given":"S.","non-dropping-particle":"","parse-names":false,"suffix":""},{"dropping-particle":"","family":"Nurhaini","given":"R.","non-dropping-particle":"","parse-names":false,"suffix":""}],"container-title":"Jurnal Ilmu Kesehatan","id":"ITEM-1","issue":"01","issued":{"date-parts":[["2019"]]},"page":"93-112","title":"UJI EFEKTIVITAS ANTIBAKTERI EKSTRAK ETANOL DAUN KARET KERBAU (Ficus elastica Roxb. Ex Hornem.)TERHADAP BAKTERI","type":"article-journal","volume":"14"},"uris":["http://www.mendeley.com/documents/?uuid=0c3739b5-bb07-4a50-84f6-75392f677b22"]}],"mendeley":{"formattedCitation":"(Zukhri &amp; Nurhaini, 2019)","plainTextFormattedCitation":"(Zukhri &amp; Nurhaini, 2019)","previouslyFormattedCitation":"(Zukhri &amp; Nurhaini, 2019)"},"properties":{"noteIndex":0},"schema":"https://github.com/citation-style-language/schema/raw/master/csl-citation.json"}</w:instrText>
      </w:r>
      <w:r w:rsidR="002911A1">
        <w:rPr>
          <w:rFonts w:ascii="Arial" w:hAnsi="Arial"/>
        </w:rPr>
        <w:fldChar w:fldCharType="separate"/>
      </w:r>
      <w:r w:rsidR="002911A1" w:rsidRPr="002911A1">
        <w:rPr>
          <w:rFonts w:ascii="Arial" w:hAnsi="Arial"/>
          <w:noProof/>
        </w:rPr>
        <w:t>(Zukhri &amp; Nurhaini, 2019)</w:t>
      </w:r>
      <w:r w:rsidR="002911A1">
        <w:rPr>
          <w:rFonts w:ascii="Arial" w:hAnsi="Arial"/>
        </w:rPr>
        <w:fldChar w:fldCharType="end"/>
      </w:r>
      <w:r w:rsidRPr="006D5939">
        <w:rPr>
          <w:rFonts w:ascii="Arial" w:hAnsi="Arial"/>
        </w:rPr>
        <w:t>.</w:t>
      </w:r>
    </w:p>
    <w:p w:rsidR="004A1DB2" w:rsidRDefault="006D5939" w:rsidP="001B3C4E">
      <w:pPr>
        <w:ind w:firstLine="720"/>
        <w:rPr>
          <w:rFonts w:ascii="Arial" w:hAnsi="Arial"/>
        </w:rPr>
      </w:pPr>
      <w:r w:rsidRPr="006D5939">
        <w:rPr>
          <w:rFonts w:ascii="Arial" w:hAnsi="Arial"/>
        </w:rPr>
        <w:t xml:space="preserve">Genus  </w:t>
      </w:r>
      <w:r w:rsidRPr="00BC6079">
        <w:rPr>
          <w:rFonts w:ascii="Arial" w:hAnsi="Arial"/>
          <w:i/>
        </w:rPr>
        <w:t>Staphylococcus  aureus</w:t>
      </w:r>
      <w:r w:rsidRPr="006D5939">
        <w:rPr>
          <w:rFonts w:ascii="Arial" w:hAnsi="Arial"/>
        </w:rPr>
        <w:t xml:space="preserve">  memiliki  paling  sedikit  45  spesies.  4 spesies  dengan  memiliki  kepentingan  klinis  yang  paling  banyak  di  jumpai manusia  adalah  </w:t>
      </w:r>
      <w:r w:rsidRPr="00BC6079">
        <w:rPr>
          <w:rFonts w:ascii="Arial" w:hAnsi="Arial"/>
          <w:i/>
        </w:rPr>
        <w:t>Staphylococcus  aureus,  Staphylococcus  epidermidis, Staphylococcus  lugdunensis,  dan  Staphylococcus  saprophyticus</w:t>
      </w:r>
      <w:r w:rsidRPr="006D5939">
        <w:rPr>
          <w:rFonts w:ascii="Arial" w:hAnsi="Arial"/>
        </w:rPr>
        <w:t xml:space="preserve">. </w:t>
      </w:r>
      <w:r w:rsidRPr="00BC6079">
        <w:rPr>
          <w:rFonts w:ascii="Arial" w:hAnsi="Arial"/>
          <w:i/>
        </w:rPr>
        <w:t>Staphylococcus  aureus</w:t>
      </w:r>
      <w:r w:rsidRPr="006D5939">
        <w:rPr>
          <w:rFonts w:ascii="Arial" w:hAnsi="Arial"/>
        </w:rPr>
        <w:t xml:space="preserve">  sifatnya  koagulase  positif,  yang  membedakan  dari spesies  lainnya.  </w:t>
      </w:r>
      <w:r w:rsidRPr="00BC6079">
        <w:rPr>
          <w:rFonts w:ascii="Arial" w:hAnsi="Arial"/>
          <w:i/>
        </w:rPr>
        <w:t>Staphylococcus  aureus</w:t>
      </w:r>
      <w:r w:rsidRPr="006D5939">
        <w:rPr>
          <w:rFonts w:ascii="Arial" w:hAnsi="Arial"/>
        </w:rPr>
        <w:t xml:space="preserve">  adalah  patogen  utama  pada  manusia. Hampir  setiap  orang  pernah  merasakan  beberapa  jenis  infeksi  </w:t>
      </w:r>
      <w:r w:rsidRPr="000D0BC0">
        <w:rPr>
          <w:rFonts w:ascii="Arial" w:hAnsi="Arial"/>
          <w:i/>
        </w:rPr>
        <w:t>Staphylococcus aureus</w:t>
      </w:r>
      <w:r w:rsidRPr="006D5939">
        <w:rPr>
          <w:rFonts w:ascii="Arial" w:hAnsi="Arial"/>
        </w:rPr>
        <w:t xml:space="preserve">  selama  hidupnya,  dengan  keparahan  yang  sangat  beragam,  dari keracunan  makanan  atau  infeksi  kulit  kecil  sampai  infeksi  berat  yang mengancam ji</w:t>
      </w:r>
      <w:r w:rsidR="00AF78C6">
        <w:rPr>
          <w:rFonts w:ascii="Arial" w:hAnsi="Arial"/>
        </w:rPr>
        <w:t xml:space="preserve">wa manusia </w:t>
      </w:r>
      <w:r w:rsidR="00AF78C6">
        <w:rPr>
          <w:rFonts w:ascii="Arial" w:hAnsi="Arial"/>
        </w:rPr>
        <w:fldChar w:fldCharType="begin" w:fldLock="1"/>
      </w:r>
      <w:r w:rsidR="006E5686">
        <w:rPr>
          <w:rFonts w:ascii="Arial" w:hAnsi="Arial"/>
        </w:rPr>
        <w:instrText>ADDIN CSL_CITATION {"citationItems":[{"id":"ITEM-1","itemData":{"author":[{"dropping-particle":"","family":"septiani et al","given":"","non-dropping-particle":"","parse-names":false,"suffix":""}],"id":"ITEM-1","issued":{"date-parts":[["2017"]]},"page":"13-42","title":"TLM-2019-1534035-chapter2_2","type":"article-journal"},"uris":["http://www.mendeley.com/documents/?uuid=d33d05c1-348f-4c8a-8e72-c35996a026e5"]}],"mendeley":{"formattedCitation":"(septiani et al, 2017)","plainTextFormattedCitation":"(septiani et al, 2017)","previouslyFormattedCitation":"(septiani et al, 2017)"},"properties":{"noteIndex":0},"schema":"https://github.com/citation-style-language/schema/raw/master/csl-citation.json"}</w:instrText>
      </w:r>
      <w:r w:rsidR="00AF78C6">
        <w:rPr>
          <w:rFonts w:ascii="Arial" w:hAnsi="Arial"/>
        </w:rPr>
        <w:fldChar w:fldCharType="separate"/>
      </w:r>
      <w:r w:rsidR="00AF78C6" w:rsidRPr="00AF78C6">
        <w:rPr>
          <w:rFonts w:ascii="Arial" w:hAnsi="Arial"/>
          <w:noProof/>
        </w:rPr>
        <w:t>(septiani et al, 2017)</w:t>
      </w:r>
      <w:r w:rsidR="00AF78C6">
        <w:rPr>
          <w:rFonts w:ascii="Arial" w:hAnsi="Arial"/>
        </w:rPr>
        <w:fldChar w:fldCharType="end"/>
      </w:r>
      <w:r w:rsidRPr="006D5939">
        <w:rPr>
          <w:rFonts w:ascii="Arial" w:hAnsi="Arial"/>
        </w:rPr>
        <w:t>.</w:t>
      </w:r>
    </w:p>
    <w:p w:rsidR="008F2AAF" w:rsidRDefault="006D5939" w:rsidP="008F2AAF">
      <w:pPr>
        <w:rPr>
          <w:rFonts w:ascii="Arial" w:hAnsi="Arial"/>
        </w:rPr>
      </w:pPr>
      <w:r w:rsidRPr="006D5939">
        <w:rPr>
          <w:rFonts w:ascii="Arial" w:hAnsi="Arial"/>
        </w:rPr>
        <w:t xml:space="preserve">Bakteri  </w:t>
      </w:r>
      <w:r w:rsidRPr="000D0BC0">
        <w:rPr>
          <w:rFonts w:ascii="Arial" w:hAnsi="Arial"/>
          <w:i/>
        </w:rPr>
        <w:t>Staphylococcus  aureus</w:t>
      </w:r>
      <w:r w:rsidRPr="006D5939">
        <w:rPr>
          <w:rFonts w:ascii="Arial" w:hAnsi="Arial"/>
        </w:rPr>
        <w:t xml:space="preserve">  menyebabkan  penyakit  pada  manusia melalui  invasi  jaringan  dan  atau  karena  pengaruh  toksin  yang  dihasilkannya. Infeksi  dimulai  dari  tempat  koloni  patogen  pada  tubuh,  lalu  ditularkan  melalui tangan  ke  tempat  bakteri  dapat  memasuki  tubuh,  misalnya  di  luka  yang  ada  di kulit, tempat insisi pembedahan, tempat masuk kateter vaskuler, atau tempat lain yang  lemah  pertahanannya  misalnya  lokasi  eksim.  Pada  infeksi  kulit </w:t>
      </w:r>
      <w:r w:rsidRPr="000D0BC0">
        <w:rPr>
          <w:rFonts w:ascii="Arial" w:hAnsi="Arial"/>
          <w:i/>
        </w:rPr>
        <w:t>Staphylococcus aureus</w:t>
      </w:r>
      <w:r w:rsidRPr="006D5939">
        <w:rPr>
          <w:rFonts w:ascii="Arial" w:hAnsi="Arial"/>
        </w:rPr>
        <w:t xml:space="preserve"> akan terbentuk abses atau bisul. Dari ini organisme akan menyebar  secara hematogen.  Dengan  adanya  enzim proteolitik  </w:t>
      </w:r>
      <w:r w:rsidRPr="000D0BC0">
        <w:rPr>
          <w:rFonts w:ascii="Arial" w:hAnsi="Arial"/>
          <w:i/>
        </w:rPr>
        <w:t>Staphylococcus aureus</w:t>
      </w:r>
      <w:r w:rsidRPr="006D5939">
        <w:rPr>
          <w:rFonts w:ascii="Arial" w:hAnsi="Arial"/>
        </w:rPr>
        <w:t xml:space="preserve">  dapat  menimbulkan  pneumonia,  infeksi  tulang  dan  sendi,  maupun endokarditis.  Pada  hospes  yang  mengalami  gangguan  sistem  imun  misalnya penderita  kanker  yang  mengalami  neutropeni,  terapi  intravena  yang  dilakukan dapat  menyebabkan  komplikasi  berat  mesalnya  sepsis  yang  fatal  akibat bakteremi </w:t>
      </w:r>
      <w:r w:rsidRPr="000D0BC0">
        <w:rPr>
          <w:rFonts w:ascii="Arial" w:hAnsi="Arial"/>
          <w:i/>
        </w:rPr>
        <w:t>Staphylococcus aureus</w:t>
      </w:r>
      <w:r w:rsidRPr="006D5939">
        <w:rPr>
          <w:rFonts w:ascii="Arial" w:hAnsi="Arial"/>
        </w:rPr>
        <w:t>. Pada penderita dengan fibrosis kistik, adanya</w:t>
      </w:r>
      <w:r w:rsidR="008F2AAF" w:rsidRPr="008F2AAF">
        <w:rPr>
          <w:rFonts w:ascii="Arial" w:hAnsi="Arial"/>
        </w:rPr>
        <w:t xml:space="preserve"> </w:t>
      </w:r>
      <w:r w:rsidR="008F2AAF" w:rsidRPr="000D0BC0">
        <w:rPr>
          <w:rFonts w:ascii="Arial" w:hAnsi="Arial"/>
          <w:i/>
        </w:rPr>
        <w:t>Staphylococcus aureus</w:t>
      </w:r>
      <w:r w:rsidR="008F2AAF" w:rsidRPr="006D5939">
        <w:rPr>
          <w:rFonts w:ascii="Arial" w:hAnsi="Arial"/>
        </w:rPr>
        <w:t xml:space="preserve"> yang menetap, dapat menyebabkan terjadinya resistensi terha</w:t>
      </w:r>
      <w:r w:rsidR="008F2AAF">
        <w:rPr>
          <w:rFonts w:ascii="Arial" w:hAnsi="Arial"/>
        </w:rPr>
        <w:t xml:space="preserve">dap antibiotika </w:t>
      </w:r>
      <w:r w:rsidR="008F2AAF">
        <w:rPr>
          <w:rFonts w:ascii="Arial" w:hAnsi="Arial"/>
        </w:rPr>
        <w:fldChar w:fldCharType="begin" w:fldLock="1"/>
      </w:r>
      <w:r w:rsidR="008F2AAF">
        <w:rPr>
          <w:rFonts w:ascii="Arial" w:hAnsi="Arial"/>
        </w:rPr>
        <w:instrText>ADDIN CSL_CITATION {"citationItems":[{"id":"ITEM-1","itemData":{"author":[{"dropping-particle":"","family":"septiani et al","given":"","non-dropping-particle":"","parse-names":false,"suffix":""}],"id":"ITEM-1","issued":{"date-parts":[["2017"]]},"page":"13-42","title":"TLM-2019-1534035-chapter2_2","type":"article-journal"},"uris":["http://www.mendeley.com/documents/?uuid=d33d05c1-348f-4c8a-8e72-c35996a026e5"]}],"mendeley":{"formattedCitation":"(septiani et al, 2017)","manualFormatting":"(Soedarto,2015)","plainTextFormattedCitation":"(septiani et al, 2017)","previouslyFormattedCitation":"(septiani et al, 2017)"},"properties":{"noteIndex":0},"schema":"https://github.com/citation-style-language/schema/raw/master/csl-citation.json"}</w:instrText>
      </w:r>
      <w:r w:rsidR="008F2AAF">
        <w:rPr>
          <w:rFonts w:ascii="Arial" w:hAnsi="Arial"/>
        </w:rPr>
        <w:fldChar w:fldCharType="separate"/>
      </w:r>
      <w:r w:rsidR="008F2AAF">
        <w:rPr>
          <w:rFonts w:ascii="Arial" w:hAnsi="Arial"/>
          <w:noProof/>
        </w:rPr>
        <w:t>(Soedarto,2015</w:t>
      </w:r>
      <w:r w:rsidR="008F2AAF" w:rsidRPr="006E5686">
        <w:rPr>
          <w:rFonts w:ascii="Arial" w:hAnsi="Arial"/>
          <w:noProof/>
        </w:rPr>
        <w:t>)</w:t>
      </w:r>
      <w:r w:rsidR="008F2AAF">
        <w:rPr>
          <w:rFonts w:ascii="Arial" w:hAnsi="Arial"/>
        </w:rPr>
        <w:fldChar w:fldCharType="end"/>
      </w:r>
      <w:r w:rsidR="008F2AAF">
        <w:rPr>
          <w:rFonts w:ascii="Arial" w:hAnsi="Arial"/>
        </w:rPr>
        <w:t>.</w:t>
      </w:r>
    </w:p>
    <w:p w:rsidR="00020554" w:rsidRDefault="00020554" w:rsidP="008F2AAF">
      <w:pPr>
        <w:rPr>
          <w:rFonts w:ascii="Arial" w:hAnsi="Arial"/>
        </w:rPr>
        <w:sectPr w:rsidR="00020554" w:rsidSect="008819A0">
          <w:footerReference w:type="default" r:id="rId44"/>
          <w:footerReference w:type="first" r:id="rId45"/>
          <w:type w:val="oddPage"/>
          <w:pgSz w:w="11907" w:h="16840" w:code="9"/>
          <w:pgMar w:top="1701" w:right="1701" w:bottom="1701" w:left="2268" w:header="709" w:footer="709" w:gutter="0"/>
          <w:pgNumType w:start="8"/>
          <w:cols w:space="708"/>
          <w:titlePg/>
          <w:docGrid w:linePitch="360"/>
        </w:sectPr>
      </w:pPr>
    </w:p>
    <w:p w:rsidR="00443E9F" w:rsidRDefault="00ED7BB3" w:rsidP="001B3C4E">
      <w:pPr>
        <w:rPr>
          <w:rFonts w:ascii="Arial" w:hAnsi="Arial"/>
          <w:b/>
        </w:rPr>
      </w:pPr>
      <w:r w:rsidRPr="00ED7BB3">
        <w:rPr>
          <w:rFonts w:ascii="Arial" w:hAnsi="Arial"/>
          <w:b/>
        </w:rPr>
        <w:lastRenderedPageBreak/>
        <w:t>2.4    Antibakter</w:t>
      </w:r>
      <w:r w:rsidR="000016C6">
        <w:rPr>
          <w:rFonts w:ascii="Arial" w:hAnsi="Arial"/>
          <w:b/>
        </w:rPr>
        <w:t>i</w:t>
      </w:r>
    </w:p>
    <w:p w:rsidR="00D63940" w:rsidRDefault="00A95320" w:rsidP="00D63940">
      <w:pPr>
        <w:tabs>
          <w:tab w:val="left" w:pos="1920"/>
        </w:tabs>
        <w:rPr>
          <w:rFonts w:ascii="Arial" w:hAnsi="Arial"/>
        </w:rPr>
      </w:pPr>
      <w:r>
        <w:rPr>
          <w:rStyle w:val="Emphasis"/>
          <w:rFonts w:ascii="Arial" w:hAnsi="Arial" w:cs="Arial"/>
          <w:i w:val="0"/>
          <w:shd w:val="clear" w:color="auto" w:fill="FFFFFF"/>
        </w:rPr>
        <w:t xml:space="preserve">            </w:t>
      </w:r>
      <w:r w:rsidR="006E5686" w:rsidRPr="006E5686">
        <w:rPr>
          <w:rStyle w:val="Emphasis"/>
          <w:rFonts w:ascii="Arial" w:hAnsi="Arial" w:cs="Arial"/>
          <w:i w:val="0"/>
          <w:shd w:val="clear" w:color="auto" w:fill="FFFFFF"/>
        </w:rPr>
        <w:t>Antibakteri merupakan zat yang dapat menghambat pertumbuhan bakteri dan dapat membunuh bakteri penyebab infeksi</w:t>
      </w:r>
      <w:r w:rsidR="006E5686">
        <w:rPr>
          <w:rFonts w:ascii="Arial" w:hAnsi="Arial"/>
        </w:rPr>
        <w:t xml:space="preserve"> </w:t>
      </w:r>
      <w:r w:rsidR="007C3F2E">
        <w:rPr>
          <w:rFonts w:ascii="Arial" w:hAnsi="Arial"/>
        </w:rPr>
        <w:fldChar w:fldCharType="begin" w:fldLock="1"/>
      </w:r>
      <w:r>
        <w:rPr>
          <w:rFonts w:ascii="Arial" w:hAnsi="Arial"/>
        </w:rPr>
        <w:instrText>ADDIN CSL_CITATION {"citationItems":[{"id":"ITEM-1","itemData":{"DOI":"10.35799/jbl.10.1.2020.27978","ISSN":"2088-9569","abstract":"Uji Antibakteri Nanopartikel Kitosan terhadap Pertumbuhan Bakteri Staphylococcus aureus dan Escherichia coli.(Antibacterial Test of Chitosan Nanoparticles against Staphylococcus aureus and Escherichia coli) Alce K. Magani*, Trina E. Tallei, Beivy J. KolondamProgram Studi Biologi, FMIPA Universitas Sam Ratulangi, Manado 95115*Email korespondensi: alcemagani@gmail.com (Article History: Received 30-12-2019; Revised 15-01-2020; Accepted 23-01-2020) Abstrak Antibakteri merupakan zat yang dapat menghambat pertumbuhan bakteri dan dapat membunuh bakteri penyebab infeksi. Staphylococcus aureus dan Escherichia coli merupakan bakteri Gram positif dan Gram negatif yang dapat menimbulkan infeksi atau penyakit dalam tubuh. Penelitian ini bertujuan untuk menguji aktivitas bakteri patogen dengan memakai nanopartikel kitosan sebagai antibakteri yang dibuat dalam empat konsentrasi (0,5%, 1%, 1,5% dan 2%) serta penggunaan kontrol asam asetat 1%, ciprofloxacin dan air steril sebagai pembanding. Metode penelitian yang digunakan yaitu metode gelasi ionik untuk pembuatan nanopartikel kitosan dan difusi agar untuk pengujian antibakteri. Data dianalisis dengan One Way Anova yang dilanjutkan dengan metode BNT (Beda Nyata Terkecil). Hasil penelitian diperoleh penghambatan pertumbuhan bakteri S. aureus dan E. coli tertinggi pada konsentrasi 0,5%, dengan diameter zona hambat hari pertama sampai hari ketiga 12,31 mm, 9,98 mm, dan 20,46 mm pada S. aureus dan 15,88 mm, 18,71 mm, dan 20,43 mm pada E. coli, kategori kuat, dan bersifat bakteriostatik dan penghambatan terendah pada konsentrasi 2% dengan diameter zona hambat pada S. aureus yaitu 5,56 mm, 5,50 mm, dan 5,40 mm, dan pada E. coli yaitu 5,93 mm, 9,64 mm, dan 12,58 mm, kategori sedang, dan bersifat bakteriostatik. Kata kunci: Kitosan, nanopartikel kitosan, aktivitas antibakteri.  Abstract Antibacteria is a substance that can inhibit the growth of bacteria and able to kill bacteria that cause infections. Staphylococcus aureus and Escherichia coli are Gram positive and Gram negative bacteria that able to cause infections or diseases. This study aimed to examine the activity of pathogenic bacteria by using chitosan nanoparticles as antibacterial. The treatments were made in four concentrations (0.5%, 1%, 1.5% and 2%) and, for comparison, there were also acetic acid control, ciprofloxacin and sterile water. The research method used is the ionic gelation method for the manufacture of chitosan nanoparticles and agar diffusion for anti…","author":[{"dropping-particle":"","family":"Magani","given":"Alce K","non-dropping-particle":"","parse-names":false,"suffix":""},{"dropping-particle":"","family":"Tallei","given":"Trina E","non-dropping-particle":"","parse-names":false,"suffix":""},{"dropping-particle":"","family":"Kolondam","given":"Beivy J","non-dropping-particle":"","parse-names":false,"suffix":""}],"container-title":"Jurnal Bios Logos","id":"ITEM-1","issue":"1","issued":{"date-parts":[["2020"]]},"page":"7","title":"Uji Antibakteri Nanopartikel Kitosan terhadap Pertumbuhan Bakteri Staphylococcus aureus dan Escherichia coli.","type":"article-journal","volume":"10"},"uris":["http://www.mendeley.com/documents/?uuid=5845b520-7566-400f-80cc-19b27428ffe3"]}],"mendeley":{"formattedCitation":"(Magani et al., 2020)","plainTextFormattedCitation":"(Magani et al., 2020)","previouslyFormattedCitation":"(Magani et al., 2020)"},"properties":{"noteIndex":0},"schema":"https://github.com/citation-style-language/schema/raw/master/csl-citation.json"}</w:instrText>
      </w:r>
      <w:r w:rsidR="007C3F2E">
        <w:rPr>
          <w:rFonts w:ascii="Arial" w:hAnsi="Arial"/>
        </w:rPr>
        <w:fldChar w:fldCharType="separate"/>
      </w:r>
      <w:r w:rsidR="007C3F2E" w:rsidRPr="007C3F2E">
        <w:rPr>
          <w:rFonts w:ascii="Arial" w:hAnsi="Arial"/>
          <w:noProof/>
        </w:rPr>
        <w:t>(Magani et al., 2020)</w:t>
      </w:r>
      <w:r w:rsidR="007C3F2E">
        <w:rPr>
          <w:rFonts w:ascii="Arial" w:hAnsi="Arial"/>
        </w:rPr>
        <w:fldChar w:fldCharType="end"/>
      </w:r>
      <w:r w:rsidR="007C3F2E">
        <w:rPr>
          <w:rFonts w:ascii="Arial" w:hAnsi="Arial"/>
        </w:rPr>
        <w:t>.</w:t>
      </w:r>
      <w:r w:rsidR="00ED7BB3" w:rsidRPr="00ED7BB3">
        <w:rPr>
          <w:rFonts w:ascii="Arial" w:hAnsi="Arial"/>
        </w:rPr>
        <w:t xml:space="preserve"> </w:t>
      </w:r>
    </w:p>
    <w:p w:rsidR="00E31444" w:rsidRPr="00D63940" w:rsidRDefault="00D63940" w:rsidP="00D63940">
      <w:pPr>
        <w:tabs>
          <w:tab w:val="left" w:pos="1920"/>
        </w:tabs>
        <w:rPr>
          <w:rFonts w:ascii="Arial" w:hAnsi="Arial" w:cs="Arial"/>
        </w:rPr>
      </w:pPr>
      <w:r>
        <w:rPr>
          <w:rFonts w:ascii="Arial" w:hAnsi="Arial"/>
        </w:rPr>
        <w:t xml:space="preserve">            Uji daya hambat adalah kemampuan suatu antibakteri untuk menghambat pertumbuhan bakteri</w:t>
      </w:r>
      <w:r w:rsidRPr="00D63940">
        <w:rPr>
          <w:rFonts w:ascii="Arial" w:hAnsi="Arial" w:cs="Arial"/>
        </w:rPr>
        <w:t>. Uji daya hambat antibakteri dinyatakan positif apa bila terbentuk zona bening di area sekitar cakram. Zona hambat yang</w:t>
      </w:r>
      <w:r w:rsidR="006144B6">
        <w:rPr>
          <w:rFonts w:ascii="Arial" w:hAnsi="Arial" w:cs="Arial"/>
        </w:rPr>
        <w:t xml:space="preserve"> terbentuk dis</w:t>
      </w:r>
      <w:r w:rsidRPr="00D63940">
        <w:rPr>
          <w:rFonts w:ascii="Arial" w:hAnsi="Arial" w:cs="Arial"/>
        </w:rPr>
        <w:t>ekitar paper disk kemudian diukur diameter vertikal dan diameter horizontal dengan satuan mm dengan menggunakan</w:t>
      </w:r>
      <w:r w:rsidR="000D0BC0">
        <w:rPr>
          <w:rFonts w:ascii="Arial" w:hAnsi="Arial" w:cs="Arial"/>
        </w:rPr>
        <w:t xml:space="preserve"> jangka sorong </w:t>
      </w:r>
      <w:r w:rsidR="000D0BC0">
        <w:rPr>
          <w:rFonts w:ascii="Arial" w:hAnsi="Arial" w:cs="Arial"/>
        </w:rPr>
        <w:fldChar w:fldCharType="begin" w:fldLock="1"/>
      </w:r>
      <w:r w:rsidR="00EC643E">
        <w:rPr>
          <w:rFonts w:ascii="Arial" w:hAnsi="Arial" w:cs="Arial"/>
        </w:rPr>
        <w:instrText>ADDIN CSL_CITATION {"citationItems":[{"id":"ITEM-1","itemData":{"DOI":"10.36813/jplb.4.1.460-470","ISSN":"2598-0017","abstract":"Penyakit diare adalah suatu kondisi serius dan berbahaya, yang salah satu penyebabnya adalah bakteri Escherichia coli. Sungkai merupakan tanaman yang dengan mudah ditemukan di Indonesia, khususnya Kalimantan Tengah. Daun muda sungkai digunakan sebagai obat tradisional dan berpotensi sebagai antibakteri. Tujuan penelitian untuk mengetahui pengaruh aktivitas antibakteri dari ekstrak etanol daun sungkai (Peronema canescens Jack) dalam menghambat pertumbuhan E. coli, yang diamati dengan metode cakram Kirby-Bauer. Post-test only control group design adalah metode yang dipakai pada penelitian ini. Kadar ekstrak etanol daun sungkai (P. canescens) yang diujikan adalah 25%, 50%, 75% dan 100%. Hasil penelitian menunjukkan bahwa pertumbuhan E. coli dapat dihambat dengan ekstrak etanol daun sungkai (P. canescens) dengan konsentrasi 25%, 50%, 75% dan 100%, yang dibuktikan dengan adanya zona hambat sebesar 3,75mm, 3,5 mm, 3,5 mm dan 7,75 mm pada masing-masing konsentrasi secara berurutan, dengan konsentrasi efektif sebesar 25%. Kesimpulan penelitian adalah ekstrak etanol daun sungkai (P. canescens) dapat menghambat pertumbuhan E. coli. Pengembangan penelitian perlu dilakukan lebih jauh untuk mengetahui kadar minimum yang diperlukan untuk mendapatkan aktivitas antibakteri ekstrak sungkai.","author":[{"dropping-particle":"","family":"Fransisca","given":"Desta","non-dropping-particle":"","parse-names":false,"suffix":""},{"dropping-particle":"","family":"Kahanjak","given":"Donna Novina","non-dropping-particle":"","parse-names":false,"suffix":""},{"dropping-particle":"","family":"Frethernety","given":"A","non-dropping-particle":"","parse-names":false,"suffix":""}],"container-title":"Jurnal Pengelolaan Lingkungan Berkelanjutan (Journal of Environmental Sustainability Management)","id":"ITEM-1","issue":"1","issued":{"date-parts":[["2020"]]},"page":"460-470","title":"Uji aktivitas antibakteri ekstrak etanol daun sungkai (Peronema canescens Jack) terhadap pertumbuhan Escherichia coli dengan metode difusi cakram Kirby-Bauer","type":"article-journal","volume":"4"},"uris":["http://www.mendeley.com/documents/?uuid=959c68eb-6224-4ad9-aa23-475eea7e13fe"]}],"mendeley":{"formattedCitation":"(Fransisca et al., 2020)","plainTextFormattedCitation":"(Fransisca et al., 2020)","previouslyFormattedCitation":"(Fransisca et al., 2020)"},"properties":{"noteIndex":0},"schema":"https://github.com/citation-style-language/schema/raw/master/csl-citation.json"}</w:instrText>
      </w:r>
      <w:r w:rsidR="000D0BC0">
        <w:rPr>
          <w:rFonts w:ascii="Arial" w:hAnsi="Arial" w:cs="Arial"/>
        </w:rPr>
        <w:fldChar w:fldCharType="separate"/>
      </w:r>
      <w:r w:rsidR="000D0BC0" w:rsidRPr="000D0BC0">
        <w:rPr>
          <w:rFonts w:ascii="Arial" w:hAnsi="Arial" w:cs="Arial"/>
          <w:noProof/>
        </w:rPr>
        <w:t>(Fransisca et al., 2020)</w:t>
      </w:r>
      <w:r w:rsidR="000D0BC0">
        <w:rPr>
          <w:rFonts w:ascii="Arial" w:hAnsi="Arial" w:cs="Arial"/>
        </w:rPr>
        <w:fldChar w:fldCharType="end"/>
      </w:r>
      <w:r w:rsidRPr="00D63940">
        <w:rPr>
          <w:rFonts w:ascii="Arial" w:hAnsi="Arial" w:cs="Arial"/>
        </w:rPr>
        <w:t>.</w:t>
      </w:r>
    </w:p>
    <w:p w:rsidR="0078348A" w:rsidRDefault="00443E9F" w:rsidP="0078348A">
      <w:pPr>
        <w:ind w:firstLine="720"/>
        <w:rPr>
          <w:rFonts w:ascii="Arial" w:hAnsi="Arial"/>
        </w:rPr>
      </w:pPr>
      <w:r>
        <w:rPr>
          <w:rFonts w:ascii="Arial" w:hAnsi="Arial"/>
        </w:rPr>
        <w:t xml:space="preserve">Mikroorganisme dapat menimbulkan penyakit pada manusia karena mempunyai kemampuan infeksi, mulai dari infeksi kecil sampai berat dan sampai mengalami kematian. Karena itu, pengendalian yang sangat tepat perlu dilakukan agar bakteri tidak dapat menimbulkan kerugian </w:t>
      </w:r>
      <w:r w:rsidR="00A95320">
        <w:rPr>
          <w:rFonts w:ascii="Arial" w:hAnsi="Arial"/>
        </w:rPr>
        <w:fldChar w:fldCharType="begin" w:fldLock="1"/>
      </w:r>
      <w:r w:rsidR="00A25B1C">
        <w:rPr>
          <w:rFonts w:ascii="Arial" w:hAnsi="Arial"/>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Change","given":"Global","non-dropping-particle":"","parse-names":false,"suffix":""},{"dropping-particle":"","family":"Cimino","given":"Michael","non-dropping-particle":"","parse-names":false,"suffix":""},{"dropping-particle":"","family":"York","given":"New","non-dropping-particle":"","parse-names":false,"suffix":""},{"dropping-particle":"","family":"Alifah","given":"Umi","non-dropping-particle":"","parse-names":false,"suffix":""},{"dropping-particle":"","family":"Mayssara A. Abo Hassanin Supervised","given":"Affiifi.","non-dropping-particle":"","parse-names":false,"suffix":""},{"dropping-particle":"","family":"Chinatown","given":"York","non-dropping-particle":"","parse-names":false,"suffix":""},{"dropping-particle":"","family":"Staff","given":"Chinese","non-dropping-particle":"","parse-names":false,"suffix":""},{"dropping-particle":"","family":"Change","given":"Global","non-dropping-particle":"","parse-names":false,"suffix":""}],"container-title":"Paper Knowledge . Toward a Media History of Documents","id":"ITEM-1","issue":"2","issued":{"date-parts":[["2021"]]},"page":"6","title":"UJI AKTIVITAS ANTIBAKTERI DAUN KIRINYUH (CHROMOLAENA ODORATA L.) DARI KELURAHAN KABOLA, KABUPATEN ALOR","type":"article-journal","volume":"3"},"uris":["http://www.mendeley.com/documents/?uuid=16c548cb-1454-46ef-84a2-f272282bae56"]}],"mendeley":{"formattedCitation":"(Change et al., 2021)","plainTextFormattedCitation":"(Change et al., 2021)","previouslyFormattedCitation":"(Change et al., 2021)"},"properties":{"noteIndex":0},"schema":"https://github.com/citation-style-language/schema/raw/master/csl-citation.json"}</w:instrText>
      </w:r>
      <w:r w:rsidR="00A95320">
        <w:rPr>
          <w:rFonts w:ascii="Arial" w:hAnsi="Arial"/>
        </w:rPr>
        <w:fldChar w:fldCharType="separate"/>
      </w:r>
      <w:r w:rsidR="00A95320" w:rsidRPr="00A95320">
        <w:rPr>
          <w:rFonts w:ascii="Arial" w:hAnsi="Arial"/>
          <w:noProof/>
        </w:rPr>
        <w:t>(Change et al., 2021)</w:t>
      </w:r>
      <w:r w:rsidR="00A95320">
        <w:rPr>
          <w:rFonts w:ascii="Arial" w:hAnsi="Arial"/>
        </w:rPr>
        <w:fldChar w:fldCharType="end"/>
      </w:r>
      <w:r w:rsidR="00C54715">
        <w:rPr>
          <w:rFonts w:ascii="Arial" w:hAnsi="Arial"/>
        </w:rPr>
        <w:t>.</w:t>
      </w:r>
    </w:p>
    <w:p w:rsidR="0078348A" w:rsidRDefault="0078348A" w:rsidP="00005072">
      <w:pPr>
        <w:ind w:firstLine="720"/>
        <w:rPr>
          <w:rFonts w:ascii="Arial" w:hAnsi="Arial"/>
        </w:rPr>
      </w:pPr>
      <w:r>
        <w:rPr>
          <w:rFonts w:ascii="Arial" w:hAnsi="Arial"/>
        </w:rPr>
        <w:t xml:space="preserve">Antibakteri yang ideal harus memenuhi </w:t>
      </w:r>
      <w:r w:rsidR="00D63940">
        <w:rPr>
          <w:rFonts w:ascii="Arial" w:hAnsi="Arial"/>
        </w:rPr>
        <w:t>syarat – syarat an</w:t>
      </w:r>
      <w:r w:rsidR="00005072">
        <w:rPr>
          <w:rFonts w:ascii="Arial" w:hAnsi="Arial"/>
        </w:rPr>
        <w:t xml:space="preserve">tara lain : </w:t>
      </w:r>
    </w:p>
    <w:p w:rsidR="00005072" w:rsidRPr="00005072" w:rsidRDefault="00005072" w:rsidP="00005072">
      <w:pPr>
        <w:pStyle w:val="ListParagraph"/>
        <w:numPr>
          <w:ilvl w:val="0"/>
          <w:numId w:val="30"/>
        </w:numPr>
        <w:rPr>
          <w:rFonts w:ascii="Arial" w:hAnsi="Arial"/>
        </w:rPr>
      </w:pPr>
      <w:r w:rsidRPr="00005072">
        <w:rPr>
          <w:rFonts w:ascii="Arial" w:hAnsi="Arial"/>
        </w:rPr>
        <w:t>Mempunyai kemampuan untuk mematikan atau menghambat pertumbuhan mikroorganisme yang luas.</w:t>
      </w:r>
    </w:p>
    <w:p w:rsidR="00005072" w:rsidRDefault="00005072" w:rsidP="00005072">
      <w:pPr>
        <w:pStyle w:val="ListParagraph"/>
        <w:numPr>
          <w:ilvl w:val="0"/>
          <w:numId w:val="30"/>
        </w:numPr>
        <w:rPr>
          <w:rFonts w:ascii="Arial" w:hAnsi="Arial"/>
        </w:rPr>
      </w:pPr>
      <w:r w:rsidRPr="00005072">
        <w:rPr>
          <w:rFonts w:ascii="Arial" w:hAnsi="Arial"/>
        </w:rPr>
        <w:t xml:space="preserve">Tidak menimbulkan </w:t>
      </w:r>
      <w:r>
        <w:rPr>
          <w:rFonts w:ascii="Arial" w:hAnsi="Arial"/>
        </w:rPr>
        <w:t>efek samping yang buruk.</w:t>
      </w:r>
    </w:p>
    <w:p w:rsidR="008819A0" w:rsidRPr="0092527F" w:rsidRDefault="00005072" w:rsidP="0092527F">
      <w:pPr>
        <w:pStyle w:val="ListParagraph"/>
        <w:numPr>
          <w:ilvl w:val="0"/>
          <w:numId w:val="30"/>
        </w:numPr>
        <w:rPr>
          <w:rFonts w:ascii="Arial" w:hAnsi="Arial"/>
        </w:rPr>
      </w:pPr>
      <w:r>
        <w:rPr>
          <w:rFonts w:ascii="Arial" w:hAnsi="Arial"/>
        </w:rPr>
        <w:t>Tidak menimbulkan terjadinya resistensi dari mikroorganisme patogen serta konsentrasi antibiotic dalam jaringan luas mencapai taraf cukup tinggi sehingga mampu menghambat atau mematikan penyebab infeksi.</w:t>
      </w:r>
      <w:r w:rsidR="003E752B">
        <w:rPr>
          <w:rFonts w:ascii="Arial" w:hAnsi="Arial"/>
        </w:rPr>
        <w:t xml:space="preserve"> </w:t>
      </w:r>
      <w:r w:rsidR="003E752B">
        <w:rPr>
          <w:rFonts w:ascii="Arial" w:hAnsi="Arial"/>
        </w:rPr>
        <w:fldChar w:fldCharType="begin" w:fldLock="1"/>
      </w:r>
      <w:r w:rsidR="00063588">
        <w:rPr>
          <w:rFonts w:ascii="Arial" w:hAnsi="Arial"/>
        </w:rPr>
        <w:instrText>ADDIN CSL_CITATION {"citationItems":[{"id":"ITEM-1","itemData":{"author":[{"dropping-particle":"","family":"Hayati","given":"","non-dropping-particle":"","parse-names":false,"suffix":""}],"id":"ITEM-1","issued":{"date-parts":[["2017"]]},"title":"Skripsi ini diajukan sebagai Salah Satu Syarat untuk mencapai gelar sarjana program studi S1 Biologi pada Departemen Biologi Fakultas Matematika dan Ilmu Pengetahuan Alam Universitas Hasanuddin","type":"article-journal"},"uris":["http://www.mendeley.com/documents/?uuid=ce5f4d1b-f67c-49e8-b941-647a7ae8178d"]}],"mendeley":{"formattedCitation":"(Hayati, 2017)","plainTextFormattedCitation":"(Hayati, 2017)","previouslyFormattedCitation":"(Hayati, 2017)"},"properties":{"noteIndex":0},"schema":"https://github.com/citation-style-language/schema/raw/master/csl-citation.json"}</w:instrText>
      </w:r>
      <w:r w:rsidR="003E752B">
        <w:rPr>
          <w:rFonts w:ascii="Arial" w:hAnsi="Arial"/>
        </w:rPr>
        <w:fldChar w:fldCharType="separate"/>
      </w:r>
      <w:r w:rsidR="003E752B" w:rsidRPr="003E752B">
        <w:rPr>
          <w:rFonts w:ascii="Arial" w:hAnsi="Arial"/>
          <w:noProof/>
        </w:rPr>
        <w:t>(Hayati, 2017)</w:t>
      </w:r>
      <w:r w:rsidR="003E752B">
        <w:rPr>
          <w:rFonts w:ascii="Arial" w:hAnsi="Arial"/>
        </w:rPr>
        <w:fldChar w:fldCharType="end"/>
      </w:r>
    </w:p>
    <w:p w:rsidR="003A01D4" w:rsidRPr="003A01D4" w:rsidRDefault="005339E9" w:rsidP="003A01D4">
      <w:pPr>
        <w:ind w:left="360" w:firstLine="360"/>
        <w:rPr>
          <w:rFonts w:ascii="Arial" w:hAnsi="Arial"/>
        </w:rPr>
      </w:pPr>
      <w:r>
        <w:rPr>
          <w:rFonts w:ascii="Arial" w:hAnsi="Arial"/>
        </w:rPr>
        <w:t xml:space="preserve">Menurut Farmakope  edisi </w:t>
      </w:r>
      <w:r w:rsidR="003A01D4" w:rsidRPr="003A01D4">
        <w:rPr>
          <w:rFonts w:ascii="Arial" w:hAnsi="Arial"/>
        </w:rPr>
        <w:t>V</w:t>
      </w:r>
      <w:r>
        <w:rPr>
          <w:rFonts w:ascii="Arial" w:hAnsi="Arial"/>
        </w:rPr>
        <w:t>I</w:t>
      </w:r>
      <w:r w:rsidR="003A01D4" w:rsidRPr="003A01D4">
        <w:rPr>
          <w:rFonts w:ascii="Arial" w:hAnsi="Arial"/>
        </w:rPr>
        <w:t xml:space="preserve"> bahwa batas daerah hambatan yang memu</w:t>
      </w:r>
      <w:r w:rsidR="00790F69">
        <w:rPr>
          <w:rFonts w:ascii="Arial" w:hAnsi="Arial"/>
        </w:rPr>
        <w:t>a</w:t>
      </w:r>
      <w:r w:rsidR="003A01D4" w:rsidRPr="003A01D4">
        <w:rPr>
          <w:rFonts w:ascii="Arial" w:hAnsi="Arial"/>
        </w:rPr>
        <w:t>skan sebagai antibakteri memiliki diameter 14 mm – 16 mm.</w:t>
      </w:r>
    </w:p>
    <w:p w:rsidR="003A01D4" w:rsidRPr="00005072" w:rsidRDefault="003A01D4" w:rsidP="00005072">
      <w:pPr>
        <w:pStyle w:val="ListParagraph"/>
        <w:rPr>
          <w:rFonts w:ascii="Arial" w:hAnsi="Arial"/>
        </w:rPr>
      </w:pPr>
    </w:p>
    <w:p w:rsidR="00ED7BB3" w:rsidRDefault="00ED7BB3" w:rsidP="001B3C4E">
      <w:pPr>
        <w:rPr>
          <w:rFonts w:ascii="Arial" w:hAnsi="Arial"/>
          <w:b/>
        </w:rPr>
      </w:pPr>
      <w:r w:rsidRPr="00ED7BB3">
        <w:rPr>
          <w:rFonts w:ascii="Arial" w:hAnsi="Arial"/>
          <w:b/>
        </w:rPr>
        <w:t>2.4.1  Uji Antibakteri</w:t>
      </w:r>
    </w:p>
    <w:p w:rsidR="00CA2054" w:rsidRDefault="00ED7BB3" w:rsidP="005339E9">
      <w:pPr>
        <w:ind w:firstLine="720"/>
        <w:rPr>
          <w:rFonts w:ascii="Arial" w:hAnsi="Arial"/>
        </w:rPr>
      </w:pPr>
      <w:r w:rsidRPr="00ED7BB3">
        <w:rPr>
          <w:rFonts w:ascii="Arial" w:hAnsi="Arial"/>
        </w:rPr>
        <w:t xml:space="preserve">Penentuan  kepekaan  terhadap  antibakteri  patogen  terhadap  antimikroba dapat dilakukan dengan salah satu dari dua metode pokok yaitu dilusi dan difusi. Penting sekali menggunakan metode standar untuk mengendalikan semua faktor yang mempengaruhi aktivitas antimikroba, yaitu: </w:t>
      </w:r>
    </w:p>
    <w:p w:rsidR="00DC3777" w:rsidRPr="00DC3777" w:rsidRDefault="00ED7BB3" w:rsidP="00DC3777">
      <w:pPr>
        <w:pStyle w:val="ListParagraph"/>
        <w:numPr>
          <w:ilvl w:val="0"/>
          <w:numId w:val="6"/>
        </w:numPr>
        <w:rPr>
          <w:rFonts w:ascii="Arial" w:hAnsi="Arial"/>
          <w:b/>
        </w:rPr>
      </w:pPr>
      <w:r w:rsidRPr="00ED7BB3">
        <w:rPr>
          <w:rFonts w:ascii="Arial" w:hAnsi="Arial"/>
          <w:b/>
        </w:rPr>
        <w:t>Metode Dilusi Agar</w:t>
      </w:r>
    </w:p>
    <w:p w:rsidR="00D66527" w:rsidRDefault="00ED7BB3" w:rsidP="008625B5">
      <w:pPr>
        <w:ind w:firstLine="720"/>
        <w:rPr>
          <w:rFonts w:ascii="Arial" w:hAnsi="Arial"/>
        </w:rPr>
      </w:pPr>
      <w:r w:rsidRPr="00ED7BB3">
        <w:rPr>
          <w:rFonts w:ascii="Arial" w:hAnsi="Arial"/>
        </w:rPr>
        <w:t xml:space="preserve">Metode  ini  menggunakan  antimikrobia  dengan  kadar  yang  menurun secara  bertahap,  baik  dengan  media  cair  atau  padat.  Kemudian  media diinokulasi bakteri uji dan dieramkan. Tahap akhir dilarutkan antimikrobia dengan kadar  yang  menghambat  atau  mematikan.  Uji  kepekaan  cara  dilusi  agar memakan  waktu  dan  penggunaannya  dibatasi  pada  keadaan  tertentu  saja.  Uji kepekaan dilusi cair dengan menggunakan tabung reaksi, tidak praktir dan </w:t>
      </w:r>
      <w:r w:rsidRPr="00ED7BB3">
        <w:rPr>
          <w:rFonts w:ascii="Arial" w:hAnsi="Arial"/>
        </w:rPr>
        <w:lastRenderedPageBreak/>
        <w:t>jarang di  pakai;  namun  kini  ada  cara  yang  lebih  sederhana  dan  banyak  dipakai,  yakni menggunakan microdilution  plate.  Keuntungan uji  mikrodilusi  cair  adalah  bahwa uji  ini  memberi  hasil  kuantitatif  yang  menunjukkan  jumlah  antimikrobia  yang  di butuhkan untuk mematikan bakte</w:t>
      </w:r>
      <w:r w:rsidR="00C63512">
        <w:rPr>
          <w:rFonts w:ascii="Arial" w:hAnsi="Arial"/>
        </w:rPr>
        <w:t xml:space="preserve">ri </w:t>
      </w:r>
      <w:r w:rsidR="00C63512">
        <w:rPr>
          <w:rFonts w:ascii="Arial" w:hAnsi="Arial"/>
        </w:rPr>
        <w:fldChar w:fldCharType="begin" w:fldLock="1"/>
      </w:r>
      <w:r w:rsidR="008712A8">
        <w:rPr>
          <w:rFonts w:ascii="Arial" w:hAnsi="Arial"/>
        </w:rPr>
        <w:instrText>ADDIN CSL_CITATION {"citationItems":[{"id":"ITEM-1","itemData":{"author":[{"dropping-particle":"","family":"Elisa","given":"","non-dropping-particle":"","parse-names":false,"suffix":""}],"container-title":"jurnal kedokteran Unsrat","id":"ITEM-1","issued":{"date-parts":[["2012"]]},"page":"1-206","title":"MIKROBIOLOGI KEDOKTERAN Mikroorganisme merupakan makhluk hidup yang berukuran sangat kecil yaitu dalam skala","type":"article-journal"},"uris":["http://www.mendeley.com/documents/?uuid=57ed9251-3ce4-4a71-be80-df55d1fd6d93"]}],"mendeley":{"formattedCitation":"(Elisa, 2012)","manualFormatting":"(Buku Mikrobiologi Kedokteran)","plainTextFormattedCitation":"(Elisa, 2012)","previouslyFormattedCitation":"(Elisa, 2012)"},"properties":{"noteIndex":0},"schema":"https://github.com/citation-style-language/schema/raw/master/csl-citation.json"}</w:instrText>
      </w:r>
      <w:r w:rsidR="00C63512">
        <w:rPr>
          <w:rFonts w:ascii="Arial" w:hAnsi="Arial"/>
        </w:rPr>
        <w:fldChar w:fldCharType="separate"/>
      </w:r>
      <w:r w:rsidR="00C63512">
        <w:rPr>
          <w:rFonts w:ascii="Arial" w:hAnsi="Arial"/>
          <w:noProof/>
        </w:rPr>
        <w:t>(Buku Mikrobiologi Kedokteran</w:t>
      </w:r>
      <w:r w:rsidR="00C63512" w:rsidRPr="00C63512">
        <w:rPr>
          <w:rFonts w:ascii="Arial" w:hAnsi="Arial"/>
          <w:noProof/>
        </w:rPr>
        <w:t>)</w:t>
      </w:r>
      <w:r w:rsidR="00C63512">
        <w:rPr>
          <w:rFonts w:ascii="Arial" w:hAnsi="Arial"/>
        </w:rPr>
        <w:fldChar w:fldCharType="end"/>
      </w:r>
      <w:r w:rsidR="008625B5">
        <w:rPr>
          <w:rFonts w:ascii="Arial" w:hAnsi="Arial"/>
        </w:rPr>
        <w:t>.</w:t>
      </w:r>
      <w:r w:rsidRPr="00ED7BB3">
        <w:rPr>
          <w:rFonts w:ascii="Arial" w:hAnsi="Arial"/>
        </w:rPr>
        <w:t xml:space="preserve">    </w:t>
      </w:r>
    </w:p>
    <w:p w:rsidR="00ED7BB3" w:rsidRPr="00E34FE4" w:rsidRDefault="00ED7BB3" w:rsidP="001B3C4E">
      <w:pPr>
        <w:pStyle w:val="ListParagraph"/>
        <w:numPr>
          <w:ilvl w:val="0"/>
          <w:numId w:val="6"/>
        </w:numPr>
        <w:rPr>
          <w:rFonts w:ascii="Arial" w:hAnsi="Arial"/>
          <w:b/>
        </w:rPr>
      </w:pPr>
      <w:r w:rsidRPr="00E34FE4">
        <w:rPr>
          <w:rFonts w:ascii="Arial" w:hAnsi="Arial"/>
          <w:b/>
        </w:rPr>
        <w:t xml:space="preserve">Metode Difusi Agar </w:t>
      </w:r>
    </w:p>
    <w:p w:rsidR="00CA2054" w:rsidRDefault="00ED7BB3" w:rsidP="0092527F">
      <w:pPr>
        <w:ind w:firstLine="720"/>
        <w:rPr>
          <w:rFonts w:ascii="Arial" w:hAnsi="Arial"/>
        </w:rPr>
      </w:pPr>
      <w:r w:rsidRPr="00ED7BB3">
        <w:rPr>
          <w:rFonts w:ascii="Arial" w:hAnsi="Arial"/>
        </w:rPr>
        <w:t>Metode yang paling sering digunakan ad</w:t>
      </w:r>
      <w:r w:rsidR="00F050C4">
        <w:rPr>
          <w:rFonts w:ascii="Arial" w:hAnsi="Arial"/>
        </w:rPr>
        <w:t>alah metode difus</w:t>
      </w:r>
      <w:r>
        <w:rPr>
          <w:rFonts w:ascii="Arial" w:hAnsi="Arial"/>
        </w:rPr>
        <w:t xml:space="preserve">i agar. Cakram </w:t>
      </w:r>
      <w:r w:rsidRPr="00ED7BB3">
        <w:rPr>
          <w:rFonts w:ascii="Arial" w:hAnsi="Arial"/>
        </w:rPr>
        <w:t xml:space="preserve">kertas saring berisi sejumlah tertentu obat ditempatkan pada permukaan medium padat yang sebelumnya telah diinokulasi bakteri uji pada permukannya. Setelah inkubasi,  diameter  zona  hambatnya  sekitar  cakram  dipergunakan  mengukur kekuatan  hambatan  obat  terhadap  organisme  uji.  Metode  ini  dipengaruhi  oleh beberapa  faktor  fisik  dan  kimia,  selain  faktor  antara  obat  dan  organisme (misalnya  sifat  medium  dan  kemampuan  difusi,  ukuran  molekular  dan  stabilitas obat).  Meskipun  demikian,  standardisasi  faktor-faktor  tersebut  memungkinkan melakukan uji kepekaan dengan baik (Buku Mikrobiologi Kedokteran). </w:t>
      </w:r>
    </w:p>
    <w:p w:rsidR="00E22401" w:rsidRDefault="00ED7BB3" w:rsidP="001B3C4E">
      <w:pPr>
        <w:ind w:firstLine="720"/>
        <w:rPr>
          <w:rFonts w:ascii="Arial" w:hAnsi="Arial"/>
        </w:rPr>
      </w:pPr>
      <w:r w:rsidRPr="00ED7BB3">
        <w:rPr>
          <w:rFonts w:ascii="Arial" w:hAnsi="Arial"/>
        </w:rPr>
        <w:t xml:space="preserve">Interpretasi terhadap hasil uji difusi baru  didasarkan pada perbandingan terhadap  metode  dilusi.  Beberapa  data  perbandingan  </w:t>
      </w:r>
      <w:r w:rsidR="007E53D4">
        <w:rPr>
          <w:rFonts w:ascii="Arial" w:hAnsi="Arial"/>
          <w:lang w:val="id-ID"/>
        </w:rPr>
        <w:t>dapat</w:t>
      </w:r>
      <w:r w:rsidRPr="00ED7BB3">
        <w:rPr>
          <w:rFonts w:ascii="Arial" w:hAnsi="Arial"/>
        </w:rPr>
        <w:t xml:space="preserve">  digunakan  sebagai standar  referensi.  Grafik  regresi  linier  dapat  menunjukkan  hubungan</w:t>
      </w:r>
      <w:r w:rsidR="00447568">
        <w:rPr>
          <w:rFonts w:ascii="Arial" w:hAnsi="Arial"/>
        </w:rPr>
        <w:t xml:space="preserve"> </w:t>
      </w:r>
    </w:p>
    <w:p w:rsidR="00ED7BB3" w:rsidRDefault="00ED7BB3" w:rsidP="00447568">
      <w:pPr>
        <w:rPr>
          <w:rFonts w:ascii="Arial" w:hAnsi="Arial"/>
        </w:rPr>
      </w:pPr>
      <w:r w:rsidRPr="00ED7BB3">
        <w:rPr>
          <w:rFonts w:ascii="Arial" w:hAnsi="Arial"/>
        </w:rPr>
        <w:t>antara  log KHM  pada  c</w:t>
      </w:r>
      <w:r w:rsidR="00F050C4">
        <w:rPr>
          <w:rFonts w:ascii="Arial" w:hAnsi="Arial"/>
        </w:rPr>
        <w:t>ara  dilusi  dan  diameter  zona</w:t>
      </w:r>
      <w:r w:rsidRPr="00ED7BB3">
        <w:rPr>
          <w:rFonts w:ascii="Arial" w:hAnsi="Arial"/>
        </w:rPr>
        <w:t xml:space="preserve">  hambatan  pada  cara  difusi  cakram (Buku Mikrobiologi Kedokteran). </w:t>
      </w:r>
    </w:p>
    <w:p w:rsidR="00B11BC7" w:rsidRDefault="00ED7BB3" w:rsidP="001B3C4E">
      <w:pPr>
        <w:ind w:firstLine="720"/>
        <w:rPr>
          <w:rFonts w:ascii="Arial" w:hAnsi="Arial"/>
        </w:rPr>
      </w:pPr>
      <w:r w:rsidRPr="00ED7BB3">
        <w:rPr>
          <w:rFonts w:ascii="Arial" w:hAnsi="Arial"/>
        </w:rPr>
        <w:t xml:space="preserve">Penggunaan cakram tunggal pada setiap antibiotik dengan standardisasi yang  baik,  </w:t>
      </w:r>
      <w:r w:rsidR="007E53D4">
        <w:rPr>
          <w:rFonts w:ascii="Arial" w:hAnsi="Arial"/>
          <w:lang w:val="id-ID"/>
        </w:rPr>
        <w:t>dapat tumbuhan</w:t>
      </w:r>
      <w:r w:rsidRPr="00ED7BB3">
        <w:rPr>
          <w:rFonts w:ascii="Arial" w:hAnsi="Arial"/>
        </w:rPr>
        <w:t xml:space="preserve">  menentukan  apakah  bakteri  peka  atau  resisten</w:t>
      </w:r>
    </w:p>
    <w:p w:rsidR="00ED7BB3" w:rsidRDefault="00ED7BB3" w:rsidP="00734F70">
      <w:pPr>
        <w:rPr>
          <w:rFonts w:ascii="Arial" w:hAnsi="Arial"/>
        </w:rPr>
      </w:pPr>
      <w:r w:rsidRPr="00ED7BB3">
        <w:rPr>
          <w:rFonts w:ascii="Arial" w:hAnsi="Arial"/>
        </w:rPr>
        <w:t xml:space="preserve">dengan membandingkan  zona  hambatan  standar  bagi  obat  yang  sama  (Buku Mikrobiologi Kedokteran). </w:t>
      </w:r>
    </w:p>
    <w:p w:rsidR="006E5A03" w:rsidRDefault="00ED7BB3" w:rsidP="00AE5059">
      <w:pPr>
        <w:ind w:firstLine="720"/>
        <w:rPr>
          <w:rFonts w:ascii="Arial" w:hAnsi="Arial"/>
        </w:rPr>
      </w:pPr>
      <w:r w:rsidRPr="00ED7BB3">
        <w:rPr>
          <w:rFonts w:ascii="Arial" w:hAnsi="Arial"/>
        </w:rPr>
        <w:t>Daerah  hambatan  sekitar  cakram  yang  berisi</w:t>
      </w:r>
      <w:r w:rsidR="00F050C4">
        <w:rPr>
          <w:rFonts w:ascii="Arial" w:hAnsi="Arial"/>
        </w:rPr>
        <w:t xml:space="preserve">  sejumlah  tertentu antimikrob</w:t>
      </w:r>
      <w:r w:rsidRPr="00ED7BB3">
        <w:rPr>
          <w:rFonts w:ascii="Arial" w:hAnsi="Arial"/>
        </w:rPr>
        <w:t xml:space="preserve">a tidak mencerminkan kepekaan pada obat dengan konsentrasi yang sama per mililiter media, darah atau urin (Buku Mikrobiologi Kedokteran).  </w:t>
      </w:r>
    </w:p>
    <w:tbl>
      <w:tblPr>
        <w:tblStyle w:val="TableGrid"/>
        <w:tblW w:w="0" w:type="auto"/>
        <w:tblLook w:val="04A0" w:firstRow="1" w:lastRow="0" w:firstColumn="1" w:lastColumn="0" w:noHBand="0" w:noVBand="1"/>
      </w:tblPr>
      <w:tblGrid>
        <w:gridCol w:w="3963"/>
        <w:gridCol w:w="3964"/>
      </w:tblGrid>
      <w:tr w:rsidR="00794F85" w:rsidTr="00794F85">
        <w:tc>
          <w:tcPr>
            <w:tcW w:w="3963" w:type="dxa"/>
            <w:tcBorders>
              <w:top w:val="single" w:sz="4" w:space="0" w:color="auto"/>
              <w:left w:val="single" w:sz="4" w:space="0" w:color="auto"/>
              <w:bottom w:val="single" w:sz="4" w:space="0" w:color="auto"/>
              <w:right w:val="single" w:sz="4" w:space="0" w:color="auto"/>
            </w:tcBorders>
            <w:hideMark/>
          </w:tcPr>
          <w:p w:rsidR="00794F85" w:rsidRDefault="00794F85">
            <w:pPr>
              <w:spacing w:line="360" w:lineRule="auto"/>
              <w:rPr>
                <w:rFonts w:ascii="Arial" w:hAnsi="Arial" w:cs="Arial"/>
                <w:bCs/>
              </w:rPr>
            </w:pPr>
            <w:r>
              <w:rPr>
                <w:rFonts w:ascii="Arial" w:hAnsi="Arial" w:cs="Arial"/>
                <w:bCs/>
              </w:rPr>
              <w:t>Diameter Zona Bening</w:t>
            </w:r>
          </w:p>
        </w:tc>
        <w:tc>
          <w:tcPr>
            <w:tcW w:w="3964" w:type="dxa"/>
            <w:tcBorders>
              <w:top w:val="single" w:sz="4" w:space="0" w:color="auto"/>
              <w:left w:val="single" w:sz="4" w:space="0" w:color="auto"/>
              <w:bottom w:val="single" w:sz="4" w:space="0" w:color="auto"/>
              <w:right w:val="single" w:sz="4" w:space="0" w:color="auto"/>
            </w:tcBorders>
            <w:hideMark/>
          </w:tcPr>
          <w:p w:rsidR="00794F85" w:rsidRDefault="00794F85">
            <w:pPr>
              <w:spacing w:line="360" w:lineRule="auto"/>
              <w:rPr>
                <w:rFonts w:ascii="Arial" w:hAnsi="Arial" w:cs="Arial"/>
                <w:bCs/>
              </w:rPr>
            </w:pPr>
            <w:r>
              <w:rPr>
                <w:rFonts w:ascii="Arial" w:hAnsi="Arial" w:cs="Arial"/>
                <w:bCs/>
              </w:rPr>
              <w:t>Daya Hambatan Pertumbuhan</w:t>
            </w:r>
          </w:p>
        </w:tc>
      </w:tr>
      <w:tr w:rsidR="00794F85" w:rsidTr="00794F85">
        <w:tc>
          <w:tcPr>
            <w:tcW w:w="3963" w:type="dxa"/>
            <w:tcBorders>
              <w:top w:val="single" w:sz="4" w:space="0" w:color="auto"/>
              <w:left w:val="single" w:sz="4" w:space="0" w:color="auto"/>
              <w:bottom w:val="single" w:sz="4" w:space="0" w:color="auto"/>
              <w:right w:val="single" w:sz="4" w:space="0" w:color="auto"/>
            </w:tcBorders>
            <w:hideMark/>
          </w:tcPr>
          <w:p w:rsidR="00794F85" w:rsidRDefault="00794F85">
            <w:pPr>
              <w:spacing w:line="360" w:lineRule="auto"/>
              <w:rPr>
                <w:rFonts w:ascii="Arial" w:hAnsi="Arial" w:cs="Arial"/>
                <w:bCs/>
              </w:rPr>
            </w:pPr>
            <w:r>
              <w:rPr>
                <w:rFonts w:ascii="Arial" w:hAnsi="Arial" w:cs="Arial"/>
                <w:bCs/>
              </w:rPr>
              <w:t>&gt;20 mm</w:t>
            </w:r>
          </w:p>
        </w:tc>
        <w:tc>
          <w:tcPr>
            <w:tcW w:w="3964" w:type="dxa"/>
            <w:tcBorders>
              <w:top w:val="single" w:sz="4" w:space="0" w:color="auto"/>
              <w:left w:val="single" w:sz="4" w:space="0" w:color="auto"/>
              <w:bottom w:val="single" w:sz="4" w:space="0" w:color="auto"/>
              <w:right w:val="single" w:sz="4" w:space="0" w:color="auto"/>
            </w:tcBorders>
            <w:hideMark/>
          </w:tcPr>
          <w:p w:rsidR="00794F85" w:rsidRDefault="00794F85">
            <w:pPr>
              <w:spacing w:line="360" w:lineRule="auto"/>
              <w:rPr>
                <w:rFonts w:ascii="Arial" w:hAnsi="Arial" w:cs="Arial"/>
                <w:bCs/>
              </w:rPr>
            </w:pPr>
            <w:r>
              <w:rPr>
                <w:rFonts w:ascii="Arial" w:hAnsi="Arial" w:cs="Arial"/>
                <w:bCs/>
              </w:rPr>
              <w:t>Sangat kuat</w:t>
            </w:r>
          </w:p>
        </w:tc>
      </w:tr>
      <w:tr w:rsidR="00794F85" w:rsidTr="00794F85">
        <w:tc>
          <w:tcPr>
            <w:tcW w:w="3963" w:type="dxa"/>
            <w:tcBorders>
              <w:top w:val="single" w:sz="4" w:space="0" w:color="auto"/>
              <w:left w:val="single" w:sz="4" w:space="0" w:color="auto"/>
              <w:bottom w:val="single" w:sz="4" w:space="0" w:color="auto"/>
              <w:right w:val="single" w:sz="4" w:space="0" w:color="auto"/>
            </w:tcBorders>
            <w:hideMark/>
          </w:tcPr>
          <w:p w:rsidR="00794F85" w:rsidRDefault="00794F85">
            <w:pPr>
              <w:spacing w:line="360" w:lineRule="auto"/>
              <w:rPr>
                <w:rFonts w:ascii="Arial" w:hAnsi="Arial" w:cs="Arial"/>
                <w:bCs/>
              </w:rPr>
            </w:pPr>
            <w:r>
              <w:rPr>
                <w:rFonts w:ascii="Arial" w:hAnsi="Arial" w:cs="Arial"/>
                <w:bCs/>
              </w:rPr>
              <w:t>10-20 mm</w:t>
            </w:r>
          </w:p>
        </w:tc>
        <w:tc>
          <w:tcPr>
            <w:tcW w:w="3964" w:type="dxa"/>
            <w:tcBorders>
              <w:top w:val="single" w:sz="4" w:space="0" w:color="auto"/>
              <w:left w:val="single" w:sz="4" w:space="0" w:color="auto"/>
              <w:bottom w:val="single" w:sz="4" w:space="0" w:color="auto"/>
              <w:right w:val="single" w:sz="4" w:space="0" w:color="auto"/>
            </w:tcBorders>
            <w:hideMark/>
          </w:tcPr>
          <w:p w:rsidR="00794F85" w:rsidRDefault="00794F85">
            <w:pPr>
              <w:spacing w:line="360" w:lineRule="auto"/>
              <w:rPr>
                <w:rFonts w:ascii="Arial" w:hAnsi="Arial" w:cs="Arial"/>
                <w:bCs/>
              </w:rPr>
            </w:pPr>
            <w:r>
              <w:rPr>
                <w:rFonts w:ascii="Arial" w:hAnsi="Arial" w:cs="Arial"/>
                <w:bCs/>
              </w:rPr>
              <w:t>Kuat</w:t>
            </w:r>
          </w:p>
        </w:tc>
      </w:tr>
      <w:tr w:rsidR="00794F85" w:rsidTr="00794F85">
        <w:tc>
          <w:tcPr>
            <w:tcW w:w="3963" w:type="dxa"/>
            <w:tcBorders>
              <w:top w:val="single" w:sz="4" w:space="0" w:color="auto"/>
              <w:left w:val="single" w:sz="4" w:space="0" w:color="auto"/>
              <w:bottom w:val="single" w:sz="4" w:space="0" w:color="auto"/>
              <w:right w:val="single" w:sz="4" w:space="0" w:color="auto"/>
            </w:tcBorders>
            <w:hideMark/>
          </w:tcPr>
          <w:p w:rsidR="00794F85" w:rsidRDefault="00794F85">
            <w:pPr>
              <w:spacing w:line="360" w:lineRule="auto"/>
              <w:rPr>
                <w:rFonts w:ascii="Arial" w:hAnsi="Arial" w:cs="Arial"/>
                <w:bCs/>
              </w:rPr>
            </w:pPr>
            <w:r>
              <w:rPr>
                <w:rFonts w:ascii="Arial" w:hAnsi="Arial" w:cs="Arial"/>
                <w:bCs/>
              </w:rPr>
              <w:t>5-10 mm</w:t>
            </w:r>
          </w:p>
        </w:tc>
        <w:tc>
          <w:tcPr>
            <w:tcW w:w="3964" w:type="dxa"/>
            <w:tcBorders>
              <w:top w:val="single" w:sz="4" w:space="0" w:color="auto"/>
              <w:left w:val="single" w:sz="4" w:space="0" w:color="auto"/>
              <w:bottom w:val="single" w:sz="4" w:space="0" w:color="auto"/>
              <w:right w:val="single" w:sz="4" w:space="0" w:color="auto"/>
            </w:tcBorders>
            <w:hideMark/>
          </w:tcPr>
          <w:p w:rsidR="00794F85" w:rsidRDefault="00794F85">
            <w:pPr>
              <w:spacing w:line="360" w:lineRule="auto"/>
              <w:rPr>
                <w:rFonts w:ascii="Arial" w:hAnsi="Arial" w:cs="Arial"/>
                <w:bCs/>
              </w:rPr>
            </w:pPr>
            <w:r>
              <w:rPr>
                <w:rFonts w:ascii="Arial" w:hAnsi="Arial" w:cs="Arial"/>
                <w:bCs/>
              </w:rPr>
              <w:t>Sedang</w:t>
            </w:r>
          </w:p>
        </w:tc>
      </w:tr>
      <w:tr w:rsidR="00794F85" w:rsidTr="00794F85">
        <w:tc>
          <w:tcPr>
            <w:tcW w:w="3963" w:type="dxa"/>
            <w:tcBorders>
              <w:top w:val="single" w:sz="4" w:space="0" w:color="auto"/>
              <w:left w:val="single" w:sz="4" w:space="0" w:color="auto"/>
              <w:bottom w:val="single" w:sz="4" w:space="0" w:color="auto"/>
              <w:right w:val="single" w:sz="4" w:space="0" w:color="auto"/>
            </w:tcBorders>
            <w:hideMark/>
          </w:tcPr>
          <w:p w:rsidR="00794F85" w:rsidRDefault="00794F85">
            <w:pPr>
              <w:spacing w:line="360" w:lineRule="auto"/>
              <w:rPr>
                <w:rFonts w:ascii="Arial" w:hAnsi="Arial" w:cs="Arial"/>
                <w:bCs/>
              </w:rPr>
            </w:pPr>
            <w:r>
              <w:rPr>
                <w:rFonts w:ascii="Arial" w:hAnsi="Arial" w:cs="Arial"/>
                <w:bCs/>
              </w:rPr>
              <w:t>5 mm</w:t>
            </w:r>
          </w:p>
        </w:tc>
        <w:tc>
          <w:tcPr>
            <w:tcW w:w="3964" w:type="dxa"/>
            <w:tcBorders>
              <w:top w:val="single" w:sz="4" w:space="0" w:color="auto"/>
              <w:left w:val="single" w:sz="4" w:space="0" w:color="auto"/>
              <w:bottom w:val="single" w:sz="4" w:space="0" w:color="auto"/>
              <w:right w:val="single" w:sz="4" w:space="0" w:color="auto"/>
            </w:tcBorders>
            <w:hideMark/>
          </w:tcPr>
          <w:p w:rsidR="00794F85" w:rsidRDefault="00794F85">
            <w:pPr>
              <w:spacing w:line="360" w:lineRule="auto"/>
              <w:rPr>
                <w:rFonts w:ascii="Arial" w:hAnsi="Arial" w:cs="Arial"/>
                <w:bCs/>
              </w:rPr>
            </w:pPr>
            <w:r>
              <w:rPr>
                <w:rFonts w:ascii="Arial" w:hAnsi="Arial" w:cs="Arial"/>
                <w:bCs/>
              </w:rPr>
              <w:t>Lemah</w:t>
            </w:r>
          </w:p>
        </w:tc>
      </w:tr>
    </w:tbl>
    <w:p w:rsidR="001C2CBF" w:rsidRDefault="00486AF8" w:rsidP="001B3C4E">
      <w:pPr>
        <w:rPr>
          <w:rFonts w:ascii="Arial" w:hAnsi="Arial"/>
        </w:rPr>
        <w:sectPr w:rsidR="001C2CBF" w:rsidSect="00020554">
          <w:footerReference w:type="default" r:id="rId46"/>
          <w:footerReference w:type="first" r:id="rId47"/>
          <w:type w:val="evenPage"/>
          <w:pgSz w:w="11907" w:h="16840" w:code="9"/>
          <w:pgMar w:top="1701" w:right="1701" w:bottom="1701" w:left="2268" w:header="709" w:footer="709" w:gutter="0"/>
          <w:pgNumType w:start="11"/>
          <w:cols w:space="708"/>
          <w:titlePg/>
          <w:docGrid w:linePitch="360"/>
        </w:sectPr>
      </w:pPr>
      <w:r>
        <w:rPr>
          <w:rFonts w:ascii="Arial" w:hAnsi="Arial"/>
        </w:rPr>
        <w:t xml:space="preserve">Sumber : </w:t>
      </w:r>
      <w:r w:rsidR="001C2CBF">
        <w:rPr>
          <w:rFonts w:ascii="Arial" w:hAnsi="Arial"/>
        </w:rPr>
        <w:t>(Alfiah et al.,2015).</w:t>
      </w:r>
    </w:p>
    <w:p w:rsidR="00CA2054" w:rsidRPr="00880B0C" w:rsidRDefault="00ED7BB3" w:rsidP="001B3C4E">
      <w:pPr>
        <w:rPr>
          <w:rFonts w:ascii="Arial" w:hAnsi="Arial"/>
          <w:b/>
        </w:rPr>
      </w:pPr>
      <w:r w:rsidRPr="00880B0C">
        <w:rPr>
          <w:rFonts w:ascii="Arial" w:hAnsi="Arial"/>
          <w:b/>
        </w:rPr>
        <w:lastRenderedPageBreak/>
        <w:t xml:space="preserve">2.5    Antibiotik      </w:t>
      </w:r>
    </w:p>
    <w:p w:rsidR="00794F85" w:rsidRDefault="00880B0C" w:rsidP="001B3C4E">
      <w:pPr>
        <w:ind w:firstLine="720"/>
        <w:rPr>
          <w:rFonts w:ascii="Arial" w:hAnsi="Arial"/>
        </w:rPr>
      </w:pPr>
      <w:r w:rsidRPr="00880B0C">
        <w:rPr>
          <w:rFonts w:ascii="Arial" w:hAnsi="Arial"/>
        </w:rPr>
        <w:t>Antibiotik  berasal  dari  bahasa  latin  yaitu  “Anti”  artinya  lawan  dan  “Bios” artinya  hidup  maka  antibiotik  merupakan  senyawa  kimia  yang  dapat  menghasilkan  atau  diturunkan  oleh  organisme  hidup  seperti  fungi  dan  bakteri yang dibuat secara semisintesis maupun sintetis yang dapat menghambat proses</w:t>
      </w:r>
    </w:p>
    <w:p w:rsidR="00ED7BB3" w:rsidRDefault="00880B0C" w:rsidP="00AE5059">
      <w:pPr>
        <w:rPr>
          <w:rFonts w:ascii="Arial" w:hAnsi="Arial"/>
        </w:rPr>
      </w:pPr>
      <w:r w:rsidRPr="00880B0C">
        <w:rPr>
          <w:rFonts w:ascii="Arial" w:hAnsi="Arial"/>
        </w:rPr>
        <w:t xml:space="preserve"> pertumbuhan  suatu  mikroorganisme,  sedangkan  toksisitasnya  bagi  manusia relatif kecil.  </w:t>
      </w:r>
      <w:r w:rsidR="00ED7BB3" w:rsidRPr="00ED7BB3">
        <w:rPr>
          <w:rFonts w:ascii="Arial" w:hAnsi="Arial"/>
        </w:rPr>
        <w:t xml:space="preserve">  </w:t>
      </w:r>
    </w:p>
    <w:p w:rsidR="007855EF" w:rsidRDefault="00880B0C" w:rsidP="001B3C4E">
      <w:pPr>
        <w:ind w:firstLine="720"/>
        <w:rPr>
          <w:rFonts w:ascii="Arial" w:hAnsi="Arial"/>
        </w:rPr>
      </w:pPr>
      <w:r w:rsidRPr="00880B0C">
        <w:rPr>
          <w:rFonts w:ascii="Arial" w:hAnsi="Arial"/>
        </w:rPr>
        <w:t xml:space="preserve">Berdasarkan  spektrum  kerjanya  antibiotik  dibagi  menjadi  dua  kelompok yaitu:  </w:t>
      </w:r>
    </w:p>
    <w:p w:rsidR="008F2AAF" w:rsidRPr="008F2AAF" w:rsidRDefault="00880B0C" w:rsidP="008F2AAF">
      <w:pPr>
        <w:pStyle w:val="ListParagraph"/>
        <w:numPr>
          <w:ilvl w:val="0"/>
          <w:numId w:val="7"/>
        </w:numPr>
        <w:rPr>
          <w:rFonts w:ascii="Arial" w:hAnsi="Arial"/>
          <w:b/>
        </w:rPr>
      </w:pPr>
      <w:r w:rsidRPr="00E34FE4">
        <w:rPr>
          <w:rFonts w:ascii="Arial" w:hAnsi="Arial"/>
          <w:b/>
        </w:rPr>
        <w:t>Spektrum sempit (Narrow spectrum)</w:t>
      </w:r>
    </w:p>
    <w:p w:rsidR="00E22401" w:rsidRDefault="00880B0C" w:rsidP="00EA6ADD">
      <w:pPr>
        <w:ind w:left="720" w:firstLine="720"/>
        <w:rPr>
          <w:rFonts w:ascii="Arial" w:hAnsi="Arial"/>
        </w:rPr>
      </w:pPr>
      <w:r w:rsidRPr="00880B0C">
        <w:rPr>
          <w:rFonts w:ascii="Arial" w:hAnsi="Arial"/>
        </w:rPr>
        <w:t>Aktif  terhadap beberapa jenis  bakteri  saja, misalnya  hanya  bekerja  pada bakteri  gram  negatif  atau  gram  positif  saja.  Contohnya  streptomisin,  kanamisin, klindamisin, eritromisin, gentamisin.</w:t>
      </w:r>
    </w:p>
    <w:p w:rsidR="00880B0C" w:rsidRPr="00E34FE4" w:rsidRDefault="00880B0C" w:rsidP="001B3C4E">
      <w:pPr>
        <w:pStyle w:val="ListParagraph"/>
        <w:numPr>
          <w:ilvl w:val="0"/>
          <w:numId w:val="7"/>
        </w:numPr>
        <w:rPr>
          <w:rFonts w:ascii="Arial" w:hAnsi="Arial"/>
          <w:b/>
        </w:rPr>
      </w:pPr>
      <w:r w:rsidRPr="00E34FE4">
        <w:rPr>
          <w:rFonts w:ascii="Arial" w:hAnsi="Arial"/>
          <w:b/>
        </w:rPr>
        <w:t xml:space="preserve">Spektrum luas (Broad spectrum) </w:t>
      </w:r>
    </w:p>
    <w:p w:rsidR="00E22401" w:rsidRDefault="00880B0C" w:rsidP="00DC3777">
      <w:pPr>
        <w:ind w:left="720" w:firstLine="720"/>
        <w:rPr>
          <w:rFonts w:ascii="Arial" w:hAnsi="Arial"/>
        </w:rPr>
      </w:pPr>
      <w:r w:rsidRPr="00880B0C">
        <w:rPr>
          <w:rFonts w:ascii="Arial" w:hAnsi="Arial"/>
        </w:rPr>
        <w:t>Aktif  terhadap  lebih  banyak  bakteri</w:t>
      </w:r>
      <w:r w:rsidR="004127D9">
        <w:rPr>
          <w:rFonts w:ascii="Arial" w:hAnsi="Arial"/>
        </w:rPr>
        <w:t>,  baik  bakteri  gram  negatif</w:t>
      </w:r>
      <w:r w:rsidRPr="00880B0C">
        <w:rPr>
          <w:rFonts w:ascii="Arial" w:hAnsi="Arial"/>
        </w:rPr>
        <w:t xml:space="preserve">  maupun</w:t>
      </w:r>
      <w:r>
        <w:rPr>
          <w:rFonts w:ascii="Arial" w:hAnsi="Arial"/>
        </w:rPr>
        <w:t xml:space="preserve"> </w:t>
      </w:r>
      <w:r w:rsidRPr="00880B0C">
        <w:rPr>
          <w:rFonts w:ascii="Arial" w:hAnsi="Arial"/>
        </w:rPr>
        <w:t>gram positif. Contohnya tetrasiklin, amicilin, rifa</w:t>
      </w:r>
      <w:r w:rsidR="000D0BC0">
        <w:rPr>
          <w:rFonts w:ascii="Arial" w:hAnsi="Arial"/>
        </w:rPr>
        <w:t>mpisin, amoxicillin, kloramfenik</w:t>
      </w:r>
      <w:r w:rsidRPr="00880B0C">
        <w:rPr>
          <w:rFonts w:ascii="Arial" w:hAnsi="Arial"/>
        </w:rPr>
        <w:t xml:space="preserve">ol.  </w:t>
      </w:r>
    </w:p>
    <w:p w:rsidR="003A01D4" w:rsidRDefault="00CD5128" w:rsidP="00DC3777">
      <w:pPr>
        <w:ind w:left="720" w:firstLine="720"/>
        <w:rPr>
          <w:rFonts w:ascii="Arial" w:hAnsi="Arial"/>
        </w:rPr>
      </w:pPr>
      <w:r>
        <w:rPr>
          <w:rFonts w:ascii="Arial" w:hAnsi="Arial"/>
        </w:rPr>
        <w:t xml:space="preserve"> </w:t>
      </w:r>
    </w:p>
    <w:p w:rsidR="00880B0C" w:rsidRDefault="00880B0C" w:rsidP="001B3C4E">
      <w:pPr>
        <w:rPr>
          <w:rFonts w:ascii="Arial" w:hAnsi="Arial"/>
          <w:b/>
        </w:rPr>
      </w:pPr>
      <w:r w:rsidRPr="00880B0C">
        <w:rPr>
          <w:rFonts w:ascii="Arial" w:hAnsi="Arial"/>
          <w:noProof/>
        </w:rPr>
        <w:drawing>
          <wp:anchor distT="0" distB="0" distL="114300" distR="114300" simplePos="0" relativeHeight="251658240" behindDoc="0" locked="0" layoutInCell="1" allowOverlap="1">
            <wp:simplePos x="0" y="0"/>
            <wp:positionH relativeFrom="margin">
              <wp:posOffset>598170</wp:posOffset>
            </wp:positionH>
            <wp:positionV relativeFrom="paragraph">
              <wp:posOffset>262890</wp:posOffset>
            </wp:positionV>
            <wp:extent cx="3169920" cy="1314450"/>
            <wp:effectExtent l="0" t="0" r="0" b="0"/>
            <wp:wrapSquare wrapText="bothSides"/>
            <wp:docPr id="2" name="Picture 2" descr="Kloramfenikol - Wikipedia bahasa Indonesia, ensiklopedia be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oramfenikol - Wikipedia bahasa Indonesia, ensiklopedia beba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69920" cy="1314450"/>
                    </a:xfrm>
                    <a:prstGeom prst="rect">
                      <a:avLst/>
                    </a:prstGeom>
                    <a:noFill/>
                    <a:ln>
                      <a:noFill/>
                    </a:ln>
                  </pic:spPr>
                </pic:pic>
              </a:graphicData>
            </a:graphic>
            <wp14:sizeRelV relativeFrom="margin">
              <wp14:pctHeight>0</wp14:pctHeight>
            </wp14:sizeRelV>
          </wp:anchor>
        </w:drawing>
      </w:r>
      <w:r w:rsidRPr="00880B0C">
        <w:rPr>
          <w:rFonts w:ascii="Arial" w:hAnsi="Arial"/>
          <w:b/>
        </w:rPr>
        <w:t>2.5.1  Kloramfenikol</w:t>
      </w:r>
    </w:p>
    <w:p w:rsidR="00C54715" w:rsidRDefault="00C54715" w:rsidP="001B3C4E">
      <w:pPr>
        <w:jc w:val="center"/>
        <w:rPr>
          <w:rFonts w:ascii="Arial" w:hAnsi="Arial"/>
        </w:rPr>
      </w:pPr>
    </w:p>
    <w:p w:rsidR="00C54715" w:rsidRDefault="00C54715" w:rsidP="001B3C4E">
      <w:pPr>
        <w:jc w:val="center"/>
        <w:rPr>
          <w:rFonts w:ascii="Arial" w:hAnsi="Arial"/>
        </w:rPr>
      </w:pPr>
    </w:p>
    <w:p w:rsidR="00C54715" w:rsidRDefault="00C54715" w:rsidP="001B3C4E">
      <w:pPr>
        <w:jc w:val="center"/>
        <w:rPr>
          <w:rFonts w:ascii="Arial" w:hAnsi="Arial"/>
        </w:rPr>
      </w:pPr>
    </w:p>
    <w:p w:rsidR="00C54715" w:rsidRDefault="00C54715" w:rsidP="001B3C4E">
      <w:pPr>
        <w:jc w:val="center"/>
        <w:rPr>
          <w:rFonts w:ascii="Arial" w:hAnsi="Arial"/>
        </w:rPr>
      </w:pPr>
    </w:p>
    <w:p w:rsidR="00C54715" w:rsidRDefault="00880B0C" w:rsidP="001B3C4E">
      <w:pPr>
        <w:jc w:val="center"/>
        <w:rPr>
          <w:rFonts w:ascii="Arial" w:hAnsi="Arial"/>
          <w:b/>
        </w:rPr>
      </w:pPr>
      <w:r>
        <w:rPr>
          <w:rFonts w:ascii="Arial" w:hAnsi="Arial"/>
        </w:rPr>
        <w:br w:type="textWrapping" w:clear="all"/>
      </w:r>
    </w:p>
    <w:p w:rsidR="00CA2054" w:rsidRPr="00CA2054" w:rsidRDefault="00B1603F" w:rsidP="00CA2054">
      <w:pPr>
        <w:jc w:val="center"/>
        <w:rPr>
          <w:rStyle w:val="Emphasis"/>
          <w:rFonts w:ascii="Arial" w:hAnsi="Arial"/>
          <w:b/>
          <w:i w:val="0"/>
          <w:iCs w:val="0"/>
        </w:rPr>
      </w:pPr>
      <w:r>
        <w:rPr>
          <w:rFonts w:ascii="Arial" w:hAnsi="Arial"/>
          <w:b/>
        </w:rPr>
        <w:t>Gambar 2.3</w:t>
      </w:r>
      <w:r w:rsidR="00880B0C">
        <w:rPr>
          <w:rFonts w:ascii="Arial" w:hAnsi="Arial"/>
          <w:b/>
        </w:rPr>
        <w:t xml:space="preserve"> Rumus Bangun Kloramfenikol</w:t>
      </w:r>
    </w:p>
    <w:p w:rsidR="00731E60" w:rsidRPr="00734F70" w:rsidRDefault="00731E60" w:rsidP="001B3C4E">
      <w:pPr>
        <w:rPr>
          <w:rFonts w:ascii="Arial" w:hAnsi="Arial" w:cs="Arial"/>
          <w:shd w:val="clear" w:color="auto" w:fill="FFFFFF"/>
        </w:rPr>
      </w:pPr>
      <w:r w:rsidRPr="00734F70">
        <w:rPr>
          <w:rStyle w:val="Emphasis"/>
          <w:rFonts w:ascii="Arial" w:hAnsi="Arial" w:cs="Arial"/>
          <w:bCs/>
          <w:i w:val="0"/>
          <w:iCs w:val="0"/>
          <w:shd w:val="clear" w:color="auto" w:fill="FFFFFF"/>
        </w:rPr>
        <w:t>Rumus molekul</w:t>
      </w:r>
      <w:r w:rsidRPr="00734F70">
        <w:rPr>
          <w:rFonts w:ascii="Arial" w:hAnsi="Arial" w:cs="Arial"/>
          <w:shd w:val="clear" w:color="auto" w:fill="FFFFFF"/>
        </w:rPr>
        <w:tab/>
        <w:t>: C11H12Cl2N2O5. </w:t>
      </w:r>
    </w:p>
    <w:p w:rsidR="00C54715" w:rsidRDefault="00731E60" w:rsidP="001B3C4E">
      <w:pPr>
        <w:rPr>
          <w:rFonts w:ascii="Arial" w:hAnsi="Arial" w:cs="Arial"/>
          <w:shd w:val="clear" w:color="auto" w:fill="FFFFFF"/>
        </w:rPr>
      </w:pPr>
      <w:r w:rsidRPr="00734F70">
        <w:rPr>
          <w:rStyle w:val="Emphasis"/>
          <w:rFonts w:ascii="Arial" w:hAnsi="Arial" w:cs="Arial"/>
          <w:bCs/>
          <w:i w:val="0"/>
          <w:iCs w:val="0"/>
          <w:shd w:val="clear" w:color="auto" w:fill="FFFFFF"/>
        </w:rPr>
        <w:t>Berat Molekul</w:t>
      </w:r>
      <w:r w:rsidRPr="00734F70">
        <w:rPr>
          <w:rFonts w:ascii="Arial" w:hAnsi="Arial" w:cs="Arial"/>
          <w:shd w:val="clear" w:color="auto" w:fill="FFFFFF"/>
        </w:rPr>
        <w:tab/>
      </w:r>
      <w:r w:rsidRPr="00734F70">
        <w:rPr>
          <w:rFonts w:ascii="Arial" w:hAnsi="Arial" w:cs="Arial"/>
          <w:shd w:val="clear" w:color="auto" w:fill="FFFFFF"/>
        </w:rPr>
        <w:tab/>
        <w:t>: 323,13 g/moL</w:t>
      </w:r>
    </w:p>
    <w:p w:rsidR="00731E60" w:rsidRPr="00734F70" w:rsidRDefault="00731E60" w:rsidP="00C54715">
      <w:pPr>
        <w:tabs>
          <w:tab w:val="left" w:pos="2055"/>
        </w:tabs>
        <w:rPr>
          <w:rFonts w:ascii="Arial" w:hAnsi="Arial" w:cs="Arial"/>
          <w:shd w:val="clear" w:color="auto" w:fill="FFFFFF"/>
        </w:rPr>
      </w:pPr>
      <w:r w:rsidRPr="00734F70">
        <w:rPr>
          <w:rFonts w:ascii="Arial" w:hAnsi="Arial" w:cs="Arial"/>
          <w:shd w:val="clear" w:color="auto" w:fill="FFFFFF"/>
        </w:rPr>
        <w:t xml:space="preserve">Pemerian </w:t>
      </w:r>
      <w:r w:rsidRPr="00734F70">
        <w:rPr>
          <w:rFonts w:ascii="Arial" w:hAnsi="Arial" w:cs="Arial"/>
          <w:shd w:val="clear" w:color="auto" w:fill="FFFFFF"/>
        </w:rPr>
        <w:tab/>
        <w:t>: Hablur halus berbentuk jarum atau lempeng memanjang,       putih hingga putih kelabu atau putih kekuningan.</w:t>
      </w:r>
    </w:p>
    <w:p w:rsidR="00731E60" w:rsidRPr="00734F70" w:rsidRDefault="00731E60" w:rsidP="001B3C4E">
      <w:pPr>
        <w:rPr>
          <w:rFonts w:ascii="Arial" w:hAnsi="Arial" w:cs="Arial"/>
          <w:shd w:val="clear" w:color="auto" w:fill="FFFFFF"/>
        </w:rPr>
      </w:pPr>
      <w:r w:rsidRPr="00734F70">
        <w:rPr>
          <w:rFonts w:ascii="Arial" w:hAnsi="Arial" w:cs="Arial"/>
          <w:shd w:val="clear" w:color="auto" w:fill="FFFFFF"/>
        </w:rPr>
        <w:t>Kelarutan</w:t>
      </w:r>
      <w:r w:rsidRPr="00734F70">
        <w:rPr>
          <w:rFonts w:ascii="Arial" w:hAnsi="Arial" w:cs="Arial"/>
          <w:shd w:val="clear" w:color="auto" w:fill="FFFFFF"/>
        </w:rPr>
        <w:tab/>
      </w:r>
      <w:r w:rsidRPr="00734F70">
        <w:rPr>
          <w:rFonts w:ascii="Arial" w:hAnsi="Arial" w:cs="Arial"/>
          <w:shd w:val="clear" w:color="auto" w:fill="FFFFFF"/>
        </w:rPr>
        <w:tab/>
        <w:t xml:space="preserve">: Sukar larut dalam air, mudah larut dalam etanol, dalam                                           </w:t>
      </w:r>
    </w:p>
    <w:p w:rsidR="00731E60" w:rsidRPr="00734F70" w:rsidRDefault="00731E60" w:rsidP="001B3C4E">
      <w:pPr>
        <w:tabs>
          <w:tab w:val="left" w:pos="2310"/>
        </w:tabs>
        <w:rPr>
          <w:rFonts w:ascii="Arial" w:hAnsi="Arial"/>
        </w:rPr>
      </w:pPr>
      <w:r w:rsidRPr="00734F70">
        <w:rPr>
          <w:rFonts w:ascii="Arial" w:hAnsi="Arial"/>
        </w:rPr>
        <w:tab/>
        <w:t>propilena glikol.</w:t>
      </w:r>
    </w:p>
    <w:p w:rsidR="00AE5059" w:rsidRDefault="00E34FE4" w:rsidP="0092527F">
      <w:pPr>
        <w:pStyle w:val="NormalWeb"/>
        <w:shd w:val="clear" w:color="auto" w:fill="FFFFFF"/>
        <w:spacing w:before="0" w:beforeAutospacing="0" w:after="0" w:afterAutospacing="0" w:line="360" w:lineRule="auto"/>
        <w:ind w:firstLine="720"/>
        <w:textAlignment w:val="baseline"/>
        <w:rPr>
          <w:rFonts w:ascii="Arial" w:hAnsi="Arial" w:cs="Arial"/>
          <w:color w:val="000000" w:themeColor="text1"/>
          <w:sz w:val="22"/>
          <w:szCs w:val="22"/>
        </w:rPr>
      </w:pPr>
      <w:r w:rsidRPr="0073148D">
        <w:rPr>
          <w:rFonts w:ascii="Arial" w:hAnsi="Arial" w:cs="Arial"/>
          <w:color w:val="000000" w:themeColor="text1"/>
          <w:sz w:val="22"/>
          <w:szCs w:val="22"/>
        </w:rPr>
        <w:t>Chloramphenicol merupakan antibiotik broad-spectrum yang berasal dari </w:t>
      </w:r>
      <w:r w:rsidRPr="0073148D">
        <w:rPr>
          <w:rStyle w:val="Emphasis"/>
          <w:rFonts w:ascii="Arial" w:hAnsi="Arial" w:cs="Arial"/>
          <w:color w:val="000000" w:themeColor="text1"/>
          <w:sz w:val="22"/>
          <w:szCs w:val="22"/>
          <w:bdr w:val="none" w:sz="0" w:space="0" w:color="auto" w:frame="1"/>
        </w:rPr>
        <w:t>Streptomyces venezuelae</w:t>
      </w:r>
      <w:r w:rsidRPr="0073148D">
        <w:rPr>
          <w:rFonts w:ascii="Arial" w:hAnsi="Arial" w:cs="Arial"/>
          <w:color w:val="000000" w:themeColor="text1"/>
          <w:sz w:val="22"/>
          <w:szCs w:val="22"/>
        </w:rPr>
        <w:t xml:space="preserve">. Chloramphenicol bersifat bakteriostatik, tetapi dapat juga menjadi bakterisidal dalam konsentrasi </w:t>
      </w:r>
      <w:r w:rsidR="00AE5059">
        <w:rPr>
          <w:rFonts w:ascii="Arial" w:hAnsi="Arial" w:cs="Arial"/>
          <w:color w:val="000000" w:themeColor="text1"/>
          <w:sz w:val="22"/>
          <w:szCs w:val="22"/>
        </w:rPr>
        <w:t>besar, atau jika digunakan pada</w:t>
      </w:r>
    </w:p>
    <w:p w:rsidR="00C63512" w:rsidRPr="0073148D" w:rsidRDefault="00E34FE4" w:rsidP="008F2AAF">
      <w:pPr>
        <w:pStyle w:val="NormalWeb"/>
        <w:shd w:val="clear" w:color="auto" w:fill="FFFFFF"/>
        <w:spacing w:before="0" w:beforeAutospacing="0" w:after="0" w:afterAutospacing="0" w:line="360" w:lineRule="auto"/>
        <w:textAlignment w:val="baseline"/>
        <w:rPr>
          <w:rFonts w:ascii="Arial" w:hAnsi="Arial" w:cs="Arial"/>
          <w:color w:val="000000" w:themeColor="text1"/>
          <w:sz w:val="22"/>
          <w:szCs w:val="22"/>
        </w:rPr>
      </w:pPr>
      <w:r w:rsidRPr="0073148D">
        <w:rPr>
          <w:rFonts w:ascii="Arial" w:hAnsi="Arial" w:cs="Arial"/>
          <w:color w:val="000000" w:themeColor="text1"/>
          <w:sz w:val="22"/>
          <w:szCs w:val="22"/>
        </w:rPr>
        <w:lastRenderedPageBreak/>
        <w:t>organisme yang rentan. Chloramphenicol menghentikan pertumbuhan bakteri dengan cara berikatan dengan ribosom bakteri dan menghambat sintesis protein.</w:t>
      </w:r>
    </w:p>
    <w:p w:rsidR="006E5A03" w:rsidRDefault="00E34FE4" w:rsidP="0092527F">
      <w:pPr>
        <w:pStyle w:val="NormalWeb"/>
        <w:shd w:val="clear" w:color="auto" w:fill="FFFFFF"/>
        <w:spacing w:before="0" w:beforeAutospacing="0" w:after="300" w:afterAutospacing="0" w:line="360" w:lineRule="auto"/>
        <w:ind w:firstLine="720"/>
        <w:textAlignment w:val="baseline"/>
        <w:rPr>
          <w:rFonts w:ascii="Arial" w:hAnsi="Arial" w:cs="Arial"/>
          <w:color w:val="000000" w:themeColor="text1"/>
          <w:sz w:val="22"/>
          <w:szCs w:val="22"/>
        </w:rPr>
      </w:pPr>
      <w:r w:rsidRPr="0073148D">
        <w:rPr>
          <w:rFonts w:ascii="Arial" w:hAnsi="Arial" w:cs="Arial"/>
          <w:color w:val="000000" w:themeColor="text1"/>
          <w:sz w:val="22"/>
          <w:szCs w:val="22"/>
        </w:rPr>
        <w:t>Chloramphenicol berikatan dengan subunit 50S ribosom bakteri, dengan supresi aktivitas enzim peptidyltransferase. Hal ini akan menghambat sintesis protein membran mitokondria, yang akan menyebabkan supresi respirasi m</w:t>
      </w:r>
      <w:r w:rsidR="00C63512">
        <w:rPr>
          <w:rFonts w:ascii="Arial" w:hAnsi="Arial" w:cs="Arial"/>
          <w:color w:val="000000" w:themeColor="text1"/>
          <w:sz w:val="22"/>
          <w:szCs w:val="22"/>
        </w:rPr>
        <w:t>itok</w:t>
      </w:r>
      <w:r w:rsidR="0092527F">
        <w:rPr>
          <w:rFonts w:ascii="Arial" w:hAnsi="Arial" w:cs="Arial"/>
          <w:color w:val="000000" w:themeColor="text1"/>
          <w:sz w:val="22"/>
          <w:szCs w:val="22"/>
        </w:rPr>
        <w:t xml:space="preserve">ondria dan proliferasi sel. </w:t>
      </w:r>
      <w:r w:rsidRPr="0073148D">
        <w:rPr>
          <w:rFonts w:ascii="Arial" w:hAnsi="Arial" w:cs="Arial"/>
          <w:color w:val="000000" w:themeColor="text1"/>
          <w:sz w:val="22"/>
          <w:szCs w:val="22"/>
        </w:rPr>
        <w:t>Meskipun efektif terhadap berbagai mikroorganisme, chloramphenicol hanya digunakan pada penyakit yang membahayakan, seperti </w:t>
      </w:r>
      <w:hyperlink r:id="rId49" w:tgtFrame="_blank" w:history="1">
        <w:r w:rsidRPr="00054543">
          <w:rPr>
            <w:rStyle w:val="Hyperlink"/>
            <w:rFonts w:ascii="Arial" w:hAnsi="Arial" w:cs="Arial"/>
            <w:color w:val="000000" w:themeColor="text1"/>
            <w:sz w:val="22"/>
            <w:szCs w:val="22"/>
            <w:u w:val="none"/>
            <w:bdr w:val="none" w:sz="0" w:space="0" w:color="auto" w:frame="1"/>
          </w:rPr>
          <w:t>meningitis</w:t>
        </w:r>
      </w:hyperlink>
      <w:r w:rsidRPr="00054543">
        <w:rPr>
          <w:rFonts w:ascii="Arial" w:hAnsi="Arial" w:cs="Arial"/>
          <w:color w:val="000000" w:themeColor="text1"/>
          <w:sz w:val="22"/>
          <w:szCs w:val="22"/>
        </w:rPr>
        <w:t> atau </w:t>
      </w:r>
      <w:hyperlink r:id="rId50" w:tgtFrame="_blank" w:history="1">
        <w:r w:rsidRPr="00054543">
          <w:rPr>
            <w:rStyle w:val="Hyperlink"/>
            <w:rFonts w:ascii="Arial" w:hAnsi="Arial" w:cs="Arial"/>
            <w:color w:val="000000" w:themeColor="text1"/>
            <w:sz w:val="22"/>
            <w:szCs w:val="22"/>
            <w:u w:val="none"/>
            <w:bdr w:val="none" w:sz="0" w:space="0" w:color="auto" w:frame="1"/>
          </w:rPr>
          <w:t>demam tifoid</w:t>
        </w:r>
      </w:hyperlink>
      <w:r w:rsidRPr="0073148D">
        <w:rPr>
          <w:rFonts w:ascii="Arial" w:hAnsi="Arial" w:cs="Arial"/>
          <w:color w:val="000000" w:themeColor="text1"/>
          <w:sz w:val="22"/>
          <w:szCs w:val="22"/>
        </w:rPr>
        <w:t>. Hal ini karena efek samping chloramphenicol yang dapat menyebabkan supresi sumsum tulang, juga </w:t>
      </w:r>
      <w:hyperlink r:id="rId51" w:tgtFrame="_blank" w:history="1">
        <w:r w:rsidRPr="00054543">
          <w:rPr>
            <w:rStyle w:val="Hyperlink"/>
            <w:rFonts w:ascii="Arial" w:hAnsi="Arial" w:cs="Arial"/>
            <w:color w:val="000000" w:themeColor="text1"/>
            <w:sz w:val="22"/>
            <w:szCs w:val="22"/>
            <w:u w:val="none"/>
            <w:bdr w:val="none" w:sz="0" w:space="0" w:color="auto" w:frame="1"/>
          </w:rPr>
          <w:t>anemia aplastik</w:t>
        </w:r>
      </w:hyperlink>
      <w:r w:rsidRPr="0073148D">
        <w:rPr>
          <w:rFonts w:ascii="Arial" w:hAnsi="Arial" w:cs="Arial"/>
          <w:color w:val="000000" w:themeColor="text1"/>
          <w:sz w:val="22"/>
          <w:szCs w:val="22"/>
        </w:rPr>
        <w:t>. Chloramphenicol dilaporkan memiliki potensi menginduksi efek toksik pada mitokondria sel yang dalam proses pematangan atau sel eukariot yang berprolifera</w:t>
      </w:r>
      <w:r w:rsidR="00C54715">
        <w:rPr>
          <w:rFonts w:ascii="Arial" w:hAnsi="Arial" w:cs="Arial"/>
          <w:color w:val="000000" w:themeColor="text1"/>
          <w:sz w:val="22"/>
          <w:szCs w:val="22"/>
        </w:rPr>
        <w:t>si cepat</w:t>
      </w:r>
      <w:r w:rsidR="006E5A03">
        <w:rPr>
          <w:rFonts w:ascii="Arial" w:hAnsi="Arial" w:cs="Arial"/>
          <w:color w:val="000000" w:themeColor="text1"/>
          <w:sz w:val="22"/>
          <w:szCs w:val="22"/>
        </w:rPr>
        <w:t>.</w:t>
      </w:r>
    </w:p>
    <w:p w:rsidR="00CA2054" w:rsidRDefault="0073148D" w:rsidP="00CA2054">
      <w:pPr>
        <w:tabs>
          <w:tab w:val="left" w:pos="2310"/>
        </w:tabs>
        <w:spacing w:line="240" w:lineRule="auto"/>
        <w:rPr>
          <w:rFonts w:ascii="Arial" w:hAnsi="Arial" w:cs="Arial"/>
          <w:b/>
          <w:color w:val="000000" w:themeColor="text1"/>
        </w:rPr>
      </w:pPr>
      <w:r w:rsidRPr="0073148D">
        <w:rPr>
          <w:rFonts w:ascii="Arial" w:hAnsi="Arial" w:cs="Arial"/>
          <w:b/>
          <w:color w:val="000000" w:themeColor="text1"/>
        </w:rPr>
        <w:t xml:space="preserve">2.6 Ekstrak </w:t>
      </w:r>
    </w:p>
    <w:p w:rsidR="0073148D" w:rsidRPr="00CA2054" w:rsidRDefault="00CA2054" w:rsidP="00CA2054">
      <w:pPr>
        <w:tabs>
          <w:tab w:val="left" w:pos="2310"/>
        </w:tabs>
        <w:rPr>
          <w:rFonts w:ascii="Arial" w:hAnsi="Arial" w:cs="Arial"/>
          <w:b/>
          <w:color w:val="000000" w:themeColor="text1"/>
        </w:rPr>
      </w:pPr>
      <w:r>
        <w:rPr>
          <w:rFonts w:ascii="Arial" w:hAnsi="Arial" w:cs="Arial"/>
        </w:rPr>
        <w:t xml:space="preserve">      </w:t>
      </w:r>
      <w:r w:rsidR="0073148D" w:rsidRPr="0073148D">
        <w:rPr>
          <w:rFonts w:ascii="Arial" w:hAnsi="Arial" w:cs="Arial"/>
          <w:color w:val="000000" w:themeColor="text1"/>
        </w:rPr>
        <w:t>Ekstrak  adalah  sediaan  pekat  yang  diperoleh  dengan  mengekstra</w:t>
      </w:r>
      <w:r w:rsidR="00241D37">
        <w:rPr>
          <w:rFonts w:ascii="Arial" w:hAnsi="Arial" w:cs="Arial"/>
          <w:color w:val="000000" w:themeColor="text1"/>
        </w:rPr>
        <w:t>k</w:t>
      </w:r>
      <w:r w:rsidR="0073148D" w:rsidRPr="0073148D">
        <w:rPr>
          <w:rFonts w:ascii="Arial" w:hAnsi="Arial" w:cs="Arial"/>
          <w:color w:val="000000" w:themeColor="text1"/>
        </w:rPr>
        <w:t>si  zat</w:t>
      </w:r>
      <w:r w:rsidR="0073148D">
        <w:rPr>
          <w:rFonts w:ascii="Arial" w:hAnsi="Arial" w:cs="Arial"/>
          <w:color w:val="000000" w:themeColor="text1"/>
        </w:rPr>
        <w:t xml:space="preserve"> </w:t>
      </w:r>
      <w:r w:rsidR="0073148D" w:rsidRPr="0073148D">
        <w:rPr>
          <w:rFonts w:ascii="Arial" w:hAnsi="Arial" w:cs="Arial"/>
          <w:color w:val="000000" w:themeColor="text1"/>
        </w:rPr>
        <w:t>aktif dari simplisia menggunakan pelarut yang sesuai, kemudiannya semua atau hampir semua pelarut diuapkan dan masa atau serbuk yang tersisa diperlakukan sedemikian hingga memenuhi baku yan</w:t>
      </w:r>
      <w:r w:rsidR="008712A8">
        <w:rPr>
          <w:rFonts w:ascii="Arial" w:hAnsi="Arial" w:cs="Arial"/>
          <w:color w:val="000000" w:themeColor="text1"/>
        </w:rPr>
        <w:t xml:space="preserve">g telah ditetapkan </w:t>
      </w:r>
      <w:r w:rsidR="008712A8">
        <w:rPr>
          <w:rFonts w:ascii="Arial" w:hAnsi="Arial" w:cs="Arial"/>
          <w:color w:val="000000" w:themeColor="text1"/>
        </w:rPr>
        <w:fldChar w:fldCharType="begin" w:fldLock="1"/>
      </w:r>
      <w:r w:rsidR="008712A8">
        <w:rPr>
          <w:rFonts w:ascii="Arial" w:hAnsi="Arial" w:cs="Arial"/>
          <w:color w:val="000000" w:themeColor="text1"/>
        </w:rPr>
        <w:instrText>ADDIN CSL_CITATION {"citationItems":[{"id":"ITEM-1","itemData":{"ISBN":"9786233010177","author":[{"dropping-particle":"","family":"Vi","given":"Farmakope Edisi","non-dropping-particle":"","parse-names":false,"suffix":""}],"id":"ITEM-1","issued":{"date-parts":[["2020"]]},"title":"FARMAKOPE INDONESIA EDISI VI","type":"book"},"uris":["http://www.mendeley.com/documents/?uuid=8f818d84-611c-42cf-8b50-873f7ff90767"]}],"mendeley":{"formattedCitation":"(Vi, 2020)","manualFormatting":"(Farmakope Edisi VI, 2020)","plainTextFormattedCitation":"(Vi, 2020)","previouslyFormattedCitation":"(Vi, 2020)"},"properties":{"noteIndex":0},"schema":"https://github.com/citation-style-language/schema/raw/master/csl-citation.json"}</w:instrText>
      </w:r>
      <w:r w:rsidR="008712A8">
        <w:rPr>
          <w:rFonts w:ascii="Arial" w:hAnsi="Arial" w:cs="Arial"/>
          <w:color w:val="000000" w:themeColor="text1"/>
        </w:rPr>
        <w:fldChar w:fldCharType="separate"/>
      </w:r>
      <w:r w:rsidR="008712A8" w:rsidRPr="008712A8">
        <w:rPr>
          <w:rFonts w:ascii="Arial" w:hAnsi="Arial" w:cs="Arial"/>
          <w:noProof/>
          <w:color w:val="000000" w:themeColor="text1"/>
        </w:rPr>
        <w:t>(</w:t>
      </w:r>
      <w:r w:rsidR="008712A8">
        <w:rPr>
          <w:rFonts w:ascii="Arial" w:hAnsi="Arial" w:cs="Arial"/>
          <w:noProof/>
          <w:color w:val="000000" w:themeColor="text1"/>
        </w:rPr>
        <w:t>Farmakope Edisi VI</w:t>
      </w:r>
      <w:r w:rsidR="008712A8" w:rsidRPr="008712A8">
        <w:rPr>
          <w:rFonts w:ascii="Arial" w:hAnsi="Arial" w:cs="Arial"/>
          <w:noProof/>
          <w:color w:val="000000" w:themeColor="text1"/>
        </w:rPr>
        <w:t>, 2020)</w:t>
      </w:r>
      <w:r w:rsidR="008712A8">
        <w:rPr>
          <w:rFonts w:ascii="Arial" w:hAnsi="Arial" w:cs="Arial"/>
          <w:color w:val="000000" w:themeColor="text1"/>
        </w:rPr>
        <w:fldChar w:fldCharType="end"/>
      </w:r>
      <w:r w:rsidR="0073148D" w:rsidRPr="0073148D">
        <w:rPr>
          <w:rFonts w:ascii="Arial" w:hAnsi="Arial" w:cs="Arial"/>
          <w:color w:val="000000" w:themeColor="text1"/>
        </w:rPr>
        <w:t xml:space="preserve">.  </w:t>
      </w:r>
      <w:r w:rsidR="0073148D">
        <w:rPr>
          <w:rFonts w:ascii="Arial" w:hAnsi="Arial" w:cs="Arial"/>
          <w:color w:val="000000" w:themeColor="text1"/>
        </w:rPr>
        <w:br/>
      </w:r>
    </w:p>
    <w:p w:rsidR="0073148D" w:rsidRDefault="0073148D" w:rsidP="001B3C4E">
      <w:pPr>
        <w:tabs>
          <w:tab w:val="left" w:pos="2310"/>
        </w:tabs>
        <w:rPr>
          <w:rFonts w:ascii="Arial" w:hAnsi="Arial" w:cs="Arial"/>
          <w:b/>
          <w:color w:val="000000" w:themeColor="text1"/>
        </w:rPr>
      </w:pPr>
      <w:r w:rsidRPr="0073148D">
        <w:rPr>
          <w:rFonts w:ascii="Arial" w:hAnsi="Arial" w:cs="Arial"/>
          <w:b/>
          <w:color w:val="000000" w:themeColor="text1"/>
        </w:rPr>
        <w:t>2.6.1 Jenis - Jenis Ekstrak</w:t>
      </w:r>
    </w:p>
    <w:p w:rsidR="0073148D" w:rsidRPr="008625B5" w:rsidRDefault="0073148D" w:rsidP="008625B5">
      <w:pPr>
        <w:pStyle w:val="ListParagraph"/>
        <w:numPr>
          <w:ilvl w:val="0"/>
          <w:numId w:val="40"/>
        </w:numPr>
        <w:tabs>
          <w:tab w:val="left" w:pos="2310"/>
        </w:tabs>
        <w:rPr>
          <w:rFonts w:ascii="Arial" w:hAnsi="Arial" w:cs="Arial"/>
          <w:color w:val="000000" w:themeColor="text1"/>
        </w:rPr>
      </w:pPr>
      <w:r w:rsidRPr="008625B5">
        <w:rPr>
          <w:rFonts w:ascii="Arial" w:hAnsi="Arial" w:cs="Arial"/>
          <w:color w:val="000000" w:themeColor="text1"/>
        </w:rPr>
        <w:t>Ekstrak cair (liquidum) adalah ekstrak hasil penyaringan bahan alam dan masih mengandung pelarut.</w:t>
      </w:r>
    </w:p>
    <w:p w:rsidR="0073148D" w:rsidRPr="008625B5" w:rsidRDefault="0073148D" w:rsidP="008625B5">
      <w:pPr>
        <w:pStyle w:val="ListParagraph"/>
        <w:numPr>
          <w:ilvl w:val="0"/>
          <w:numId w:val="40"/>
        </w:numPr>
        <w:tabs>
          <w:tab w:val="left" w:pos="2310"/>
        </w:tabs>
        <w:rPr>
          <w:rFonts w:ascii="Arial" w:hAnsi="Arial" w:cs="Arial"/>
          <w:color w:val="000000" w:themeColor="text1"/>
        </w:rPr>
      </w:pPr>
      <w:r w:rsidRPr="008625B5">
        <w:rPr>
          <w:rFonts w:ascii="Arial" w:hAnsi="Arial" w:cs="Arial"/>
          <w:color w:val="000000" w:themeColor="text1"/>
        </w:rPr>
        <w:t xml:space="preserve">Ekstrak  kental  (spissum)  adalah </w:t>
      </w:r>
      <w:r w:rsidR="00241D37">
        <w:rPr>
          <w:rFonts w:ascii="Arial" w:hAnsi="Arial" w:cs="Arial"/>
          <w:color w:val="000000" w:themeColor="text1"/>
        </w:rPr>
        <w:t xml:space="preserve"> ekstrak  yang  telah  mengalam</w:t>
      </w:r>
      <w:r w:rsidRPr="008625B5">
        <w:rPr>
          <w:rFonts w:ascii="Arial" w:hAnsi="Arial" w:cs="Arial"/>
          <w:color w:val="000000" w:themeColor="text1"/>
        </w:rPr>
        <w:t xml:space="preserve">i  proses penguapan  dan  sudah  tidak  mengandung  cairan  pelarut,  tetapi konsistennya tetap cair pada suhu kamar.  </w:t>
      </w:r>
    </w:p>
    <w:p w:rsidR="0072458E" w:rsidRDefault="0073148D" w:rsidP="001B3C4E">
      <w:pPr>
        <w:pStyle w:val="ListParagraph"/>
        <w:numPr>
          <w:ilvl w:val="0"/>
          <w:numId w:val="40"/>
        </w:numPr>
        <w:tabs>
          <w:tab w:val="left" w:pos="2310"/>
        </w:tabs>
        <w:rPr>
          <w:rFonts w:ascii="Arial" w:hAnsi="Arial" w:cs="Arial"/>
          <w:color w:val="000000" w:themeColor="text1"/>
        </w:rPr>
      </w:pPr>
      <w:r w:rsidRPr="008625B5">
        <w:rPr>
          <w:rFonts w:ascii="Arial" w:hAnsi="Arial" w:cs="Arial"/>
          <w:color w:val="000000" w:themeColor="text1"/>
        </w:rPr>
        <w:t>Ekstrak  kering  (siccum)  adalah  ekstrak  yang  telah  mengalami  proses penguapan  dan  tidak  lagi  mengandung  pelarut  dan  berbentuk  padat (kering).</w:t>
      </w:r>
    </w:p>
    <w:p w:rsidR="0073148D" w:rsidRDefault="0073148D" w:rsidP="001B3C4E">
      <w:pPr>
        <w:tabs>
          <w:tab w:val="left" w:pos="2310"/>
        </w:tabs>
        <w:rPr>
          <w:rFonts w:ascii="Arial" w:hAnsi="Arial" w:cs="Arial"/>
          <w:b/>
          <w:color w:val="000000" w:themeColor="text1"/>
        </w:rPr>
      </w:pPr>
      <w:r w:rsidRPr="0073148D">
        <w:rPr>
          <w:rFonts w:ascii="Arial" w:hAnsi="Arial" w:cs="Arial"/>
          <w:b/>
          <w:color w:val="000000" w:themeColor="text1"/>
        </w:rPr>
        <w:t>2.6.2 Cara Pembuatan Ekstrak</w:t>
      </w:r>
    </w:p>
    <w:p w:rsidR="00807B98" w:rsidRDefault="0073148D" w:rsidP="001B3C4E">
      <w:pPr>
        <w:tabs>
          <w:tab w:val="left" w:pos="2310"/>
        </w:tabs>
        <w:rPr>
          <w:rFonts w:ascii="Arial" w:hAnsi="Arial" w:cs="Arial"/>
          <w:color w:val="000000" w:themeColor="text1"/>
        </w:rPr>
      </w:pPr>
      <w:r w:rsidRPr="0073148D">
        <w:rPr>
          <w:rFonts w:ascii="Arial" w:hAnsi="Arial" w:cs="Arial"/>
          <w:color w:val="000000" w:themeColor="text1"/>
        </w:rPr>
        <w:t xml:space="preserve">a.  Maserasi </w:t>
      </w:r>
    </w:p>
    <w:p w:rsidR="0073148D" w:rsidRDefault="00807B98" w:rsidP="001B3C4E">
      <w:pPr>
        <w:tabs>
          <w:tab w:val="left" w:pos="2310"/>
        </w:tabs>
        <w:rPr>
          <w:rFonts w:ascii="Arial" w:hAnsi="Arial" w:cs="Arial"/>
          <w:color w:val="000000" w:themeColor="text1"/>
        </w:rPr>
      </w:pPr>
      <w:r>
        <w:rPr>
          <w:rFonts w:ascii="Arial" w:hAnsi="Arial" w:cs="Arial"/>
          <w:color w:val="000000" w:themeColor="text1"/>
        </w:rPr>
        <w:t xml:space="preserve">     </w:t>
      </w:r>
      <w:r w:rsidR="0073148D" w:rsidRPr="0073148D">
        <w:rPr>
          <w:rFonts w:ascii="Arial" w:hAnsi="Arial" w:cs="Arial"/>
          <w:color w:val="000000" w:themeColor="text1"/>
        </w:rPr>
        <w:t>Maserasi  adalah  proses  ekstraksi  sederhana  yang  dilakukan  hanya</w:t>
      </w:r>
      <w:r w:rsidR="0073148D">
        <w:rPr>
          <w:rFonts w:ascii="Arial" w:hAnsi="Arial" w:cs="Arial"/>
          <w:color w:val="000000" w:themeColor="text1"/>
        </w:rPr>
        <w:t xml:space="preserve"> </w:t>
      </w:r>
      <w:r w:rsidR="0073148D" w:rsidRPr="0073148D">
        <w:rPr>
          <w:rFonts w:ascii="Arial" w:hAnsi="Arial" w:cs="Arial"/>
          <w:color w:val="000000" w:themeColor="text1"/>
        </w:rPr>
        <w:t>dengan  cara  merendam  simplisia  dalam  satu  atau  campuran  pelarut  selama waktu tertentu pada temperatur kamar dan terlindung dari cahaya.</w:t>
      </w:r>
    </w:p>
    <w:p w:rsidR="006E5A03" w:rsidRDefault="00807B98" w:rsidP="001B3C4E">
      <w:pPr>
        <w:tabs>
          <w:tab w:val="left" w:pos="2310"/>
        </w:tabs>
        <w:rPr>
          <w:rFonts w:ascii="Arial" w:hAnsi="Arial" w:cs="Arial"/>
          <w:color w:val="000000" w:themeColor="text1"/>
        </w:rPr>
      </w:pPr>
      <w:r>
        <w:rPr>
          <w:rFonts w:ascii="Arial" w:hAnsi="Arial" w:cs="Arial"/>
          <w:color w:val="000000" w:themeColor="text1"/>
        </w:rPr>
        <w:t xml:space="preserve">      </w:t>
      </w:r>
      <w:r w:rsidR="0073148D" w:rsidRPr="0073148D">
        <w:rPr>
          <w:rFonts w:ascii="Arial" w:hAnsi="Arial" w:cs="Arial"/>
          <w:color w:val="000000" w:themeColor="text1"/>
        </w:rPr>
        <w:t xml:space="preserve">Kecuali  di  nyatakan  lain,  dilakukan  dengan  cara  berikut:  masukkan  10 bagian  simplisia  atau  campuran  simplisia  dengan  derajat  halus  yang  cocok </w:t>
      </w:r>
    </w:p>
    <w:p w:rsidR="0072458E" w:rsidRDefault="0072458E" w:rsidP="001B3C4E">
      <w:pPr>
        <w:tabs>
          <w:tab w:val="left" w:pos="2310"/>
        </w:tabs>
        <w:rPr>
          <w:rFonts w:ascii="Arial" w:hAnsi="Arial" w:cs="Arial"/>
          <w:color w:val="000000" w:themeColor="text1"/>
        </w:rPr>
        <w:sectPr w:rsidR="0072458E" w:rsidSect="00020554">
          <w:footerReference w:type="default" r:id="rId52"/>
          <w:footerReference w:type="first" r:id="rId53"/>
          <w:type w:val="evenPage"/>
          <w:pgSz w:w="11907" w:h="16840" w:code="9"/>
          <w:pgMar w:top="1701" w:right="1701" w:bottom="1701" w:left="2268" w:header="709" w:footer="709" w:gutter="0"/>
          <w:pgNumType w:start="11"/>
          <w:cols w:space="708"/>
          <w:titlePg/>
          <w:docGrid w:linePitch="360"/>
        </w:sectPr>
      </w:pPr>
    </w:p>
    <w:p w:rsidR="00794F85" w:rsidRDefault="0073148D" w:rsidP="001B3C4E">
      <w:pPr>
        <w:tabs>
          <w:tab w:val="left" w:pos="2310"/>
        </w:tabs>
        <w:rPr>
          <w:rFonts w:ascii="Arial" w:hAnsi="Arial" w:cs="Arial"/>
          <w:color w:val="000000" w:themeColor="text1"/>
        </w:rPr>
      </w:pPr>
      <w:r w:rsidRPr="0073148D">
        <w:rPr>
          <w:rFonts w:ascii="Arial" w:hAnsi="Arial" w:cs="Arial"/>
          <w:color w:val="000000" w:themeColor="text1"/>
        </w:rPr>
        <w:lastRenderedPageBreak/>
        <w:t>kedalam sebuah bejana, tuangi dengan 75 bagian cairan penyari, tutup, biarkan selama  5  hari  terlindung  dari  cahaya  sambil  diaduk,  lalu  peras,  cuci  ampas dengan cairan penyari hingga diperoleh 100 bagian. Pindahkan kedalam bejana</w:t>
      </w:r>
    </w:p>
    <w:p w:rsidR="00F61A09" w:rsidRDefault="0073148D" w:rsidP="001B3C4E">
      <w:pPr>
        <w:tabs>
          <w:tab w:val="left" w:pos="2310"/>
        </w:tabs>
        <w:rPr>
          <w:rFonts w:ascii="Arial" w:hAnsi="Arial" w:cs="Arial"/>
          <w:color w:val="000000" w:themeColor="text1"/>
        </w:rPr>
        <w:sectPr w:rsidR="00F61A09" w:rsidSect="00020554">
          <w:footerReference w:type="first" r:id="rId54"/>
          <w:type w:val="evenPage"/>
          <w:pgSz w:w="11907" w:h="16840" w:code="9"/>
          <w:pgMar w:top="1701" w:right="1701" w:bottom="1701" w:left="2268" w:header="709" w:footer="709" w:gutter="0"/>
          <w:pgNumType w:start="11"/>
          <w:cols w:space="708"/>
          <w:titlePg/>
          <w:docGrid w:linePitch="360"/>
        </w:sectPr>
      </w:pPr>
      <w:r w:rsidRPr="0073148D">
        <w:rPr>
          <w:rFonts w:ascii="Arial" w:hAnsi="Arial" w:cs="Arial"/>
          <w:color w:val="000000" w:themeColor="text1"/>
        </w:rPr>
        <w:t xml:space="preserve">tertutup  biarkan  ditempat  sejuk  dan  terlindung  dari  cahaya  selama  2  hari,  </w:t>
      </w:r>
      <w:r w:rsidR="008712A8">
        <w:rPr>
          <w:rFonts w:ascii="Arial" w:hAnsi="Arial" w:cs="Arial"/>
          <w:color w:val="000000" w:themeColor="text1"/>
        </w:rPr>
        <w:t xml:space="preserve">enap tuangkan lalu disaring </w:t>
      </w:r>
      <w:r w:rsidR="008712A8">
        <w:rPr>
          <w:rFonts w:ascii="Arial" w:hAnsi="Arial" w:cs="Arial"/>
          <w:color w:val="000000" w:themeColor="text1"/>
        </w:rPr>
        <w:fldChar w:fldCharType="begin" w:fldLock="1"/>
      </w:r>
      <w:r w:rsidR="00D42069">
        <w:rPr>
          <w:rFonts w:ascii="Arial" w:hAnsi="Arial" w:cs="Arial"/>
          <w:color w:val="000000" w:themeColor="text1"/>
        </w:rPr>
        <w:instrText>ADDIN CSL_CITATION {"citationItems":[{"id":"ITEM-1","itemData":{"author":[{"dropping-particle":"","family":"Depkes RI","given":"","non-dropping-particle":"","parse-names":false,"suffix":""}],"container-title":"Farmakope Indonesia","id":"ITEM-1","issued":{"date-parts":[["2014"]]},"page":"1-1105","title":"Farmakope Edisi III","type":"article-journal","volume":"5"},"uris":["http://www.mendeley.com/documents/?uuid=a68ed663-de46-4cb6-b5be-fc73c5da6efc"]}],"mendeley":{"formattedCitation":"(Depkes RI, 2014)","manualFormatting":"(Farmakope Edisi III , 2014)","plainTextFormattedCitation":"(Depkes RI, 2014)","previouslyFormattedCitation":"(Depkes RI, 2014)"},"properties":{"noteIndex":0},"schema":"https://github.com/citation-style-language/schema/raw/master/csl-citation.json"}</w:instrText>
      </w:r>
      <w:r w:rsidR="008712A8">
        <w:rPr>
          <w:rFonts w:ascii="Arial" w:hAnsi="Arial" w:cs="Arial"/>
          <w:color w:val="000000" w:themeColor="text1"/>
        </w:rPr>
        <w:fldChar w:fldCharType="separate"/>
      </w:r>
      <w:r w:rsidR="008712A8">
        <w:rPr>
          <w:rFonts w:ascii="Arial" w:hAnsi="Arial" w:cs="Arial"/>
          <w:noProof/>
          <w:color w:val="000000" w:themeColor="text1"/>
        </w:rPr>
        <w:t xml:space="preserve">(Farmakope Edisi III </w:t>
      </w:r>
      <w:r w:rsidR="008712A8" w:rsidRPr="008712A8">
        <w:rPr>
          <w:rFonts w:ascii="Arial" w:hAnsi="Arial" w:cs="Arial"/>
          <w:noProof/>
          <w:color w:val="000000" w:themeColor="text1"/>
        </w:rPr>
        <w:t>, 2014)</w:t>
      </w:r>
      <w:r w:rsidR="008712A8">
        <w:rPr>
          <w:rFonts w:ascii="Arial" w:hAnsi="Arial" w:cs="Arial"/>
          <w:color w:val="000000" w:themeColor="text1"/>
        </w:rPr>
        <w:fldChar w:fldCharType="end"/>
      </w:r>
      <w:r w:rsidR="00EC643E">
        <w:rPr>
          <w:rFonts w:ascii="Arial" w:hAnsi="Arial" w:cs="Arial"/>
          <w:color w:val="000000" w:themeColor="text1"/>
        </w:rPr>
        <w:t>.</w:t>
      </w:r>
    </w:p>
    <w:p w:rsidR="00807B98" w:rsidRDefault="00807B98" w:rsidP="001B3C4E">
      <w:pPr>
        <w:tabs>
          <w:tab w:val="left" w:pos="2310"/>
        </w:tabs>
        <w:rPr>
          <w:rFonts w:ascii="Arial" w:hAnsi="Arial" w:cs="Arial"/>
          <w:color w:val="000000" w:themeColor="text1"/>
        </w:rPr>
      </w:pPr>
      <w:r w:rsidRPr="00807B98">
        <w:rPr>
          <w:rFonts w:ascii="Arial" w:hAnsi="Arial" w:cs="Arial"/>
          <w:color w:val="000000" w:themeColor="text1"/>
        </w:rPr>
        <w:t xml:space="preserve">b.  Perkolasi </w:t>
      </w:r>
    </w:p>
    <w:p w:rsidR="00BE05BF" w:rsidRDefault="00807B98" w:rsidP="001B3C4E">
      <w:pPr>
        <w:tabs>
          <w:tab w:val="left" w:pos="2310"/>
        </w:tabs>
        <w:rPr>
          <w:rFonts w:ascii="Arial" w:hAnsi="Arial" w:cs="Arial"/>
          <w:color w:val="000000" w:themeColor="text1"/>
        </w:rPr>
        <w:sectPr w:rsidR="00BE05BF" w:rsidSect="00BE05BF">
          <w:footerReference w:type="first" r:id="rId55"/>
          <w:type w:val="continuous"/>
          <w:pgSz w:w="11907" w:h="16840" w:code="9"/>
          <w:pgMar w:top="1701" w:right="1701" w:bottom="1701" w:left="2268" w:header="709" w:footer="709" w:gutter="0"/>
          <w:pgNumType w:start="11"/>
          <w:cols w:space="708"/>
          <w:titlePg/>
          <w:docGrid w:linePitch="360"/>
        </w:sectPr>
      </w:pPr>
      <w:r>
        <w:rPr>
          <w:rFonts w:ascii="Arial" w:hAnsi="Arial" w:cs="Arial"/>
          <w:color w:val="000000" w:themeColor="text1"/>
        </w:rPr>
        <w:t xml:space="preserve">     </w:t>
      </w:r>
      <w:r w:rsidRPr="00807B98">
        <w:rPr>
          <w:rFonts w:ascii="Arial" w:hAnsi="Arial" w:cs="Arial"/>
          <w:color w:val="000000" w:themeColor="text1"/>
        </w:rPr>
        <w:t>Perkolasi  merupakan  cara  penyarian  simplisia  dilakukan  dengan  cara</w:t>
      </w:r>
      <w:r>
        <w:rPr>
          <w:rFonts w:ascii="Arial" w:hAnsi="Arial" w:cs="Arial"/>
          <w:color w:val="000000" w:themeColor="text1"/>
        </w:rPr>
        <w:t xml:space="preserve"> </w:t>
      </w:r>
      <w:r w:rsidRPr="00807B98">
        <w:rPr>
          <w:rFonts w:ascii="Arial" w:hAnsi="Arial" w:cs="Arial"/>
          <w:color w:val="000000" w:themeColor="text1"/>
        </w:rPr>
        <w:t>mengalirkan cairan penyari melalui serbuk simplisia yang telah dibasahi. Secara umum  dinyatakan  sebagai  proses  dimna  bahan  yang  sudah  halus  zat larutannyya  diekstraksi  dalam  pelarut  yang  cocok  dengan  cara  melewatinya perlahan-lahan.</w:t>
      </w:r>
    </w:p>
    <w:p w:rsidR="00807B98" w:rsidRDefault="00807B98" w:rsidP="001B3C4E">
      <w:pPr>
        <w:tabs>
          <w:tab w:val="left" w:pos="2310"/>
        </w:tabs>
        <w:rPr>
          <w:rFonts w:ascii="Arial" w:hAnsi="Arial" w:cs="Arial"/>
          <w:color w:val="000000" w:themeColor="text1"/>
        </w:rPr>
      </w:pPr>
      <w:r>
        <w:rPr>
          <w:rFonts w:ascii="Arial" w:hAnsi="Arial" w:cs="Arial"/>
          <w:color w:val="000000" w:themeColor="text1"/>
        </w:rPr>
        <w:t xml:space="preserve">      </w:t>
      </w:r>
      <w:r w:rsidRPr="00807B98">
        <w:rPr>
          <w:rFonts w:ascii="Arial" w:hAnsi="Arial" w:cs="Arial"/>
          <w:color w:val="000000" w:themeColor="text1"/>
        </w:rPr>
        <w:t>Kecuali dinyatakan lain, dilakukan dengan cara sebagai berikut: basahi 10 bagian  simplisia  atau  campuran  simplisia  dengan  derajat  halus  yang  cocok dengan  2,5  bagian  sampai  5  bagian,  masukkan  kedalam  bejana  tertutup sekurang-kurangnya  selama  3  jam.  Lalu  pindahkan  massa  sedikit  demi  sedikit kedalam  perkolator  dan  ditekan  dengan  sangat  hati-hati.  Tuangi  dengan  cairan penyari  sampai  cairan  mulai  menetes,  diatas  simplisia  masih  terdapat  selapis cairan  penyari,  tutup  perkolator  dan  diamkan  selama  24  jam.  Lalu  buka  keran dan  biarkan  menetes  dengan  kecepatan  1ml/menit  dan  tambahkan  berulang- ulang  cairan  penyari  sehingga  se</w:t>
      </w:r>
      <w:r w:rsidR="0054138A">
        <w:rPr>
          <w:rFonts w:ascii="Arial" w:hAnsi="Arial" w:cs="Arial"/>
          <w:color w:val="000000" w:themeColor="text1"/>
        </w:rPr>
        <w:t>lalu  terdapat  selapis  cairan</w:t>
      </w:r>
      <w:r w:rsidRPr="00807B98">
        <w:rPr>
          <w:rFonts w:ascii="Arial" w:hAnsi="Arial" w:cs="Arial"/>
          <w:color w:val="000000" w:themeColor="text1"/>
        </w:rPr>
        <w:t xml:space="preserve">  penyari secukupnya hingga d</w:t>
      </w:r>
      <w:r w:rsidR="0054138A">
        <w:rPr>
          <w:rFonts w:ascii="Arial" w:hAnsi="Arial" w:cs="Arial"/>
          <w:color w:val="000000" w:themeColor="text1"/>
        </w:rPr>
        <w:t>iperoleh 80 bagian perkolat. Lal</w:t>
      </w:r>
      <w:r w:rsidRPr="00807B98">
        <w:rPr>
          <w:rFonts w:ascii="Arial" w:hAnsi="Arial" w:cs="Arial"/>
          <w:color w:val="000000" w:themeColor="text1"/>
        </w:rPr>
        <w:t>u peras massa campurkan cairan  penyari  secukupnya  hingga  diperoleh  100  bagian.  Kemudian  pindahkan kedalam  bejana,  tutup  selama  2  hari  di  tempat  sejuk,  terlindung  cahaya.  Enap tuangkan lal</w:t>
      </w:r>
      <w:r w:rsidR="00EC643E">
        <w:rPr>
          <w:rFonts w:ascii="Arial" w:hAnsi="Arial" w:cs="Arial"/>
          <w:color w:val="000000" w:themeColor="text1"/>
        </w:rPr>
        <w:t xml:space="preserve">u saring. </w:t>
      </w:r>
      <w:r w:rsidR="00EC643E">
        <w:rPr>
          <w:rFonts w:ascii="Arial" w:hAnsi="Arial" w:cs="Arial"/>
          <w:color w:val="000000" w:themeColor="text1"/>
        </w:rPr>
        <w:fldChar w:fldCharType="begin" w:fldLock="1"/>
      </w:r>
      <w:r w:rsidR="00EC643E">
        <w:rPr>
          <w:rFonts w:ascii="Arial" w:hAnsi="Arial" w:cs="Arial"/>
          <w:color w:val="000000" w:themeColor="text1"/>
        </w:rPr>
        <w:instrText>ADDIN CSL_CITATION {"citationItems":[{"id":"ITEM-1","itemData":{"author":[{"dropping-particle":"","family":"Depkes RI","given":"","non-dropping-particle":"","parse-names":false,"suffix":""}],"container-title":"Farmakope Indonesia","id":"ITEM-1","issued":{"date-parts":[["2014"]]},"page":"1-1105","title":"Farmakope Edisi III","type":"article-journal","volume":"5"},"uris":["http://www.mendeley.com/documents/?uuid=a68ed663-de46-4cb6-b5be-fc73c5da6efc"]}],"mendeley":{"formattedCitation":"(Depkes RI, 2014)","manualFormatting":"(Farmakope Edisi III, 2014)","plainTextFormattedCitation":"(Depkes RI, 2014)","previouslyFormattedCitation":"(Depkes RI, 2014)"},"properties":{"noteIndex":0},"schema":"https://github.com/citation-style-language/schema/raw/master/csl-citation.json"}</w:instrText>
      </w:r>
      <w:r w:rsidR="00EC643E">
        <w:rPr>
          <w:rFonts w:ascii="Arial" w:hAnsi="Arial" w:cs="Arial"/>
          <w:color w:val="000000" w:themeColor="text1"/>
        </w:rPr>
        <w:fldChar w:fldCharType="separate"/>
      </w:r>
      <w:r w:rsidR="00EC643E">
        <w:rPr>
          <w:rFonts w:ascii="Arial" w:hAnsi="Arial" w:cs="Arial"/>
          <w:noProof/>
          <w:color w:val="000000" w:themeColor="text1"/>
        </w:rPr>
        <w:t>(Farmakope Edisi III</w:t>
      </w:r>
      <w:r w:rsidR="00EC643E" w:rsidRPr="00EC643E">
        <w:rPr>
          <w:rFonts w:ascii="Arial" w:hAnsi="Arial" w:cs="Arial"/>
          <w:noProof/>
          <w:color w:val="000000" w:themeColor="text1"/>
        </w:rPr>
        <w:t>, 2014)</w:t>
      </w:r>
      <w:r w:rsidR="00EC643E">
        <w:rPr>
          <w:rFonts w:ascii="Arial" w:hAnsi="Arial" w:cs="Arial"/>
          <w:color w:val="000000" w:themeColor="text1"/>
        </w:rPr>
        <w:fldChar w:fldCharType="end"/>
      </w:r>
      <w:r w:rsidRPr="00807B98">
        <w:rPr>
          <w:rFonts w:ascii="Arial" w:hAnsi="Arial" w:cs="Arial"/>
          <w:color w:val="000000" w:themeColor="text1"/>
        </w:rPr>
        <w:t>.</w:t>
      </w:r>
    </w:p>
    <w:p w:rsidR="00807B98" w:rsidRDefault="00807B98" w:rsidP="001B3C4E">
      <w:pPr>
        <w:tabs>
          <w:tab w:val="left" w:pos="2310"/>
        </w:tabs>
        <w:rPr>
          <w:rFonts w:ascii="Arial" w:hAnsi="Arial" w:cs="Arial"/>
          <w:color w:val="000000" w:themeColor="text1"/>
        </w:rPr>
      </w:pPr>
      <w:r w:rsidRPr="00807B98">
        <w:rPr>
          <w:rFonts w:ascii="Arial" w:hAnsi="Arial" w:cs="Arial"/>
          <w:color w:val="000000" w:themeColor="text1"/>
        </w:rPr>
        <w:t xml:space="preserve">c.  Soxhletasi </w:t>
      </w:r>
    </w:p>
    <w:p w:rsidR="00F61A09" w:rsidRDefault="00807B98" w:rsidP="001B3C4E">
      <w:pPr>
        <w:tabs>
          <w:tab w:val="left" w:pos="2310"/>
        </w:tabs>
        <w:rPr>
          <w:rFonts w:ascii="Arial" w:hAnsi="Arial" w:cs="Arial"/>
          <w:color w:val="000000" w:themeColor="text1"/>
        </w:rPr>
      </w:pPr>
      <w:r>
        <w:rPr>
          <w:rFonts w:ascii="Arial" w:hAnsi="Arial" w:cs="Arial"/>
          <w:color w:val="000000" w:themeColor="text1"/>
        </w:rPr>
        <w:t xml:space="preserve">     </w:t>
      </w:r>
      <w:r w:rsidRPr="00807B98">
        <w:rPr>
          <w:rFonts w:ascii="Arial" w:hAnsi="Arial" w:cs="Arial"/>
          <w:color w:val="000000" w:themeColor="text1"/>
        </w:rPr>
        <w:t>Soxhletasi  adalah  salah  satu  instrumen  yang  digunakan  untuk</w:t>
      </w:r>
      <w:r>
        <w:rPr>
          <w:rFonts w:ascii="Arial" w:hAnsi="Arial" w:cs="Arial"/>
          <w:color w:val="000000" w:themeColor="text1"/>
        </w:rPr>
        <w:t xml:space="preserve"> </w:t>
      </w:r>
      <w:r w:rsidRPr="00807B98">
        <w:rPr>
          <w:rFonts w:ascii="Arial" w:hAnsi="Arial" w:cs="Arial"/>
          <w:color w:val="000000" w:themeColor="text1"/>
        </w:rPr>
        <w:t>mengekstrak  suatu  senyawa.  Pada  umumnya  metode  yang  digunakan  dalam instrumen  ini  adalah  untuk  mengekstrak  senyawa  yang  memiliki  kelarutan terbatas  dalam  suatu  pelarut.  Dalam  ekstraksi  ini  harus  tepat  untuk  memilih pelarut  yang  akan  digunakan.  Pelarut  yang  baik  untuk  ekstraksi  adalah  pelarut yang  mempunyai  daya  melarutkan  yang  tinggi  terhadap  zat  yang  diekstraksi. Daya  melarutkan  berhubungan  dengan  kepolaran  senyawa  ya</w:t>
      </w:r>
      <w:r w:rsidR="00D42069">
        <w:rPr>
          <w:rFonts w:ascii="Arial" w:hAnsi="Arial" w:cs="Arial"/>
          <w:color w:val="000000" w:themeColor="text1"/>
        </w:rPr>
        <w:t xml:space="preserve">ng  diekstraksi </w:t>
      </w:r>
      <w:r w:rsidR="00D42069">
        <w:rPr>
          <w:rFonts w:ascii="Arial" w:hAnsi="Arial" w:cs="Arial"/>
          <w:color w:val="000000" w:themeColor="text1"/>
        </w:rPr>
        <w:fldChar w:fldCharType="begin" w:fldLock="1"/>
      </w:r>
      <w:r w:rsidR="00D42069">
        <w:rPr>
          <w:rFonts w:ascii="Arial" w:hAnsi="Arial" w:cs="Arial"/>
          <w:color w:val="000000" w:themeColor="text1"/>
        </w:rPr>
        <w:instrText>ADDIN CSL_CITATION {"citationItems":[{"id":"ITEM-1","itemData":{"ISBN":"9783642253874","ISSN":"09240136","PMID":"25246403","abstract":"Solid Freeform Fabrication and Shape Deposition are rapid manufacturing processes which build parts by incremental material deposition and fusion of cross-sectional layers. In this paper, several thermal deposition processes are described for directly fabricating prototype metal shapes using robotically manipulated material deposition systems. A robotic palletizing/part transfer system is also described which integrates multiple deposition and shaping processes into a single facility for rapidly manufacturing functional shapes.","author":[{"dropping-particle":"","family":"Yurleni","given":"","non-dropping-particle":"","parse-names":false,"suffix":""}],"container-title":"Journal of Materials Processing Technology","id":"ITEM-1","issue":"1","issued":{"date-parts":[["2018"]]},"page":"1-8","title":"Penggunaan Beberapa Metode Ekstraksi Pada Rimpang Curcuma Untuk Memperoleh Komponen Aktif Secara Kualitatif","type":"article-journal","volume":"1"},"uris":["http://www.mendeley.com/documents/?uuid=4469b775-0078-4164-9bc5-e1e89423b268"]}],"mendeley":{"formattedCitation":"(Yurleni, 2018)","plainTextFormattedCitation":"(Yurleni, 2018)","previouslyFormattedCitation":"(Yurleni, 2018)"},"properties":{"noteIndex":0},"schema":"https://github.com/citation-style-language/schema/raw/master/csl-citation.json"}</w:instrText>
      </w:r>
      <w:r w:rsidR="00D42069">
        <w:rPr>
          <w:rFonts w:ascii="Arial" w:hAnsi="Arial" w:cs="Arial"/>
          <w:color w:val="000000" w:themeColor="text1"/>
        </w:rPr>
        <w:fldChar w:fldCharType="separate"/>
      </w:r>
      <w:r w:rsidR="00D42069" w:rsidRPr="00D42069">
        <w:rPr>
          <w:rFonts w:ascii="Arial" w:hAnsi="Arial" w:cs="Arial"/>
          <w:noProof/>
          <w:color w:val="000000" w:themeColor="text1"/>
        </w:rPr>
        <w:t>(Yurleni, 2018)</w:t>
      </w:r>
      <w:r w:rsidR="00D42069">
        <w:rPr>
          <w:rFonts w:ascii="Arial" w:hAnsi="Arial" w:cs="Arial"/>
          <w:color w:val="000000" w:themeColor="text1"/>
        </w:rPr>
        <w:fldChar w:fldCharType="end"/>
      </w:r>
      <w:r w:rsidR="008625B5">
        <w:rPr>
          <w:rFonts w:ascii="Arial" w:hAnsi="Arial" w:cs="Arial"/>
          <w:color w:val="000000" w:themeColor="text1"/>
        </w:rPr>
        <w:t>.</w:t>
      </w:r>
    </w:p>
    <w:p w:rsidR="00EF2F33" w:rsidRDefault="00EF2F33" w:rsidP="001B3C4E">
      <w:pPr>
        <w:tabs>
          <w:tab w:val="left" w:pos="2310"/>
        </w:tabs>
        <w:rPr>
          <w:rFonts w:ascii="Arial" w:hAnsi="Arial" w:cs="Arial"/>
          <w:color w:val="000000" w:themeColor="text1"/>
        </w:rPr>
      </w:pPr>
    </w:p>
    <w:p w:rsidR="00EF2F33" w:rsidRDefault="00EF2F33" w:rsidP="001B3C4E">
      <w:pPr>
        <w:tabs>
          <w:tab w:val="left" w:pos="2310"/>
        </w:tabs>
        <w:rPr>
          <w:rFonts w:ascii="Arial" w:hAnsi="Arial" w:cs="Arial"/>
          <w:color w:val="000000" w:themeColor="text1"/>
        </w:rPr>
      </w:pPr>
    </w:p>
    <w:p w:rsidR="00EF2F33" w:rsidRDefault="00EF2F33" w:rsidP="001B3C4E">
      <w:pPr>
        <w:tabs>
          <w:tab w:val="left" w:pos="2310"/>
        </w:tabs>
        <w:rPr>
          <w:rFonts w:ascii="Arial" w:hAnsi="Arial" w:cs="Arial"/>
          <w:color w:val="000000" w:themeColor="text1"/>
        </w:rPr>
        <w:sectPr w:rsidR="00EF2F33" w:rsidSect="00BE05BF">
          <w:footerReference w:type="default" r:id="rId56"/>
          <w:type w:val="continuous"/>
          <w:pgSz w:w="11907" w:h="16840" w:code="9"/>
          <w:pgMar w:top="1701" w:right="1701" w:bottom="1701" w:left="2268" w:header="709" w:footer="709" w:gutter="0"/>
          <w:pgNumType w:start="14"/>
          <w:cols w:space="708"/>
          <w:titlePg/>
          <w:docGrid w:linePitch="360"/>
        </w:sectPr>
      </w:pPr>
    </w:p>
    <w:p w:rsidR="00807B98" w:rsidRDefault="00807B98" w:rsidP="001B3C4E">
      <w:pPr>
        <w:tabs>
          <w:tab w:val="left" w:pos="2310"/>
        </w:tabs>
        <w:rPr>
          <w:rFonts w:ascii="Arial" w:hAnsi="Arial" w:cs="Arial"/>
          <w:color w:val="000000" w:themeColor="text1"/>
        </w:rPr>
      </w:pPr>
      <w:r w:rsidRPr="00807B98">
        <w:rPr>
          <w:rFonts w:ascii="Arial" w:hAnsi="Arial" w:cs="Arial"/>
          <w:color w:val="000000" w:themeColor="text1"/>
        </w:rPr>
        <w:lastRenderedPageBreak/>
        <w:t xml:space="preserve">d.  Refluks </w:t>
      </w:r>
    </w:p>
    <w:p w:rsidR="00E22401" w:rsidRDefault="00807B98" w:rsidP="00EA6ADD">
      <w:pPr>
        <w:tabs>
          <w:tab w:val="left" w:pos="2310"/>
        </w:tabs>
        <w:rPr>
          <w:rFonts w:ascii="Arial" w:hAnsi="Arial" w:cs="Arial"/>
          <w:color w:val="000000" w:themeColor="text1"/>
        </w:rPr>
      </w:pPr>
      <w:r>
        <w:rPr>
          <w:rFonts w:ascii="Arial" w:hAnsi="Arial" w:cs="Arial"/>
          <w:color w:val="000000" w:themeColor="text1"/>
        </w:rPr>
        <w:t xml:space="preserve">     </w:t>
      </w:r>
      <w:r w:rsidRPr="00807B98">
        <w:rPr>
          <w:rFonts w:ascii="Arial" w:hAnsi="Arial" w:cs="Arial"/>
          <w:color w:val="000000" w:themeColor="text1"/>
        </w:rPr>
        <w:t>Refluks merupakan metode ekstraksi dengan cara panas (membutuhkan</w:t>
      </w:r>
      <w:r>
        <w:rPr>
          <w:rFonts w:ascii="Arial" w:hAnsi="Arial" w:cs="Arial"/>
          <w:color w:val="000000" w:themeColor="text1"/>
        </w:rPr>
        <w:t xml:space="preserve"> </w:t>
      </w:r>
      <w:r w:rsidRPr="00807B98">
        <w:rPr>
          <w:rFonts w:ascii="Arial" w:hAnsi="Arial" w:cs="Arial"/>
          <w:color w:val="000000" w:themeColor="text1"/>
        </w:rPr>
        <w:t>pemanasan  pada  prosesnya),  secara  umum  pengertian  refluks  sendiri  adalah ekstraksi  dengan  pelarut  pada  temperatur  titik  didihnya,  selama  waktu  tertentu dan jumlah pelarut yang relatif konstan den</w:t>
      </w:r>
      <w:r w:rsidR="00D42069">
        <w:rPr>
          <w:rFonts w:ascii="Arial" w:hAnsi="Arial" w:cs="Arial"/>
          <w:color w:val="000000" w:themeColor="text1"/>
        </w:rPr>
        <w:t xml:space="preserve">gan adanya pendingin balik </w:t>
      </w:r>
      <w:r w:rsidR="00D42069">
        <w:rPr>
          <w:rFonts w:ascii="Arial" w:hAnsi="Arial" w:cs="Arial"/>
          <w:color w:val="000000" w:themeColor="text1"/>
        </w:rPr>
        <w:fldChar w:fldCharType="begin" w:fldLock="1"/>
      </w:r>
      <w:r w:rsidR="003E752B">
        <w:rPr>
          <w:rFonts w:ascii="Arial" w:hAnsi="Arial" w:cs="Arial"/>
          <w:color w:val="000000" w:themeColor="text1"/>
        </w:rPr>
        <w:instrText>ADDIN CSL_CITATION {"citationItems":[{"id":"ITEM-1","itemData":{"ISBN":"9783642253874","ISSN":"09240136","PMID":"25246403","abstract":"Solid Freeform Fabrication and Shape Deposition are rapid manufacturing processes which build parts by incremental material deposition and fusion of cross-sectional layers. In this paper, several thermal deposition processes are described for directly fabricating prototype metal shapes using robotically manipulated material deposition systems. A robotic palletizing/part transfer system is also described which integrates multiple deposition and shaping processes into a single facility for rapidly manufacturing functional shapes.","author":[{"dropping-particle":"","family":"Yurleni","given":"","non-dropping-particle":"","parse-names":false,"suffix":""}],"container-title":"Journal of Materials Processing Technology","id":"ITEM-1","issue":"1","issued":{"date-parts":[["2018"]]},"page":"1-8","title":"Penggunaan Beberapa Metode Ekstraksi Pada Rimpang Curcuma Untuk Memperoleh Komponen Aktif Secara Kualitatif","type":"article-journal","volume":"1"},"uris":["http://www.mendeley.com/documents/?uuid=4469b775-0078-4164-9bc5-e1e89423b268"]}],"mendeley":{"formattedCitation":"(Yurleni, 2018)","plainTextFormattedCitation":"(Yurleni, 2018)","previouslyFormattedCitation":"(Yurleni, 2018)"},"properties":{"noteIndex":0},"schema":"https://github.com/citation-style-language/schema/raw/master/csl-citation.json"}</w:instrText>
      </w:r>
      <w:r w:rsidR="00D42069">
        <w:rPr>
          <w:rFonts w:ascii="Arial" w:hAnsi="Arial" w:cs="Arial"/>
          <w:color w:val="000000" w:themeColor="text1"/>
        </w:rPr>
        <w:fldChar w:fldCharType="separate"/>
      </w:r>
      <w:r w:rsidR="00D42069" w:rsidRPr="00D42069">
        <w:rPr>
          <w:rFonts w:ascii="Arial" w:hAnsi="Arial" w:cs="Arial"/>
          <w:noProof/>
          <w:color w:val="000000" w:themeColor="text1"/>
        </w:rPr>
        <w:t>(Yurleni, 2018)</w:t>
      </w:r>
      <w:r w:rsidR="00D42069">
        <w:rPr>
          <w:rFonts w:ascii="Arial" w:hAnsi="Arial" w:cs="Arial"/>
          <w:color w:val="000000" w:themeColor="text1"/>
        </w:rPr>
        <w:fldChar w:fldCharType="end"/>
      </w:r>
      <w:r w:rsidRPr="00807B98">
        <w:rPr>
          <w:rFonts w:ascii="Arial" w:hAnsi="Arial" w:cs="Arial"/>
          <w:color w:val="000000" w:themeColor="text1"/>
        </w:rPr>
        <w:t xml:space="preserve">.  </w:t>
      </w:r>
    </w:p>
    <w:p w:rsidR="00F61A09" w:rsidRPr="00EA6ADD" w:rsidRDefault="00F61A09" w:rsidP="00EA6ADD">
      <w:pPr>
        <w:tabs>
          <w:tab w:val="left" w:pos="2310"/>
        </w:tabs>
        <w:rPr>
          <w:rFonts w:ascii="Arial" w:hAnsi="Arial" w:cs="Arial"/>
          <w:color w:val="000000" w:themeColor="text1"/>
        </w:rPr>
      </w:pPr>
    </w:p>
    <w:p w:rsidR="00807B98" w:rsidRDefault="00807B98" w:rsidP="001B3C4E">
      <w:pPr>
        <w:tabs>
          <w:tab w:val="left" w:pos="2310"/>
        </w:tabs>
        <w:rPr>
          <w:rFonts w:ascii="Arial" w:hAnsi="Arial" w:cs="Arial"/>
          <w:b/>
          <w:color w:val="000000" w:themeColor="text1"/>
        </w:rPr>
      </w:pPr>
      <w:r w:rsidRPr="00807B98">
        <w:rPr>
          <w:rFonts w:ascii="Arial" w:hAnsi="Arial" w:cs="Arial"/>
          <w:b/>
          <w:color w:val="000000" w:themeColor="text1"/>
        </w:rPr>
        <w:t xml:space="preserve">2.7 Kerangka Konsep  </w:t>
      </w:r>
    </w:p>
    <w:p w:rsidR="00E34FE4" w:rsidRPr="00F86B5A" w:rsidRDefault="00807B98" w:rsidP="00F86B5A">
      <w:pPr>
        <w:tabs>
          <w:tab w:val="left" w:pos="2310"/>
        </w:tabs>
        <w:rPr>
          <w:rFonts w:ascii="Arial" w:hAnsi="Arial" w:cs="Arial"/>
          <w:b/>
          <w:color w:val="000000" w:themeColor="text1"/>
        </w:rPr>
      </w:pPr>
      <w:r w:rsidRPr="00807B98">
        <w:rPr>
          <w:rFonts w:ascii="Arial" w:hAnsi="Arial" w:cs="Arial"/>
          <w:b/>
          <w:color w:val="000000" w:themeColor="text1"/>
        </w:rPr>
        <w:t xml:space="preserve">    </w:t>
      </w:r>
      <w:r w:rsidR="006E7EE2">
        <w:rPr>
          <w:rFonts w:ascii="Arial" w:hAnsi="Arial" w:cs="Arial"/>
          <w:b/>
          <w:color w:val="000000" w:themeColor="text1"/>
        </w:rPr>
        <w:t xml:space="preserve"> </w:t>
      </w:r>
      <w:r w:rsidRPr="00807B98">
        <w:rPr>
          <w:rFonts w:ascii="Arial" w:hAnsi="Arial" w:cs="Arial"/>
          <w:b/>
          <w:color w:val="000000" w:themeColor="text1"/>
        </w:rPr>
        <w:t xml:space="preserve">VARIABEL BEBAS    </w:t>
      </w:r>
      <w:r w:rsidR="00F86B5A">
        <w:rPr>
          <w:rFonts w:ascii="Arial" w:hAnsi="Arial" w:cs="Arial"/>
          <w:b/>
          <w:color w:val="000000" w:themeColor="text1"/>
        </w:rPr>
        <w:t xml:space="preserve">       </w:t>
      </w:r>
      <w:r w:rsidR="00063D31">
        <w:rPr>
          <w:rFonts w:ascii="Arial" w:hAnsi="Arial" w:cs="Arial"/>
          <w:b/>
          <w:color w:val="000000" w:themeColor="text1"/>
        </w:rPr>
        <w:t xml:space="preserve"> </w:t>
      </w:r>
      <w:r w:rsidR="00F86B5A">
        <w:rPr>
          <w:rFonts w:ascii="Arial" w:hAnsi="Arial" w:cs="Arial"/>
          <w:b/>
          <w:color w:val="000000" w:themeColor="text1"/>
        </w:rPr>
        <w:t xml:space="preserve">                </w:t>
      </w:r>
      <w:r w:rsidR="00EA6ADD">
        <w:rPr>
          <w:rFonts w:ascii="Arial" w:hAnsi="Arial" w:cs="Arial"/>
          <w:b/>
          <w:color w:val="000000" w:themeColor="text1"/>
        </w:rPr>
        <w:t xml:space="preserve">          </w:t>
      </w:r>
      <w:r w:rsidRPr="00807B98">
        <w:rPr>
          <w:rFonts w:ascii="Arial" w:hAnsi="Arial" w:cs="Arial"/>
          <w:b/>
          <w:color w:val="000000" w:themeColor="text1"/>
        </w:rPr>
        <w:t xml:space="preserve">VARIABEL TERIKAT   </w:t>
      </w:r>
      <w:r w:rsidR="00F86B5A">
        <w:rPr>
          <w:rFonts w:ascii="Arial" w:hAnsi="Arial" w:cs="Arial"/>
          <w:b/>
          <w:color w:val="000000" w:themeColor="text1"/>
        </w:rPr>
        <w:t xml:space="preserve">                </w:t>
      </w:r>
      <w:r w:rsidR="00063D31">
        <w:rPr>
          <w:rFonts w:ascii="Arial" w:hAnsi="Arial" w:cs="Arial"/>
          <w:b/>
          <w:color w:val="000000" w:themeColor="text1"/>
        </w:rPr>
        <w:tab/>
      </w:r>
    </w:p>
    <w:p w:rsidR="001A1360" w:rsidRDefault="00F86B5A" w:rsidP="001B3C4E">
      <w:pPr>
        <w:tabs>
          <w:tab w:val="center" w:pos="3969"/>
        </w:tabs>
        <w:rPr>
          <w:rFonts w:ascii="Arial" w:hAnsi="Arial"/>
        </w:rPr>
      </w:pPr>
      <w:r>
        <w:rPr>
          <w:rFonts w:ascii="Arial" w:hAnsi="Arial"/>
          <w:noProof/>
        </w:rPr>
        <mc:AlternateContent>
          <mc:Choice Requires="wps">
            <w:drawing>
              <wp:anchor distT="0" distB="0" distL="114300" distR="114300" simplePos="0" relativeHeight="251662336" behindDoc="0" locked="0" layoutInCell="1" allowOverlap="1">
                <wp:simplePos x="0" y="0"/>
                <wp:positionH relativeFrom="margin">
                  <wp:posOffset>2903220</wp:posOffset>
                </wp:positionH>
                <wp:positionV relativeFrom="paragraph">
                  <wp:posOffset>10795</wp:posOffset>
                </wp:positionV>
                <wp:extent cx="1295400" cy="1800225"/>
                <wp:effectExtent l="0" t="0" r="19050" b="28575"/>
                <wp:wrapNone/>
                <wp:docPr id="9" name="Rounded Rectangle 9"/>
                <wp:cNvGraphicFramePr/>
                <a:graphic xmlns:a="http://schemas.openxmlformats.org/drawingml/2006/main">
                  <a:graphicData uri="http://schemas.microsoft.com/office/word/2010/wordprocessingShape">
                    <wps:wsp>
                      <wps:cNvSpPr/>
                      <wps:spPr>
                        <a:xfrm>
                          <a:off x="0" y="0"/>
                          <a:ext cx="1295400" cy="1800225"/>
                        </a:xfrm>
                        <a:prstGeom prst="roundRect">
                          <a:avLst>
                            <a:gd name="adj" fmla="val 10912"/>
                          </a:avLst>
                        </a:prstGeom>
                      </wps:spPr>
                      <wps:style>
                        <a:lnRef idx="2">
                          <a:schemeClr val="dk1"/>
                        </a:lnRef>
                        <a:fillRef idx="1">
                          <a:schemeClr val="lt1"/>
                        </a:fillRef>
                        <a:effectRef idx="0">
                          <a:schemeClr val="dk1"/>
                        </a:effectRef>
                        <a:fontRef idx="minor">
                          <a:schemeClr val="dk1"/>
                        </a:fontRef>
                      </wps:style>
                      <wps:txbx>
                        <w:txbxContent>
                          <w:p w:rsidR="00EF2F33" w:rsidRPr="00063D31" w:rsidRDefault="00EF2F33" w:rsidP="006E7EE2">
                            <w:pPr>
                              <w:jc w:val="center"/>
                              <w:rPr>
                                <w:rFonts w:ascii="Arial" w:hAnsi="Arial" w:cs="Arial"/>
                              </w:rPr>
                            </w:pPr>
                            <w:r>
                              <w:rPr>
                                <w:rFonts w:ascii="Arial" w:hAnsi="Arial" w:cs="Arial"/>
                              </w:rPr>
                              <w:t xml:space="preserve">Pertumbuhan </w:t>
                            </w:r>
                            <w:r w:rsidRPr="00063D31">
                              <w:rPr>
                                <w:rFonts w:ascii="Arial" w:hAnsi="Arial" w:cs="Arial"/>
                              </w:rPr>
                              <w:t xml:space="preserve">Bakteri </w:t>
                            </w:r>
                          </w:p>
                          <w:p w:rsidR="00EF2F33" w:rsidRPr="00063D31" w:rsidRDefault="00EF2F33" w:rsidP="006E7EE2">
                            <w:pPr>
                              <w:jc w:val="center"/>
                              <w:rPr>
                                <w:rFonts w:ascii="Arial" w:hAnsi="Arial" w:cs="Arial"/>
                              </w:rPr>
                            </w:pPr>
                            <w:r w:rsidRPr="00063D31">
                              <w:rPr>
                                <w:rFonts w:ascii="Arial" w:hAnsi="Arial" w:cs="Arial"/>
                              </w:rPr>
                              <w:t xml:space="preserve">Staphylococcus </w:t>
                            </w:r>
                          </w:p>
                          <w:p w:rsidR="00EF2F33" w:rsidRPr="00063D31" w:rsidRDefault="00EF2F33" w:rsidP="006E7EE2">
                            <w:pPr>
                              <w:jc w:val="center"/>
                              <w:rPr>
                                <w:rFonts w:ascii="Arial" w:hAnsi="Arial" w:cs="Arial"/>
                              </w:rPr>
                            </w:pPr>
                            <w:r w:rsidRPr="00063D31">
                              <w:rPr>
                                <w:rFonts w:ascii="Arial" w:hAnsi="Arial" w:cs="Arial"/>
                              </w:rPr>
                              <w:t>aureus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6" style="position:absolute;left:0;text-align:left;margin-left:228.6pt;margin-top:.85pt;width:102pt;height:141.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1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" fillcolor="white [3201]" strokecolor="black [3200]" strokeweight="1pt">
                <v:stroke joinstyle="miter"/>
                <v:textbox>
                  <w:txbxContent>
                    <w:p w:rsidR="00EF2F33" w:rsidRPr="00063D31" w:rsidRDefault="00EF2F33" w:rsidP="006E7EE2">
                      <w:pPr>
                        <w:jc w:val="center"/>
                        <w:rPr>
                          <w:rFonts w:ascii="Arial" w:hAnsi="Arial" w:cs="Arial"/>
                        </w:rPr>
                      </w:pPr>
                      <w:r>
                        <w:rPr>
                          <w:rFonts w:ascii="Arial" w:hAnsi="Arial" w:cs="Arial"/>
                        </w:rPr>
                        <w:t xml:space="preserve">Pertumbuhan </w:t>
                      </w:r>
                      <w:r w:rsidRPr="00063D31">
                        <w:rPr>
                          <w:rFonts w:ascii="Arial" w:hAnsi="Arial" w:cs="Arial"/>
                        </w:rPr>
                        <w:t xml:space="preserve">Bakteri </w:t>
                      </w:r>
                    </w:p>
                    <w:p w:rsidR="00EF2F33" w:rsidRPr="00063D31" w:rsidRDefault="00EF2F33" w:rsidP="006E7EE2">
                      <w:pPr>
                        <w:jc w:val="center"/>
                        <w:rPr>
                          <w:rFonts w:ascii="Arial" w:hAnsi="Arial" w:cs="Arial"/>
                        </w:rPr>
                      </w:pPr>
                      <w:r w:rsidRPr="00063D31">
                        <w:rPr>
                          <w:rFonts w:ascii="Arial" w:hAnsi="Arial" w:cs="Arial"/>
                        </w:rPr>
                        <w:t xml:space="preserve">Staphylococcus </w:t>
                      </w:r>
                    </w:p>
                    <w:p w:rsidR="00EF2F33" w:rsidRPr="00063D31" w:rsidRDefault="00EF2F33" w:rsidP="006E7EE2">
                      <w:pPr>
                        <w:jc w:val="center"/>
                        <w:rPr>
                          <w:rFonts w:ascii="Arial" w:hAnsi="Arial" w:cs="Arial"/>
                        </w:rPr>
                      </w:pPr>
                      <w:proofErr w:type="gramStart"/>
                      <w:r w:rsidRPr="00063D31">
                        <w:rPr>
                          <w:rFonts w:ascii="Arial" w:hAnsi="Arial" w:cs="Arial"/>
                        </w:rPr>
                        <w:t>aureus</w:t>
                      </w:r>
                      <w:proofErr w:type="gramEnd"/>
                    </w:p>
                  </w:txbxContent>
                </v:textbox>
                <w10:wrap anchorx="margin"/>
              </v:roundrect>
            </w:pict>
          </mc:Fallback>
        </mc:AlternateContent>
      </w:r>
      <w:r>
        <w:rPr>
          <w:rFonts w:ascii="Arial" w:hAnsi="Arial"/>
          <w:noProof/>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40005</wp:posOffset>
                </wp:positionV>
                <wp:extent cx="1790700" cy="1133475"/>
                <wp:effectExtent l="0" t="0" r="19050" b="28575"/>
                <wp:wrapNone/>
                <wp:docPr id="3" name="Rounded Rectangle 3"/>
                <wp:cNvGraphicFramePr/>
                <a:graphic xmlns:a="http://schemas.openxmlformats.org/drawingml/2006/main">
                  <a:graphicData uri="http://schemas.microsoft.com/office/word/2010/wordprocessingShape">
                    <wps:wsp>
                      <wps:cNvSpPr/>
                      <wps:spPr>
                        <a:xfrm>
                          <a:off x="0" y="0"/>
                          <a:ext cx="1790700" cy="1133475"/>
                        </a:xfrm>
                        <a:prstGeom prst="roundRect">
                          <a:avLst>
                            <a:gd name="adj" fmla="val 9770"/>
                          </a:avLst>
                        </a:prstGeom>
                      </wps:spPr>
                      <wps:style>
                        <a:lnRef idx="2">
                          <a:schemeClr val="dk1"/>
                        </a:lnRef>
                        <a:fillRef idx="1">
                          <a:schemeClr val="lt1"/>
                        </a:fillRef>
                        <a:effectRef idx="0">
                          <a:schemeClr val="dk1"/>
                        </a:effectRef>
                        <a:fontRef idx="minor">
                          <a:schemeClr val="dk1"/>
                        </a:fontRef>
                      </wps:style>
                      <wps:txbx>
                        <w:txbxContent>
                          <w:p w:rsidR="00EF2F33" w:rsidRDefault="00EF2F33" w:rsidP="00F86B5A">
                            <w:pPr>
                              <w:pStyle w:val="ListParagraph"/>
                              <w:numPr>
                                <w:ilvl w:val="0"/>
                                <w:numId w:val="27"/>
                              </w:numPr>
                              <w:tabs>
                                <w:tab w:val="center" w:pos="3969"/>
                              </w:tabs>
                              <w:spacing w:line="240" w:lineRule="auto"/>
                              <w:jc w:val="left"/>
                              <w:rPr>
                                <w:rFonts w:ascii="Arial" w:hAnsi="Arial"/>
                              </w:rPr>
                            </w:pPr>
                            <w:r w:rsidRPr="00F86B5A">
                              <w:rPr>
                                <w:rFonts w:ascii="Arial" w:hAnsi="Arial"/>
                              </w:rPr>
                              <w:t>Ekstrak Etanol Daun Kitolod 20 %</w:t>
                            </w:r>
                          </w:p>
                          <w:p w:rsidR="00EF2F33" w:rsidRDefault="00EF2F33" w:rsidP="00F86B5A">
                            <w:pPr>
                              <w:pStyle w:val="ListParagraph"/>
                              <w:numPr>
                                <w:ilvl w:val="0"/>
                                <w:numId w:val="27"/>
                              </w:numPr>
                              <w:tabs>
                                <w:tab w:val="center" w:pos="3969"/>
                              </w:tabs>
                              <w:spacing w:line="240" w:lineRule="auto"/>
                              <w:jc w:val="left"/>
                              <w:rPr>
                                <w:rFonts w:ascii="Arial" w:hAnsi="Arial"/>
                              </w:rPr>
                            </w:pPr>
                            <w:r>
                              <w:rPr>
                                <w:rFonts w:ascii="Arial" w:hAnsi="Arial"/>
                              </w:rPr>
                              <w:t>Ekstrak Etanol Daun Kitolod 40 %</w:t>
                            </w:r>
                          </w:p>
                          <w:p w:rsidR="00EF2F33" w:rsidRPr="00F86B5A" w:rsidRDefault="00EF2F33" w:rsidP="00F86B5A">
                            <w:pPr>
                              <w:pStyle w:val="ListParagraph"/>
                              <w:numPr>
                                <w:ilvl w:val="0"/>
                                <w:numId w:val="27"/>
                              </w:numPr>
                              <w:tabs>
                                <w:tab w:val="center" w:pos="3969"/>
                              </w:tabs>
                              <w:spacing w:line="240" w:lineRule="auto"/>
                              <w:jc w:val="left"/>
                              <w:rPr>
                                <w:rFonts w:ascii="Arial" w:hAnsi="Arial"/>
                              </w:rPr>
                            </w:pPr>
                            <w:r>
                              <w:rPr>
                                <w:rFonts w:ascii="Arial" w:hAnsi="Arial"/>
                              </w:rPr>
                              <w:t>Ekstrak Etanol Daun Kitolod 60 %</w:t>
                            </w:r>
                          </w:p>
                          <w:p w:rsidR="00EF2F33" w:rsidRDefault="00EF2F33" w:rsidP="00F86B5A">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7" style="position:absolute;left:0;text-align:left;margin-left:0;margin-top:3.15pt;width:141pt;height:89.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6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" fillcolor="white [3201]" strokecolor="black [3200]" strokeweight="1pt">
                <v:stroke joinstyle="miter"/>
                <v:textbox>
                  <w:txbxContent>
                    <w:p w:rsidR="00EF2F33" w:rsidRDefault="00EF2F33" w:rsidP="00F86B5A">
                      <w:pPr>
                        <w:pStyle w:val="ListParagraph"/>
                        <w:numPr>
                          <w:ilvl w:val="0"/>
                          <w:numId w:val="27"/>
                        </w:numPr>
                        <w:tabs>
                          <w:tab w:val="center" w:pos="3969"/>
                        </w:tabs>
                        <w:spacing w:line="240" w:lineRule="auto"/>
                        <w:jc w:val="left"/>
                        <w:rPr>
                          <w:rFonts w:ascii="Arial" w:hAnsi="Arial"/>
                        </w:rPr>
                      </w:pPr>
                      <w:r w:rsidRPr="00F86B5A">
                        <w:rPr>
                          <w:rFonts w:ascii="Arial" w:hAnsi="Arial"/>
                        </w:rPr>
                        <w:t>Ekstrak Etanol Daun Kitolod 20 %</w:t>
                      </w:r>
                    </w:p>
                    <w:p w:rsidR="00EF2F33" w:rsidRDefault="00EF2F33" w:rsidP="00F86B5A">
                      <w:pPr>
                        <w:pStyle w:val="ListParagraph"/>
                        <w:numPr>
                          <w:ilvl w:val="0"/>
                          <w:numId w:val="27"/>
                        </w:numPr>
                        <w:tabs>
                          <w:tab w:val="center" w:pos="3969"/>
                        </w:tabs>
                        <w:spacing w:line="240" w:lineRule="auto"/>
                        <w:jc w:val="left"/>
                        <w:rPr>
                          <w:rFonts w:ascii="Arial" w:hAnsi="Arial"/>
                        </w:rPr>
                      </w:pPr>
                      <w:r>
                        <w:rPr>
                          <w:rFonts w:ascii="Arial" w:hAnsi="Arial"/>
                        </w:rPr>
                        <w:t>Ekstrak Etanol Daun Kitolod 40 %</w:t>
                      </w:r>
                    </w:p>
                    <w:p w:rsidR="00EF2F33" w:rsidRPr="00F86B5A" w:rsidRDefault="00EF2F33" w:rsidP="00F86B5A">
                      <w:pPr>
                        <w:pStyle w:val="ListParagraph"/>
                        <w:numPr>
                          <w:ilvl w:val="0"/>
                          <w:numId w:val="27"/>
                        </w:numPr>
                        <w:tabs>
                          <w:tab w:val="center" w:pos="3969"/>
                        </w:tabs>
                        <w:spacing w:line="240" w:lineRule="auto"/>
                        <w:jc w:val="left"/>
                        <w:rPr>
                          <w:rFonts w:ascii="Arial" w:hAnsi="Arial"/>
                        </w:rPr>
                      </w:pPr>
                      <w:r>
                        <w:rPr>
                          <w:rFonts w:ascii="Arial" w:hAnsi="Arial"/>
                        </w:rPr>
                        <w:t>Ekstrak Etanol Daun Kitolod 60 %</w:t>
                      </w:r>
                    </w:p>
                    <w:p w:rsidR="00EF2F33" w:rsidRDefault="00EF2F33" w:rsidP="00F86B5A">
                      <w:pPr>
                        <w:jc w:val="left"/>
                      </w:pPr>
                    </w:p>
                  </w:txbxContent>
                </v:textbox>
                <w10:wrap anchorx="margin"/>
              </v:roundrect>
            </w:pict>
          </mc:Fallback>
        </mc:AlternateContent>
      </w:r>
    </w:p>
    <w:p w:rsidR="008A234C" w:rsidRDefault="00807B98" w:rsidP="001B3C4E">
      <w:pPr>
        <w:tabs>
          <w:tab w:val="center" w:pos="3969"/>
        </w:tabs>
        <w:rPr>
          <w:rFonts w:ascii="Arial" w:hAnsi="Arial"/>
        </w:rPr>
      </w:pPr>
      <w:r>
        <w:rPr>
          <w:rFonts w:ascii="Arial" w:hAnsi="Arial"/>
        </w:rPr>
        <w:tab/>
      </w:r>
      <w:r w:rsidR="006E7EE2">
        <w:rPr>
          <w:rFonts w:ascii="Arial" w:hAnsi="Arial"/>
        </w:rPr>
        <w:tab/>
      </w:r>
      <w:r>
        <w:rPr>
          <w:rFonts w:ascii="Arial" w:hAnsi="Arial"/>
        </w:rPr>
        <w:tab/>
      </w:r>
      <w:r>
        <w:rPr>
          <w:rFonts w:ascii="Arial" w:hAnsi="Arial"/>
        </w:rPr>
        <w:tab/>
        <w:t xml:space="preserve">    </w:t>
      </w:r>
    </w:p>
    <w:p w:rsidR="00731E60" w:rsidRDefault="00807B98" w:rsidP="008A234C">
      <w:pPr>
        <w:tabs>
          <w:tab w:val="center" w:pos="3969"/>
          <w:tab w:val="right" w:pos="7938"/>
        </w:tabs>
        <w:rPr>
          <w:rFonts w:ascii="Arial" w:hAnsi="Arial"/>
        </w:rPr>
      </w:pPr>
      <w:r>
        <w:rPr>
          <w:rFonts w:ascii="Arial" w:hAnsi="Arial"/>
        </w:rPr>
        <w:tab/>
      </w:r>
      <w:r w:rsidR="008A234C">
        <w:rPr>
          <w:rFonts w:ascii="Arial" w:hAnsi="Arial"/>
        </w:rPr>
        <w:tab/>
        <w:t xml:space="preserve">    </w:t>
      </w:r>
    </w:p>
    <w:p w:rsidR="00807B98" w:rsidRDefault="00F86B5A" w:rsidP="001B3C4E">
      <w:pPr>
        <w:tabs>
          <w:tab w:val="left" w:pos="6150"/>
        </w:tabs>
        <w:rPr>
          <w:rFonts w:ascii="Arial" w:hAnsi="Arial"/>
        </w:rPr>
      </w:pPr>
      <w:r>
        <w:rPr>
          <w:rFonts w:ascii="Arial" w:hAnsi="Arial"/>
          <w:noProof/>
        </w:rPr>
        <mc:AlternateContent>
          <mc:Choice Requires="wps">
            <w:drawing>
              <wp:anchor distT="0" distB="0" distL="114300" distR="114300" simplePos="0" relativeHeight="251663360" behindDoc="0" locked="0" layoutInCell="1" allowOverlap="1">
                <wp:simplePos x="0" y="0"/>
                <wp:positionH relativeFrom="page">
                  <wp:posOffset>3433313</wp:posOffset>
                </wp:positionH>
                <wp:positionV relativeFrom="paragraph">
                  <wp:posOffset>25112</wp:posOffset>
                </wp:positionV>
                <wp:extent cx="793630" cy="352425"/>
                <wp:effectExtent l="0" t="19050" r="45085" b="47625"/>
                <wp:wrapNone/>
                <wp:docPr id="10" name="Right Arrow 10"/>
                <wp:cNvGraphicFramePr/>
                <a:graphic xmlns:a="http://schemas.openxmlformats.org/drawingml/2006/main">
                  <a:graphicData uri="http://schemas.microsoft.com/office/word/2010/wordprocessingShape">
                    <wps:wsp>
                      <wps:cNvSpPr/>
                      <wps:spPr>
                        <a:xfrm>
                          <a:off x="0" y="0"/>
                          <a:ext cx="793630" cy="35242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6B425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6" type="#_x0000_t13" style="position:absolute;margin-left:270.35pt;margin-top:2pt;width:62.5pt;height:27.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" adj="16804" fillcolor="white [3201]" strokecolor="black [3200]" strokeweight="1pt">
                <w10:wrap anchorx="page"/>
              </v:shape>
            </w:pict>
          </mc:Fallback>
        </mc:AlternateContent>
      </w:r>
      <w:r w:rsidR="00063D31">
        <w:rPr>
          <w:rFonts w:ascii="Arial" w:hAnsi="Arial"/>
        </w:rPr>
        <w:tab/>
      </w:r>
      <w:r w:rsidR="008A234C">
        <w:rPr>
          <w:rFonts w:ascii="Arial" w:hAnsi="Arial"/>
        </w:rPr>
        <w:tab/>
      </w:r>
      <w:r w:rsidR="008A234C">
        <w:rPr>
          <w:rFonts w:ascii="Arial" w:hAnsi="Arial"/>
        </w:rPr>
        <w:tab/>
        <w:t xml:space="preserve">Daya </w:t>
      </w:r>
    </w:p>
    <w:p w:rsidR="006E7EE2" w:rsidRDefault="008A234C" w:rsidP="002F7CE9">
      <w:pPr>
        <w:jc w:val="cente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Hambat</w:t>
      </w:r>
    </w:p>
    <w:p w:rsidR="002F7CE9" w:rsidRDefault="00F86B5A" w:rsidP="001B3C4E">
      <w:pPr>
        <w:jc w:val="center"/>
        <w:rPr>
          <w:rFonts w:ascii="Arial" w:hAnsi="Arial"/>
          <w:b/>
        </w:rPr>
      </w:pPr>
      <w:r>
        <w:rPr>
          <w:rFonts w:ascii="Arial" w:hAnsi="Arial"/>
          <w:noProof/>
        </w:rPr>
        <mc:AlternateContent>
          <mc:Choice Requires="wps">
            <w:drawing>
              <wp:anchor distT="0" distB="0" distL="114300" distR="114300" simplePos="0" relativeHeight="251661312" behindDoc="0" locked="0" layoutInCell="1" allowOverlap="1">
                <wp:simplePos x="0" y="0"/>
                <wp:positionH relativeFrom="margin">
                  <wp:posOffset>26670</wp:posOffset>
                </wp:positionH>
                <wp:positionV relativeFrom="paragraph">
                  <wp:posOffset>60325</wp:posOffset>
                </wp:positionV>
                <wp:extent cx="1771650" cy="476250"/>
                <wp:effectExtent l="0" t="0" r="19050" b="19050"/>
                <wp:wrapNone/>
                <wp:docPr id="7" name="Rounded Rectangle 7"/>
                <wp:cNvGraphicFramePr/>
                <a:graphic xmlns:a="http://schemas.openxmlformats.org/drawingml/2006/main">
                  <a:graphicData uri="http://schemas.microsoft.com/office/word/2010/wordprocessingShape">
                    <wps:wsp>
                      <wps:cNvSpPr/>
                      <wps:spPr>
                        <a:xfrm>
                          <a:off x="0" y="0"/>
                          <a:ext cx="1771650" cy="476250"/>
                        </a:xfrm>
                        <a:prstGeom prst="roundRect">
                          <a:avLst>
                            <a:gd name="adj" fmla="val 12667"/>
                          </a:avLst>
                        </a:prstGeom>
                      </wps:spPr>
                      <wps:style>
                        <a:lnRef idx="2">
                          <a:schemeClr val="dk1"/>
                        </a:lnRef>
                        <a:fillRef idx="1">
                          <a:schemeClr val="lt1"/>
                        </a:fillRef>
                        <a:effectRef idx="0">
                          <a:schemeClr val="dk1"/>
                        </a:effectRef>
                        <a:fontRef idx="minor">
                          <a:schemeClr val="dk1"/>
                        </a:fontRef>
                      </wps:style>
                      <wps:txbx>
                        <w:txbxContent>
                          <w:p w:rsidR="00EF2F33" w:rsidRDefault="00EF2F33" w:rsidP="00F86B5A">
                            <w:pPr>
                              <w:tabs>
                                <w:tab w:val="left" w:pos="2310"/>
                              </w:tabs>
                              <w:spacing w:line="240" w:lineRule="auto"/>
                              <w:jc w:val="center"/>
                              <w:rPr>
                                <w:rFonts w:ascii="Arial" w:hAnsi="Arial"/>
                              </w:rPr>
                            </w:pPr>
                            <w:r w:rsidRPr="00807B98">
                              <w:rPr>
                                <w:rFonts w:ascii="Arial" w:hAnsi="Arial"/>
                              </w:rPr>
                              <w:t>Antibiotik</w:t>
                            </w:r>
                          </w:p>
                          <w:p w:rsidR="00EF2F33" w:rsidRPr="00807B98" w:rsidRDefault="00EF2F33" w:rsidP="00F86B5A">
                            <w:pPr>
                              <w:tabs>
                                <w:tab w:val="left" w:pos="2310"/>
                              </w:tabs>
                              <w:spacing w:line="240" w:lineRule="auto"/>
                              <w:jc w:val="center"/>
                              <w:rPr>
                                <w:rFonts w:ascii="Arial" w:hAnsi="Arial"/>
                              </w:rPr>
                            </w:pPr>
                            <w:r>
                              <w:rPr>
                                <w:rFonts w:ascii="Arial" w:hAnsi="Arial"/>
                              </w:rPr>
                              <w:t>Chlorampenikol</w:t>
                            </w:r>
                          </w:p>
                          <w:p w:rsidR="00EF2F33" w:rsidRPr="00731E60" w:rsidRDefault="00EF2F33" w:rsidP="006E7EE2">
                            <w:pPr>
                              <w:spacing w:line="240" w:lineRule="auto"/>
                              <w:rPr>
                                <w:rFonts w:ascii="Arial" w:hAnsi="Arial"/>
                              </w:rPr>
                            </w:pPr>
                          </w:p>
                          <w:p w:rsidR="00EF2F33" w:rsidRDefault="00EF2F33" w:rsidP="006E7E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8" style="position:absolute;left:0;text-align:left;margin-left:2.1pt;margin-top:4.75pt;width:139.5pt;height:3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3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" fillcolor="white [3201]" strokecolor="black [3200]" strokeweight="1pt">
                <v:stroke joinstyle="miter"/>
                <v:textbox>
                  <w:txbxContent>
                    <w:p w:rsidR="00EF2F33" w:rsidRDefault="00EF2F33" w:rsidP="00F86B5A">
                      <w:pPr>
                        <w:tabs>
                          <w:tab w:val="left" w:pos="2310"/>
                        </w:tabs>
                        <w:spacing w:line="240" w:lineRule="auto"/>
                        <w:jc w:val="center"/>
                        <w:rPr>
                          <w:rFonts w:ascii="Arial" w:hAnsi="Arial"/>
                        </w:rPr>
                      </w:pPr>
                      <w:r w:rsidRPr="00807B98">
                        <w:rPr>
                          <w:rFonts w:ascii="Arial" w:hAnsi="Arial"/>
                        </w:rPr>
                        <w:t>Antibiotik</w:t>
                      </w:r>
                    </w:p>
                    <w:p w:rsidR="00EF2F33" w:rsidRPr="00807B98" w:rsidRDefault="00EF2F33" w:rsidP="00F86B5A">
                      <w:pPr>
                        <w:tabs>
                          <w:tab w:val="left" w:pos="2310"/>
                        </w:tabs>
                        <w:spacing w:line="240" w:lineRule="auto"/>
                        <w:jc w:val="center"/>
                        <w:rPr>
                          <w:rFonts w:ascii="Arial" w:hAnsi="Arial"/>
                        </w:rPr>
                      </w:pPr>
                      <w:r>
                        <w:rPr>
                          <w:rFonts w:ascii="Arial" w:hAnsi="Arial"/>
                        </w:rPr>
                        <w:t>Chlorampenikol</w:t>
                      </w:r>
                    </w:p>
                    <w:p w:rsidR="00EF2F33" w:rsidRPr="00731E60" w:rsidRDefault="00EF2F33" w:rsidP="006E7EE2">
                      <w:pPr>
                        <w:spacing w:line="240" w:lineRule="auto"/>
                        <w:rPr>
                          <w:rFonts w:ascii="Arial" w:hAnsi="Arial"/>
                        </w:rPr>
                      </w:pPr>
                    </w:p>
                    <w:p w:rsidR="00EF2F33" w:rsidRDefault="00EF2F33" w:rsidP="006E7EE2">
                      <w:pPr>
                        <w:jc w:val="center"/>
                      </w:pPr>
                    </w:p>
                  </w:txbxContent>
                </v:textbox>
                <w10:wrap anchorx="margin"/>
              </v:roundrect>
            </w:pict>
          </mc:Fallback>
        </mc:AlternateContent>
      </w:r>
    </w:p>
    <w:p w:rsidR="002F7CE9" w:rsidRDefault="002F7CE9" w:rsidP="001B3C4E">
      <w:pPr>
        <w:jc w:val="center"/>
        <w:rPr>
          <w:rFonts w:ascii="Arial" w:hAnsi="Arial"/>
          <w:b/>
        </w:rPr>
      </w:pPr>
    </w:p>
    <w:p w:rsidR="00D42069" w:rsidRDefault="00D42069" w:rsidP="0054085F">
      <w:pPr>
        <w:rPr>
          <w:rFonts w:ascii="Arial" w:hAnsi="Arial"/>
          <w:b/>
        </w:rPr>
      </w:pPr>
    </w:p>
    <w:p w:rsidR="006D5939" w:rsidRDefault="00B1603F" w:rsidP="001B3C4E">
      <w:pPr>
        <w:jc w:val="center"/>
        <w:rPr>
          <w:rFonts w:ascii="Arial" w:hAnsi="Arial"/>
          <w:b/>
        </w:rPr>
      </w:pPr>
      <w:r>
        <w:rPr>
          <w:rFonts w:ascii="Arial" w:hAnsi="Arial"/>
          <w:b/>
        </w:rPr>
        <w:t>Gambar 2.4</w:t>
      </w:r>
      <w:r w:rsidR="00E55700" w:rsidRPr="00E55700">
        <w:rPr>
          <w:rFonts w:ascii="Arial" w:hAnsi="Arial"/>
          <w:b/>
        </w:rPr>
        <w:t xml:space="preserve"> </w:t>
      </w:r>
      <w:r w:rsidR="00350519" w:rsidRPr="00E55700">
        <w:rPr>
          <w:rFonts w:ascii="Arial" w:hAnsi="Arial"/>
          <w:b/>
        </w:rPr>
        <w:t>Kerangka Konsep</w:t>
      </w:r>
    </w:p>
    <w:p w:rsidR="00986EEC" w:rsidRDefault="00986EEC" w:rsidP="00986EEC">
      <w:pPr>
        <w:rPr>
          <w:rFonts w:ascii="Arial" w:hAnsi="Arial"/>
          <w:b/>
        </w:rPr>
      </w:pPr>
    </w:p>
    <w:p w:rsidR="00350519" w:rsidRPr="00986EEC" w:rsidRDefault="00986EEC" w:rsidP="00986EEC">
      <w:pPr>
        <w:jc w:val="left"/>
        <w:rPr>
          <w:rFonts w:ascii="Arial" w:hAnsi="Arial" w:cs="Arial"/>
          <w:b/>
        </w:rPr>
      </w:pPr>
      <w:r>
        <w:rPr>
          <w:rFonts w:ascii="Arial" w:hAnsi="Arial"/>
          <w:b/>
        </w:rPr>
        <w:t>2.8</w:t>
      </w:r>
      <w:r w:rsidR="00350519" w:rsidRPr="00986EEC">
        <w:rPr>
          <w:rFonts w:ascii="Arial" w:hAnsi="Arial" w:cs="Arial"/>
          <w:b/>
        </w:rPr>
        <w:t xml:space="preserve">  Definisi Operasional</w:t>
      </w:r>
    </w:p>
    <w:p w:rsidR="00EA6ADD" w:rsidRDefault="00350519" w:rsidP="00EA6ADD">
      <w:pPr>
        <w:pStyle w:val="ListParagraph"/>
        <w:numPr>
          <w:ilvl w:val="0"/>
          <w:numId w:val="8"/>
        </w:numPr>
        <w:spacing w:after="200"/>
        <w:ind w:left="360"/>
        <w:rPr>
          <w:rFonts w:ascii="Arial" w:hAnsi="Arial" w:cs="Arial"/>
        </w:rPr>
      </w:pPr>
      <w:r>
        <w:rPr>
          <w:rFonts w:ascii="Arial" w:hAnsi="Arial" w:cs="Arial"/>
        </w:rPr>
        <w:t>Ekstrak etanol daun kitolod adalah ek</w:t>
      </w:r>
      <w:r w:rsidR="00E22401">
        <w:rPr>
          <w:rFonts w:ascii="Arial" w:hAnsi="Arial" w:cs="Arial"/>
        </w:rPr>
        <w:t>strak kental daun kitolod dari 200 gram serbuk daun kitolod yaitu :</w:t>
      </w:r>
    </w:p>
    <w:p w:rsidR="00EA6ADD" w:rsidRDefault="00E22401" w:rsidP="008819A0">
      <w:pPr>
        <w:pStyle w:val="ListParagraph"/>
        <w:numPr>
          <w:ilvl w:val="0"/>
          <w:numId w:val="33"/>
        </w:numPr>
        <w:spacing w:after="200"/>
        <w:rPr>
          <w:rFonts w:ascii="Arial" w:hAnsi="Arial" w:cs="Arial"/>
        </w:rPr>
      </w:pPr>
      <w:r w:rsidRPr="00EA6ADD">
        <w:rPr>
          <w:rFonts w:ascii="Arial" w:hAnsi="Arial" w:cs="Arial"/>
        </w:rPr>
        <w:t>Ekstrak Etanol Daun Kitol</w:t>
      </w:r>
      <w:r w:rsidR="00EA6ADD">
        <w:rPr>
          <w:rFonts w:ascii="Arial" w:hAnsi="Arial" w:cs="Arial"/>
        </w:rPr>
        <w:t>od 20 % adalah jumlah ek</w:t>
      </w:r>
      <w:r w:rsidR="005F0EAE">
        <w:rPr>
          <w:rFonts w:ascii="Arial" w:hAnsi="Arial" w:cs="Arial"/>
        </w:rPr>
        <w:t>s</w:t>
      </w:r>
      <w:r w:rsidR="00EA6ADD">
        <w:rPr>
          <w:rFonts w:ascii="Arial" w:hAnsi="Arial" w:cs="Arial"/>
        </w:rPr>
        <w:t>trak etanol daun kitolod sebanyak 2 g dalam 10 ml</w:t>
      </w:r>
    </w:p>
    <w:p w:rsidR="00EA6ADD" w:rsidRDefault="00E22401" w:rsidP="008819A0">
      <w:pPr>
        <w:pStyle w:val="ListParagraph"/>
        <w:numPr>
          <w:ilvl w:val="0"/>
          <w:numId w:val="33"/>
        </w:numPr>
        <w:spacing w:after="200"/>
        <w:rPr>
          <w:rFonts w:ascii="Arial" w:hAnsi="Arial" w:cs="Arial"/>
        </w:rPr>
      </w:pPr>
      <w:r w:rsidRPr="00EA6ADD">
        <w:rPr>
          <w:rFonts w:ascii="Arial" w:hAnsi="Arial" w:cs="Arial"/>
        </w:rPr>
        <w:t>Ekstrak Etanol Daun Kitol</w:t>
      </w:r>
      <w:r w:rsidR="00EA6ADD">
        <w:rPr>
          <w:rFonts w:ascii="Arial" w:hAnsi="Arial" w:cs="Arial"/>
        </w:rPr>
        <w:t xml:space="preserve">od 40 % </w:t>
      </w:r>
      <w:r w:rsidR="00EA6ADD" w:rsidRPr="00EA6ADD">
        <w:rPr>
          <w:rFonts w:ascii="Arial" w:hAnsi="Arial" w:cs="Arial"/>
        </w:rPr>
        <w:t>adalah jumlah ek</w:t>
      </w:r>
      <w:r w:rsidR="005F0EAE">
        <w:rPr>
          <w:rFonts w:ascii="Arial" w:hAnsi="Arial" w:cs="Arial"/>
        </w:rPr>
        <w:t>s</w:t>
      </w:r>
      <w:r w:rsidR="00EA6ADD" w:rsidRPr="00EA6ADD">
        <w:rPr>
          <w:rFonts w:ascii="Arial" w:hAnsi="Arial" w:cs="Arial"/>
        </w:rPr>
        <w:t>trak etanol daun k</w:t>
      </w:r>
      <w:r w:rsidR="00EA6ADD">
        <w:rPr>
          <w:rFonts w:ascii="Arial" w:hAnsi="Arial" w:cs="Arial"/>
        </w:rPr>
        <w:t>itolod sebanyak 4</w:t>
      </w:r>
      <w:r w:rsidR="00EA6ADD" w:rsidRPr="00EA6ADD">
        <w:rPr>
          <w:rFonts w:ascii="Arial" w:hAnsi="Arial" w:cs="Arial"/>
        </w:rPr>
        <w:t xml:space="preserve"> g dalam 10 ml</w:t>
      </w:r>
    </w:p>
    <w:p w:rsidR="00E22401" w:rsidRPr="00EA6ADD" w:rsidRDefault="00E22401" w:rsidP="008819A0">
      <w:pPr>
        <w:pStyle w:val="ListParagraph"/>
        <w:numPr>
          <w:ilvl w:val="0"/>
          <w:numId w:val="33"/>
        </w:numPr>
        <w:spacing w:after="200"/>
        <w:rPr>
          <w:rFonts w:ascii="Arial" w:hAnsi="Arial" w:cs="Arial"/>
        </w:rPr>
      </w:pPr>
      <w:r w:rsidRPr="00EA6ADD">
        <w:rPr>
          <w:rFonts w:ascii="Arial" w:hAnsi="Arial" w:cs="Arial"/>
        </w:rPr>
        <w:t>Ekstrak Etanol Daun Kitol</w:t>
      </w:r>
      <w:r w:rsidR="00EA6ADD">
        <w:rPr>
          <w:rFonts w:ascii="Arial" w:hAnsi="Arial" w:cs="Arial"/>
        </w:rPr>
        <w:t xml:space="preserve">od 60 % </w:t>
      </w:r>
      <w:r w:rsidR="00EA6ADD" w:rsidRPr="00EA6ADD">
        <w:rPr>
          <w:rFonts w:ascii="Arial" w:hAnsi="Arial" w:cs="Arial"/>
        </w:rPr>
        <w:t>adalah jumlah ek</w:t>
      </w:r>
      <w:r w:rsidR="005F0EAE">
        <w:rPr>
          <w:rFonts w:ascii="Arial" w:hAnsi="Arial" w:cs="Arial"/>
        </w:rPr>
        <w:t>s</w:t>
      </w:r>
      <w:r w:rsidR="00EA6ADD" w:rsidRPr="00EA6ADD">
        <w:rPr>
          <w:rFonts w:ascii="Arial" w:hAnsi="Arial" w:cs="Arial"/>
        </w:rPr>
        <w:t>tra</w:t>
      </w:r>
      <w:r w:rsidR="00EA6ADD">
        <w:rPr>
          <w:rFonts w:ascii="Arial" w:hAnsi="Arial" w:cs="Arial"/>
        </w:rPr>
        <w:t>k etanol daun kitolod sebanyak 6</w:t>
      </w:r>
      <w:r w:rsidR="00EA6ADD" w:rsidRPr="00EA6ADD">
        <w:rPr>
          <w:rFonts w:ascii="Arial" w:hAnsi="Arial" w:cs="Arial"/>
        </w:rPr>
        <w:t xml:space="preserve"> g dalam 10 ml</w:t>
      </w:r>
    </w:p>
    <w:p w:rsidR="00350519" w:rsidRDefault="00350519" w:rsidP="001B3C4E">
      <w:pPr>
        <w:pStyle w:val="ListParagraph"/>
        <w:numPr>
          <w:ilvl w:val="0"/>
          <w:numId w:val="8"/>
        </w:numPr>
        <w:spacing w:after="200"/>
        <w:ind w:left="360"/>
        <w:rPr>
          <w:rFonts w:ascii="Arial" w:hAnsi="Arial" w:cs="Arial"/>
        </w:rPr>
      </w:pPr>
      <w:r>
        <w:rPr>
          <w:rFonts w:ascii="Arial" w:hAnsi="Arial" w:cs="Arial"/>
        </w:rPr>
        <w:t xml:space="preserve">Bakteri </w:t>
      </w:r>
      <w:r>
        <w:rPr>
          <w:rFonts w:ascii="Arial" w:hAnsi="Arial" w:cs="Arial"/>
          <w:i/>
        </w:rPr>
        <w:t>Staphylococcus aureus</w:t>
      </w:r>
      <w:r>
        <w:rPr>
          <w:rFonts w:ascii="Arial" w:hAnsi="Arial" w:cs="Arial"/>
        </w:rPr>
        <w:t xml:space="preserve"> adalah bakteri uji.</w:t>
      </w:r>
    </w:p>
    <w:p w:rsidR="008F2AAF" w:rsidRPr="00986EEC" w:rsidRDefault="00EA6ADD" w:rsidP="00986EEC">
      <w:pPr>
        <w:pStyle w:val="ListParagraph"/>
        <w:numPr>
          <w:ilvl w:val="0"/>
          <w:numId w:val="8"/>
        </w:numPr>
        <w:spacing w:after="200"/>
        <w:ind w:left="360"/>
        <w:rPr>
          <w:rFonts w:ascii="Arial" w:hAnsi="Arial" w:cs="Arial"/>
        </w:rPr>
      </w:pPr>
      <w:r>
        <w:rPr>
          <w:rFonts w:ascii="Arial" w:hAnsi="Arial" w:cs="Arial"/>
        </w:rPr>
        <w:t xml:space="preserve">Pertumbuhan Bakteri </w:t>
      </w:r>
      <w:r w:rsidRPr="000D0BC0">
        <w:rPr>
          <w:rFonts w:ascii="Arial" w:hAnsi="Arial" w:cs="Arial"/>
          <w:i/>
        </w:rPr>
        <w:t>Staphylococcus aureus</w:t>
      </w:r>
      <w:r>
        <w:rPr>
          <w:rFonts w:ascii="Arial" w:hAnsi="Arial" w:cs="Arial"/>
        </w:rPr>
        <w:t xml:space="preserve"> adalah diameter zona bening yang akan diukur pada masing – masing konsentrasi yang berisi ekstrak etanol daun kitolod.</w:t>
      </w:r>
    </w:p>
    <w:p w:rsidR="00350519" w:rsidRPr="00350519" w:rsidRDefault="00350519" w:rsidP="001B3C4E">
      <w:pPr>
        <w:rPr>
          <w:rFonts w:ascii="Arial" w:hAnsi="Arial" w:cs="Arial"/>
          <w:b/>
        </w:rPr>
      </w:pPr>
      <w:r w:rsidRPr="00350519">
        <w:rPr>
          <w:rFonts w:ascii="Arial" w:hAnsi="Arial" w:cs="Arial"/>
          <w:b/>
        </w:rPr>
        <w:t>2.9   Hipotesis</w:t>
      </w:r>
    </w:p>
    <w:p w:rsidR="00BA48FB" w:rsidRPr="00986EEC" w:rsidRDefault="00350519" w:rsidP="00986EEC">
      <w:pPr>
        <w:pStyle w:val="ListParagraph"/>
        <w:ind w:left="0"/>
        <w:rPr>
          <w:rFonts w:ascii="Arial" w:hAnsi="Arial" w:cs="Arial"/>
        </w:rPr>
        <w:sectPr w:rsidR="00BA48FB" w:rsidRPr="00986EEC" w:rsidSect="00BA48FB">
          <w:footerReference w:type="default" r:id="rId57"/>
          <w:footerReference w:type="first" r:id="rId58"/>
          <w:type w:val="continuous"/>
          <w:pgSz w:w="11907" w:h="16840" w:code="9"/>
          <w:pgMar w:top="1701" w:right="1701" w:bottom="1701" w:left="2268" w:header="709" w:footer="709" w:gutter="0"/>
          <w:pgNumType w:start="14"/>
          <w:cols w:space="708"/>
          <w:titlePg/>
          <w:docGrid w:linePitch="360"/>
        </w:sectPr>
      </w:pPr>
      <w:r>
        <w:rPr>
          <w:rFonts w:ascii="Arial" w:hAnsi="Arial" w:cs="Arial"/>
        </w:rPr>
        <w:t xml:space="preserve">        Ekstrak daun kitolod memiliki efek </w:t>
      </w:r>
      <w:r w:rsidR="00B96E02">
        <w:rPr>
          <w:rFonts w:ascii="Arial" w:hAnsi="Arial" w:cs="Arial"/>
        </w:rPr>
        <w:t xml:space="preserve">daya hambat </w:t>
      </w:r>
      <w:r>
        <w:rPr>
          <w:rFonts w:ascii="Arial" w:hAnsi="Arial" w:cs="Arial"/>
        </w:rPr>
        <w:t xml:space="preserve">terhadap pertumbuhan bakteri </w:t>
      </w:r>
      <w:r>
        <w:rPr>
          <w:rFonts w:ascii="Arial" w:hAnsi="Arial" w:cs="Arial"/>
          <w:i/>
        </w:rPr>
        <w:t>Staphylococcus aureus</w:t>
      </w:r>
      <w:r w:rsidR="00986EEC">
        <w:rPr>
          <w:rFonts w:ascii="Arial" w:hAnsi="Arial" w:cs="Arial"/>
          <w:i/>
        </w:rPr>
        <w:t>.</w:t>
      </w:r>
    </w:p>
    <w:p w:rsidR="000F2E31" w:rsidRPr="004D5F3C" w:rsidRDefault="000F2E31" w:rsidP="00C54715">
      <w:pPr>
        <w:jc w:val="center"/>
        <w:rPr>
          <w:rFonts w:ascii="Arial" w:hAnsi="Arial" w:cs="Arial"/>
          <w:i/>
        </w:rPr>
      </w:pPr>
      <w:r w:rsidRPr="00145CDB">
        <w:rPr>
          <w:rFonts w:ascii="Arial" w:hAnsi="Arial" w:cs="Arial"/>
          <w:b/>
          <w:sz w:val="24"/>
          <w:szCs w:val="24"/>
        </w:rPr>
        <w:lastRenderedPageBreak/>
        <w:t>BAB III</w:t>
      </w:r>
    </w:p>
    <w:p w:rsidR="00446E76" w:rsidRPr="00446E76" w:rsidRDefault="00446E76" w:rsidP="00446E76">
      <w:pPr>
        <w:jc w:val="center"/>
        <w:rPr>
          <w:rFonts w:ascii="Arial" w:hAnsi="Arial" w:cs="Arial"/>
          <w:b/>
          <w:sz w:val="24"/>
          <w:szCs w:val="24"/>
        </w:rPr>
      </w:pPr>
      <w:r>
        <w:rPr>
          <w:rFonts w:ascii="Arial" w:hAnsi="Arial" w:cs="Arial"/>
          <w:b/>
          <w:sz w:val="24"/>
          <w:szCs w:val="24"/>
        </w:rPr>
        <w:t>METODOLOGI PENELITIAN</w:t>
      </w:r>
    </w:p>
    <w:p w:rsidR="000F2E31" w:rsidRDefault="000F2E31" w:rsidP="00446E76">
      <w:pPr>
        <w:rPr>
          <w:rFonts w:ascii="Arial" w:hAnsi="Arial" w:cs="Arial"/>
          <w:b/>
        </w:rPr>
      </w:pPr>
      <w:r>
        <w:rPr>
          <w:rFonts w:ascii="Arial" w:hAnsi="Arial" w:cs="Arial"/>
          <w:b/>
        </w:rPr>
        <w:t>3.1</w:t>
      </w:r>
      <w:r w:rsidRPr="00145CDB">
        <w:rPr>
          <w:rFonts w:ascii="Arial" w:hAnsi="Arial" w:cs="Arial"/>
          <w:b/>
        </w:rPr>
        <w:t xml:space="preserve"> </w:t>
      </w:r>
      <w:r w:rsidR="000B54E4">
        <w:rPr>
          <w:rFonts w:ascii="Arial" w:hAnsi="Arial" w:cs="Arial"/>
          <w:b/>
        </w:rPr>
        <w:t xml:space="preserve">   </w:t>
      </w:r>
      <w:r w:rsidRPr="00145CDB">
        <w:rPr>
          <w:rFonts w:ascii="Arial" w:hAnsi="Arial" w:cs="Arial"/>
          <w:b/>
        </w:rPr>
        <w:t>Jenis dan Desain Penelitian</w:t>
      </w:r>
    </w:p>
    <w:p w:rsidR="000A1C60" w:rsidRPr="00145CDB" w:rsidRDefault="000A1C60" w:rsidP="00446E76">
      <w:pPr>
        <w:rPr>
          <w:rFonts w:ascii="Arial" w:hAnsi="Arial" w:cs="Arial"/>
          <w:b/>
        </w:rPr>
      </w:pPr>
      <w:r>
        <w:rPr>
          <w:rFonts w:ascii="Arial" w:hAnsi="Arial" w:cs="Arial"/>
          <w:b/>
        </w:rPr>
        <w:t>3.1.1</w:t>
      </w:r>
      <w:r w:rsidR="000B54E4">
        <w:rPr>
          <w:rFonts w:ascii="Arial" w:hAnsi="Arial" w:cs="Arial"/>
          <w:b/>
        </w:rPr>
        <w:t xml:space="preserve"> Jenis Penelitian</w:t>
      </w:r>
    </w:p>
    <w:p w:rsidR="000F2E31" w:rsidRDefault="000F2E31" w:rsidP="001B3C4E">
      <w:pPr>
        <w:rPr>
          <w:rFonts w:ascii="Arial" w:hAnsi="Arial" w:cs="Arial"/>
        </w:rPr>
      </w:pPr>
      <w:r w:rsidRPr="00145CDB">
        <w:rPr>
          <w:rFonts w:ascii="Arial" w:hAnsi="Arial" w:cs="Arial"/>
        </w:rPr>
        <w:tab/>
      </w:r>
      <w:r w:rsidR="004E58E8">
        <w:rPr>
          <w:rFonts w:ascii="Arial" w:hAnsi="Arial" w:cs="Arial"/>
        </w:rPr>
        <w:t xml:space="preserve">Jenis metode </w:t>
      </w:r>
      <w:r w:rsidRPr="00145CDB">
        <w:rPr>
          <w:rFonts w:ascii="Arial" w:hAnsi="Arial" w:cs="Arial"/>
        </w:rPr>
        <w:t>yang digunakan dalam penelitian ini adalah metode eks</w:t>
      </w:r>
      <w:r w:rsidR="00810F44">
        <w:rPr>
          <w:rFonts w:ascii="Arial" w:hAnsi="Arial" w:cs="Arial"/>
        </w:rPr>
        <w:t>perimental</w:t>
      </w:r>
      <w:r w:rsidR="002F7CE9">
        <w:rPr>
          <w:rFonts w:ascii="Arial" w:hAnsi="Arial" w:cs="Arial"/>
        </w:rPr>
        <w:t>. Pada penelitian ini</w:t>
      </w:r>
      <w:r w:rsidR="00810F44">
        <w:rPr>
          <w:rFonts w:ascii="Arial" w:hAnsi="Arial" w:cs="Arial"/>
        </w:rPr>
        <w:t xml:space="preserve"> untuk menguji daya hambat antibakteri ek</w:t>
      </w:r>
      <w:r w:rsidR="007F2EE6">
        <w:rPr>
          <w:rFonts w:ascii="Arial" w:hAnsi="Arial" w:cs="Arial"/>
        </w:rPr>
        <w:t>s</w:t>
      </w:r>
      <w:r w:rsidR="00CA729F">
        <w:rPr>
          <w:rFonts w:ascii="Arial" w:hAnsi="Arial" w:cs="Arial"/>
        </w:rPr>
        <w:t>trak etanol daun ki</w:t>
      </w:r>
      <w:r w:rsidR="00810F44">
        <w:rPr>
          <w:rFonts w:ascii="Arial" w:hAnsi="Arial" w:cs="Arial"/>
        </w:rPr>
        <w:t xml:space="preserve">tolod </w:t>
      </w:r>
      <w:r w:rsidR="001038D3">
        <w:rPr>
          <w:rFonts w:ascii="Arial" w:hAnsi="Arial" w:cs="Arial"/>
          <w:i/>
        </w:rPr>
        <w:t>(Isotoma l</w:t>
      </w:r>
      <w:r w:rsidR="00810F44" w:rsidRPr="00810F44">
        <w:rPr>
          <w:rFonts w:ascii="Arial" w:hAnsi="Arial" w:cs="Arial"/>
          <w:i/>
        </w:rPr>
        <w:t>ongiflora (L) Presl.)</w:t>
      </w:r>
      <w:r w:rsidR="00810F44">
        <w:rPr>
          <w:rFonts w:ascii="Arial" w:hAnsi="Arial" w:cs="Arial"/>
        </w:rPr>
        <w:t xml:space="preserve"> terhadap pertumbuhan bakteri </w:t>
      </w:r>
      <w:r w:rsidR="00810F44" w:rsidRPr="00810F44">
        <w:rPr>
          <w:rFonts w:ascii="Arial" w:hAnsi="Arial" w:cs="Arial"/>
          <w:i/>
        </w:rPr>
        <w:t xml:space="preserve">Staphylococcus aureus  </w:t>
      </w:r>
      <w:r w:rsidR="003630CE">
        <w:rPr>
          <w:rFonts w:ascii="Arial" w:hAnsi="Arial" w:cs="Arial"/>
        </w:rPr>
        <w:t>menggunakan Etanol</w:t>
      </w:r>
      <w:r w:rsidR="002F7CE9">
        <w:rPr>
          <w:rFonts w:ascii="Arial" w:hAnsi="Arial" w:cs="Arial"/>
        </w:rPr>
        <w:t xml:space="preserve"> 96</w:t>
      </w:r>
      <w:r w:rsidR="007F2EE6">
        <w:rPr>
          <w:rFonts w:ascii="Arial" w:hAnsi="Arial" w:cs="Arial"/>
        </w:rPr>
        <w:t xml:space="preserve"> % dan </w:t>
      </w:r>
      <w:r w:rsidR="002F7CE9">
        <w:rPr>
          <w:rFonts w:ascii="Arial" w:hAnsi="Arial" w:cs="Arial"/>
        </w:rPr>
        <w:t>Klora</w:t>
      </w:r>
      <w:r w:rsidR="003630CE">
        <w:rPr>
          <w:rFonts w:ascii="Arial" w:hAnsi="Arial" w:cs="Arial"/>
        </w:rPr>
        <w:t>mfenikol</w:t>
      </w:r>
      <w:r w:rsidR="007F2EE6">
        <w:rPr>
          <w:rFonts w:ascii="Arial" w:hAnsi="Arial" w:cs="Arial"/>
        </w:rPr>
        <w:t xml:space="preserve"> sebagai Antibiotik Pembanding</w:t>
      </w:r>
      <w:r w:rsidR="002F7CE9">
        <w:rPr>
          <w:rFonts w:ascii="Arial" w:hAnsi="Arial" w:cs="Arial"/>
        </w:rPr>
        <w:t xml:space="preserve">. </w:t>
      </w:r>
    </w:p>
    <w:p w:rsidR="000A1C60" w:rsidRDefault="000A1C60" w:rsidP="001B3C4E">
      <w:pPr>
        <w:rPr>
          <w:rFonts w:ascii="Arial" w:hAnsi="Arial" w:cs="Arial"/>
        </w:rPr>
      </w:pPr>
    </w:p>
    <w:p w:rsidR="000A1C60" w:rsidRDefault="000A1C60" w:rsidP="001B3C4E">
      <w:pPr>
        <w:rPr>
          <w:rFonts w:ascii="Arial" w:hAnsi="Arial" w:cs="Arial"/>
          <w:b/>
        </w:rPr>
      </w:pPr>
      <w:r w:rsidRPr="000A1C60">
        <w:rPr>
          <w:rFonts w:ascii="Arial" w:hAnsi="Arial" w:cs="Arial"/>
          <w:b/>
        </w:rPr>
        <w:t>3.1.2</w:t>
      </w:r>
      <w:r>
        <w:rPr>
          <w:rFonts w:ascii="Arial" w:hAnsi="Arial" w:cs="Arial"/>
          <w:b/>
        </w:rPr>
        <w:t xml:space="preserve">  Desain Penelitian</w:t>
      </w:r>
    </w:p>
    <w:p w:rsidR="00810F44" w:rsidRDefault="000A1C60" w:rsidP="0032227A">
      <w:pPr>
        <w:rPr>
          <w:rFonts w:ascii="Arial" w:hAnsi="Arial" w:cs="Arial"/>
        </w:rPr>
      </w:pPr>
      <w:r>
        <w:rPr>
          <w:rFonts w:ascii="Arial" w:hAnsi="Arial" w:cs="Arial"/>
        </w:rPr>
        <w:tab/>
        <w:t>Desain penelitian yang digunakan adalah Posttest Only Control Group Design</w:t>
      </w:r>
      <w:r w:rsidR="007855EF">
        <w:rPr>
          <w:rFonts w:ascii="Arial" w:hAnsi="Arial" w:cs="Arial"/>
        </w:rPr>
        <w:t xml:space="preserve">. Penelitian ini dimaksudkan untuk mengukur pengaruh kelompok kontrol. Pada penelitian ini untuk menguji daya hambat antibakteri ekstrak etanol daun kitolod </w:t>
      </w:r>
      <w:r w:rsidR="007855EF" w:rsidRPr="00A666F8">
        <w:rPr>
          <w:rFonts w:ascii="Arial" w:hAnsi="Arial" w:cs="Arial"/>
          <w:i/>
        </w:rPr>
        <w:t>(Isotoma longiflora (L) Presl.)</w:t>
      </w:r>
      <w:r w:rsidR="007855EF">
        <w:rPr>
          <w:rFonts w:ascii="Arial" w:hAnsi="Arial" w:cs="Arial"/>
        </w:rPr>
        <w:t xml:space="preserve"> terhadap pertumbuhan bakteri </w:t>
      </w:r>
      <w:r w:rsidR="007855EF" w:rsidRPr="000D0BC0">
        <w:rPr>
          <w:rFonts w:ascii="Arial" w:hAnsi="Arial" w:cs="Arial"/>
          <w:i/>
        </w:rPr>
        <w:t>Staphylococcus aureus</w:t>
      </w:r>
      <w:r w:rsidR="007855EF">
        <w:rPr>
          <w:rFonts w:ascii="Arial" w:hAnsi="Arial" w:cs="Arial"/>
        </w:rPr>
        <w:t xml:space="preserve"> menggunakan Aquadest sebagai kontrol negatif dan Antibiotik Kloramfenikol sebagai kontrol positif. </w:t>
      </w:r>
    </w:p>
    <w:p w:rsidR="007855EF" w:rsidRPr="007855EF" w:rsidRDefault="007855EF" w:rsidP="0032227A">
      <w:pPr>
        <w:rPr>
          <w:rFonts w:ascii="Arial" w:hAnsi="Arial" w:cs="Arial"/>
        </w:rPr>
      </w:pPr>
    </w:p>
    <w:p w:rsidR="00E55700" w:rsidRPr="00145CDB" w:rsidRDefault="00E55700" w:rsidP="001B3C4E">
      <w:pPr>
        <w:rPr>
          <w:rFonts w:ascii="Arial" w:hAnsi="Arial" w:cs="Arial"/>
          <w:b/>
        </w:rPr>
      </w:pPr>
      <w:r>
        <w:rPr>
          <w:rFonts w:ascii="Arial" w:hAnsi="Arial" w:cs="Arial"/>
          <w:b/>
        </w:rPr>
        <w:t>3.2</w:t>
      </w:r>
      <w:r w:rsidR="000F2E31" w:rsidRPr="00145CDB">
        <w:rPr>
          <w:rFonts w:ascii="Arial" w:hAnsi="Arial" w:cs="Arial"/>
          <w:b/>
        </w:rPr>
        <w:t xml:space="preserve"> </w:t>
      </w:r>
      <w:r w:rsidR="00810F44">
        <w:rPr>
          <w:rFonts w:ascii="Arial" w:hAnsi="Arial" w:cs="Arial"/>
          <w:b/>
        </w:rPr>
        <w:t xml:space="preserve">   </w:t>
      </w:r>
      <w:r w:rsidR="000F2E31" w:rsidRPr="00145CDB">
        <w:rPr>
          <w:rFonts w:ascii="Arial" w:hAnsi="Arial" w:cs="Arial"/>
          <w:b/>
        </w:rPr>
        <w:t>Lokasi dan Waktu Penelitian</w:t>
      </w:r>
    </w:p>
    <w:p w:rsidR="00E55700" w:rsidRDefault="00E55700" w:rsidP="001B3C4E">
      <w:pPr>
        <w:rPr>
          <w:rFonts w:ascii="Arial" w:hAnsi="Arial" w:cs="Arial"/>
          <w:b/>
        </w:rPr>
      </w:pPr>
      <w:r>
        <w:rPr>
          <w:rFonts w:ascii="Arial" w:hAnsi="Arial" w:cs="Arial"/>
          <w:b/>
        </w:rPr>
        <w:t>3.2.1 Lokasi Penelitian</w:t>
      </w:r>
    </w:p>
    <w:p w:rsidR="00810F44" w:rsidRDefault="00810F44" w:rsidP="001B3C4E">
      <w:pPr>
        <w:rPr>
          <w:rFonts w:ascii="Arial" w:hAnsi="Arial" w:cs="Arial"/>
        </w:rPr>
      </w:pPr>
      <w:r>
        <w:rPr>
          <w:rFonts w:ascii="Arial" w:hAnsi="Arial" w:cs="Arial"/>
          <w:b/>
        </w:rPr>
        <w:t xml:space="preserve">         </w:t>
      </w:r>
      <w:r>
        <w:rPr>
          <w:rFonts w:ascii="Arial" w:hAnsi="Arial" w:cs="Arial"/>
        </w:rPr>
        <w:t>Penelitian ini dila</w:t>
      </w:r>
      <w:r w:rsidR="00D364F3">
        <w:rPr>
          <w:rFonts w:ascii="Arial" w:hAnsi="Arial" w:cs="Arial"/>
        </w:rPr>
        <w:t>kukan</w:t>
      </w:r>
      <w:r>
        <w:rPr>
          <w:rFonts w:ascii="Arial" w:hAnsi="Arial" w:cs="Arial"/>
        </w:rPr>
        <w:t xml:space="preserve"> Laboratorium Mikrobiologi Jurusan Farmasi Poltekkes Kemenkes Medan</w:t>
      </w:r>
      <w:r w:rsidR="00253348">
        <w:rPr>
          <w:rFonts w:ascii="Arial" w:hAnsi="Arial" w:cs="Arial"/>
        </w:rPr>
        <w:t xml:space="preserve"> </w:t>
      </w:r>
      <w:r w:rsidR="002F7CE9">
        <w:rPr>
          <w:rFonts w:ascii="Arial" w:hAnsi="Arial" w:cs="Arial"/>
        </w:rPr>
        <w:t>Jurusan Farmasi Jalan Airlangga No. 20 Medan.</w:t>
      </w:r>
    </w:p>
    <w:p w:rsidR="000C4925" w:rsidRDefault="000C4925" w:rsidP="001B3C4E">
      <w:pPr>
        <w:rPr>
          <w:rFonts w:ascii="Arial" w:hAnsi="Arial" w:cs="Arial"/>
        </w:rPr>
      </w:pPr>
    </w:p>
    <w:p w:rsidR="000C4925" w:rsidRPr="000C4925" w:rsidRDefault="000C4925" w:rsidP="001B3C4E">
      <w:pPr>
        <w:rPr>
          <w:rFonts w:ascii="Arial" w:hAnsi="Arial" w:cs="Arial"/>
          <w:b/>
        </w:rPr>
      </w:pPr>
      <w:r w:rsidRPr="000C4925">
        <w:rPr>
          <w:rFonts w:ascii="Arial" w:hAnsi="Arial" w:cs="Arial"/>
          <w:b/>
        </w:rPr>
        <w:t>3.2.2 Waktu Penelitian</w:t>
      </w:r>
    </w:p>
    <w:p w:rsidR="000C4925" w:rsidRDefault="000C4925" w:rsidP="001B3C4E">
      <w:pPr>
        <w:rPr>
          <w:rFonts w:ascii="Arial" w:hAnsi="Arial" w:cs="Arial"/>
        </w:rPr>
      </w:pPr>
      <w:r>
        <w:rPr>
          <w:rFonts w:ascii="Arial" w:hAnsi="Arial" w:cs="Arial"/>
        </w:rPr>
        <w:t xml:space="preserve">         Pene</w:t>
      </w:r>
      <w:r w:rsidR="0014497D">
        <w:rPr>
          <w:rFonts w:ascii="Arial" w:hAnsi="Arial" w:cs="Arial"/>
        </w:rPr>
        <w:t xml:space="preserve">litian </w:t>
      </w:r>
      <w:r w:rsidR="000B0D72">
        <w:rPr>
          <w:rFonts w:ascii="Arial" w:hAnsi="Arial" w:cs="Arial"/>
        </w:rPr>
        <w:t>ini dilakukan pada</w:t>
      </w:r>
      <w:r w:rsidR="0014497D">
        <w:rPr>
          <w:rFonts w:ascii="Arial" w:hAnsi="Arial" w:cs="Arial"/>
        </w:rPr>
        <w:t xml:space="preserve"> bulan Januari</w:t>
      </w:r>
      <w:r w:rsidR="00954740">
        <w:rPr>
          <w:rFonts w:ascii="Arial" w:hAnsi="Arial" w:cs="Arial"/>
        </w:rPr>
        <w:t xml:space="preserve"> – Juni</w:t>
      </w:r>
      <w:r w:rsidR="007F2EE6">
        <w:rPr>
          <w:rFonts w:ascii="Arial" w:hAnsi="Arial" w:cs="Arial"/>
        </w:rPr>
        <w:t xml:space="preserve"> 2023.</w:t>
      </w:r>
    </w:p>
    <w:p w:rsidR="000B0D72" w:rsidRDefault="000B0D72" w:rsidP="001B3C4E">
      <w:pPr>
        <w:rPr>
          <w:rFonts w:ascii="Arial" w:hAnsi="Arial" w:cs="Arial"/>
        </w:rPr>
      </w:pPr>
    </w:p>
    <w:p w:rsidR="000C4925" w:rsidRPr="000C4925" w:rsidRDefault="000C4925" w:rsidP="001B3C4E">
      <w:pPr>
        <w:rPr>
          <w:rFonts w:ascii="Arial" w:hAnsi="Arial" w:cs="Arial"/>
          <w:b/>
        </w:rPr>
      </w:pPr>
      <w:r w:rsidRPr="000C4925">
        <w:rPr>
          <w:rFonts w:ascii="Arial" w:hAnsi="Arial" w:cs="Arial"/>
          <w:b/>
        </w:rPr>
        <w:t>3.3    Populasi dan</w:t>
      </w:r>
      <w:r w:rsidR="002F7CE9">
        <w:rPr>
          <w:rFonts w:ascii="Arial" w:hAnsi="Arial" w:cs="Arial"/>
          <w:b/>
        </w:rPr>
        <w:t xml:space="preserve"> Sampel </w:t>
      </w:r>
    </w:p>
    <w:p w:rsidR="000C4925" w:rsidRPr="000C4925" w:rsidRDefault="000C4925" w:rsidP="001B3C4E">
      <w:pPr>
        <w:rPr>
          <w:rFonts w:ascii="Arial" w:hAnsi="Arial" w:cs="Arial"/>
          <w:b/>
        </w:rPr>
      </w:pPr>
      <w:r w:rsidRPr="000C4925">
        <w:rPr>
          <w:rFonts w:ascii="Arial" w:hAnsi="Arial" w:cs="Arial"/>
          <w:b/>
        </w:rPr>
        <w:t>3.3.1 Populasi</w:t>
      </w:r>
    </w:p>
    <w:p w:rsidR="00986EEC" w:rsidRDefault="000C4925" w:rsidP="001B3C4E">
      <w:pPr>
        <w:rPr>
          <w:rFonts w:ascii="Arial" w:hAnsi="Arial" w:cs="Arial"/>
        </w:rPr>
      </w:pPr>
      <w:r>
        <w:rPr>
          <w:rFonts w:ascii="Arial" w:hAnsi="Arial" w:cs="Arial"/>
        </w:rPr>
        <w:t xml:space="preserve">         Populasi pada penelitian ini adalah Daun Kitolod </w:t>
      </w:r>
      <w:r w:rsidR="001038D3">
        <w:rPr>
          <w:rFonts w:ascii="Arial" w:hAnsi="Arial" w:cs="Arial"/>
          <w:i/>
        </w:rPr>
        <w:t>(Isotoma l</w:t>
      </w:r>
      <w:r w:rsidRPr="001038D3">
        <w:rPr>
          <w:rFonts w:ascii="Arial" w:hAnsi="Arial" w:cs="Arial"/>
          <w:i/>
        </w:rPr>
        <w:t>ongiflora (</w:t>
      </w:r>
      <w:r w:rsidR="009E6992" w:rsidRPr="001038D3">
        <w:rPr>
          <w:rFonts w:ascii="Arial" w:hAnsi="Arial" w:cs="Arial"/>
          <w:i/>
        </w:rPr>
        <w:t>L) Presl.)</w:t>
      </w:r>
      <w:r w:rsidR="009E6992">
        <w:rPr>
          <w:rFonts w:ascii="Arial" w:hAnsi="Arial" w:cs="Arial"/>
        </w:rPr>
        <w:t xml:space="preserve"> yang diambil di Medan Helvetia Sei Sekambing</w:t>
      </w:r>
      <w:r w:rsidR="00D364F3">
        <w:rPr>
          <w:rFonts w:ascii="Arial" w:hAnsi="Arial" w:cs="Arial"/>
        </w:rPr>
        <w:t>.</w:t>
      </w:r>
    </w:p>
    <w:p w:rsidR="00D364F3" w:rsidRPr="00986EEC" w:rsidRDefault="00D364F3" w:rsidP="001B3C4E">
      <w:pPr>
        <w:rPr>
          <w:rFonts w:ascii="Arial" w:hAnsi="Arial" w:cs="Arial"/>
        </w:rPr>
      </w:pPr>
    </w:p>
    <w:p w:rsidR="000C4925" w:rsidRPr="00A5380B" w:rsidRDefault="00F9061B" w:rsidP="001B3C4E">
      <w:pPr>
        <w:rPr>
          <w:rFonts w:ascii="Arial" w:hAnsi="Arial" w:cs="Arial"/>
          <w:b/>
        </w:rPr>
      </w:pPr>
      <w:r>
        <w:rPr>
          <w:rFonts w:ascii="Arial" w:hAnsi="Arial" w:cs="Arial"/>
          <w:b/>
        </w:rPr>
        <w:t>3.3</w:t>
      </w:r>
      <w:r w:rsidR="00A5380B">
        <w:rPr>
          <w:rFonts w:ascii="Arial" w:hAnsi="Arial" w:cs="Arial"/>
          <w:b/>
        </w:rPr>
        <w:t>.2 Sampel</w:t>
      </w:r>
    </w:p>
    <w:p w:rsidR="000F2E31" w:rsidRDefault="000C4925" w:rsidP="001B3C4E">
      <w:pPr>
        <w:rPr>
          <w:rFonts w:ascii="Arial" w:hAnsi="Arial" w:cs="Arial"/>
        </w:rPr>
      </w:pPr>
      <w:r>
        <w:rPr>
          <w:rFonts w:ascii="Arial" w:hAnsi="Arial" w:cs="Arial"/>
        </w:rPr>
        <w:t xml:space="preserve">         </w:t>
      </w:r>
      <w:r w:rsidR="000F2E31" w:rsidRPr="00145CDB">
        <w:rPr>
          <w:rFonts w:ascii="Arial" w:hAnsi="Arial" w:cs="Arial"/>
        </w:rPr>
        <w:t xml:space="preserve">Teknik pengambilan sampel yang digunakan adalah secara purposive sampling yaitu pengambilan tanpa mempertimbangkan tempat dan letak geografisnya. Sampel yang digunakan adalah </w:t>
      </w:r>
      <w:r w:rsidR="00A5380B">
        <w:rPr>
          <w:rFonts w:ascii="Arial" w:hAnsi="Arial" w:cs="Arial"/>
        </w:rPr>
        <w:t xml:space="preserve"> :</w:t>
      </w:r>
    </w:p>
    <w:p w:rsidR="00A5380B" w:rsidRDefault="00A5380B" w:rsidP="00A5380B">
      <w:pPr>
        <w:pStyle w:val="ListParagraph"/>
        <w:numPr>
          <w:ilvl w:val="0"/>
          <w:numId w:val="20"/>
        </w:numPr>
        <w:rPr>
          <w:rFonts w:ascii="Arial" w:hAnsi="Arial" w:cs="Arial"/>
        </w:rPr>
      </w:pPr>
      <w:r>
        <w:rPr>
          <w:rFonts w:ascii="Arial" w:hAnsi="Arial" w:cs="Arial"/>
        </w:rPr>
        <w:lastRenderedPageBreak/>
        <w:t>Ekst</w:t>
      </w:r>
      <w:r w:rsidR="004F73A4">
        <w:rPr>
          <w:rFonts w:ascii="Arial" w:hAnsi="Arial" w:cs="Arial"/>
        </w:rPr>
        <w:t>rak Kental Etanol Daun Kitolod 2</w:t>
      </w:r>
      <w:r>
        <w:rPr>
          <w:rFonts w:ascii="Arial" w:hAnsi="Arial" w:cs="Arial"/>
        </w:rPr>
        <w:t>0 %</w:t>
      </w:r>
      <w:r w:rsidR="004F73A4">
        <w:rPr>
          <w:rFonts w:ascii="Arial" w:hAnsi="Arial" w:cs="Arial"/>
        </w:rPr>
        <w:t xml:space="preserve"> = 2 g dalam 10 ml</w:t>
      </w:r>
    </w:p>
    <w:p w:rsidR="00A5380B" w:rsidRDefault="00A5380B" w:rsidP="00A5380B">
      <w:pPr>
        <w:pStyle w:val="ListParagraph"/>
        <w:numPr>
          <w:ilvl w:val="0"/>
          <w:numId w:val="20"/>
        </w:numPr>
        <w:rPr>
          <w:rFonts w:ascii="Arial" w:hAnsi="Arial" w:cs="Arial"/>
        </w:rPr>
      </w:pPr>
      <w:r>
        <w:rPr>
          <w:rFonts w:ascii="Arial" w:hAnsi="Arial" w:cs="Arial"/>
        </w:rPr>
        <w:t>Ekst</w:t>
      </w:r>
      <w:r w:rsidR="004F73A4">
        <w:rPr>
          <w:rFonts w:ascii="Arial" w:hAnsi="Arial" w:cs="Arial"/>
        </w:rPr>
        <w:t>rak Kental Etanol Daun Kitolod 4</w:t>
      </w:r>
      <w:r>
        <w:rPr>
          <w:rFonts w:ascii="Arial" w:hAnsi="Arial" w:cs="Arial"/>
        </w:rPr>
        <w:t>0 %</w:t>
      </w:r>
      <w:r w:rsidR="004F73A4">
        <w:rPr>
          <w:rFonts w:ascii="Arial" w:hAnsi="Arial" w:cs="Arial"/>
        </w:rPr>
        <w:t xml:space="preserve"> = 4 g dalam 10 ml</w:t>
      </w:r>
    </w:p>
    <w:p w:rsidR="00986EEC" w:rsidRDefault="00A5380B" w:rsidP="00A5380B">
      <w:pPr>
        <w:pStyle w:val="ListParagraph"/>
        <w:numPr>
          <w:ilvl w:val="0"/>
          <w:numId w:val="20"/>
        </w:numPr>
        <w:rPr>
          <w:rFonts w:ascii="Arial" w:hAnsi="Arial" w:cs="Arial"/>
        </w:rPr>
      </w:pPr>
      <w:r>
        <w:rPr>
          <w:rFonts w:ascii="Arial" w:hAnsi="Arial" w:cs="Arial"/>
        </w:rPr>
        <w:t>Ekst</w:t>
      </w:r>
      <w:r w:rsidR="004F73A4">
        <w:rPr>
          <w:rFonts w:ascii="Arial" w:hAnsi="Arial" w:cs="Arial"/>
        </w:rPr>
        <w:t>rak Kental Etanol Daun Kitolod 6</w:t>
      </w:r>
      <w:r>
        <w:rPr>
          <w:rFonts w:ascii="Arial" w:hAnsi="Arial" w:cs="Arial"/>
        </w:rPr>
        <w:t>0 %</w:t>
      </w:r>
      <w:r w:rsidR="007855EF">
        <w:rPr>
          <w:rFonts w:ascii="Arial" w:hAnsi="Arial" w:cs="Arial"/>
        </w:rPr>
        <w:t xml:space="preserve"> = 6 g dalam 10 ml</w:t>
      </w:r>
    </w:p>
    <w:p w:rsidR="00986EEC" w:rsidRDefault="00986EEC" w:rsidP="00986EEC">
      <w:pPr>
        <w:pStyle w:val="ListParagraph"/>
        <w:rPr>
          <w:rFonts w:ascii="Arial" w:hAnsi="Arial" w:cs="Arial"/>
        </w:rPr>
      </w:pPr>
    </w:p>
    <w:p w:rsidR="000C4925" w:rsidRPr="00A5380B" w:rsidRDefault="00BA48FB" w:rsidP="001B3C4E">
      <w:pPr>
        <w:pStyle w:val="ListParagraph"/>
        <w:numPr>
          <w:ilvl w:val="1"/>
          <w:numId w:val="1"/>
        </w:numPr>
        <w:rPr>
          <w:rFonts w:ascii="Arial" w:hAnsi="Arial" w:cs="Arial"/>
          <w:b/>
        </w:rPr>
      </w:pPr>
      <w:r>
        <w:rPr>
          <w:rFonts w:ascii="Arial" w:hAnsi="Arial" w:cs="Arial"/>
          <w:b/>
        </w:rPr>
        <w:t xml:space="preserve">   </w:t>
      </w:r>
      <w:r w:rsidR="00F96434">
        <w:rPr>
          <w:rFonts w:ascii="Arial" w:hAnsi="Arial" w:cs="Arial"/>
          <w:b/>
        </w:rPr>
        <w:t xml:space="preserve">  </w:t>
      </w:r>
      <w:r w:rsidR="000F2E31" w:rsidRPr="00F96434">
        <w:rPr>
          <w:rFonts w:ascii="Arial" w:hAnsi="Arial" w:cs="Arial"/>
          <w:b/>
        </w:rPr>
        <w:t>Alat dan Bahan</w:t>
      </w:r>
    </w:p>
    <w:p w:rsidR="000F2E31" w:rsidRDefault="00F96434" w:rsidP="001B3C4E">
      <w:pPr>
        <w:pStyle w:val="ListParagraph"/>
        <w:numPr>
          <w:ilvl w:val="2"/>
          <w:numId w:val="1"/>
        </w:numPr>
        <w:rPr>
          <w:rFonts w:ascii="Arial" w:hAnsi="Arial" w:cs="Arial"/>
          <w:b/>
        </w:rPr>
      </w:pPr>
      <w:r w:rsidRPr="00F96434">
        <w:rPr>
          <w:rFonts w:ascii="Arial" w:hAnsi="Arial" w:cs="Arial"/>
          <w:b/>
        </w:rPr>
        <w:t xml:space="preserve"> </w:t>
      </w:r>
      <w:r w:rsidR="000F2E31" w:rsidRPr="00F96434">
        <w:rPr>
          <w:rFonts w:ascii="Arial" w:hAnsi="Arial" w:cs="Arial"/>
          <w:b/>
        </w:rPr>
        <w:t>Alat</w:t>
      </w:r>
    </w:p>
    <w:p w:rsidR="00986EEC" w:rsidRDefault="00BE2D28" w:rsidP="00BE2D28">
      <w:pPr>
        <w:pStyle w:val="ListParagraph"/>
        <w:rPr>
          <w:rFonts w:ascii="Arial" w:hAnsi="Arial" w:cs="Arial"/>
        </w:rPr>
      </w:pPr>
      <w:r w:rsidRPr="00BE2D28">
        <w:rPr>
          <w:rFonts w:ascii="Arial" w:hAnsi="Arial" w:cs="Arial"/>
        </w:rPr>
        <w:t xml:space="preserve">Autoclaf, beaker glass, cawan petri, erlenmeyer, gelas ukur, alumunium foil, batang pengaduk, jangka sorong, inkubator, kapas, kertas perkamen, </w:t>
      </w:r>
    </w:p>
    <w:p w:rsidR="00BE2D28" w:rsidRPr="00BE2D28" w:rsidRDefault="00BE2D28" w:rsidP="00BE2D28">
      <w:pPr>
        <w:pStyle w:val="ListParagraph"/>
        <w:rPr>
          <w:rFonts w:ascii="Arial" w:hAnsi="Arial" w:cs="Arial"/>
          <w:b/>
        </w:rPr>
      </w:pPr>
      <w:r w:rsidRPr="00BE2D28">
        <w:rPr>
          <w:rFonts w:ascii="Arial" w:hAnsi="Arial" w:cs="Arial"/>
        </w:rPr>
        <w:t>kertas saring, kawat ose, kain saring, labu tentukur, lampu bunsen, oven, pinset, pipet tetes, pisau, objek glass, tabung reaksi, neraca analitik, vial, vorteks, paper disk, pipet volum, kertas cakram, rak tabung reaksi.</w:t>
      </w:r>
    </w:p>
    <w:p w:rsidR="00F96434" w:rsidRDefault="000F2E31" w:rsidP="001B3C4E">
      <w:pPr>
        <w:pStyle w:val="ListParagraph"/>
        <w:numPr>
          <w:ilvl w:val="2"/>
          <w:numId w:val="1"/>
        </w:numPr>
        <w:rPr>
          <w:rFonts w:ascii="Arial" w:hAnsi="Arial" w:cs="Arial"/>
          <w:b/>
        </w:rPr>
      </w:pPr>
      <w:r w:rsidRPr="00B73C76">
        <w:rPr>
          <w:rFonts w:ascii="Arial" w:hAnsi="Arial" w:cs="Arial"/>
          <w:b/>
        </w:rPr>
        <w:t>Bahan</w:t>
      </w:r>
    </w:p>
    <w:p w:rsidR="00BE2D28" w:rsidRDefault="00C96F33" w:rsidP="00BE2D28">
      <w:pPr>
        <w:pStyle w:val="ListParagraph"/>
        <w:rPr>
          <w:rFonts w:ascii="Arial" w:hAnsi="Arial" w:cs="Arial"/>
        </w:rPr>
      </w:pPr>
      <w:r>
        <w:rPr>
          <w:rFonts w:ascii="Arial" w:hAnsi="Arial" w:cs="Arial"/>
        </w:rPr>
        <w:t>Ekstrak daun kitolod</w:t>
      </w:r>
      <w:r w:rsidR="00BE2D28" w:rsidRPr="00BE2D28">
        <w:rPr>
          <w:rFonts w:ascii="Arial" w:hAnsi="Arial" w:cs="Arial"/>
        </w:rPr>
        <w:t xml:space="preserve">, bakteri </w:t>
      </w:r>
      <w:r w:rsidR="00BE2D28" w:rsidRPr="000D0BC0">
        <w:rPr>
          <w:rFonts w:ascii="Arial" w:hAnsi="Arial" w:cs="Arial"/>
          <w:i/>
        </w:rPr>
        <w:t>Staphylococcus aureus</w:t>
      </w:r>
      <w:r w:rsidR="00BE2D28" w:rsidRPr="00BE2D28">
        <w:rPr>
          <w:rFonts w:ascii="Arial" w:hAnsi="Arial" w:cs="Arial"/>
        </w:rPr>
        <w:t>,</w:t>
      </w:r>
      <w:r w:rsidR="00695B4A">
        <w:rPr>
          <w:rFonts w:ascii="Arial" w:hAnsi="Arial" w:cs="Arial"/>
        </w:rPr>
        <w:t xml:space="preserve"> alkohol, BaCl, aquadest, H2SO4, </w:t>
      </w:r>
      <w:r w:rsidR="00BE2D28" w:rsidRPr="00BE2D28">
        <w:rPr>
          <w:rFonts w:ascii="Arial" w:hAnsi="Arial" w:cs="Arial"/>
        </w:rPr>
        <w:t xml:space="preserve">kristal violet, minyak imersi, fuchsin, mueller hinton </w:t>
      </w:r>
      <w:r w:rsidR="007F5365">
        <w:rPr>
          <w:rFonts w:ascii="Arial" w:hAnsi="Arial" w:cs="Arial"/>
        </w:rPr>
        <w:t>agar (MHA)</w:t>
      </w:r>
      <w:r w:rsidR="001E4B89">
        <w:rPr>
          <w:rFonts w:ascii="Arial" w:hAnsi="Arial" w:cs="Arial"/>
        </w:rPr>
        <w:t>, mannitol salt agar (MSA),</w:t>
      </w:r>
      <w:r w:rsidR="00BE2D28" w:rsidRPr="00BE2D28">
        <w:rPr>
          <w:rFonts w:ascii="Arial" w:hAnsi="Arial" w:cs="Arial"/>
        </w:rPr>
        <w:t xml:space="preserve"> NaCl, lugol.</w:t>
      </w:r>
    </w:p>
    <w:p w:rsidR="00BE2D28" w:rsidRPr="00BE2D28" w:rsidRDefault="00BE2D28" w:rsidP="00BE2D28">
      <w:pPr>
        <w:pStyle w:val="ListParagraph"/>
        <w:rPr>
          <w:rFonts w:ascii="Arial" w:hAnsi="Arial" w:cs="Arial"/>
          <w:b/>
        </w:rPr>
      </w:pPr>
    </w:p>
    <w:p w:rsidR="00C95E0C" w:rsidRPr="00145CDB" w:rsidRDefault="00C95E0C" w:rsidP="00C95E0C">
      <w:pPr>
        <w:rPr>
          <w:rFonts w:ascii="Arial" w:hAnsi="Arial" w:cs="Arial"/>
          <w:b/>
        </w:rPr>
      </w:pPr>
      <w:r>
        <w:rPr>
          <w:rFonts w:ascii="Arial" w:hAnsi="Arial" w:cs="Arial"/>
          <w:b/>
        </w:rPr>
        <w:t xml:space="preserve">3.4.3 </w:t>
      </w:r>
      <w:r w:rsidRPr="00145CDB">
        <w:rPr>
          <w:rFonts w:ascii="Arial" w:hAnsi="Arial" w:cs="Arial"/>
          <w:b/>
        </w:rPr>
        <w:t>Sterilisasi Alat dan bahan</w:t>
      </w:r>
    </w:p>
    <w:p w:rsidR="00C95E0C" w:rsidRDefault="00C95E0C" w:rsidP="00C95E0C">
      <w:pPr>
        <w:rPr>
          <w:rFonts w:ascii="Arial" w:hAnsi="Arial" w:cs="Arial"/>
        </w:rPr>
      </w:pPr>
      <w:r>
        <w:rPr>
          <w:rFonts w:ascii="Arial" w:hAnsi="Arial" w:cs="Arial"/>
        </w:rPr>
        <w:t xml:space="preserve">          </w:t>
      </w:r>
      <w:r w:rsidRPr="00145CDB">
        <w:rPr>
          <w:rFonts w:ascii="Arial" w:hAnsi="Arial" w:cs="Arial"/>
        </w:rPr>
        <w:t>Alat yang digunakan dalam uji kitolod ini disterilkan terlebih dahulu sebelum dipakai. Alat-alat gelas disterilkan di oven pada suhu 170°C selama 1 jam. Media disterilkan di autoclave pada suhu 121°C selama 15 menit, dan kawat ose disterilkan pada</w:t>
      </w:r>
      <w:r w:rsidR="00EC643E">
        <w:rPr>
          <w:rFonts w:ascii="Arial" w:hAnsi="Arial" w:cs="Arial"/>
        </w:rPr>
        <w:t xml:space="preserve"> lampu Bunsen</w:t>
      </w:r>
      <w:r w:rsidR="00A80219">
        <w:rPr>
          <w:rFonts w:ascii="Arial" w:hAnsi="Arial" w:cs="Arial"/>
        </w:rPr>
        <w:t xml:space="preserve"> </w:t>
      </w:r>
      <w:r w:rsidR="00A80219">
        <w:rPr>
          <w:rFonts w:ascii="Arial" w:hAnsi="Arial" w:cs="Arial"/>
        </w:rPr>
        <w:fldChar w:fldCharType="begin" w:fldLock="1"/>
      </w:r>
      <w:r w:rsidR="00E503A0">
        <w:rPr>
          <w:rFonts w:ascii="Arial" w:hAnsi="Arial" w:cs="Arial"/>
        </w:rPr>
        <w:instrText>ADDIN CSL_CITATION {"citationItems":[{"id":"ITEM-1","itemData":{"abstract":"Polymorphism in solids is a common phenomenon in drugs, which can lead to compromised quality due to changes in their physicochemical properties, particularly solubility, and, therefore, reduce bioavailability. Herein, a bibliographic survey was performed based on key issues and studies related to polymorphism in active pharmaceutical ingredient (APIs) present in medications from the Farmacia Popular Rede Propria. Polymorphism must be controlled to prevent possible ineffective therapy and/or improper dosage. Few mandatory tests for the identification and control of polymorphism in medications are currently available, which can result in serious public health concerns.","author":[{"dropping-particle":"","family":"Depkes RI","given":"Indonesia","non-dropping-particle":"","parse-names":false,"suffix":""}],"container-title":"Kementerian Kesehatan Republik Indonesia","id":"ITEM-1","issued":{"date-parts":[["2009"]]},"page":"1470","title":"Suplemen I Farmakope Indonesia Edisi IV","type":"article"},"uris":["http://www.mendeley.com/documents/?uuid=1c37b3fd-03f4-4cd8-b83a-47c9501041cc"]}],"mendeley":{"formattedCitation":"(Depkes RI, 2009)","manualFormatting":"(Farmakope Edisi IV)","plainTextFormattedCitation":"(Depkes RI, 2009)","previouslyFormattedCitation":"(Depkes RI, 2009)"},"properties":{"noteIndex":0},"schema":"https://github.com/citation-style-language/schema/raw/master/csl-citation.json"}</w:instrText>
      </w:r>
      <w:r w:rsidR="00A80219">
        <w:rPr>
          <w:rFonts w:ascii="Arial" w:hAnsi="Arial" w:cs="Arial"/>
        </w:rPr>
        <w:fldChar w:fldCharType="separate"/>
      </w:r>
      <w:r w:rsidR="00A80219">
        <w:rPr>
          <w:rFonts w:ascii="Arial" w:hAnsi="Arial" w:cs="Arial"/>
          <w:noProof/>
        </w:rPr>
        <w:t>(Farmakope Edisi IV</w:t>
      </w:r>
      <w:r w:rsidR="00A80219" w:rsidRPr="00A80219">
        <w:rPr>
          <w:rFonts w:ascii="Arial" w:hAnsi="Arial" w:cs="Arial"/>
          <w:noProof/>
        </w:rPr>
        <w:t>)</w:t>
      </w:r>
      <w:r w:rsidR="00A80219">
        <w:rPr>
          <w:rFonts w:ascii="Arial" w:hAnsi="Arial" w:cs="Arial"/>
        </w:rPr>
        <w:fldChar w:fldCharType="end"/>
      </w:r>
      <w:r w:rsidRPr="00145CDB">
        <w:rPr>
          <w:rFonts w:ascii="Arial" w:hAnsi="Arial" w:cs="Arial"/>
        </w:rPr>
        <w:t>.</w:t>
      </w:r>
    </w:p>
    <w:p w:rsidR="00C95E0C" w:rsidRPr="00145CDB" w:rsidRDefault="00C95E0C" w:rsidP="00C95E0C">
      <w:pPr>
        <w:rPr>
          <w:rFonts w:ascii="Arial" w:hAnsi="Arial" w:cs="Arial"/>
        </w:rPr>
      </w:pPr>
    </w:p>
    <w:p w:rsidR="000F2E31" w:rsidRPr="00A5380B" w:rsidRDefault="00A5380B" w:rsidP="00A5380B">
      <w:pPr>
        <w:pStyle w:val="ListParagraph"/>
        <w:numPr>
          <w:ilvl w:val="1"/>
          <w:numId w:val="1"/>
        </w:numPr>
        <w:rPr>
          <w:rFonts w:ascii="Arial" w:hAnsi="Arial" w:cs="Arial"/>
          <w:b/>
        </w:rPr>
      </w:pPr>
      <w:r>
        <w:rPr>
          <w:rFonts w:ascii="Arial" w:hAnsi="Arial" w:cs="Arial"/>
          <w:b/>
        </w:rPr>
        <w:t xml:space="preserve"> </w:t>
      </w:r>
      <w:r w:rsidR="000F2E31" w:rsidRPr="00A5380B">
        <w:rPr>
          <w:rFonts w:ascii="Arial" w:hAnsi="Arial" w:cs="Arial"/>
          <w:b/>
        </w:rPr>
        <w:t>Prosedur Kerja</w:t>
      </w:r>
    </w:p>
    <w:p w:rsidR="00A5380B" w:rsidRPr="00145CDB" w:rsidRDefault="00A5380B" w:rsidP="00A5380B">
      <w:pPr>
        <w:rPr>
          <w:rFonts w:ascii="Arial" w:eastAsiaTheme="minorEastAsia" w:hAnsi="Arial" w:cs="Arial"/>
          <w:b/>
        </w:rPr>
      </w:pPr>
      <w:r>
        <w:rPr>
          <w:rFonts w:ascii="Arial" w:hAnsi="Arial" w:cs="Arial"/>
          <w:b/>
        </w:rPr>
        <w:t xml:space="preserve">3.5.1 </w:t>
      </w:r>
      <w:r w:rsidRPr="00145CDB">
        <w:rPr>
          <w:rFonts w:ascii="Arial" w:eastAsiaTheme="minorEastAsia" w:hAnsi="Arial" w:cs="Arial"/>
          <w:b/>
        </w:rPr>
        <w:t>Pembuatan Simplisia</w:t>
      </w:r>
    </w:p>
    <w:p w:rsidR="00986EEC" w:rsidRDefault="006B6208" w:rsidP="006B6208">
      <w:pPr>
        <w:ind w:firstLine="720"/>
        <w:rPr>
          <w:rFonts w:ascii="Arial" w:hAnsi="Arial" w:cs="Arial"/>
        </w:rPr>
        <w:sectPr w:rsidR="00986EEC" w:rsidSect="001038D3">
          <w:footerReference w:type="default" r:id="rId59"/>
          <w:footerReference w:type="first" r:id="rId60"/>
          <w:type w:val="oddPage"/>
          <w:pgSz w:w="11907" w:h="16840" w:code="9"/>
          <w:pgMar w:top="1701" w:right="1701" w:bottom="1701" w:left="2268" w:header="709" w:footer="709" w:gutter="0"/>
          <w:pgNumType w:start="23"/>
          <w:cols w:space="708"/>
          <w:titlePg/>
          <w:docGrid w:linePitch="360"/>
        </w:sectPr>
      </w:pPr>
      <w:r>
        <w:rPr>
          <w:rFonts w:ascii="Arial" w:hAnsi="Arial" w:cs="Arial"/>
        </w:rPr>
        <w:t xml:space="preserve">Daun Kitolod  </w:t>
      </w:r>
      <w:r w:rsidRPr="00A666F8">
        <w:rPr>
          <w:rFonts w:ascii="Arial" w:hAnsi="Arial" w:cs="Arial"/>
          <w:i/>
        </w:rPr>
        <w:t>(Isotoma longiflora (L.) Presl.</w:t>
      </w:r>
      <w:r w:rsidR="001E6A63" w:rsidRPr="00A666F8">
        <w:rPr>
          <w:rFonts w:ascii="Arial" w:hAnsi="Arial" w:cs="Arial"/>
          <w:i/>
        </w:rPr>
        <w:t>)</w:t>
      </w:r>
      <w:r w:rsidR="001E6A63" w:rsidRPr="001E6A63">
        <w:rPr>
          <w:rFonts w:ascii="Arial" w:hAnsi="Arial" w:cs="Arial"/>
        </w:rPr>
        <w:t xml:space="preserve"> yang masih sangat segar dibersihkan dari kotoran-kotoran yang masih melekat pada daun dengan menggunakan air mengalir kemudian ditiriskan untuk m</w:t>
      </w:r>
      <w:r>
        <w:rPr>
          <w:rFonts w:ascii="Arial" w:hAnsi="Arial" w:cs="Arial"/>
        </w:rPr>
        <w:t>enghilangkan sisa air pencucian,</w:t>
      </w:r>
      <w:r w:rsidR="001E6A63" w:rsidRPr="001E6A63">
        <w:rPr>
          <w:rFonts w:ascii="Arial" w:hAnsi="Arial" w:cs="Arial"/>
        </w:rPr>
        <w:t xml:space="preserve"> dikeringkan dengan cara di angin-anginkan di tempat terbuka dan terlindung pada sinar matahari langsung kemudian daun yang sudah kering dihaluskan sehingga me</w:t>
      </w:r>
      <w:r>
        <w:rPr>
          <w:rFonts w:ascii="Arial" w:hAnsi="Arial" w:cs="Arial"/>
        </w:rPr>
        <w:t>njadi serbuk. Hasilnya dia</w:t>
      </w:r>
      <w:r w:rsidR="00286EAC">
        <w:rPr>
          <w:rFonts w:ascii="Arial" w:hAnsi="Arial" w:cs="Arial"/>
        </w:rPr>
        <w:t>mbil 2</w:t>
      </w:r>
      <w:r w:rsidR="001E6A63" w:rsidRPr="001E6A63">
        <w:rPr>
          <w:rFonts w:ascii="Arial" w:hAnsi="Arial" w:cs="Arial"/>
        </w:rPr>
        <w:t>00 gram sebagai simplisia yang dilakukan untuk teknik maserasi</w:t>
      </w:r>
      <w:r>
        <w:rPr>
          <w:rFonts w:ascii="Arial" w:hAnsi="Arial" w:cs="Arial"/>
        </w:rPr>
        <w:t>.</w:t>
      </w:r>
    </w:p>
    <w:p w:rsidR="00A5380B" w:rsidRPr="008A1F36" w:rsidRDefault="00A5380B" w:rsidP="00A5380B">
      <w:pPr>
        <w:rPr>
          <w:rFonts w:ascii="Arial" w:eastAsiaTheme="minorEastAsia" w:hAnsi="Arial" w:cs="Arial"/>
          <w:b/>
        </w:rPr>
      </w:pPr>
      <w:r>
        <w:rPr>
          <w:rFonts w:ascii="Arial" w:eastAsiaTheme="minorEastAsia" w:hAnsi="Arial" w:cs="Arial"/>
          <w:b/>
        </w:rPr>
        <w:lastRenderedPageBreak/>
        <w:t>3</w:t>
      </w:r>
      <w:r>
        <w:rPr>
          <w:rFonts w:ascii="Arial" w:eastAsiaTheme="minorEastAsia" w:hAnsi="Arial" w:cs="Arial"/>
        </w:rPr>
        <w:t>.</w:t>
      </w:r>
      <w:r w:rsidR="00C95E0C">
        <w:rPr>
          <w:rFonts w:ascii="Arial" w:eastAsiaTheme="minorEastAsia" w:hAnsi="Arial" w:cs="Arial"/>
          <w:b/>
        </w:rPr>
        <w:t>5.2</w:t>
      </w:r>
      <w:r w:rsidRPr="00145CDB">
        <w:rPr>
          <w:rFonts w:ascii="Arial" w:eastAsiaTheme="minorEastAsia" w:hAnsi="Arial" w:cs="Arial"/>
          <w:b/>
        </w:rPr>
        <w:t xml:space="preserve"> Perhitungan dan Penyari Maserasi</w:t>
      </w:r>
    </w:p>
    <w:p w:rsidR="00A5380B" w:rsidRPr="00145CDB" w:rsidRDefault="00201EF2" w:rsidP="00A5380B">
      <w:pPr>
        <w:rPr>
          <w:rFonts w:ascii="Arial" w:eastAsiaTheme="minorEastAsia" w:hAnsi="Arial" w:cs="Arial"/>
        </w:rPr>
      </w:pPr>
      <w:r>
        <w:rPr>
          <w:rFonts w:ascii="Arial" w:eastAsiaTheme="minorEastAsia" w:hAnsi="Arial" w:cs="Arial"/>
        </w:rPr>
        <w:t>Simplisia 10 bagian</w:t>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w:t>
      </w:r>
      <w:r w:rsidR="007F2EE6">
        <w:rPr>
          <w:rFonts w:ascii="Arial" w:eastAsiaTheme="minorEastAsia" w:hAnsi="Arial" w:cs="Arial"/>
        </w:rPr>
        <w:t>2</w:t>
      </w:r>
      <w:r w:rsidR="00A5380B">
        <w:rPr>
          <w:rFonts w:ascii="Arial" w:eastAsiaTheme="minorEastAsia" w:hAnsi="Arial" w:cs="Arial"/>
        </w:rPr>
        <w:t>00</w:t>
      </w:r>
      <w:r>
        <w:rPr>
          <w:rFonts w:ascii="Arial" w:eastAsiaTheme="minorEastAsia" w:hAnsi="Arial" w:cs="Arial"/>
        </w:rPr>
        <w:t xml:space="preserve"> g</w:t>
      </w:r>
    </w:p>
    <w:p w:rsidR="00A5380B" w:rsidRDefault="00201EF2" w:rsidP="00A5380B">
      <w:pPr>
        <w:rPr>
          <w:rFonts w:ascii="Arial" w:eastAsiaTheme="minorEastAsia" w:hAnsi="Arial" w:cs="Arial"/>
        </w:rPr>
      </w:pPr>
      <w:r>
        <w:rPr>
          <w:rFonts w:ascii="Arial" w:eastAsiaTheme="minorEastAsia" w:hAnsi="Arial" w:cs="Arial"/>
        </w:rPr>
        <w:t>Cairan Penya</w:t>
      </w:r>
      <w:r w:rsidR="007F2EE6">
        <w:rPr>
          <w:rFonts w:ascii="Arial" w:eastAsiaTheme="minorEastAsia" w:hAnsi="Arial" w:cs="Arial"/>
        </w:rPr>
        <w:t>ri (etanol 96 % ) 100 bagian</w:t>
      </w:r>
      <w:r w:rsidR="007F2EE6">
        <w:rPr>
          <w:rFonts w:ascii="Arial" w:eastAsiaTheme="minorEastAsia" w:hAnsi="Arial" w:cs="Arial"/>
        </w:rPr>
        <w:tab/>
        <w:t>: 2</w:t>
      </w:r>
      <w:r>
        <w:rPr>
          <w:rFonts w:ascii="Arial" w:eastAsiaTheme="minorEastAsia" w:hAnsi="Arial" w:cs="Arial"/>
        </w:rPr>
        <w:t>000 ml</w:t>
      </w:r>
    </w:p>
    <w:p w:rsidR="00201EF2" w:rsidRPr="00145CDB" w:rsidRDefault="00201EF2" w:rsidP="00A5380B">
      <w:pPr>
        <w:rPr>
          <w:rFonts w:ascii="Arial" w:eastAsiaTheme="minorEastAsia" w:hAnsi="Arial" w:cs="Arial"/>
        </w:rPr>
      </w:pPr>
    </w:p>
    <w:p w:rsidR="006821F9" w:rsidRPr="00145CDB" w:rsidRDefault="00A5380B" w:rsidP="00A5380B">
      <w:pPr>
        <w:rPr>
          <w:rFonts w:ascii="Arial" w:eastAsiaTheme="minorEastAsia" w:hAnsi="Arial" w:cs="Arial"/>
        </w:rPr>
      </w:pPr>
      <w:r w:rsidRPr="00145CDB">
        <w:rPr>
          <w:rFonts w:ascii="Arial" w:eastAsiaTheme="minorEastAsia" w:hAnsi="Arial" w:cs="Arial"/>
        </w:rPr>
        <w:t xml:space="preserve">Maka </w:t>
      </w:r>
      <w:r w:rsidR="00201EF2">
        <w:rPr>
          <w:rFonts w:ascii="Arial" w:eastAsiaTheme="minorEastAsia" w:hAnsi="Arial" w:cs="Arial"/>
        </w:rPr>
        <w:t xml:space="preserve">Volume </w:t>
      </w:r>
      <w:r w:rsidRPr="00145CDB">
        <w:rPr>
          <w:rFonts w:ascii="Arial" w:eastAsiaTheme="minorEastAsia" w:hAnsi="Arial" w:cs="Arial"/>
        </w:rPr>
        <w:t>cairan penyari ya</w:t>
      </w:r>
      <w:r>
        <w:rPr>
          <w:rFonts w:ascii="Arial" w:eastAsiaTheme="minorEastAsia" w:hAnsi="Arial" w:cs="Arial"/>
        </w:rPr>
        <w:t>ng di</w:t>
      </w:r>
      <w:r w:rsidR="00201EF2">
        <w:rPr>
          <w:rFonts w:ascii="Arial" w:eastAsiaTheme="minorEastAsia" w:hAnsi="Arial" w:cs="Arial"/>
        </w:rPr>
        <w:t xml:space="preserve">gunakan </w:t>
      </w:r>
      <w:r w:rsidRPr="00145CDB">
        <w:rPr>
          <w:rFonts w:ascii="Arial" w:eastAsiaTheme="minorEastAsia" w:hAnsi="Arial" w:cs="Arial"/>
        </w:rPr>
        <w:t>adalah</w:t>
      </w:r>
      <w:r w:rsidR="006821F9">
        <w:rPr>
          <w:rFonts w:ascii="Arial" w:eastAsiaTheme="minorEastAsia" w:hAnsi="Arial" w:cs="Arial"/>
        </w:rPr>
        <w:t xml:space="preserve"> </w:t>
      </w:r>
      <w:r w:rsidRPr="00145CDB">
        <w:rPr>
          <w:rFonts w:ascii="Arial" w:eastAsiaTheme="minorEastAsia" w:hAnsi="Arial" w:cs="Arial"/>
        </w:rPr>
        <w:t>:</w:t>
      </w:r>
    </w:p>
    <w:p w:rsidR="00A5380B" w:rsidRPr="00145CDB" w:rsidRDefault="00A5380B" w:rsidP="00A5380B">
      <w:pPr>
        <w:rPr>
          <w:rFonts w:ascii="Arial" w:eastAsiaTheme="minorEastAsia" w:hAnsi="Arial" w:cs="Arial"/>
        </w:rPr>
      </w:pPr>
      <w:r w:rsidRPr="00145CDB">
        <w:rPr>
          <w:rFonts w:ascii="Arial" w:eastAsiaTheme="minorEastAsia" w:hAnsi="Arial" w:cs="Arial"/>
        </w:rPr>
        <w:t>Cairan penyari 75 bagian:</w:t>
      </w:r>
    </w:p>
    <w:p w:rsidR="00A5380B" w:rsidRDefault="009F4122" w:rsidP="00A5380B">
      <w:pPr>
        <w:rPr>
          <w:rFonts w:ascii="Arial" w:eastAsiaTheme="minorEastAsia" w:hAnsi="Arial" w:cs="Arial"/>
        </w:rPr>
      </w:pPr>
      <m:oMath>
        <m:f>
          <m:fPr>
            <m:ctrlPr>
              <w:rPr>
                <w:rFonts w:ascii="Cambria Math" w:eastAsiaTheme="minorEastAsia" w:hAnsi="Arial" w:cs="Arial"/>
                <w:i/>
              </w:rPr>
            </m:ctrlPr>
          </m:fPr>
          <m:num>
            <m:r>
              <w:rPr>
                <w:rFonts w:ascii="Cambria Math" w:eastAsiaTheme="minorEastAsia" w:hAnsi="Arial" w:cs="Arial"/>
              </w:rPr>
              <m:t>75</m:t>
            </m:r>
          </m:num>
          <m:den>
            <m:r>
              <w:rPr>
                <w:rFonts w:ascii="Cambria Math" w:eastAsiaTheme="minorEastAsia" w:hAnsi="Arial" w:cs="Arial"/>
              </w:rPr>
              <m:t>100</m:t>
            </m:r>
          </m:den>
        </m:f>
      </m:oMath>
      <w:r w:rsidR="007F2EE6">
        <w:rPr>
          <w:rFonts w:ascii="Arial" w:eastAsiaTheme="minorEastAsia" w:hAnsi="Arial" w:cs="Arial"/>
        </w:rPr>
        <w:t xml:space="preserve"> x 2</w:t>
      </w:r>
      <w:r w:rsidR="006821F9">
        <w:rPr>
          <w:rFonts w:ascii="Arial" w:eastAsiaTheme="minorEastAsia" w:hAnsi="Arial" w:cs="Arial"/>
        </w:rPr>
        <w:t>000</w:t>
      </w:r>
      <w:r w:rsidR="003859F5">
        <w:rPr>
          <w:rFonts w:ascii="Arial" w:eastAsiaTheme="minorEastAsia" w:hAnsi="Arial" w:cs="Arial"/>
        </w:rPr>
        <w:t xml:space="preserve"> ml  = </w:t>
      </w:r>
      <w:r w:rsidR="007F2EE6">
        <w:rPr>
          <w:rFonts w:ascii="Arial" w:eastAsiaTheme="minorEastAsia" w:hAnsi="Arial" w:cs="Arial"/>
        </w:rPr>
        <w:t>1.50</w:t>
      </w:r>
      <w:r w:rsidR="007F5DD0">
        <w:rPr>
          <w:rFonts w:ascii="Arial" w:eastAsiaTheme="minorEastAsia" w:hAnsi="Arial" w:cs="Arial"/>
        </w:rPr>
        <w:t xml:space="preserve">0 </w:t>
      </w:r>
      <w:r w:rsidR="00A5380B" w:rsidRPr="00145CDB">
        <w:rPr>
          <w:rFonts w:ascii="Arial" w:eastAsiaTheme="minorEastAsia" w:hAnsi="Arial" w:cs="Arial"/>
        </w:rPr>
        <w:t>ml</w:t>
      </w:r>
    </w:p>
    <w:p w:rsidR="006821F9" w:rsidRPr="00145CDB" w:rsidRDefault="006821F9" w:rsidP="00A5380B">
      <w:pPr>
        <w:rPr>
          <w:rFonts w:ascii="Arial" w:eastAsiaTheme="minorEastAsia" w:hAnsi="Arial" w:cs="Arial"/>
        </w:rPr>
      </w:pPr>
    </w:p>
    <w:p w:rsidR="00A5380B" w:rsidRPr="00145CDB" w:rsidRDefault="00A5380B" w:rsidP="00A5380B">
      <w:pPr>
        <w:rPr>
          <w:rFonts w:ascii="Arial" w:eastAsiaTheme="minorEastAsia" w:hAnsi="Arial" w:cs="Arial"/>
        </w:rPr>
      </w:pPr>
      <w:r w:rsidRPr="00145CDB">
        <w:rPr>
          <w:rFonts w:ascii="Arial" w:eastAsiaTheme="minorEastAsia" w:hAnsi="Arial" w:cs="Arial"/>
        </w:rPr>
        <w:t>Cairan penyari 25 bagian:</w:t>
      </w:r>
    </w:p>
    <w:p w:rsidR="00A5380B" w:rsidRDefault="009F4122" w:rsidP="00A5380B">
      <w:pPr>
        <w:rPr>
          <w:rFonts w:ascii="Arial" w:eastAsiaTheme="minorEastAsia" w:hAnsi="Arial" w:cs="Arial"/>
        </w:rPr>
      </w:pPr>
      <m:oMath>
        <m:f>
          <m:fPr>
            <m:ctrlPr>
              <w:rPr>
                <w:rFonts w:ascii="Cambria Math" w:eastAsiaTheme="minorEastAsia" w:hAnsi="Arial" w:cs="Arial"/>
                <w:i/>
              </w:rPr>
            </m:ctrlPr>
          </m:fPr>
          <m:num>
            <m:r>
              <w:rPr>
                <w:rFonts w:ascii="Cambria Math" w:eastAsiaTheme="minorEastAsia" w:hAnsi="Arial" w:cs="Arial"/>
              </w:rPr>
              <m:t>25</m:t>
            </m:r>
          </m:num>
          <m:den>
            <m:r>
              <w:rPr>
                <w:rFonts w:ascii="Cambria Math" w:eastAsiaTheme="minorEastAsia" w:hAnsi="Arial" w:cs="Arial"/>
              </w:rPr>
              <m:t>100</m:t>
            </m:r>
          </m:den>
        </m:f>
      </m:oMath>
      <w:r w:rsidR="007F2EE6">
        <w:rPr>
          <w:rFonts w:ascii="Arial" w:eastAsiaTheme="minorEastAsia" w:hAnsi="Arial" w:cs="Arial"/>
        </w:rPr>
        <w:t xml:space="preserve"> x 2</w:t>
      </w:r>
      <w:r w:rsidR="00695695">
        <w:rPr>
          <w:rFonts w:ascii="Arial" w:eastAsiaTheme="minorEastAsia" w:hAnsi="Arial" w:cs="Arial"/>
        </w:rPr>
        <w:t xml:space="preserve">000 ml = </w:t>
      </w:r>
      <w:r w:rsidR="007F2EE6">
        <w:rPr>
          <w:rFonts w:ascii="Arial" w:eastAsiaTheme="minorEastAsia" w:hAnsi="Arial" w:cs="Arial"/>
        </w:rPr>
        <w:t>500</w:t>
      </w:r>
      <w:r w:rsidR="00A5380B" w:rsidRPr="00145CDB">
        <w:rPr>
          <w:rFonts w:ascii="Arial" w:eastAsiaTheme="minorEastAsia" w:hAnsi="Arial" w:cs="Arial"/>
        </w:rPr>
        <w:t xml:space="preserve"> ml</w:t>
      </w:r>
    </w:p>
    <w:p w:rsidR="008F2AAF" w:rsidRDefault="008F2AAF" w:rsidP="00A5380B">
      <w:pPr>
        <w:tabs>
          <w:tab w:val="left" w:pos="6135"/>
        </w:tabs>
        <w:rPr>
          <w:rFonts w:ascii="Arial" w:eastAsiaTheme="minorEastAsia" w:hAnsi="Arial" w:cs="Arial"/>
        </w:rPr>
      </w:pPr>
    </w:p>
    <w:p w:rsidR="00A5380B" w:rsidRPr="00145CDB" w:rsidRDefault="00C95E0C" w:rsidP="00A5380B">
      <w:pPr>
        <w:tabs>
          <w:tab w:val="left" w:pos="6135"/>
        </w:tabs>
        <w:rPr>
          <w:rFonts w:ascii="Arial" w:eastAsiaTheme="minorEastAsia" w:hAnsi="Arial" w:cs="Arial"/>
          <w:b/>
        </w:rPr>
      </w:pPr>
      <w:r>
        <w:rPr>
          <w:rFonts w:ascii="Arial" w:eastAsiaTheme="minorEastAsia" w:hAnsi="Arial" w:cs="Arial"/>
          <w:b/>
        </w:rPr>
        <w:t>3.5.3</w:t>
      </w:r>
      <w:r w:rsidR="00A5380B" w:rsidRPr="00145CDB">
        <w:rPr>
          <w:rFonts w:ascii="Arial" w:eastAsiaTheme="minorEastAsia" w:hAnsi="Arial" w:cs="Arial"/>
          <w:b/>
        </w:rPr>
        <w:t xml:space="preserve"> Pembuatan Ekstrak Daun Kitolod</w:t>
      </w:r>
      <w:r w:rsidR="00A5380B">
        <w:rPr>
          <w:rFonts w:ascii="Arial" w:eastAsiaTheme="minorEastAsia" w:hAnsi="Arial" w:cs="Arial"/>
          <w:b/>
        </w:rPr>
        <w:tab/>
      </w:r>
    </w:p>
    <w:p w:rsidR="00A5380B" w:rsidRPr="00145CDB" w:rsidRDefault="00A5380B" w:rsidP="00A5380B">
      <w:pPr>
        <w:rPr>
          <w:rFonts w:ascii="Arial" w:eastAsiaTheme="minorEastAsia" w:hAnsi="Arial" w:cs="Arial"/>
        </w:rPr>
      </w:pPr>
      <w:r w:rsidRPr="00145CDB">
        <w:rPr>
          <w:rFonts w:ascii="Arial" w:eastAsiaTheme="minorEastAsia" w:hAnsi="Arial" w:cs="Arial"/>
        </w:rPr>
        <w:t>Pembuatan:</w:t>
      </w:r>
    </w:p>
    <w:p w:rsidR="00A5380B" w:rsidRPr="00145CDB" w:rsidRDefault="007F2EE6" w:rsidP="00A5380B">
      <w:pPr>
        <w:pStyle w:val="ListParagraph"/>
        <w:numPr>
          <w:ilvl w:val="0"/>
          <w:numId w:val="12"/>
        </w:numPr>
        <w:ind w:left="709" w:hanging="425"/>
        <w:rPr>
          <w:rFonts w:ascii="Arial" w:eastAsiaTheme="minorEastAsia" w:hAnsi="Arial" w:cs="Arial"/>
        </w:rPr>
      </w:pPr>
      <w:r>
        <w:rPr>
          <w:rFonts w:ascii="Arial" w:eastAsiaTheme="minorEastAsia" w:hAnsi="Arial" w:cs="Arial"/>
        </w:rPr>
        <w:t>Masukkan 2</w:t>
      </w:r>
      <w:r w:rsidR="00A5380B">
        <w:rPr>
          <w:rFonts w:ascii="Arial" w:eastAsiaTheme="minorEastAsia" w:hAnsi="Arial" w:cs="Arial"/>
        </w:rPr>
        <w:t>00</w:t>
      </w:r>
      <w:r w:rsidR="00A5380B" w:rsidRPr="00145CDB">
        <w:rPr>
          <w:rFonts w:ascii="Arial" w:eastAsiaTheme="minorEastAsia" w:hAnsi="Arial" w:cs="Arial"/>
        </w:rPr>
        <w:t xml:space="preserve"> g serbu</w:t>
      </w:r>
      <w:r w:rsidR="007F5DD0">
        <w:rPr>
          <w:rFonts w:ascii="Arial" w:eastAsiaTheme="minorEastAsia" w:hAnsi="Arial" w:cs="Arial"/>
        </w:rPr>
        <w:t xml:space="preserve">k daun kitolod masukkan ke dalam beaker glass dengan cairan </w:t>
      </w:r>
      <w:r>
        <w:rPr>
          <w:rFonts w:ascii="Arial" w:eastAsiaTheme="minorEastAsia" w:hAnsi="Arial" w:cs="Arial"/>
        </w:rPr>
        <w:t>penyari 75 bagian sebanyak 1.500</w:t>
      </w:r>
      <w:r w:rsidR="00A5380B">
        <w:rPr>
          <w:rFonts w:ascii="Arial" w:eastAsiaTheme="minorEastAsia" w:hAnsi="Arial" w:cs="Arial"/>
        </w:rPr>
        <w:t xml:space="preserve"> ml etanol 96</w:t>
      </w:r>
      <w:r w:rsidR="00A5380B" w:rsidRPr="00145CDB">
        <w:rPr>
          <w:rFonts w:ascii="Arial" w:eastAsiaTheme="minorEastAsia" w:hAnsi="Arial" w:cs="Arial"/>
        </w:rPr>
        <w:t>%.</w:t>
      </w:r>
    </w:p>
    <w:p w:rsidR="00A5380B" w:rsidRPr="00145CDB" w:rsidRDefault="00A5380B" w:rsidP="00A5380B">
      <w:pPr>
        <w:pStyle w:val="ListParagraph"/>
        <w:numPr>
          <w:ilvl w:val="0"/>
          <w:numId w:val="12"/>
        </w:numPr>
        <w:ind w:left="709" w:hanging="425"/>
        <w:rPr>
          <w:rFonts w:ascii="Arial" w:eastAsiaTheme="minorEastAsia" w:hAnsi="Arial" w:cs="Arial"/>
        </w:rPr>
      </w:pPr>
      <w:r w:rsidRPr="00145CDB">
        <w:rPr>
          <w:rFonts w:ascii="Arial" w:eastAsiaTheme="minorEastAsia" w:hAnsi="Arial" w:cs="Arial"/>
        </w:rPr>
        <w:t>Tutup beaker glass dan biarkan selama 5 hari terlindung dari cahaya sambil sesekali diaduk minimal 3 kali pengadukan.</w:t>
      </w:r>
    </w:p>
    <w:p w:rsidR="00A5380B" w:rsidRPr="00145CDB" w:rsidRDefault="00A5380B" w:rsidP="00A5380B">
      <w:pPr>
        <w:pStyle w:val="ListParagraph"/>
        <w:numPr>
          <w:ilvl w:val="0"/>
          <w:numId w:val="12"/>
        </w:numPr>
        <w:ind w:left="709" w:hanging="425"/>
        <w:rPr>
          <w:rFonts w:ascii="Arial" w:eastAsiaTheme="minorEastAsia" w:hAnsi="Arial" w:cs="Arial"/>
        </w:rPr>
      </w:pPr>
      <w:r w:rsidRPr="00145CDB">
        <w:rPr>
          <w:rFonts w:ascii="Arial" w:eastAsiaTheme="minorEastAsia" w:hAnsi="Arial" w:cs="Arial"/>
        </w:rPr>
        <w:t>Setelah 5 hari campuran tersebut diserkai, diperas, dan dibilas ampasnya de</w:t>
      </w:r>
      <w:r>
        <w:rPr>
          <w:rFonts w:ascii="Arial" w:eastAsiaTheme="minorEastAsia" w:hAnsi="Arial" w:cs="Arial"/>
        </w:rPr>
        <w:t xml:space="preserve">ngan </w:t>
      </w:r>
      <w:r w:rsidR="003F211C">
        <w:rPr>
          <w:rFonts w:ascii="Arial" w:eastAsiaTheme="minorEastAsia" w:hAnsi="Arial" w:cs="Arial"/>
        </w:rPr>
        <w:t>menggunakan sisa penyari</w:t>
      </w:r>
      <w:r w:rsidR="003544CB">
        <w:rPr>
          <w:rFonts w:ascii="Arial" w:eastAsiaTheme="minorEastAsia" w:hAnsi="Arial" w:cs="Arial"/>
        </w:rPr>
        <w:t xml:space="preserve"> 5</w:t>
      </w:r>
      <w:r w:rsidR="007F2EE6">
        <w:rPr>
          <w:rFonts w:ascii="Arial" w:eastAsiaTheme="minorEastAsia" w:hAnsi="Arial" w:cs="Arial"/>
        </w:rPr>
        <w:t>00</w:t>
      </w:r>
      <w:r w:rsidRPr="00145CDB">
        <w:rPr>
          <w:rFonts w:ascii="Arial" w:eastAsiaTheme="minorEastAsia" w:hAnsi="Arial" w:cs="Arial"/>
        </w:rPr>
        <w:t xml:space="preserve"> ml.</w:t>
      </w:r>
    </w:p>
    <w:p w:rsidR="00A5380B" w:rsidRPr="00145CDB" w:rsidRDefault="00A5380B" w:rsidP="00A5380B">
      <w:pPr>
        <w:pStyle w:val="ListParagraph"/>
        <w:numPr>
          <w:ilvl w:val="0"/>
          <w:numId w:val="12"/>
        </w:numPr>
        <w:ind w:left="0" w:firstLine="284"/>
        <w:rPr>
          <w:rFonts w:ascii="Arial" w:eastAsiaTheme="minorEastAsia" w:hAnsi="Arial" w:cs="Arial"/>
        </w:rPr>
      </w:pPr>
      <w:r w:rsidRPr="00145CDB">
        <w:rPr>
          <w:rFonts w:ascii="Arial" w:eastAsiaTheme="minorEastAsia" w:hAnsi="Arial" w:cs="Arial"/>
        </w:rPr>
        <w:t>Kemudian maserat dibiarkan selama 2 hari, enap tuangkan.</w:t>
      </w:r>
    </w:p>
    <w:p w:rsidR="00A5380B" w:rsidRPr="00145CDB" w:rsidRDefault="00A5380B" w:rsidP="00A5380B">
      <w:pPr>
        <w:pStyle w:val="ListParagraph"/>
        <w:numPr>
          <w:ilvl w:val="0"/>
          <w:numId w:val="12"/>
        </w:numPr>
        <w:ind w:left="0" w:firstLine="284"/>
        <w:rPr>
          <w:rFonts w:ascii="Arial" w:eastAsiaTheme="minorEastAsia" w:hAnsi="Arial" w:cs="Arial"/>
        </w:rPr>
      </w:pPr>
      <w:r w:rsidRPr="00145CDB">
        <w:rPr>
          <w:rFonts w:ascii="Arial" w:eastAsiaTheme="minorEastAsia" w:hAnsi="Arial" w:cs="Arial"/>
        </w:rPr>
        <w:t>Pindahkan ke dalam wadah.</w:t>
      </w:r>
    </w:p>
    <w:p w:rsidR="00A5380B" w:rsidRPr="00145CDB" w:rsidRDefault="00A5380B" w:rsidP="00A5380B">
      <w:pPr>
        <w:pStyle w:val="ListParagraph"/>
        <w:numPr>
          <w:ilvl w:val="0"/>
          <w:numId w:val="12"/>
        </w:numPr>
        <w:ind w:left="709" w:hanging="425"/>
        <w:rPr>
          <w:rFonts w:ascii="Arial" w:eastAsiaTheme="minorEastAsia" w:hAnsi="Arial" w:cs="Arial"/>
        </w:rPr>
      </w:pPr>
      <w:r w:rsidRPr="00145CDB">
        <w:rPr>
          <w:rFonts w:ascii="Arial" w:eastAsiaTheme="minorEastAsia" w:hAnsi="Arial" w:cs="Arial"/>
        </w:rPr>
        <w:t xml:space="preserve">Maserat kemudian diuapkan dengan alat penguap yaitu </w:t>
      </w:r>
      <w:r w:rsidRPr="00706FA3">
        <w:rPr>
          <w:rFonts w:ascii="Arial" w:eastAsiaTheme="minorEastAsia" w:hAnsi="Arial" w:cs="Arial"/>
          <w:i/>
        </w:rPr>
        <w:t>Rotary evaporator</w:t>
      </w:r>
      <w:r w:rsidRPr="00145CDB">
        <w:rPr>
          <w:rFonts w:ascii="Arial" w:eastAsiaTheme="minorEastAsia" w:hAnsi="Arial" w:cs="Arial"/>
        </w:rPr>
        <w:t xml:space="preserve"> hingga diperoleh ekstrak etanol daun kitolod.</w:t>
      </w:r>
    </w:p>
    <w:p w:rsidR="004F73A4" w:rsidRDefault="007F5DD0" w:rsidP="00986EEC">
      <w:pPr>
        <w:pStyle w:val="ListParagraph"/>
        <w:numPr>
          <w:ilvl w:val="0"/>
          <w:numId w:val="12"/>
        </w:numPr>
        <w:ind w:left="709" w:hanging="425"/>
        <w:rPr>
          <w:rFonts w:ascii="Arial" w:eastAsiaTheme="minorEastAsia" w:hAnsi="Arial" w:cs="Arial"/>
        </w:rPr>
      </w:pPr>
      <w:r>
        <w:rPr>
          <w:rFonts w:ascii="Arial" w:eastAsiaTheme="minorEastAsia" w:hAnsi="Arial" w:cs="Arial"/>
        </w:rPr>
        <w:t>Ekstrak kental yang diperoleh dibuat dengan</w:t>
      </w:r>
      <w:r w:rsidR="00A5380B" w:rsidRPr="00145CDB">
        <w:rPr>
          <w:rFonts w:ascii="Arial" w:eastAsiaTheme="minorEastAsia" w:hAnsi="Arial" w:cs="Arial"/>
        </w:rPr>
        <w:t xml:space="preserve"> konsentrasi yaitu: </w:t>
      </w:r>
      <w:r w:rsidR="007F2EE6">
        <w:rPr>
          <w:rFonts w:ascii="Arial" w:eastAsiaTheme="minorEastAsia" w:hAnsi="Arial" w:cs="Arial"/>
        </w:rPr>
        <w:t>20%, 40%, 6</w:t>
      </w:r>
      <w:r w:rsidR="00A5380B">
        <w:rPr>
          <w:rFonts w:ascii="Arial" w:eastAsiaTheme="minorEastAsia" w:hAnsi="Arial" w:cs="Arial"/>
        </w:rPr>
        <w:t>0</w:t>
      </w:r>
      <w:r w:rsidR="00A5380B" w:rsidRPr="00145CDB">
        <w:rPr>
          <w:rFonts w:ascii="Arial" w:eastAsiaTheme="minorEastAsia" w:hAnsi="Arial" w:cs="Arial"/>
        </w:rPr>
        <w:t>%.</w:t>
      </w:r>
    </w:p>
    <w:p w:rsidR="00986EEC" w:rsidRPr="00986EEC" w:rsidRDefault="00986EEC" w:rsidP="008625B5">
      <w:pPr>
        <w:pStyle w:val="ListParagraph"/>
        <w:ind w:left="709"/>
        <w:rPr>
          <w:rFonts w:ascii="Arial" w:eastAsiaTheme="minorEastAsia" w:hAnsi="Arial" w:cs="Arial"/>
        </w:rPr>
      </w:pPr>
    </w:p>
    <w:p w:rsidR="007F2EE6" w:rsidRDefault="004F73A4" w:rsidP="007F2EE6">
      <w:pPr>
        <w:pStyle w:val="ListParagraph"/>
        <w:numPr>
          <w:ilvl w:val="0"/>
          <w:numId w:val="13"/>
        </w:numPr>
        <w:tabs>
          <w:tab w:val="left" w:pos="270"/>
        </w:tabs>
        <w:ind w:left="0" w:firstLine="0"/>
        <w:rPr>
          <w:rFonts w:ascii="Arial" w:eastAsiaTheme="minorEastAsia" w:hAnsi="Arial" w:cs="Arial"/>
        </w:rPr>
      </w:pPr>
      <w:r>
        <w:rPr>
          <w:rFonts w:ascii="Arial" w:eastAsiaTheme="minorEastAsia" w:hAnsi="Arial" w:cs="Arial"/>
        </w:rPr>
        <w:t>Konsentrasi 2</w:t>
      </w:r>
      <w:r w:rsidR="007F2EE6">
        <w:rPr>
          <w:rFonts w:ascii="Arial" w:eastAsiaTheme="minorEastAsia" w:hAnsi="Arial" w:cs="Arial"/>
        </w:rPr>
        <w:t>0</w:t>
      </w:r>
      <w:r w:rsidR="007F2EE6" w:rsidRPr="00145CDB">
        <w:rPr>
          <w:rFonts w:ascii="Arial" w:eastAsiaTheme="minorEastAsia" w:hAnsi="Arial" w:cs="Arial"/>
        </w:rPr>
        <w:t>%</w:t>
      </w:r>
    </w:p>
    <w:p w:rsidR="007F2EE6" w:rsidRPr="00145CDB" w:rsidRDefault="004F73A4" w:rsidP="007F2EE6">
      <w:pPr>
        <w:pStyle w:val="ListParagraph"/>
        <w:tabs>
          <w:tab w:val="left" w:pos="270"/>
        </w:tabs>
        <w:ind w:left="0"/>
        <w:rPr>
          <w:rFonts w:ascii="Arial" w:eastAsiaTheme="minorEastAsia" w:hAnsi="Arial" w:cs="Arial"/>
        </w:rPr>
      </w:pPr>
      <w:r>
        <w:rPr>
          <w:rFonts w:ascii="Arial" w:eastAsiaTheme="minorEastAsia" w:hAnsi="Arial" w:cs="Arial"/>
        </w:rPr>
        <w:tab/>
        <w:t>2</w:t>
      </w:r>
      <w:r w:rsidR="007F2EE6">
        <w:rPr>
          <w:rFonts w:ascii="Arial" w:eastAsiaTheme="minorEastAsia" w:hAnsi="Arial" w:cs="Arial"/>
        </w:rPr>
        <w:t xml:space="preserve">0% = </w:t>
      </w:r>
      <m:oMath>
        <m:f>
          <m:fPr>
            <m:ctrlPr>
              <w:rPr>
                <w:rFonts w:ascii="Cambria Math" w:eastAsiaTheme="minorEastAsia" w:hAnsi="Cambria Math" w:cs="Arial"/>
                <w:i/>
              </w:rPr>
            </m:ctrlPr>
          </m:fPr>
          <m:num>
            <m:r>
              <w:rPr>
                <w:rFonts w:ascii="Cambria Math" w:eastAsiaTheme="minorEastAsia" w:hAnsi="Cambria Math" w:cs="Arial"/>
              </w:rPr>
              <m:t>20 g</m:t>
            </m:r>
          </m:num>
          <m:den>
            <m:r>
              <w:rPr>
                <w:rFonts w:ascii="Cambria Math" w:eastAsiaTheme="minorEastAsia" w:hAnsi="Cambria Math" w:cs="Arial"/>
              </w:rPr>
              <m:t>100 ml</m:t>
            </m:r>
          </m:den>
        </m:f>
      </m:oMath>
      <w:r>
        <w:rPr>
          <w:rFonts w:ascii="Arial" w:eastAsiaTheme="minorEastAsia" w:hAnsi="Arial" w:cs="Arial"/>
        </w:rPr>
        <w:t xml:space="preserve"> = 0,2 g/ml = 2</w:t>
      </w:r>
      <w:r w:rsidR="007F2EE6">
        <w:rPr>
          <w:rFonts w:ascii="Arial" w:eastAsiaTheme="minorEastAsia" w:hAnsi="Arial" w:cs="Arial"/>
        </w:rPr>
        <w:t>00 mg/ml</w:t>
      </w:r>
    </w:p>
    <w:p w:rsidR="007F2EE6" w:rsidRPr="00145CDB" w:rsidRDefault="007F2EE6" w:rsidP="007F2EE6">
      <w:pPr>
        <w:pStyle w:val="ListParagraph"/>
        <w:ind w:left="0"/>
        <w:rPr>
          <w:rFonts w:ascii="Arial" w:eastAsiaTheme="minorEastAsia" w:hAnsi="Arial" w:cs="Arial"/>
        </w:rPr>
      </w:pPr>
      <w:r>
        <w:rPr>
          <w:rFonts w:ascii="Arial" w:eastAsiaTheme="minorEastAsia" w:hAnsi="Arial" w:cs="Arial"/>
        </w:rPr>
        <w:t xml:space="preserve">Maka untuk membuat 10 </w:t>
      </w:r>
      <w:r w:rsidRPr="00145CDB">
        <w:rPr>
          <w:rFonts w:ascii="Arial" w:eastAsiaTheme="minorEastAsia" w:hAnsi="Arial" w:cs="Arial"/>
        </w:rPr>
        <w:t>ml, yaitu:</w:t>
      </w:r>
    </w:p>
    <w:p w:rsidR="008F2AAF" w:rsidRDefault="009F4122" w:rsidP="007F2EE6">
      <w:pPr>
        <w:pStyle w:val="ListParagraph"/>
        <w:ind w:left="0"/>
        <w:rPr>
          <w:rFonts w:ascii="Arial" w:eastAsiaTheme="minorEastAsia" w:hAnsi="Arial" w:cs="Arial"/>
        </w:rPr>
      </w:pPr>
      <m:oMath>
        <m:f>
          <m:fPr>
            <m:ctrlPr>
              <w:rPr>
                <w:rFonts w:ascii="Cambria Math" w:eastAsiaTheme="minorEastAsia" w:hAnsi="Arial" w:cs="Arial"/>
                <w:i/>
              </w:rPr>
            </m:ctrlPr>
          </m:fPr>
          <m:num>
            <m:r>
              <w:rPr>
                <w:rFonts w:ascii="Cambria Math" w:eastAsiaTheme="minorEastAsia" w:hAnsi="Arial" w:cs="Arial"/>
              </w:rPr>
              <m:t>10 ml</m:t>
            </m:r>
          </m:num>
          <m:den>
            <m:r>
              <w:rPr>
                <w:rFonts w:ascii="Cambria Math" w:eastAsiaTheme="minorEastAsia" w:hAnsi="Arial" w:cs="Arial"/>
              </w:rPr>
              <m:t>1 ml</m:t>
            </m:r>
          </m:den>
        </m:f>
      </m:oMath>
      <w:r w:rsidR="004F73A4">
        <w:rPr>
          <w:rFonts w:ascii="Arial" w:eastAsiaTheme="minorEastAsia" w:hAnsi="Arial" w:cs="Arial"/>
        </w:rPr>
        <w:t xml:space="preserve"> x 0,2 g = 2</w:t>
      </w:r>
      <w:r w:rsidR="007F2EE6">
        <w:rPr>
          <w:rFonts w:ascii="Arial" w:eastAsiaTheme="minorEastAsia" w:hAnsi="Arial" w:cs="Arial"/>
        </w:rPr>
        <w:t xml:space="preserve"> g</w:t>
      </w:r>
    </w:p>
    <w:p w:rsidR="007F2EE6" w:rsidRDefault="004F73A4" w:rsidP="007F2EE6">
      <w:pPr>
        <w:pStyle w:val="ListParagraph"/>
        <w:ind w:left="0"/>
        <w:rPr>
          <w:rFonts w:ascii="Arial" w:eastAsiaTheme="minorEastAsia" w:hAnsi="Arial" w:cs="Arial"/>
        </w:rPr>
      </w:pPr>
      <w:r>
        <w:rPr>
          <w:rFonts w:ascii="Arial" w:eastAsiaTheme="minorEastAsia" w:hAnsi="Arial" w:cs="Arial"/>
        </w:rPr>
        <w:t>Ditimbang sebanyak 2</w:t>
      </w:r>
      <w:r w:rsidR="007F2EE6" w:rsidRPr="00145CDB">
        <w:rPr>
          <w:rFonts w:ascii="Arial" w:eastAsiaTheme="minorEastAsia" w:hAnsi="Arial" w:cs="Arial"/>
        </w:rPr>
        <w:t xml:space="preserve"> g ekstrak eta</w:t>
      </w:r>
      <w:r>
        <w:rPr>
          <w:rFonts w:ascii="Arial" w:eastAsiaTheme="minorEastAsia" w:hAnsi="Arial" w:cs="Arial"/>
        </w:rPr>
        <w:t>nol daun kitolod kemudian dicukupkan dengan aquadest</w:t>
      </w:r>
      <w:r w:rsidR="007F2EE6">
        <w:rPr>
          <w:rFonts w:ascii="Arial" w:eastAsiaTheme="minorEastAsia" w:hAnsi="Arial" w:cs="Arial"/>
        </w:rPr>
        <w:t xml:space="preserve"> hingga 10 </w:t>
      </w:r>
      <w:r w:rsidR="007F2EE6" w:rsidRPr="00145CDB">
        <w:rPr>
          <w:rFonts w:ascii="Arial" w:eastAsiaTheme="minorEastAsia" w:hAnsi="Arial" w:cs="Arial"/>
        </w:rPr>
        <w:t>ml.</w:t>
      </w:r>
    </w:p>
    <w:p w:rsidR="007F2EE6" w:rsidRDefault="007F2EE6" w:rsidP="00A5380B">
      <w:pPr>
        <w:pStyle w:val="ListParagraph"/>
        <w:ind w:left="0"/>
        <w:rPr>
          <w:rFonts w:ascii="Arial" w:eastAsiaTheme="minorEastAsia" w:hAnsi="Arial" w:cs="Arial"/>
        </w:rPr>
      </w:pPr>
    </w:p>
    <w:p w:rsidR="00986EEC" w:rsidRPr="00145CDB" w:rsidRDefault="00986EEC" w:rsidP="00A5380B">
      <w:pPr>
        <w:pStyle w:val="ListParagraph"/>
        <w:ind w:left="0"/>
        <w:rPr>
          <w:rFonts w:ascii="Arial" w:eastAsiaTheme="minorEastAsia" w:hAnsi="Arial" w:cs="Arial"/>
        </w:rPr>
      </w:pPr>
    </w:p>
    <w:p w:rsidR="00A5380B" w:rsidRDefault="00A5380B" w:rsidP="00A5380B">
      <w:pPr>
        <w:pStyle w:val="ListParagraph"/>
        <w:numPr>
          <w:ilvl w:val="0"/>
          <w:numId w:val="13"/>
        </w:numPr>
        <w:tabs>
          <w:tab w:val="left" w:pos="270"/>
        </w:tabs>
        <w:ind w:left="0" w:firstLine="0"/>
        <w:rPr>
          <w:rFonts w:ascii="Arial" w:eastAsiaTheme="minorEastAsia" w:hAnsi="Arial" w:cs="Arial"/>
        </w:rPr>
      </w:pPr>
      <w:r>
        <w:rPr>
          <w:rFonts w:ascii="Arial" w:eastAsiaTheme="minorEastAsia" w:hAnsi="Arial" w:cs="Arial"/>
        </w:rPr>
        <w:lastRenderedPageBreak/>
        <w:t>Konsentrasi 40</w:t>
      </w:r>
      <w:r w:rsidRPr="00145CDB">
        <w:rPr>
          <w:rFonts w:ascii="Arial" w:eastAsiaTheme="minorEastAsia" w:hAnsi="Arial" w:cs="Arial"/>
        </w:rPr>
        <w:t xml:space="preserve"> %</w:t>
      </w:r>
    </w:p>
    <w:p w:rsidR="00A5380B" w:rsidRPr="00145CDB" w:rsidRDefault="00A5380B" w:rsidP="00A5380B">
      <w:pPr>
        <w:pStyle w:val="ListParagraph"/>
        <w:tabs>
          <w:tab w:val="left" w:pos="270"/>
        </w:tabs>
        <w:ind w:left="0"/>
        <w:rPr>
          <w:rFonts w:ascii="Arial" w:eastAsiaTheme="minorEastAsia" w:hAnsi="Arial" w:cs="Arial"/>
        </w:rPr>
      </w:pPr>
      <w:r>
        <w:rPr>
          <w:rFonts w:ascii="Arial" w:eastAsiaTheme="minorEastAsia" w:hAnsi="Arial" w:cs="Arial"/>
        </w:rPr>
        <w:tab/>
        <w:t xml:space="preserve">40% = </w:t>
      </w:r>
      <m:oMath>
        <m:f>
          <m:fPr>
            <m:ctrlPr>
              <w:rPr>
                <w:rFonts w:ascii="Cambria Math" w:eastAsiaTheme="minorEastAsia" w:hAnsi="Cambria Math" w:cs="Arial"/>
                <w:i/>
              </w:rPr>
            </m:ctrlPr>
          </m:fPr>
          <m:num>
            <m:r>
              <w:rPr>
                <w:rFonts w:ascii="Cambria Math" w:eastAsiaTheme="minorEastAsia" w:hAnsi="Cambria Math" w:cs="Arial"/>
              </w:rPr>
              <m:t>40 g</m:t>
            </m:r>
          </m:num>
          <m:den>
            <m:r>
              <w:rPr>
                <w:rFonts w:ascii="Cambria Math" w:eastAsiaTheme="minorEastAsia" w:hAnsi="Cambria Math" w:cs="Arial"/>
              </w:rPr>
              <m:t>100 ml</m:t>
            </m:r>
          </m:den>
        </m:f>
      </m:oMath>
      <w:r>
        <w:rPr>
          <w:rFonts w:ascii="Arial" w:eastAsiaTheme="minorEastAsia" w:hAnsi="Arial" w:cs="Arial"/>
        </w:rPr>
        <w:t xml:space="preserve"> = 0,4 g/ml = 400 mg/ml</w:t>
      </w:r>
    </w:p>
    <w:p w:rsidR="00A5380B" w:rsidRPr="00145CDB" w:rsidRDefault="00695B4A" w:rsidP="00A5380B">
      <w:pPr>
        <w:pStyle w:val="ListParagraph"/>
        <w:ind w:left="0"/>
        <w:rPr>
          <w:rFonts w:ascii="Arial" w:eastAsiaTheme="minorEastAsia" w:hAnsi="Arial" w:cs="Arial"/>
        </w:rPr>
      </w:pPr>
      <w:r>
        <w:rPr>
          <w:rFonts w:ascii="Arial" w:eastAsiaTheme="minorEastAsia" w:hAnsi="Arial" w:cs="Arial"/>
        </w:rPr>
        <w:t>Maka untuk membuat 10</w:t>
      </w:r>
      <w:r w:rsidR="00A5380B" w:rsidRPr="00145CDB">
        <w:rPr>
          <w:rFonts w:ascii="Arial" w:eastAsiaTheme="minorEastAsia" w:hAnsi="Arial" w:cs="Arial"/>
        </w:rPr>
        <w:t xml:space="preserve"> ml, yaitu:</w:t>
      </w:r>
    </w:p>
    <w:p w:rsidR="00A5380B" w:rsidRPr="00145CDB" w:rsidRDefault="009F4122" w:rsidP="00A5380B">
      <w:pPr>
        <w:pStyle w:val="ListParagraph"/>
        <w:ind w:left="0"/>
        <w:rPr>
          <w:rFonts w:ascii="Arial" w:eastAsiaTheme="minorEastAsia" w:hAnsi="Arial" w:cs="Arial"/>
        </w:rPr>
      </w:pPr>
      <m:oMath>
        <m:f>
          <m:fPr>
            <m:ctrlPr>
              <w:rPr>
                <w:rFonts w:ascii="Cambria Math" w:eastAsiaTheme="minorEastAsia" w:hAnsi="Arial" w:cs="Arial"/>
                <w:i/>
              </w:rPr>
            </m:ctrlPr>
          </m:fPr>
          <m:num>
            <m:r>
              <w:rPr>
                <w:rFonts w:ascii="Cambria Math" w:eastAsiaTheme="minorEastAsia" w:hAnsi="Arial" w:cs="Arial"/>
              </w:rPr>
              <m:t xml:space="preserve">10 </m:t>
            </m:r>
            <m:r>
              <w:rPr>
                <w:rFonts w:ascii="Cambria Math" w:eastAsiaTheme="minorEastAsia" w:hAnsi="Cambria Math" w:cs="Arial"/>
              </w:rPr>
              <m:t>ml</m:t>
            </m:r>
          </m:num>
          <m:den>
            <m:r>
              <w:rPr>
                <w:rFonts w:ascii="Cambria Math" w:eastAsiaTheme="minorEastAsia" w:hAnsi="Arial" w:cs="Arial"/>
              </w:rPr>
              <m:t xml:space="preserve">1 </m:t>
            </m:r>
            <m:r>
              <w:rPr>
                <w:rFonts w:ascii="Cambria Math" w:eastAsiaTheme="minorEastAsia" w:hAnsi="Cambria Math" w:cs="Arial"/>
              </w:rPr>
              <m:t>ml</m:t>
            </m:r>
          </m:den>
        </m:f>
      </m:oMath>
      <w:r w:rsidR="00695B4A">
        <w:rPr>
          <w:rFonts w:ascii="Arial" w:eastAsiaTheme="minorEastAsia" w:hAnsi="Arial" w:cs="Arial"/>
        </w:rPr>
        <w:t xml:space="preserve"> x 0,4 g = 4</w:t>
      </w:r>
      <w:r w:rsidR="00A5380B" w:rsidRPr="00145CDB">
        <w:rPr>
          <w:rFonts w:ascii="Arial" w:eastAsiaTheme="minorEastAsia" w:hAnsi="Arial" w:cs="Arial"/>
        </w:rPr>
        <w:t xml:space="preserve"> g</w:t>
      </w:r>
    </w:p>
    <w:p w:rsidR="004F73A4" w:rsidRDefault="00695B4A" w:rsidP="00A5380B">
      <w:pPr>
        <w:pStyle w:val="ListParagraph"/>
        <w:ind w:left="0"/>
        <w:rPr>
          <w:rFonts w:ascii="Arial" w:eastAsiaTheme="minorEastAsia" w:hAnsi="Arial" w:cs="Arial"/>
        </w:rPr>
      </w:pPr>
      <w:r>
        <w:rPr>
          <w:rFonts w:ascii="Arial" w:eastAsiaTheme="minorEastAsia" w:hAnsi="Arial" w:cs="Arial"/>
        </w:rPr>
        <w:t>Ditimbang sebanyak 4</w:t>
      </w:r>
      <w:r w:rsidR="00A5380B" w:rsidRPr="00145CDB">
        <w:rPr>
          <w:rFonts w:ascii="Arial" w:eastAsiaTheme="minorEastAsia" w:hAnsi="Arial" w:cs="Arial"/>
        </w:rPr>
        <w:t xml:space="preserve"> g ekstrak eta</w:t>
      </w:r>
      <w:r w:rsidR="004F73A4">
        <w:rPr>
          <w:rFonts w:ascii="Arial" w:eastAsiaTheme="minorEastAsia" w:hAnsi="Arial" w:cs="Arial"/>
        </w:rPr>
        <w:t>nol daun kitolod kemudian dicukupkan dengan aquadest</w:t>
      </w:r>
      <w:r>
        <w:rPr>
          <w:rFonts w:ascii="Arial" w:eastAsiaTheme="minorEastAsia" w:hAnsi="Arial" w:cs="Arial"/>
        </w:rPr>
        <w:t xml:space="preserve"> hingga 10</w:t>
      </w:r>
      <w:r w:rsidR="00A5380B" w:rsidRPr="00145CDB">
        <w:rPr>
          <w:rFonts w:ascii="Arial" w:eastAsiaTheme="minorEastAsia" w:hAnsi="Arial" w:cs="Arial"/>
        </w:rPr>
        <w:t xml:space="preserve"> ml.</w:t>
      </w:r>
    </w:p>
    <w:p w:rsidR="008F2AAF" w:rsidRPr="00145CDB" w:rsidRDefault="008F2AAF" w:rsidP="00A5380B">
      <w:pPr>
        <w:pStyle w:val="ListParagraph"/>
        <w:ind w:left="0"/>
        <w:rPr>
          <w:rFonts w:ascii="Arial" w:eastAsiaTheme="minorEastAsia" w:hAnsi="Arial" w:cs="Arial"/>
        </w:rPr>
      </w:pPr>
    </w:p>
    <w:p w:rsidR="00A5380B" w:rsidRDefault="00A5380B" w:rsidP="00A5380B">
      <w:pPr>
        <w:pStyle w:val="ListParagraph"/>
        <w:numPr>
          <w:ilvl w:val="0"/>
          <w:numId w:val="13"/>
        </w:numPr>
        <w:tabs>
          <w:tab w:val="left" w:pos="270"/>
        </w:tabs>
        <w:ind w:left="0" w:firstLine="0"/>
        <w:rPr>
          <w:rFonts w:ascii="Arial" w:eastAsiaTheme="minorEastAsia" w:hAnsi="Arial" w:cs="Arial"/>
        </w:rPr>
      </w:pPr>
      <w:r>
        <w:rPr>
          <w:rFonts w:ascii="Arial" w:eastAsiaTheme="minorEastAsia" w:hAnsi="Arial" w:cs="Arial"/>
        </w:rPr>
        <w:t>Konsentrasi 60</w:t>
      </w:r>
      <w:r w:rsidRPr="00145CDB">
        <w:rPr>
          <w:rFonts w:ascii="Arial" w:eastAsiaTheme="minorEastAsia" w:hAnsi="Arial" w:cs="Arial"/>
        </w:rPr>
        <w:t>%</w:t>
      </w:r>
    </w:p>
    <w:p w:rsidR="00A5380B" w:rsidRPr="00145CDB" w:rsidRDefault="00A5380B" w:rsidP="00A5380B">
      <w:pPr>
        <w:pStyle w:val="ListParagraph"/>
        <w:tabs>
          <w:tab w:val="left" w:pos="270"/>
        </w:tabs>
        <w:ind w:left="0"/>
        <w:rPr>
          <w:rFonts w:ascii="Arial" w:eastAsiaTheme="minorEastAsia" w:hAnsi="Arial" w:cs="Arial"/>
        </w:rPr>
      </w:pPr>
      <w:r>
        <w:rPr>
          <w:rFonts w:ascii="Arial" w:eastAsiaTheme="minorEastAsia" w:hAnsi="Arial" w:cs="Arial"/>
        </w:rPr>
        <w:tab/>
        <w:t xml:space="preserve">60% = </w:t>
      </w:r>
      <m:oMath>
        <m:f>
          <m:fPr>
            <m:ctrlPr>
              <w:rPr>
                <w:rFonts w:ascii="Cambria Math" w:eastAsiaTheme="minorEastAsia" w:hAnsi="Cambria Math" w:cs="Arial"/>
                <w:i/>
              </w:rPr>
            </m:ctrlPr>
          </m:fPr>
          <m:num>
            <m:r>
              <w:rPr>
                <w:rFonts w:ascii="Cambria Math" w:eastAsiaTheme="minorEastAsia" w:hAnsi="Cambria Math" w:cs="Arial"/>
              </w:rPr>
              <m:t>60 g</m:t>
            </m:r>
          </m:num>
          <m:den>
            <m:r>
              <w:rPr>
                <w:rFonts w:ascii="Cambria Math" w:eastAsiaTheme="minorEastAsia" w:hAnsi="Cambria Math" w:cs="Arial"/>
              </w:rPr>
              <m:t>100 ml</m:t>
            </m:r>
          </m:den>
        </m:f>
      </m:oMath>
      <w:r>
        <w:rPr>
          <w:rFonts w:ascii="Arial" w:eastAsiaTheme="minorEastAsia" w:hAnsi="Arial" w:cs="Arial"/>
        </w:rPr>
        <w:t xml:space="preserve"> = 0,6 g/ml = 600 mg/ml</w:t>
      </w:r>
    </w:p>
    <w:p w:rsidR="00A5380B" w:rsidRPr="00145CDB" w:rsidRDefault="00695B4A" w:rsidP="00A5380B">
      <w:pPr>
        <w:pStyle w:val="ListParagraph"/>
        <w:ind w:left="0"/>
        <w:rPr>
          <w:rFonts w:ascii="Arial" w:eastAsiaTheme="minorEastAsia" w:hAnsi="Arial" w:cs="Arial"/>
        </w:rPr>
      </w:pPr>
      <w:r>
        <w:rPr>
          <w:rFonts w:ascii="Arial" w:eastAsiaTheme="minorEastAsia" w:hAnsi="Arial" w:cs="Arial"/>
        </w:rPr>
        <w:t>Maka untuk membuat 10</w:t>
      </w:r>
      <w:r w:rsidR="00A5380B">
        <w:rPr>
          <w:rFonts w:ascii="Arial" w:eastAsiaTheme="minorEastAsia" w:hAnsi="Arial" w:cs="Arial"/>
        </w:rPr>
        <w:t xml:space="preserve"> m</w:t>
      </w:r>
      <w:r w:rsidR="00A5380B" w:rsidRPr="00145CDB">
        <w:rPr>
          <w:rFonts w:ascii="Arial" w:eastAsiaTheme="minorEastAsia" w:hAnsi="Arial" w:cs="Arial"/>
        </w:rPr>
        <w:t>l, yaitu:</w:t>
      </w:r>
    </w:p>
    <w:p w:rsidR="00A5380B" w:rsidRPr="00145CDB" w:rsidRDefault="009F4122" w:rsidP="00A5380B">
      <w:pPr>
        <w:pStyle w:val="ListParagraph"/>
        <w:ind w:left="0"/>
        <w:rPr>
          <w:rFonts w:ascii="Arial" w:eastAsiaTheme="minorEastAsia" w:hAnsi="Arial" w:cs="Arial"/>
        </w:rPr>
      </w:pPr>
      <m:oMath>
        <m:f>
          <m:fPr>
            <m:ctrlPr>
              <w:rPr>
                <w:rFonts w:ascii="Cambria Math" w:eastAsiaTheme="minorEastAsia" w:hAnsi="Arial" w:cs="Arial"/>
                <w:i/>
              </w:rPr>
            </m:ctrlPr>
          </m:fPr>
          <m:num>
            <m:r>
              <w:rPr>
                <w:rFonts w:ascii="Cambria Math" w:eastAsiaTheme="minorEastAsia" w:hAnsi="Arial" w:cs="Arial"/>
              </w:rPr>
              <m:t xml:space="preserve">10 </m:t>
            </m:r>
            <m:r>
              <w:rPr>
                <w:rFonts w:ascii="Cambria Math" w:eastAsiaTheme="minorEastAsia" w:hAnsi="Cambria Math" w:cs="Arial"/>
              </w:rPr>
              <m:t>ml</m:t>
            </m:r>
          </m:num>
          <m:den>
            <m:r>
              <w:rPr>
                <w:rFonts w:ascii="Cambria Math" w:eastAsiaTheme="minorEastAsia" w:hAnsi="Arial" w:cs="Arial"/>
              </w:rPr>
              <m:t xml:space="preserve">1 </m:t>
            </m:r>
            <m:r>
              <w:rPr>
                <w:rFonts w:ascii="Cambria Math" w:eastAsiaTheme="minorEastAsia" w:hAnsi="Cambria Math" w:cs="Arial"/>
              </w:rPr>
              <m:t>ml</m:t>
            </m:r>
          </m:den>
        </m:f>
      </m:oMath>
      <w:r w:rsidR="00695B4A">
        <w:rPr>
          <w:rFonts w:ascii="Arial" w:eastAsiaTheme="minorEastAsia" w:hAnsi="Arial" w:cs="Arial"/>
        </w:rPr>
        <w:t xml:space="preserve"> x 0,6 g = 6</w:t>
      </w:r>
      <w:r w:rsidR="00A5380B" w:rsidRPr="00145CDB">
        <w:rPr>
          <w:rFonts w:ascii="Arial" w:eastAsiaTheme="minorEastAsia" w:hAnsi="Arial" w:cs="Arial"/>
        </w:rPr>
        <w:t xml:space="preserve"> g</w:t>
      </w:r>
    </w:p>
    <w:p w:rsidR="00A5380B" w:rsidRDefault="00A5380B" w:rsidP="00A5380B">
      <w:pPr>
        <w:pStyle w:val="ListParagraph"/>
        <w:ind w:left="0"/>
        <w:rPr>
          <w:rFonts w:ascii="Arial" w:eastAsiaTheme="minorEastAsia" w:hAnsi="Arial" w:cs="Arial"/>
        </w:rPr>
      </w:pPr>
      <w:r>
        <w:rPr>
          <w:rFonts w:ascii="Arial" w:eastAsiaTheme="minorEastAsia" w:hAnsi="Arial" w:cs="Arial"/>
        </w:rPr>
        <w:t>Ditimb</w:t>
      </w:r>
      <w:r w:rsidR="00695B4A">
        <w:rPr>
          <w:rFonts w:ascii="Arial" w:eastAsiaTheme="minorEastAsia" w:hAnsi="Arial" w:cs="Arial"/>
        </w:rPr>
        <w:t>ang sebanyak 6</w:t>
      </w:r>
      <w:r>
        <w:rPr>
          <w:rFonts w:ascii="Arial" w:eastAsiaTheme="minorEastAsia" w:hAnsi="Arial" w:cs="Arial"/>
        </w:rPr>
        <w:t xml:space="preserve"> </w:t>
      </w:r>
      <w:r w:rsidRPr="00145CDB">
        <w:rPr>
          <w:rFonts w:ascii="Arial" w:eastAsiaTheme="minorEastAsia" w:hAnsi="Arial" w:cs="Arial"/>
        </w:rPr>
        <w:t>g ekstrak eta</w:t>
      </w:r>
      <w:r w:rsidR="004F73A4">
        <w:rPr>
          <w:rFonts w:ascii="Arial" w:eastAsiaTheme="minorEastAsia" w:hAnsi="Arial" w:cs="Arial"/>
        </w:rPr>
        <w:t>nol daun kitolod kemudian dicukupkan dengan aquadest</w:t>
      </w:r>
      <w:r w:rsidR="00695B4A">
        <w:rPr>
          <w:rFonts w:ascii="Arial" w:eastAsiaTheme="minorEastAsia" w:hAnsi="Arial" w:cs="Arial"/>
        </w:rPr>
        <w:t xml:space="preserve"> hingga 10</w:t>
      </w:r>
      <w:r w:rsidRPr="00145CDB">
        <w:rPr>
          <w:rFonts w:ascii="Arial" w:eastAsiaTheme="minorEastAsia" w:hAnsi="Arial" w:cs="Arial"/>
        </w:rPr>
        <w:t xml:space="preserve"> ml.</w:t>
      </w:r>
    </w:p>
    <w:p w:rsidR="008F03CE" w:rsidRDefault="008F03CE" w:rsidP="001038D3">
      <w:pPr>
        <w:pStyle w:val="ListParagraph"/>
        <w:spacing w:line="240" w:lineRule="auto"/>
        <w:ind w:left="0"/>
        <w:rPr>
          <w:rFonts w:ascii="Arial" w:eastAsiaTheme="minorEastAsia" w:hAnsi="Arial" w:cs="Arial"/>
        </w:rPr>
      </w:pPr>
    </w:p>
    <w:p w:rsidR="008F03CE" w:rsidRPr="008F03CE" w:rsidRDefault="00BA77CE" w:rsidP="00A5380B">
      <w:pPr>
        <w:pStyle w:val="ListParagraph"/>
        <w:ind w:left="0"/>
        <w:rPr>
          <w:rFonts w:ascii="Arial" w:eastAsiaTheme="minorEastAsia" w:hAnsi="Arial" w:cs="Arial"/>
          <w:b/>
        </w:rPr>
      </w:pPr>
      <w:r>
        <w:rPr>
          <w:rFonts w:ascii="Arial" w:eastAsiaTheme="minorEastAsia" w:hAnsi="Arial" w:cs="Arial"/>
          <w:b/>
        </w:rPr>
        <w:t>3.5.4</w:t>
      </w:r>
      <w:r w:rsidR="008F03CE" w:rsidRPr="008F03CE">
        <w:rPr>
          <w:rFonts w:ascii="Arial" w:eastAsiaTheme="minorEastAsia" w:hAnsi="Arial" w:cs="Arial"/>
          <w:b/>
        </w:rPr>
        <w:t xml:space="preserve"> </w:t>
      </w:r>
      <w:r w:rsidR="008F03CE">
        <w:rPr>
          <w:rFonts w:ascii="Arial" w:eastAsiaTheme="minorEastAsia" w:hAnsi="Arial" w:cs="Arial"/>
          <w:b/>
        </w:rPr>
        <w:t xml:space="preserve">   </w:t>
      </w:r>
      <w:r w:rsidR="008F03CE" w:rsidRPr="008F03CE">
        <w:rPr>
          <w:rFonts w:ascii="Arial" w:eastAsiaTheme="minorEastAsia" w:hAnsi="Arial" w:cs="Arial"/>
          <w:b/>
        </w:rPr>
        <w:t>Pembuatan Media</w:t>
      </w:r>
    </w:p>
    <w:p w:rsidR="00E909A6" w:rsidRPr="00BA77CE" w:rsidRDefault="00C95E0C" w:rsidP="00BA77CE">
      <w:pPr>
        <w:pStyle w:val="ListParagraph"/>
        <w:numPr>
          <w:ilvl w:val="0"/>
          <w:numId w:val="49"/>
        </w:numPr>
        <w:rPr>
          <w:rFonts w:ascii="Arial" w:hAnsi="Arial" w:cs="Arial"/>
        </w:rPr>
      </w:pPr>
      <w:r w:rsidRPr="00BA77CE">
        <w:rPr>
          <w:rFonts w:ascii="Arial" w:hAnsi="Arial" w:cs="Arial"/>
        </w:rPr>
        <w:t>Pemb</w:t>
      </w:r>
      <w:r w:rsidR="003A5B0A">
        <w:rPr>
          <w:rFonts w:ascii="Arial" w:hAnsi="Arial" w:cs="Arial"/>
        </w:rPr>
        <w:t>uatan Mueler Hin</w:t>
      </w:r>
      <w:r w:rsidR="00BE2D28" w:rsidRPr="00BA77CE">
        <w:rPr>
          <w:rFonts w:ascii="Arial" w:hAnsi="Arial" w:cs="Arial"/>
        </w:rPr>
        <w:t>ton Agar (MH</w:t>
      </w:r>
      <w:r w:rsidRPr="00BA77CE">
        <w:rPr>
          <w:rFonts w:ascii="Arial" w:hAnsi="Arial" w:cs="Arial"/>
        </w:rPr>
        <w:t>A</w:t>
      </w:r>
      <w:r w:rsidR="00B74374" w:rsidRPr="00BA77CE">
        <w:rPr>
          <w:rFonts w:ascii="Arial" w:hAnsi="Arial" w:cs="Arial"/>
        </w:rPr>
        <w:t>)</w:t>
      </w:r>
    </w:p>
    <w:p w:rsidR="00F00627" w:rsidRPr="00145CDB" w:rsidRDefault="00F00627" w:rsidP="00F00627">
      <w:pPr>
        <w:ind w:firstLine="720"/>
        <w:rPr>
          <w:rFonts w:ascii="Arial" w:eastAsiaTheme="minorEastAsia" w:hAnsi="Arial" w:cs="Arial"/>
        </w:rPr>
      </w:pPr>
      <w:r w:rsidRPr="00145CDB">
        <w:rPr>
          <w:rFonts w:ascii="Arial" w:eastAsiaTheme="minorEastAsia" w:hAnsi="Arial" w:cs="Arial"/>
        </w:rPr>
        <w:t>Jumlah media yang dilarutkan dalam 1</w:t>
      </w:r>
      <w:r>
        <w:rPr>
          <w:rFonts w:ascii="Arial" w:eastAsiaTheme="minorEastAsia" w:hAnsi="Arial" w:cs="Arial"/>
        </w:rPr>
        <w:t xml:space="preserve"> liter air pada etiket adalah 38 </w:t>
      </w:r>
      <w:r w:rsidRPr="00145CDB">
        <w:rPr>
          <w:rFonts w:ascii="Arial" w:eastAsiaTheme="minorEastAsia" w:hAnsi="Arial" w:cs="Arial"/>
        </w:rPr>
        <w:t>g/l. Banyaknya MHA yang diperlukan untuk 100ml adalah</w:t>
      </w:r>
      <w:r w:rsidR="001514F2">
        <w:rPr>
          <w:rFonts w:ascii="Arial" w:eastAsiaTheme="minorEastAsia" w:hAnsi="Arial" w:cs="Arial"/>
        </w:rPr>
        <w:t xml:space="preserve"> </w:t>
      </w:r>
      <w:r w:rsidRPr="00145CDB">
        <w:rPr>
          <w:rFonts w:ascii="Arial" w:eastAsiaTheme="minorEastAsia" w:hAnsi="Arial" w:cs="Arial"/>
        </w:rPr>
        <w:t>:</w:t>
      </w:r>
    </w:p>
    <w:p w:rsidR="00F00627" w:rsidRPr="00F00627" w:rsidRDefault="009F4122" w:rsidP="00B74374">
      <w:pPr>
        <w:rPr>
          <w:rFonts w:ascii="Arial" w:eastAsiaTheme="minorEastAsia" w:hAnsi="Arial" w:cs="Arial"/>
        </w:rPr>
      </w:pPr>
      <m:oMath>
        <m:f>
          <m:fPr>
            <m:ctrlPr>
              <w:rPr>
                <w:rFonts w:ascii="Cambria Math" w:eastAsiaTheme="minorEastAsia" w:hAnsi="Arial" w:cs="Arial"/>
                <w:i/>
              </w:rPr>
            </m:ctrlPr>
          </m:fPr>
          <m:num>
            <m:r>
              <w:rPr>
                <w:rFonts w:ascii="Cambria Math" w:eastAsiaTheme="minorEastAsia" w:hAnsi="Arial" w:cs="Arial"/>
              </w:rPr>
              <m:t xml:space="preserve">100 </m:t>
            </m:r>
            <m:r>
              <w:rPr>
                <w:rFonts w:ascii="Cambria Math" w:eastAsiaTheme="minorEastAsia" w:hAnsi="Cambria Math" w:cs="Arial"/>
              </w:rPr>
              <m:t>ml</m:t>
            </m:r>
          </m:num>
          <m:den>
            <m:r>
              <w:rPr>
                <w:rFonts w:ascii="Cambria Math" w:eastAsiaTheme="minorEastAsia" w:hAnsi="Arial" w:cs="Arial"/>
              </w:rPr>
              <m:t xml:space="preserve">1000 </m:t>
            </m:r>
            <m:r>
              <w:rPr>
                <w:rFonts w:ascii="Cambria Math" w:eastAsiaTheme="minorEastAsia" w:hAnsi="Cambria Math" w:cs="Arial"/>
              </w:rPr>
              <m:t>ml</m:t>
            </m:r>
          </m:den>
        </m:f>
      </m:oMath>
      <w:r w:rsidR="00F00627">
        <w:rPr>
          <w:rFonts w:ascii="Arial" w:eastAsiaTheme="minorEastAsia" w:hAnsi="Arial" w:cs="Arial"/>
        </w:rPr>
        <w:t xml:space="preserve">  x 38 g = 3,8</w:t>
      </w:r>
      <w:r w:rsidR="00F00627" w:rsidRPr="00145CDB">
        <w:rPr>
          <w:rFonts w:ascii="Arial" w:eastAsiaTheme="minorEastAsia" w:hAnsi="Arial" w:cs="Arial"/>
        </w:rPr>
        <w:t xml:space="preserve"> g</w:t>
      </w:r>
    </w:p>
    <w:p w:rsidR="0022594E" w:rsidRDefault="00E909A6" w:rsidP="00856098">
      <w:pPr>
        <w:pStyle w:val="ListParagraph"/>
        <w:ind w:left="0"/>
        <w:rPr>
          <w:rFonts w:ascii="Arial" w:eastAsiaTheme="minorEastAsia" w:hAnsi="Arial" w:cs="Arial"/>
        </w:rPr>
      </w:pPr>
      <w:r>
        <w:rPr>
          <w:rFonts w:ascii="Arial" w:eastAsiaTheme="minorEastAsia" w:hAnsi="Arial" w:cs="Arial"/>
        </w:rPr>
        <w:tab/>
      </w:r>
      <w:r w:rsidR="0022594E">
        <w:rPr>
          <w:rFonts w:ascii="Arial" w:eastAsiaTheme="minorEastAsia" w:hAnsi="Arial" w:cs="Arial"/>
        </w:rPr>
        <w:t>Timbang media MHA sebanyak 3,8 g.</w:t>
      </w:r>
    </w:p>
    <w:p w:rsidR="0022594E" w:rsidRDefault="0022594E" w:rsidP="0022594E">
      <w:pPr>
        <w:pStyle w:val="ListParagraph"/>
        <w:numPr>
          <w:ilvl w:val="0"/>
          <w:numId w:val="21"/>
        </w:numPr>
        <w:rPr>
          <w:rFonts w:ascii="Arial" w:eastAsiaTheme="minorEastAsia" w:hAnsi="Arial" w:cs="Arial"/>
        </w:rPr>
      </w:pPr>
      <w:r>
        <w:rPr>
          <w:rFonts w:ascii="Arial" w:eastAsiaTheme="minorEastAsia" w:hAnsi="Arial" w:cs="Arial"/>
        </w:rPr>
        <w:t>Masukkan kedalam erlenmeyer lalu lar</w:t>
      </w:r>
      <w:r w:rsidR="00756FE5">
        <w:rPr>
          <w:rFonts w:ascii="Arial" w:eastAsiaTheme="minorEastAsia" w:hAnsi="Arial" w:cs="Arial"/>
        </w:rPr>
        <w:t>utkan dengan aquadest sampai 60</w:t>
      </w:r>
      <w:r>
        <w:rPr>
          <w:rFonts w:ascii="Arial" w:eastAsiaTheme="minorEastAsia" w:hAnsi="Arial" w:cs="Arial"/>
        </w:rPr>
        <w:t xml:space="preserve"> ml. </w:t>
      </w:r>
    </w:p>
    <w:p w:rsidR="0022594E" w:rsidRDefault="0022594E" w:rsidP="0022594E">
      <w:pPr>
        <w:pStyle w:val="ListParagraph"/>
        <w:numPr>
          <w:ilvl w:val="0"/>
          <w:numId w:val="21"/>
        </w:numPr>
        <w:rPr>
          <w:rFonts w:ascii="Arial" w:eastAsiaTheme="minorEastAsia" w:hAnsi="Arial" w:cs="Arial"/>
        </w:rPr>
      </w:pPr>
      <w:r>
        <w:rPr>
          <w:rFonts w:ascii="Arial" w:eastAsiaTheme="minorEastAsia" w:hAnsi="Arial" w:cs="Arial"/>
        </w:rPr>
        <w:t xml:space="preserve"> Panaskan sampai mendidih sam</w:t>
      </w:r>
      <w:r w:rsidR="000B5C41">
        <w:rPr>
          <w:rFonts w:ascii="Arial" w:eastAsiaTheme="minorEastAsia" w:hAnsi="Arial" w:cs="Arial"/>
        </w:rPr>
        <w:t>bi</w:t>
      </w:r>
      <w:r>
        <w:rPr>
          <w:rFonts w:ascii="Arial" w:eastAsiaTheme="minorEastAsia" w:hAnsi="Arial" w:cs="Arial"/>
        </w:rPr>
        <w:t>l diaduk – aduk.</w:t>
      </w:r>
    </w:p>
    <w:p w:rsidR="0022594E" w:rsidRDefault="0022594E" w:rsidP="0022594E">
      <w:pPr>
        <w:pStyle w:val="ListParagraph"/>
        <w:numPr>
          <w:ilvl w:val="0"/>
          <w:numId w:val="21"/>
        </w:numPr>
        <w:rPr>
          <w:rFonts w:ascii="Arial" w:eastAsiaTheme="minorEastAsia" w:hAnsi="Arial" w:cs="Arial"/>
        </w:rPr>
      </w:pPr>
      <w:r>
        <w:rPr>
          <w:rFonts w:ascii="Arial" w:eastAsiaTheme="minorEastAsia" w:hAnsi="Arial" w:cs="Arial"/>
        </w:rPr>
        <w:t>Angkat dan tutup erlenmeyer dengan kapas, lapisi dengan aluminium foil.</w:t>
      </w:r>
    </w:p>
    <w:p w:rsidR="0022594E" w:rsidRDefault="0022594E" w:rsidP="0022594E">
      <w:pPr>
        <w:pStyle w:val="ListParagraph"/>
        <w:numPr>
          <w:ilvl w:val="0"/>
          <w:numId w:val="21"/>
        </w:numPr>
        <w:rPr>
          <w:rFonts w:ascii="Arial" w:eastAsiaTheme="minorEastAsia" w:hAnsi="Arial" w:cs="Arial"/>
        </w:rPr>
      </w:pPr>
      <w:r>
        <w:rPr>
          <w:rFonts w:ascii="Arial" w:eastAsiaTheme="minorEastAsia" w:hAnsi="Arial" w:cs="Arial"/>
        </w:rPr>
        <w:t>Sterilkan dalam autoklaf pada suhu 121°C selama 15 menit.</w:t>
      </w:r>
    </w:p>
    <w:p w:rsidR="00756FE5" w:rsidRPr="00756FE5" w:rsidRDefault="0022594E" w:rsidP="00756FE5">
      <w:pPr>
        <w:pStyle w:val="ListParagraph"/>
        <w:numPr>
          <w:ilvl w:val="0"/>
          <w:numId w:val="21"/>
        </w:numPr>
        <w:rPr>
          <w:rFonts w:ascii="Arial" w:eastAsiaTheme="minorEastAsia" w:hAnsi="Arial" w:cs="Arial"/>
        </w:rPr>
      </w:pPr>
      <w:r>
        <w:rPr>
          <w:rFonts w:ascii="Arial" w:eastAsiaTheme="minorEastAsia" w:hAnsi="Arial" w:cs="Arial"/>
        </w:rPr>
        <w:t>Angkat dari autoklaf dengan perlahan – lahan dan hati – hati.</w:t>
      </w:r>
    </w:p>
    <w:p w:rsidR="00BA77CE" w:rsidRDefault="00BA77CE" w:rsidP="00BA77CE">
      <w:pPr>
        <w:pStyle w:val="ListParagraph"/>
        <w:numPr>
          <w:ilvl w:val="0"/>
          <w:numId w:val="49"/>
        </w:numPr>
        <w:rPr>
          <w:rFonts w:ascii="Arial" w:eastAsiaTheme="minorEastAsia" w:hAnsi="Arial" w:cs="Arial"/>
        </w:rPr>
      </w:pPr>
      <w:r>
        <w:rPr>
          <w:rFonts w:ascii="Arial" w:eastAsiaTheme="minorEastAsia" w:hAnsi="Arial" w:cs="Arial"/>
        </w:rPr>
        <w:t>Pembuatan</w:t>
      </w:r>
      <w:r w:rsidRPr="00BA77CE">
        <w:rPr>
          <w:rFonts w:ascii="Arial" w:eastAsiaTheme="minorEastAsia" w:hAnsi="Arial" w:cs="Arial"/>
          <w:b/>
        </w:rPr>
        <w:t xml:space="preserve"> </w:t>
      </w:r>
      <w:r w:rsidR="001514F2">
        <w:rPr>
          <w:rFonts w:ascii="Arial" w:eastAsiaTheme="minorEastAsia" w:hAnsi="Arial" w:cs="Arial"/>
        </w:rPr>
        <w:t>Manitol Salt Agar (MSA)</w:t>
      </w:r>
    </w:p>
    <w:p w:rsidR="001514F2" w:rsidRDefault="001514F2" w:rsidP="001514F2">
      <w:pPr>
        <w:pStyle w:val="ListParagraph"/>
        <w:rPr>
          <w:rFonts w:ascii="Arial" w:eastAsiaTheme="minorEastAsia" w:hAnsi="Arial" w:cs="Arial"/>
        </w:rPr>
      </w:pPr>
      <w:r>
        <w:rPr>
          <w:rFonts w:ascii="Arial" w:eastAsiaTheme="minorEastAsia" w:hAnsi="Arial" w:cs="Arial"/>
        </w:rPr>
        <w:t>Jumlah media yang harus dilarutkan dalam 1 l</w:t>
      </w:r>
      <w:r w:rsidR="000B5C41">
        <w:rPr>
          <w:rFonts w:ascii="Arial" w:eastAsiaTheme="minorEastAsia" w:hAnsi="Arial" w:cs="Arial"/>
        </w:rPr>
        <w:t xml:space="preserve">iter air pada etiket adalah 111 </w:t>
      </w:r>
      <w:r>
        <w:rPr>
          <w:rFonts w:ascii="Arial" w:eastAsiaTheme="minorEastAsia" w:hAnsi="Arial" w:cs="Arial"/>
        </w:rPr>
        <w:t>g/l. Banyaknya MSA yang dibutuhkan adalah 20 ml. Maka MSA yang ditimbang adalah :</w:t>
      </w:r>
    </w:p>
    <w:p w:rsidR="001514F2" w:rsidRDefault="009F4122" w:rsidP="001514F2">
      <w:pPr>
        <w:pStyle w:val="ListParagraph"/>
        <w:rPr>
          <w:rFonts w:ascii="Arial" w:eastAsiaTheme="minorEastAsia" w:hAnsi="Arial" w:cs="Arial"/>
        </w:rPr>
      </w:pPr>
      <m:oMath>
        <m:f>
          <m:fPr>
            <m:ctrlPr>
              <w:rPr>
                <w:rFonts w:ascii="Cambria Math" w:eastAsiaTheme="minorEastAsia" w:hAnsi="Cambria Math" w:cs="Arial"/>
                <w:i/>
              </w:rPr>
            </m:ctrlPr>
          </m:fPr>
          <m:num>
            <m:r>
              <w:rPr>
                <w:rFonts w:ascii="Cambria Math" w:eastAsiaTheme="minorEastAsia" w:hAnsi="Cambria Math" w:cs="Arial"/>
              </w:rPr>
              <m:t>20 ml</m:t>
            </m:r>
          </m:num>
          <m:den>
            <m:r>
              <w:rPr>
                <w:rFonts w:ascii="Cambria Math" w:eastAsiaTheme="minorEastAsia" w:hAnsi="Cambria Math" w:cs="Arial"/>
              </w:rPr>
              <m:t>1000 ml</m:t>
            </m:r>
          </m:den>
        </m:f>
      </m:oMath>
      <w:r w:rsidR="001514F2">
        <w:rPr>
          <w:rFonts w:ascii="Arial" w:eastAsiaTheme="minorEastAsia" w:hAnsi="Arial" w:cs="Arial"/>
        </w:rPr>
        <w:t xml:space="preserve"> x 108 g = 2,16 g</w:t>
      </w:r>
    </w:p>
    <w:p w:rsidR="000944BC" w:rsidRDefault="001514F2" w:rsidP="001514F2">
      <w:pPr>
        <w:pStyle w:val="ListParagraph"/>
        <w:rPr>
          <w:rFonts w:ascii="Arial" w:eastAsiaTheme="minorEastAsia" w:hAnsi="Arial" w:cs="Arial"/>
        </w:rPr>
        <w:sectPr w:rsidR="000944BC" w:rsidSect="00986EEC">
          <w:footerReference w:type="default" r:id="rId61"/>
          <w:footerReference w:type="first" r:id="rId62"/>
          <w:type w:val="evenPage"/>
          <w:pgSz w:w="11907" w:h="16840" w:code="9"/>
          <w:pgMar w:top="1701" w:right="1701" w:bottom="1701" w:left="2268" w:header="709" w:footer="709" w:gutter="0"/>
          <w:pgNumType w:start="23"/>
          <w:cols w:space="708"/>
          <w:titlePg/>
          <w:docGrid w:linePitch="360"/>
        </w:sectPr>
      </w:pPr>
      <w:r>
        <w:rPr>
          <w:rFonts w:ascii="Arial" w:eastAsiaTheme="minorEastAsia" w:hAnsi="Arial" w:cs="Arial"/>
        </w:rPr>
        <w:t xml:space="preserve">Pembuatan : </w:t>
      </w:r>
    </w:p>
    <w:p w:rsidR="001514F2" w:rsidRDefault="001514F2" w:rsidP="001514F2">
      <w:pPr>
        <w:pStyle w:val="ListParagraph"/>
        <w:numPr>
          <w:ilvl w:val="0"/>
          <w:numId w:val="50"/>
        </w:numPr>
        <w:rPr>
          <w:rFonts w:ascii="Arial" w:eastAsiaTheme="minorEastAsia" w:hAnsi="Arial" w:cs="Arial"/>
        </w:rPr>
      </w:pPr>
      <w:r>
        <w:rPr>
          <w:rFonts w:ascii="Arial" w:eastAsiaTheme="minorEastAsia" w:hAnsi="Arial" w:cs="Arial"/>
        </w:rPr>
        <w:lastRenderedPageBreak/>
        <w:t>Timbang MSA sebanyak 2,16 g.</w:t>
      </w:r>
    </w:p>
    <w:p w:rsidR="001514F2" w:rsidRDefault="00036DB4" w:rsidP="001514F2">
      <w:pPr>
        <w:pStyle w:val="ListParagraph"/>
        <w:numPr>
          <w:ilvl w:val="0"/>
          <w:numId w:val="50"/>
        </w:numPr>
        <w:rPr>
          <w:rFonts w:ascii="Arial" w:eastAsiaTheme="minorEastAsia" w:hAnsi="Arial" w:cs="Arial"/>
        </w:rPr>
      </w:pPr>
      <w:r>
        <w:rPr>
          <w:rFonts w:ascii="Arial" w:eastAsiaTheme="minorEastAsia" w:hAnsi="Arial" w:cs="Arial"/>
        </w:rPr>
        <w:t>Masukkan ke dalam e</w:t>
      </w:r>
      <w:r w:rsidR="001514F2">
        <w:rPr>
          <w:rFonts w:ascii="Arial" w:eastAsiaTheme="minorEastAsia" w:hAnsi="Arial" w:cs="Arial"/>
        </w:rPr>
        <w:t>rlenmeyer</w:t>
      </w:r>
      <w:r w:rsidR="00756FE5">
        <w:rPr>
          <w:rFonts w:ascii="Arial" w:eastAsiaTheme="minorEastAsia" w:hAnsi="Arial" w:cs="Arial"/>
        </w:rPr>
        <w:t>, tambahkan aquadest sampai 60 ml.</w:t>
      </w:r>
    </w:p>
    <w:p w:rsidR="00756FE5" w:rsidRDefault="00036DB4" w:rsidP="001514F2">
      <w:pPr>
        <w:pStyle w:val="ListParagraph"/>
        <w:numPr>
          <w:ilvl w:val="0"/>
          <w:numId w:val="50"/>
        </w:numPr>
        <w:rPr>
          <w:rFonts w:ascii="Arial" w:eastAsiaTheme="minorEastAsia" w:hAnsi="Arial" w:cs="Arial"/>
        </w:rPr>
      </w:pPr>
      <w:r>
        <w:rPr>
          <w:rFonts w:ascii="Arial" w:eastAsiaTheme="minorEastAsia" w:hAnsi="Arial" w:cs="Arial"/>
        </w:rPr>
        <w:t>Angkat dan tutup e</w:t>
      </w:r>
      <w:r w:rsidR="00756FE5">
        <w:rPr>
          <w:rFonts w:ascii="Arial" w:eastAsiaTheme="minorEastAsia" w:hAnsi="Arial" w:cs="Arial"/>
        </w:rPr>
        <w:t>rlenmeyer dengan kapas, lapisi dengan kertas perkamen, kemudian ikat dengan benang.</w:t>
      </w:r>
    </w:p>
    <w:p w:rsidR="00756FE5" w:rsidRDefault="00756FE5" w:rsidP="001514F2">
      <w:pPr>
        <w:pStyle w:val="ListParagraph"/>
        <w:numPr>
          <w:ilvl w:val="0"/>
          <w:numId w:val="50"/>
        </w:numPr>
        <w:rPr>
          <w:rFonts w:ascii="Arial" w:eastAsiaTheme="minorEastAsia" w:hAnsi="Arial" w:cs="Arial"/>
        </w:rPr>
      </w:pPr>
      <w:r>
        <w:rPr>
          <w:rFonts w:ascii="Arial" w:eastAsiaTheme="minorEastAsia" w:hAnsi="Arial" w:cs="Arial"/>
        </w:rPr>
        <w:t>Sterilkan dalam autoklaf pada suhu 121°C selama 15 menit.</w:t>
      </w:r>
    </w:p>
    <w:p w:rsidR="00756FE5" w:rsidRDefault="00756FE5" w:rsidP="001514F2">
      <w:pPr>
        <w:pStyle w:val="ListParagraph"/>
        <w:numPr>
          <w:ilvl w:val="0"/>
          <w:numId w:val="50"/>
        </w:numPr>
        <w:rPr>
          <w:rFonts w:ascii="Arial" w:eastAsiaTheme="minorEastAsia" w:hAnsi="Arial" w:cs="Arial"/>
        </w:rPr>
      </w:pPr>
      <w:r>
        <w:rPr>
          <w:rFonts w:ascii="Arial" w:eastAsiaTheme="minorEastAsia" w:hAnsi="Arial" w:cs="Arial"/>
        </w:rPr>
        <w:t>Setelah 15 menit angkat dari autoklaf dengan perlahan – lahan dan hati – hati.</w:t>
      </w:r>
    </w:p>
    <w:p w:rsidR="00756FE5" w:rsidRDefault="00756FE5" w:rsidP="001514F2">
      <w:pPr>
        <w:pStyle w:val="ListParagraph"/>
        <w:numPr>
          <w:ilvl w:val="0"/>
          <w:numId w:val="50"/>
        </w:numPr>
        <w:rPr>
          <w:rFonts w:ascii="Arial" w:eastAsiaTheme="minorEastAsia" w:hAnsi="Arial" w:cs="Arial"/>
        </w:rPr>
      </w:pPr>
      <w:r>
        <w:rPr>
          <w:rFonts w:ascii="Arial" w:eastAsiaTheme="minorEastAsia" w:hAnsi="Arial" w:cs="Arial"/>
        </w:rPr>
        <w:t>Dinginkan sejenak, lalu buka kertas perkamen dan kapas yang diikatka</w:t>
      </w:r>
      <w:r w:rsidR="00036DB4">
        <w:rPr>
          <w:rFonts w:ascii="Arial" w:eastAsiaTheme="minorEastAsia" w:hAnsi="Arial" w:cs="Arial"/>
        </w:rPr>
        <w:t>n pada e</w:t>
      </w:r>
      <w:r>
        <w:rPr>
          <w:rFonts w:ascii="Arial" w:eastAsiaTheme="minorEastAsia" w:hAnsi="Arial" w:cs="Arial"/>
        </w:rPr>
        <w:t>rlenmeyer.</w:t>
      </w:r>
    </w:p>
    <w:p w:rsidR="0022594E" w:rsidRDefault="00756FE5" w:rsidP="00756FE5">
      <w:pPr>
        <w:pStyle w:val="ListParagraph"/>
        <w:numPr>
          <w:ilvl w:val="0"/>
          <w:numId w:val="50"/>
        </w:numPr>
        <w:rPr>
          <w:rFonts w:ascii="Arial" w:eastAsiaTheme="minorEastAsia" w:hAnsi="Arial" w:cs="Arial"/>
        </w:rPr>
      </w:pPr>
      <w:r>
        <w:rPr>
          <w:rFonts w:ascii="Arial" w:eastAsiaTheme="minorEastAsia" w:hAnsi="Arial" w:cs="Arial"/>
        </w:rPr>
        <w:t xml:space="preserve">Kemudian tuangkan ke cawan petri secara aseptis dan biarkan memadat. </w:t>
      </w:r>
    </w:p>
    <w:p w:rsidR="00756FE5" w:rsidRPr="00756FE5" w:rsidRDefault="00756FE5" w:rsidP="00756FE5">
      <w:pPr>
        <w:pStyle w:val="ListParagraph"/>
        <w:ind w:left="1080"/>
        <w:rPr>
          <w:rFonts w:ascii="Arial" w:eastAsiaTheme="minorEastAsia" w:hAnsi="Arial" w:cs="Arial"/>
        </w:rPr>
      </w:pPr>
    </w:p>
    <w:p w:rsidR="008F03CE" w:rsidRPr="00145CDB" w:rsidRDefault="001514F2" w:rsidP="008F03CE">
      <w:pPr>
        <w:rPr>
          <w:rFonts w:ascii="Arial" w:eastAsiaTheme="minorEastAsia" w:hAnsi="Arial" w:cs="Arial"/>
          <w:b/>
        </w:rPr>
      </w:pPr>
      <w:r>
        <w:rPr>
          <w:rFonts w:ascii="Arial" w:eastAsiaTheme="minorEastAsia" w:hAnsi="Arial" w:cs="Arial"/>
          <w:b/>
        </w:rPr>
        <w:t>3.5.5</w:t>
      </w:r>
      <w:r w:rsidR="00036DB4">
        <w:rPr>
          <w:rFonts w:ascii="Arial" w:eastAsiaTheme="minorEastAsia" w:hAnsi="Arial" w:cs="Arial"/>
          <w:b/>
        </w:rPr>
        <w:t xml:space="preserve"> Pembuatan L</w:t>
      </w:r>
      <w:r w:rsidR="008F03CE" w:rsidRPr="00145CDB">
        <w:rPr>
          <w:rFonts w:ascii="Arial" w:eastAsiaTheme="minorEastAsia" w:hAnsi="Arial" w:cs="Arial"/>
          <w:b/>
        </w:rPr>
        <w:t>arutan NaCl 0,9%</w:t>
      </w:r>
    </w:p>
    <w:p w:rsidR="008F03CE" w:rsidRPr="00145CDB" w:rsidRDefault="008F03CE" w:rsidP="008F03CE">
      <w:pPr>
        <w:rPr>
          <w:rFonts w:ascii="Arial" w:eastAsiaTheme="minorEastAsia" w:hAnsi="Arial" w:cs="Arial"/>
        </w:rPr>
      </w:pPr>
      <w:r w:rsidRPr="00145CDB">
        <w:rPr>
          <w:rFonts w:ascii="Arial" w:eastAsiaTheme="minorEastAsia" w:hAnsi="Arial" w:cs="Arial"/>
        </w:rPr>
        <w:tab/>
        <w:t>Larutan ini digunakan untuk mensuspensikan bakteri dan pengenceran bakteri.</w:t>
      </w:r>
    </w:p>
    <w:p w:rsidR="00756FE5" w:rsidRDefault="008F03CE" w:rsidP="008F03CE">
      <w:pPr>
        <w:rPr>
          <w:rFonts w:ascii="Arial" w:eastAsiaTheme="minorEastAsia" w:hAnsi="Arial" w:cs="Arial"/>
        </w:rPr>
      </w:pPr>
      <w:r w:rsidRPr="00145CDB">
        <w:rPr>
          <w:rFonts w:ascii="Arial" w:eastAsiaTheme="minorEastAsia" w:hAnsi="Arial" w:cs="Arial"/>
        </w:rPr>
        <w:t>Pembuatan:</w:t>
      </w:r>
    </w:p>
    <w:p w:rsidR="00226018" w:rsidRDefault="008F03CE" w:rsidP="001B3C4E">
      <w:pPr>
        <w:rPr>
          <w:rFonts w:ascii="Arial" w:eastAsiaTheme="minorEastAsia" w:hAnsi="Arial" w:cs="Arial"/>
        </w:rPr>
      </w:pPr>
      <w:r w:rsidRPr="00145CDB">
        <w:rPr>
          <w:rFonts w:ascii="Arial" w:eastAsiaTheme="minorEastAsia" w:hAnsi="Arial" w:cs="Arial"/>
        </w:rPr>
        <w:t>NaCl ditimbang sebanyak 0,9 g lalu larutkan dengan aquadest hingga 100 ml dalam labu tentukur, kemudian disterilkan dalam autoklaf pada suhu 121°C selama 15 menit.</w:t>
      </w:r>
    </w:p>
    <w:p w:rsidR="008F2AAF" w:rsidRDefault="008F2AAF" w:rsidP="001B3C4E">
      <w:pPr>
        <w:rPr>
          <w:rFonts w:ascii="Arial" w:eastAsiaTheme="minorEastAsia" w:hAnsi="Arial" w:cs="Arial"/>
        </w:rPr>
      </w:pPr>
    </w:p>
    <w:p w:rsidR="000F2E31" w:rsidRDefault="001514F2" w:rsidP="001B3C4E">
      <w:pPr>
        <w:rPr>
          <w:rFonts w:ascii="Arial" w:eastAsiaTheme="minorEastAsia" w:hAnsi="Arial" w:cs="Arial"/>
          <w:b/>
        </w:rPr>
      </w:pPr>
      <w:r>
        <w:rPr>
          <w:rFonts w:ascii="Arial" w:eastAsiaTheme="minorEastAsia" w:hAnsi="Arial" w:cs="Arial"/>
          <w:b/>
        </w:rPr>
        <w:t>3.5.6</w:t>
      </w:r>
      <w:r w:rsidR="000F2E31">
        <w:rPr>
          <w:rFonts w:ascii="Arial" w:eastAsiaTheme="minorEastAsia" w:hAnsi="Arial" w:cs="Arial"/>
          <w:b/>
        </w:rPr>
        <w:t xml:space="preserve"> </w:t>
      </w:r>
      <w:r w:rsidR="00F00627">
        <w:rPr>
          <w:rFonts w:ascii="Arial" w:eastAsiaTheme="minorEastAsia" w:hAnsi="Arial" w:cs="Arial"/>
          <w:b/>
        </w:rPr>
        <w:t>Pembuatan Suspensi</w:t>
      </w:r>
      <w:r w:rsidR="000F2E31" w:rsidRPr="00145CDB">
        <w:rPr>
          <w:rFonts w:ascii="Arial" w:eastAsiaTheme="minorEastAsia" w:hAnsi="Arial" w:cs="Arial"/>
          <w:b/>
        </w:rPr>
        <w:t xml:space="preserve"> Mc.Farland</w:t>
      </w:r>
    </w:p>
    <w:p w:rsidR="0022594E" w:rsidRDefault="0022594E" w:rsidP="001B3C4E">
      <w:pPr>
        <w:rPr>
          <w:rFonts w:ascii="Arial" w:eastAsiaTheme="minorEastAsia" w:hAnsi="Arial" w:cs="Arial"/>
        </w:rPr>
      </w:pPr>
      <w:r>
        <w:rPr>
          <w:rFonts w:ascii="Arial" w:eastAsiaTheme="minorEastAsia" w:hAnsi="Arial" w:cs="Arial"/>
        </w:rPr>
        <w:t>Komposisi :</w:t>
      </w:r>
    </w:p>
    <w:p w:rsidR="0022594E" w:rsidRDefault="0022594E" w:rsidP="001B3C4E">
      <w:pPr>
        <w:rPr>
          <w:rFonts w:ascii="Arial" w:eastAsiaTheme="minorEastAsia" w:hAnsi="Arial" w:cs="Arial"/>
        </w:rPr>
      </w:pPr>
      <w:r>
        <w:rPr>
          <w:rFonts w:ascii="Arial" w:eastAsiaTheme="minorEastAsia" w:hAnsi="Arial" w:cs="Arial"/>
        </w:rPr>
        <w:t>Larutan asam sulfat</w:t>
      </w:r>
      <w:r>
        <w:rPr>
          <w:rFonts w:ascii="Arial" w:eastAsiaTheme="minorEastAsia" w:hAnsi="Arial" w:cs="Arial"/>
        </w:rPr>
        <w:tab/>
      </w:r>
      <w:r>
        <w:rPr>
          <w:rFonts w:ascii="Arial" w:eastAsiaTheme="minorEastAsia" w:hAnsi="Arial" w:cs="Arial"/>
        </w:rPr>
        <w:tab/>
      </w:r>
      <w:r>
        <w:rPr>
          <w:rFonts w:ascii="Arial" w:eastAsiaTheme="minorEastAsia" w:hAnsi="Arial" w:cs="Arial"/>
        </w:rPr>
        <w:tab/>
        <w:t>: 9,95 ml</w:t>
      </w:r>
    </w:p>
    <w:p w:rsidR="0022594E" w:rsidRPr="0022594E" w:rsidRDefault="0022594E" w:rsidP="001B3C4E">
      <w:pPr>
        <w:rPr>
          <w:rFonts w:ascii="Arial" w:eastAsiaTheme="minorEastAsia" w:hAnsi="Arial" w:cs="Arial"/>
        </w:rPr>
      </w:pPr>
      <w:r>
        <w:rPr>
          <w:rFonts w:ascii="Arial" w:eastAsiaTheme="minorEastAsia" w:hAnsi="Arial" w:cs="Arial"/>
        </w:rPr>
        <w:t>Larutan Barium Klorida 1,175%b/v</w:t>
      </w:r>
      <w:r>
        <w:rPr>
          <w:rFonts w:ascii="Arial" w:eastAsiaTheme="minorEastAsia" w:hAnsi="Arial" w:cs="Arial"/>
        </w:rPr>
        <w:tab/>
        <w:t>: 0,5 ml</w:t>
      </w:r>
    </w:p>
    <w:p w:rsidR="000F2E31" w:rsidRPr="00145CDB" w:rsidRDefault="000F2E31" w:rsidP="001B3C4E">
      <w:pPr>
        <w:rPr>
          <w:rFonts w:ascii="Arial" w:eastAsiaTheme="minorEastAsia" w:hAnsi="Arial" w:cs="Arial"/>
        </w:rPr>
      </w:pPr>
      <w:r w:rsidRPr="00145CDB">
        <w:rPr>
          <w:rFonts w:ascii="Arial" w:eastAsiaTheme="minorEastAsia" w:hAnsi="Arial" w:cs="Arial"/>
        </w:rPr>
        <w:t>Pembuatan:</w:t>
      </w:r>
    </w:p>
    <w:p w:rsidR="000F2E31" w:rsidRDefault="000F2E31" w:rsidP="001B3C4E">
      <w:pPr>
        <w:rPr>
          <w:rFonts w:ascii="Arial" w:eastAsiaTheme="minorEastAsia" w:hAnsi="Arial" w:cs="Arial"/>
        </w:rPr>
      </w:pPr>
      <w:r w:rsidRPr="00145CDB">
        <w:rPr>
          <w:rFonts w:ascii="Arial" w:eastAsiaTheme="minorEastAsia" w:hAnsi="Arial" w:cs="Arial"/>
        </w:rPr>
        <w:t xml:space="preserve">Campurkan Larutan Asam Sulfat dan Larutan Barium Klorida ke dalam tabung reaksi dan kocok homogen. Apabila kekeruhan suspensi bakteri uji sama dengan kekeruhan suspensi standar Mc.Farland, maka konsentrasi suspensi bakteri adalah koloni </w:t>
      </w:r>
      <m:oMath>
        <m:sSup>
          <m:sSupPr>
            <m:ctrlPr>
              <w:rPr>
                <w:rFonts w:ascii="Cambria Math" w:eastAsiaTheme="minorEastAsia" w:hAnsi="Arial" w:cs="Arial"/>
                <w:i/>
              </w:rPr>
            </m:ctrlPr>
          </m:sSupPr>
          <m:e>
            <m:r>
              <w:rPr>
                <w:rFonts w:ascii="Cambria Math" w:eastAsiaTheme="minorEastAsia" w:hAnsi="Arial" w:cs="Arial"/>
              </w:rPr>
              <m:t>10</m:t>
            </m:r>
          </m:e>
          <m:sup>
            <m:r>
              <w:rPr>
                <w:rFonts w:ascii="Cambria Math" w:eastAsiaTheme="minorEastAsia" w:hAnsi="Arial" w:cs="Arial"/>
              </w:rPr>
              <m:t xml:space="preserve">8 </m:t>
            </m:r>
          </m:sup>
        </m:sSup>
      </m:oMath>
      <w:r w:rsidRPr="00145CDB">
        <w:rPr>
          <w:rFonts w:ascii="Arial" w:eastAsiaTheme="minorEastAsia" w:hAnsi="Arial" w:cs="Arial"/>
        </w:rPr>
        <w:t>koloni/ml.</w:t>
      </w:r>
    </w:p>
    <w:p w:rsidR="00A47730" w:rsidRPr="00145CDB" w:rsidRDefault="00A47730" w:rsidP="001B3C4E">
      <w:pPr>
        <w:rPr>
          <w:rFonts w:ascii="Arial" w:eastAsiaTheme="minorEastAsia" w:hAnsi="Arial" w:cs="Arial"/>
        </w:rPr>
      </w:pPr>
    </w:p>
    <w:p w:rsidR="000F2E31" w:rsidRPr="007750B1" w:rsidRDefault="001514F2" w:rsidP="007750B1">
      <w:pPr>
        <w:ind w:left="270" w:hanging="270"/>
        <w:rPr>
          <w:rFonts w:ascii="Arial" w:eastAsiaTheme="minorEastAsia" w:hAnsi="Arial" w:cs="Arial"/>
          <w:b/>
          <w:i/>
        </w:rPr>
      </w:pPr>
      <w:r>
        <w:rPr>
          <w:rFonts w:ascii="Arial" w:eastAsiaTheme="minorEastAsia" w:hAnsi="Arial" w:cs="Arial"/>
          <w:b/>
        </w:rPr>
        <w:t>3.5.7</w:t>
      </w:r>
      <w:r w:rsidR="008F03CE">
        <w:rPr>
          <w:rFonts w:ascii="Arial" w:eastAsiaTheme="minorEastAsia" w:hAnsi="Arial" w:cs="Arial"/>
          <w:b/>
        </w:rPr>
        <w:t xml:space="preserve"> Pembiakan B</w:t>
      </w:r>
      <w:r w:rsidR="000F2E31" w:rsidRPr="00145CDB">
        <w:rPr>
          <w:rFonts w:ascii="Arial" w:eastAsiaTheme="minorEastAsia" w:hAnsi="Arial" w:cs="Arial"/>
          <w:b/>
        </w:rPr>
        <w:t>akteri</w:t>
      </w:r>
      <w:r w:rsidR="008F03CE">
        <w:rPr>
          <w:rFonts w:ascii="Arial" w:eastAsiaTheme="minorEastAsia" w:hAnsi="Arial" w:cs="Arial"/>
          <w:b/>
        </w:rPr>
        <w:t xml:space="preserve"> </w:t>
      </w:r>
      <w:r w:rsidR="008F03CE" w:rsidRPr="008F03CE">
        <w:rPr>
          <w:rFonts w:ascii="Arial" w:eastAsiaTheme="minorEastAsia" w:hAnsi="Arial" w:cs="Arial"/>
          <w:b/>
          <w:i/>
        </w:rPr>
        <w:t>Staphylococcus aureus</w:t>
      </w:r>
      <w:r w:rsidR="007750B1">
        <w:rPr>
          <w:rFonts w:ascii="Arial" w:eastAsiaTheme="minorEastAsia" w:hAnsi="Arial" w:cs="Arial"/>
          <w:b/>
          <w:i/>
        </w:rPr>
        <w:t xml:space="preserve"> </w:t>
      </w:r>
    </w:p>
    <w:p w:rsidR="007750B1" w:rsidRPr="00EC643E" w:rsidRDefault="007750B1" w:rsidP="009B7D12">
      <w:pPr>
        <w:pStyle w:val="ListParagraph"/>
        <w:numPr>
          <w:ilvl w:val="0"/>
          <w:numId w:val="25"/>
        </w:numPr>
        <w:rPr>
          <w:rFonts w:ascii="Arial" w:hAnsi="Arial" w:cs="Arial"/>
          <w:i/>
        </w:rPr>
      </w:pPr>
      <w:r w:rsidRPr="009B7D12">
        <w:rPr>
          <w:rFonts w:ascii="Arial" w:hAnsi="Arial" w:cs="Arial"/>
        </w:rPr>
        <w:t xml:space="preserve">Ambil satu ose biakan bakteri </w:t>
      </w:r>
      <w:r w:rsidRPr="00EC643E">
        <w:rPr>
          <w:rFonts w:ascii="Arial" w:hAnsi="Arial" w:cs="Arial"/>
          <w:i/>
        </w:rPr>
        <w:t xml:space="preserve">Staphylococcus aureus. </w:t>
      </w:r>
    </w:p>
    <w:p w:rsidR="007750B1" w:rsidRPr="009B7D12" w:rsidRDefault="00F00627" w:rsidP="009B7D12">
      <w:pPr>
        <w:pStyle w:val="ListParagraph"/>
        <w:numPr>
          <w:ilvl w:val="0"/>
          <w:numId w:val="25"/>
        </w:numPr>
        <w:rPr>
          <w:rFonts w:ascii="Arial" w:hAnsi="Arial" w:cs="Arial"/>
        </w:rPr>
      </w:pPr>
      <w:r>
        <w:rPr>
          <w:rFonts w:ascii="Arial" w:hAnsi="Arial" w:cs="Arial"/>
        </w:rPr>
        <w:t>Tanam ke media MSA</w:t>
      </w:r>
      <w:r w:rsidR="007750B1" w:rsidRPr="009B7D12">
        <w:rPr>
          <w:rFonts w:ascii="Arial" w:hAnsi="Arial" w:cs="Arial"/>
        </w:rPr>
        <w:t xml:space="preserve"> dengan menggoreskan lalu tutup media. </w:t>
      </w:r>
    </w:p>
    <w:p w:rsidR="007750B1" w:rsidRPr="009B7D12" w:rsidRDefault="007750B1" w:rsidP="009B7D12">
      <w:pPr>
        <w:pStyle w:val="ListParagraph"/>
        <w:numPr>
          <w:ilvl w:val="0"/>
          <w:numId w:val="25"/>
        </w:numPr>
        <w:rPr>
          <w:rFonts w:ascii="Arial" w:hAnsi="Arial" w:cs="Arial"/>
        </w:rPr>
      </w:pPr>
      <w:r w:rsidRPr="009B7D12">
        <w:rPr>
          <w:rFonts w:ascii="Arial" w:hAnsi="Arial" w:cs="Arial"/>
        </w:rPr>
        <w:t>Inkubasi di dalam inkubator pada suhu 37</w:t>
      </w:r>
      <w:r w:rsidRPr="009B7D12">
        <w:rPr>
          <w:rFonts w:ascii="Cambria Math" w:hAnsi="Cambria Math" w:cs="Cambria Math"/>
        </w:rPr>
        <w:t>℃</w:t>
      </w:r>
      <w:r w:rsidRPr="009B7D12">
        <w:rPr>
          <w:rFonts w:ascii="Arial" w:hAnsi="Arial" w:cs="Arial"/>
        </w:rPr>
        <w:t xml:space="preserve"> selama 24 jam. </w:t>
      </w:r>
    </w:p>
    <w:p w:rsidR="002565CC" w:rsidRPr="009B7D12" w:rsidRDefault="007750B1" w:rsidP="009B7D12">
      <w:pPr>
        <w:pStyle w:val="ListParagraph"/>
        <w:numPr>
          <w:ilvl w:val="0"/>
          <w:numId w:val="25"/>
        </w:numPr>
        <w:rPr>
          <w:rFonts w:ascii="Arial" w:hAnsi="Arial" w:cs="Arial"/>
        </w:rPr>
      </w:pPr>
      <w:r w:rsidRPr="009B7D12">
        <w:rPr>
          <w:rFonts w:ascii="Arial" w:hAnsi="Arial" w:cs="Arial"/>
        </w:rPr>
        <w:t>Amati pertumbuhan bakteri pada media.</w:t>
      </w:r>
    </w:p>
    <w:p w:rsidR="000F2E31" w:rsidRPr="00C11FA9" w:rsidRDefault="001514F2" w:rsidP="001B3C4E">
      <w:pPr>
        <w:rPr>
          <w:rFonts w:ascii="Arial" w:eastAsiaTheme="minorEastAsia" w:hAnsi="Arial" w:cs="Arial"/>
          <w:b/>
          <w:i/>
        </w:rPr>
      </w:pPr>
      <w:r>
        <w:rPr>
          <w:rFonts w:ascii="Arial" w:eastAsiaTheme="minorEastAsia" w:hAnsi="Arial" w:cs="Arial"/>
          <w:b/>
        </w:rPr>
        <w:lastRenderedPageBreak/>
        <w:t>3.5.8</w:t>
      </w:r>
      <w:r w:rsidR="000F2E31" w:rsidRPr="00145CDB">
        <w:rPr>
          <w:rFonts w:ascii="Arial" w:eastAsiaTheme="minorEastAsia" w:hAnsi="Arial" w:cs="Arial"/>
          <w:b/>
        </w:rPr>
        <w:t xml:space="preserve"> Pengecatan Gram</w:t>
      </w:r>
      <w:r w:rsidR="008F03CE">
        <w:rPr>
          <w:rFonts w:ascii="Arial" w:eastAsiaTheme="minorEastAsia" w:hAnsi="Arial" w:cs="Arial"/>
          <w:b/>
        </w:rPr>
        <w:t xml:space="preserve"> pada Bakteri </w:t>
      </w:r>
      <w:r w:rsidR="00FE0ED2">
        <w:rPr>
          <w:rFonts w:ascii="Arial" w:eastAsiaTheme="minorEastAsia" w:hAnsi="Arial" w:cs="Arial"/>
          <w:b/>
          <w:i/>
        </w:rPr>
        <w:t>Staphylo</w:t>
      </w:r>
      <w:r w:rsidR="003E5394">
        <w:rPr>
          <w:rFonts w:ascii="Arial" w:eastAsiaTheme="minorEastAsia" w:hAnsi="Arial" w:cs="Arial"/>
          <w:b/>
          <w:i/>
        </w:rPr>
        <w:t>c</w:t>
      </w:r>
      <w:r w:rsidR="008F03CE" w:rsidRPr="00087729">
        <w:rPr>
          <w:rFonts w:ascii="Arial" w:eastAsiaTheme="minorEastAsia" w:hAnsi="Arial" w:cs="Arial"/>
          <w:b/>
          <w:i/>
        </w:rPr>
        <w:t>o</w:t>
      </w:r>
      <w:r w:rsidR="00FE0ED2">
        <w:rPr>
          <w:rFonts w:ascii="Arial" w:eastAsiaTheme="minorEastAsia" w:hAnsi="Arial" w:cs="Arial"/>
          <w:b/>
          <w:i/>
        </w:rPr>
        <w:t>c</w:t>
      </w:r>
      <w:r w:rsidR="008F03CE" w:rsidRPr="00087729">
        <w:rPr>
          <w:rFonts w:ascii="Arial" w:eastAsiaTheme="minorEastAsia" w:hAnsi="Arial" w:cs="Arial"/>
          <w:b/>
          <w:i/>
        </w:rPr>
        <w:t>c</w:t>
      </w:r>
      <w:r w:rsidR="00087729" w:rsidRPr="00087729">
        <w:rPr>
          <w:rFonts w:ascii="Arial" w:eastAsiaTheme="minorEastAsia" w:hAnsi="Arial" w:cs="Arial"/>
          <w:b/>
          <w:i/>
        </w:rPr>
        <w:t>us aureus</w:t>
      </w:r>
    </w:p>
    <w:p w:rsidR="007750B1" w:rsidRPr="009B7D12" w:rsidRDefault="007750B1" w:rsidP="009B7D12">
      <w:pPr>
        <w:pStyle w:val="ListParagraph"/>
        <w:numPr>
          <w:ilvl w:val="0"/>
          <w:numId w:val="24"/>
        </w:numPr>
        <w:rPr>
          <w:rFonts w:ascii="Arial" w:hAnsi="Arial" w:cs="Arial"/>
        </w:rPr>
      </w:pPr>
      <w:r w:rsidRPr="009B7D12">
        <w:rPr>
          <w:rFonts w:ascii="Arial" w:hAnsi="Arial" w:cs="Arial"/>
        </w:rPr>
        <w:t xml:space="preserve">Ambil biakan bakteri murni </w:t>
      </w:r>
      <w:r w:rsidRPr="00EC643E">
        <w:rPr>
          <w:rFonts w:ascii="Arial" w:hAnsi="Arial" w:cs="Arial"/>
          <w:i/>
        </w:rPr>
        <w:t>Staphylococcus aureus</w:t>
      </w:r>
      <w:r w:rsidR="00F00627">
        <w:rPr>
          <w:rFonts w:ascii="Arial" w:hAnsi="Arial" w:cs="Arial"/>
        </w:rPr>
        <w:t xml:space="preserve"> dari media MSA</w:t>
      </w:r>
      <w:r w:rsidRPr="009B7D12">
        <w:rPr>
          <w:rFonts w:ascii="Arial" w:hAnsi="Arial" w:cs="Arial"/>
        </w:rPr>
        <w:t xml:space="preserve"> letak pada objek glass yang sudah diberi cairan aquadest dan dilakukan fiksasi. </w:t>
      </w:r>
    </w:p>
    <w:p w:rsidR="007750B1" w:rsidRPr="009B7D12" w:rsidRDefault="007750B1" w:rsidP="009B7D12">
      <w:pPr>
        <w:pStyle w:val="ListParagraph"/>
        <w:numPr>
          <w:ilvl w:val="0"/>
          <w:numId w:val="24"/>
        </w:numPr>
        <w:rPr>
          <w:rFonts w:ascii="Arial" w:hAnsi="Arial" w:cs="Arial"/>
        </w:rPr>
      </w:pPr>
      <w:r w:rsidRPr="009B7D12">
        <w:rPr>
          <w:rFonts w:ascii="Arial" w:hAnsi="Arial" w:cs="Arial"/>
        </w:rPr>
        <w:t>Tambahkan kristal violet, did</w:t>
      </w:r>
      <w:r w:rsidR="00846FE2">
        <w:rPr>
          <w:rFonts w:ascii="Arial" w:hAnsi="Arial" w:cs="Arial"/>
        </w:rPr>
        <w:t>iamkan selama 1-2 menit lalu bi</w:t>
      </w:r>
      <w:r w:rsidRPr="009B7D12">
        <w:rPr>
          <w:rFonts w:ascii="Arial" w:hAnsi="Arial" w:cs="Arial"/>
        </w:rPr>
        <w:t xml:space="preserve">las dengan aquadest. Tambahkan larutan lugol dan biarkan selama 2 menit. </w:t>
      </w:r>
    </w:p>
    <w:p w:rsidR="008F2AAF" w:rsidRDefault="007750B1" w:rsidP="009B7D12">
      <w:pPr>
        <w:pStyle w:val="ListParagraph"/>
        <w:numPr>
          <w:ilvl w:val="0"/>
          <w:numId w:val="24"/>
        </w:numPr>
        <w:rPr>
          <w:rFonts w:ascii="Arial" w:hAnsi="Arial" w:cs="Arial"/>
        </w:rPr>
      </w:pPr>
      <w:r w:rsidRPr="009B7D12">
        <w:rPr>
          <w:rFonts w:ascii="Arial" w:hAnsi="Arial" w:cs="Arial"/>
        </w:rPr>
        <w:t xml:space="preserve">Setelah selesai 2 menit, bilas dengan etanol 96%, didiamkan selama 30 detik bilas aquadest. </w:t>
      </w:r>
    </w:p>
    <w:p w:rsidR="007750B1" w:rsidRPr="008F2AAF" w:rsidRDefault="007750B1" w:rsidP="008F2AAF">
      <w:pPr>
        <w:pStyle w:val="ListParagraph"/>
        <w:numPr>
          <w:ilvl w:val="0"/>
          <w:numId w:val="24"/>
        </w:numPr>
        <w:tabs>
          <w:tab w:val="left" w:pos="971"/>
        </w:tabs>
        <w:rPr>
          <w:rFonts w:ascii="Arial" w:hAnsi="Arial" w:cs="Arial"/>
        </w:rPr>
      </w:pPr>
      <w:r w:rsidRPr="008F2AAF">
        <w:rPr>
          <w:rFonts w:ascii="Arial" w:hAnsi="Arial" w:cs="Arial"/>
        </w:rPr>
        <w:t xml:space="preserve">Tambahkan larutan Fuchsin diamkan selama 45 detik, lalu bilas dengan aquadest dan tiriskan kaca objek, serap air dengan kertas penyerap. </w:t>
      </w:r>
    </w:p>
    <w:p w:rsidR="007750B1" w:rsidRPr="009B7D12" w:rsidRDefault="007750B1" w:rsidP="009B7D12">
      <w:pPr>
        <w:pStyle w:val="ListParagraph"/>
        <w:numPr>
          <w:ilvl w:val="0"/>
          <w:numId w:val="24"/>
        </w:numPr>
        <w:rPr>
          <w:rFonts w:ascii="Arial" w:hAnsi="Arial" w:cs="Arial"/>
        </w:rPr>
      </w:pPr>
      <w:r w:rsidRPr="009B7D12">
        <w:rPr>
          <w:rFonts w:ascii="Arial" w:hAnsi="Arial" w:cs="Arial"/>
        </w:rPr>
        <w:t xml:space="preserve">Lalu amati hasil dibawah mikroskop trinokuler dengan perbesaran 10 x 40 dan 10 x 100 dibantu dengan minyak imersi. </w:t>
      </w:r>
    </w:p>
    <w:p w:rsidR="00986EEC" w:rsidRPr="00F15F48" w:rsidRDefault="007750B1" w:rsidP="001B3C4E">
      <w:pPr>
        <w:pStyle w:val="ListParagraph"/>
        <w:numPr>
          <w:ilvl w:val="0"/>
          <w:numId w:val="24"/>
        </w:numPr>
        <w:rPr>
          <w:rFonts w:ascii="Arial" w:hAnsi="Arial" w:cs="Arial"/>
        </w:rPr>
      </w:pPr>
      <w:r w:rsidRPr="009B7D12">
        <w:rPr>
          <w:rFonts w:ascii="Arial" w:hAnsi="Arial" w:cs="Arial"/>
        </w:rPr>
        <w:t xml:space="preserve">Foto hasil pengamatan bakteri </w:t>
      </w:r>
      <w:r w:rsidRPr="00EC643E">
        <w:rPr>
          <w:rFonts w:ascii="Arial" w:hAnsi="Arial" w:cs="Arial"/>
          <w:i/>
        </w:rPr>
        <w:t>Staphylococcus aureus</w:t>
      </w:r>
      <w:r w:rsidRPr="009B7D12">
        <w:rPr>
          <w:rFonts w:ascii="Arial" w:hAnsi="Arial" w:cs="Arial"/>
        </w:rPr>
        <w:t>.</w:t>
      </w:r>
    </w:p>
    <w:p w:rsidR="00986EEC" w:rsidRDefault="00986EEC" w:rsidP="001B3C4E">
      <w:pPr>
        <w:rPr>
          <w:rFonts w:ascii="Arial" w:eastAsiaTheme="minorEastAsia" w:hAnsi="Arial" w:cs="Arial"/>
          <w:b/>
        </w:rPr>
      </w:pPr>
    </w:p>
    <w:p w:rsidR="000F2E31" w:rsidRPr="00145CDB" w:rsidRDefault="001514F2" w:rsidP="001B3C4E">
      <w:pPr>
        <w:rPr>
          <w:rFonts w:ascii="Arial" w:eastAsiaTheme="minorEastAsia" w:hAnsi="Arial" w:cs="Arial"/>
          <w:b/>
        </w:rPr>
      </w:pPr>
      <w:r>
        <w:rPr>
          <w:rFonts w:ascii="Arial" w:eastAsiaTheme="minorEastAsia" w:hAnsi="Arial" w:cs="Arial"/>
          <w:b/>
        </w:rPr>
        <w:t>3.5.9</w:t>
      </w:r>
      <w:r w:rsidR="003E5394">
        <w:rPr>
          <w:rFonts w:ascii="Arial" w:eastAsiaTheme="minorEastAsia" w:hAnsi="Arial" w:cs="Arial"/>
          <w:b/>
        </w:rPr>
        <w:t xml:space="preserve"> Pengenceran B</w:t>
      </w:r>
      <w:r w:rsidR="000F2E31" w:rsidRPr="00145CDB">
        <w:rPr>
          <w:rFonts w:ascii="Arial" w:eastAsiaTheme="minorEastAsia" w:hAnsi="Arial" w:cs="Arial"/>
          <w:b/>
        </w:rPr>
        <w:t>akteri</w:t>
      </w:r>
      <w:r w:rsidR="003E5394">
        <w:rPr>
          <w:rFonts w:ascii="Arial" w:eastAsiaTheme="minorEastAsia" w:hAnsi="Arial" w:cs="Arial"/>
          <w:b/>
        </w:rPr>
        <w:t xml:space="preserve"> </w:t>
      </w:r>
      <w:r w:rsidR="003E5394" w:rsidRPr="003E5394">
        <w:rPr>
          <w:rFonts w:ascii="Arial" w:eastAsiaTheme="minorEastAsia" w:hAnsi="Arial" w:cs="Arial"/>
          <w:b/>
          <w:i/>
        </w:rPr>
        <w:t>Staphylococcus aureus</w:t>
      </w:r>
      <w:r w:rsidR="000F2E31" w:rsidRPr="00145CDB">
        <w:rPr>
          <w:rFonts w:ascii="Arial" w:eastAsiaTheme="minorEastAsia" w:hAnsi="Arial" w:cs="Arial"/>
          <w:b/>
        </w:rPr>
        <w:t xml:space="preserve">  </w:t>
      </w:r>
    </w:p>
    <w:p w:rsidR="007750B1" w:rsidRPr="009B7D12" w:rsidRDefault="007750B1" w:rsidP="006B6208">
      <w:pPr>
        <w:pStyle w:val="ListParagraph"/>
        <w:numPr>
          <w:ilvl w:val="0"/>
          <w:numId w:val="26"/>
        </w:numPr>
        <w:rPr>
          <w:rFonts w:ascii="Arial" w:hAnsi="Arial" w:cs="Arial"/>
        </w:rPr>
      </w:pPr>
      <w:r w:rsidRPr="009B7D12">
        <w:rPr>
          <w:rFonts w:ascii="Arial" w:hAnsi="Arial" w:cs="Arial"/>
        </w:rPr>
        <w:t xml:space="preserve">Ambil satu ose biakan bakteri </w:t>
      </w:r>
      <w:r w:rsidRPr="00EC643E">
        <w:rPr>
          <w:rFonts w:ascii="Arial" w:hAnsi="Arial" w:cs="Arial"/>
          <w:i/>
        </w:rPr>
        <w:t>Staphylococcus aureus</w:t>
      </w:r>
      <w:r w:rsidR="00856098">
        <w:rPr>
          <w:rFonts w:ascii="Arial" w:hAnsi="Arial" w:cs="Arial"/>
        </w:rPr>
        <w:t xml:space="preserve"> yang berumur</w:t>
      </w:r>
      <w:r w:rsidRPr="009B7D12">
        <w:rPr>
          <w:rFonts w:ascii="Arial" w:hAnsi="Arial" w:cs="Arial"/>
        </w:rPr>
        <w:t xml:space="preserve"> 24 jam dari biakan yang ada pada media NA miring. </w:t>
      </w:r>
    </w:p>
    <w:p w:rsidR="00694299" w:rsidRPr="00694299" w:rsidRDefault="007750B1" w:rsidP="00694299">
      <w:pPr>
        <w:pStyle w:val="ListParagraph"/>
        <w:numPr>
          <w:ilvl w:val="0"/>
          <w:numId w:val="26"/>
        </w:numPr>
        <w:rPr>
          <w:rFonts w:ascii="Arial" w:hAnsi="Arial" w:cs="Arial"/>
        </w:rPr>
      </w:pPr>
      <w:r w:rsidRPr="009B7D12">
        <w:rPr>
          <w:rFonts w:ascii="Arial" w:hAnsi="Arial" w:cs="Arial"/>
        </w:rPr>
        <w:t>Suspensikan ke</w:t>
      </w:r>
      <w:r w:rsidR="00201EF2">
        <w:rPr>
          <w:rFonts w:ascii="Arial" w:hAnsi="Arial" w:cs="Arial"/>
        </w:rPr>
        <w:t xml:space="preserve"> dalam tabung y</w:t>
      </w:r>
      <w:r w:rsidR="00FA26B7">
        <w:rPr>
          <w:rFonts w:ascii="Arial" w:hAnsi="Arial" w:cs="Arial"/>
        </w:rPr>
        <w:t>an</w:t>
      </w:r>
      <w:r w:rsidR="00201EF2">
        <w:rPr>
          <w:rFonts w:ascii="Arial" w:hAnsi="Arial" w:cs="Arial"/>
        </w:rPr>
        <w:t xml:space="preserve">g sudah berisi 1 </w:t>
      </w:r>
      <w:r w:rsidRPr="009B7D12">
        <w:rPr>
          <w:rFonts w:ascii="Arial" w:hAnsi="Arial" w:cs="Arial"/>
        </w:rPr>
        <w:t>ml NaCl 0,9%. Lalu tambahkan NaC</w:t>
      </w:r>
      <w:r w:rsidR="00FA26B7">
        <w:rPr>
          <w:rFonts w:ascii="Arial" w:hAnsi="Arial" w:cs="Arial"/>
        </w:rPr>
        <w:t>l 0,9% sedikit demi sedikit sam</w:t>
      </w:r>
      <w:r w:rsidRPr="009B7D12">
        <w:rPr>
          <w:rFonts w:ascii="Arial" w:hAnsi="Arial" w:cs="Arial"/>
        </w:rPr>
        <w:t>pai kekeruhan sesuai pada standart Mc. Farland maka konsent</w:t>
      </w:r>
      <w:r w:rsidR="004F73A4">
        <w:rPr>
          <w:rFonts w:ascii="Arial" w:hAnsi="Arial" w:cs="Arial"/>
        </w:rPr>
        <w:t xml:space="preserve">rasi bakteri tersebut adalah </w:t>
      </w:r>
      <m:oMath>
        <m:sSup>
          <m:sSupPr>
            <m:ctrlPr>
              <w:rPr>
                <w:rFonts w:ascii="Cambria Math" w:hAnsi="Cambria Math" w:cs="Arial"/>
                <w:i/>
              </w:rPr>
            </m:ctrlPr>
          </m:sSupPr>
          <m:e>
            <m:r>
              <w:rPr>
                <w:rFonts w:ascii="Cambria Math" w:hAnsi="Cambria Math" w:cs="Arial"/>
              </w:rPr>
              <m:t>10</m:t>
            </m:r>
          </m:e>
          <m:sup>
            <m:r>
              <w:rPr>
                <w:rFonts w:ascii="Cambria Math" w:hAnsi="Cambria Math" w:cs="Arial"/>
              </w:rPr>
              <m:t>8</m:t>
            </m:r>
          </m:sup>
        </m:sSup>
      </m:oMath>
      <w:r w:rsidR="004F73A4">
        <w:rPr>
          <w:rFonts w:ascii="Arial" w:hAnsi="Arial" w:cs="Arial"/>
        </w:rPr>
        <w:t xml:space="preserve"> koloni</w:t>
      </w:r>
      <w:r w:rsidRPr="009B7D12">
        <w:rPr>
          <w:rFonts w:ascii="Arial" w:hAnsi="Arial" w:cs="Arial"/>
        </w:rPr>
        <w:t xml:space="preserve">/ml. </w:t>
      </w:r>
    </w:p>
    <w:p w:rsidR="0094293A" w:rsidRDefault="007750B1" w:rsidP="00694299">
      <w:pPr>
        <w:pStyle w:val="ListParagraph"/>
        <w:numPr>
          <w:ilvl w:val="0"/>
          <w:numId w:val="26"/>
        </w:numPr>
        <w:rPr>
          <w:rFonts w:ascii="Arial" w:hAnsi="Arial" w:cs="Arial"/>
        </w:rPr>
        <w:sectPr w:rsidR="0094293A" w:rsidSect="00986EEC">
          <w:footerReference w:type="default" r:id="rId63"/>
          <w:footerReference w:type="first" r:id="rId64"/>
          <w:type w:val="evenPage"/>
          <w:pgSz w:w="11907" w:h="16840" w:code="9"/>
          <w:pgMar w:top="1701" w:right="1701" w:bottom="1701" w:left="2268" w:header="709" w:footer="709" w:gutter="0"/>
          <w:pgNumType w:start="23"/>
          <w:cols w:space="708"/>
          <w:titlePg/>
          <w:docGrid w:linePitch="360"/>
        </w:sectPr>
      </w:pPr>
      <w:r w:rsidRPr="009B7D12">
        <w:rPr>
          <w:rFonts w:ascii="Arial" w:hAnsi="Arial" w:cs="Arial"/>
        </w:rPr>
        <w:t>Lakukan pengenceran dengan memip</w:t>
      </w:r>
      <w:r w:rsidR="004F73A4">
        <w:rPr>
          <w:rFonts w:ascii="Arial" w:hAnsi="Arial" w:cs="Arial"/>
        </w:rPr>
        <w:t xml:space="preserve">et 0,1 ml dan biakan bakteri </w:t>
      </w:r>
      <m:oMath>
        <m:sSup>
          <m:sSupPr>
            <m:ctrlPr>
              <w:rPr>
                <w:rFonts w:ascii="Cambria Math" w:hAnsi="Cambria Math" w:cs="Arial"/>
                <w:i/>
              </w:rPr>
            </m:ctrlPr>
          </m:sSupPr>
          <m:e>
            <m:r>
              <w:rPr>
                <w:rFonts w:ascii="Cambria Math" w:hAnsi="Cambria Math" w:cs="Arial"/>
              </w:rPr>
              <m:t>10</m:t>
            </m:r>
          </m:e>
          <m:sup>
            <m:r>
              <w:rPr>
                <w:rFonts w:ascii="Cambria Math" w:hAnsi="Cambria Math" w:cs="Arial"/>
              </w:rPr>
              <m:t>8</m:t>
            </m:r>
          </m:sup>
        </m:sSup>
      </m:oMath>
      <w:r w:rsidRPr="009B7D12">
        <w:rPr>
          <w:rFonts w:ascii="Arial" w:hAnsi="Arial" w:cs="Arial"/>
        </w:rPr>
        <w:t xml:space="preserve"> koloni/ml, masukkan kedalam tabung yang sudah steril lalu tambahkan larutan NaCl 0,9% sebanyak 9,9 ml dan homogenkan, maka diperoleh suspens</w:t>
      </w:r>
      <w:r w:rsidR="004F73A4">
        <w:rPr>
          <w:rFonts w:ascii="Arial" w:hAnsi="Arial" w:cs="Arial"/>
        </w:rPr>
        <w:t xml:space="preserve">i bakteri dengan konsentrasi </w:t>
      </w:r>
      <m:oMath>
        <m:sSup>
          <m:sSupPr>
            <m:ctrlPr>
              <w:rPr>
                <w:rFonts w:ascii="Cambria Math" w:hAnsi="Cambria Math" w:cs="Arial"/>
                <w:i/>
              </w:rPr>
            </m:ctrlPr>
          </m:sSupPr>
          <m:e>
            <m:r>
              <w:rPr>
                <w:rFonts w:ascii="Cambria Math" w:hAnsi="Cambria Math" w:cs="Arial"/>
              </w:rPr>
              <m:t>10</m:t>
            </m:r>
          </m:e>
          <m:sup>
            <m:r>
              <w:rPr>
                <w:rFonts w:ascii="Cambria Math" w:hAnsi="Cambria Math" w:cs="Arial"/>
              </w:rPr>
              <m:t>6</m:t>
            </m:r>
          </m:sup>
        </m:sSup>
      </m:oMath>
      <w:r w:rsidRPr="009B7D12">
        <w:rPr>
          <w:rFonts w:ascii="Arial" w:hAnsi="Arial" w:cs="Arial"/>
        </w:rPr>
        <w:t xml:space="preserve"> koloni/ml.</w:t>
      </w:r>
    </w:p>
    <w:p w:rsidR="000F2E31" w:rsidRPr="005F0EAE" w:rsidRDefault="00FF69D7" w:rsidP="001514F2">
      <w:pPr>
        <w:rPr>
          <w:rFonts w:ascii="Arial" w:eastAsiaTheme="minorEastAsia" w:hAnsi="Arial" w:cs="Arial"/>
          <w:b/>
        </w:rPr>
      </w:pPr>
      <w:r>
        <w:rPr>
          <w:rFonts w:ascii="Arial" w:eastAsiaTheme="minorEastAsia" w:hAnsi="Arial" w:cs="Arial"/>
          <w:b/>
        </w:rPr>
        <w:lastRenderedPageBreak/>
        <w:t>3</w:t>
      </w:r>
      <w:r w:rsidR="000F2E31">
        <w:rPr>
          <w:rFonts w:ascii="Arial" w:eastAsiaTheme="minorEastAsia" w:hAnsi="Arial" w:cs="Arial"/>
          <w:b/>
        </w:rPr>
        <w:t>.</w:t>
      </w:r>
      <w:r w:rsidR="001514F2">
        <w:rPr>
          <w:rFonts w:ascii="Arial" w:eastAsiaTheme="minorEastAsia" w:hAnsi="Arial" w:cs="Arial"/>
          <w:b/>
        </w:rPr>
        <w:t>5.10</w:t>
      </w:r>
      <w:r w:rsidR="003E5394">
        <w:rPr>
          <w:rFonts w:ascii="Arial" w:eastAsiaTheme="minorEastAsia" w:hAnsi="Arial" w:cs="Arial"/>
          <w:b/>
        </w:rPr>
        <w:t xml:space="preserve"> </w:t>
      </w:r>
      <w:r w:rsidR="000F2E31" w:rsidRPr="00145CDB">
        <w:rPr>
          <w:rFonts w:ascii="Arial" w:eastAsiaTheme="minorEastAsia" w:hAnsi="Arial" w:cs="Arial"/>
          <w:b/>
        </w:rPr>
        <w:t>Pengujian Efek Antibakter</w:t>
      </w:r>
      <w:r w:rsidR="007B626A">
        <w:rPr>
          <w:rFonts w:ascii="Arial" w:eastAsiaTheme="minorEastAsia" w:hAnsi="Arial" w:cs="Arial"/>
          <w:b/>
        </w:rPr>
        <w:t xml:space="preserve">i Ekstrak Daun Kitolod Terhadap  </w:t>
      </w:r>
      <w:r w:rsidR="000F2E31" w:rsidRPr="00145CDB">
        <w:rPr>
          <w:rFonts w:ascii="Arial" w:eastAsiaTheme="minorEastAsia" w:hAnsi="Arial" w:cs="Arial"/>
          <w:b/>
        </w:rPr>
        <w:t xml:space="preserve">Pertumbuhan Bakteri </w:t>
      </w:r>
      <w:r w:rsidR="000F2E31" w:rsidRPr="00F029DB">
        <w:rPr>
          <w:rFonts w:ascii="Arial" w:eastAsiaTheme="minorEastAsia" w:hAnsi="Arial" w:cs="Arial"/>
          <w:b/>
          <w:i/>
        </w:rPr>
        <w:t>Staphylococcus aureus</w:t>
      </w:r>
      <w:r w:rsidR="005F0EAE">
        <w:rPr>
          <w:rFonts w:ascii="Arial" w:eastAsiaTheme="minorEastAsia" w:hAnsi="Arial" w:cs="Arial"/>
          <w:b/>
          <w:i/>
        </w:rPr>
        <w:t xml:space="preserve"> </w:t>
      </w:r>
      <w:r w:rsidR="005F0EAE">
        <w:rPr>
          <w:rFonts w:ascii="Arial" w:eastAsiaTheme="minorEastAsia" w:hAnsi="Arial" w:cs="Arial"/>
          <w:b/>
        </w:rPr>
        <w:t>secara Difusi Agar</w:t>
      </w:r>
    </w:p>
    <w:p w:rsidR="000944BC" w:rsidRPr="00694512" w:rsidRDefault="00694512" w:rsidP="00694512">
      <w:pPr>
        <w:pStyle w:val="ListParagraph"/>
        <w:rPr>
          <w:rFonts w:ascii="Arial" w:hAnsi="Arial" w:cs="Arial"/>
        </w:rPr>
      </w:pPr>
      <w:r>
        <w:rPr>
          <w:rFonts w:ascii="Arial" w:hAnsi="Arial" w:cs="Arial"/>
          <w:noProof/>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12700</wp:posOffset>
                </wp:positionV>
                <wp:extent cx="3286125" cy="33337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3286125" cy="333375"/>
                        </a:xfrm>
                        <a:prstGeom prst="rect">
                          <a:avLst/>
                        </a:prstGeom>
                      </wps:spPr>
                      <wps:style>
                        <a:lnRef idx="2">
                          <a:schemeClr val="dk1"/>
                        </a:lnRef>
                        <a:fillRef idx="1">
                          <a:schemeClr val="lt1"/>
                        </a:fillRef>
                        <a:effectRef idx="0">
                          <a:schemeClr val="dk1"/>
                        </a:effectRef>
                        <a:fontRef idx="minor">
                          <a:schemeClr val="dk1"/>
                        </a:fontRef>
                      </wps:style>
                      <wps:txbx>
                        <w:txbxContent>
                          <w:p w:rsidR="00EF2F33" w:rsidRPr="00694512" w:rsidRDefault="00EF2F33" w:rsidP="00694512">
                            <w:pPr>
                              <w:rPr>
                                <w:rFonts w:ascii="Arial" w:hAnsi="Arial" w:cs="Arial"/>
                              </w:rPr>
                            </w:pPr>
                            <w:r w:rsidRPr="00694512">
                              <w:rPr>
                                <w:rFonts w:ascii="Arial" w:hAnsi="Arial" w:cs="Arial"/>
                              </w:rPr>
                              <w:t xml:space="preserve">Sterilkan semua alat dan bahan yang digunakan. </w:t>
                            </w:r>
                          </w:p>
                          <w:p w:rsidR="00EF2F33" w:rsidRPr="00694512" w:rsidRDefault="00EF2F33" w:rsidP="00694512">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9" style="position:absolute;left:0;text-align:left;margin-left:0;margin-top:1pt;width:258.75pt;height:26.2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" fillcolor="white [3201]" strokecolor="black [3200]" strokeweight="1pt">
                <v:textbox>
                  <w:txbxContent>
                    <w:p w:rsidR="00EF2F33" w:rsidRPr="00694512" w:rsidRDefault="00EF2F33" w:rsidP="00694512">
                      <w:pPr>
                        <w:rPr>
                          <w:rFonts w:ascii="Arial" w:hAnsi="Arial" w:cs="Arial"/>
                        </w:rPr>
                      </w:pPr>
                      <w:r w:rsidRPr="00694512">
                        <w:rPr>
                          <w:rFonts w:ascii="Arial" w:hAnsi="Arial" w:cs="Arial"/>
                        </w:rPr>
                        <w:t xml:space="preserve">Sterilkan semua alat dan bahan yang digunakan. </w:t>
                      </w:r>
                    </w:p>
                    <w:p w:rsidR="00EF2F33" w:rsidRPr="00694512" w:rsidRDefault="00EF2F33" w:rsidP="00694512">
                      <w:pPr>
                        <w:jc w:val="center"/>
                        <w:rPr>
                          <w:rFonts w:ascii="Arial" w:hAnsi="Arial" w:cs="Arial"/>
                        </w:rPr>
                      </w:pPr>
                    </w:p>
                  </w:txbxContent>
                </v:textbox>
                <w10:wrap anchorx="margin"/>
              </v:rect>
            </w:pict>
          </mc:Fallback>
        </mc:AlternateContent>
      </w:r>
    </w:p>
    <w:p w:rsidR="00694512" w:rsidRDefault="008C2BBE" w:rsidP="00694512">
      <w:pPr>
        <w:rPr>
          <w:rFonts w:ascii="Arial" w:hAnsi="Arial" w:cs="Arial"/>
        </w:rPr>
      </w:pPr>
      <w:r>
        <w:rPr>
          <w:rFonts w:ascii="Arial" w:hAnsi="Arial" w:cs="Arial"/>
          <w:noProof/>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102870</wp:posOffset>
                </wp:positionV>
                <wp:extent cx="9525" cy="361950"/>
                <wp:effectExtent l="38100" t="0" r="66675" b="57150"/>
                <wp:wrapNone/>
                <wp:docPr id="38" name="Straight Arrow Connector 38"/>
                <wp:cNvGraphicFramePr/>
                <a:graphic xmlns:a="http://schemas.openxmlformats.org/drawingml/2006/main">
                  <a:graphicData uri="http://schemas.microsoft.com/office/word/2010/wordprocessingShape">
                    <wps:wsp>
                      <wps:cNvCnPr/>
                      <wps:spPr>
                        <a:xfrm>
                          <a:off x="0" y="0"/>
                          <a:ext cx="9525"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BF6F778" id="_x0000_t32" coordsize="21600,21600" o:spt="32" o:oned="t" path="m,l21600,21600e" filled="f">
                <v:path arrowok="t" fillok="f" o:connecttype="none"/>
                <o:lock v:ext="edit" shapetype="t"/>
              </v:shapetype>
              <v:shape id="Straight Arrow Connector 38" o:spid="_x0000_s1026" type="#_x0000_t32" style="position:absolute;margin-left:0;margin-top:8.1pt;width:.75pt;height:28.5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" strokecolor="black [3200]" strokeweight=".5pt">
                <v:stroke endarrow="block" joinstyle="miter"/>
                <w10:wrap anchorx="margin"/>
              </v:shape>
            </w:pict>
          </mc:Fallback>
        </mc:AlternateContent>
      </w:r>
    </w:p>
    <w:p w:rsidR="00694512" w:rsidRDefault="00611C1E" w:rsidP="00694512">
      <w:pPr>
        <w:rPr>
          <w:rFonts w:ascii="Arial" w:hAnsi="Arial" w:cs="Arial"/>
        </w:rPr>
      </w:pPr>
      <w:r>
        <w:rPr>
          <w:noProof/>
        </w:rPr>
        <mc:AlternateContent>
          <mc:Choice Requires="wps">
            <w:drawing>
              <wp:anchor distT="0" distB="0" distL="114300" distR="114300" simplePos="0" relativeHeight="251679744" behindDoc="0" locked="0" layoutInCell="1" allowOverlap="1">
                <wp:simplePos x="0" y="0"/>
                <wp:positionH relativeFrom="margin">
                  <wp:align>right</wp:align>
                </wp:positionH>
                <wp:positionV relativeFrom="paragraph">
                  <wp:posOffset>242570</wp:posOffset>
                </wp:positionV>
                <wp:extent cx="5029200" cy="62865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5029200" cy="628650"/>
                        </a:xfrm>
                        <a:prstGeom prst="rect">
                          <a:avLst/>
                        </a:prstGeom>
                      </wps:spPr>
                      <wps:style>
                        <a:lnRef idx="2">
                          <a:schemeClr val="dk1"/>
                        </a:lnRef>
                        <a:fillRef idx="1">
                          <a:schemeClr val="lt1"/>
                        </a:fillRef>
                        <a:effectRef idx="0">
                          <a:schemeClr val="dk1"/>
                        </a:effectRef>
                        <a:fontRef idx="minor">
                          <a:schemeClr val="dk1"/>
                        </a:fontRef>
                      </wps:style>
                      <wps:txbx>
                        <w:txbxContent>
                          <w:p w:rsidR="00EF2F33" w:rsidRPr="00694512" w:rsidRDefault="00EF2F33" w:rsidP="006F2496">
                            <w:pPr>
                              <w:spacing w:line="240" w:lineRule="auto"/>
                              <w:jc w:val="center"/>
                              <w:rPr>
                                <w:rFonts w:ascii="Arial" w:hAnsi="Arial" w:cs="Arial"/>
                              </w:rPr>
                            </w:pPr>
                            <w:r w:rsidRPr="00694512">
                              <w:rPr>
                                <w:rFonts w:ascii="Arial" w:hAnsi="Arial" w:cs="Arial"/>
                              </w:rPr>
                              <w:t xml:space="preserve">Pipet 0,1 ml suspensi dengan konsetrasi </w:t>
                            </w:r>
                            <m:oMath>
                              <m:sSup>
                                <m:sSupPr>
                                  <m:ctrlPr>
                                    <w:rPr>
                                      <w:rFonts w:ascii="Cambria Math" w:hAnsi="Cambria Math" w:cs="Arial"/>
                                      <w:i/>
                                    </w:rPr>
                                  </m:ctrlPr>
                                </m:sSupPr>
                                <m:e>
                                  <m:r>
                                    <w:rPr>
                                      <w:rFonts w:ascii="Cambria Math" w:hAnsi="Cambria Math" w:cs="Arial"/>
                                    </w:rPr>
                                    <m:t>10</m:t>
                                  </m:r>
                                </m:e>
                                <m:sup>
                                  <m:r>
                                    <w:rPr>
                                      <w:rFonts w:ascii="Cambria Math" w:hAnsi="Cambria Math" w:cs="Arial"/>
                                    </w:rPr>
                                    <m:t>6</m:t>
                                  </m:r>
                                </m:sup>
                              </m:sSup>
                            </m:oMath>
                            <w:r w:rsidRPr="00694512">
                              <w:rPr>
                                <w:rFonts w:ascii="Arial" w:hAnsi="Arial" w:cs="Arial"/>
                              </w:rPr>
                              <w:t xml:space="preserve"> koloni/ml kedalam media MHA homogenkan, lalu tuang sebanyak 20 ml kedalam cawan petri steril biarkan memadat.</w:t>
                            </w:r>
                          </w:p>
                          <w:p w:rsidR="00EF2F33" w:rsidRDefault="00EF2F33" w:rsidP="006F2496">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0" style="position:absolute;left:0;text-align:left;margin-left:344.8pt;margin-top:19.1pt;width:396pt;height:49.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" fillcolor="white [3201]" strokecolor="black [3200]" strokeweight="1pt">
                <v:textbox>
                  <w:txbxContent>
                    <w:p w:rsidR="00EF2F33" w:rsidRPr="00694512" w:rsidRDefault="00EF2F33" w:rsidP="006F2496">
                      <w:pPr>
                        <w:spacing w:line="240" w:lineRule="auto"/>
                        <w:jc w:val="center"/>
                        <w:rPr>
                          <w:rFonts w:ascii="Arial" w:hAnsi="Arial" w:cs="Arial"/>
                        </w:rPr>
                      </w:pPr>
                      <w:r w:rsidRPr="00694512">
                        <w:rPr>
                          <w:rFonts w:ascii="Arial" w:hAnsi="Arial" w:cs="Arial"/>
                        </w:rPr>
                        <w:t xml:space="preserve">Pipet 0,1 ml suspensi dengan konsetrasi </w:t>
                      </w:r>
                      <m:oMath>
                        <m:sSup>
                          <m:sSupPr>
                            <m:ctrlPr>
                              <w:rPr>
                                <w:rFonts w:ascii="Cambria Math" w:hAnsi="Cambria Math" w:cs="Arial"/>
                                <w:i/>
                              </w:rPr>
                            </m:ctrlPr>
                          </m:sSupPr>
                          <m:e>
                            <m:r>
                              <w:rPr>
                                <w:rFonts w:ascii="Cambria Math" w:hAnsi="Cambria Math" w:cs="Arial"/>
                              </w:rPr>
                              <m:t>10</m:t>
                            </m:r>
                          </m:e>
                          <m:sup>
                            <m:r>
                              <w:rPr>
                                <w:rFonts w:ascii="Cambria Math" w:hAnsi="Cambria Math" w:cs="Arial"/>
                              </w:rPr>
                              <m:t>6</m:t>
                            </m:r>
                          </m:sup>
                        </m:sSup>
                      </m:oMath>
                      <w:r w:rsidRPr="00694512">
                        <w:rPr>
                          <w:rFonts w:ascii="Arial" w:hAnsi="Arial" w:cs="Arial"/>
                        </w:rPr>
                        <w:t xml:space="preserve"> koloni/ml kedalam media MHA homogenkan, lalu tuang sebanyak 20 ml kedalam cawan petri steril biarkan memadat.</w:t>
                      </w:r>
                    </w:p>
                    <w:p w:rsidR="00EF2F33" w:rsidRDefault="00EF2F33" w:rsidP="006F2496">
                      <w:pPr>
                        <w:spacing w:line="240" w:lineRule="auto"/>
                        <w:jc w:val="center"/>
                      </w:pPr>
                    </w:p>
                  </w:txbxContent>
                </v:textbox>
                <w10:wrap anchorx="margin"/>
              </v:rect>
            </w:pict>
          </mc:Fallback>
        </mc:AlternateContent>
      </w:r>
      <w:r w:rsidR="006F2496">
        <w:rPr>
          <w:noProof/>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1166495</wp:posOffset>
                </wp:positionV>
                <wp:extent cx="4914900" cy="31432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4914900" cy="314325"/>
                        </a:xfrm>
                        <a:prstGeom prst="rect">
                          <a:avLst/>
                        </a:prstGeom>
                      </wps:spPr>
                      <wps:style>
                        <a:lnRef idx="2">
                          <a:schemeClr val="dk1"/>
                        </a:lnRef>
                        <a:fillRef idx="1">
                          <a:schemeClr val="lt1"/>
                        </a:fillRef>
                        <a:effectRef idx="0">
                          <a:schemeClr val="dk1"/>
                        </a:effectRef>
                        <a:fontRef idx="minor">
                          <a:schemeClr val="dk1"/>
                        </a:fontRef>
                      </wps:style>
                      <wps:txbx>
                        <w:txbxContent>
                          <w:p w:rsidR="00EF2F33" w:rsidRPr="00694512" w:rsidRDefault="00EF2F33" w:rsidP="00694512">
                            <w:pPr>
                              <w:rPr>
                                <w:rFonts w:ascii="Arial" w:hAnsi="Arial" w:cs="Arial"/>
                              </w:rPr>
                            </w:pPr>
                            <w:r>
                              <w:rPr>
                                <w:rFonts w:ascii="Arial" w:hAnsi="Arial" w:cs="Arial"/>
                              </w:rPr>
                              <w:t>Buat 5</w:t>
                            </w:r>
                            <w:r w:rsidRPr="00694512">
                              <w:rPr>
                                <w:rFonts w:ascii="Arial" w:hAnsi="Arial" w:cs="Arial"/>
                              </w:rPr>
                              <w:t xml:space="preserve"> tanda bagian bawah cawan petri sebagai tempat peletakan paper disk. </w:t>
                            </w:r>
                          </w:p>
                          <w:p w:rsidR="00EF2F33" w:rsidRDefault="00EF2F33" w:rsidP="006945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31" style="position:absolute;left:0;text-align:left;margin-left:0;margin-top:91.85pt;width:387pt;height:24.7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" fillcolor="white [3201]" strokecolor="black [3200]" strokeweight="1pt">
                <v:textbox>
                  <w:txbxContent>
                    <w:p w:rsidR="00EF2F33" w:rsidRPr="00694512" w:rsidRDefault="00EF2F33" w:rsidP="00694512">
                      <w:pPr>
                        <w:rPr>
                          <w:rFonts w:ascii="Arial" w:hAnsi="Arial" w:cs="Arial"/>
                        </w:rPr>
                      </w:pPr>
                      <w:r>
                        <w:rPr>
                          <w:rFonts w:ascii="Arial" w:hAnsi="Arial" w:cs="Arial"/>
                        </w:rPr>
                        <w:t>Buat 5</w:t>
                      </w:r>
                      <w:r w:rsidRPr="00694512">
                        <w:rPr>
                          <w:rFonts w:ascii="Arial" w:hAnsi="Arial" w:cs="Arial"/>
                        </w:rPr>
                        <w:t xml:space="preserve"> tanda bagian bawah cawan petri sebagai tempat peletakan paper disk. </w:t>
                      </w:r>
                    </w:p>
                    <w:p w:rsidR="00EF2F33" w:rsidRDefault="00EF2F33" w:rsidP="00694512">
                      <w:pPr>
                        <w:jc w:val="center"/>
                      </w:pPr>
                    </w:p>
                  </w:txbxContent>
                </v:textbox>
                <w10:wrap anchorx="margin"/>
              </v:rect>
            </w:pict>
          </mc:Fallback>
        </mc:AlternateContent>
      </w:r>
    </w:p>
    <w:p w:rsidR="00330886" w:rsidRDefault="00330886" w:rsidP="00694512">
      <w:pPr>
        <w:rPr>
          <w:rFonts w:ascii="Arial" w:hAnsi="Arial" w:cs="Arial"/>
        </w:rPr>
      </w:pPr>
    </w:p>
    <w:p w:rsidR="00330886" w:rsidRPr="00330886" w:rsidRDefault="00330886" w:rsidP="00330886">
      <w:pPr>
        <w:rPr>
          <w:rFonts w:ascii="Arial" w:hAnsi="Arial" w:cs="Arial"/>
        </w:rPr>
      </w:pPr>
    </w:p>
    <w:p w:rsidR="00330886" w:rsidRPr="00330886" w:rsidRDefault="00611C1E" w:rsidP="00330886">
      <w:pPr>
        <w:rPr>
          <w:rFonts w:ascii="Arial" w:hAnsi="Arial" w:cs="Arial"/>
        </w:rPr>
      </w:pPr>
      <w:r>
        <w:rPr>
          <w:rFonts w:ascii="Arial" w:hAnsi="Arial" w:cs="Arial"/>
          <w:noProof/>
        </w:rPr>
        <mc:AlternateContent>
          <mc:Choice Requires="wps">
            <w:drawing>
              <wp:anchor distT="0" distB="0" distL="114300" distR="114300" simplePos="0" relativeHeight="251726848" behindDoc="0" locked="0" layoutInCell="1" allowOverlap="1" wp14:anchorId="7858D92C" wp14:editId="0390773B">
                <wp:simplePos x="0" y="0"/>
                <wp:positionH relativeFrom="margin">
                  <wp:align>center</wp:align>
                </wp:positionH>
                <wp:positionV relativeFrom="paragraph">
                  <wp:posOffset>154940</wp:posOffset>
                </wp:positionV>
                <wp:extent cx="9525" cy="304800"/>
                <wp:effectExtent l="38100" t="0" r="66675" b="57150"/>
                <wp:wrapNone/>
                <wp:docPr id="12" name="Straight Arrow Connector 12"/>
                <wp:cNvGraphicFramePr/>
                <a:graphic xmlns:a="http://schemas.openxmlformats.org/drawingml/2006/main">
                  <a:graphicData uri="http://schemas.microsoft.com/office/word/2010/wordprocessingShape">
                    <wps:wsp>
                      <wps:cNvCnPr/>
                      <wps:spPr>
                        <a:xfrm>
                          <a:off x="0" y="0"/>
                          <a:ext cx="9525" cy="304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C65CE3C" id="_x0000_t32" coordsize="21600,21600" o:spt="32" o:oned="t" path="m,l21600,21600e" filled="f">
                <v:path arrowok="t" fillok="f" o:connecttype="none"/>
                <o:lock v:ext="edit" shapetype="t"/>
              </v:shapetype>
              <v:shape id="Straight Arrow Connector 12" o:spid="_x0000_s1026" type="#_x0000_t32" style="position:absolute;margin-left:0;margin-top:12.2pt;width:.75pt;height:24pt;z-index:251726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" strokecolor="windowText" strokeweight=".5pt">
                <v:stroke endarrow="block" joinstyle="miter"/>
                <w10:wrap anchorx="margin"/>
              </v:shape>
            </w:pict>
          </mc:Fallback>
        </mc:AlternateContent>
      </w:r>
    </w:p>
    <w:p w:rsidR="00330886" w:rsidRPr="00330886" w:rsidRDefault="00330886" w:rsidP="00330886">
      <w:pPr>
        <w:rPr>
          <w:rFonts w:ascii="Arial" w:hAnsi="Arial" w:cs="Arial"/>
        </w:rPr>
      </w:pPr>
    </w:p>
    <w:p w:rsidR="00330886" w:rsidRPr="00330886" w:rsidRDefault="00330886" w:rsidP="00330886">
      <w:pPr>
        <w:rPr>
          <w:rFonts w:ascii="Arial" w:hAnsi="Arial" w:cs="Arial"/>
        </w:rPr>
      </w:pPr>
    </w:p>
    <w:p w:rsidR="00330886" w:rsidRPr="00330886" w:rsidRDefault="0003138F" w:rsidP="00330886">
      <w:pPr>
        <w:rPr>
          <w:rFonts w:ascii="Arial" w:hAnsi="Arial" w:cs="Arial"/>
        </w:rPr>
      </w:pPr>
      <w:r>
        <w:rPr>
          <w:rFonts w:ascii="Arial" w:hAnsi="Arial" w:cs="Arial"/>
          <w:noProof/>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53340</wp:posOffset>
                </wp:positionV>
                <wp:extent cx="0" cy="381000"/>
                <wp:effectExtent l="0" t="0" r="19050" b="19050"/>
                <wp:wrapNone/>
                <wp:docPr id="47" name="Straight Connector 47"/>
                <wp:cNvGraphicFramePr/>
                <a:graphic xmlns:a="http://schemas.openxmlformats.org/drawingml/2006/main">
                  <a:graphicData uri="http://schemas.microsoft.com/office/word/2010/wordprocessingShape">
                    <wps:wsp>
                      <wps:cNvCnPr/>
                      <wps:spPr>
                        <a:xfrm>
                          <a:off x="0" y="0"/>
                          <a:ext cx="0" cy="381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5A8969" id="Straight Connector 47" o:spid="_x0000_s1026" style="position:absolute;z-index:251710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4.2pt" to="0,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" strokecolor="black [3200]" strokeweight=".5pt">
                <v:stroke joinstyle="miter"/>
                <w10:wrap anchorx="margin"/>
              </v:line>
            </w:pict>
          </mc:Fallback>
        </mc:AlternateContent>
      </w:r>
    </w:p>
    <w:p w:rsidR="00330886" w:rsidRDefault="005B1AA3" w:rsidP="00330886">
      <w:pPr>
        <w:rPr>
          <w:rFonts w:ascii="Arial" w:hAnsi="Arial" w:cs="Arial"/>
        </w:rPr>
      </w:pPr>
      <w:r>
        <w:rPr>
          <w:rFonts w:ascii="Arial" w:hAnsi="Arial" w:cs="Arial"/>
          <w:noProof/>
        </w:rPr>
        <mc:AlternateContent>
          <mc:Choice Requires="wps">
            <w:drawing>
              <wp:anchor distT="0" distB="0" distL="114300" distR="114300" simplePos="0" relativeHeight="251713536" behindDoc="0" locked="0" layoutInCell="1" allowOverlap="1">
                <wp:simplePos x="0" y="0"/>
                <wp:positionH relativeFrom="column">
                  <wp:posOffset>1026795</wp:posOffset>
                </wp:positionH>
                <wp:positionV relativeFrom="paragraph">
                  <wp:posOffset>212725</wp:posOffset>
                </wp:positionV>
                <wp:extent cx="2933700" cy="9525"/>
                <wp:effectExtent l="0" t="0" r="19050" b="28575"/>
                <wp:wrapNone/>
                <wp:docPr id="50" name="Straight Connector 50"/>
                <wp:cNvGraphicFramePr/>
                <a:graphic xmlns:a="http://schemas.openxmlformats.org/drawingml/2006/main">
                  <a:graphicData uri="http://schemas.microsoft.com/office/word/2010/wordprocessingShape">
                    <wps:wsp>
                      <wps:cNvCnPr/>
                      <wps:spPr>
                        <a:xfrm flipV="1">
                          <a:off x="0" y="0"/>
                          <a:ext cx="29337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7F16E1" id="Straight Connector 50"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85pt,16.75pt" to="311.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" strokecolor="black [3200]" strokeweight=".5pt">
                <v:stroke joinstyle="miter"/>
              </v:line>
            </w:pict>
          </mc:Fallback>
        </mc:AlternateContent>
      </w:r>
      <w:r>
        <w:rPr>
          <w:rFonts w:ascii="Arial" w:hAnsi="Arial" w:cs="Arial"/>
          <w:noProof/>
        </w:rPr>
        <mc:AlternateContent>
          <mc:Choice Requires="wps">
            <w:drawing>
              <wp:anchor distT="0" distB="0" distL="114300" distR="114300" simplePos="0" relativeHeight="251715584" behindDoc="0" locked="0" layoutInCell="1" allowOverlap="1" wp14:anchorId="4CDFBFAB" wp14:editId="3EC8D05F">
                <wp:simplePos x="0" y="0"/>
                <wp:positionH relativeFrom="column">
                  <wp:posOffset>3952875</wp:posOffset>
                </wp:positionH>
                <wp:positionV relativeFrom="paragraph">
                  <wp:posOffset>221615</wp:posOffset>
                </wp:positionV>
                <wp:extent cx="9525" cy="304800"/>
                <wp:effectExtent l="38100" t="0" r="66675" b="57150"/>
                <wp:wrapNone/>
                <wp:docPr id="51" name="Straight Arrow Connector 51"/>
                <wp:cNvGraphicFramePr/>
                <a:graphic xmlns:a="http://schemas.openxmlformats.org/drawingml/2006/main">
                  <a:graphicData uri="http://schemas.microsoft.com/office/word/2010/wordprocessingShape">
                    <wps:wsp>
                      <wps:cNvCnPr/>
                      <wps:spPr>
                        <a:xfrm>
                          <a:off x="0" y="0"/>
                          <a:ext cx="9525" cy="304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w:pict>
              <v:shape w14:anchorId="4484D30F" id="Straight Arrow Connector 51" o:spid="_x0000_s1026" type="#_x0000_t32" style="position:absolute;margin-left:311.25pt;margin-top:17.45pt;width:.75pt;height:24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" strokecolor="windowText" strokeweight=".5pt">
                <v:stroke endarrow="block" joinstyle="miter"/>
              </v:shape>
            </w:pict>
          </mc:Fallback>
        </mc:AlternateContent>
      </w:r>
      <w:r w:rsidR="0003138F">
        <w:rPr>
          <w:rFonts w:ascii="Arial" w:hAnsi="Arial" w:cs="Arial"/>
          <w:noProof/>
        </w:rPr>
        <mc:AlternateContent>
          <mc:Choice Requires="wps">
            <w:drawing>
              <wp:anchor distT="0" distB="0" distL="114300" distR="114300" simplePos="0" relativeHeight="251711488" behindDoc="0" locked="0" layoutInCell="1" allowOverlap="1">
                <wp:simplePos x="0" y="0"/>
                <wp:positionH relativeFrom="column">
                  <wp:posOffset>1026795</wp:posOffset>
                </wp:positionH>
                <wp:positionV relativeFrom="paragraph">
                  <wp:posOffset>212725</wp:posOffset>
                </wp:positionV>
                <wp:extent cx="9525" cy="304800"/>
                <wp:effectExtent l="38100" t="0" r="66675" b="57150"/>
                <wp:wrapNone/>
                <wp:docPr id="48" name="Straight Arrow Connector 48"/>
                <wp:cNvGraphicFramePr/>
                <a:graphic xmlns:a="http://schemas.openxmlformats.org/drawingml/2006/main">
                  <a:graphicData uri="http://schemas.microsoft.com/office/word/2010/wordprocessingShape">
                    <wps:wsp>
                      <wps:cNvCnPr/>
                      <wps:spPr>
                        <a:xfrm>
                          <a:off x="0" y="0"/>
                          <a:ext cx="9525"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7E849D" id="Straight Arrow Connector 48" o:spid="_x0000_s1026" type="#_x0000_t32" style="position:absolute;margin-left:80.85pt;margin-top:16.75pt;width:.75pt;height:2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" strokecolor="black [3200]" strokeweight=".5pt">
                <v:stroke endarrow="block" joinstyle="miter"/>
              </v:shape>
            </w:pict>
          </mc:Fallback>
        </mc:AlternateContent>
      </w:r>
    </w:p>
    <w:p w:rsidR="00330886" w:rsidRPr="00330886" w:rsidRDefault="00330886" w:rsidP="00330886">
      <w:pPr>
        <w:rPr>
          <w:rFonts w:ascii="Arial" w:hAnsi="Arial" w:cs="Arial"/>
        </w:rPr>
      </w:pPr>
    </w:p>
    <w:p w:rsidR="00330886" w:rsidRPr="00330886" w:rsidRDefault="0003138F" w:rsidP="00330886">
      <w:pPr>
        <w:rPr>
          <w:rFonts w:ascii="Arial" w:hAnsi="Arial" w:cs="Arial"/>
        </w:rPr>
      </w:pPr>
      <w:r>
        <w:rPr>
          <w:rFonts w:ascii="Arial" w:hAnsi="Arial" w:cs="Arial"/>
          <w:noProof/>
        </w:rPr>
        <mc:AlternateContent>
          <mc:Choice Requires="wps">
            <w:drawing>
              <wp:anchor distT="0" distB="0" distL="114300" distR="114300" simplePos="0" relativeHeight="251709440" behindDoc="0" locked="0" layoutInCell="1" allowOverlap="1" wp14:anchorId="7AA8DD8A" wp14:editId="3B47DF82">
                <wp:simplePos x="0" y="0"/>
                <wp:positionH relativeFrom="margin">
                  <wp:align>right</wp:align>
                </wp:positionH>
                <wp:positionV relativeFrom="paragraph">
                  <wp:posOffset>45085</wp:posOffset>
                </wp:positionV>
                <wp:extent cx="2295525" cy="590550"/>
                <wp:effectExtent l="0" t="0" r="28575" b="19050"/>
                <wp:wrapNone/>
                <wp:docPr id="45" name="Rectangle 45"/>
                <wp:cNvGraphicFramePr/>
                <a:graphic xmlns:a="http://schemas.openxmlformats.org/drawingml/2006/main">
                  <a:graphicData uri="http://schemas.microsoft.com/office/word/2010/wordprocessingShape">
                    <wps:wsp>
                      <wps:cNvSpPr/>
                      <wps:spPr>
                        <a:xfrm>
                          <a:off x="0" y="0"/>
                          <a:ext cx="2295525" cy="5905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F2F33" w:rsidRDefault="00EF2F33" w:rsidP="005F0EAE">
                            <w:pPr>
                              <w:spacing w:line="240" w:lineRule="auto"/>
                              <w:jc w:val="center"/>
                            </w:pPr>
                            <w:r w:rsidRPr="007B626A">
                              <w:rPr>
                                <w:rFonts w:ascii="Arial" w:hAnsi="Arial" w:cs="Arial"/>
                              </w:rPr>
                              <w:t>Rendam paper</w:t>
                            </w:r>
                            <w:r>
                              <w:rPr>
                                <w:rFonts w:ascii="Arial" w:hAnsi="Arial" w:cs="Arial"/>
                              </w:rPr>
                              <w:t xml:space="preserve"> disk kedalam aquadest </w:t>
                            </w:r>
                            <w:r w:rsidRPr="007B626A">
                              <w:rPr>
                                <w:rFonts w:ascii="Arial" w:hAnsi="Arial" w:cs="Arial"/>
                              </w:rPr>
                              <w:t>(sebagai kontrol negatif) selama 2 menit.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8DD8A" id="Rectangle 45" o:spid="_x0000_s1032" style="position:absolute;left:0;text-align:left;margin-left:129.55pt;margin-top:3.55pt;width:180.75pt;height:46.5pt;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" fillcolor="window" strokecolor="windowText" strokeweight="1pt">
                <v:textbox>
                  <w:txbxContent>
                    <w:p w:rsidR="00EF2F33" w:rsidRDefault="00EF2F33" w:rsidP="005F0EAE">
                      <w:pPr>
                        <w:spacing w:line="240" w:lineRule="auto"/>
                        <w:jc w:val="center"/>
                      </w:pPr>
                      <w:r w:rsidRPr="007B626A">
                        <w:rPr>
                          <w:rFonts w:ascii="Arial" w:hAnsi="Arial" w:cs="Arial"/>
                        </w:rPr>
                        <w:t>Rendam paper</w:t>
                      </w:r>
                      <w:r>
                        <w:rPr>
                          <w:rFonts w:ascii="Arial" w:hAnsi="Arial" w:cs="Arial"/>
                        </w:rPr>
                        <w:t xml:space="preserve"> disk kedalam aquadest </w:t>
                      </w:r>
                      <w:r w:rsidRPr="007B626A">
                        <w:rPr>
                          <w:rFonts w:ascii="Arial" w:hAnsi="Arial" w:cs="Arial"/>
                        </w:rPr>
                        <w:t>(sebagai kontrol negatif) selama 2 menit.</w:t>
                      </w:r>
                    </w:p>
                  </w:txbxContent>
                </v:textbox>
                <w10:wrap anchorx="margin"/>
              </v:rect>
            </w:pict>
          </mc:Fallback>
        </mc:AlternateContent>
      </w:r>
      <w:r>
        <w:rPr>
          <w:rFonts w:ascii="Arial" w:hAnsi="Arial" w:cs="Arial"/>
          <w:noProof/>
        </w:rPr>
        <mc:AlternateContent>
          <mc:Choice Requires="wps">
            <w:drawing>
              <wp:anchor distT="0" distB="0" distL="114300" distR="114300" simplePos="0" relativeHeight="251681792" behindDoc="0" locked="0" layoutInCell="1" allowOverlap="1">
                <wp:simplePos x="0" y="0"/>
                <wp:positionH relativeFrom="margin">
                  <wp:align>left</wp:align>
                </wp:positionH>
                <wp:positionV relativeFrom="paragraph">
                  <wp:posOffset>64135</wp:posOffset>
                </wp:positionV>
                <wp:extent cx="2276475" cy="58102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2276475" cy="581025"/>
                        </a:xfrm>
                        <a:prstGeom prst="rect">
                          <a:avLst/>
                        </a:prstGeom>
                      </wps:spPr>
                      <wps:style>
                        <a:lnRef idx="2">
                          <a:schemeClr val="dk1"/>
                        </a:lnRef>
                        <a:fillRef idx="1">
                          <a:schemeClr val="lt1"/>
                        </a:fillRef>
                        <a:effectRef idx="0">
                          <a:schemeClr val="dk1"/>
                        </a:effectRef>
                        <a:fontRef idx="minor">
                          <a:schemeClr val="dk1"/>
                        </a:fontRef>
                      </wps:style>
                      <wps:txbx>
                        <w:txbxContent>
                          <w:p w:rsidR="00EF2F33" w:rsidRDefault="00EF2F33" w:rsidP="006F2496">
                            <w:pPr>
                              <w:spacing w:line="240" w:lineRule="auto"/>
                              <w:jc w:val="center"/>
                            </w:pPr>
                            <w:r w:rsidRPr="007B626A">
                              <w:rPr>
                                <w:rFonts w:ascii="Arial" w:hAnsi="Arial" w:cs="Arial"/>
                              </w:rPr>
                              <w:t>Rendam paper</w:t>
                            </w:r>
                            <w:r>
                              <w:rPr>
                                <w:rFonts w:ascii="Arial" w:hAnsi="Arial" w:cs="Arial"/>
                              </w:rPr>
                              <w:t xml:space="preserve"> disk kedalam ekstrak daun kitolod</w:t>
                            </w:r>
                            <w:r w:rsidRPr="007B626A">
                              <w:rPr>
                                <w:rFonts w:ascii="Arial" w:hAnsi="Arial" w:cs="Arial"/>
                              </w:rPr>
                              <w:t xml:space="preserve"> p</w:t>
                            </w:r>
                            <w:r>
                              <w:rPr>
                                <w:rFonts w:ascii="Arial" w:hAnsi="Arial" w:cs="Arial"/>
                              </w:rPr>
                              <w:t>ada setiap konsentrasi</w:t>
                            </w:r>
                            <w:r w:rsidRPr="007B626A">
                              <w:rPr>
                                <w:rFonts w:ascii="Arial" w:hAnsi="Arial"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33" style="position:absolute;left:0;text-align:left;margin-left:0;margin-top:5.05pt;width:179.25pt;height:45.7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" fillcolor="white [3201]" strokecolor="black [3200]" strokeweight="1pt">
                <v:textbox>
                  <w:txbxContent>
                    <w:p w:rsidR="00EF2F33" w:rsidRDefault="00EF2F33" w:rsidP="006F2496">
                      <w:pPr>
                        <w:spacing w:line="240" w:lineRule="auto"/>
                        <w:jc w:val="center"/>
                      </w:pPr>
                      <w:r w:rsidRPr="007B626A">
                        <w:rPr>
                          <w:rFonts w:ascii="Arial" w:hAnsi="Arial" w:cs="Arial"/>
                        </w:rPr>
                        <w:t>Rendam paper</w:t>
                      </w:r>
                      <w:r>
                        <w:rPr>
                          <w:rFonts w:ascii="Arial" w:hAnsi="Arial" w:cs="Arial"/>
                        </w:rPr>
                        <w:t xml:space="preserve"> disk kedalam ekstrak daun kitolod</w:t>
                      </w:r>
                      <w:r w:rsidRPr="007B626A">
                        <w:rPr>
                          <w:rFonts w:ascii="Arial" w:hAnsi="Arial" w:cs="Arial"/>
                        </w:rPr>
                        <w:t xml:space="preserve"> p</w:t>
                      </w:r>
                      <w:r>
                        <w:rPr>
                          <w:rFonts w:ascii="Arial" w:hAnsi="Arial" w:cs="Arial"/>
                        </w:rPr>
                        <w:t>ada setiap konsentrasi</w:t>
                      </w:r>
                      <w:r w:rsidRPr="007B626A">
                        <w:rPr>
                          <w:rFonts w:ascii="Arial" w:hAnsi="Arial" w:cs="Arial"/>
                        </w:rPr>
                        <w:t>.</w:t>
                      </w:r>
                    </w:p>
                  </w:txbxContent>
                </v:textbox>
                <w10:wrap anchorx="margin"/>
              </v:rect>
            </w:pict>
          </mc:Fallback>
        </mc:AlternateContent>
      </w:r>
    </w:p>
    <w:p w:rsidR="006F2496" w:rsidRDefault="006F2496" w:rsidP="006F2496">
      <w:pPr>
        <w:pStyle w:val="ListParagraph"/>
        <w:rPr>
          <w:rFonts w:ascii="Arial" w:hAnsi="Arial" w:cs="Arial"/>
        </w:rPr>
      </w:pPr>
    </w:p>
    <w:p w:rsidR="006F2496" w:rsidRDefault="005B1AA3" w:rsidP="006F2496">
      <w:pPr>
        <w:pStyle w:val="ListParagraph"/>
        <w:rPr>
          <w:rFonts w:ascii="Arial" w:hAnsi="Arial" w:cs="Arial"/>
        </w:rPr>
      </w:pPr>
      <w:r>
        <w:rPr>
          <w:rFonts w:ascii="Arial" w:hAnsi="Arial" w:cs="Arial"/>
          <w:noProof/>
        </w:rPr>
        <mc:AlternateContent>
          <mc:Choice Requires="wps">
            <w:drawing>
              <wp:anchor distT="0" distB="0" distL="114300" distR="114300" simplePos="0" relativeHeight="251720704" behindDoc="0" locked="0" layoutInCell="1" allowOverlap="1" wp14:anchorId="709D4F0F" wp14:editId="5DEED8BA">
                <wp:simplePos x="0" y="0"/>
                <wp:positionH relativeFrom="column">
                  <wp:posOffset>4019550</wp:posOffset>
                </wp:positionH>
                <wp:positionV relativeFrom="paragraph">
                  <wp:posOffset>154940</wp:posOffset>
                </wp:positionV>
                <wp:extent cx="0" cy="428625"/>
                <wp:effectExtent l="0" t="0" r="19050" b="28575"/>
                <wp:wrapNone/>
                <wp:docPr id="56" name="Straight Connector 56"/>
                <wp:cNvGraphicFramePr/>
                <a:graphic xmlns:a="http://schemas.openxmlformats.org/drawingml/2006/main">
                  <a:graphicData uri="http://schemas.microsoft.com/office/word/2010/wordprocessingShape">
                    <wps:wsp>
                      <wps:cNvCnPr/>
                      <wps:spPr>
                        <a:xfrm>
                          <a:off x="0" y="0"/>
                          <a:ext cx="0" cy="4286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E20966" id="Straight Connector 56"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5pt,12.2pt" to="316.5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" strokecolor="windowText" strokeweight=".5pt">
                <v:stroke joinstyle="miter"/>
              </v:line>
            </w:pict>
          </mc:Fallback>
        </mc:AlternateContent>
      </w:r>
      <w:r w:rsidR="0003138F">
        <w:rPr>
          <w:rFonts w:ascii="Arial" w:hAnsi="Arial" w:cs="Arial"/>
          <w:noProof/>
        </w:rPr>
        <mc:AlternateContent>
          <mc:Choice Requires="wps">
            <w:drawing>
              <wp:anchor distT="0" distB="0" distL="114300" distR="114300" simplePos="0" relativeHeight="251718656" behindDoc="0" locked="0" layoutInCell="1" allowOverlap="1">
                <wp:simplePos x="0" y="0"/>
                <wp:positionH relativeFrom="column">
                  <wp:posOffset>1026795</wp:posOffset>
                </wp:positionH>
                <wp:positionV relativeFrom="paragraph">
                  <wp:posOffset>172720</wp:posOffset>
                </wp:positionV>
                <wp:extent cx="0" cy="428625"/>
                <wp:effectExtent l="0" t="0" r="19050" b="28575"/>
                <wp:wrapNone/>
                <wp:docPr id="55" name="Straight Connector 55"/>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7FE424" id="Straight Connector 55"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85pt,13.6pt" to="80.8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" strokecolor="black [3200]" strokeweight=".5pt">
                <v:stroke joinstyle="miter"/>
              </v:line>
            </w:pict>
          </mc:Fallback>
        </mc:AlternateContent>
      </w:r>
    </w:p>
    <w:p w:rsidR="006F2496" w:rsidRDefault="006F2496" w:rsidP="006F2496">
      <w:pPr>
        <w:pStyle w:val="ListParagraph"/>
        <w:rPr>
          <w:rFonts w:ascii="Arial" w:hAnsi="Arial" w:cs="Arial"/>
        </w:rPr>
      </w:pPr>
    </w:p>
    <w:p w:rsidR="007750B1" w:rsidRDefault="0003138F" w:rsidP="006F2496">
      <w:pPr>
        <w:pStyle w:val="ListParagraph"/>
        <w:rPr>
          <w:rFonts w:ascii="Arial" w:hAnsi="Arial" w:cs="Arial"/>
        </w:rPr>
      </w:pPr>
      <w:r>
        <w:rPr>
          <w:rFonts w:ascii="Arial" w:hAnsi="Arial" w:cs="Arial"/>
          <w:noProof/>
        </w:rPr>
        <mc:AlternateContent>
          <mc:Choice Requires="wps">
            <w:drawing>
              <wp:anchor distT="0" distB="0" distL="114300" distR="114300" simplePos="0" relativeHeight="251717632" behindDoc="0" locked="0" layoutInCell="1" allowOverlap="1" wp14:anchorId="46A91418" wp14:editId="5F74C70A">
                <wp:simplePos x="0" y="0"/>
                <wp:positionH relativeFrom="column">
                  <wp:posOffset>1036320</wp:posOffset>
                </wp:positionH>
                <wp:positionV relativeFrom="paragraph">
                  <wp:posOffset>109854</wp:posOffset>
                </wp:positionV>
                <wp:extent cx="2981325" cy="9525"/>
                <wp:effectExtent l="0" t="0" r="28575" b="28575"/>
                <wp:wrapNone/>
                <wp:docPr id="52" name="Straight Connector 52"/>
                <wp:cNvGraphicFramePr/>
                <a:graphic xmlns:a="http://schemas.openxmlformats.org/drawingml/2006/main">
                  <a:graphicData uri="http://schemas.microsoft.com/office/word/2010/wordprocessingShape">
                    <wps:wsp>
                      <wps:cNvCnPr/>
                      <wps:spPr>
                        <a:xfrm flipV="1">
                          <a:off x="0" y="0"/>
                          <a:ext cx="298132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2BEE9B" id="Straight Connector 52"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6pt,8.65pt" to="316.3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" strokecolor="windowText" strokeweight=".5pt">
                <v:stroke joinstyle="miter"/>
              </v:line>
            </w:pict>
          </mc:Fallback>
        </mc:AlternateContent>
      </w:r>
      <w:r w:rsidR="008C2BBE">
        <w:rPr>
          <w:rFonts w:ascii="Arial" w:hAnsi="Arial" w:cs="Arial"/>
          <w:noProof/>
        </w:rPr>
        <mc:AlternateContent>
          <mc:Choice Requires="wps">
            <w:drawing>
              <wp:anchor distT="0" distB="0" distL="114300" distR="114300" simplePos="0" relativeHeight="251699200" behindDoc="0" locked="0" layoutInCell="1" allowOverlap="1" wp14:anchorId="18760253" wp14:editId="0243E905">
                <wp:simplePos x="0" y="0"/>
                <wp:positionH relativeFrom="margin">
                  <wp:align>center</wp:align>
                </wp:positionH>
                <wp:positionV relativeFrom="paragraph">
                  <wp:posOffset>135890</wp:posOffset>
                </wp:positionV>
                <wp:extent cx="9525" cy="361950"/>
                <wp:effectExtent l="38100" t="0" r="66675" b="57150"/>
                <wp:wrapNone/>
                <wp:docPr id="41" name="Straight Arrow Connector 41"/>
                <wp:cNvGraphicFramePr/>
                <a:graphic xmlns:a="http://schemas.openxmlformats.org/drawingml/2006/main">
                  <a:graphicData uri="http://schemas.microsoft.com/office/word/2010/wordprocessingShape">
                    <wps:wsp>
                      <wps:cNvCnPr/>
                      <wps:spPr>
                        <a:xfrm>
                          <a:off x="0" y="0"/>
                          <a:ext cx="9525" cy="3619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AEB7EB4" id="Straight Arrow Connector 41" o:spid="_x0000_s1026" type="#_x0000_t32" style="position:absolute;margin-left:0;margin-top:10.7pt;width:.75pt;height:28.5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" strokecolor="windowText" strokeweight=".5pt">
                <v:stroke endarrow="block" joinstyle="miter"/>
                <w10:wrap anchorx="margin"/>
              </v:shape>
            </w:pict>
          </mc:Fallback>
        </mc:AlternateContent>
      </w:r>
    </w:p>
    <w:p w:rsidR="006F2496" w:rsidRDefault="006F2496" w:rsidP="006F2496">
      <w:pPr>
        <w:pStyle w:val="ListParagraph"/>
        <w:rPr>
          <w:rFonts w:ascii="Arial" w:hAnsi="Arial" w:cs="Arial"/>
        </w:rPr>
      </w:pPr>
    </w:p>
    <w:p w:rsidR="006F2496" w:rsidRDefault="0003138F" w:rsidP="006F2496">
      <w:pPr>
        <w:pStyle w:val="ListParagraph"/>
        <w:rPr>
          <w:rFonts w:ascii="Arial" w:hAnsi="Arial" w:cs="Arial"/>
        </w:rPr>
      </w:pPr>
      <w:r>
        <w:rPr>
          <w:rFonts w:ascii="Arial" w:hAnsi="Arial" w:cs="Arial"/>
          <w:noProof/>
        </w:rPr>
        <mc:AlternateContent>
          <mc:Choice Requires="wps">
            <w:drawing>
              <wp:anchor distT="0" distB="0" distL="114300" distR="114300" simplePos="0" relativeHeight="251685888" behindDoc="0" locked="0" layoutInCell="1" allowOverlap="1" wp14:anchorId="4AB35103" wp14:editId="5C37C4B8">
                <wp:simplePos x="0" y="0"/>
                <wp:positionH relativeFrom="margin">
                  <wp:align>left</wp:align>
                </wp:positionH>
                <wp:positionV relativeFrom="paragraph">
                  <wp:posOffset>29845</wp:posOffset>
                </wp:positionV>
                <wp:extent cx="5029200" cy="56197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5029200" cy="5619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F2F33" w:rsidRPr="006F2496" w:rsidRDefault="00EF2F33" w:rsidP="006F2496">
                            <w:pPr>
                              <w:spacing w:line="240" w:lineRule="auto"/>
                              <w:jc w:val="center"/>
                              <w:rPr>
                                <w:rFonts w:ascii="Arial" w:hAnsi="Arial" w:cs="Arial"/>
                              </w:rPr>
                            </w:pPr>
                            <w:r w:rsidRPr="006F2496">
                              <w:rPr>
                                <w:rFonts w:ascii="Arial" w:hAnsi="Arial" w:cs="Arial"/>
                              </w:rPr>
                              <w:t xml:space="preserve">Angkat </w:t>
                            </w:r>
                            <w:r>
                              <w:rPr>
                                <w:rFonts w:ascii="Arial" w:hAnsi="Arial" w:cs="Arial"/>
                              </w:rPr>
                              <w:t xml:space="preserve">paper disk </w:t>
                            </w:r>
                            <w:r w:rsidRPr="006F2496">
                              <w:rPr>
                                <w:rFonts w:ascii="Arial" w:hAnsi="Arial" w:cs="Arial"/>
                              </w:rPr>
                              <w:t>dengan perlahan menggun</w:t>
                            </w:r>
                            <w:r>
                              <w:rPr>
                                <w:rFonts w:ascii="Arial" w:hAnsi="Arial" w:cs="Arial"/>
                              </w:rPr>
                              <w:t>akan pinset, letakkan</w:t>
                            </w:r>
                            <w:r w:rsidRPr="006F2496">
                              <w:rPr>
                                <w:rFonts w:ascii="Arial" w:hAnsi="Arial" w:cs="Arial"/>
                              </w:rPr>
                              <w:t xml:space="preserve"> ke cawan petri yang berisi MHA, suspensi bakteri secara aseptis dengan tanda yang sudah dibuat.</w:t>
                            </w:r>
                          </w:p>
                          <w:p w:rsidR="00EF2F33" w:rsidRDefault="00EF2F33" w:rsidP="006F24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35103" id="Rectangle 26" o:spid="_x0000_s1034" style="position:absolute;left:0;text-align:left;margin-left:0;margin-top:2.35pt;width:396pt;height:44.2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" fillcolor="window" strokecolor="windowText" strokeweight="1pt">
                <v:textbox>
                  <w:txbxContent>
                    <w:p w:rsidR="00EF2F33" w:rsidRPr="006F2496" w:rsidRDefault="00EF2F33" w:rsidP="006F2496">
                      <w:pPr>
                        <w:spacing w:line="240" w:lineRule="auto"/>
                        <w:jc w:val="center"/>
                        <w:rPr>
                          <w:rFonts w:ascii="Arial" w:hAnsi="Arial" w:cs="Arial"/>
                        </w:rPr>
                      </w:pPr>
                      <w:r w:rsidRPr="006F2496">
                        <w:rPr>
                          <w:rFonts w:ascii="Arial" w:hAnsi="Arial" w:cs="Arial"/>
                        </w:rPr>
                        <w:t xml:space="preserve">Angkat </w:t>
                      </w:r>
                      <w:r>
                        <w:rPr>
                          <w:rFonts w:ascii="Arial" w:hAnsi="Arial" w:cs="Arial"/>
                        </w:rPr>
                        <w:t xml:space="preserve">paper disk </w:t>
                      </w:r>
                      <w:r w:rsidRPr="006F2496">
                        <w:rPr>
                          <w:rFonts w:ascii="Arial" w:hAnsi="Arial" w:cs="Arial"/>
                        </w:rPr>
                        <w:t>dengan perlahan menggun</w:t>
                      </w:r>
                      <w:r>
                        <w:rPr>
                          <w:rFonts w:ascii="Arial" w:hAnsi="Arial" w:cs="Arial"/>
                        </w:rPr>
                        <w:t>akan pinset, letakkan</w:t>
                      </w:r>
                      <w:r w:rsidRPr="006F2496">
                        <w:rPr>
                          <w:rFonts w:ascii="Arial" w:hAnsi="Arial" w:cs="Arial"/>
                        </w:rPr>
                        <w:t xml:space="preserve"> ke cawan petri yang berisi MHA, suspensi bakteri secara aseptis dengan tanda yang sudah dibuat.</w:t>
                      </w:r>
                    </w:p>
                    <w:p w:rsidR="00EF2F33" w:rsidRDefault="00EF2F33" w:rsidP="006F2496">
                      <w:pPr>
                        <w:jc w:val="center"/>
                      </w:pPr>
                    </w:p>
                  </w:txbxContent>
                </v:textbox>
                <w10:wrap anchorx="margin"/>
              </v:rect>
            </w:pict>
          </mc:Fallback>
        </mc:AlternateContent>
      </w:r>
    </w:p>
    <w:p w:rsidR="006F2496" w:rsidRDefault="006F2496" w:rsidP="006F2496">
      <w:pPr>
        <w:pStyle w:val="ListParagraph"/>
        <w:rPr>
          <w:rFonts w:ascii="Arial" w:hAnsi="Arial" w:cs="Arial"/>
        </w:rPr>
      </w:pPr>
    </w:p>
    <w:p w:rsidR="006F2496" w:rsidRPr="007B626A" w:rsidRDefault="005B1AA3" w:rsidP="006F2496">
      <w:pPr>
        <w:pStyle w:val="ListParagraph"/>
        <w:rPr>
          <w:rFonts w:ascii="Arial" w:hAnsi="Arial" w:cs="Arial"/>
        </w:rPr>
      </w:pPr>
      <w:r>
        <w:rPr>
          <w:rFonts w:ascii="Arial" w:hAnsi="Arial" w:cs="Arial"/>
          <w:noProof/>
        </w:rPr>
        <mc:AlternateContent>
          <mc:Choice Requires="wps">
            <w:drawing>
              <wp:anchor distT="0" distB="0" distL="114300" distR="114300" simplePos="0" relativeHeight="251701248" behindDoc="0" locked="0" layoutInCell="1" allowOverlap="1" wp14:anchorId="18760253" wp14:editId="0243E905">
                <wp:simplePos x="0" y="0"/>
                <wp:positionH relativeFrom="margin">
                  <wp:align>center</wp:align>
                </wp:positionH>
                <wp:positionV relativeFrom="paragraph">
                  <wp:posOffset>113665</wp:posOffset>
                </wp:positionV>
                <wp:extent cx="9525" cy="361950"/>
                <wp:effectExtent l="38100" t="0" r="66675" b="57150"/>
                <wp:wrapNone/>
                <wp:docPr id="42" name="Straight Arrow Connector 42"/>
                <wp:cNvGraphicFramePr/>
                <a:graphic xmlns:a="http://schemas.openxmlformats.org/drawingml/2006/main">
                  <a:graphicData uri="http://schemas.microsoft.com/office/word/2010/wordprocessingShape">
                    <wps:wsp>
                      <wps:cNvCnPr/>
                      <wps:spPr>
                        <a:xfrm>
                          <a:off x="0" y="0"/>
                          <a:ext cx="9525" cy="3619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3884A84" id="Straight Arrow Connector 42" o:spid="_x0000_s1026" type="#_x0000_t32" style="position:absolute;margin-left:0;margin-top:8.95pt;width:.75pt;height:28.5pt;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" strokecolor="windowText" strokeweight=".5pt">
                <v:stroke endarrow="block" joinstyle="miter"/>
                <w10:wrap anchorx="margin"/>
              </v:shape>
            </w:pict>
          </mc:Fallback>
        </mc:AlternateContent>
      </w:r>
    </w:p>
    <w:p w:rsidR="00024A2B" w:rsidRPr="006F2496" w:rsidRDefault="005B1AA3" w:rsidP="006F2496">
      <w:pPr>
        <w:rPr>
          <w:rFonts w:ascii="Arial" w:hAnsi="Arial" w:cs="Arial"/>
        </w:rPr>
        <w:sectPr w:rsidR="00024A2B" w:rsidRPr="006F2496" w:rsidSect="00986EEC">
          <w:footerReference w:type="first" r:id="rId65"/>
          <w:type w:val="evenPage"/>
          <w:pgSz w:w="11907" w:h="16840" w:code="9"/>
          <w:pgMar w:top="1701" w:right="1701" w:bottom="1701" w:left="2268" w:header="709" w:footer="709" w:gutter="0"/>
          <w:pgNumType w:start="23"/>
          <w:cols w:space="708"/>
          <w:titlePg/>
          <w:docGrid w:linePitch="360"/>
        </w:sectPr>
      </w:pPr>
      <w:r>
        <w:rPr>
          <w:noProof/>
        </w:rPr>
        <mc:AlternateContent>
          <mc:Choice Requires="wps">
            <w:drawing>
              <wp:anchor distT="0" distB="0" distL="114300" distR="114300" simplePos="0" relativeHeight="251689984" behindDoc="0" locked="0" layoutInCell="1" allowOverlap="1" wp14:anchorId="4AB35103" wp14:editId="5C37C4B8">
                <wp:simplePos x="0" y="0"/>
                <wp:positionH relativeFrom="margin">
                  <wp:align>right</wp:align>
                </wp:positionH>
                <wp:positionV relativeFrom="paragraph">
                  <wp:posOffset>2487930</wp:posOffset>
                </wp:positionV>
                <wp:extent cx="5000625" cy="552450"/>
                <wp:effectExtent l="0" t="0" r="28575" b="19050"/>
                <wp:wrapNone/>
                <wp:docPr id="32" name="Rectangle 32"/>
                <wp:cNvGraphicFramePr/>
                <a:graphic xmlns:a="http://schemas.openxmlformats.org/drawingml/2006/main">
                  <a:graphicData uri="http://schemas.microsoft.com/office/word/2010/wordprocessingShape">
                    <wps:wsp>
                      <wps:cNvSpPr/>
                      <wps:spPr>
                        <a:xfrm>
                          <a:off x="0" y="0"/>
                          <a:ext cx="5000625" cy="5524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F2F33" w:rsidRDefault="00EF2F33" w:rsidP="008C2BBE">
                            <w:pPr>
                              <w:spacing w:line="240" w:lineRule="auto"/>
                              <w:jc w:val="center"/>
                            </w:pPr>
                            <w:r w:rsidRPr="009B7D12">
                              <w:rPr>
                                <w:rFonts w:ascii="Arial" w:hAnsi="Arial" w:cs="Arial"/>
                              </w:rPr>
                              <w:t xml:space="preserve">Percobaan dilakukan tiga kali untuk masing-masing konsentrasi </w:t>
                            </w:r>
                            <w:r>
                              <w:rPr>
                                <w:rFonts w:ascii="Arial" w:hAnsi="Arial" w:cs="Arial"/>
                              </w:rPr>
                              <w:t>ekstrak daun kitolod (20%,40%,60%) dan kloramfenikol sebagai kontrol positif.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35103" id="Rectangle 32" o:spid="_x0000_s1035" style="position:absolute;left:0;text-align:left;margin-left:342.55pt;margin-top:195.9pt;width:393.75pt;height:43.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" fillcolor="window" strokecolor="windowText" strokeweight="1pt">
                <v:textbox>
                  <w:txbxContent>
                    <w:p w:rsidR="00EF2F33" w:rsidRDefault="00EF2F33" w:rsidP="008C2BBE">
                      <w:pPr>
                        <w:spacing w:line="240" w:lineRule="auto"/>
                        <w:jc w:val="center"/>
                      </w:pPr>
                      <w:r w:rsidRPr="009B7D12">
                        <w:rPr>
                          <w:rFonts w:ascii="Arial" w:hAnsi="Arial" w:cs="Arial"/>
                        </w:rPr>
                        <w:t xml:space="preserve">Percobaan dilakukan tiga kali untuk masing-masing konsentrasi </w:t>
                      </w:r>
                      <w:r>
                        <w:rPr>
                          <w:rFonts w:ascii="Arial" w:hAnsi="Arial" w:cs="Arial"/>
                        </w:rPr>
                        <w:t>ekstrak daun kitolod (20%</w:t>
                      </w:r>
                      <w:proofErr w:type="gramStart"/>
                      <w:r>
                        <w:rPr>
                          <w:rFonts w:ascii="Arial" w:hAnsi="Arial" w:cs="Arial"/>
                        </w:rPr>
                        <w:t>,40</w:t>
                      </w:r>
                      <w:proofErr w:type="gramEnd"/>
                      <w:r>
                        <w:rPr>
                          <w:rFonts w:ascii="Arial" w:hAnsi="Arial" w:cs="Arial"/>
                        </w:rPr>
                        <w:t>%,60%) dan kloramfenikol sebagai kontrol positif.</w:t>
                      </w:r>
                    </w:p>
                  </w:txbxContent>
                </v:textbox>
                <w10:wrap anchorx="margin"/>
              </v:rect>
            </w:pict>
          </mc:Fallback>
        </mc:AlternateContent>
      </w:r>
      <w:r>
        <w:rPr>
          <w:rFonts w:ascii="Arial" w:hAnsi="Arial" w:cs="Arial"/>
          <w:noProof/>
        </w:rPr>
        <mc:AlternateContent>
          <mc:Choice Requires="wps">
            <w:drawing>
              <wp:anchor distT="0" distB="0" distL="114300" distR="114300" simplePos="0" relativeHeight="251724800" behindDoc="0" locked="0" layoutInCell="1" allowOverlap="1" wp14:anchorId="04D0899F" wp14:editId="4F3C5A19">
                <wp:simplePos x="0" y="0"/>
                <wp:positionH relativeFrom="margin">
                  <wp:align>center</wp:align>
                </wp:positionH>
                <wp:positionV relativeFrom="paragraph">
                  <wp:posOffset>2095500</wp:posOffset>
                </wp:positionV>
                <wp:extent cx="9525" cy="361950"/>
                <wp:effectExtent l="38100" t="0" r="66675" b="57150"/>
                <wp:wrapNone/>
                <wp:docPr id="58" name="Straight Arrow Connector 58"/>
                <wp:cNvGraphicFramePr/>
                <a:graphic xmlns:a="http://schemas.openxmlformats.org/drawingml/2006/main">
                  <a:graphicData uri="http://schemas.microsoft.com/office/word/2010/wordprocessingShape">
                    <wps:wsp>
                      <wps:cNvCnPr/>
                      <wps:spPr>
                        <a:xfrm>
                          <a:off x="0" y="0"/>
                          <a:ext cx="9525" cy="3619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94C0DC" id="Straight Arrow Connector 58" o:spid="_x0000_s1026" type="#_x0000_t32" style="position:absolute;margin-left:0;margin-top:165pt;width:.75pt;height:28.5pt;z-index:251724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" strokecolor="windowText" strokeweight=".5pt">
                <v:stroke endarrow="block" joinstyle="miter"/>
                <w10:wrap anchorx="margin"/>
              </v:shape>
            </w:pict>
          </mc:Fallback>
        </mc:AlternateContent>
      </w:r>
      <w:r>
        <w:rPr>
          <w:noProof/>
        </w:rPr>
        <mc:AlternateContent>
          <mc:Choice Requires="wps">
            <w:drawing>
              <wp:anchor distT="0" distB="0" distL="114300" distR="114300" simplePos="0" relativeHeight="251687936" behindDoc="0" locked="0" layoutInCell="1" allowOverlap="1" wp14:anchorId="4AB35103" wp14:editId="5C37C4B8">
                <wp:simplePos x="0" y="0"/>
                <wp:positionH relativeFrom="margin">
                  <wp:align>center</wp:align>
                </wp:positionH>
                <wp:positionV relativeFrom="paragraph">
                  <wp:posOffset>1802130</wp:posOffset>
                </wp:positionV>
                <wp:extent cx="3305175" cy="30480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3305175" cy="3048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F2F33" w:rsidRPr="008C2BBE" w:rsidRDefault="00EF2F33" w:rsidP="008C2BBE">
                            <w:pPr>
                              <w:jc w:val="center"/>
                              <w:rPr>
                                <w:rFonts w:ascii="Arial" w:hAnsi="Arial" w:cs="Arial"/>
                              </w:rPr>
                            </w:pPr>
                            <w:r w:rsidRPr="008C2BBE">
                              <w:rPr>
                                <w:rFonts w:ascii="Arial" w:hAnsi="Arial" w:cs="Arial"/>
                              </w:rPr>
                              <w:t>Catat hasil dalam hitungan milimeter.</w:t>
                            </w:r>
                          </w:p>
                          <w:p w:rsidR="00EF2F33" w:rsidRDefault="00EF2F33" w:rsidP="006F24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35103" id="Rectangle 31" o:spid="_x0000_s1036" style="position:absolute;left:0;text-align:left;margin-left:0;margin-top:141.9pt;width:260.25pt;height:24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" fillcolor="window" strokecolor="windowText" strokeweight="1pt">
                <v:textbox>
                  <w:txbxContent>
                    <w:p w:rsidR="00EF2F33" w:rsidRPr="008C2BBE" w:rsidRDefault="00EF2F33" w:rsidP="008C2BBE">
                      <w:pPr>
                        <w:jc w:val="center"/>
                        <w:rPr>
                          <w:rFonts w:ascii="Arial" w:hAnsi="Arial" w:cs="Arial"/>
                        </w:rPr>
                      </w:pPr>
                      <w:r w:rsidRPr="008C2BBE">
                        <w:rPr>
                          <w:rFonts w:ascii="Arial" w:hAnsi="Arial" w:cs="Arial"/>
                        </w:rPr>
                        <w:t>Catat hasil dalam hitungan milimeter.</w:t>
                      </w:r>
                    </w:p>
                    <w:p w:rsidR="00EF2F33" w:rsidRDefault="00EF2F33" w:rsidP="006F2496">
                      <w:pPr>
                        <w:jc w:val="center"/>
                      </w:pPr>
                    </w:p>
                  </w:txbxContent>
                </v:textbox>
                <w10:wrap anchorx="margin"/>
              </v:rect>
            </w:pict>
          </mc:Fallback>
        </mc:AlternateContent>
      </w:r>
      <w:r>
        <w:rPr>
          <w:rFonts w:ascii="Arial" w:hAnsi="Arial" w:cs="Arial"/>
          <w:noProof/>
        </w:rPr>
        <mc:AlternateContent>
          <mc:Choice Requires="wps">
            <w:drawing>
              <wp:anchor distT="0" distB="0" distL="114300" distR="114300" simplePos="0" relativeHeight="251722752" behindDoc="0" locked="0" layoutInCell="1" allowOverlap="1" wp14:anchorId="04D0899F" wp14:editId="4F3C5A19">
                <wp:simplePos x="0" y="0"/>
                <wp:positionH relativeFrom="margin">
                  <wp:align>center</wp:align>
                </wp:positionH>
                <wp:positionV relativeFrom="paragraph">
                  <wp:posOffset>1409700</wp:posOffset>
                </wp:positionV>
                <wp:extent cx="9525" cy="361950"/>
                <wp:effectExtent l="38100" t="0" r="66675" b="57150"/>
                <wp:wrapNone/>
                <wp:docPr id="57" name="Straight Arrow Connector 57"/>
                <wp:cNvGraphicFramePr/>
                <a:graphic xmlns:a="http://schemas.openxmlformats.org/drawingml/2006/main">
                  <a:graphicData uri="http://schemas.microsoft.com/office/word/2010/wordprocessingShape">
                    <wps:wsp>
                      <wps:cNvCnPr/>
                      <wps:spPr>
                        <a:xfrm>
                          <a:off x="0" y="0"/>
                          <a:ext cx="9525" cy="3619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B55F26" id="Straight Arrow Connector 57" o:spid="_x0000_s1026" type="#_x0000_t32" style="position:absolute;margin-left:0;margin-top:111pt;width:.75pt;height:28.5pt;z-index:251722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" strokecolor="windowText" strokeweight=".5pt">
                <v:stroke endarrow="block" joinstyle="miter"/>
                <w10:wrap anchorx="margin"/>
              </v:shape>
            </w:pict>
          </mc:Fallback>
        </mc:AlternateContent>
      </w:r>
      <w:r>
        <w:rPr>
          <w:noProof/>
        </w:rPr>
        <mc:AlternateContent>
          <mc:Choice Requires="wps">
            <w:drawing>
              <wp:anchor distT="0" distB="0" distL="114300" distR="114300" simplePos="0" relativeHeight="251683840" behindDoc="0" locked="0" layoutInCell="1" allowOverlap="1" wp14:anchorId="68F172D2" wp14:editId="11CED921">
                <wp:simplePos x="0" y="0"/>
                <wp:positionH relativeFrom="margin">
                  <wp:align>right</wp:align>
                </wp:positionH>
                <wp:positionV relativeFrom="paragraph">
                  <wp:posOffset>973455</wp:posOffset>
                </wp:positionV>
                <wp:extent cx="5010150" cy="43815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5010150" cy="4381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F2F33" w:rsidRPr="006F2496" w:rsidRDefault="00EF2F33" w:rsidP="008C2BBE">
                            <w:pPr>
                              <w:spacing w:line="240" w:lineRule="auto"/>
                              <w:jc w:val="center"/>
                              <w:rPr>
                                <w:rFonts w:ascii="Arial" w:hAnsi="Arial" w:cs="Arial"/>
                              </w:rPr>
                            </w:pPr>
                            <w:r>
                              <w:rPr>
                                <w:rFonts w:ascii="Arial" w:hAnsi="Arial" w:cs="Arial"/>
                              </w:rPr>
                              <w:t>U</w:t>
                            </w:r>
                            <w:r w:rsidRPr="006F2496">
                              <w:rPr>
                                <w:rFonts w:ascii="Arial" w:hAnsi="Arial" w:cs="Arial"/>
                              </w:rPr>
                              <w:t xml:space="preserve">kur zona hambat berupa daerah yang tampak jernih atau daerah yang tidak ditumbuhi oleh bakteri </w:t>
                            </w:r>
                            <w:r w:rsidRPr="006F2496">
                              <w:rPr>
                                <w:rFonts w:ascii="Arial" w:hAnsi="Arial" w:cs="Arial"/>
                                <w:i/>
                              </w:rPr>
                              <w:t>Staphylococcus aureus</w:t>
                            </w:r>
                            <w:r w:rsidRPr="006F2496">
                              <w:rPr>
                                <w:rFonts w:ascii="Arial" w:hAnsi="Arial" w:cs="Arial"/>
                              </w:rPr>
                              <w:t>.</w:t>
                            </w:r>
                          </w:p>
                          <w:p w:rsidR="00EF2F33" w:rsidRDefault="00EF2F33" w:rsidP="006F24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172D2" id="Rectangle 24" o:spid="_x0000_s1037" style="position:absolute;left:0;text-align:left;margin-left:343.3pt;margin-top:76.65pt;width:394.5pt;height:34.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" fillcolor="window" strokecolor="windowText" strokeweight="1pt">
                <v:textbox>
                  <w:txbxContent>
                    <w:p w:rsidR="00EF2F33" w:rsidRPr="006F2496" w:rsidRDefault="00EF2F33" w:rsidP="008C2BBE">
                      <w:pPr>
                        <w:spacing w:line="240" w:lineRule="auto"/>
                        <w:jc w:val="center"/>
                        <w:rPr>
                          <w:rFonts w:ascii="Arial" w:hAnsi="Arial" w:cs="Arial"/>
                        </w:rPr>
                      </w:pPr>
                      <w:r>
                        <w:rPr>
                          <w:rFonts w:ascii="Arial" w:hAnsi="Arial" w:cs="Arial"/>
                        </w:rPr>
                        <w:t>U</w:t>
                      </w:r>
                      <w:r w:rsidRPr="006F2496">
                        <w:rPr>
                          <w:rFonts w:ascii="Arial" w:hAnsi="Arial" w:cs="Arial"/>
                        </w:rPr>
                        <w:t xml:space="preserve">kur zona hambat berupa daerah yang tampak jernih atau daerah yang tidak ditumbuhi oleh bakteri </w:t>
                      </w:r>
                      <w:r w:rsidRPr="006F2496">
                        <w:rPr>
                          <w:rFonts w:ascii="Arial" w:hAnsi="Arial" w:cs="Arial"/>
                          <w:i/>
                        </w:rPr>
                        <w:t>Staphylococcus aureus</w:t>
                      </w:r>
                      <w:r w:rsidRPr="006F2496">
                        <w:rPr>
                          <w:rFonts w:ascii="Arial" w:hAnsi="Arial" w:cs="Arial"/>
                        </w:rPr>
                        <w:t>.</w:t>
                      </w:r>
                    </w:p>
                    <w:p w:rsidR="00EF2F33" w:rsidRDefault="00EF2F33" w:rsidP="006F2496">
                      <w:pPr>
                        <w:jc w:val="center"/>
                      </w:pPr>
                    </w:p>
                  </w:txbxContent>
                </v:textbox>
                <w10:wrap anchorx="margin"/>
              </v:rect>
            </w:pict>
          </mc:Fallback>
        </mc:AlternateContent>
      </w:r>
      <w:r>
        <w:rPr>
          <w:rFonts w:ascii="Arial" w:hAnsi="Arial" w:cs="Arial"/>
          <w:noProof/>
        </w:rPr>
        <mc:AlternateContent>
          <mc:Choice Requires="wps">
            <w:drawing>
              <wp:anchor distT="0" distB="0" distL="114300" distR="114300" simplePos="0" relativeHeight="251703296" behindDoc="0" locked="0" layoutInCell="1" allowOverlap="1" wp14:anchorId="18760253" wp14:editId="0243E905">
                <wp:simplePos x="0" y="0"/>
                <wp:positionH relativeFrom="margin">
                  <wp:align>center</wp:align>
                </wp:positionH>
                <wp:positionV relativeFrom="paragraph">
                  <wp:posOffset>580390</wp:posOffset>
                </wp:positionV>
                <wp:extent cx="9525" cy="361950"/>
                <wp:effectExtent l="38100" t="0" r="66675" b="57150"/>
                <wp:wrapNone/>
                <wp:docPr id="43" name="Straight Arrow Connector 43"/>
                <wp:cNvGraphicFramePr/>
                <a:graphic xmlns:a="http://schemas.openxmlformats.org/drawingml/2006/main">
                  <a:graphicData uri="http://schemas.microsoft.com/office/word/2010/wordprocessingShape">
                    <wps:wsp>
                      <wps:cNvCnPr/>
                      <wps:spPr>
                        <a:xfrm>
                          <a:off x="0" y="0"/>
                          <a:ext cx="9525" cy="3619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36BB2B7" id="Straight Arrow Connector 43" o:spid="_x0000_s1026" type="#_x0000_t32" style="position:absolute;margin-left:0;margin-top:45.7pt;width:.75pt;height:28.5pt;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" strokecolor="windowText" strokeweight=".5pt">
                <v:stroke endarrow="block" joinstyle="miter"/>
                <w10:wrap anchorx="margin"/>
              </v:shape>
            </w:pict>
          </mc:Fallback>
        </mc:AlternateContent>
      </w:r>
      <w:r>
        <w:rPr>
          <w:rFonts w:ascii="Arial" w:hAnsi="Arial" w:cs="Arial"/>
          <w:noProof/>
        </w:rPr>
        <mc:AlternateContent>
          <mc:Choice Requires="wps">
            <w:drawing>
              <wp:anchor distT="0" distB="0" distL="114300" distR="114300" simplePos="0" relativeHeight="251692032" behindDoc="0" locked="0" layoutInCell="1" allowOverlap="1" wp14:anchorId="4AB35103" wp14:editId="5C37C4B8">
                <wp:simplePos x="0" y="0"/>
                <wp:positionH relativeFrom="margin">
                  <wp:align>center</wp:align>
                </wp:positionH>
                <wp:positionV relativeFrom="paragraph">
                  <wp:posOffset>260350</wp:posOffset>
                </wp:positionV>
                <wp:extent cx="4048125" cy="314325"/>
                <wp:effectExtent l="0" t="0" r="28575" b="28575"/>
                <wp:wrapNone/>
                <wp:docPr id="37" name="Rectangle 37"/>
                <wp:cNvGraphicFramePr/>
                <a:graphic xmlns:a="http://schemas.openxmlformats.org/drawingml/2006/main">
                  <a:graphicData uri="http://schemas.microsoft.com/office/word/2010/wordprocessingShape">
                    <wps:wsp>
                      <wps:cNvSpPr/>
                      <wps:spPr>
                        <a:xfrm>
                          <a:off x="0" y="0"/>
                          <a:ext cx="4048125" cy="3143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F2F33" w:rsidRPr="006F2496" w:rsidRDefault="00EF2F33" w:rsidP="006F2496">
                            <w:pPr>
                              <w:rPr>
                                <w:rFonts w:ascii="Arial" w:hAnsi="Arial" w:cs="Arial"/>
                              </w:rPr>
                            </w:pPr>
                            <w:r w:rsidRPr="006F2496">
                              <w:rPr>
                                <w:rFonts w:ascii="Arial" w:hAnsi="Arial" w:cs="Arial"/>
                              </w:rPr>
                              <w:t>Inkubasi di dalam inkubator selama 18-24 jam pada suhu 37</w:t>
                            </w:r>
                            <w:r w:rsidRPr="006F2496">
                              <w:rPr>
                                <w:rFonts w:ascii="Cambria Math" w:hAnsi="Cambria Math" w:cs="Cambria Math"/>
                              </w:rPr>
                              <w:t>℃</w:t>
                            </w:r>
                            <w:r w:rsidRPr="006F2496">
                              <w:rPr>
                                <w:rFonts w:ascii="Arial" w:hAnsi="Arial" w:cs="Arial"/>
                              </w:rPr>
                              <w:t xml:space="preserve">. </w:t>
                            </w:r>
                          </w:p>
                          <w:p w:rsidR="00EF2F33" w:rsidRDefault="00EF2F33" w:rsidP="006F24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35103" id="Rectangle 37" o:spid="_x0000_s1038" style="position:absolute;left:0;text-align:left;margin-left:0;margin-top:20.5pt;width:318.75pt;height:24.75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" fillcolor="window" strokecolor="windowText" strokeweight="1pt">
                <v:textbox>
                  <w:txbxContent>
                    <w:p w:rsidR="00EF2F33" w:rsidRPr="006F2496" w:rsidRDefault="00EF2F33" w:rsidP="006F2496">
                      <w:pPr>
                        <w:rPr>
                          <w:rFonts w:ascii="Arial" w:hAnsi="Arial" w:cs="Arial"/>
                        </w:rPr>
                      </w:pPr>
                      <w:r w:rsidRPr="006F2496">
                        <w:rPr>
                          <w:rFonts w:ascii="Arial" w:hAnsi="Arial" w:cs="Arial"/>
                        </w:rPr>
                        <w:t>Inkubasi di dalam inkubator selama 18-24 jam pada suhu 37</w:t>
                      </w:r>
                      <w:r w:rsidRPr="006F2496">
                        <w:rPr>
                          <w:rFonts w:ascii="Cambria Math" w:hAnsi="Cambria Math" w:cs="Cambria Math"/>
                        </w:rPr>
                        <w:t>℃</w:t>
                      </w:r>
                      <w:r w:rsidRPr="006F2496">
                        <w:rPr>
                          <w:rFonts w:ascii="Arial" w:hAnsi="Arial" w:cs="Arial"/>
                        </w:rPr>
                        <w:t xml:space="preserve">. </w:t>
                      </w:r>
                    </w:p>
                    <w:p w:rsidR="00EF2F33" w:rsidRDefault="00EF2F33" w:rsidP="006F2496">
                      <w:pPr>
                        <w:jc w:val="center"/>
                      </w:pPr>
                    </w:p>
                  </w:txbxContent>
                </v:textbox>
                <w10:wrap anchorx="margin"/>
              </v:rect>
            </w:pict>
          </mc:Fallback>
        </mc:AlternateContent>
      </w:r>
    </w:p>
    <w:p w:rsidR="00A47730" w:rsidRDefault="00A47730" w:rsidP="00A47730">
      <w:pPr>
        <w:jc w:val="center"/>
        <w:rPr>
          <w:rFonts w:ascii="Arial" w:hAnsi="Arial" w:cs="Arial"/>
          <w:b/>
          <w:sz w:val="24"/>
          <w:szCs w:val="24"/>
        </w:rPr>
      </w:pPr>
      <w:r>
        <w:rPr>
          <w:rFonts w:ascii="Arial" w:hAnsi="Arial" w:cs="Arial"/>
          <w:b/>
          <w:sz w:val="24"/>
          <w:szCs w:val="24"/>
        </w:rPr>
        <w:lastRenderedPageBreak/>
        <w:t>BAB IV</w:t>
      </w:r>
    </w:p>
    <w:p w:rsidR="00A47730" w:rsidRDefault="00C96654" w:rsidP="00446E76">
      <w:pPr>
        <w:jc w:val="center"/>
        <w:rPr>
          <w:rFonts w:ascii="Arial" w:hAnsi="Arial" w:cs="Arial"/>
          <w:b/>
          <w:sz w:val="24"/>
          <w:szCs w:val="24"/>
        </w:rPr>
      </w:pPr>
      <w:r>
        <w:rPr>
          <w:rFonts w:ascii="Arial" w:hAnsi="Arial" w:cs="Arial"/>
          <w:b/>
          <w:sz w:val="24"/>
          <w:szCs w:val="24"/>
        </w:rPr>
        <w:t xml:space="preserve">HASIL DAN </w:t>
      </w:r>
      <w:r w:rsidR="00446E76">
        <w:rPr>
          <w:rFonts w:ascii="Arial" w:hAnsi="Arial" w:cs="Arial"/>
          <w:b/>
          <w:sz w:val="24"/>
          <w:szCs w:val="24"/>
        </w:rPr>
        <w:t>PEMBAHASAN</w:t>
      </w:r>
    </w:p>
    <w:p w:rsidR="00FE5F38" w:rsidRDefault="00FE5F38" w:rsidP="00050725">
      <w:pPr>
        <w:jc w:val="left"/>
        <w:rPr>
          <w:rFonts w:ascii="Arial" w:hAnsi="Arial" w:cs="Arial"/>
        </w:rPr>
      </w:pPr>
      <w:r>
        <w:rPr>
          <w:rFonts w:ascii="Arial" w:hAnsi="Arial" w:cs="Arial"/>
          <w:b/>
        </w:rPr>
        <w:t xml:space="preserve">4.1 Hasil </w:t>
      </w:r>
    </w:p>
    <w:p w:rsidR="00391134" w:rsidRDefault="00391134" w:rsidP="00391134">
      <w:pPr>
        <w:rPr>
          <w:rFonts w:ascii="Arial" w:hAnsi="Arial" w:cs="Arial"/>
        </w:rPr>
      </w:pPr>
      <w:r>
        <w:rPr>
          <w:rFonts w:ascii="Arial" w:hAnsi="Arial" w:cs="Arial"/>
        </w:rPr>
        <w:tab/>
        <w:t xml:space="preserve">Berdasarkan penelitian yang dilakukan di Laboratorium Jurusan Farmasi Poltekkes Kemenkes Medan diperoleh hasil pengujian ekstrak Daun Kitolod </w:t>
      </w:r>
      <w:r w:rsidRPr="00B20053">
        <w:rPr>
          <w:rFonts w:ascii="Arial" w:hAnsi="Arial" w:cs="Arial"/>
          <w:i/>
        </w:rPr>
        <w:t>(Isotoma longiflora (L.) Presl.)</w:t>
      </w:r>
      <w:r>
        <w:rPr>
          <w:rFonts w:ascii="Arial" w:hAnsi="Arial" w:cs="Arial"/>
        </w:rPr>
        <w:t xml:space="preserve"> dengan konsentrasi 20 %, 40 % dan 60 % terhadap pertumbuhan bakteri </w:t>
      </w:r>
      <w:r w:rsidR="00E9787A" w:rsidRPr="00B20053">
        <w:rPr>
          <w:rFonts w:ascii="Arial" w:hAnsi="Arial" w:cs="Arial"/>
          <w:i/>
        </w:rPr>
        <w:t>Staphylococcus aureus</w:t>
      </w:r>
      <w:r w:rsidR="00E9787A">
        <w:rPr>
          <w:rFonts w:ascii="Arial" w:hAnsi="Arial" w:cs="Arial"/>
        </w:rPr>
        <w:t xml:space="preserve"> di sekitar kertas cakram, seperti t</w:t>
      </w:r>
      <w:r w:rsidR="001C4DB0">
        <w:rPr>
          <w:rFonts w:ascii="Arial" w:hAnsi="Arial" w:cs="Arial"/>
        </w:rPr>
        <w:t>erlihat pada tabel</w:t>
      </w:r>
      <w:r w:rsidR="00225B4A">
        <w:rPr>
          <w:rFonts w:ascii="Arial" w:hAnsi="Arial" w:cs="Arial"/>
        </w:rPr>
        <w:t xml:space="preserve"> berikut ini.</w:t>
      </w:r>
    </w:p>
    <w:p w:rsidR="00225B4A" w:rsidRDefault="00225B4A" w:rsidP="00391134">
      <w:pPr>
        <w:rPr>
          <w:rFonts w:ascii="Arial" w:hAnsi="Arial" w:cs="Arial"/>
        </w:rPr>
      </w:pPr>
    </w:p>
    <w:p w:rsidR="00D456ED" w:rsidRDefault="00D456ED" w:rsidP="00391134">
      <w:pPr>
        <w:rPr>
          <w:rFonts w:ascii="Arial" w:hAnsi="Arial" w:cs="Arial"/>
          <w:b/>
          <w:i/>
        </w:rPr>
      </w:pPr>
      <w:r w:rsidRPr="00D24F9C">
        <w:rPr>
          <w:rFonts w:ascii="Arial" w:hAnsi="Arial" w:cs="Arial"/>
          <w:b/>
        </w:rPr>
        <w:t>Tabel 4.1 Hasil Pengamatan</w:t>
      </w:r>
      <w:r w:rsidR="00B24100" w:rsidRPr="00D24F9C">
        <w:rPr>
          <w:rFonts w:ascii="Arial" w:hAnsi="Arial" w:cs="Arial"/>
          <w:b/>
        </w:rPr>
        <w:t xml:space="preserve"> Zona Hambat EEDK Terhadap Pertumbuhan B</w:t>
      </w:r>
      <w:r w:rsidR="00B20053" w:rsidRPr="00D24F9C">
        <w:rPr>
          <w:rFonts w:ascii="Arial" w:hAnsi="Arial" w:cs="Arial"/>
          <w:b/>
        </w:rPr>
        <w:t xml:space="preserve">akteri </w:t>
      </w:r>
      <w:r w:rsidR="00B20053" w:rsidRPr="00D24F9C">
        <w:rPr>
          <w:rFonts w:ascii="Arial" w:hAnsi="Arial" w:cs="Arial"/>
          <w:b/>
          <w:i/>
        </w:rPr>
        <w:t xml:space="preserve">Staphylococcus aureus </w:t>
      </w:r>
    </w:p>
    <w:tbl>
      <w:tblPr>
        <w:tblStyle w:val="PlainTable2"/>
        <w:tblW w:w="8222" w:type="dxa"/>
        <w:tblLook w:val="04A0" w:firstRow="1" w:lastRow="0" w:firstColumn="1" w:lastColumn="0" w:noHBand="0" w:noVBand="1"/>
      </w:tblPr>
      <w:tblGrid>
        <w:gridCol w:w="1701"/>
        <w:gridCol w:w="851"/>
        <w:gridCol w:w="992"/>
        <w:gridCol w:w="1023"/>
        <w:gridCol w:w="1954"/>
        <w:gridCol w:w="1701"/>
      </w:tblGrid>
      <w:tr w:rsidR="00CE2CA3" w:rsidRPr="00CE2CA3" w:rsidTr="00CE2CA3">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1701" w:type="dxa"/>
            <w:vMerge w:val="restart"/>
            <w:hideMark/>
          </w:tcPr>
          <w:p w:rsidR="00CE2CA3" w:rsidRPr="00CE2CA3" w:rsidRDefault="00CE2CA3" w:rsidP="00CE2CA3">
            <w:pPr>
              <w:jc w:val="center"/>
              <w:rPr>
                <w:rFonts w:ascii="Arial" w:eastAsia="Times New Roman" w:hAnsi="Arial" w:cs="Arial"/>
                <w:color w:val="000000"/>
              </w:rPr>
            </w:pPr>
            <w:r w:rsidRPr="00CE2CA3">
              <w:rPr>
                <w:rFonts w:ascii="Arial" w:eastAsia="Times New Roman" w:hAnsi="Arial" w:cs="Arial"/>
                <w:color w:val="000000"/>
              </w:rPr>
              <w:t>Konsentrasi</w:t>
            </w:r>
          </w:p>
        </w:tc>
        <w:tc>
          <w:tcPr>
            <w:tcW w:w="2866" w:type="dxa"/>
            <w:gridSpan w:val="3"/>
            <w:tcBorders>
              <w:bottom w:val="single" w:sz="4" w:space="0" w:color="auto"/>
            </w:tcBorders>
            <w:hideMark/>
          </w:tcPr>
          <w:p w:rsidR="00CE2CA3" w:rsidRPr="00CE2CA3" w:rsidRDefault="00CE2CA3" w:rsidP="00CE2CA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E2CA3">
              <w:rPr>
                <w:rFonts w:ascii="Arial" w:eastAsia="Times New Roman" w:hAnsi="Arial" w:cs="Arial"/>
                <w:color w:val="000000"/>
              </w:rPr>
              <w:t>Zona Hambat Bakteri (mm)</w:t>
            </w:r>
          </w:p>
        </w:tc>
        <w:tc>
          <w:tcPr>
            <w:tcW w:w="1954" w:type="dxa"/>
            <w:tcBorders>
              <w:top w:val="single" w:sz="4" w:space="0" w:color="auto"/>
              <w:bottom w:val="nil"/>
            </w:tcBorders>
            <w:hideMark/>
          </w:tcPr>
          <w:p w:rsidR="00CE2CA3" w:rsidRDefault="00CE2CA3" w:rsidP="00CE2CA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p>
          <w:p w:rsidR="00CE2CA3" w:rsidRPr="00CE2CA3" w:rsidRDefault="00CE2CA3" w:rsidP="00CE2CA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E2CA3">
              <w:rPr>
                <w:rFonts w:ascii="Arial" w:eastAsia="Times New Roman" w:hAnsi="Arial" w:cs="Arial"/>
                <w:color w:val="000000"/>
              </w:rPr>
              <w:t xml:space="preserve"> </w:t>
            </w:r>
            <w:r w:rsidRPr="00CE2CA3">
              <w:rPr>
                <w:rFonts w:ascii="Cambria Math" w:eastAsia="Times New Roman" w:hAnsi="Cambria Math" w:cs="Arial"/>
                <w:color w:val="000000"/>
              </w:rPr>
              <w:t xml:space="preserve">𝑥̅  </w:t>
            </w:r>
            <w:r w:rsidRPr="00CE2CA3">
              <w:rPr>
                <w:rFonts w:ascii="Arial" w:eastAsia="Times New Roman" w:hAnsi="Arial" w:cs="Arial"/>
                <w:color w:val="000000"/>
              </w:rPr>
              <w:t xml:space="preserve"> Zona Hambat Bakteri</w:t>
            </w:r>
          </w:p>
        </w:tc>
        <w:tc>
          <w:tcPr>
            <w:tcW w:w="1701" w:type="dxa"/>
            <w:tcBorders>
              <w:top w:val="single" w:sz="4" w:space="0" w:color="auto"/>
              <w:bottom w:val="nil"/>
            </w:tcBorders>
            <w:hideMark/>
          </w:tcPr>
          <w:p w:rsidR="00CE2CA3" w:rsidRDefault="00CE2CA3" w:rsidP="00CE2CA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rPr>
            </w:pPr>
            <w:r w:rsidRPr="00CE2CA3">
              <w:rPr>
                <w:rFonts w:ascii="Arial" w:eastAsia="Times New Roman" w:hAnsi="Arial" w:cs="Arial"/>
                <w:color w:val="000000"/>
              </w:rPr>
              <w:t> </w:t>
            </w:r>
          </w:p>
          <w:p w:rsidR="00CE2CA3" w:rsidRDefault="00CE2CA3" w:rsidP="00CE2CA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rPr>
            </w:pPr>
          </w:p>
          <w:p w:rsidR="00CE2CA3" w:rsidRPr="00CE2CA3" w:rsidRDefault="00CE2CA3" w:rsidP="00CE2CA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E2CA3">
              <w:rPr>
                <w:rFonts w:ascii="Arial" w:eastAsia="Times New Roman" w:hAnsi="Arial" w:cs="Arial"/>
                <w:bCs w:val="0"/>
                <w:color w:val="000000"/>
              </w:rPr>
              <w:t>Daya Hambat</w:t>
            </w:r>
          </w:p>
        </w:tc>
      </w:tr>
      <w:tr w:rsidR="00CE2CA3" w:rsidRPr="00CE2CA3" w:rsidTr="00CE2CA3">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701" w:type="dxa"/>
            <w:vMerge/>
            <w:tcBorders>
              <w:bottom w:val="single" w:sz="4" w:space="0" w:color="auto"/>
            </w:tcBorders>
            <w:hideMark/>
          </w:tcPr>
          <w:p w:rsidR="00CE2CA3" w:rsidRPr="00CE2CA3" w:rsidRDefault="00CE2CA3" w:rsidP="00CE2CA3">
            <w:pPr>
              <w:jc w:val="left"/>
              <w:rPr>
                <w:rFonts w:ascii="Arial" w:eastAsia="Times New Roman" w:hAnsi="Arial" w:cs="Arial"/>
                <w:color w:val="000000"/>
              </w:rPr>
            </w:pPr>
          </w:p>
        </w:tc>
        <w:tc>
          <w:tcPr>
            <w:tcW w:w="851" w:type="dxa"/>
            <w:tcBorders>
              <w:top w:val="single" w:sz="4" w:space="0" w:color="auto"/>
              <w:bottom w:val="single" w:sz="4" w:space="0" w:color="auto"/>
            </w:tcBorders>
            <w:hideMark/>
          </w:tcPr>
          <w:p w:rsidR="00CE2CA3" w:rsidRPr="00CE2CA3" w:rsidRDefault="00CE2CA3" w:rsidP="00CE2C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CE2CA3">
              <w:rPr>
                <w:rFonts w:ascii="Arial" w:eastAsia="Times New Roman" w:hAnsi="Arial" w:cs="Arial"/>
                <w:b/>
                <w:bCs/>
                <w:color w:val="000000"/>
              </w:rPr>
              <w:t>Petri I</w:t>
            </w:r>
          </w:p>
        </w:tc>
        <w:tc>
          <w:tcPr>
            <w:tcW w:w="992" w:type="dxa"/>
            <w:tcBorders>
              <w:top w:val="single" w:sz="4" w:space="0" w:color="auto"/>
              <w:bottom w:val="single" w:sz="4" w:space="0" w:color="auto"/>
            </w:tcBorders>
            <w:hideMark/>
          </w:tcPr>
          <w:p w:rsidR="00CE2CA3" w:rsidRPr="00CE2CA3" w:rsidRDefault="00CE2CA3" w:rsidP="00CE2C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CE2CA3">
              <w:rPr>
                <w:rFonts w:ascii="Arial" w:eastAsia="Times New Roman" w:hAnsi="Arial" w:cs="Arial"/>
                <w:b/>
                <w:bCs/>
                <w:color w:val="000000"/>
              </w:rPr>
              <w:t>Petri II</w:t>
            </w:r>
          </w:p>
        </w:tc>
        <w:tc>
          <w:tcPr>
            <w:tcW w:w="1023" w:type="dxa"/>
            <w:tcBorders>
              <w:top w:val="single" w:sz="4" w:space="0" w:color="auto"/>
              <w:bottom w:val="single" w:sz="4" w:space="0" w:color="auto"/>
            </w:tcBorders>
            <w:hideMark/>
          </w:tcPr>
          <w:p w:rsidR="00CE2CA3" w:rsidRPr="00CE2CA3" w:rsidRDefault="00CE2CA3" w:rsidP="00CE2C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CE2CA3">
              <w:rPr>
                <w:rFonts w:ascii="Arial" w:eastAsia="Times New Roman" w:hAnsi="Arial" w:cs="Arial"/>
                <w:b/>
                <w:bCs/>
                <w:color w:val="000000"/>
              </w:rPr>
              <w:t>Petri III</w:t>
            </w:r>
          </w:p>
        </w:tc>
        <w:tc>
          <w:tcPr>
            <w:tcW w:w="1954" w:type="dxa"/>
            <w:tcBorders>
              <w:top w:val="nil"/>
              <w:bottom w:val="single" w:sz="4" w:space="0" w:color="auto"/>
            </w:tcBorders>
            <w:hideMark/>
          </w:tcPr>
          <w:p w:rsidR="00CE2CA3" w:rsidRPr="00CE2CA3" w:rsidRDefault="00CE2CA3" w:rsidP="00CE2C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CE2CA3">
              <w:rPr>
                <w:rFonts w:ascii="Arial" w:eastAsia="Times New Roman" w:hAnsi="Arial" w:cs="Arial"/>
                <w:b/>
                <w:bCs/>
                <w:color w:val="000000"/>
              </w:rPr>
              <w:t>(mm)</w:t>
            </w:r>
          </w:p>
        </w:tc>
        <w:tc>
          <w:tcPr>
            <w:tcW w:w="1701" w:type="dxa"/>
            <w:tcBorders>
              <w:top w:val="nil"/>
              <w:bottom w:val="single" w:sz="4" w:space="0" w:color="auto"/>
            </w:tcBorders>
            <w:hideMark/>
          </w:tcPr>
          <w:p w:rsidR="00CE2CA3" w:rsidRPr="00CE2CA3" w:rsidRDefault="00CE2CA3" w:rsidP="00CE2C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p>
        </w:tc>
      </w:tr>
      <w:tr w:rsidR="00CE2CA3" w:rsidRPr="00CE2CA3" w:rsidTr="00CE2CA3">
        <w:trPr>
          <w:trHeight w:val="315"/>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auto"/>
            </w:tcBorders>
            <w:hideMark/>
          </w:tcPr>
          <w:p w:rsidR="00CE2CA3" w:rsidRPr="00CE2CA3" w:rsidRDefault="00CE2CA3" w:rsidP="00CE2CA3">
            <w:pPr>
              <w:jc w:val="center"/>
              <w:rPr>
                <w:rFonts w:ascii="Arial" w:eastAsia="Times New Roman" w:hAnsi="Arial" w:cs="Arial"/>
                <w:color w:val="000000"/>
              </w:rPr>
            </w:pPr>
            <w:r w:rsidRPr="00CE2CA3">
              <w:rPr>
                <w:rFonts w:ascii="Arial" w:eastAsia="Times New Roman" w:hAnsi="Arial" w:cs="Arial"/>
                <w:color w:val="000000"/>
              </w:rPr>
              <w:t xml:space="preserve">Aquadest </w:t>
            </w:r>
          </w:p>
        </w:tc>
        <w:tc>
          <w:tcPr>
            <w:tcW w:w="851" w:type="dxa"/>
            <w:tcBorders>
              <w:top w:val="single" w:sz="4" w:space="0" w:color="auto"/>
              <w:bottom w:val="single" w:sz="4" w:space="0" w:color="auto"/>
            </w:tcBorders>
            <w:hideMark/>
          </w:tcPr>
          <w:p w:rsidR="00CE2CA3" w:rsidRPr="00CE2CA3" w:rsidRDefault="00CE2CA3" w:rsidP="00CE2CA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E2CA3">
              <w:rPr>
                <w:rFonts w:ascii="Arial" w:eastAsia="Times New Roman" w:hAnsi="Arial" w:cs="Arial"/>
                <w:color w:val="000000"/>
              </w:rPr>
              <w:t>0</w:t>
            </w:r>
          </w:p>
        </w:tc>
        <w:tc>
          <w:tcPr>
            <w:tcW w:w="992" w:type="dxa"/>
            <w:tcBorders>
              <w:top w:val="single" w:sz="4" w:space="0" w:color="auto"/>
              <w:bottom w:val="single" w:sz="4" w:space="0" w:color="auto"/>
            </w:tcBorders>
            <w:hideMark/>
          </w:tcPr>
          <w:p w:rsidR="00CE2CA3" w:rsidRPr="00CE2CA3" w:rsidRDefault="00CE2CA3" w:rsidP="00CE2CA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E2CA3">
              <w:rPr>
                <w:rFonts w:ascii="Arial" w:eastAsia="Times New Roman" w:hAnsi="Arial" w:cs="Arial"/>
                <w:color w:val="000000"/>
              </w:rPr>
              <w:t>0</w:t>
            </w:r>
          </w:p>
        </w:tc>
        <w:tc>
          <w:tcPr>
            <w:tcW w:w="1023" w:type="dxa"/>
            <w:tcBorders>
              <w:top w:val="single" w:sz="4" w:space="0" w:color="auto"/>
              <w:bottom w:val="single" w:sz="4" w:space="0" w:color="auto"/>
            </w:tcBorders>
            <w:hideMark/>
          </w:tcPr>
          <w:p w:rsidR="00CE2CA3" w:rsidRPr="00CE2CA3" w:rsidRDefault="00CE2CA3" w:rsidP="00CE2CA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E2CA3">
              <w:rPr>
                <w:rFonts w:ascii="Arial" w:eastAsia="Times New Roman" w:hAnsi="Arial" w:cs="Arial"/>
                <w:color w:val="000000"/>
              </w:rPr>
              <w:t>0</w:t>
            </w:r>
          </w:p>
        </w:tc>
        <w:tc>
          <w:tcPr>
            <w:tcW w:w="1954" w:type="dxa"/>
            <w:tcBorders>
              <w:top w:val="single" w:sz="4" w:space="0" w:color="auto"/>
              <w:bottom w:val="single" w:sz="4" w:space="0" w:color="auto"/>
            </w:tcBorders>
            <w:hideMark/>
          </w:tcPr>
          <w:p w:rsidR="00CE2CA3" w:rsidRPr="00CE2CA3" w:rsidRDefault="00CE2CA3" w:rsidP="00CE2CA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E2CA3">
              <w:rPr>
                <w:rFonts w:ascii="Arial" w:eastAsia="Times New Roman" w:hAnsi="Arial" w:cs="Arial"/>
                <w:color w:val="000000"/>
              </w:rPr>
              <w:t>0</w:t>
            </w:r>
          </w:p>
        </w:tc>
        <w:tc>
          <w:tcPr>
            <w:tcW w:w="1701" w:type="dxa"/>
            <w:tcBorders>
              <w:top w:val="single" w:sz="4" w:space="0" w:color="auto"/>
              <w:bottom w:val="single" w:sz="4" w:space="0" w:color="auto"/>
            </w:tcBorders>
            <w:hideMark/>
          </w:tcPr>
          <w:p w:rsidR="00CE2CA3" w:rsidRPr="00CE2CA3" w:rsidRDefault="00CE2CA3" w:rsidP="00CE2CA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E2CA3">
              <w:rPr>
                <w:rFonts w:ascii="Arial" w:eastAsia="Times New Roman" w:hAnsi="Arial" w:cs="Arial"/>
                <w:color w:val="000000"/>
              </w:rPr>
              <w:t>Lemah</w:t>
            </w:r>
          </w:p>
        </w:tc>
      </w:tr>
      <w:tr w:rsidR="00CE2CA3" w:rsidRPr="00CE2CA3" w:rsidTr="00CE2CA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auto"/>
            </w:tcBorders>
            <w:hideMark/>
          </w:tcPr>
          <w:p w:rsidR="00CE2CA3" w:rsidRPr="00CE2CA3" w:rsidRDefault="00CE2CA3" w:rsidP="00CE2CA3">
            <w:pPr>
              <w:jc w:val="center"/>
              <w:rPr>
                <w:rFonts w:ascii="Arial" w:eastAsia="Times New Roman" w:hAnsi="Arial" w:cs="Arial"/>
                <w:color w:val="000000"/>
              </w:rPr>
            </w:pPr>
            <w:r w:rsidRPr="00CE2CA3">
              <w:rPr>
                <w:rFonts w:ascii="Arial" w:eastAsia="Times New Roman" w:hAnsi="Arial" w:cs="Arial"/>
                <w:color w:val="000000"/>
              </w:rPr>
              <w:t>EEDK 20%</w:t>
            </w:r>
          </w:p>
        </w:tc>
        <w:tc>
          <w:tcPr>
            <w:tcW w:w="851" w:type="dxa"/>
            <w:tcBorders>
              <w:top w:val="single" w:sz="4" w:space="0" w:color="auto"/>
              <w:bottom w:val="single" w:sz="4" w:space="0" w:color="auto"/>
            </w:tcBorders>
            <w:hideMark/>
          </w:tcPr>
          <w:p w:rsidR="00CE2CA3" w:rsidRPr="00CE2CA3" w:rsidRDefault="00CE2CA3" w:rsidP="00CE2C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E2CA3">
              <w:rPr>
                <w:rFonts w:ascii="Arial" w:eastAsia="Times New Roman" w:hAnsi="Arial" w:cs="Arial"/>
                <w:color w:val="000000"/>
              </w:rPr>
              <w:t>13,2</w:t>
            </w:r>
          </w:p>
        </w:tc>
        <w:tc>
          <w:tcPr>
            <w:tcW w:w="992" w:type="dxa"/>
            <w:tcBorders>
              <w:top w:val="single" w:sz="4" w:space="0" w:color="auto"/>
              <w:bottom w:val="single" w:sz="4" w:space="0" w:color="auto"/>
            </w:tcBorders>
            <w:hideMark/>
          </w:tcPr>
          <w:p w:rsidR="00CE2CA3" w:rsidRPr="00CE2CA3" w:rsidRDefault="00CE2CA3" w:rsidP="00CE2C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E2CA3">
              <w:rPr>
                <w:rFonts w:ascii="Arial" w:eastAsia="Times New Roman" w:hAnsi="Arial" w:cs="Arial"/>
                <w:color w:val="000000"/>
              </w:rPr>
              <w:t>13</w:t>
            </w:r>
          </w:p>
        </w:tc>
        <w:tc>
          <w:tcPr>
            <w:tcW w:w="1023" w:type="dxa"/>
            <w:tcBorders>
              <w:top w:val="single" w:sz="4" w:space="0" w:color="auto"/>
              <w:bottom w:val="single" w:sz="4" w:space="0" w:color="auto"/>
            </w:tcBorders>
            <w:hideMark/>
          </w:tcPr>
          <w:p w:rsidR="00CE2CA3" w:rsidRPr="00CE2CA3" w:rsidRDefault="00CE2CA3" w:rsidP="00CE2C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E2CA3">
              <w:rPr>
                <w:rFonts w:ascii="Arial" w:eastAsia="Times New Roman" w:hAnsi="Arial" w:cs="Arial"/>
                <w:color w:val="000000"/>
              </w:rPr>
              <w:t>12</w:t>
            </w:r>
          </w:p>
        </w:tc>
        <w:tc>
          <w:tcPr>
            <w:tcW w:w="1954" w:type="dxa"/>
            <w:tcBorders>
              <w:top w:val="single" w:sz="4" w:space="0" w:color="auto"/>
              <w:bottom w:val="single" w:sz="4" w:space="0" w:color="auto"/>
            </w:tcBorders>
            <w:hideMark/>
          </w:tcPr>
          <w:p w:rsidR="00CE2CA3" w:rsidRPr="00CE2CA3" w:rsidRDefault="00CE2CA3" w:rsidP="00CE2C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E2CA3">
              <w:rPr>
                <w:rFonts w:ascii="Arial" w:eastAsia="Times New Roman" w:hAnsi="Arial" w:cs="Arial"/>
                <w:color w:val="000000"/>
              </w:rPr>
              <w:t>12,7</w:t>
            </w:r>
          </w:p>
        </w:tc>
        <w:tc>
          <w:tcPr>
            <w:tcW w:w="1701" w:type="dxa"/>
            <w:tcBorders>
              <w:top w:val="single" w:sz="4" w:space="0" w:color="auto"/>
              <w:bottom w:val="single" w:sz="4" w:space="0" w:color="auto"/>
            </w:tcBorders>
            <w:hideMark/>
          </w:tcPr>
          <w:p w:rsidR="00CE2CA3" w:rsidRPr="00CE2CA3" w:rsidRDefault="00CE2CA3" w:rsidP="00CE2C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E2CA3">
              <w:rPr>
                <w:rFonts w:ascii="Arial" w:eastAsia="Times New Roman" w:hAnsi="Arial" w:cs="Arial"/>
                <w:color w:val="000000"/>
              </w:rPr>
              <w:t>Kuat</w:t>
            </w:r>
          </w:p>
        </w:tc>
      </w:tr>
      <w:tr w:rsidR="00CE2CA3" w:rsidRPr="00CE2CA3" w:rsidTr="00CE2CA3">
        <w:trPr>
          <w:trHeight w:val="315"/>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auto"/>
            </w:tcBorders>
            <w:hideMark/>
          </w:tcPr>
          <w:p w:rsidR="00CE2CA3" w:rsidRPr="00CE2CA3" w:rsidRDefault="00CE2CA3" w:rsidP="00CE2CA3">
            <w:pPr>
              <w:jc w:val="center"/>
              <w:rPr>
                <w:rFonts w:ascii="Arial" w:eastAsia="Times New Roman" w:hAnsi="Arial" w:cs="Arial"/>
                <w:color w:val="000000"/>
              </w:rPr>
            </w:pPr>
            <w:r w:rsidRPr="00CE2CA3">
              <w:rPr>
                <w:rFonts w:ascii="Arial" w:eastAsia="Times New Roman" w:hAnsi="Arial" w:cs="Arial"/>
                <w:color w:val="000000"/>
              </w:rPr>
              <w:t>EEDK 40%</w:t>
            </w:r>
          </w:p>
        </w:tc>
        <w:tc>
          <w:tcPr>
            <w:tcW w:w="851" w:type="dxa"/>
            <w:tcBorders>
              <w:top w:val="single" w:sz="4" w:space="0" w:color="auto"/>
              <w:bottom w:val="single" w:sz="4" w:space="0" w:color="auto"/>
            </w:tcBorders>
            <w:hideMark/>
          </w:tcPr>
          <w:p w:rsidR="00CE2CA3" w:rsidRPr="00CE2CA3" w:rsidRDefault="00CE2CA3" w:rsidP="00CE2CA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E2CA3">
              <w:rPr>
                <w:rFonts w:ascii="Arial" w:eastAsia="Times New Roman" w:hAnsi="Arial" w:cs="Arial"/>
                <w:color w:val="000000"/>
              </w:rPr>
              <w:t>15</w:t>
            </w:r>
          </w:p>
        </w:tc>
        <w:tc>
          <w:tcPr>
            <w:tcW w:w="992" w:type="dxa"/>
            <w:tcBorders>
              <w:top w:val="single" w:sz="4" w:space="0" w:color="auto"/>
              <w:bottom w:val="single" w:sz="4" w:space="0" w:color="auto"/>
            </w:tcBorders>
            <w:hideMark/>
          </w:tcPr>
          <w:p w:rsidR="00CE2CA3" w:rsidRPr="00CE2CA3" w:rsidRDefault="00CE2CA3" w:rsidP="00CE2CA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E2CA3">
              <w:rPr>
                <w:rFonts w:ascii="Arial" w:eastAsia="Times New Roman" w:hAnsi="Arial" w:cs="Arial"/>
                <w:color w:val="000000"/>
              </w:rPr>
              <w:t>14,3</w:t>
            </w:r>
          </w:p>
        </w:tc>
        <w:tc>
          <w:tcPr>
            <w:tcW w:w="1023" w:type="dxa"/>
            <w:tcBorders>
              <w:top w:val="single" w:sz="4" w:space="0" w:color="auto"/>
              <w:bottom w:val="single" w:sz="4" w:space="0" w:color="auto"/>
            </w:tcBorders>
            <w:hideMark/>
          </w:tcPr>
          <w:p w:rsidR="00CE2CA3" w:rsidRPr="00CE2CA3" w:rsidRDefault="00CE2CA3" w:rsidP="00CE2CA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E2CA3">
              <w:rPr>
                <w:rFonts w:ascii="Arial" w:eastAsia="Times New Roman" w:hAnsi="Arial" w:cs="Arial"/>
                <w:color w:val="000000"/>
              </w:rPr>
              <w:t>14,5</w:t>
            </w:r>
          </w:p>
        </w:tc>
        <w:tc>
          <w:tcPr>
            <w:tcW w:w="1954" w:type="dxa"/>
            <w:tcBorders>
              <w:top w:val="single" w:sz="4" w:space="0" w:color="auto"/>
              <w:bottom w:val="single" w:sz="4" w:space="0" w:color="auto"/>
            </w:tcBorders>
            <w:hideMark/>
          </w:tcPr>
          <w:p w:rsidR="00CE2CA3" w:rsidRPr="00CE2CA3" w:rsidRDefault="00CE2CA3" w:rsidP="00CE2CA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E2CA3">
              <w:rPr>
                <w:rFonts w:ascii="Arial" w:eastAsia="Times New Roman" w:hAnsi="Arial" w:cs="Arial"/>
                <w:color w:val="000000"/>
              </w:rPr>
              <w:t>14,6</w:t>
            </w:r>
          </w:p>
        </w:tc>
        <w:tc>
          <w:tcPr>
            <w:tcW w:w="1701" w:type="dxa"/>
            <w:tcBorders>
              <w:top w:val="single" w:sz="4" w:space="0" w:color="auto"/>
              <w:bottom w:val="single" w:sz="4" w:space="0" w:color="auto"/>
            </w:tcBorders>
            <w:hideMark/>
          </w:tcPr>
          <w:p w:rsidR="00CE2CA3" w:rsidRPr="00CE2CA3" w:rsidRDefault="00CE2CA3" w:rsidP="00CE2CA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E2CA3">
              <w:rPr>
                <w:rFonts w:ascii="Arial" w:eastAsia="Times New Roman" w:hAnsi="Arial" w:cs="Arial"/>
                <w:color w:val="000000"/>
              </w:rPr>
              <w:t>Kuat</w:t>
            </w:r>
          </w:p>
        </w:tc>
      </w:tr>
      <w:tr w:rsidR="00CE2CA3" w:rsidRPr="00CE2CA3" w:rsidTr="00CE2CA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auto"/>
            </w:tcBorders>
            <w:hideMark/>
          </w:tcPr>
          <w:p w:rsidR="00CE2CA3" w:rsidRPr="00CE2CA3" w:rsidRDefault="00CE2CA3" w:rsidP="00CE2CA3">
            <w:pPr>
              <w:jc w:val="center"/>
              <w:rPr>
                <w:rFonts w:ascii="Arial" w:eastAsia="Times New Roman" w:hAnsi="Arial" w:cs="Arial"/>
                <w:color w:val="000000"/>
              </w:rPr>
            </w:pPr>
            <w:r w:rsidRPr="00CE2CA3">
              <w:rPr>
                <w:rFonts w:ascii="Arial" w:eastAsia="Times New Roman" w:hAnsi="Arial" w:cs="Arial"/>
                <w:color w:val="000000"/>
              </w:rPr>
              <w:t>EEDK 60%</w:t>
            </w:r>
          </w:p>
        </w:tc>
        <w:tc>
          <w:tcPr>
            <w:tcW w:w="851" w:type="dxa"/>
            <w:tcBorders>
              <w:top w:val="single" w:sz="4" w:space="0" w:color="auto"/>
              <w:bottom w:val="single" w:sz="4" w:space="0" w:color="auto"/>
            </w:tcBorders>
            <w:hideMark/>
          </w:tcPr>
          <w:p w:rsidR="00CE2CA3" w:rsidRPr="00CE2CA3" w:rsidRDefault="00CE2CA3" w:rsidP="00CE2C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E2CA3">
              <w:rPr>
                <w:rFonts w:ascii="Arial" w:eastAsia="Times New Roman" w:hAnsi="Arial" w:cs="Arial"/>
                <w:color w:val="000000"/>
              </w:rPr>
              <w:t>18</w:t>
            </w:r>
          </w:p>
        </w:tc>
        <w:tc>
          <w:tcPr>
            <w:tcW w:w="992" w:type="dxa"/>
            <w:tcBorders>
              <w:top w:val="single" w:sz="4" w:space="0" w:color="auto"/>
              <w:bottom w:val="single" w:sz="4" w:space="0" w:color="auto"/>
            </w:tcBorders>
            <w:hideMark/>
          </w:tcPr>
          <w:p w:rsidR="00CE2CA3" w:rsidRPr="00CE2CA3" w:rsidRDefault="00CE2CA3" w:rsidP="00CE2C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E2CA3">
              <w:rPr>
                <w:rFonts w:ascii="Arial" w:eastAsia="Times New Roman" w:hAnsi="Arial" w:cs="Arial"/>
                <w:color w:val="000000"/>
              </w:rPr>
              <w:t>17</w:t>
            </w:r>
          </w:p>
        </w:tc>
        <w:tc>
          <w:tcPr>
            <w:tcW w:w="1023" w:type="dxa"/>
            <w:tcBorders>
              <w:top w:val="single" w:sz="4" w:space="0" w:color="auto"/>
              <w:bottom w:val="single" w:sz="4" w:space="0" w:color="auto"/>
            </w:tcBorders>
            <w:hideMark/>
          </w:tcPr>
          <w:p w:rsidR="00CE2CA3" w:rsidRPr="00CE2CA3" w:rsidRDefault="00CE2CA3" w:rsidP="00CE2C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E2CA3">
              <w:rPr>
                <w:rFonts w:ascii="Arial" w:eastAsia="Times New Roman" w:hAnsi="Arial" w:cs="Arial"/>
                <w:color w:val="000000"/>
              </w:rPr>
              <w:t>16,8</w:t>
            </w:r>
          </w:p>
        </w:tc>
        <w:tc>
          <w:tcPr>
            <w:tcW w:w="1954" w:type="dxa"/>
            <w:tcBorders>
              <w:top w:val="single" w:sz="4" w:space="0" w:color="auto"/>
              <w:bottom w:val="single" w:sz="4" w:space="0" w:color="auto"/>
            </w:tcBorders>
            <w:hideMark/>
          </w:tcPr>
          <w:p w:rsidR="00CE2CA3" w:rsidRPr="00CE2CA3" w:rsidRDefault="00CE2CA3" w:rsidP="00CE2C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E2CA3">
              <w:rPr>
                <w:rFonts w:ascii="Arial" w:eastAsia="Times New Roman" w:hAnsi="Arial" w:cs="Arial"/>
                <w:color w:val="000000"/>
              </w:rPr>
              <w:t>17,2</w:t>
            </w:r>
          </w:p>
        </w:tc>
        <w:tc>
          <w:tcPr>
            <w:tcW w:w="1701" w:type="dxa"/>
            <w:tcBorders>
              <w:top w:val="single" w:sz="4" w:space="0" w:color="auto"/>
              <w:bottom w:val="single" w:sz="4" w:space="0" w:color="auto"/>
            </w:tcBorders>
            <w:hideMark/>
          </w:tcPr>
          <w:p w:rsidR="00CE2CA3" w:rsidRPr="00CE2CA3" w:rsidRDefault="00CE2CA3" w:rsidP="00CE2C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E2CA3">
              <w:rPr>
                <w:rFonts w:ascii="Arial" w:eastAsia="Times New Roman" w:hAnsi="Arial" w:cs="Arial"/>
                <w:color w:val="000000"/>
              </w:rPr>
              <w:t>Kuat</w:t>
            </w:r>
          </w:p>
        </w:tc>
      </w:tr>
      <w:tr w:rsidR="00CE2CA3" w:rsidRPr="00CE2CA3" w:rsidTr="00CE2CA3">
        <w:trPr>
          <w:trHeight w:val="315"/>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auto"/>
            </w:tcBorders>
            <w:hideMark/>
          </w:tcPr>
          <w:p w:rsidR="00CE2CA3" w:rsidRPr="00CE2CA3" w:rsidRDefault="00CE2CA3" w:rsidP="00CE2CA3">
            <w:pPr>
              <w:jc w:val="center"/>
              <w:rPr>
                <w:rFonts w:ascii="Arial" w:eastAsia="Times New Roman" w:hAnsi="Arial" w:cs="Arial"/>
                <w:color w:val="000000"/>
              </w:rPr>
            </w:pPr>
            <w:r w:rsidRPr="00CE2CA3">
              <w:rPr>
                <w:rFonts w:ascii="Arial" w:eastAsia="Times New Roman" w:hAnsi="Arial" w:cs="Arial"/>
                <w:color w:val="000000"/>
              </w:rPr>
              <w:t xml:space="preserve">Kloramfenikol </w:t>
            </w:r>
          </w:p>
        </w:tc>
        <w:tc>
          <w:tcPr>
            <w:tcW w:w="851" w:type="dxa"/>
            <w:tcBorders>
              <w:top w:val="single" w:sz="4" w:space="0" w:color="auto"/>
              <w:bottom w:val="single" w:sz="4" w:space="0" w:color="auto"/>
            </w:tcBorders>
            <w:hideMark/>
          </w:tcPr>
          <w:p w:rsidR="00CE2CA3" w:rsidRPr="00CE2CA3" w:rsidRDefault="00CE2CA3" w:rsidP="00CE2CA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E2CA3">
              <w:rPr>
                <w:rFonts w:ascii="Arial" w:eastAsia="Times New Roman" w:hAnsi="Arial" w:cs="Arial"/>
                <w:color w:val="000000"/>
              </w:rPr>
              <w:t>21</w:t>
            </w:r>
          </w:p>
        </w:tc>
        <w:tc>
          <w:tcPr>
            <w:tcW w:w="992" w:type="dxa"/>
            <w:tcBorders>
              <w:top w:val="single" w:sz="4" w:space="0" w:color="auto"/>
              <w:bottom w:val="single" w:sz="4" w:space="0" w:color="auto"/>
            </w:tcBorders>
            <w:hideMark/>
          </w:tcPr>
          <w:p w:rsidR="00CE2CA3" w:rsidRPr="00CE2CA3" w:rsidRDefault="00CE2CA3" w:rsidP="00CE2CA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E2CA3">
              <w:rPr>
                <w:rFonts w:ascii="Arial" w:eastAsia="Times New Roman" w:hAnsi="Arial" w:cs="Arial"/>
                <w:color w:val="000000"/>
              </w:rPr>
              <w:t>19,2</w:t>
            </w:r>
          </w:p>
        </w:tc>
        <w:tc>
          <w:tcPr>
            <w:tcW w:w="1023" w:type="dxa"/>
            <w:tcBorders>
              <w:top w:val="single" w:sz="4" w:space="0" w:color="auto"/>
              <w:bottom w:val="single" w:sz="4" w:space="0" w:color="auto"/>
            </w:tcBorders>
            <w:hideMark/>
          </w:tcPr>
          <w:p w:rsidR="00CE2CA3" w:rsidRPr="00CE2CA3" w:rsidRDefault="00CE2CA3" w:rsidP="00CE2CA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E2CA3">
              <w:rPr>
                <w:rFonts w:ascii="Arial" w:eastAsia="Times New Roman" w:hAnsi="Arial" w:cs="Arial"/>
                <w:color w:val="000000"/>
              </w:rPr>
              <w:t>18</w:t>
            </w:r>
          </w:p>
        </w:tc>
        <w:tc>
          <w:tcPr>
            <w:tcW w:w="1954" w:type="dxa"/>
            <w:tcBorders>
              <w:top w:val="single" w:sz="4" w:space="0" w:color="auto"/>
              <w:bottom w:val="single" w:sz="4" w:space="0" w:color="auto"/>
            </w:tcBorders>
            <w:hideMark/>
          </w:tcPr>
          <w:p w:rsidR="00CE2CA3" w:rsidRPr="00CE2CA3" w:rsidRDefault="00CE2CA3" w:rsidP="00CE2CA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E2CA3">
              <w:rPr>
                <w:rFonts w:ascii="Arial" w:eastAsia="Times New Roman" w:hAnsi="Arial" w:cs="Arial"/>
                <w:color w:val="000000"/>
              </w:rPr>
              <w:t>19,4</w:t>
            </w:r>
          </w:p>
        </w:tc>
        <w:tc>
          <w:tcPr>
            <w:tcW w:w="1701" w:type="dxa"/>
            <w:tcBorders>
              <w:top w:val="single" w:sz="4" w:space="0" w:color="auto"/>
              <w:bottom w:val="single" w:sz="4" w:space="0" w:color="auto"/>
            </w:tcBorders>
            <w:hideMark/>
          </w:tcPr>
          <w:p w:rsidR="00CE2CA3" w:rsidRPr="00CE2CA3" w:rsidRDefault="00CE2CA3" w:rsidP="00CE2CA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E2CA3">
              <w:rPr>
                <w:rFonts w:ascii="Arial" w:eastAsia="Times New Roman" w:hAnsi="Arial" w:cs="Arial"/>
                <w:color w:val="000000"/>
              </w:rPr>
              <w:t>Kuat</w:t>
            </w:r>
          </w:p>
        </w:tc>
      </w:tr>
    </w:tbl>
    <w:p w:rsidR="00050725" w:rsidRDefault="00050725" w:rsidP="00050725">
      <w:pPr>
        <w:jc w:val="left"/>
        <w:rPr>
          <w:rFonts w:ascii="Arial" w:hAnsi="Arial"/>
          <w:b/>
        </w:rPr>
      </w:pPr>
    </w:p>
    <w:p w:rsidR="00050725" w:rsidRPr="00050725" w:rsidRDefault="00784C05" w:rsidP="00050725">
      <w:pPr>
        <w:jc w:val="left"/>
        <w:rPr>
          <w:rFonts w:ascii="Arial" w:hAnsi="Arial"/>
          <w:b/>
          <w:i/>
        </w:rPr>
      </w:pPr>
      <w:r>
        <w:rPr>
          <w:rFonts w:ascii="Arial" w:hAnsi="Arial"/>
          <w:b/>
        </w:rPr>
        <w:t>Diagram</w:t>
      </w:r>
      <w:r w:rsidR="00050725">
        <w:rPr>
          <w:rFonts w:ascii="Arial" w:hAnsi="Arial"/>
          <w:b/>
        </w:rPr>
        <w:t xml:space="preserve"> 4.1</w:t>
      </w:r>
      <w:r w:rsidR="004C657F">
        <w:rPr>
          <w:rFonts w:ascii="Arial" w:hAnsi="Arial"/>
          <w:b/>
        </w:rPr>
        <w:t xml:space="preserve"> Data</w:t>
      </w:r>
      <w:r w:rsidR="00875175">
        <w:rPr>
          <w:rFonts w:ascii="Arial" w:hAnsi="Arial"/>
          <w:b/>
        </w:rPr>
        <w:t xml:space="preserve"> Hasil Pengamatan Daya</w:t>
      </w:r>
      <w:r w:rsidR="00050725" w:rsidRPr="00050725">
        <w:rPr>
          <w:rFonts w:ascii="Arial" w:hAnsi="Arial"/>
          <w:b/>
        </w:rPr>
        <w:t xml:space="preserve"> Hambat EEDK Terhadap Pertumbuhan Bakteri </w:t>
      </w:r>
      <w:r w:rsidR="00050725" w:rsidRPr="00050725">
        <w:rPr>
          <w:rFonts w:ascii="Arial" w:hAnsi="Arial"/>
          <w:b/>
          <w:i/>
        </w:rPr>
        <w:t>Staphylococcus aureus</w:t>
      </w:r>
    </w:p>
    <w:p w:rsidR="00B24100" w:rsidRDefault="00CE2CA3" w:rsidP="00B20053">
      <w:pPr>
        <w:jc w:val="left"/>
        <w:rPr>
          <w:rFonts w:ascii="Arial" w:hAnsi="Arial"/>
        </w:rPr>
      </w:pPr>
      <w:r>
        <w:rPr>
          <w:noProof/>
        </w:rPr>
        <w:drawing>
          <wp:inline distT="0" distB="0" distL="0" distR="0" wp14:anchorId="50126BE8" wp14:editId="59B41B05">
            <wp:extent cx="5172075" cy="3095625"/>
            <wp:effectExtent l="0" t="0" r="9525" b="952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554237" w:rsidRPr="00554237" w:rsidRDefault="00F15F48" w:rsidP="00554237">
      <w:pPr>
        <w:rPr>
          <w:rFonts w:ascii="Arial" w:hAnsi="Arial"/>
          <w:b/>
        </w:rPr>
      </w:pPr>
      <w:r>
        <w:rPr>
          <w:rFonts w:ascii="Arial" w:hAnsi="Arial"/>
          <w:b/>
        </w:rPr>
        <w:lastRenderedPageBreak/>
        <w:t>4.2</w:t>
      </w:r>
      <w:r w:rsidR="00554237" w:rsidRPr="00554237">
        <w:rPr>
          <w:rFonts w:ascii="Arial" w:hAnsi="Arial"/>
          <w:b/>
        </w:rPr>
        <w:t xml:space="preserve"> Pembahasan </w:t>
      </w:r>
    </w:p>
    <w:p w:rsidR="00EC5B56" w:rsidRDefault="0082125A" w:rsidP="0082125A">
      <w:pPr>
        <w:rPr>
          <w:rFonts w:ascii="Arial" w:hAnsi="Arial"/>
        </w:rPr>
      </w:pPr>
      <w:r>
        <w:rPr>
          <w:rFonts w:ascii="Arial" w:hAnsi="Arial"/>
        </w:rPr>
        <w:tab/>
        <w:t xml:space="preserve">Penelitian ini dilakukan untuk mengetahui adanya daya hambat efek antibakteri dari ekstrak etanol daun kitolod </w:t>
      </w:r>
      <w:r w:rsidRPr="00A666F8">
        <w:rPr>
          <w:rFonts w:ascii="Arial" w:hAnsi="Arial"/>
          <w:i/>
        </w:rPr>
        <w:t>(Isotoma longiflora (L.) Presl.)</w:t>
      </w:r>
      <w:r>
        <w:rPr>
          <w:rFonts w:ascii="Arial" w:hAnsi="Arial"/>
        </w:rPr>
        <w:t xml:space="preserve"> terhadap bakteri </w:t>
      </w:r>
      <w:r w:rsidRPr="00EC643E">
        <w:rPr>
          <w:rFonts w:ascii="Arial" w:hAnsi="Arial"/>
          <w:i/>
        </w:rPr>
        <w:t>Staphylococcus aureus</w:t>
      </w:r>
      <w:r>
        <w:rPr>
          <w:rFonts w:ascii="Arial" w:hAnsi="Arial"/>
        </w:rPr>
        <w:t xml:space="preserve"> dalam konsentrasi tertentu dengan cara mengukur diameter daerah hambatan sekitar paper disk.</w:t>
      </w:r>
    </w:p>
    <w:p w:rsidR="005B1AA3" w:rsidRDefault="001419AC" w:rsidP="00667176">
      <w:pPr>
        <w:rPr>
          <w:rFonts w:ascii="Arial" w:hAnsi="Arial" w:cs="Arial"/>
        </w:rPr>
      </w:pPr>
      <w:r>
        <w:rPr>
          <w:rFonts w:ascii="Arial" w:hAnsi="Arial"/>
        </w:rPr>
        <w:tab/>
      </w:r>
      <w:r w:rsidR="009D08CA">
        <w:rPr>
          <w:rFonts w:ascii="Arial" w:hAnsi="Arial"/>
        </w:rPr>
        <w:t xml:space="preserve">Berdasarkan </w:t>
      </w:r>
      <w:r w:rsidR="00356D11">
        <w:rPr>
          <w:rFonts w:ascii="Arial" w:hAnsi="Arial"/>
        </w:rPr>
        <w:t xml:space="preserve">penelitian pada </w:t>
      </w:r>
      <w:r w:rsidR="009D08CA">
        <w:rPr>
          <w:rFonts w:ascii="Arial" w:hAnsi="Arial"/>
        </w:rPr>
        <w:t>diagram 4.1 menunjukkan bahwa</w:t>
      </w:r>
      <w:r w:rsidR="00356D11">
        <w:rPr>
          <w:rFonts w:ascii="Arial" w:hAnsi="Arial"/>
        </w:rPr>
        <w:t xml:space="preserve"> </w:t>
      </w:r>
      <w:r w:rsidR="00356D11" w:rsidRPr="00356D11">
        <w:rPr>
          <w:rFonts w:ascii="Arial" w:hAnsi="Arial" w:cs="Arial"/>
        </w:rPr>
        <w:t>semakin tinggi konsentrasi semakin besar pula daya antibakteri yang dihasilkan</w:t>
      </w:r>
      <w:r w:rsidR="005B1AA3">
        <w:rPr>
          <w:rFonts w:ascii="Arial" w:hAnsi="Arial" w:cs="Arial"/>
        </w:rPr>
        <w:t xml:space="preserve"> kemungkinan</w:t>
      </w:r>
      <w:r w:rsidR="00356D11" w:rsidRPr="00356D11">
        <w:rPr>
          <w:rFonts w:ascii="Arial" w:hAnsi="Arial" w:cs="Arial"/>
        </w:rPr>
        <w:t xml:space="preserve"> karena kandungan zat aktif yang dimiliki. </w:t>
      </w:r>
      <w:r w:rsidR="00356D11">
        <w:rPr>
          <w:rFonts w:ascii="Arial" w:hAnsi="Arial" w:cs="Arial"/>
        </w:rPr>
        <w:t xml:space="preserve">Ekstrak etanol daun kitolod </w:t>
      </w:r>
      <w:r w:rsidR="00356D11" w:rsidRPr="00356D11">
        <w:rPr>
          <w:rFonts w:ascii="Arial" w:hAnsi="Arial" w:cs="Arial"/>
          <w:i/>
        </w:rPr>
        <w:t>(Isotoma longiflora</w:t>
      </w:r>
      <w:r w:rsidR="00356D11">
        <w:rPr>
          <w:rFonts w:ascii="Arial" w:hAnsi="Arial" w:cs="Arial"/>
        </w:rPr>
        <w:t xml:space="preserve"> </w:t>
      </w:r>
      <w:r w:rsidR="00356D11" w:rsidRPr="00356D11">
        <w:rPr>
          <w:rFonts w:ascii="Arial" w:hAnsi="Arial" w:cs="Arial"/>
          <w:i/>
        </w:rPr>
        <w:t>(L.) Presl.)</w:t>
      </w:r>
      <w:r w:rsidR="00356D11" w:rsidRPr="00356D11">
        <w:rPr>
          <w:rFonts w:ascii="Arial" w:hAnsi="Arial" w:cs="Arial"/>
        </w:rPr>
        <w:t xml:space="preserve"> mampu </w:t>
      </w:r>
      <w:r w:rsidR="00356D11">
        <w:rPr>
          <w:rFonts w:ascii="Arial" w:hAnsi="Arial" w:cs="Arial"/>
        </w:rPr>
        <w:t>membentuk daya hambat</w:t>
      </w:r>
      <w:r w:rsidR="00356D11" w:rsidRPr="00356D11">
        <w:rPr>
          <w:rFonts w:ascii="Arial" w:hAnsi="Arial" w:cs="Arial"/>
        </w:rPr>
        <w:t xml:space="preserve"> pada semua konsentrasi terhadap pe</w:t>
      </w:r>
      <w:r w:rsidR="00356D11">
        <w:rPr>
          <w:rFonts w:ascii="Arial" w:hAnsi="Arial" w:cs="Arial"/>
        </w:rPr>
        <w:t xml:space="preserve">rtumbuhan </w:t>
      </w:r>
      <w:r w:rsidR="00356D11" w:rsidRPr="00356D11">
        <w:rPr>
          <w:rFonts w:ascii="Arial" w:hAnsi="Arial" w:cs="Arial"/>
          <w:i/>
        </w:rPr>
        <w:t>Staphylococcus aureus</w:t>
      </w:r>
      <w:r w:rsidR="00356D11" w:rsidRPr="00356D11">
        <w:rPr>
          <w:rFonts w:ascii="Arial" w:hAnsi="Arial" w:cs="Arial"/>
        </w:rPr>
        <w:t>.</w:t>
      </w:r>
      <w:r w:rsidR="005B1AA3">
        <w:rPr>
          <w:rFonts w:ascii="Arial" w:hAnsi="Arial" w:cs="Arial"/>
        </w:rPr>
        <w:t xml:space="preserve"> Konsentrasi yang paling efektif dalam menghambat pertumbuhan Staphylococcus aureus yaitu ekstrak etanol daun kitolod pada konsentrasi 60 % dibandingkan konsentrasi ekstrak etanol daun kitolod 20 % dan 40 %.</w:t>
      </w:r>
    </w:p>
    <w:p w:rsidR="00667176" w:rsidRDefault="00667176" w:rsidP="00667176">
      <w:pPr>
        <w:rPr>
          <w:rFonts w:ascii="Arial" w:hAnsi="Arial" w:cs="Arial"/>
        </w:rPr>
      </w:pPr>
      <w:r>
        <w:rPr>
          <w:rFonts w:ascii="Arial" w:hAnsi="Arial" w:cs="Arial"/>
        </w:rPr>
        <w:tab/>
        <w:t xml:space="preserve">Menurut </w:t>
      </w:r>
      <w:r>
        <w:rPr>
          <w:rFonts w:ascii="Arial" w:hAnsi="Arial" w:cs="Arial"/>
        </w:rPr>
        <w:fldChar w:fldCharType="begin" w:fldLock="1"/>
      </w:r>
      <w:r>
        <w:rPr>
          <w:rFonts w:ascii="Arial" w:hAnsi="Arial" w:cs="Arial"/>
        </w:rPr>
        <w:instrText>ADDIN CSL_CITATION {"citationItems":[{"id":"ITEM-1","itemData":{"ISSN":"2540-9492","abstract":"Penelitian ini bertujuan untuk mengetahui aktivitas antibakteri ekstrak daun kelor (Moringa oleifera L.) terhadap pertumbuhan bakteri Staphylococcus aureus. Ekstrak daun kelor diekstraksi dengan cara maserasi yaitu menggunakan pelarut etanol 96%. Pengujian …","author":[{"dropping-particle":"","family":"Savitri","given":"Elza","non-dropping-particle":"","parse-names":false,"suffix":""},{"dropping-particle":"","family":"Fakhrurrazi","given":"","non-dropping-particle":"","parse-names":false,"suffix":""},{"dropping-particle":"","family":"Harris","given":"Abdul","non-dropping-particle":"","parse-names":false,"suffix":""}],"container-title":"Jurnal Ilmiah Mahasiswa Veteriner","id":"ITEM-1","issue":"3","issued":{"date-parts":[["2018"]]},"page":"375-376","title":"Uji Antibakteri Ekstrak Daun Kelor (Moringa oleifera L.) terhadap Pertumbuhan Bakteri Staphylococcus aureus","type":"article-journal","volume":"2"},"uris":["http://www.mendeley.com/documents/?uuid=1fcb5813-6257-4f51-8f98-566478d911a4"]}],"mendeley":{"formattedCitation":"(Savitri et al., 2018)","plainTextFormattedCitation":"(Savitri et al., 2018)"},"properties":{"noteIndex":0},"schema":"https://github.com/citation-style-language/schema/raw/master/csl-citation.json"}</w:instrText>
      </w:r>
      <w:r>
        <w:rPr>
          <w:rFonts w:ascii="Arial" w:hAnsi="Arial" w:cs="Arial"/>
        </w:rPr>
        <w:fldChar w:fldCharType="separate"/>
      </w:r>
      <w:r w:rsidRPr="00667176">
        <w:rPr>
          <w:rFonts w:ascii="Arial" w:hAnsi="Arial" w:cs="Arial"/>
          <w:noProof/>
        </w:rPr>
        <w:t>(Savitri et al., 2018)</w:t>
      </w:r>
      <w:r>
        <w:rPr>
          <w:rFonts w:ascii="Arial" w:hAnsi="Arial" w:cs="Arial"/>
        </w:rPr>
        <w:fldChar w:fldCharType="end"/>
      </w:r>
      <w:r>
        <w:rPr>
          <w:rFonts w:ascii="Arial" w:hAnsi="Arial" w:cs="Arial"/>
        </w:rPr>
        <w:t xml:space="preserve"> </w:t>
      </w:r>
      <w:r w:rsidRPr="00667176">
        <w:rPr>
          <w:rFonts w:ascii="Arial" w:hAnsi="Arial" w:cs="Arial"/>
        </w:rPr>
        <w:t>diameter zona hambat 5 mm atau kurang dikategorikan lemah, zona hambat 5-10 mm dikategorikan sedang, zona hambat 10-20 mm dikategorikan kuat dan zona hambat 20 mm atau lebih dikategorikan sangat kuat.</w:t>
      </w:r>
    </w:p>
    <w:p w:rsidR="004D567C" w:rsidRPr="004D567C" w:rsidRDefault="004D567C" w:rsidP="004D567C">
      <w:pPr>
        <w:ind w:firstLine="720"/>
        <w:rPr>
          <w:rFonts w:ascii="Arial" w:hAnsi="Arial" w:cs="Arial"/>
        </w:rPr>
      </w:pPr>
      <w:r w:rsidRPr="004D567C">
        <w:rPr>
          <w:rFonts w:ascii="Arial" w:hAnsi="Arial" w:cs="Arial"/>
        </w:rPr>
        <w:t>Metode difusi menggunakan cakram dilakukan dengan cara kertas cakram sebagai media untuk menyerap bah</w:t>
      </w:r>
      <w:r>
        <w:rPr>
          <w:rFonts w:ascii="Arial" w:hAnsi="Arial" w:cs="Arial"/>
        </w:rPr>
        <w:t>an antimikroba dijenuhkan ke da</w:t>
      </w:r>
      <w:r w:rsidRPr="004D567C">
        <w:rPr>
          <w:rFonts w:ascii="Arial" w:hAnsi="Arial" w:cs="Arial"/>
        </w:rPr>
        <w:t>lam bahan uji. Setelah itu kertas cakram diletakkan pada permukaan media agar ya</w:t>
      </w:r>
      <w:r>
        <w:rPr>
          <w:rFonts w:ascii="Arial" w:hAnsi="Arial" w:cs="Arial"/>
        </w:rPr>
        <w:t>ng telah diinokulasi dengan bia</w:t>
      </w:r>
      <w:r w:rsidRPr="004D567C">
        <w:rPr>
          <w:rFonts w:ascii="Arial" w:hAnsi="Arial" w:cs="Arial"/>
        </w:rPr>
        <w:t>k</w:t>
      </w:r>
      <w:r>
        <w:rPr>
          <w:rFonts w:ascii="Arial" w:hAnsi="Arial" w:cs="Arial"/>
        </w:rPr>
        <w:t>an mikroba uji, kemudian diinku</w:t>
      </w:r>
      <w:r w:rsidRPr="004D567C">
        <w:rPr>
          <w:rFonts w:ascii="Arial" w:hAnsi="Arial" w:cs="Arial"/>
        </w:rPr>
        <w:t>basikan selama 18-24 jam pada suhu 35°C. Area atau zona bening di sekitar ke</w:t>
      </w:r>
      <w:r>
        <w:rPr>
          <w:rFonts w:ascii="Arial" w:hAnsi="Arial" w:cs="Arial"/>
        </w:rPr>
        <w:t>rtas cakram diamati untuk menun</w:t>
      </w:r>
      <w:r w:rsidRPr="004D567C">
        <w:rPr>
          <w:rFonts w:ascii="Arial" w:hAnsi="Arial" w:cs="Arial"/>
        </w:rPr>
        <w:t>jukkan ada tidaknya pertumbuhan mikr</w:t>
      </w:r>
      <w:r>
        <w:rPr>
          <w:rFonts w:ascii="Arial" w:hAnsi="Arial" w:cs="Arial"/>
        </w:rPr>
        <w:t>oba. Diameter area atau zona be</w:t>
      </w:r>
      <w:r w:rsidRPr="004D567C">
        <w:rPr>
          <w:rFonts w:ascii="Arial" w:hAnsi="Arial" w:cs="Arial"/>
        </w:rPr>
        <w:t>ning sebanding dengan jumlah mikroba uji yang ditambahkan p</w:t>
      </w:r>
      <w:r>
        <w:rPr>
          <w:rFonts w:ascii="Arial" w:hAnsi="Arial" w:cs="Arial"/>
        </w:rPr>
        <w:t>ada kertas cakram</w:t>
      </w:r>
      <w:r w:rsidRPr="004D567C">
        <w:rPr>
          <w:rFonts w:ascii="Arial" w:hAnsi="Arial" w:cs="Arial"/>
        </w:rPr>
        <w:t>. Kelebihan dari metoda cakram yaitu dapat dilakukan pengu</w:t>
      </w:r>
      <w:r>
        <w:rPr>
          <w:rFonts w:ascii="Arial" w:hAnsi="Arial" w:cs="Arial"/>
        </w:rPr>
        <w:t>jian dengan lebih cepat pada pe</w:t>
      </w:r>
      <w:r w:rsidRPr="004D567C">
        <w:rPr>
          <w:rFonts w:ascii="Arial" w:hAnsi="Arial" w:cs="Arial"/>
        </w:rPr>
        <w:t>nyiapan cakram</w:t>
      </w:r>
      <w:r>
        <w:rPr>
          <w:rFonts w:ascii="Arial" w:hAnsi="Arial" w:cs="Arial"/>
        </w:rPr>
        <w:t xml:space="preserve"> (lilih, 2020).</w:t>
      </w:r>
    </w:p>
    <w:p w:rsidR="00DF5D50" w:rsidRPr="00356D11" w:rsidRDefault="00D50257" w:rsidP="0082125A">
      <w:pPr>
        <w:rPr>
          <w:rFonts w:ascii="Arial" w:hAnsi="Arial" w:cs="Arial"/>
        </w:rPr>
      </w:pPr>
      <w:r>
        <w:rPr>
          <w:rFonts w:ascii="Arial" w:hAnsi="Arial"/>
        </w:rPr>
        <w:tab/>
      </w:r>
      <w:r w:rsidR="00356D11" w:rsidRPr="00356D11">
        <w:rPr>
          <w:rFonts w:ascii="Arial" w:hAnsi="Arial" w:cs="Arial"/>
        </w:rPr>
        <w:t>Aktiv</w:t>
      </w:r>
      <w:r w:rsidR="00B54BB0">
        <w:rPr>
          <w:rFonts w:ascii="Arial" w:hAnsi="Arial" w:cs="Arial"/>
        </w:rPr>
        <w:t xml:space="preserve">itas penghambatan pertumbuhan </w:t>
      </w:r>
      <w:r w:rsidR="00B54BB0" w:rsidRPr="00B54BB0">
        <w:rPr>
          <w:rFonts w:ascii="Arial" w:hAnsi="Arial" w:cs="Arial"/>
          <w:i/>
        </w:rPr>
        <w:t>Staph</w:t>
      </w:r>
      <w:r w:rsidR="00B54BB0">
        <w:rPr>
          <w:rFonts w:ascii="Arial" w:hAnsi="Arial" w:cs="Arial"/>
          <w:i/>
        </w:rPr>
        <w:t>ylococcus</w:t>
      </w:r>
      <w:r w:rsidR="00356D11" w:rsidRPr="00B54BB0">
        <w:rPr>
          <w:rFonts w:ascii="Arial" w:hAnsi="Arial" w:cs="Arial"/>
          <w:i/>
        </w:rPr>
        <w:t xml:space="preserve"> aureus</w:t>
      </w:r>
      <w:r w:rsidR="00356D11" w:rsidRPr="00356D11">
        <w:rPr>
          <w:rFonts w:ascii="Arial" w:hAnsi="Arial" w:cs="Arial"/>
        </w:rPr>
        <w:t xml:space="preserve"> oleh daun kitolod</w:t>
      </w:r>
      <w:r w:rsidR="00B54BB0">
        <w:rPr>
          <w:rFonts w:ascii="Arial" w:hAnsi="Arial" w:cs="Arial"/>
        </w:rPr>
        <w:t xml:space="preserve"> karena adanya senyawa metabolit sekunder yaitu </w:t>
      </w:r>
      <w:r w:rsidR="00356D11" w:rsidRPr="00356D11">
        <w:rPr>
          <w:rFonts w:ascii="Arial" w:hAnsi="Arial" w:cs="Arial"/>
        </w:rPr>
        <w:t>seperti flavonoid, saponin, dan alkaloid</w:t>
      </w:r>
      <w:r w:rsidR="00E503A0">
        <w:rPr>
          <w:rFonts w:ascii="Arial" w:hAnsi="Arial" w:cs="Arial"/>
        </w:rPr>
        <w:t xml:space="preserve">. </w:t>
      </w:r>
      <w:r w:rsidR="00356D11" w:rsidRPr="00356D11">
        <w:rPr>
          <w:rFonts w:ascii="Arial" w:hAnsi="Arial" w:cs="Arial"/>
        </w:rPr>
        <w:t>Senyawa flavonoid dan saponin menghambat pertumbuhan bakteri dengan mendenaturasi protein sel dan merusak membran sitoplasma. Sedangkan alkaloid memiliki kemampuan sebagai antibakteri dengan cara mengganggu komponen penyusun peptidoglikan pada sel bakteri sehingga lapisan dinding sel</w:t>
      </w:r>
      <w:r w:rsidR="00E503A0">
        <w:rPr>
          <w:rFonts w:ascii="Arial" w:hAnsi="Arial" w:cs="Arial"/>
        </w:rPr>
        <w:t xml:space="preserve"> tidak terbentuk secara utuh </w:t>
      </w:r>
      <w:r w:rsidR="00E503A0">
        <w:rPr>
          <w:rFonts w:ascii="Arial" w:hAnsi="Arial" w:cs="Arial"/>
        </w:rPr>
        <w:fldChar w:fldCharType="begin" w:fldLock="1"/>
      </w:r>
      <w:r w:rsidR="00667176">
        <w:rPr>
          <w:rFonts w:ascii="Arial" w:hAnsi="Arial" w:cs="Arial"/>
        </w:rPr>
        <w:instrText>ADDIN CSL_CITATION {"citationItems":[{"id":"ITEM-1","itemData":{"abstract":"… Dari literature review ini dapat disimpulkan bahwa Ekstrak daun kitolod (Isotoma longiflora L.) pada penelitian ini menunjukkan daya hambat terhadap bakteri Staphylococcus aureus …","author":[{"dropping-particle":"","family":"Mareintika","given":"Retno","non-dropping-particle":"","parse-names":false,"suffix":""}],"container-title":"Jurnal Mediuka Hutama","id":"ITEM-1","issue":"4","issued":{"date-parts":[["2021"]]},"page":"1084-8","title":"Uji Efek Pemberian Antibakteri Ekstrak Daun Kitolod ( Isotoma Longiflora (L) Presl. ) Terhadap Staphylococcus Aureus","type":"article-journal","volume":"2"},"uris":["http://www.mendeley.com/documents/?uuid=3720260b-dae6-466d-b76e-a4d35625d0de"]}],"mendeley":{"formattedCitation":"(Mareintika, 2021)","plainTextFormattedCitation":"(Mareintika, 2021)","previouslyFormattedCitation":"(Mareintika, 2021)"},"properties":{"noteIndex":0},"schema":"https://github.com/citation-style-language/schema/raw/master/csl-citation.json"}</w:instrText>
      </w:r>
      <w:r w:rsidR="00E503A0">
        <w:rPr>
          <w:rFonts w:ascii="Arial" w:hAnsi="Arial" w:cs="Arial"/>
        </w:rPr>
        <w:fldChar w:fldCharType="separate"/>
      </w:r>
      <w:r w:rsidR="00E503A0" w:rsidRPr="00E503A0">
        <w:rPr>
          <w:rFonts w:ascii="Arial" w:hAnsi="Arial" w:cs="Arial"/>
          <w:noProof/>
        </w:rPr>
        <w:t>(Mareintika, 2021)</w:t>
      </w:r>
      <w:r w:rsidR="00E503A0">
        <w:rPr>
          <w:rFonts w:ascii="Arial" w:hAnsi="Arial" w:cs="Arial"/>
        </w:rPr>
        <w:fldChar w:fldCharType="end"/>
      </w:r>
      <w:r w:rsidR="00E503A0">
        <w:rPr>
          <w:rFonts w:ascii="Arial" w:hAnsi="Arial" w:cs="Arial"/>
        </w:rPr>
        <w:t>.</w:t>
      </w:r>
    </w:p>
    <w:p w:rsidR="0092274F" w:rsidRDefault="00225B4A" w:rsidP="004D567C">
      <w:pPr>
        <w:rPr>
          <w:rFonts w:ascii="Arial" w:hAnsi="Arial" w:cs="Arial"/>
        </w:rPr>
        <w:sectPr w:rsidR="0092274F" w:rsidSect="00577AFB">
          <w:footerReference w:type="default" r:id="rId67"/>
          <w:footerReference w:type="first" r:id="rId68"/>
          <w:pgSz w:w="11907" w:h="16840" w:code="9"/>
          <w:pgMar w:top="1701" w:right="1701" w:bottom="1701" w:left="2268" w:header="709" w:footer="709" w:gutter="0"/>
          <w:pgNumType w:start="23"/>
          <w:cols w:space="708"/>
          <w:titlePg/>
          <w:docGrid w:linePitch="360"/>
        </w:sectPr>
      </w:pPr>
      <w:r>
        <w:rPr>
          <w:rFonts w:ascii="Arial" w:hAnsi="Arial"/>
        </w:rPr>
        <w:tab/>
        <w:t xml:space="preserve">Pada penelitian ini peneliti menggunakan paper disk yang berisi kloramfenikol 30 </w:t>
      </w:r>
      <w:r>
        <w:rPr>
          <w:rFonts w:ascii="Arial" w:hAnsi="Arial" w:cs="Arial"/>
        </w:rPr>
        <w:t xml:space="preserve">µ sebagai kontrol positif. Kloramfenikol 30 µ menghasilkan rata – </w:t>
      </w:r>
    </w:p>
    <w:p w:rsidR="004D567C" w:rsidRDefault="00225B4A" w:rsidP="004D567C">
      <w:pPr>
        <w:rPr>
          <w:rFonts w:ascii="Arial" w:hAnsi="Arial" w:cs="Arial"/>
        </w:rPr>
      </w:pPr>
      <w:r>
        <w:rPr>
          <w:rFonts w:ascii="Arial" w:hAnsi="Arial" w:cs="Arial"/>
        </w:rPr>
        <w:lastRenderedPageBreak/>
        <w:t>rata daerah hambat ya</w:t>
      </w:r>
      <w:r w:rsidR="00005F5C">
        <w:rPr>
          <w:rFonts w:ascii="Arial" w:hAnsi="Arial" w:cs="Arial"/>
        </w:rPr>
        <w:t>itu 19,4</w:t>
      </w:r>
      <w:r>
        <w:rPr>
          <w:rFonts w:ascii="Arial" w:hAnsi="Arial" w:cs="Arial"/>
        </w:rPr>
        <w:t xml:space="preserve"> mm. Sensitif adalah keadaan dimana bakteri sangat peka terhadap antibiotik. Aquadest sebagai kontrol negatif tidak menghasilkan zona hambatan karena aquadest tidak memiliki daya antibakteri. </w:t>
      </w:r>
    </w:p>
    <w:p w:rsidR="000944BC" w:rsidRDefault="00225B4A" w:rsidP="004D567C">
      <w:pPr>
        <w:ind w:firstLine="720"/>
        <w:rPr>
          <w:rFonts w:ascii="Arial" w:hAnsi="Arial" w:cs="Arial"/>
        </w:rPr>
        <w:sectPr w:rsidR="000944BC" w:rsidSect="0092274F">
          <w:footerReference w:type="first" r:id="rId69"/>
          <w:type w:val="evenPage"/>
          <w:pgSz w:w="11907" w:h="16840" w:code="9"/>
          <w:pgMar w:top="1701" w:right="1701" w:bottom="1701" w:left="2268" w:header="709" w:footer="709" w:gutter="0"/>
          <w:pgNumType w:start="23"/>
          <w:cols w:space="708"/>
          <w:titlePg/>
          <w:docGrid w:linePitch="360"/>
        </w:sectPr>
      </w:pPr>
      <w:r>
        <w:rPr>
          <w:rFonts w:ascii="Arial" w:hAnsi="Arial" w:cs="Arial"/>
        </w:rPr>
        <w:t xml:space="preserve">Dari hasil pengamatan terlihat bahwa perbedaan konsentrasi menyebabkan daerah hambatan berbeda. Semakin besar konsentrasi ekstrak etanol daun kitolod </w:t>
      </w:r>
      <w:r w:rsidRPr="00225B4A">
        <w:rPr>
          <w:rFonts w:ascii="Arial" w:hAnsi="Arial" w:cs="Arial"/>
          <w:i/>
        </w:rPr>
        <w:t xml:space="preserve">(Isotoma longiflora (L.) Presl.) </w:t>
      </w:r>
      <w:r>
        <w:rPr>
          <w:rFonts w:ascii="Arial" w:hAnsi="Arial" w:cs="Arial"/>
        </w:rPr>
        <w:t>maka semakin besar daerah/zona hambatan yang dihasilkan, karena konsentrasi yang lebih besar mengandung lebih banyak zat aktif yang berkhasiat sebagai ant</w:t>
      </w:r>
      <w:r w:rsidR="00E503A0">
        <w:rPr>
          <w:rFonts w:ascii="Arial" w:hAnsi="Arial" w:cs="Arial"/>
        </w:rPr>
        <w:t>ibakteri.</w:t>
      </w:r>
    </w:p>
    <w:p w:rsidR="002B2066" w:rsidRDefault="002B2066" w:rsidP="00E503A0">
      <w:pPr>
        <w:jc w:val="center"/>
        <w:rPr>
          <w:rFonts w:ascii="Arial" w:hAnsi="Arial"/>
          <w:b/>
          <w:sz w:val="24"/>
          <w:szCs w:val="24"/>
        </w:rPr>
      </w:pPr>
    </w:p>
    <w:p w:rsidR="002B2066" w:rsidRDefault="002B2066" w:rsidP="00E503A0">
      <w:pPr>
        <w:jc w:val="center"/>
        <w:rPr>
          <w:rFonts w:ascii="Arial" w:hAnsi="Arial"/>
          <w:b/>
          <w:sz w:val="24"/>
          <w:szCs w:val="24"/>
        </w:rPr>
      </w:pPr>
    </w:p>
    <w:p w:rsidR="002B2066" w:rsidRDefault="002B2066" w:rsidP="00E503A0">
      <w:pPr>
        <w:jc w:val="center"/>
        <w:rPr>
          <w:rFonts w:ascii="Arial" w:hAnsi="Arial"/>
          <w:b/>
          <w:sz w:val="24"/>
          <w:szCs w:val="24"/>
        </w:rPr>
      </w:pPr>
    </w:p>
    <w:p w:rsidR="002B2066" w:rsidRDefault="002B2066" w:rsidP="00E503A0">
      <w:pPr>
        <w:jc w:val="center"/>
        <w:rPr>
          <w:rFonts w:ascii="Arial" w:hAnsi="Arial"/>
          <w:b/>
          <w:sz w:val="24"/>
          <w:szCs w:val="24"/>
        </w:rPr>
      </w:pPr>
    </w:p>
    <w:p w:rsidR="002B2066" w:rsidRDefault="002B2066" w:rsidP="00E503A0">
      <w:pPr>
        <w:jc w:val="center"/>
        <w:rPr>
          <w:rFonts w:ascii="Arial" w:hAnsi="Arial"/>
          <w:b/>
          <w:sz w:val="24"/>
          <w:szCs w:val="24"/>
        </w:rPr>
      </w:pPr>
    </w:p>
    <w:p w:rsidR="002B2066" w:rsidRDefault="002B2066" w:rsidP="00E503A0">
      <w:pPr>
        <w:jc w:val="center"/>
        <w:rPr>
          <w:rFonts w:ascii="Arial" w:hAnsi="Arial"/>
          <w:b/>
          <w:sz w:val="24"/>
          <w:szCs w:val="24"/>
        </w:rPr>
      </w:pPr>
    </w:p>
    <w:p w:rsidR="002B2066" w:rsidRDefault="002B2066" w:rsidP="00E503A0">
      <w:pPr>
        <w:jc w:val="center"/>
        <w:rPr>
          <w:rFonts w:ascii="Arial" w:hAnsi="Arial"/>
          <w:b/>
          <w:sz w:val="24"/>
          <w:szCs w:val="24"/>
        </w:rPr>
      </w:pPr>
    </w:p>
    <w:p w:rsidR="002B2066" w:rsidRDefault="002B2066" w:rsidP="00E503A0">
      <w:pPr>
        <w:jc w:val="center"/>
        <w:rPr>
          <w:rFonts w:ascii="Arial" w:hAnsi="Arial"/>
          <w:b/>
          <w:sz w:val="24"/>
          <w:szCs w:val="24"/>
        </w:rPr>
      </w:pPr>
    </w:p>
    <w:p w:rsidR="002B2066" w:rsidRDefault="002B2066" w:rsidP="00E503A0">
      <w:pPr>
        <w:jc w:val="center"/>
        <w:rPr>
          <w:rFonts w:ascii="Arial" w:hAnsi="Arial"/>
          <w:b/>
          <w:sz w:val="24"/>
          <w:szCs w:val="24"/>
        </w:rPr>
      </w:pPr>
    </w:p>
    <w:p w:rsidR="002B2066" w:rsidRDefault="002B2066" w:rsidP="00E503A0">
      <w:pPr>
        <w:jc w:val="center"/>
        <w:rPr>
          <w:rFonts w:ascii="Arial" w:hAnsi="Arial"/>
          <w:b/>
          <w:sz w:val="24"/>
          <w:szCs w:val="24"/>
        </w:rPr>
      </w:pPr>
    </w:p>
    <w:p w:rsidR="002B2066" w:rsidRDefault="002B2066" w:rsidP="00E503A0">
      <w:pPr>
        <w:jc w:val="center"/>
        <w:rPr>
          <w:rFonts w:ascii="Arial" w:hAnsi="Arial"/>
          <w:b/>
          <w:sz w:val="24"/>
          <w:szCs w:val="24"/>
        </w:rPr>
      </w:pPr>
    </w:p>
    <w:p w:rsidR="002B2066" w:rsidRDefault="002B2066" w:rsidP="00E503A0">
      <w:pPr>
        <w:jc w:val="center"/>
        <w:rPr>
          <w:rFonts w:ascii="Arial" w:hAnsi="Arial"/>
          <w:b/>
          <w:sz w:val="24"/>
          <w:szCs w:val="24"/>
        </w:rPr>
      </w:pPr>
    </w:p>
    <w:p w:rsidR="002B2066" w:rsidRDefault="002B2066" w:rsidP="00E503A0">
      <w:pPr>
        <w:jc w:val="center"/>
        <w:rPr>
          <w:rFonts w:ascii="Arial" w:hAnsi="Arial"/>
          <w:b/>
          <w:sz w:val="24"/>
          <w:szCs w:val="24"/>
        </w:rPr>
      </w:pPr>
    </w:p>
    <w:p w:rsidR="002B2066" w:rsidRDefault="002B2066" w:rsidP="00E503A0">
      <w:pPr>
        <w:jc w:val="center"/>
        <w:rPr>
          <w:rFonts w:ascii="Arial" w:hAnsi="Arial"/>
          <w:b/>
          <w:sz w:val="24"/>
          <w:szCs w:val="24"/>
        </w:rPr>
      </w:pPr>
    </w:p>
    <w:p w:rsidR="002B2066" w:rsidRDefault="002B2066" w:rsidP="00E503A0">
      <w:pPr>
        <w:jc w:val="center"/>
        <w:rPr>
          <w:rFonts w:ascii="Arial" w:hAnsi="Arial"/>
          <w:b/>
          <w:sz w:val="24"/>
          <w:szCs w:val="24"/>
        </w:rPr>
      </w:pPr>
    </w:p>
    <w:p w:rsidR="002B2066" w:rsidRDefault="002B2066" w:rsidP="00E503A0">
      <w:pPr>
        <w:jc w:val="center"/>
        <w:rPr>
          <w:rFonts w:ascii="Arial" w:hAnsi="Arial"/>
          <w:b/>
          <w:sz w:val="24"/>
          <w:szCs w:val="24"/>
        </w:rPr>
      </w:pPr>
    </w:p>
    <w:p w:rsidR="002B2066" w:rsidRDefault="002B2066" w:rsidP="00E503A0">
      <w:pPr>
        <w:jc w:val="center"/>
        <w:rPr>
          <w:rFonts w:ascii="Arial" w:hAnsi="Arial"/>
          <w:b/>
          <w:sz w:val="24"/>
          <w:szCs w:val="24"/>
        </w:rPr>
      </w:pPr>
    </w:p>
    <w:p w:rsidR="002B2066" w:rsidRDefault="002B2066" w:rsidP="00E503A0">
      <w:pPr>
        <w:jc w:val="center"/>
        <w:rPr>
          <w:rFonts w:ascii="Arial" w:hAnsi="Arial"/>
          <w:b/>
          <w:sz w:val="24"/>
          <w:szCs w:val="24"/>
        </w:rPr>
      </w:pPr>
    </w:p>
    <w:p w:rsidR="002B2066" w:rsidRDefault="002B2066" w:rsidP="00E503A0">
      <w:pPr>
        <w:jc w:val="center"/>
        <w:rPr>
          <w:rFonts w:ascii="Arial" w:hAnsi="Arial"/>
          <w:b/>
          <w:sz w:val="24"/>
          <w:szCs w:val="24"/>
        </w:rPr>
      </w:pPr>
    </w:p>
    <w:p w:rsidR="002B2066" w:rsidRDefault="002B2066" w:rsidP="00E503A0">
      <w:pPr>
        <w:jc w:val="center"/>
        <w:rPr>
          <w:rFonts w:ascii="Arial" w:hAnsi="Arial"/>
          <w:b/>
          <w:sz w:val="24"/>
          <w:szCs w:val="24"/>
        </w:rPr>
      </w:pPr>
    </w:p>
    <w:p w:rsidR="002B2066" w:rsidRDefault="002B2066" w:rsidP="00E503A0">
      <w:pPr>
        <w:jc w:val="center"/>
        <w:rPr>
          <w:rFonts w:ascii="Arial" w:hAnsi="Arial"/>
          <w:b/>
          <w:sz w:val="24"/>
          <w:szCs w:val="24"/>
        </w:rPr>
      </w:pPr>
    </w:p>
    <w:p w:rsidR="002B2066" w:rsidRDefault="002B2066" w:rsidP="00E503A0">
      <w:pPr>
        <w:jc w:val="center"/>
        <w:rPr>
          <w:rFonts w:ascii="Arial" w:hAnsi="Arial"/>
          <w:b/>
          <w:sz w:val="24"/>
          <w:szCs w:val="24"/>
        </w:rPr>
      </w:pPr>
    </w:p>
    <w:p w:rsidR="002B2066" w:rsidRDefault="002B2066" w:rsidP="00E503A0">
      <w:pPr>
        <w:jc w:val="center"/>
        <w:rPr>
          <w:rFonts w:ascii="Arial" w:hAnsi="Arial"/>
          <w:b/>
          <w:sz w:val="24"/>
          <w:szCs w:val="24"/>
        </w:rPr>
      </w:pPr>
    </w:p>
    <w:p w:rsidR="002B2066" w:rsidRDefault="002B2066" w:rsidP="00E503A0">
      <w:pPr>
        <w:jc w:val="center"/>
        <w:rPr>
          <w:rFonts w:ascii="Arial" w:hAnsi="Arial"/>
          <w:b/>
          <w:sz w:val="24"/>
          <w:szCs w:val="24"/>
        </w:rPr>
      </w:pPr>
    </w:p>
    <w:p w:rsidR="002B2066" w:rsidRDefault="002B2066" w:rsidP="004D567C">
      <w:pPr>
        <w:rPr>
          <w:rFonts w:ascii="Arial" w:hAnsi="Arial"/>
          <w:b/>
          <w:sz w:val="24"/>
          <w:szCs w:val="24"/>
        </w:rPr>
      </w:pPr>
    </w:p>
    <w:p w:rsidR="00266709" w:rsidRDefault="00446E76" w:rsidP="00E503A0">
      <w:pPr>
        <w:jc w:val="center"/>
        <w:rPr>
          <w:rFonts w:ascii="Arial" w:hAnsi="Arial"/>
          <w:b/>
          <w:sz w:val="24"/>
          <w:szCs w:val="24"/>
        </w:rPr>
      </w:pPr>
      <w:r>
        <w:rPr>
          <w:rFonts w:ascii="Arial" w:hAnsi="Arial"/>
          <w:b/>
          <w:sz w:val="24"/>
          <w:szCs w:val="24"/>
        </w:rPr>
        <w:lastRenderedPageBreak/>
        <w:t>BAB V</w:t>
      </w:r>
    </w:p>
    <w:p w:rsidR="00446E76" w:rsidRDefault="00446E76" w:rsidP="00446E76">
      <w:pPr>
        <w:jc w:val="center"/>
        <w:rPr>
          <w:rFonts w:ascii="Arial" w:hAnsi="Arial"/>
          <w:b/>
          <w:sz w:val="24"/>
          <w:szCs w:val="24"/>
        </w:rPr>
      </w:pPr>
      <w:r>
        <w:rPr>
          <w:rFonts w:ascii="Arial" w:hAnsi="Arial"/>
          <w:b/>
          <w:sz w:val="24"/>
          <w:szCs w:val="24"/>
        </w:rPr>
        <w:t>KESIMPULAN DAN SARAN</w:t>
      </w:r>
    </w:p>
    <w:p w:rsidR="00446E76" w:rsidRDefault="00446E76" w:rsidP="00446E76">
      <w:pPr>
        <w:jc w:val="left"/>
        <w:rPr>
          <w:rFonts w:ascii="Arial" w:hAnsi="Arial"/>
          <w:b/>
        </w:rPr>
      </w:pPr>
      <w:r>
        <w:rPr>
          <w:rFonts w:ascii="Arial" w:hAnsi="Arial"/>
          <w:b/>
        </w:rPr>
        <w:t>5.1 Kesimpulan</w:t>
      </w:r>
    </w:p>
    <w:p w:rsidR="00EC5B56" w:rsidRPr="00EC5B56" w:rsidRDefault="00EC5B56" w:rsidP="00EC5B56">
      <w:pPr>
        <w:ind w:right="234" w:firstLine="588"/>
        <w:rPr>
          <w:rFonts w:ascii="Arial" w:eastAsia="Arial MT" w:hAnsi="Arial" w:cs="Arial"/>
          <w:lang w:val="id-ID"/>
        </w:rPr>
      </w:pPr>
      <w:r w:rsidRPr="00EC5B56">
        <w:rPr>
          <w:rFonts w:ascii="Arial" w:eastAsia="Arial MT" w:hAnsi="Arial" w:cs="Arial"/>
        </w:rPr>
        <w:t xml:space="preserve">Berdasarkan hasil penelitian </w:t>
      </w:r>
      <w:r w:rsidRPr="00EC5B56">
        <w:rPr>
          <w:rFonts w:ascii="Arial" w:eastAsia="Arial MT" w:hAnsi="Arial" w:cs="Arial"/>
          <w:lang w:val="id-ID"/>
        </w:rPr>
        <w:t>uji daya hambat antibakteri e</w:t>
      </w:r>
      <w:r w:rsidRPr="00EC5B56">
        <w:rPr>
          <w:rFonts w:ascii="Arial" w:eastAsia="Arial MT" w:hAnsi="Arial" w:cs="Arial"/>
        </w:rPr>
        <w:t xml:space="preserve">kstrak </w:t>
      </w:r>
      <w:r w:rsidRPr="00EC5B56">
        <w:rPr>
          <w:rFonts w:ascii="Arial" w:eastAsia="Arial MT" w:hAnsi="Arial" w:cs="Arial"/>
          <w:lang w:val="id-ID"/>
        </w:rPr>
        <w:t>e</w:t>
      </w:r>
      <w:r w:rsidRPr="00EC5B56">
        <w:rPr>
          <w:rFonts w:ascii="Arial" w:eastAsia="Arial MT" w:hAnsi="Arial" w:cs="Arial"/>
        </w:rPr>
        <w:t>tanol Daun</w:t>
      </w:r>
      <w:r w:rsidRPr="00EC5B56">
        <w:rPr>
          <w:rFonts w:ascii="Arial" w:eastAsia="Arial MT" w:hAnsi="Arial" w:cs="Arial"/>
          <w:spacing w:val="1"/>
        </w:rPr>
        <w:t xml:space="preserve"> </w:t>
      </w:r>
      <w:r w:rsidRPr="00EC5B56">
        <w:rPr>
          <w:rFonts w:ascii="Arial" w:eastAsia="Arial MT" w:hAnsi="Arial" w:cs="Arial"/>
        </w:rPr>
        <w:t>Kitolod</w:t>
      </w:r>
      <w:r w:rsidRPr="00EC5B56">
        <w:rPr>
          <w:rFonts w:ascii="Arial" w:eastAsia="Arial MT" w:hAnsi="Arial" w:cs="Arial"/>
          <w:spacing w:val="1"/>
        </w:rPr>
        <w:t xml:space="preserve"> </w:t>
      </w:r>
      <w:r w:rsidRPr="00EC5B56">
        <w:rPr>
          <w:rFonts w:ascii="Arial" w:eastAsia="Arial MT" w:hAnsi="Arial" w:cs="Arial"/>
          <w:i/>
        </w:rPr>
        <w:t>(Isotoma</w:t>
      </w:r>
      <w:r w:rsidRPr="00EC5B56">
        <w:rPr>
          <w:rFonts w:ascii="Arial" w:eastAsia="Arial MT" w:hAnsi="Arial" w:cs="Arial"/>
          <w:i/>
          <w:spacing w:val="1"/>
        </w:rPr>
        <w:t xml:space="preserve"> </w:t>
      </w:r>
      <w:r w:rsidRPr="00EC5B56">
        <w:rPr>
          <w:rFonts w:ascii="Arial" w:eastAsia="Arial MT" w:hAnsi="Arial" w:cs="Arial"/>
          <w:i/>
        </w:rPr>
        <w:t>longiflora</w:t>
      </w:r>
      <w:r w:rsidRPr="00EC5B56">
        <w:rPr>
          <w:rFonts w:ascii="Arial" w:eastAsia="Arial MT" w:hAnsi="Arial" w:cs="Arial"/>
          <w:i/>
          <w:spacing w:val="1"/>
        </w:rPr>
        <w:t xml:space="preserve"> </w:t>
      </w:r>
      <w:r w:rsidRPr="00EC5B56">
        <w:rPr>
          <w:rFonts w:ascii="Arial" w:eastAsia="Arial MT" w:hAnsi="Arial" w:cs="Arial"/>
          <w:i/>
        </w:rPr>
        <w:t>(L.)</w:t>
      </w:r>
      <w:r w:rsidRPr="00EC5B56">
        <w:rPr>
          <w:rFonts w:ascii="Arial" w:eastAsia="Arial MT" w:hAnsi="Arial" w:cs="Arial"/>
          <w:i/>
          <w:spacing w:val="1"/>
        </w:rPr>
        <w:t xml:space="preserve"> </w:t>
      </w:r>
      <w:r w:rsidRPr="00EC5B56">
        <w:rPr>
          <w:rFonts w:ascii="Arial" w:eastAsia="Arial MT" w:hAnsi="Arial" w:cs="Arial"/>
          <w:i/>
        </w:rPr>
        <w:t>Presl.)</w:t>
      </w:r>
      <w:r w:rsidRPr="00EC5B56">
        <w:rPr>
          <w:rFonts w:ascii="Arial" w:eastAsia="Arial MT" w:hAnsi="Arial" w:cs="Arial"/>
          <w:i/>
          <w:spacing w:val="1"/>
        </w:rPr>
        <w:t xml:space="preserve"> </w:t>
      </w:r>
      <w:r w:rsidRPr="00EC5B56">
        <w:rPr>
          <w:rFonts w:ascii="Arial" w:eastAsia="Arial MT" w:hAnsi="Arial" w:cs="Arial"/>
          <w:spacing w:val="1"/>
          <w:lang w:val="id-ID"/>
        </w:rPr>
        <w:t>t</w:t>
      </w:r>
      <w:r w:rsidRPr="00EC5B56">
        <w:rPr>
          <w:rFonts w:ascii="Arial" w:eastAsia="Arial MT" w:hAnsi="Arial" w:cs="Arial"/>
        </w:rPr>
        <w:t>erhadap</w:t>
      </w:r>
      <w:r w:rsidRPr="00EC5B56">
        <w:rPr>
          <w:rFonts w:ascii="Arial" w:eastAsia="Arial MT" w:hAnsi="Arial" w:cs="Arial"/>
          <w:spacing w:val="1"/>
        </w:rPr>
        <w:t xml:space="preserve"> </w:t>
      </w:r>
      <w:r w:rsidRPr="00EC5B56">
        <w:rPr>
          <w:rFonts w:ascii="Arial" w:eastAsia="Arial MT" w:hAnsi="Arial" w:cs="Arial"/>
          <w:spacing w:val="1"/>
          <w:lang w:val="id-ID"/>
        </w:rPr>
        <w:t>p</w:t>
      </w:r>
      <w:r w:rsidRPr="00EC5B56">
        <w:rPr>
          <w:rFonts w:ascii="Arial" w:eastAsia="Arial MT" w:hAnsi="Arial" w:cs="Arial"/>
        </w:rPr>
        <w:t>ertumbuhan</w:t>
      </w:r>
      <w:r w:rsidRPr="00EC5B56">
        <w:rPr>
          <w:rFonts w:ascii="Arial" w:eastAsia="Arial MT" w:hAnsi="Arial" w:cs="Arial"/>
          <w:spacing w:val="1"/>
        </w:rPr>
        <w:t xml:space="preserve"> </w:t>
      </w:r>
      <w:r w:rsidRPr="00EC5B56">
        <w:rPr>
          <w:rFonts w:ascii="Arial" w:eastAsia="Arial MT" w:hAnsi="Arial" w:cs="Arial"/>
          <w:spacing w:val="1"/>
          <w:lang w:val="id-ID"/>
        </w:rPr>
        <w:t>b</w:t>
      </w:r>
      <w:r w:rsidRPr="00EC5B56">
        <w:rPr>
          <w:rFonts w:ascii="Arial" w:eastAsia="Arial MT" w:hAnsi="Arial" w:cs="Arial"/>
        </w:rPr>
        <w:t>akteri</w:t>
      </w:r>
      <w:r w:rsidRPr="00EC5B56">
        <w:rPr>
          <w:rFonts w:ascii="Arial" w:eastAsia="Arial MT" w:hAnsi="Arial" w:cs="Arial"/>
          <w:spacing w:val="1"/>
        </w:rPr>
        <w:t xml:space="preserve"> </w:t>
      </w:r>
      <w:r w:rsidRPr="00EC5B56">
        <w:rPr>
          <w:rFonts w:ascii="Arial" w:eastAsia="Arial MT" w:hAnsi="Arial" w:cs="Arial"/>
          <w:i/>
        </w:rPr>
        <w:t>Staphylococcus</w:t>
      </w:r>
      <w:r w:rsidRPr="00EC5B56">
        <w:rPr>
          <w:rFonts w:ascii="Arial" w:eastAsia="Arial MT" w:hAnsi="Arial" w:cs="Arial"/>
          <w:i/>
          <w:spacing w:val="-1"/>
        </w:rPr>
        <w:t xml:space="preserve"> </w:t>
      </w:r>
      <w:r w:rsidRPr="00EC5B56">
        <w:rPr>
          <w:rFonts w:ascii="Arial" w:eastAsia="Arial MT" w:hAnsi="Arial" w:cs="Arial"/>
          <w:i/>
        </w:rPr>
        <w:t>aureus</w:t>
      </w:r>
      <w:r w:rsidRPr="00EC5B56">
        <w:rPr>
          <w:rFonts w:ascii="Arial" w:eastAsia="Arial MT" w:hAnsi="Arial" w:cs="Arial"/>
          <w:i/>
          <w:spacing w:val="-1"/>
        </w:rPr>
        <w:t xml:space="preserve"> </w:t>
      </w:r>
      <w:r w:rsidRPr="00EC5B56">
        <w:rPr>
          <w:rFonts w:ascii="Arial" w:eastAsia="Arial MT" w:hAnsi="Arial" w:cs="Arial"/>
        </w:rPr>
        <w:t>maka</w:t>
      </w:r>
      <w:r w:rsidRPr="00EC5B56">
        <w:rPr>
          <w:rFonts w:ascii="Arial" w:eastAsia="Arial MT" w:hAnsi="Arial" w:cs="Arial"/>
          <w:spacing w:val="-1"/>
        </w:rPr>
        <w:t xml:space="preserve"> </w:t>
      </w:r>
      <w:r w:rsidRPr="00EC5B56">
        <w:rPr>
          <w:rFonts w:ascii="Arial" w:eastAsia="Arial MT" w:hAnsi="Arial" w:cs="Arial"/>
        </w:rPr>
        <w:t>dapat</w:t>
      </w:r>
      <w:r w:rsidRPr="00EC5B56">
        <w:rPr>
          <w:rFonts w:ascii="Arial" w:eastAsia="Arial MT" w:hAnsi="Arial" w:cs="Arial"/>
          <w:spacing w:val="-3"/>
        </w:rPr>
        <w:t xml:space="preserve"> </w:t>
      </w:r>
      <w:r w:rsidRPr="00EC5B56">
        <w:rPr>
          <w:rFonts w:ascii="Arial" w:eastAsia="Arial MT" w:hAnsi="Arial" w:cs="Arial"/>
        </w:rPr>
        <w:t>disimpulkan</w:t>
      </w:r>
      <w:r w:rsidRPr="00EC5B56">
        <w:rPr>
          <w:rFonts w:ascii="Arial" w:eastAsia="Arial MT" w:hAnsi="Arial" w:cs="Arial"/>
          <w:spacing w:val="-1"/>
        </w:rPr>
        <w:t xml:space="preserve"> </w:t>
      </w:r>
      <w:r w:rsidRPr="00EC5B56">
        <w:rPr>
          <w:rFonts w:ascii="Arial" w:eastAsia="Arial MT" w:hAnsi="Arial" w:cs="Arial"/>
        </w:rPr>
        <w:t>bahwa :</w:t>
      </w:r>
    </w:p>
    <w:p w:rsidR="00C02AC9" w:rsidRPr="00EC5B56" w:rsidRDefault="00EC5B56" w:rsidP="00EC5B56">
      <w:pPr>
        <w:widowControl w:val="0"/>
        <w:autoSpaceDE w:val="0"/>
        <w:autoSpaceDN w:val="0"/>
        <w:ind w:right="237" w:firstLine="588"/>
        <w:rPr>
          <w:rFonts w:ascii="Arial" w:eastAsia="Arial MT" w:hAnsi="Arial" w:cs="Arial"/>
          <w:i/>
          <w:spacing w:val="-6"/>
          <w:lang w:val="id-ID"/>
        </w:rPr>
      </w:pPr>
      <w:r w:rsidRPr="00EC5B56">
        <w:rPr>
          <w:rFonts w:ascii="Arial" w:eastAsia="Arial MT" w:hAnsi="Arial" w:cs="Arial"/>
          <w:lang w:val="id-ID"/>
        </w:rPr>
        <w:t>E</w:t>
      </w:r>
      <w:r w:rsidRPr="00EC5B56">
        <w:rPr>
          <w:rFonts w:ascii="Arial" w:eastAsia="Arial MT" w:hAnsi="Arial" w:cs="Arial"/>
        </w:rPr>
        <w:t>kstrak etanol</w:t>
      </w:r>
      <w:r w:rsidRPr="00EC5B56">
        <w:rPr>
          <w:rFonts w:ascii="Arial" w:eastAsia="Arial MT" w:hAnsi="Arial" w:cs="Arial"/>
          <w:spacing w:val="1"/>
        </w:rPr>
        <w:t xml:space="preserve"> </w:t>
      </w:r>
      <w:r w:rsidRPr="00EC5B56">
        <w:rPr>
          <w:rFonts w:ascii="Arial" w:eastAsia="Arial MT" w:hAnsi="Arial" w:cs="Arial"/>
        </w:rPr>
        <w:t xml:space="preserve">daun kitolod ( </w:t>
      </w:r>
      <w:r w:rsidRPr="00EC5B56">
        <w:rPr>
          <w:rFonts w:ascii="Arial" w:eastAsia="Arial MT" w:hAnsi="Arial" w:cs="Arial"/>
          <w:i/>
        </w:rPr>
        <w:t>Isotoma longiflora (L) presl</w:t>
      </w:r>
      <w:r w:rsidRPr="00EC5B56">
        <w:rPr>
          <w:rFonts w:ascii="Arial" w:eastAsia="Arial MT" w:hAnsi="Arial" w:cs="Arial"/>
        </w:rPr>
        <w:t>. )</w:t>
      </w:r>
      <w:r w:rsidR="00E42DC1">
        <w:rPr>
          <w:rFonts w:ascii="Arial" w:eastAsia="Arial MT" w:hAnsi="Arial" w:cs="Arial"/>
          <w:lang w:val="id-ID"/>
        </w:rPr>
        <w:t xml:space="preserve"> </w:t>
      </w:r>
      <w:r w:rsidR="00012F10">
        <w:rPr>
          <w:rFonts w:ascii="Arial" w:eastAsia="Arial MT" w:hAnsi="Arial" w:cs="Arial"/>
          <w:lang w:val="id-ID"/>
        </w:rPr>
        <w:t xml:space="preserve">dapat </w:t>
      </w:r>
      <w:r w:rsidRPr="00EC5B56">
        <w:rPr>
          <w:rFonts w:ascii="Arial" w:eastAsia="Arial MT" w:hAnsi="Arial" w:cs="Arial"/>
        </w:rPr>
        <w:t>menghambat pertumbuhan</w:t>
      </w:r>
      <w:r w:rsidRPr="00EC5B56">
        <w:rPr>
          <w:rFonts w:ascii="Arial" w:eastAsia="Arial MT" w:hAnsi="Arial" w:cs="Arial"/>
          <w:spacing w:val="-6"/>
        </w:rPr>
        <w:t xml:space="preserve"> </w:t>
      </w:r>
      <w:r w:rsidRPr="00EC5B56">
        <w:rPr>
          <w:rFonts w:ascii="Arial" w:eastAsia="Arial MT" w:hAnsi="Arial" w:cs="Arial"/>
          <w:i/>
        </w:rPr>
        <w:t>Staphylococcus</w:t>
      </w:r>
      <w:r w:rsidRPr="00EC5B56">
        <w:rPr>
          <w:rFonts w:ascii="Arial" w:eastAsia="Arial MT" w:hAnsi="Arial" w:cs="Arial"/>
          <w:i/>
          <w:spacing w:val="-2"/>
        </w:rPr>
        <w:t xml:space="preserve"> </w:t>
      </w:r>
      <w:r w:rsidR="00012F10">
        <w:rPr>
          <w:rFonts w:ascii="Arial" w:eastAsia="Arial MT" w:hAnsi="Arial" w:cs="Arial"/>
          <w:i/>
        </w:rPr>
        <w:t>aureus</w:t>
      </w:r>
      <w:r w:rsidR="001353E2">
        <w:rPr>
          <w:rFonts w:ascii="Arial" w:eastAsia="Arial MT" w:hAnsi="Arial" w:cs="Arial"/>
        </w:rPr>
        <w:t>.</w:t>
      </w:r>
    </w:p>
    <w:p w:rsidR="00446E76" w:rsidRDefault="00446E76" w:rsidP="00A76548">
      <w:pPr>
        <w:rPr>
          <w:rFonts w:ascii="Arial" w:hAnsi="Arial"/>
          <w:b/>
        </w:rPr>
      </w:pPr>
    </w:p>
    <w:p w:rsidR="00446E76" w:rsidRDefault="00446E76" w:rsidP="00A76548">
      <w:pPr>
        <w:rPr>
          <w:rFonts w:ascii="Arial" w:hAnsi="Arial"/>
          <w:b/>
        </w:rPr>
      </w:pPr>
      <w:r>
        <w:rPr>
          <w:rFonts w:ascii="Arial" w:hAnsi="Arial"/>
          <w:b/>
        </w:rPr>
        <w:t>5.2 Saran</w:t>
      </w:r>
    </w:p>
    <w:p w:rsidR="00A76548" w:rsidRDefault="00A76548" w:rsidP="00A76548">
      <w:pPr>
        <w:rPr>
          <w:rFonts w:ascii="Arial" w:hAnsi="Arial"/>
        </w:rPr>
      </w:pPr>
      <w:r>
        <w:rPr>
          <w:rFonts w:ascii="Arial" w:hAnsi="Arial"/>
        </w:rPr>
        <w:t>Disarankan pada peneliti selanjutnya untuk :</w:t>
      </w:r>
    </w:p>
    <w:p w:rsidR="00A76548" w:rsidRDefault="00A76548" w:rsidP="00A76548">
      <w:pPr>
        <w:pStyle w:val="ListParagraph"/>
        <w:numPr>
          <w:ilvl w:val="0"/>
          <w:numId w:val="38"/>
        </w:numPr>
        <w:rPr>
          <w:rFonts w:ascii="Arial" w:hAnsi="Arial"/>
        </w:rPr>
      </w:pPr>
      <w:r>
        <w:rPr>
          <w:rFonts w:ascii="Arial" w:hAnsi="Arial"/>
        </w:rPr>
        <w:t xml:space="preserve">Disarankan kepada peneliti selanjutnya untuk meneliti bagian lain dari kiotolod </w:t>
      </w:r>
      <w:r w:rsidRPr="00A666F8">
        <w:rPr>
          <w:rFonts w:ascii="Arial" w:hAnsi="Arial"/>
          <w:i/>
        </w:rPr>
        <w:t>(Isotoma longiflora (L.) Presl.)</w:t>
      </w:r>
      <w:r>
        <w:rPr>
          <w:rFonts w:ascii="Arial" w:hAnsi="Arial"/>
        </w:rPr>
        <w:t xml:space="preserve"> seperti bunga dari tumbuhan kitolod.</w:t>
      </w:r>
    </w:p>
    <w:p w:rsidR="00A76548" w:rsidRPr="00A76548" w:rsidRDefault="00A76548" w:rsidP="00A76548">
      <w:pPr>
        <w:pStyle w:val="ListParagraph"/>
        <w:numPr>
          <w:ilvl w:val="0"/>
          <w:numId w:val="38"/>
        </w:numPr>
        <w:rPr>
          <w:rFonts w:ascii="Arial" w:hAnsi="Arial"/>
        </w:rPr>
      </w:pPr>
      <w:r>
        <w:rPr>
          <w:rFonts w:ascii="Arial" w:hAnsi="Arial"/>
        </w:rPr>
        <w:t>Disarankan kepada peneliti selanjutnya untuk meneli</w:t>
      </w:r>
      <w:r w:rsidR="00330886">
        <w:rPr>
          <w:rFonts w:ascii="Arial" w:hAnsi="Arial"/>
        </w:rPr>
        <w:t>ti dengan menggunakan antibiotik</w:t>
      </w:r>
      <w:r>
        <w:rPr>
          <w:rFonts w:ascii="Arial" w:hAnsi="Arial"/>
        </w:rPr>
        <w:t xml:space="preserve"> lain sebagai pembanding</w:t>
      </w:r>
      <w:r w:rsidR="00E91E9E">
        <w:rPr>
          <w:rFonts w:ascii="Arial" w:hAnsi="Arial"/>
        </w:rPr>
        <w:t>.</w:t>
      </w:r>
    </w:p>
    <w:p w:rsidR="00446E76" w:rsidRDefault="00446E76" w:rsidP="00A76548">
      <w:pPr>
        <w:rPr>
          <w:rFonts w:ascii="Arial" w:hAnsi="Arial"/>
          <w:b/>
        </w:rPr>
      </w:pPr>
    </w:p>
    <w:p w:rsidR="00446E76" w:rsidRDefault="00446E76" w:rsidP="00446E76">
      <w:pPr>
        <w:jc w:val="left"/>
        <w:rPr>
          <w:rFonts w:ascii="Arial" w:hAnsi="Arial"/>
          <w:b/>
        </w:rPr>
      </w:pPr>
    </w:p>
    <w:p w:rsidR="00446E76" w:rsidRDefault="00446E76" w:rsidP="00446E76">
      <w:pPr>
        <w:jc w:val="left"/>
        <w:rPr>
          <w:rFonts w:ascii="Arial" w:hAnsi="Arial"/>
          <w:b/>
        </w:rPr>
      </w:pPr>
    </w:p>
    <w:p w:rsidR="00446E76" w:rsidRDefault="00446E76" w:rsidP="00446E76">
      <w:pPr>
        <w:jc w:val="left"/>
        <w:rPr>
          <w:rFonts w:ascii="Arial" w:hAnsi="Arial"/>
          <w:b/>
        </w:rPr>
      </w:pPr>
    </w:p>
    <w:p w:rsidR="00446E76" w:rsidRDefault="00446E76" w:rsidP="00446E76">
      <w:pPr>
        <w:jc w:val="left"/>
        <w:rPr>
          <w:rFonts w:ascii="Arial" w:hAnsi="Arial"/>
          <w:b/>
        </w:rPr>
      </w:pPr>
    </w:p>
    <w:p w:rsidR="00446E76" w:rsidRDefault="00446E76" w:rsidP="00446E76">
      <w:pPr>
        <w:jc w:val="left"/>
        <w:rPr>
          <w:rFonts w:ascii="Arial" w:hAnsi="Arial"/>
          <w:b/>
        </w:rPr>
      </w:pPr>
    </w:p>
    <w:p w:rsidR="00446E76" w:rsidRDefault="00446E76" w:rsidP="00446E76">
      <w:pPr>
        <w:jc w:val="left"/>
        <w:rPr>
          <w:rFonts w:ascii="Arial" w:hAnsi="Arial"/>
          <w:b/>
        </w:rPr>
      </w:pPr>
    </w:p>
    <w:p w:rsidR="00266709" w:rsidRDefault="00266709" w:rsidP="00A76548">
      <w:pPr>
        <w:spacing w:line="480" w:lineRule="auto"/>
        <w:rPr>
          <w:rFonts w:ascii="Arial" w:hAnsi="Arial"/>
          <w:b/>
          <w:sz w:val="24"/>
          <w:szCs w:val="24"/>
        </w:rPr>
      </w:pPr>
    </w:p>
    <w:p w:rsidR="00791E4E" w:rsidRDefault="00791E4E" w:rsidP="00A76548">
      <w:pPr>
        <w:spacing w:line="480" w:lineRule="auto"/>
        <w:rPr>
          <w:rFonts w:ascii="Arial" w:hAnsi="Arial"/>
          <w:b/>
          <w:sz w:val="24"/>
          <w:szCs w:val="24"/>
        </w:rPr>
      </w:pPr>
    </w:p>
    <w:p w:rsidR="00D24F9C" w:rsidRDefault="00D24F9C" w:rsidP="00A76548">
      <w:pPr>
        <w:spacing w:line="480" w:lineRule="auto"/>
        <w:rPr>
          <w:rFonts w:ascii="Arial" w:hAnsi="Arial"/>
          <w:b/>
          <w:sz w:val="24"/>
          <w:szCs w:val="24"/>
        </w:rPr>
      </w:pPr>
    </w:p>
    <w:p w:rsidR="00EC5B56" w:rsidRDefault="00EC5B56" w:rsidP="00A76548">
      <w:pPr>
        <w:spacing w:line="480" w:lineRule="auto"/>
        <w:rPr>
          <w:rFonts w:ascii="Arial" w:hAnsi="Arial"/>
          <w:b/>
          <w:sz w:val="24"/>
          <w:szCs w:val="24"/>
        </w:rPr>
      </w:pPr>
    </w:p>
    <w:p w:rsidR="00EC5B56" w:rsidRDefault="00EC5B56" w:rsidP="00A76548">
      <w:pPr>
        <w:spacing w:line="480" w:lineRule="auto"/>
        <w:rPr>
          <w:rFonts w:ascii="Arial" w:hAnsi="Arial"/>
          <w:b/>
          <w:sz w:val="24"/>
          <w:szCs w:val="24"/>
        </w:rPr>
      </w:pPr>
    </w:p>
    <w:p w:rsidR="000944BC" w:rsidRDefault="000944BC" w:rsidP="00A76548">
      <w:pPr>
        <w:spacing w:line="480" w:lineRule="auto"/>
        <w:rPr>
          <w:rFonts w:ascii="Arial" w:hAnsi="Arial"/>
          <w:b/>
          <w:sz w:val="24"/>
          <w:szCs w:val="24"/>
        </w:rPr>
        <w:sectPr w:rsidR="000944BC" w:rsidSect="00B92CE0">
          <w:footerReference w:type="default" r:id="rId70"/>
          <w:footerReference w:type="first" r:id="rId71"/>
          <w:type w:val="continuous"/>
          <w:pgSz w:w="11907" w:h="16840" w:code="9"/>
          <w:pgMar w:top="1701" w:right="1701" w:bottom="1701" w:left="2268" w:header="709" w:footer="709" w:gutter="0"/>
          <w:pgNumType w:start="23"/>
          <w:cols w:space="708"/>
          <w:titlePg/>
          <w:docGrid w:linePitch="360"/>
        </w:sectPr>
      </w:pPr>
    </w:p>
    <w:p w:rsidR="00350519" w:rsidRPr="003E5394" w:rsidRDefault="006E7EE2" w:rsidP="008E2B0C">
      <w:pPr>
        <w:spacing w:line="480" w:lineRule="auto"/>
        <w:jc w:val="center"/>
        <w:rPr>
          <w:rFonts w:ascii="Arial" w:eastAsiaTheme="minorEastAsia" w:hAnsi="Arial" w:cs="Arial"/>
        </w:rPr>
      </w:pPr>
      <w:r w:rsidRPr="006E7EE2">
        <w:rPr>
          <w:rFonts w:ascii="Arial" w:hAnsi="Arial"/>
          <w:b/>
          <w:sz w:val="24"/>
          <w:szCs w:val="24"/>
        </w:rPr>
        <w:lastRenderedPageBreak/>
        <w:t>DAFTAR PUSTAKA</w:t>
      </w:r>
    </w:p>
    <w:p w:rsidR="00667176" w:rsidRPr="00667176" w:rsidRDefault="00AC793B" w:rsidP="00667176">
      <w:pPr>
        <w:widowControl w:val="0"/>
        <w:autoSpaceDE w:val="0"/>
        <w:autoSpaceDN w:val="0"/>
        <w:adjustRightInd w:val="0"/>
        <w:ind w:left="480" w:hanging="480"/>
        <w:rPr>
          <w:rFonts w:ascii="Arial" w:hAnsi="Arial" w:cs="Arial"/>
          <w:noProof/>
          <w:szCs w:val="24"/>
        </w:rPr>
      </w:pPr>
      <w:r w:rsidRPr="002D20EF">
        <w:rPr>
          <w:rFonts w:ascii="Arial" w:hAnsi="Arial"/>
          <w:b/>
        </w:rPr>
        <w:fldChar w:fldCharType="begin" w:fldLock="1"/>
      </w:r>
      <w:r w:rsidRPr="002D20EF">
        <w:rPr>
          <w:rFonts w:ascii="Arial" w:hAnsi="Arial"/>
          <w:b/>
        </w:rPr>
        <w:instrText xml:space="preserve">ADDIN Mendeley Bibliography CSL_BIBLIOGRAPHY </w:instrText>
      </w:r>
      <w:r w:rsidRPr="002D20EF">
        <w:rPr>
          <w:rFonts w:ascii="Arial" w:hAnsi="Arial"/>
          <w:b/>
        </w:rPr>
        <w:fldChar w:fldCharType="separate"/>
      </w:r>
      <w:r w:rsidR="00667176" w:rsidRPr="00667176">
        <w:rPr>
          <w:rFonts w:ascii="Arial" w:hAnsi="Arial" w:cs="Arial"/>
          <w:noProof/>
          <w:szCs w:val="24"/>
        </w:rPr>
        <w:t xml:space="preserve">Abdurrauf, M. (2016). Konjungtivitis Bakteri Akut. </w:t>
      </w:r>
      <w:r w:rsidR="00667176" w:rsidRPr="00667176">
        <w:rPr>
          <w:rFonts w:ascii="Arial" w:hAnsi="Arial" w:cs="Arial"/>
          <w:i/>
          <w:iCs/>
          <w:noProof/>
          <w:szCs w:val="24"/>
        </w:rPr>
        <w:t>Jurnal Kedokteran Syiah Kuala</w:t>
      </w:r>
      <w:r w:rsidR="00667176" w:rsidRPr="00667176">
        <w:rPr>
          <w:rFonts w:ascii="Arial" w:hAnsi="Arial" w:cs="Arial"/>
          <w:noProof/>
          <w:szCs w:val="24"/>
        </w:rPr>
        <w:t xml:space="preserve">, </w:t>
      </w:r>
      <w:r w:rsidR="00667176" w:rsidRPr="00667176">
        <w:rPr>
          <w:rFonts w:ascii="Arial" w:hAnsi="Arial" w:cs="Arial"/>
          <w:i/>
          <w:iCs/>
          <w:noProof/>
          <w:szCs w:val="24"/>
        </w:rPr>
        <w:t>16</w:t>
      </w:r>
      <w:r w:rsidR="00667176" w:rsidRPr="00667176">
        <w:rPr>
          <w:rFonts w:ascii="Arial" w:hAnsi="Arial" w:cs="Arial"/>
          <w:noProof/>
          <w:szCs w:val="24"/>
        </w:rPr>
        <w:t>, 181–184.</w:t>
      </w:r>
    </w:p>
    <w:p w:rsidR="00667176" w:rsidRPr="00667176" w:rsidRDefault="00667176" w:rsidP="00667176">
      <w:pPr>
        <w:widowControl w:val="0"/>
        <w:autoSpaceDE w:val="0"/>
        <w:autoSpaceDN w:val="0"/>
        <w:adjustRightInd w:val="0"/>
        <w:ind w:left="480" w:hanging="480"/>
        <w:rPr>
          <w:rFonts w:ascii="Arial" w:hAnsi="Arial" w:cs="Arial"/>
          <w:noProof/>
          <w:szCs w:val="24"/>
        </w:rPr>
      </w:pPr>
      <w:r w:rsidRPr="00667176">
        <w:rPr>
          <w:rFonts w:ascii="Arial" w:hAnsi="Arial" w:cs="Arial"/>
          <w:noProof/>
          <w:szCs w:val="24"/>
        </w:rPr>
        <w:t xml:space="preserve">Change, G., Cimino, M., York, N., Alifah, U., Mayssara A. Abo Hassanin Supervised, A., Chinatown, Y., Staff, C., &amp; </w:t>
      </w:r>
      <w:r w:rsidR="00457519">
        <w:rPr>
          <w:rFonts w:ascii="Arial" w:hAnsi="Arial" w:cs="Arial"/>
          <w:noProof/>
          <w:szCs w:val="24"/>
        </w:rPr>
        <w:t>Change, G. (2021). Uji Aktivitas Antibakteri Daun Kirinyuh (Chromolaena odorata L.) Dari Kelurahan Kabola, Kabupaten Alor</w:t>
      </w:r>
      <w:r w:rsidRPr="00667176">
        <w:rPr>
          <w:rFonts w:ascii="Arial" w:hAnsi="Arial" w:cs="Arial"/>
          <w:noProof/>
          <w:szCs w:val="24"/>
        </w:rPr>
        <w:t xml:space="preserve">. </w:t>
      </w:r>
      <w:r w:rsidRPr="00667176">
        <w:rPr>
          <w:rFonts w:ascii="Arial" w:hAnsi="Arial" w:cs="Arial"/>
          <w:i/>
          <w:iCs/>
          <w:noProof/>
          <w:szCs w:val="24"/>
        </w:rPr>
        <w:t>Paper Knowledge . Toward a Media History of Documents</w:t>
      </w:r>
      <w:r w:rsidRPr="00667176">
        <w:rPr>
          <w:rFonts w:ascii="Arial" w:hAnsi="Arial" w:cs="Arial"/>
          <w:noProof/>
          <w:szCs w:val="24"/>
        </w:rPr>
        <w:t xml:space="preserve">, </w:t>
      </w:r>
      <w:r w:rsidRPr="00667176">
        <w:rPr>
          <w:rFonts w:ascii="Arial" w:hAnsi="Arial" w:cs="Arial"/>
          <w:i/>
          <w:iCs/>
          <w:noProof/>
          <w:szCs w:val="24"/>
        </w:rPr>
        <w:t>3</w:t>
      </w:r>
      <w:r w:rsidRPr="00667176">
        <w:rPr>
          <w:rFonts w:ascii="Arial" w:hAnsi="Arial" w:cs="Arial"/>
          <w:noProof/>
          <w:szCs w:val="24"/>
        </w:rPr>
        <w:t>(2), 6.</w:t>
      </w:r>
    </w:p>
    <w:p w:rsidR="00667176" w:rsidRPr="00667176" w:rsidRDefault="00667176" w:rsidP="00667176">
      <w:pPr>
        <w:widowControl w:val="0"/>
        <w:autoSpaceDE w:val="0"/>
        <w:autoSpaceDN w:val="0"/>
        <w:adjustRightInd w:val="0"/>
        <w:ind w:left="480" w:hanging="480"/>
        <w:rPr>
          <w:rFonts w:ascii="Arial" w:hAnsi="Arial" w:cs="Arial"/>
          <w:noProof/>
          <w:szCs w:val="24"/>
        </w:rPr>
      </w:pPr>
      <w:r w:rsidRPr="00667176">
        <w:rPr>
          <w:rFonts w:ascii="Arial" w:hAnsi="Arial" w:cs="Arial"/>
          <w:noProof/>
          <w:szCs w:val="24"/>
        </w:rPr>
        <w:t xml:space="preserve">Depkes RI. (2014). Farmakope Edisi III. </w:t>
      </w:r>
      <w:r w:rsidRPr="00667176">
        <w:rPr>
          <w:rFonts w:ascii="Arial" w:hAnsi="Arial" w:cs="Arial"/>
          <w:i/>
          <w:iCs/>
          <w:noProof/>
          <w:szCs w:val="24"/>
        </w:rPr>
        <w:t>Farmakope Indonesia</w:t>
      </w:r>
      <w:r w:rsidRPr="00667176">
        <w:rPr>
          <w:rFonts w:ascii="Arial" w:hAnsi="Arial" w:cs="Arial"/>
          <w:noProof/>
          <w:szCs w:val="24"/>
        </w:rPr>
        <w:t xml:space="preserve">, </w:t>
      </w:r>
      <w:r w:rsidRPr="00667176">
        <w:rPr>
          <w:rFonts w:ascii="Arial" w:hAnsi="Arial" w:cs="Arial"/>
          <w:i/>
          <w:iCs/>
          <w:noProof/>
          <w:szCs w:val="24"/>
        </w:rPr>
        <w:t>5</w:t>
      </w:r>
      <w:r w:rsidRPr="00667176">
        <w:rPr>
          <w:rFonts w:ascii="Arial" w:hAnsi="Arial" w:cs="Arial"/>
          <w:noProof/>
          <w:szCs w:val="24"/>
        </w:rPr>
        <w:t>, 1–1105.</w:t>
      </w:r>
    </w:p>
    <w:p w:rsidR="00667176" w:rsidRPr="00667176" w:rsidRDefault="00667176" w:rsidP="00667176">
      <w:pPr>
        <w:widowControl w:val="0"/>
        <w:autoSpaceDE w:val="0"/>
        <w:autoSpaceDN w:val="0"/>
        <w:adjustRightInd w:val="0"/>
        <w:ind w:left="480" w:hanging="480"/>
        <w:rPr>
          <w:rFonts w:ascii="Arial" w:hAnsi="Arial" w:cs="Arial"/>
          <w:noProof/>
          <w:szCs w:val="24"/>
        </w:rPr>
      </w:pPr>
      <w:r w:rsidRPr="00667176">
        <w:rPr>
          <w:rFonts w:ascii="Arial" w:hAnsi="Arial" w:cs="Arial"/>
          <w:noProof/>
          <w:szCs w:val="24"/>
        </w:rPr>
        <w:t xml:space="preserve">Depkes RI, I. (2009). Suplemen I Farmakope Indonesia Edisi IV. In </w:t>
      </w:r>
      <w:r w:rsidRPr="00667176">
        <w:rPr>
          <w:rFonts w:ascii="Arial" w:hAnsi="Arial" w:cs="Arial"/>
          <w:i/>
          <w:iCs/>
          <w:noProof/>
          <w:szCs w:val="24"/>
        </w:rPr>
        <w:t>Kementerian Kesehatan Republik Indonesia</w:t>
      </w:r>
      <w:r w:rsidRPr="00667176">
        <w:rPr>
          <w:rFonts w:ascii="Arial" w:hAnsi="Arial" w:cs="Arial"/>
          <w:noProof/>
          <w:szCs w:val="24"/>
        </w:rPr>
        <w:t xml:space="preserve"> (p. 1470).</w:t>
      </w:r>
    </w:p>
    <w:p w:rsidR="00667176" w:rsidRPr="00667176" w:rsidRDefault="00667176" w:rsidP="00667176">
      <w:pPr>
        <w:widowControl w:val="0"/>
        <w:autoSpaceDE w:val="0"/>
        <w:autoSpaceDN w:val="0"/>
        <w:adjustRightInd w:val="0"/>
        <w:ind w:left="480" w:hanging="480"/>
        <w:rPr>
          <w:rFonts w:ascii="Arial" w:hAnsi="Arial" w:cs="Arial"/>
          <w:noProof/>
          <w:szCs w:val="24"/>
        </w:rPr>
      </w:pPr>
      <w:r w:rsidRPr="00667176">
        <w:rPr>
          <w:rFonts w:ascii="Arial" w:hAnsi="Arial" w:cs="Arial"/>
          <w:noProof/>
          <w:szCs w:val="24"/>
        </w:rPr>
        <w:t xml:space="preserve">Elfianis Rita. (2022). </w:t>
      </w:r>
      <w:r w:rsidRPr="00667176">
        <w:rPr>
          <w:rFonts w:ascii="Arial" w:hAnsi="Arial" w:cs="Arial"/>
          <w:i/>
          <w:iCs/>
          <w:noProof/>
          <w:szCs w:val="24"/>
        </w:rPr>
        <w:t>Klasifikasi dan Morfologi Tanaman Kitolod</w:t>
      </w:r>
      <w:r w:rsidRPr="00667176">
        <w:rPr>
          <w:rFonts w:ascii="Arial" w:hAnsi="Arial" w:cs="Arial"/>
          <w:noProof/>
          <w:szCs w:val="24"/>
        </w:rPr>
        <w:t>. 16 Februari 2022. https://agrotek.id/klasifikasi-dan-morfologi-tanaman-kitolod/</w:t>
      </w:r>
    </w:p>
    <w:p w:rsidR="00667176" w:rsidRPr="00667176" w:rsidRDefault="00457519" w:rsidP="00667176">
      <w:pPr>
        <w:widowControl w:val="0"/>
        <w:autoSpaceDE w:val="0"/>
        <w:autoSpaceDN w:val="0"/>
        <w:adjustRightInd w:val="0"/>
        <w:ind w:left="480" w:hanging="480"/>
        <w:rPr>
          <w:rFonts w:ascii="Arial" w:hAnsi="Arial" w:cs="Arial"/>
          <w:noProof/>
          <w:szCs w:val="24"/>
        </w:rPr>
      </w:pPr>
      <w:r>
        <w:rPr>
          <w:rFonts w:ascii="Arial" w:hAnsi="Arial" w:cs="Arial"/>
          <w:noProof/>
          <w:szCs w:val="24"/>
        </w:rPr>
        <w:t>Elisa. (2012). Mikrobiologi Kedokteran</w:t>
      </w:r>
      <w:r w:rsidR="00667176" w:rsidRPr="00667176">
        <w:rPr>
          <w:rFonts w:ascii="Arial" w:hAnsi="Arial" w:cs="Arial"/>
          <w:noProof/>
          <w:szCs w:val="24"/>
        </w:rPr>
        <w:t xml:space="preserve"> Mikroorganisme merupakan makhluk hidup yang berukuran sangat kecil yaitu dalam skala. </w:t>
      </w:r>
      <w:r w:rsidR="00667176" w:rsidRPr="00667176">
        <w:rPr>
          <w:rFonts w:ascii="Arial" w:hAnsi="Arial" w:cs="Arial"/>
          <w:i/>
          <w:iCs/>
          <w:noProof/>
          <w:szCs w:val="24"/>
        </w:rPr>
        <w:t>Jurnal Kedokteran Unsrat</w:t>
      </w:r>
      <w:r w:rsidR="00667176" w:rsidRPr="00667176">
        <w:rPr>
          <w:rFonts w:ascii="Arial" w:hAnsi="Arial" w:cs="Arial"/>
          <w:noProof/>
          <w:szCs w:val="24"/>
        </w:rPr>
        <w:t>, 1–206.</w:t>
      </w:r>
    </w:p>
    <w:p w:rsidR="00667176" w:rsidRPr="00667176" w:rsidRDefault="00667176" w:rsidP="00667176">
      <w:pPr>
        <w:widowControl w:val="0"/>
        <w:autoSpaceDE w:val="0"/>
        <w:autoSpaceDN w:val="0"/>
        <w:adjustRightInd w:val="0"/>
        <w:ind w:left="480" w:hanging="480"/>
        <w:rPr>
          <w:rFonts w:ascii="Arial" w:hAnsi="Arial" w:cs="Arial"/>
          <w:noProof/>
          <w:szCs w:val="24"/>
        </w:rPr>
      </w:pPr>
      <w:r w:rsidRPr="00667176">
        <w:rPr>
          <w:rFonts w:ascii="Arial" w:hAnsi="Arial" w:cs="Arial"/>
          <w:noProof/>
          <w:szCs w:val="24"/>
        </w:rPr>
        <w:t xml:space="preserve">Fachrul, A., Antiseptik, M., Jeruk, D., &amp; Citrus, N. (2021). </w:t>
      </w:r>
      <w:r w:rsidR="002D679A">
        <w:rPr>
          <w:rFonts w:ascii="Arial" w:hAnsi="Arial" w:cs="Arial"/>
          <w:i/>
          <w:iCs/>
          <w:noProof/>
          <w:szCs w:val="24"/>
        </w:rPr>
        <w:t>Abstrak</w:t>
      </w:r>
      <w:r w:rsidRPr="00667176">
        <w:rPr>
          <w:rFonts w:ascii="Arial" w:hAnsi="Arial" w:cs="Arial"/>
          <w:i/>
          <w:iCs/>
          <w:noProof/>
          <w:szCs w:val="24"/>
        </w:rPr>
        <w:t xml:space="preserve"> Ahmad Fachrul Mutaqin.</w:t>
      </w:r>
      <w:r w:rsidRPr="00667176">
        <w:rPr>
          <w:rFonts w:ascii="Arial" w:hAnsi="Arial" w:cs="Arial"/>
          <w:noProof/>
          <w:szCs w:val="24"/>
        </w:rPr>
        <w:t xml:space="preserve"> 100.</w:t>
      </w:r>
    </w:p>
    <w:p w:rsidR="00667176" w:rsidRPr="00667176" w:rsidRDefault="00667176" w:rsidP="00667176">
      <w:pPr>
        <w:widowControl w:val="0"/>
        <w:autoSpaceDE w:val="0"/>
        <w:autoSpaceDN w:val="0"/>
        <w:adjustRightInd w:val="0"/>
        <w:ind w:left="480" w:hanging="480"/>
        <w:rPr>
          <w:rFonts w:ascii="Arial" w:hAnsi="Arial" w:cs="Arial"/>
          <w:noProof/>
          <w:szCs w:val="24"/>
        </w:rPr>
      </w:pPr>
      <w:r w:rsidRPr="00667176">
        <w:rPr>
          <w:rFonts w:ascii="Arial" w:hAnsi="Arial" w:cs="Arial"/>
          <w:noProof/>
          <w:szCs w:val="24"/>
        </w:rPr>
        <w:t xml:space="preserve">Febriza, M. A., Adrian, Q. J., &amp; Sucipto, A. (2021). Penerapan Ar Dalam Media Pembelajaran Klasifikasi Bakteri. </w:t>
      </w:r>
      <w:r w:rsidRPr="00667176">
        <w:rPr>
          <w:rFonts w:ascii="Arial" w:hAnsi="Arial" w:cs="Arial"/>
          <w:i/>
          <w:iCs/>
          <w:noProof/>
          <w:szCs w:val="24"/>
        </w:rPr>
        <w:t>Jurnal Program Studi Pendidikan Biologi</w:t>
      </w:r>
      <w:r w:rsidRPr="00667176">
        <w:rPr>
          <w:rFonts w:ascii="Arial" w:hAnsi="Arial" w:cs="Arial"/>
          <w:noProof/>
          <w:szCs w:val="24"/>
        </w:rPr>
        <w:t xml:space="preserve">, </w:t>
      </w:r>
      <w:r w:rsidRPr="00667176">
        <w:rPr>
          <w:rFonts w:ascii="Arial" w:hAnsi="Arial" w:cs="Arial"/>
          <w:i/>
          <w:iCs/>
          <w:noProof/>
          <w:szCs w:val="24"/>
        </w:rPr>
        <w:t>11</w:t>
      </w:r>
      <w:r w:rsidRPr="00667176">
        <w:rPr>
          <w:rFonts w:ascii="Arial" w:hAnsi="Arial" w:cs="Arial"/>
          <w:noProof/>
          <w:szCs w:val="24"/>
        </w:rPr>
        <w:t>(1), 10–18.</w:t>
      </w:r>
    </w:p>
    <w:p w:rsidR="00457519" w:rsidRDefault="00667176" w:rsidP="00667176">
      <w:pPr>
        <w:widowControl w:val="0"/>
        <w:autoSpaceDE w:val="0"/>
        <w:autoSpaceDN w:val="0"/>
        <w:adjustRightInd w:val="0"/>
        <w:ind w:left="480" w:hanging="480"/>
        <w:rPr>
          <w:rFonts w:ascii="Arial" w:hAnsi="Arial" w:cs="Arial"/>
          <w:noProof/>
          <w:szCs w:val="24"/>
        </w:rPr>
      </w:pPr>
      <w:r w:rsidRPr="00667176">
        <w:rPr>
          <w:rFonts w:ascii="Arial" w:hAnsi="Arial" w:cs="Arial"/>
          <w:noProof/>
          <w:szCs w:val="24"/>
        </w:rPr>
        <w:t xml:space="preserve">Fransisca, D., Kahanjak, D. N., &amp; Frethernety, A. (2020). Uji aktivitas antibakteri ekstrak etanol daun sungkai (Peronema canescens Jack) terhadap pertumbuhan Escherichia coli dengan metode difusi cakram Kirby-Bauer. </w:t>
      </w:r>
      <w:r w:rsidRPr="00667176">
        <w:rPr>
          <w:rFonts w:ascii="Arial" w:hAnsi="Arial" w:cs="Arial"/>
          <w:i/>
          <w:iCs/>
          <w:noProof/>
          <w:szCs w:val="24"/>
        </w:rPr>
        <w:t>Jurnal Pengelolaan Lingkungan Berkelanjutan (Journal of Environmental Sustainability Management)</w:t>
      </w:r>
      <w:r w:rsidRPr="00667176">
        <w:rPr>
          <w:rFonts w:ascii="Arial" w:hAnsi="Arial" w:cs="Arial"/>
          <w:noProof/>
          <w:szCs w:val="24"/>
        </w:rPr>
        <w:t xml:space="preserve">, </w:t>
      </w:r>
      <w:r w:rsidRPr="00667176">
        <w:rPr>
          <w:rFonts w:ascii="Arial" w:hAnsi="Arial" w:cs="Arial"/>
          <w:i/>
          <w:iCs/>
          <w:noProof/>
          <w:szCs w:val="24"/>
        </w:rPr>
        <w:t>4</w:t>
      </w:r>
      <w:r w:rsidR="00457519">
        <w:rPr>
          <w:rFonts w:ascii="Arial" w:hAnsi="Arial" w:cs="Arial"/>
          <w:noProof/>
          <w:szCs w:val="24"/>
        </w:rPr>
        <w:t>(1), 460–470.</w:t>
      </w:r>
    </w:p>
    <w:p w:rsidR="00667176" w:rsidRPr="00667176" w:rsidRDefault="00667176" w:rsidP="00457519">
      <w:pPr>
        <w:widowControl w:val="0"/>
        <w:autoSpaceDE w:val="0"/>
        <w:autoSpaceDN w:val="0"/>
        <w:adjustRightInd w:val="0"/>
        <w:ind w:left="480"/>
        <w:rPr>
          <w:rFonts w:ascii="Arial" w:hAnsi="Arial" w:cs="Arial"/>
          <w:noProof/>
          <w:szCs w:val="24"/>
        </w:rPr>
      </w:pPr>
      <w:r w:rsidRPr="00667176">
        <w:rPr>
          <w:rFonts w:ascii="Arial" w:hAnsi="Arial" w:cs="Arial"/>
          <w:noProof/>
          <w:szCs w:val="24"/>
        </w:rPr>
        <w:t>https://doi.org/10.36813/jplb.4.1.460-470</w:t>
      </w:r>
    </w:p>
    <w:p w:rsidR="00667176" w:rsidRPr="00667176" w:rsidRDefault="00667176" w:rsidP="00667176">
      <w:pPr>
        <w:widowControl w:val="0"/>
        <w:autoSpaceDE w:val="0"/>
        <w:autoSpaceDN w:val="0"/>
        <w:adjustRightInd w:val="0"/>
        <w:ind w:left="480" w:hanging="480"/>
        <w:rPr>
          <w:rFonts w:ascii="Arial" w:hAnsi="Arial" w:cs="Arial"/>
          <w:noProof/>
          <w:szCs w:val="24"/>
        </w:rPr>
      </w:pPr>
      <w:r w:rsidRPr="00667176">
        <w:rPr>
          <w:rFonts w:ascii="Arial" w:hAnsi="Arial" w:cs="Arial"/>
          <w:noProof/>
          <w:szCs w:val="24"/>
        </w:rPr>
        <w:t xml:space="preserve">Hastuti, H. P., &amp; Prian Nirwana, A. (2021). Uji Daya Hambat Rebusan Daun Kitolod (Hippobroma longiflora) Terhadap Pertumbuhan Staphylococcus aureus Inhibitory Test of Kitolod (Hippobroma Longiflora) Leaves Decoction on The Growth of Staphylococcus aureus. </w:t>
      </w:r>
      <w:r w:rsidRPr="00667176">
        <w:rPr>
          <w:rFonts w:ascii="Arial" w:hAnsi="Arial" w:cs="Arial"/>
          <w:i/>
          <w:iCs/>
          <w:noProof/>
          <w:szCs w:val="24"/>
        </w:rPr>
        <w:t>Journal of Pharmacy</w:t>
      </w:r>
      <w:r w:rsidRPr="00667176">
        <w:rPr>
          <w:rFonts w:ascii="Arial" w:hAnsi="Arial" w:cs="Arial"/>
          <w:noProof/>
          <w:szCs w:val="24"/>
        </w:rPr>
        <w:t xml:space="preserve">, </w:t>
      </w:r>
      <w:r w:rsidRPr="00667176">
        <w:rPr>
          <w:rFonts w:ascii="Arial" w:hAnsi="Arial" w:cs="Arial"/>
          <w:i/>
          <w:iCs/>
          <w:noProof/>
          <w:szCs w:val="24"/>
        </w:rPr>
        <w:t>10</w:t>
      </w:r>
      <w:r w:rsidRPr="00667176">
        <w:rPr>
          <w:rFonts w:ascii="Arial" w:hAnsi="Arial" w:cs="Arial"/>
          <w:noProof/>
          <w:szCs w:val="24"/>
        </w:rPr>
        <w:t>(1), 31–37.</w:t>
      </w:r>
    </w:p>
    <w:p w:rsidR="00457519" w:rsidRDefault="00667176" w:rsidP="00667176">
      <w:pPr>
        <w:widowControl w:val="0"/>
        <w:autoSpaceDE w:val="0"/>
        <w:autoSpaceDN w:val="0"/>
        <w:adjustRightInd w:val="0"/>
        <w:ind w:left="480" w:hanging="480"/>
        <w:rPr>
          <w:rFonts w:ascii="Arial" w:hAnsi="Arial" w:cs="Arial"/>
          <w:noProof/>
          <w:szCs w:val="24"/>
        </w:rPr>
      </w:pPr>
      <w:r w:rsidRPr="00667176">
        <w:rPr>
          <w:rFonts w:ascii="Arial" w:hAnsi="Arial" w:cs="Arial"/>
          <w:noProof/>
          <w:szCs w:val="24"/>
        </w:rPr>
        <w:t xml:space="preserve">Hayati. (2017). </w:t>
      </w:r>
      <w:r w:rsidRPr="00667176">
        <w:rPr>
          <w:rFonts w:ascii="Arial" w:hAnsi="Arial" w:cs="Arial"/>
          <w:i/>
          <w:iCs/>
          <w:noProof/>
          <w:szCs w:val="24"/>
        </w:rPr>
        <w:t>Skripsi ini diajukan sebagai Salah Satu Syarat untuk mencapai gelar sarjana program studi S1 Biologi pada Departemen Biologi Fakultas Matematika dan Ilmu Pengetahuan Alam Universitas Hasanuddin</w:t>
      </w:r>
      <w:r w:rsidR="00457519">
        <w:rPr>
          <w:rFonts w:ascii="Arial" w:hAnsi="Arial" w:cs="Arial"/>
          <w:noProof/>
          <w:szCs w:val="24"/>
        </w:rPr>
        <w:t>.</w:t>
      </w:r>
    </w:p>
    <w:p w:rsidR="00667176" w:rsidRPr="00667176" w:rsidRDefault="00667176" w:rsidP="00457519">
      <w:pPr>
        <w:widowControl w:val="0"/>
        <w:autoSpaceDE w:val="0"/>
        <w:autoSpaceDN w:val="0"/>
        <w:adjustRightInd w:val="0"/>
        <w:ind w:left="480"/>
        <w:rPr>
          <w:rFonts w:ascii="Arial" w:hAnsi="Arial" w:cs="Arial"/>
          <w:noProof/>
          <w:szCs w:val="24"/>
        </w:rPr>
      </w:pPr>
      <w:r w:rsidRPr="00667176">
        <w:rPr>
          <w:rFonts w:ascii="Arial" w:hAnsi="Arial" w:cs="Arial"/>
          <w:noProof/>
          <w:szCs w:val="24"/>
        </w:rPr>
        <w:t>http://eprints.ums.ac.id/5253/</w:t>
      </w:r>
    </w:p>
    <w:p w:rsidR="00667176" w:rsidRPr="00667176" w:rsidRDefault="00667176" w:rsidP="00667176">
      <w:pPr>
        <w:widowControl w:val="0"/>
        <w:autoSpaceDE w:val="0"/>
        <w:autoSpaceDN w:val="0"/>
        <w:adjustRightInd w:val="0"/>
        <w:ind w:left="480" w:hanging="480"/>
        <w:rPr>
          <w:rFonts w:ascii="Arial" w:hAnsi="Arial" w:cs="Arial"/>
          <w:noProof/>
          <w:szCs w:val="24"/>
        </w:rPr>
      </w:pPr>
      <w:r w:rsidRPr="00667176">
        <w:rPr>
          <w:rFonts w:ascii="Arial" w:hAnsi="Arial" w:cs="Arial"/>
          <w:noProof/>
          <w:szCs w:val="24"/>
        </w:rPr>
        <w:lastRenderedPageBreak/>
        <w:t xml:space="preserve">Ii, B. A. B., &amp; Pustaka, T. (2017). </w:t>
      </w:r>
      <w:r w:rsidRPr="00667176">
        <w:rPr>
          <w:rFonts w:ascii="Arial" w:hAnsi="Arial" w:cs="Arial"/>
          <w:i/>
          <w:iCs/>
          <w:noProof/>
          <w:szCs w:val="24"/>
        </w:rPr>
        <w:t>Referensi Karies Dan Lactobacillus</w:t>
      </w:r>
      <w:r w:rsidRPr="00667176">
        <w:rPr>
          <w:rFonts w:ascii="Arial" w:hAnsi="Arial" w:cs="Arial"/>
          <w:noProof/>
          <w:szCs w:val="24"/>
        </w:rPr>
        <w:t>. 6–28.</w:t>
      </w:r>
    </w:p>
    <w:p w:rsidR="00667176" w:rsidRPr="00667176" w:rsidRDefault="00667176" w:rsidP="00667176">
      <w:pPr>
        <w:widowControl w:val="0"/>
        <w:autoSpaceDE w:val="0"/>
        <w:autoSpaceDN w:val="0"/>
        <w:adjustRightInd w:val="0"/>
        <w:ind w:left="480" w:hanging="480"/>
        <w:rPr>
          <w:rFonts w:ascii="Arial" w:hAnsi="Arial" w:cs="Arial"/>
          <w:noProof/>
          <w:szCs w:val="24"/>
        </w:rPr>
      </w:pPr>
      <w:r w:rsidRPr="00667176">
        <w:rPr>
          <w:rFonts w:ascii="Arial" w:hAnsi="Arial" w:cs="Arial"/>
          <w:noProof/>
          <w:szCs w:val="24"/>
        </w:rPr>
        <w:t xml:space="preserve">Ilhani, A. F. (2018). Uji aktivitas antibakteri kombinasi ekstrak etanol rimpang kencur (Kaempferia Galanga L) dan ekstrak etanol daun sawo (Manilkara Zapota L) pada bakteri escherichia coli. </w:t>
      </w:r>
      <w:r w:rsidRPr="00667176">
        <w:rPr>
          <w:rFonts w:ascii="Arial" w:hAnsi="Arial" w:cs="Arial"/>
          <w:i/>
          <w:iCs/>
          <w:noProof/>
          <w:szCs w:val="24"/>
        </w:rPr>
        <w:t>Jurnal Pelita Informatika</w:t>
      </w:r>
      <w:r w:rsidRPr="00667176">
        <w:rPr>
          <w:rFonts w:ascii="Arial" w:hAnsi="Arial" w:cs="Arial"/>
          <w:noProof/>
          <w:szCs w:val="24"/>
        </w:rPr>
        <w:t xml:space="preserve">, </w:t>
      </w:r>
      <w:r w:rsidRPr="00667176">
        <w:rPr>
          <w:rFonts w:ascii="Arial" w:hAnsi="Arial" w:cs="Arial"/>
          <w:i/>
          <w:iCs/>
          <w:noProof/>
          <w:szCs w:val="24"/>
        </w:rPr>
        <w:t>7</w:t>
      </w:r>
      <w:r w:rsidRPr="00667176">
        <w:rPr>
          <w:rFonts w:ascii="Arial" w:hAnsi="Arial" w:cs="Arial"/>
          <w:noProof/>
          <w:szCs w:val="24"/>
        </w:rPr>
        <w:t>(1), 103–107.</w:t>
      </w:r>
    </w:p>
    <w:p w:rsidR="00667176" w:rsidRPr="00667176" w:rsidRDefault="00667176" w:rsidP="00667176">
      <w:pPr>
        <w:widowControl w:val="0"/>
        <w:autoSpaceDE w:val="0"/>
        <w:autoSpaceDN w:val="0"/>
        <w:adjustRightInd w:val="0"/>
        <w:ind w:left="480" w:hanging="480"/>
        <w:rPr>
          <w:rFonts w:ascii="Arial" w:hAnsi="Arial" w:cs="Arial"/>
          <w:noProof/>
          <w:szCs w:val="24"/>
        </w:rPr>
      </w:pPr>
      <w:r w:rsidRPr="00667176">
        <w:rPr>
          <w:rFonts w:ascii="Arial" w:hAnsi="Arial" w:cs="Arial"/>
          <w:noProof/>
          <w:szCs w:val="24"/>
        </w:rPr>
        <w:t>Insani, M. L., Adioka, G. M., Artini, I., &amp; Agung Nova Mahendra. (2017). Karakteristik dan Manajemen Konjungtivitis Pasien Rawat Jalan di Rumah Sakit Indera Denpa</w:t>
      </w:r>
      <w:r w:rsidR="00457519">
        <w:rPr>
          <w:rFonts w:ascii="Arial" w:hAnsi="Arial" w:cs="Arial"/>
          <w:noProof/>
          <w:szCs w:val="24"/>
        </w:rPr>
        <w:t>sar Periode Januari-April 2014.</w:t>
      </w:r>
      <w:r w:rsidRPr="00667176">
        <w:rPr>
          <w:rFonts w:ascii="Arial" w:hAnsi="Arial" w:cs="Arial"/>
          <w:i/>
          <w:iCs/>
          <w:noProof/>
          <w:szCs w:val="24"/>
        </w:rPr>
        <w:t>E-Jurnal Medika</w:t>
      </w:r>
      <w:r w:rsidRPr="00667176">
        <w:rPr>
          <w:rFonts w:ascii="Arial" w:hAnsi="Arial" w:cs="Arial"/>
          <w:noProof/>
          <w:szCs w:val="24"/>
        </w:rPr>
        <w:t xml:space="preserve">, </w:t>
      </w:r>
      <w:r w:rsidRPr="00667176">
        <w:rPr>
          <w:rFonts w:ascii="Arial" w:hAnsi="Arial" w:cs="Arial"/>
          <w:i/>
          <w:iCs/>
          <w:noProof/>
          <w:szCs w:val="24"/>
        </w:rPr>
        <w:t>6</w:t>
      </w:r>
      <w:r w:rsidR="00457519">
        <w:rPr>
          <w:rFonts w:ascii="Arial" w:hAnsi="Arial" w:cs="Arial"/>
          <w:noProof/>
          <w:szCs w:val="24"/>
        </w:rPr>
        <w:t>(7),1-</w:t>
      </w:r>
      <w:r w:rsidRPr="00667176">
        <w:rPr>
          <w:rFonts w:ascii="Arial" w:hAnsi="Arial" w:cs="Arial"/>
          <w:noProof/>
          <w:szCs w:val="24"/>
        </w:rPr>
        <w:t>6.</w:t>
      </w:r>
    </w:p>
    <w:p w:rsidR="00667176" w:rsidRPr="00667176" w:rsidRDefault="00667176" w:rsidP="00667176">
      <w:pPr>
        <w:widowControl w:val="0"/>
        <w:autoSpaceDE w:val="0"/>
        <w:autoSpaceDN w:val="0"/>
        <w:adjustRightInd w:val="0"/>
        <w:ind w:left="480" w:hanging="480"/>
        <w:rPr>
          <w:rFonts w:ascii="Arial" w:hAnsi="Arial" w:cs="Arial"/>
          <w:noProof/>
          <w:szCs w:val="24"/>
        </w:rPr>
      </w:pPr>
      <w:r w:rsidRPr="00667176">
        <w:rPr>
          <w:rFonts w:ascii="Arial" w:hAnsi="Arial" w:cs="Arial"/>
          <w:noProof/>
          <w:szCs w:val="24"/>
        </w:rPr>
        <w:t xml:space="preserve">Kurniati, I. D., Setiawan, R., Rohmani, A., Lahdji, A., Tajally, A., Ratnaningrum, K., Basuki, R., Reviewer, S., &amp; Wahab, Z. (2015). </w:t>
      </w:r>
      <w:r w:rsidRPr="00667176">
        <w:rPr>
          <w:rFonts w:ascii="Arial" w:hAnsi="Arial" w:cs="Arial"/>
          <w:i/>
          <w:iCs/>
          <w:noProof/>
          <w:szCs w:val="24"/>
        </w:rPr>
        <w:t>Buku Ajar</w:t>
      </w:r>
      <w:r w:rsidRPr="00667176">
        <w:rPr>
          <w:rFonts w:ascii="Arial" w:hAnsi="Arial" w:cs="Arial"/>
          <w:noProof/>
          <w:szCs w:val="24"/>
        </w:rPr>
        <w:t>.</w:t>
      </w:r>
    </w:p>
    <w:p w:rsidR="00457519" w:rsidRDefault="00667176" w:rsidP="00667176">
      <w:pPr>
        <w:widowControl w:val="0"/>
        <w:autoSpaceDE w:val="0"/>
        <w:autoSpaceDN w:val="0"/>
        <w:adjustRightInd w:val="0"/>
        <w:ind w:left="480" w:hanging="480"/>
        <w:rPr>
          <w:rFonts w:ascii="Arial" w:hAnsi="Arial" w:cs="Arial"/>
          <w:noProof/>
          <w:szCs w:val="24"/>
        </w:rPr>
      </w:pPr>
      <w:r w:rsidRPr="00667176">
        <w:rPr>
          <w:rFonts w:ascii="Arial" w:hAnsi="Arial" w:cs="Arial"/>
          <w:noProof/>
          <w:szCs w:val="24"/>
        </w:rPr>
        <w:t xml:space="preserve">Magani, A. K., Tallei, T. E., &amp; Kolondam, B. J. (2020). Uji Antibakteri Nanopartikel Kitosan terhadap Pertumbuhan Bakteri Staphylococcus aureus dan Escherichia coli. </w:t>
      </w:r>
      <w:r w:rsidRPr="00667176">
        <w:rPr>
          <w:rFonts w:ascii="Arial" w:hAnsi="Arial" w:cs="Arial"/>
          <w:i/>
          <w:iCs/>
          <w:noProof/>
          <w:szCs w:val="24"/>
        </w:rPr>
        <w:t>Jurnal Bios Logos</w:t>
      </w:r>
      <w:r w:rsidRPr="00667176">
        <w:rPr>
          <w:rFonts w:ascii="Arial" w:hAnsi="Arial" w:cs="Arial"/>
          <w:noProof/>
          <w:szCs w:val="24"/>
        </w:rPr>
        <w:t xml:space="preserve">, </w:t>
      </w:r>
      <w:r w:rsidRPr="00667176">
        <w:rPr>
          <w:rFonts w:ascii="Arial" w:hAnsi="Arial" w:cs="Arial"/>
          <w:i/>
          <w:iCs/>
          <w:noProof/>
          <w:szCs w:val="24"/>
        </w:rPr>
        <w:t>10</w:t>
      </w:r>
      <w:r w:rsidR="00457519">
        <w:rPr>
          <w:rFonts w:ascii="Arial" w:hAnsi="Arial" w:cs="Arial"/>
          <w:noProof/>
          <w:szCs w:val="24"/>
        </w:rPr>
        <w:t>(1), 7.</w:t>
      </w:r>
    </w:p>
    <w:p w:rsidR="00667176" w:rsidRPr="00667176" w:rsidRDefault="00667176" w:rsidP="00457519">
      <w:pPr>
        <w:widowControl w:val="0"/>
        <w:autoSpaceDE w:val="0"/>
        <w:autoSpaceDN w:val="0"/>
        <w:adjustRightInd w:val="0"/>
        <w:ind w:left="480"/>
        <w:rPr>
          <w:rFonts w:ascii="Arial" w:hAnsi="Arial" w:cs="Arial"/>
          <w:noProof/>
          <w:szCs w:val="24"/>
        </w:rPr>
      </w:pPr>
      <w:r w:rsidRPr="00667176">
        <w:rPr>
          <w:rFonts w:ascii="Arial" w:hAnsi="Arial" w:cs="Arial"/>
          <w:noProof/>
          <w:szCs w:val="24"/>
        </w:rPr>
        <w:t>https://doi.org/10.35799/jbl.10.1.2020.27978</w:t>
      </w:r>
    </w:p>
    <w:p w:rsidR="00457519" w:rsidRDefault="00667176" w:rsidP="00667176">
      <w:pPr>
        <w:widowControl w:val="0"/>
        <w:autoSpaceDE w:val="0"/>
        <w:autoSpaceDN w:val="0"/>
        <w:adjustRightInd w:val="0"/>
        <w:ind w:left="480" w:hanging="480"/>
        <w:rPr>
          <w:rFonts w:ascii="Arial" w:hAnsi="Arial" w:cs="Arial"/>
          <w:noProof/>
          <w:szCs w:val="24"/>
        </w:rPr>
      </w:pPr>
      <w:r w:rsidRPr="00667176">
        <w:rPr>
          <w:rFonts w:ascii="Arial" w:hAnsi="Arial" w:cs="Arial"/>
          <w:noProof/>
          <w:szCs w:val="24"/>
        </w:rPr>
        <w:t xml:space="preserve">Mareintika, R. (2021). Uji Efek Pemberian Antibakteri Ekstrak Daun Kitolod </w:t>
      </w:r>
      <w:r w:rsidR="00457519">
        <w:rPr>
          <w:rFonts w:ascii="Arial" w:hAnsi="Arial" w:cs="Arial"/>
          <w:noProof/>
          <w:szCs w:val="24"/>
        </w:rPr>
        <w:t>(Isotoma Longiflora (L) Presl.</w:t>
      </w:r>
      <w:r w:rsidRPr="00667176">
        <w:rPr>
          <w:rFonts w:ascii="Arial" w:hAnsi="Arial" w:cs="Arial"/>
          <w:noProof/>
          <w:szCs w:val="24"/>
        </w:rPr>
        <w:t xml:space="preserve">) Terhadap Staphylococcus Aureus. </w:t>
      </w:r>
      <w:r w:rsidRPr="00667176">
        <w:rPr>
          <w:rFonts w:ascii="Arial" w:hAnsi="Arial" w:cs="Arial"/>
          <w:i/>
          <w:iCs/>
          <w:noProof/>
          <w:szCs w:val="24"/>
        </w:rPr>
        <w:t>Jurnal Mediuka Hutama</w:t>
      </w:r>
      <w:r w:rsidRPr="00667176">
        <w:rPr>
          <w:rFonts w:ascii="Arial" w:hAnsi="Arial" w:cs="Arial"/>
          <w:noProof/>
          <w:szCs w:val="24"/>
        </w:rPr>
        <w:t xml:space="preserve">, </w:t>
      </w:r>
      <w:r w:rsidRPr="00667176">
        <w:rPr>
          <w:rFonts w:ascii="Arial" w:hAnsi="Arial" w:cs="Arial"/>
          <w:i/>
          <w:iCs/>
          <w:noProof/>
          <w:szCs w:val="24"/>
        </w:rPr>
        <w:t>2</w:t>
      </w:r>
      <w:r w:rsidR="00457519">
        <w:rPr>
          <w:rFonts w:ascii="Arial" w:hAnsi="Arial" w:cs="Arial"/>
          <w:noProof/>
          <w:szCs w:val="24"/>
        </w:rPr>
        <w:t>(4), 1084–1088.</w:t>
      </w:r>
    </w:p>
    <w:p w:rsidR="00667176" w:rsidRPr="00667176" w:rsidRDefault="00667176" w:rsidP="00457519">
      <w:pPr>
        <w:widowControl w:val="0"/>
        <w:autoSpaceDE w:val="0"/>
        <w:autoSpaceDN w:val="0"/>
        <w:adjustRightInd w:val="0"/>
        <w:ind w:left="480"/>
        <w:rPr>
          <w:rFonts w:ascii="Arial" w:hAnsi="Arial" w:cs="Arial"/>
          <w:noProof/>
          <w:szCs w:val="24"/>
        </w:rPr>
      </w:pPr>
      <w:r w:rsidRPr="00667176">
        <w:rPr>
          <w:rFonts w:ascii="Arial" w:hAnsi="Arial" w:cs="Arial"/>
          <w:noProof/>
          <w:szCs w:val="24"/>
        </w:rPr>
        <w:t>http://jurnalmedikahutama.com/index.php/JMH/article/view/222%0Ahttp://jurnalmedikahutama.com/index.php/JMH/article/download/222/147</w:t>
      </w:r>
    </w:p>
    <w:p w:rsidR="00667176" w:rsidRPr="00667176" w:rsidRDefault="00667176" w:rsidP="00667176">
      <w:pPr>
        <w:widowControl w:val="0"/>
        <w:autoSpaceDE w:val="0"/>
        <w:autoSpaceDN w:val="0"/>
        <w:adjustRightInd w:val="0"/>
        <w:ind w:left="480" w:hanging="480"/>
        <w:rPr>
          <w:rFonts w:ascii="Arial" w:hAnsi="Arial" w:cs="Arial"/>
          <w:noProof/>
          <w:szCs w:val="24"/>
        </w:rPr>
      </w:pPr>
      <w:r w:rsidRPr="00667176">
        <w:rPr>
          <w:rFonts w:ascii="Arial" w:hAnsi="Arial" w:cs="Arial"/>
          <w:noProof/>
          <w:szCs w:val="24"/>
        </w:rPr>
        <w:t xml:space="preserve">MUAFIAH, A. F. (2019). Uji Aktivitas Antibakteri Ekstrak Etanol Buah Attarasa Terhadap Bakteri Staphylococcus areus dan Eschericia coli. </w:t>
      </w:r>
      <w:r w:rsidRPr="00667176">
        <w:rPr>
          <w:rFonts w:ascii="Arial" w:hAnsi="Arial" w:cs="Arial"/>
          <w:i/>
          <w:iCs/>
          <w:noProof/>
          <w:szCs w:val="24"/>
        </w:rPr>
        <w:t>Αγαη</w:t>
      </w:r>
      <w:r w:rsidRPr="00667176">
        <w:rPr>
          <w:rFonts w:ascii="Arial" w:hAnsi="Arial" w:cs="Arial"/>
          <w:noProof/>
          <w:szCs w:val="24"/>
        </w:rPr>
        <w:t xml:space="preserve">, </w:t>
      </w:r>
      <w:r w:rsidRPr="00667176">
        <w:rPr>
          <w:rFonts w:ascii="Arial" w:hAnsi="Arial" w:cs="Arial"/>
          <w:i/>
          <w:iCs/>
          <w:noProof/>
          <w:szCs w:val="24"/>
        </w:rPr>
        <w:t>8</w:t>
      </w:r>
      <w:r w:rsidRPr="00667176">
        <w:rPr>
          <w:rFonts w:ascii="Arial" w:hAnsi="Arial" w:cs="Arial"/>
          <w:noProof/>
          <w:szCs w:val="24"/>
        </w:rPr>
        <w:t>(5), 55.</w:t>
      </w:r>
    </w:p>
    <w:p w:rsidR="00457519" w:rsidRDefault="00667176" w:rsidP="00667176">
      <w:pPr>
        <w:widowControl w:val="0"/>
        <w:autoSpaceDE w:val="0"/>
        <w:autoSpaceDN w:val="0"/>
        <w:adjustRightInd w:val="0"/>
        <w:ind w:left="480" w:hanging="480"/>
        <w:rPr>
          <w:rFonts w:ascii="Arial" w:hAnsi="Arial" w:cs="Arial"/>
          <w:noProof/>
          <w:szCs w:val="24"/>
        </w:rPr>
      </w:pPr>
      <w:r w:rsidRPr="00667176">
        <w:rPr>
          <w:rFonts w:ascii="Arial" w:hAnsi="Arial" w:cs="Arial"/>
          <w:noProof/>
          <w:szCs w:val="24"/>
        </w:rPr>
        <w:t xml:space="preserve">Mukhlis, S. M. (2021). </w:t>
      </w:r>
      <w:r w:rsidRPr="00667176">
        <w:rPr>
          <w:rFonts w:ascii="Arial" w:hAnsi="Arial" w:cs="Arial"/>
          <w:i/>
          <w:iCs/>
          <w:noProof/>
          <w:szCs w:val="24"/>
        </w:rPr>
        <w:t>Manfaat dan Khasiat Kitolod</w:t>
      </w:r>
      <w:r w:rsidR="00457519">
        <w:rPr>
          <w:rFonts w:ascii="Arial" w:hAnsi="Arial" w:cs="Arial"/>
          <w:noProof/>
          <w:szCs w:val="24"/>
        </w:rPr>
        <w:t>. 22 November 2021.</w:t>
      </w:r>
    </w:p>
    <w:p w:rsidR="00667176" w:rsidRPr="00667176" w:rsidRDefault="00667176" w:rsidP="00457519">
      <w:pPr>
        <w:widowControl w:val="0"/>
        <w:autoSpaceDE w:val="0"/>
        <w:autoSpaceDN w:val="0"/>
        <w:adjustRightInd w:val="0"/>
        <w:ind w:left="480"/>
        <w:rPr>
          <w:rFonts w:ascii="Arial" w:hAnsi="Arial" w:cs="Arial"/>
          <w:noProof/>
          <w:szCs w:val="24"/>
        </w:rPr>
      </w:pPr>
      <w:r w:rsidRPr="00667176">
        <w:rPr>
          <w:rFonts w:ascii="Arial" w:hAnsi="Arial" w:cs="Arial"/>
          <w:noProof/>
          <w:szCs w:val="24"/>
        </w:rPr>
        <w:t>https://kebunrayabanua.kalselprov.go.id/web/?p=5116</w:t>
      </w:r>
    </w:p>
    <w:p w:rsidR="00457519" w:rsidRDefault="00667176" w:rsidP="00667176">
      <w:pPr>
        <w:widowControl w:val="0"/>
        <w:autoSpaceDE w:val="0"/>
        <w:autoSpaceDN w:val="0"/>
        <w:adjustRightInd w:val="0"/>
        <w:ind w:left="480" w:hanging="480"/>
        <w:rPr>
          <w:rFonts w:ascii="Arial" w:hAnsi="Arial" w:cs="Arial"/>
          <w:noProof/>
          <w:szCs w:val="24"/>
        </w:rPr>
      </w:pPr>
      <w:r w:rsidRPr="00667176">
        <w:rPr>
          <w:rFonts w:ascii="Arial" w:hAnsi="Arial" w:cs="Arial"/>
          <w:noProof/>
          <w:szCs w:val="24"/>
        </w:rPr>
        <w:t>Permana, A., Aulia, S. D., Azizah, N. N., Ruhdiana, T., Suci, S. E., Izzah, I. N. L., Agustin, A. N., &amp; Wa</w:t>
      </w:r>
      <w:r w:rsidR="00457519">
        <w:rPr>
          <w:rFonts w:ascii="Arial" w:hAnsi="Arial" w:cs="Arial"/>
          <w:noProof/>
          <w:szCs w:val="24"/>
        </w:rPr>
        <w:t>hyudi, S. A. (2022). Artikel Review</w:t>
      </w:r>
      <w:r w:rsidRPr="00667176">
        <w:rPr>
          <w:rFonts w:ascii="Arial" w:hAnsi="Arial" w:cs="Arial"/>
          <w:noProof/>
          <w:szCs w:val="24"/>
        </w:rPr>
        <w:t> </w:t>
      </w:r>
      <w:r w:rsidR="00457519">
        <w:rPr>
          <w:rFonts w:ascii="Arial" w:hAnsi="Arial" w:cs="Arial"/>
          <w:noProof/>
          <w:szCs w:val="24"/>
        </w:rPr>
        <w:t>: Fitokimia Dan Farmakologi Tumbuhan Kitolod</w:t>
      </w:r>
      <w:r w:rsidRPr="00667176">
        <w:rPr>
          <w:rFonts w:ascii="Arial" w:hAnsi="Arial" w:cs="Arial"/>
          <w:noProof/>
          <w:szCs w:val="24"/>
        </w:rPr>
        <w:t xml:space="preserve"> (Isotoma longiflora Presi). </w:t>
      </w:r>
      <w:r w:rsidRPr="00667176">
        <w:rPr>
          <w:rFonts w:ascii="Arial" w:hAnsi="Arial" w:cs="Arial"/>
          <w:i/>
          <w:iCs/>
          <w:noProof/>
          <w:szCs w:val="24"/>
        </w:rPr>
        <w:t>Jurnal Buana Farma</w:t>
      </w:r>
      <w:r w:rsidRPr="00667176">
        <w:rPr>
          <w:rFonts w:ascii="Arial" w:hAnsi="Arial" w:cs="Arial"/>
          <w:noProof/>
          <w:szCs w:val="24"/>
        </w:rPr>
        <w:t xml:space="preserve">, </w:t>
      </w:r>
      <w:r w:rsidRPr="00667176">
        <w:rPr>
          <w:rFonts w:ascii="Arial" w:hAnsi="Arial" w:cs="Arial"/>
          <w:i/>
          <w:iCs/>
          <w:noProof/>
          <w:szCs w:val="24"/>
        </w:rPr>
        <w:t>2</w:t>
      </w:r>
      <w:r w:rsidR="00457519">
        <w:rPr>
          <w:rFonts w:ascii="Arial" w:hAnsi="Arial" w:cs="Arial"/>
          <w:noProof/>
          <w:szCs w:val="24"/>
        </w:rPr>
        <w:t>(3), 22–35.</w:t>
      </w:r>
    </w:p>
    <w:p w:rsidR="00667176" w:rsidRPr="00667176" w:rsidRDefault="00667176" w:rsidP="00457519">
      <w:pPr>
        <w:widowControl w:val="0"/>
        <w:autoSpaceDE w:val="0"/>
        <w:autoSpaceDN w:val="0"/>
        <w:adjustRightInd w:val="0"/>
        <w:ind w:left="480"/>
        <w:rPr>
          <w:rFonts w:ascii="Arial" w:hAnsi="Arial" w:cs="Arial"/>
          <w:noProof/>
          <w:szCs w:val="24"/>
        </w:rPr>
      </w:pPr>
      <w:r w:rsidRPr="00667176">
        <w:rPr>
          <w:rFonts w:ascii="Arial" w:hAnsi="Arial" w:cs="Arial"/>
          <w:noProof/>
          <w:szCs w:val="24"/>
        </w:rPr>
        <w:t>http://journal.ubpkarawang.ac.id/mahasiswa/index.php/buanafarma/article/view/547</w:t>
      </w:r>
    </w:p>
    <w:p w:rsidR="00667176" w:rsidRPr="00667176" w:rsidRDefault="00667176" w:rsidP="00667176">
      <w:pPr>
        <w:widowControl w:val="0"/>
        <w:autoSpaceDE w:val="0"/>
        <w:autoSpaceDN w:val="0"/>
        <w:adjustRightInd w:val="0"/>
        <w:ind w:left="480" w:hanging="480"/>
        <w:rPr>
          <w:rFonts w:ascii="Arial" w:hAnsi="Arial" w:cs="Arial"/>
          <w:noProof/>
          <w:szCs w:val="24"/>
        </w:rPr>
      </w:pPr>
      <w:r w:rsidRPr="00667176">
        <w:rPr>
          <w:rFonts w:ascii="Arial" w:hAnsi="Arial" w:cs="Arial"/>
          <w:noProof/>
          <w:szCs w:val="24"/>
        </w:rPr>
        <w:t xml:space="preserve">Savitri, E., Fakhrurrazi, &amp; Harris, A. (2018). Uji Antibakteri Ekstrak Daun Kelor (Moringa oleifera L.) terhadap Pertumbuhan Bakteri Staphylococcus aureus. </w:t>
      </w:r>
      <w:r w:rsidRPr="00667176">
        <w:rPr>
          <w:rFonts w:ascii="Arial" w:hAnsi="Arial" w:cs="Arial"/>
          <w:i/>
          <w:iCs/>
          <w:noProof/>
          <w:szCs w:val="24"/>
        </w:rPr>
        <w:t>Jurnal Ilmiah Mahasiswa Veteriner</w:t>
      </w:r>
      <w:r w:rsidRPr="00667176">
        <w:rPr>
          <w:rFonts w:ascii="Arial" w:hAnsi="Arial" w:cs="Arial"/>
          <w:noProof/>
          <w:szCs w:val="24"/>
        </w:rPr>
        <w:t xml:space="preserve">, </w:t>
      </w:r>
      <w:r w:rsidRPr="00667176">
        <w:rPr>
          <w:rFonts w:ascii="Arial" w:hAnsi="Arial" w:cs="Arial"/>
          <w:i/>
          <w:iCs/>
          <w:noProof/>
          <w:szCs w:val="24"/>
        </w:rPr>
        <w:t>2</w:t>
      </w:r>
      <w:r w:rsidRPr="00667176">
        <w:rPr>
          <w:rFonts w:ascii="Arial" w:hAnsi="Arial" w:cs="Arial"/>
          <w:noProof/>
          <w:szCs w:val="24"/>
        </w:rPr>
        <w:t>(3), 375–376.</w:t>
      </w:r>
    </w:p>
    <w:p w:rsidR="00667176" w:rsidRPr="00667176" w:rsidRDefault="00667176" w:rsidP="00667176">
      <w:pPr>
        <w:widowControl w:val="0"/>
        <w:autoSpaceDE w:val="0"/>
        <w:autoSpaceDN w:val="0"/>
        <w:adjustRightInd w:val="0"/>
        <w:ind w:left="480" w:hanging="480"/>
        <w:rPr>
          <w:rFonts w:ascii="Arial" w:hAnsi="Arial" w:cs="Arial"/>
          <w:noProof/>
          <w:szCs w:val="24"/>
        </w:rPr>
      </w:pPr>
      <w:r w:rsidRPr="00667176">
        <w:rPr>
          <w:rFonts w:ascii="Arial" w:hAnsi="Arial" w:cs="Arial"/>
          <w:noProof/>
          <w:szCs w:val="24"/>
        </w:rPr>
        <w:t xml:space="preserve">septiani et al. (2017). </w:t>
      </w:r>
      <w:r w:rsidRPr="00667176">
        <w:rPr>
          <w:rFonts w:ascii="Arial" w:hAnsi="Arial" w:cs="Arial"/>
          <w:i/>
          <w:iCs/>
          <w:noProof/>
          <w:szCs w:val="24"/>
        </w:rPr>
        <w:t>TLM-2019-1534035-chapter2_2</w:t>
      </w:r>
      <w:r w:rsidRPr="00667176">
        <w:rPr>
          <w:rFonts w:ascii="Arial" w:hAnsi="Arial" w:cs="Arial"/>
          <w:noProof/>
          <w:szCs w:val="24"/>
        </w:rPr>
        <w:t>. 13–42.</w:t>
      </w:r>
    </w:p>
    <w:p w:rsidR="00577AFB" w:rsidRDefault="00667176" w:rsidP="00667176">
      <w:pPr>
        <w:widowControl w:val="0"/>
        <w:autoSpaceDE w:val="0"/>
        <w:autoSpaceDN w:val="0"/>
        <w:adjustRightInd w:val="0"/>
        <w:ind w:left="480" w:hanging="480"/>
        <w:rPr>
          <w:rFonts w:ascii="Arial" w:hAnsi="Arial" w:cs="Arial"/>
          <w:noProof/>
          <w:szCs w:val="24"/>
        </w:rPr>
        <w:sectPr w:rsidR="00577AFB" w:rsidSect="000944BC">
          <w:footerReference w:type="default" r:id="rId72"/>
          <w:footerReference w:type="first" r:id="rId73"/>
          <w:type w:val="evenPage"/>
          <w:pgSz w:w="11907" w:h="16840" w:code="9"/>
          <w:pgMar w:top="1701" w:right="1701" w:bottom="1701" w:left="2268" w:header="709" w:footer="709" w:gutter="0"/>
          <w:pgNumType w:start="23"/>
          <w:cols w:space="708"/>
          <w:titlePg/>
          <w:docGrid w:linePitch="360"/>
        </w:sectPr>
      </w:pPr>
      <w:r w:rsidRPr="00667176">
        <w:rPr>
          <w:rFonts w:ascii="Arial" w:hAnsi="Arial" w:cs="Arial"/>
          <w:noProof/>
          <w:szCs w:val="24"/>
        </w:rPr>
        <w:t>Septiani, S., Dewi, E. N., &amp;</w:t>
      </w:r>
      <w:r w:rsidR="00457519">
        <w:rPr>
          <w:rFonts w:ascii="Arial" w:hAnsi="Arial" w:cs="Arial"/>
          <w:noProof/>
          <w:szCs w:val="24"/>
        </w:rPr>
        <w:t xml:space="preserve"> Wijayanti, I. (2017). Aktivitas Antibakteri</w:t>
      </w:r>
    </w:p>
    <w:p w:rsidR="00457519" w:rsidRDefault="00457519" w:rsidP="000C755F">
      <w:pPr>
        <w:widowControl w:val="0"/>
        <w:autoSpaceDE w:val="0"/>
        <w:autoSpaceDN w:val="0"/>
        <w:adjustRightInd w:val="0"/>
        <w:ind w:left="480"/>
        <w:rPr>
          <w:rFonts w:ascii="Arial" w:hAnsi="Arial" w:cs="Arial"/>
          <w:noProof/>
          <w:szCs w:val="24"/>
        </w:rPr>
      </w:pPr>
      <w:r>
        <w:rPr>
          <w:rFonts w:ascii="Arial" w:hAnsi="Arial" w:cs="Arial"/>
          <w:noProof/>
          <w:szCs w:val="24"/>
        </w:rPr>
        <w:lastRenderedPageBreak/>
        <w:t>Ekstrak Lamun (Cymodocea rotundata) Terhadap Bakteri Staphylococcus aureus Dan</w:t>
      </w:r>
      <w:r w:rsidR="00667176" w:rsidRPr="00667176">
        <w:rPr>
          <w:rFonts w:ascii="Arial" w:hAnsi="Arial" w:cs="Arial"/>
          <w:noProof/>
          <w:szCs w:val="24"/>
        </w:rPr>
        <w:t xml:space="preserve"> Escherichia coli (Antibacterial Activities of Seagrass Extracts (Cymodocea rotundata) Against Staphylococcus aureus and Escherichia coli). </w:t>
      </w:r>
      <w:r w:rsidR="00667176" w:rsidRPr="00667176">
        <w:rPr>
          <w:rFonts w:ascii="Arial" w:hAnsi="Arial" w:cs="Arial"/>
          <w:i/>
          <w:iCs/>
          <w:noProof/>
          <w:szCs w:val="24"/>
        </w:rPr>
        <w:t>SAINTEK</w:t>
      </w:r>
      <w:r>
        <w:rPr>
          <w:rFonts w:ascii="Arial" w:hAnsi="Arial" w:cs="Arial"/>
          <w:i/>
          <w:iCs/>
          <w:noProof/>
          <w:szCs w:val="24"/>
        </w:rPr>
        <w:t xml:space="preserve"> Perikanan</w:t>
      </w:r>
      <w:r w:rsidR="00667176" w:rsidRPr="00667176">
        <w:rPr>
          <w:rFonts w:ascii="Arial" w:hAnsi="Arial" w:cs="Arial"/>
          <w:i/>
          <w:iCs/>
          <w:noProof/>
          <w:szCs w:val="24"/>
        </w:rPr>
        <w:t> : Indonesian Journal of Fisheries Science and Technology</w:t>
      </w:r>
      <w:r w:rsidR="00667176" w:rsidRPr="00667176">
        <w:rPr>
          <w:rFonts w:ascii="Arial" w:hAnsi="Arial" w:cs="Arial"/>
          <w:noProof/>
          <w:szCs w:val="24"/>
        </w:rPr>
        <w:t xml:space="preserve">, </w:t>
      </w:r>
      <w:r w:rsidR="00667176" w:rsidRPr="00667176">
        <w:rPr>
          <w:rFonts w:ascii="Arial" w:hAnsi="Arial" w:cs="Arial"/>
          <w:i/>
          <w:iCs/>
          <w:noProof/>
          <w:szCs w:val="24"/>
        </w:rPr>
        <w:t>13</w:t>
      </w:r>
      <w:r>
        <w:rPr>
          <w:rFonts w:ascii="Arial" w:hAnsi="Arial" w:cs="Arial"/>
          <w:noProof/>
          <w:szCs w:val="24"/>
        </w:rPr>
        <w:t>(1), 1.</w:t>
      </w:r>
    </w:p>
    <w:p w:rsidR="00667176" w:rsidRPr="00667176" w:rsidRDefault="00667176" w:rsidP="000C755F">
      <w:pPr>
        <w:widowControl w:val="0"/>
        <w:autoSpaceDE w:val="0"/>
        <w:autoSpaceDN w:val="0"/>
        <w:adjustRightInd w:val="0"/>
        <w:ind w:firstLine="480"/>
        <w:rPr>
          <w:rFonts w:ascii="Arial" w:hAnsi="Arial" w:cs="Arial"/>
          <w:noProof/>
          <w:szCs w:val="24"/>
        </w:rPr>
      </w:pPr>
      <w:r w:rsidRPr="00667176">
        <w:rPr>
          <w:rFonts w:ascii="Arial" w:hAnsi="Arial" w:cs="Arial"/>
          <w:noProof/>
          <w:szCs w:val="24"/>
        </w:rPr>
        <w:t>https://doi.org/10.14710/ijfst.13.1.1-6</w:t>
      </w:r>
    </w:p>
    <w:p w:rsidR="00667176" w:rsidRPr="00667176" w:rsidRDefault="00667176" w:rsidP="00667176">
      <w:pPr>
        <w:widowControl w:val="0"/>
        <w:autoSpaceDE w:val="0"/>
        <w:autoSpaceDN w:val="0"/>
        <w:adjustRightInd w:val="0"/>
        <w:ind w:left="480" w:hanging="480"/>
        <w:rPr>
          <w:rFonts w:ascii="Arial" w:hAnsi="Arial" w:cs="Arial"/>
          <w:noProof/>
          <w:szCs w:val="24"/>
        </w:rPr>
      </w:pPr>
      <w:r w:rsidRPr="00667176">
        <w:rPr>
          <w:rFonts w:ascii="Arial" w:hAnsi="Arial" w:cs="Arial"/>
          <w:noProof/>
          <w:szCs w:val="24"/>
        </w:rPr>
        <w:t xml:space="preserve">Taufiq, S., Yuniarni, U., &amp; Hazar, S. (2015). Uji Aktivitas Ekstrak Pepaya (Carica papaya L.) Terhadap Escherichia coli dan Salmonella typhi. </w:t>
      </w:r>
      <w:r w:rsidRPr="00667176">
        <w:rPr>
          <w:rFonts w:ascii="Arial" w:hAnsi="Arial" w:cs="Arial"/>
          <w:i/>
          <w:iCs/>
          <w:noProof/>
          <w:szCs w:val="24"/>
        </w:rPr>
        <w:t>Journal of Chemical Information and Modeling</w:t>
      </w:r>
      <w:r w:rsidRPr="00667176">
        <w:rPr>
          <w:rFonts w:ascii="Arial" w:hAnsi="Arial" w:cs="Arial"/>
          <w:noProof/>
          <w:szCs w:val="24"/>
        </w:rPr>
        <w:t xml:space="preserve">, </w:t>
      </w:r>
      <w:r w:rsidRPr="00667176">
        <w:rPr>
          <w:rFonts w:ascii="Arial" w:hAnsi="Arial" w:cs="Arial"/>
          <w:i/>
          <w:iCs/>
          <w:noProof/>
          <w:szCs w:val="24"/>
        </w:rPr>
        <w:t>110</w:t>
      </w:r>
      <w:r w:rsidRPr="00667176">
        <w:rPr>
          <w:rFonts w:ascii="Arial" w:hAnsi="Arial" w:cs="Arial"/>
          <w:noProof/>
          <w:szCs w:val="24"/>
        </w:rPr>
        <w:t>(9), 1689–1699.</w:t>
      </w:r>
    </w:p>
    <w:p w:rsidR="00667176" w:rsidRPr="00667176" w:rsidRDefault="00667176" w:rsidP="00667176">
      <w:pPr>
        <w:widowControl w:val="0"/>
        <w:autoSpaceDE w:val="0"/>
        <w:autoSpaceDN w:val="0"/>
        <w:adjustRightInd w:val="0"/>
        <w:ind w:left="480" w:hanging="480"/>
        <w:rPr>
          <w:rFonts w:ascii="Arial" w:hAnsi="Arial" w:cs="Arial"/>
          <w:noProof/>
          <w:szCs w:val="24"/>
        </w:rPr>
      </w:pPr>
      <w:r w:rsidRPr="00667176">
        <w:rPr>
          <w:rFonts w:ascii="Arial" w:hAnsi="Arial" w:cs="Arial"/>
          <w:noProof/>
          <w:szCs w:val="24"/>
        </w:rPr>
        <w:t xml:space="preserve">Tyas, S. P. (2020). Optimasi Pertumbuhan Isolat Actinomycetes (Isolat TE 235) dan Uji Aktivitas terhadap Bakteri Escherichia coli dan Staphylococcus aureus. In </w:t>
      </w:r>
      <w:r w:rsidRPr="00667176">
        <w:rPr>
          <w:rFonts w:ascii="Arial" w:hAnsi="Arial" w:cs="Arial"/>
          <w:i/>
          <w:iCs/>
          <w:noProof/>
          <w:szCs w:val="24"/>
        </w:rPr>
        <w:t>Skripsi. Program Studi Farmasi, Fakultas Ilmu Kesehatan</w:t>
      </w:r>
      <w:r w:rsidRPr="00667176">
        <w:rPr>
          <w:rFonts w:ascii="Arial" w:hAnsi="Arial" w:cs="Arial"/>
          <w:noProof/>
          <w:szCs w:val="24"/>
        </w:rPr>
        <w:t>.</w:t>
      </w:r>
    </w:p>
    <w:p w:rsidR="00667176" w:rsidRPr="00667176" w:rsidRDefault="00667176" w:rsidP="00667176">
      <w:pPr>
        <w:widowControl w:val="0"/>
        <w:autoSpaceDE w:val="0"/>
        <w:autoSpaceDN w:val="0"/>
        <w:adjustRightInd w:val="0"/>
        <w:ind w:left="480" w:hanging="480"/>
        <w:rPr>
          <w:rFonts w:ascii="Arial" w:hAnsi="Arial" w:cs="Arial"/>
          <w:noProof/>
          <w:szCs w:val="24"/>
        </w:rPr>
      </w:pPr>
      <w:r w:rsidRPr="00667176">
        <w:rPr>
          <w:rFonts w:ascii="Arial" w:hAnsi="Arial" w:cs="Arial"/>
          <w:noProof/>
          <w:szCs w:val="24"/>
        </w:rPr>
        <w:t xml:space="preserve">Vi, F. E. (2020). </w:t>
      </w:r>
      <w:r w:rsidR="000C755F">
        <w:rPr>
          <w:rFonts w:ascii="Arial" w:hAnsi="Arial" w:cs="Arial"/>
          <w:i/>
          <w:iCs/>
          <w:noProof/>
          <w:szCs w:val="24"/>
        </w:rPr>
        <w:t>Farmakope Indonesia Edisi</w:t>
      </w:r>
      <w:r w:rsidRPr="00667176">
        <w:rPr>
          <w:rFonts w:ascii="Arial" w:hAnsi="Arial" w:cs="Arial"/>
          <w:i/>
          <w:iCs/>
          <w:noProof/>
          <w:szCs w:val="24"/>
        </w:rPr>
        <w:t xml:space="preserve"> VI</w:t>
      </w:r>
      <w:r w:rsidRPr="00667176">
        <w:rPr>
          <w:rFonts w:ascii="Arial" w:hAnsi="Arial" w:cs="Arial"/>
          <w:noProof/>
          <w:szCs w:val="24"/>
        </w:rPr>
        <w:t>.</w:t>
      </w:r>
    </w:p>
    <w:p w:rsidR="000C755F" w:rsidRDefault="00667176" w:rsidP="00667176">
      <w:pPr>
        <w:widowControl w:val="0"/>
        <w:autoSpaceDE w:val="0"/>
        <w:autoSpaceDN w:val="0"/>
        <w:adjustRightInd w:val="0"/>
        <w:ind w:left="480" w:hanging="480"/>
        <w:rPr>
          <w:rFonts w:ascii="Arial" w:hAnsi="Arial" w:cs="Arial"/>
          <w:noProof/>
          <w:szCs w:val="24"/>
        </w:rPr>
      </w:pPr>
      <w:r w:rsidRPr="00667176">
        <w:rPr>
          <w:rFonts w:ascii="Arial" w:hAnsi="Arial" w:cs="Arial"/>
          <w:noProof/>
          <w:szCs w:val="24"/>
        </w:rPr>
        <w:t xml:space="preserve">Yurleni. (2018). Penggunaan Beberapa Metode Ekstraksi Pada Rimpang Curcuma Untuk Memperoleh Komponen Aktif Secara Kualitatif. </w:t>
      </w:r>
      <w:r w:rsidRPr="00667176">
        <w:rPr>
          <w:rFonts w:ascii="Arial" w:hAnsi="Arial" w:cs="Arial"/>
          <w:i/>
          <w:iCs/>
          <w:noProof/>
          <w:szCs w:val="24"/>
        </w:rPr>
        <w:t>Journal of Materials Processing Technology</w:t>
      </w:r>
      <w:r w:rsidRPr="00667176">
        <w:rPr>
          <w:rFonts w:ascii="Arial" w:hAnsi="Arial" w:cs="Arial"/>
          <w:noProof/>
          <w:szCs w:val="24"/>
        </w:rPr>
        <w:t xml:space="preserve">, </w:t>
      </w:r>
      <w:r w:rsidRPr="00667176">
        <w:rPr>
          <w:rFonts w:ascii="Arial" w:hAnsi="Arial" w:cs="Arial"/>
          <w:i/>
          <w:iCs/>
          <w:noProof/>
          <w:szCs w:val="24"/>
        </w:rPr>
        <w:t>1</w:t>
      </w:r>
      <w:r w:rsidR="000C755F">
        <w:rPr>
          <w:rFonts w:ascii="Arial" w:hAnsi="Arial" w:cs="Arial"/>
          <w:noProof/>
          <w:szCs w:val="24"/>
        </w:rPr>
        <w:t>(1), 1–8.</w:t>
      </w:r>
    </w:p>
    <w:p w:rsidR="00667176" w:rsidRPr="00667176" w:rsidRDefault="00667176" w:rsidP="000C755F">
      <w:pPr>
        <w:widowControl w:val="0"/>
        <w:autoSpaceDE w:val="0"/>
        <w:autoSpaceDN w:val="0"/>
        <w:adjustRightInd w:val="0"/>
        <w:ind w:left="480"/>
        <w:rPr>
          <w:rFonts w:ascii="Arial" w:hAnsi="Arial" w:cs="Arial"/>
          <w:noProof/>
          <w:szCs w:val="24"/>
        </w:rPr>
      </w:pPr>
      <w:r w:rsidRPr="00667176">
        <w:rPr>
          <w:rFonts w:ascii="Arial" w:hAnsi="Arial" w:cs="Arial"/>
          <w:noProof/>
          <w:szCs w:val="24"/>
        </w:rPr>
        <w:t>http://dx.doi.org/10.1016/j.cirp.2016.06.001%0Ahttp://dx.doi.org/10.1016/j.powtec.2016.12.055%0Ahttps://doi.org/10.1016/j.ijfatigue.2019.02.006%0Ahttps://doi.org/10.1016/j.matlet.2019.04.024%0Ahttps://doi.org/10.1016/j.matlet.2019.127252%0Ahttp://dx.doi.o</w:t>
      </w:r>
    </w:p>
    <w:p w:rsidR="00667176" w:rsidRPr="00667176" w:rsidRDefault="00667176" w:rsidP="00667176">
      <w:pPr>
        <w:widowControl w:val="0"/>
        <w:autoSpaceDE w:val="0"/>
        <w:autoSpaceDN w:val="0"/>
        <w:adjustRightInd w:val="0"/>
        <w:ind w:left="480" w:hanging="480"/>
        <w:rPr>
          <w:rFonts w:ascii="Arial" w:hAnsi="Arial" w:cs="Arial"/>
          <w:noProof/>
          <w:szCs w:val="24"/>
        </w:rPr>
      </w:pPr>
      <w:r w:rsidRPr="00667176">
        <w:rPr>
          <w:rFonts w:ascii="Arial" w:hAnsi="Arial" w:cs="Arial"/>
          <w:noProof/>
          <w:szCs w:val="24"/>
        </w:rPr>
        <w:t>Zukhri</w:t>
      </w:r>
      <w:r w:rsidR="000C755F">
        <w:rPr>
          <w:rFonts w:ascii="Arial" w:hAnsi="Arial" w:cs="Arial"/>
          <w:noProof/>
          <w:szCs w:val="24"/>
        </w:rPr>
        <w:t>, S., &amp; Nurhaini, R. (2019). Uji Efektivitas Antibakteri Ekstrak Etanol Daun Karet Kerbau</w:t>
      </w:r>
      <w:r w:rsidRPr="00667176">
        <w:rPr>
          <w:rFonts w:ascii="Arial" w:hAnsi="Arial" w:cs="Arial"/>
          <w:noProof/>
          <w:szCs w:val="24"/>
        </w:rPr>
        <w:t xml:space="preserve"> (Ficus el</w:t>
      </w:r>
      <w:r w:rsidR="000C755F">
        <w:rPr>
          <w:rFonts w:ascii="Arial" w:hAnsi="Arial" w:cs="Arial"/>
          <w:noProof/>
          <w:szCs w:val="24"/>
        </w:rPr>
        <w:t>astica Roxb. Ex Hornem.)Terhadap Bakteri</w:t>
      </w:r>
      <w:r w:rsidRPr="00667176">
        <w:rPr>
          <w:rFonts w:ascii="Arial" w:hAnsi="Arial" w:cs="Arial"/>
          <w:noProof/>
          <w:szCs w:val="24"/>
        </w:rPr>
        <w:t xml:space="preserve">. </w:t>
      </w:r>
      <w:r w:rsidRPr="00667176">
        <w:rPr>
          <w:rFonts w:ascii="Arial" w:hAnsi="Arial" w:cs="Arial"/>
          <w:i/>
          <w:iCs/>
          <w:noProof/>
          <w:szCs w:val="24"/>
        </w:rPr>
        <w:t>Jurnal Ilmu Kesehatan</w:t>
      </w:r>
      <w:r w:rsidRPr="00667176">
        <w:rPr>
          <w:rFonts w:ascii="Arial" w:hAnsi="Arial" w:cs="Arial"/>
          <w:noProof/>
          <w:szCs w:val="24"/>
        </w:rPr>
        <w:t xml:space="preserve">, </w:t>
      </w:r>
      <w:r w:rsidRPr="00667176">
        <w:rPr>
          <w:rFonts w:ascii="Arial" w:hAnsi="Arial" w:cs="Arial"/>
          <w:i/>
          <w:iCs/>
          <w:noProof/>
          <w:szCs w:val="24"/>
        </w:rPr>
        <w:t>14</w:t>
      </w:r>
      <w:r w:rsidRPr="00667176">
        <w:rPr>
          <w:rFonts w:ascii="Arial" w:hAnsi="Arial" w:cs="Arial"/>
          <w:noProof/>
          <w:szCs w:val="24"/>
        </w:rPr>
        <w:t>(01), 93–112.</w:t>
      </w:r>
    </w:p>
    <w:p w:rsidR="000C755F" w:rsidRDefault="00667176" w:rsidP="00667176">
      <w:pPr>
        <w:widowControl w:val="0"/>
        <w:autoSpaceDE w:val="0"/>
        <w:autoSpaceDN w:val="0"/>
        <w:adjustRightInd w:val="0"/>
        <w:ind w:left="480" w:hanging="480"/>
        <w:rPr>
          <w:rFonts w:ascii="Arial" w:hAnsi="Arial" w:cs="Arial"/>
          <w:noProof/>
          <w:szCs w:val="24"/>
        </w:rPr>
      </w:pPr>
      <w:r w:rsidRPr="00667176">
        <w:rPr>
          <w:rFonts w:ascii="Arial" w:hAnsi="Arial" w:cs="Arial"/>
          <w:noProof/>
          <w:szCs w:val="24"/>
        </w:rPr>
        <w:t xml:space="preserve">Zulfa Fa’izah, A. (2021). Manfaat Kitolod untuk Kesehatan, Ketahui Cara Penggunaan yang Tepat. </w:t>
      </w:r>
      <w:r w:rsidRPr="00667176">
        <w:rPr>
          <w:rFonts w:ascii="Arial" w:hAnsi="Arial" w:cs="Arial"/>
          <w:i/>
          <w:iCs/>
          <w:noProof/>
          <w:szCs w:val="24"/>
        </w:rPr>
        <w:t>Merdeka.Com</w:t>
      </w:r>
      <w:r w:rsidR="000C755F">
        <w:rPr>
          <w:rFonts w:ascii="Arial" w:hAnsi="Arial" w:cs="Arial"/>
          <w:noProof/>
          <w:szCs w:val="24"/>
        </w:rPr>
        <w:t>.</w:t>
      </w:r>
    </w:p>
    <w:p w:rsidR="00667176" w:rsidRPr="00667176" w:rsidRDefault="00667176" w:rsidP="000C755F">
      <w:pPr>
        <w:widowControl w:val="0"/>
        <w:autoSpaceDE w:val="0"/>
        <w:autoSpaceDN w:val="0"/>
        <w:adjustRightInd w:val="0"/>
        <w:ind w:left="480"/>
        <w:rPr>
          <w:rFonts w:ascii="Arial" w:hAnsi="Arial" w:cs="Arial"/>
          <w:noProof/>
        </w:rPr>
      </w:pPr>
      <w:r w:rsidRPr="00667176">
        <w:rPr>
          <w:rFonts w:ascii="Arial" w:hAnsi="Arial" w:cs="Arial"/>
          <w:noProof/>
          <w:szCs w:val="24"/>
        </w:rPr>
        <w:t>https://www.merdeka.com/trending/manfaat-kitolod-untuk-kesehatan-ketahui-cara-penggunaan-yang-tepat-kln.html</w:t>
      </w:r>
    </w:p>
    <w:p w:rsidR="00AC793B" w:rsidRDefault="00AC793B" w:rsidP="003E5394">
      <w:pPr>
        <w:rPr>
          <w:rFonts w:ascii="Arial" w:hAnsi="Arial"/>
          <w:b/>
          <w:sz w:val="24"/>
          <w:szCs w:val="24"/>
        </w:rPr>
      </w:pPr>
      <w:r w:rsidRPr="002D20EF">
        <w:rPr>
          <w:rFonts w:ascii="Arial" w:hAnsi="Arial"/>
          <w:b/>
        </w:rPr>
        <w:fldChar w:fldCharType="end"/>
      </w:r>
    </w:p>
    <w:p w:rsidR="00B73C76" w:rsidRDefault="00B73C76" w:rsidP="001B3C4E">
      <w:pPr>
        <w:rPr>
          <w:rFonts w:ascii="Arial" w:hAnsi="Arial"/>
          <w:b/>
          <w:sz w:val="24"/>
          <w:szCs w:val="24"/>
        </w:rPr>
      </w:pPr>
    </w:p>
    <w:p w:rsidR="00005F5C" w:rsidRDefault="00005F5C" w:rsidP="001B3C4E">
      <w:pPr>
        <w:rPr>
          <w:rFonts w:ascii="Arial" w:hAnsi="Arial"/>
          <w:b/>
          <w:sz w:val="24"/>
          <w:szCs w:val="24"/>
        </w:rPr>
      </w:pPr>
    </w:p>
    <w:p w:rsidR="00005F5C" w:rsidRDefault="00005F5C" w:rsidP="001B3C4E">
      <w:pPr>
        <w:rPr>
          <w:rFonts w:ascii="Arial" w:hAnsi="Arial"/>
          <w:b/>
          <w:sz w:val="24"/>
          <w:szCs w:val="24"/>
        </w:rPr>
      </w:pPr>
    </w:p>
    <w:p w:rsidR="00005F5C" w:rsidRDefault="00005F5C" w:rsidP="001B3C4E">
      <w:pPr>
        <w:rPr>
          <w:rFonts w:ascii="Arial" w:hAnsi="Arial"/>
          <w:b/>
          <w:sz w:val="24"/>
          <w:szCs w:val="24"/>
        </w:rPr>
      </w:pPr>
    </w:p>
    <w:p w:rsidR="00005F5C" w:rsidRDefault="00005F5C" w:rsidP="001B3C4E">
      <w:pPr>
        <w:rPr>
          <w:rFonts w:ascii="Arial" w:hAnsi="Arial"/>
          <w:b/>
          <w:sz w:val="24"/>
          <w:szCs w:val="24"/>
        </w:rPr>
      </w:pPr>
    </w:p>
    <w:p w:rsidR="00005F5C" w:rsidRDefault="00005F5C" w:rsidP="001B3C4E">
      <w:pPr>
        <w:rPr>
          <w:rFonts w:ascii="Arial" w:hAnsi="Arial"/>
          <w:b/>
          <w:sz w:val="24"/>
          <w:szCs w:val="24"/>
        </w:rPr>
      </w:pPr>
    </w:p>
    <w:p w:rsidR="002B2066" w:rsidRDefault="002B2066" w:rsidP="00A80219">
      <w:pPr>
        <w:rPr>
          <w:rFonts w:ascii="Arial" w:hAnsi="Arial"/>
          <w:b/>
          <w:sz w:val="24"/>
          <w:szCs w:val="24"/>
        </w:rPr>
      </w:pPr>
    </w:p>
    <w:p w:rsidR="00012F10" w:rsidRPr="00012F10" w:rsidRDefault="00084866" w:rsidP="00A80219">
      <w:pPr>
        <w:rPr>
          <w:rFonts w:ascii="Arial" w:hAnsi="Arial"/>
        </w:rPr>
      </w:pPr>
      <w:r w:rsidRPr="00012F10">
        <w:rPr>
          <w:rFonts w:ascii="Arial" w:hAnsi="Arial"/>
        </w:rPr>
        <w:lastRenderedPageBreak/>
        <w:t>Lampiran 1</w:t>
      </w:r>
    </w:p>
    <w:p w:rsidR="000944BC" w:rsidRDefault="00084866" w:rsidP="00A80219">
      <w:pPr>
        <w:rPr>
          <w:rFonts w:ascii="Arial" w:hAnsi="Arial"/>
        </w:rPr>
        <w:sectPr w:rsidR="000944BC" w:rsidSect="00577AFB">
          <w:footerReference w:type="default" r:id="rId74"/>
          <w:footerReference w:type="first" r:id="rId75"/>
          <w:pgSz w:w="11907" w:h="16840" w:code="9"/>
          <w:pgMar w:top="1701" w:right="1701" w:bottom="1701" w:left="2268" w:header="709" w:footer="709" w:gutter="0"/>
          <w:pgNumType w:start="23"/>
          <w:cols w:space="708"/>
          <w:titlePg/>
          <w:docGrid w:linePitch="360"/>
        </w:sectPr>
      </w:pPr>
      <w:r w:rsidRPr="00084866">
        <w:rPr>
          <w:rFonts w:ascii="Arial" w:hAnsi="Arial"/>
          <w:noProof/>
        </w:rPr>
        <w:drawing>
          <wp:inline distT="0" distB="0" distL="0" distR="0">
            <wp:extent cx="5072332" cy="7624831"/>
            <wp:effectExtent l="0" t="0" r="0" b="0"/>
            <wp:docPr id="13" name="Picture 13" descr="C:\Users\USER\Downloads\WhatsApp Image 2023-06-11 at 23.13.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3-06-11 at 23.13.52.jpe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85786" cy="7645055"/>
                    </a:xfrm>
                    <a:prstGeom prst="rect">
                      <a:avLst/>
                    </a:prstGeom>
                    <a:noFill/>
                    <a:ln>
                      <a:noFill/>
                    </a:ln>
                  </pic:spPr>
                </pic:pic>
              </a:graphicData>
            </a:graphic>
          </wp:inline>
        </w:drawing>
      </w:r>
    </w:p>
    <w:p w:rsidR="00084866" w:rsidRPr="00012F10" w:rsidRDefault="00084866" w:rsidP="00A80219">
      <w:pPr>
        <w:rPr>
          <w:rFonts w:ascii="Arial" w:hAnsi="Arial"/>
        </w:rPr>
      </w:pPr>
      <w:r w:rsidRPr="00012F10">
        <w:rPr>
          <w:rFonts w:ascii="Arial" w:hAnsi="Arial"/>
        </w:rPr>
        <w:lastRenderedPageBreak/>
        <w:t>Lampiran 2</w:t>
      </w:r>
    </w:p>
    <w:p w:rsidR="00A80219" w:rsidRPr="00084866" w:rsidRDefault="00824EE5" w:rsidP="00A80219">
      <w:pPr>
        <w:rPr>
          <w:rFonts w:ascii="Arial" w:hAnsi="Arial"/>
        </w:rPr>
      </w:pPr>
      <w:r w:rsidRPr="00824EE5">
        <w:rPr>
          <w:rFonts w:ascii="Arial" w:hAnsi="Arial"/>
          <w:noProof/>
        </w:rPr>
        <w:drawing>
          <wp:inline distT="0" distB="0" distL="0" distR="0">
            <wp:extent cx="5040630" cy="6850282"/>
            <wp:effectExtent l="0" t="0" r="7620" b="8255"/>
            <wp:docPr id="33" name="Picture 33" descr="C:\Users\USER\Downloads\WhatsApp Image 2023-06-12 at 10.5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3-06-12 at 10.52.08.jpe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40630" cy="6850282"/>
                    </a:xfrm>
                    <a:prstGeom prst="rect">
                      <a:avLst/>
                    </a:prstGeom>
                    <a:noFill/>
                    <a:ln>
                      <a:noFill/>
                    </a:ln>
                  </pic:spPr>
                </pic:pic>
              </a:graphicData>
            </a:graphic>
          </wp:inline>
        </w:drawing>
      </w:r>
    </w:p>
    <w:p w:rsidR="00A80219" w:rsidRDefault="00A80219" w:rsidP="00A80219">
      <w:pPr>
        <w:rPr>
          <w:rFonts w:ascii="Arial" w:hAnsi="Arial"/>
          <w:b/>
        </w:rPr>
      </w:pPr>
    </w:p>
    <w:p w:rsidR="00A80219" w:rsidRDefault="00A80219" w:rsidP="00A80219">
      <w:pPr>
        <w:rPr>
          <w:rFonts w:ascii="Arial" w:hAnsi="Arial"/>
          <w:b/>
        </w:rPr>
      </w:pPr>
    </w:p>
    <w:p w:rsidR="00A80219" w:rsidRDefault="00A80219" w:rsidP="00A80219">
      <w:pPr>
        <w:rPr>
          <w:rFonts w:ascii="Arial" w:hAnsi="Arial"/>
          <w:b/>
        </w:rPr>
      </w:pPr>
    </w:p>
    <w:p w:rsidR="00824EE5" w:rsidRDefault="00824EE5" w:rsidP="00A80219">
      <w:pPr>
        <w:tabs>
          <w:tab w:val="left" w:pos="4470"/>
        </w:tabs>
        <w:rPr>
          <w:rFonts w:ascii="Arial" w:hAnsi="Arial"/>
          <w:b/>
        </w:rPr>
      </w:pPr>
    </w:p>
    <w:p w:rsidR="00012F10" w:rsidRDefault="00012F10" w:rsidP="00A80219">
      <w:pPr>
        <w:tabs>
          <w:tab w:val="left" w:pos="4470"/>
        </w:tabs>
        <w:rPr>
          <w:rFonts w:ascii="Arial" w:hAnsi="Arial"/>
          <w:b/>
        </w:rPr>
      </w:pPr>
    </w:p>
    <w:p w:rsidR="00084866" w:rsidRPr="00012F10" w:rsidRDefault="00084866" w:rsidP="00A80219">
      <w:pPr>
        <w:tabs>
          <w:tab w:val="left" w:pos="4470"/>
        </w:tabs>
        <w:rPr>
          <w:rFonts w:ascii="Arial" w:hAnsi="Arial"/>
          <w:sz w:val="24"/>
          <w:szCs w:val="24"/>
        </w:rPr>
      </w:pPr>
      <w:r w:rsidRPr="00012F10">
        <w:rPr>
          <w:rFonts w:ascii="Arial" w:hAnsi="Arial"/>
        </w:rPr>
        <w:lastRenderedPageBreak/>
        <w:t>Lampiran 3</w:t>
      </w:r>
    </w:p>
    <w:p w:rsidR="006F1734" w:rsidRDefault="00084866" w:rsidP="0029154E">
      <w:pPr>
        <w:tabs>
          <w:tab w:val="left" w:pos="4470"/>
        </w:tabs>
        <w:rPr>
          <w:rFonts w:ascii="Arial" w:hAnsi="Arial"/>
          <w:b/>
        </w:rPr>
        <w:sectPr w:rsidR="006F1734" w:rsidSect="000944BC">
          <w:footerReference w:type="default" r:id="rId78"/>
          <w:footerReference w:type="first" r:id="rId79"/>
          <w:type w:val="evenPage"/>
          <w:pgSz w:w="11907" w:h="16840" w:code="9"/>
          <w:pgMar w:top="1701" w:right="1701" w:bottom="1701" w:left="2268" w:header="709" w:footer="709" w:gutter="0"/>
          <w:pgNumType w:start="23"/>
          <w:cols w:space="708"/>
          <w:titlePg/>
          <w:docGrid w:linePitch="360"/>
        </w:sectPr>
      </w:pPr>
      <w:r w:rsidRPr="00084866">
        <w:rPr>
          <w:rFonts w:ascii="Arial" w:hAnsi="Arial"/>
          <w:b/>
          <w:noProof/>
        </w:rPr>
        <w:drawing>
          <wp:inline distT="0" distB="0" distL="0" distR="0">
            <wp:extent cx="5040630" cy="7439744"/>
            <wp:effectExtent l="0" t="0" r="7620" b="8890"/>
            <wp:docPr id="15" name="Picture 15" descr="C:\Users\USER\Downloads\WhatsApp Image 2023-06-11 at 23.13.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3-06-11 at 23.13.53.jpe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040630" cy="7439744"/>
                    </a:xfrm>
                    <a:prstGeom prst="rect">
                      <a:avLst/>
                    </a:prstGeom>
                    <a:noFill/>
                    <a:ln>
                      <a:noFill/>
                    </a:ln>
                  </pic:spPr>
                </pic:pic>
              </a:graphicData>
            </a:graphic>
          </wp:inline>
        </w:drawing>
      </w:r>
    </w:p>
    <w:p w:rsidR="00084AFB" w:rsidRDefault="00084866" w:rsidP="00012F10">
      <w:pPr>
        <w:tabs>
          <w:tab w:val="left" w:pos="4470"/>
        </w:tabs>
        <w:rPr>
          <w:rFonts w:ascii="Arial" w:hAnsi="Arial"/>
        </w:rPr>
      </w:pPr>
      <w:r w:rsidRPr="00012F10">
        <w:rPr>
          <w:rFonts w:ascii="Arial" w:hAnsi="Arial"/>
        </w:rPr>
        <w:lastRenderedPageBreak/>
        <w:t>Lampiran 4</w:t>
      </w:r>
    </w:p>
    <w:p w:rsidR="00084866" w:rsidRPr="00084866" w:rsidRDefault="00084866" w:rsidP="00084AFB">
      <w:pPr>
        <w:tabs>
          <w:tab w:val="left" w:pos="3015"/>
        </w:tabs>
        <w:rPr>
          <w:rFonts w:ascii="Arial" w:hAnsi="Arial"/>
        </w:rPr>
      </w:pPr>
      <w:r w:rsidRPr="00084866">
        <w:rPr>
          <w:rFonts w:ascii="Arial" w:hAnsi="Arial"/>
          <w:noProof/>
        </w:rPr>
        <w:drawing>
          <wp:inline distT="0" distB="0" distL="0" distR="0">
            <wp:extent cx="5040630" cy="7061053"/>
            <wp:effectExtent l="0" t="0" r="7620" b="6985"/>
            <wp:docPr id="14" name="Picture 14" descr="C:\Users\USER\Downloads\WhatsApp Image 2023-06-11 at 23.13.5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3-06-11 at 23.13.52 (1).jpe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040630" cy="7061053"/>
                    </a:xfrm>
                    <a:prstGeom prst="rect">
                      <a:avLst/>
                    </a:prstGeom>
                    <a:noFill/>
                    <a:ln>
                      <a:noFill/>
                    </a:ln>
                  </pic:spPr>
                </pic:pic>
              </a:graphicData>
            </a:graphic>
          </wp:inline>
        </w:drawing>
      </w:r>
    </w:p>
    <w:p w:rsidR="00084AFB" w:rsidRDefault="00084AFB" w:rsidP="00084AFB">
      <w:pPr>
        <w:tabs>
          <w:tab w:val="left" w:pos="3015"/>
        </w:tabs>
        <w:rPr>
          <w:rFonts w:ascii="Arial" w:hAnsi="Arial"/>
          <w:b/>
        </w:rPr>
      </w:pPr>
    </w:p>
    <w:p w:rsidR="00084AFB" w:rsidRDefault="00084AFB" w:rsidP="00084AFB">
      <w:pPr>
        <w:tabs>
          <w:tab w:val="left" w:pos="3015"/>
        </w:tabs>
        <w:rPr>
          <w:rFonts w:ascii="Arial" w:hAnsi="Arial"/>
          <w:b/>
        </w:rPr>
      </w:pPr>
    </w:p>
    <w:p w:rsidR="0029154E" w:rsidRDefault="0029154E" w:rsidP="00084AFB">
      <w:pPr>
        <w:tabs>
          <w:tab w:val="left" w:pos="3015"/>
        </w:tabs>
        <w:rPr>
          <w:rFonts w:ascii="Arial" w:hAnsi="Arial"/>
          <w:b/>
        </w:rPr>
      </w:pPr>
    </w:p>
    <w:p w:rsidR="0029154E" w:rsidRDefault="0029154E" w:rsidP="00084AFB">
      <w:pPr>
        <w:tabs>
          <w:tab w:val="left" w:pos="3015"/>
        </w:tabs>
        <w:rPr>
          <w:rFonts w:ascii="Arial" w:hAnsi="Arial"/>
          <w:b/>
        </w:rPr>
      </w:pPr>
    </w:p>
    <w:p w:rsidR="00012F10" w:rsidRDefault="00012F10" w:rsidP="00084AFB">
      <w:pPr>
        <w:tabs>
          <w:tab w:val="left" w:pos="3015"/>
        </w:tabs>
        <w:rPr>
          <w:rFonts w:ascii="Arial" w:hAnsi="Arial"/>
          <w:b/>
        </w:rPr>
      </w:pPr>
    </w:p>
    <w:p w:rsidR="0029154E" w:rsidRPr="00012F10" w:rsidRDefault="0029154E" w:rsidP="00084AFB">
      <w:pPr>
        <w:tabs>
          <w:tab w:val="left" w:pos="3015"/>
        </w:tabs>
        <w:rPr>
          <w:rFonts w:ascii="Arial" w:hAnsi="Arial"/>
        </w:rPr>
      </w:pPr>
      <w:r w:rsidRPr="00012F10">
        <w:rPr>
          <w:rFonts w:ascii="Arial" w:hAnsi="Arial"/>
        </w:rPr>
        <w:lastRenderedPageBreak/>
        <w:t>Lampiran 5</w:t>
      </w:r>
    </w:p>
    <w:p w:rsidR="00084AFB" w:rsidRDefault="002B2AC2" w:rsidP="00084AFB">
      <w:pPr>
        <w:tabs>
          <w:tab w:val="left" w:pos="3015"/>
        </w:tabs>
        <w:rPr>
          <w:rFonts w:ascii="Arial" w:hAnsi="Arial"/>
          <w:b/>
        </w:rPr>
      </w:pPr>
      <w:r w:rsidRPr="002B2AC2">
        <w:rPr>
          <w:rFonts w:ascii="Arial" w:hAnsi="Arial"/>
          <w:b/>
          <w:noProof/>
        </w:rPr>
        <w:drawing>
          <wp:inline distT="0" distB="0" distL="0" distR="0">
            <wp:extent cx="5040630" cy="6737684"/>
            <wp:effectExtent l="0" t="0" r="7620" b="6350"/>
            <wp:docPr id="39" name="Picture 39" descr="C:\Users\USER\Downloads\WhatsApp Image 2023-08-24 at 11.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3-08-24 at 11.20.24.jpe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40630" cy="6737684"/>
                    </a:xfrm>
                    <a:prstGeom prst="rect">
                      <a:avLst/>
                    </a:prstGeom>
                    <a:noFill/>
                    <a:ln>
                      <a:noFill/>
                    </a:ln>
                  </pic:spPr>
                </pic:pic>
              </a:graphicData>
            </a:graphic>
          </wp:inline>
        </w:drawing>
      </w:r>
    </w:p>
    <w:p w:rsidR="00084AFB" w:rsidRDefault="00084AFB" w:rsidP="00084AFB">
      <w:pPr>
        <w:tabs>
          <w:tab w:val="left" w:pos="3015"/>
        </w:tabs>
        <w:rPr>
          <w:rFonts w:ascii="Arial" w:hAnsi="Arial"/>
          <w:b/>
        </w:rPr>
      </w:pPr>
    </w:p>
    <w:p w:rsidR="00CA3FFC" w:rsidRDefault="00CA3FFC" w:rsidP="00084AFB">
      <w:pPr>
        <w:tabs>
          <w:tab w:val="left" w:pos="3015"/>
        </w:tabs>
        <w:rPr>
          <w:rFonts w:ascii="Arial" w:hAnsi="Arial"/>
          <w:b/>
        </w:rPr>
        <w:sectPr w:rsidR="00CA3FFC" w:rsidSect="000944BC">
          <w:footerReference w:type="default" r:id="rId83"/>
          <w:footerReference w:type="first" r:id="rId84"/>
          <w:type w:val="evenPage"/>
          <w:pgSz w:w="11907" w:h="16840" w:code="9"/>
          <w:pgMar w:top="1701" w:right="1701" w:bottom="1701" w:left="2268" w:header="709" w:footer="709" w:gutter="0"/>
          <w:pgNumType w:start="23"/>
          <w:cols w:space="708"/>
          <w:titlePg/>
          <w:docGrid w:linePitch="360"/>
        </w:sectPr>
      </w:pPr>
    </w:p>
    <w:p w:rsidR="006726AD" w:rsidRPr="00012F10" w:rsidRDefault="00925477" w:rsidP="00012F10">
      <w:pPr>
        <w:tabs>
          <w:tab w:val="left" w:pos="3015"/>
        </w:tabs>
        <w:rPr>
          <w:rFonts w:ascii="Arial" w:hAnsi="Arial"/>
        </w:rPr>
      </w:pPr>
      <w:r w:rsidRPr="00012F10">
        <w:rPr>
          <w:rFonts w:ascii="Arial" w:hAnsi="Arial"/>
          <w:noProof/>
        </w:rPr>
        <w:lastRenderedPageBreak/>
        <w:drawing>
          <wp:anchor distT="0" distB="0" distL="114300" distR="114300" simplePos="0" relativeHeight="251666432" behindDoc="0" locked="0" layoutInCell="1" allowOverlap="1">
            <wp:simplePos x="0" y="0"/>
            <wp:positionH relativeFrom="column">
              <wp:posOffset>2940050</wp:posOffset>
            </wp:positionH>
            <wp:positionV relativeFrom="page">
              <wp:posOffset>1370965</wp:posOffset>
            </wp:positionV>
            <wp:extent cx="2679065" cy="3253105"/>
            <wp:effectExtent l="0" t="0" r="6985" b="4445"/>
            <wp:wrapSquare wrapText="bothSides"/>
            <wp:docPr id="11" name="Picture 11" descr="C:\Users\USER\Downloads\WhatsApp Image 2023-06-11 at 23.22.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3-06-11 at 23.22.52.jpe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79065" cy="3253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30B6" w:rsidRPr="00B2363E">
        <w:rPr>
          <w:rFonts w:ascii="Arial" w:hAnsi="Arial"/>
          <w:b/>
          <w:noProof/>
        </w:rPr>
        <w:drawing>
          <wp:anchor distT="0" distB="0" distL="114300" distR="114300" simplePos="0" relativeHeight="251664384" behindDoc="0" locked="0" layoutInCell="1" allowOverlap="1">
            <wp:simplePos x="0" y="0"/>
            <wp:positionH relativeFrom="margin">
              <wp:align>left</wp:align>
            </wp:positionH>
            <wp:positionV relativeFrom="paragraph">
              <wp:posOffset>269875</wp:posOffset>
            </wp:positionV>
            <wp:extent cx="2720975" cy="3317240"/>
            <wp:effectExtent l="0" t="0" r="3175" b="0"/>
            <wp:wrapSquare wrapText="bothSides"/>
            <wp:docPr id="8" name="Picture 8" descr="C:\Users\USER\Downloads\WhatsApp Image 2023-06-11 at 23.22.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3-06-11 at 23.22.30.jpe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35904" cy="33355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154E" w:rsidRPr="00012F10">
        <w:rPr>
          <w:rFonts w:ascii="Arial" w:hAnsi="Arial"/>
        </w:rPr>
        <w:t>Lampiran 6</w:t>
      </w:r>
    </w:p>
    <w:p w:rsidR="004B22F3" w:rsidRDefault="004B22F3" w:rsidP="00084AFB">
      <w:pPr>
        <w:tabs>
          <w:tab w:val="left" w:pos="3015"/>
        </w:tabs>
        <w:rPr>
          <w:rFonts w:ascii="Arial" w:hAnsi="Arial"/>
        </w:rPr>
      </w:pPr>
    </w:p>
    <w:p w:rsidR="004B22F3" w:rsidRDefault="00B922BF" w:rsidP="00084AFB">
      <w:pPr>
        <w:tabs>
          <w:tab w:val="left" w:pos="3015"/>
        </w:tabs>
        <w:rPr>
          <w:rFonts w:ascii="Arial" w:hAnsi="Arial"/>
        </w:rPr>
      </w:pPr>
      <w:r>
        <w:rPr>
          <w:rFonts w:ascii="Arial" w:hAnsi="Arial"/>
        </w:rPr>
        <w:t xml:space="preserve">Gambar 1. </w:t>
      </w:r>
      <w:r w:rsidR="004B22F3">
        <w:rPr>
          <w:rFonts w:ascii="Arial" w:hAnsi="Arial"/>
        </w:rPr>
        <w:t>Daun Kitolod Segar</w:t>
      </w:r>
      <w:r w:rsidR="004B22F3">
        <w:rPr>
          <w:rFonts w:ascii="Arial" w:hAnsi="Arial"/>
        </w:rPr>
        <w:tab/>
      </w:r>
      <w:r w:rsidR="004B22F3">
        <w:rPr>
          <w:rFonts w:ascii="Arial" w:hAnsi="Arial"/>
        </w:rPr>
        <w:tab/>
      </w:r>
      <w:r w:rsidR="004B22F3">
        <w:rPr>
          <w:rFonts w:ascii="Arial" w:hAnsi="Arial"/>
        </w:rPr>
        <w:tab/>
      </w:r>
      <w:r w:rsidR="004B22F3">
        <w:rPr>
          <w:rFonts w:ascii="Arial" w:hAnsi="Arial"/>
        </w:rPr>
        <w:tab/>
      </w:r>
      <w:r>
        <w:rPr>
          <w:rFonts w:ascii="Arial" w:hAnsi="Arial"/>
        </w:rPr>
        <w:t>Gambar 2. Daun Kering</w:t>
      </w:r>
    </w:p>
    <w:p w:rsidR="006726AD" w:rsidRDefault="00142441" w:rsidP="00084AFB">
      <w:pPr>
        <w:tabs>
          <w:tab w:val="left" w:pos="3015"/>
        </w:tabs>
        <w:rPr>
          <w:rFonts w:ascii="Arial" w:hAnsi="Arial"/>
        </w:rPr>
      </w:pPr>
      <w:r>
        <w:rPr>
          <w:rFonts w:ascii="Arial" w:hAnsi="Arial"/>
        </w:rPr>
        <w:tab/>
      </w:r>
      <w:r w:rsidR="00B922BF">
        <w:rPr>
          <w:rFonts w:ascii="Arial" w:hAnsi="Arial"/>
        </w:rPr>
        <w:t xml:space="preserve">  </w:t>
      </w:r>
    </w:p>
    <w:p w:rsidR="004B22F3" w:rsidRDefault="006130B6" w:rsidP="00B922BF">
      <w:pPr>
        <w:tabs>
          <w:tab w:val="left" w:pos="3015"/>
          <w:tab w:val="left" w:pos="6190"/>
        </w:tabs>
        <w:jc w:val="left"/>
        <w:rPr>
          <w:rFonts w:ascii="Arial" w:hAnsi="Arial"/>
        </w:rPr>
      </w:pPr>
      <w:r w:rsidRPr="006726AD">
        <w:rPr>
          <w:rFonts w:ascii="Arial" w:hAnsi="Arial"/>
          <w:noProof/>
        </w:rPr>
        <w:drawing>
          <wp:anchor distT="0" distB="0" distL="114300" distR="114300" simplePos="0" relativeHeight="251665408" behindDoc="0" locked="0" layoutInCell="1" allowOverlap="1">
            <wp:simplePos x="0" y="0"/>
            <wp:positionH relativeFrom="column">
              <wp:posOffset>2968625</wp:posOffset>
            </wp:positionH>
            <wp:positionV relativeFrom="page">
              <wp:posOffset>5373370</wp:posOffset>
            </wp:positionV>
            <wp:extent cx="2679065" cy="3232150"/>
            <wp:effectExtent l="0" t="0" r="6985" b="6350"/>
            <wp:wrapThrough wrapText="bothSides">
              <wp:wrapPolygon edited="0">
                <wp:start x="0" y="0"/>
                <wp:lineTo x="0" y="21515"/>
                <wp:lineTo x="21503" y="21515"/>
                <wp:lineTo x="21503" y="0"/>
                <wp:lineTo x="0" y="0"/>
              </wp:wrapPolygon>
            </wp:wrapThrough>
            <wp:docPr id="17" name="Picture 17" descr="C:\Users\USER\Downloads\WhatsApp Image 2023-06-11 at 23.25.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3-06-11 at 23.25.18.jpe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79065" cy="323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26AD" w:rsidRPr="006726AD">
        <w:rPr>
          <w:rFonts w:ascii="Arial" w:hAnsi="Arial"/>
          <w:noProof/>
        </w:rPr>
        <w:drawing>
          <wp:inline distT="0" distB="0" distL="0" distR="0">
            <wp:extent cx="2721610" cy="3284855"/>
            <wp:effectExtent l="0" t="0" r="2540" b="0"/>
            <wp:docPr id="16" name="Picture 16" descr="C:\Users\USER\Downloads\WhatsApp Image 2023-06-11 at 23.23.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3-06-11 at 23.23.49.jpe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73244" cy="3467870"/>
                    </a:xfrm>
                    <a:prstGeom prst="rect">
                      <a:avLst/>
                    </a:prstGeom>
                    <a:noFill/>
                    <a:ln>
                      <a:noFill/>
                    </a:ln>
                  </pic:spPr>
                </pic:pic>
              </a:graphicData>
            </a:graphic>
          </wp:inline>
        </w:drawing>
      </w:r>
      <w:r w:rsidR="006726AD">
        <w:rPr>
          <w:rFonts w:ascii="Arial" w:hAnsi="Arial"/>
        </w:rPr>
        <w:t xml:space="preserve">  </w:t>
      </w:r>
      <w:r w:rsidR="00B922BF">
        <w:rPr>
          <w:rFonts w:ascii="Arial" w:hAnsi="Arial"/>
        </w:rPr>
        <w:t xml:space="preserve">                         </w:t>
      </w:r>
    </w:p>
    <w:p w:rsidR="004B22F3" w:rsidRDefault="004B22F3" w:rsidP="00B922BF">
      <w:pPr>
        <w:tabs>
          <w:tab w:val="left" w:pos="3015"/>
          <w:tab w:val="left" w:pos="6190"/>
        </w:tabs>
        <w:jc w:val="left"/>
        <w:rPr>
          <w:rFonts w:ascii="Arial" w:hAnsi="Arial"/>
        </w:rPr>
      </w:pPr>
    </w:p>
    <w:p w:rsidR="00B922BF" w:rsidRDefault="00B922BF" w:rsidP="00B922BF">
      <w:pPr>
        <w:tabs>
          <w:tab w:val="left" w:pos="3015"/>
          <w:tab w:val="left" w:pos="6190"/>
        </w:tabs>
        <w:jc w:val="left"/>
        <w:rPr>
          <w:rFonts w:ascii="Arial" w:hAnsi="Arial"/>
        </w:rPr>
      </w:pPr>
      <w:r>
        <w:rPr>
          <w:rFonts w:ascii="Arial" w:hAnsi="Arial"/>
        </w:rPr>
        <w:t xml:space="preserve">Gambar 3. </w:t>
      </w:r>
      <w:r w:rsidR="00B2363E">
        <w:rPr>
          <w:rFonts w:ascii="Arial" w:hAnsi="Arial"/>
        </w:rPr>
        <w:t>Serbuk Daun Kitolod</w:t>
      </w:r>
      <w:r>
        <w:rPr>
          <w:rFonts w:ascii="Arial" w:hAnsi="Arial"/>
        </w:rPr>
        <w:t xml:space="preserve">     </w:t>
      </w:r>
      <w:r w:rsidR="004B22F3">
        <w:rPr>
          <w:rFonts w:ascii="Arial" w:hAnsi="Arial"/>
        </w:rPr>
        <w:t xml:space="preserve">                   </w:t>
      </w:r>
      <w:r>
        <w:rPr>
          <w:rFonts w:ascii="Arial" w:hAnsi="Arial"/>
        </w:rPr>
        <w:t>Gambar 4. Maserasi Daun Kitolod</w:t>
      </w:r>
      <w:r w:rsidR="00B2363E">
        <w:rPr>
          <w:rFonts w:ascii="Arial" w:hAnsi="Arial"/>
        </w:rPr>
        <w:tab/>
      </w:r>
      <w:r w:rsidR="006726AD">
        <w:rPr>
          <w:rFonts w:ascii="Arial" w:hAnsi="Arial"/>
        </w:rPr>
        <w:t xml:space="preserve">     </w:t>
      </w:r>
    </w:p>
    <w:p w:rsidR="006130B6" w:rsidRDefault="006130B6" w:rsidP="006130B6">
      <w:pPr>
        <w:tabs>
          <w:tab w:val="left" w:pos="3015"/>
          <w:tab w:val="left" w:pos="6190"/>
        </w:tabs>
        <w:jc w:val="left"/>
        <w:rPr>
          <w:rFonts w:ascii="Arial" w:hAnsi="Arial"/>
        </w:rPr>
      </w:pPr>
      <w:r w:rsidRPr="00723C2A">
        <w:rPr>
          <w:noProof/>
        </w:rPr>
        <w:lastRenderedPageBreak/>
        <w:drawing>
          <wp:anchor distT="0" distB="0" distL="114300" distR="114300" simplePos="0" relativeHeight="251676672" behindDoc="0" locked="0" layoutInCell="1" allowOverlap="1">
            <wp:simplePos x="0" y="0"/>
            <wp:positionH relativeFrom="margin">
              <wp:posOffset>2979420</wp:posOffset>
            </wp:positionH>
            <wp:positionV relativeFrom="margin">
              <wp:align>top</wp:align>
            </wp:positionV>
            <wp:extent cx="2752090" cy="3359785"/>
            <wp:effectExtent l="0" t="0" r="0" b="0"/>
            <wp:wrapSquare wrapText="bothSides"/>
            <wp:docPr id="34" name="Picture 34" descr="C:\Users\USER\Downloads\WhatsApp Image 2023-06-12 at 10.38.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3-06-12 at 10.38.45.jpe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17090" t="5359" r="28263" b="9009"/>
                    <a:stretch/>
                  </pic:blipFill>
                  <pic:spPr bwMode="auto">
                    <a:xfrm>
                      <a:off x="0" y="0"/>
                      <a:ext cx="2763541" cy="33732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22BF" w:rsidRPr="00B922BF">
        <w:rPr>
          <w:rFonts w:ascii="Arial" w:hAnsi="Arial"/>
          <w:noProof/>
        </w:rPr>
        <w:drawing>
          <wp:inline distT="0" distB="0" distL="0" distR="0">
            <wp:extent cx="2663190" cy="3391786"/>
            <wp:effectExtent l="0" t="0" r="3810" b="0"/>
            <wp:docPr id="18" name="Picture 18" descr="C:\Users\USER\Downloads\WhatsApp Image 2023-06-11 at 23.27.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3-06-11 at 23.27.06.jpe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69646" cy="3527366"/>
                    </a:xfrm>
                    <a:prstGeom prst="rect">
                      <a:avLst/>
                    </a:prstGeom>
                    <a:noFill/>
                    <a:ln>
                      <a:noFill/>
                    </a:ln>
                  </pic:spPr>
                </pic:pic>
              </a:graphicData>
            </a:graphic>
          </wp:inline>
        </w:drawing>
      </w:r>
    </w:p>
    <w:p w:rsidR="006130B6" w:rsidRDefault="006130B6" w:rsidP="006130B6">
      <w:pPr>
        <w:tabs>
          <w:tab w:val="left" w:pos="3015"/>
          <w:tab w:val="left" w:pos="6190"/>
        </w:tabs>
        <w:jc w:val="left"/>
        <w:rPr>
          <w:rFonts w:ascii="Arial" w:hAnsi="Arial"/>
        </w:rPr>
      </w:pPr>
    </w:p>
    <w:p w:rsidR="00932570" w:rsidRDefault="00B922BF" w:rsidP="006130B6">
      <w:pPr>
        <w:tabs>
          <w:tab w:val="left" w:pos="3015"/>
          <w:tab w:val="left" w:pos="6190"/>
        </w:tabs>
        <w:jc w:val="left"/>
        <w:rPr>
          <w:rFonts w:ascii="Arial" w:hAnsi="Arial"/>
        </w:rPr>
      </w:pPr>
      <w:r>
        <w:rPr>
          <w:rFonts w:ascii="Arial" w:hAnsi="Arial"/>
        </w:rPr>
        <w:t xml:space="preserve">Gambar 5. Ekstrak Kental </w:t>
      </w:r>
      <w:r w:rsidR="006130B6">
        <w:rPr>
          <w:rFonts w:ascii="Arial" w:hAnsi="Arial"/>
        </w:rPr>
        <w:t xml:space="preserve">  </w:t>
      </w:r>
      <w:r>
        <w:rPr>
          <w:rFonts w:ascii="Arial" w:hAnsi="Arial"/>
        </w:rPr>
        <w:t>Daun Kitolod</w:t>
      </w:r>
      <w:r w:rsidR="006726AD">
        <w:rPr>
          <w:rFonts w:ascii="Arial" w:hAnsi="Arial"/>
        </w:rPr>
        <w:t xml:space="preserve">  </w:t>
      </w:r>
      <w:r w:rsidR="00932570">
        <w:rPr>
          <w:rFonts w:ascii="Arial" w:hAnsi="Arial"/>
        </w:rPr>
        <w:t xml:space="preserve">    </w:t>
      </w:r>
      <w:r w:rsidR="006130B6">
        <w:rPr>
          <w:rFonts w:ascii="Arial" w:hAnsi="Arial"/>
        </w:rPr>
        <w:t xml:space="preserve">           Gambar 6. Konsentrasi EEDK</w:t>
      </w:r>
      <w:r w:rsidR="00932570">
        <w:rPr>
          <w:rFonts w:ascii="Arial" w:hAnsi="Arial"/>
        </w:rPr>
        <w:t xml:space="preserve">             </w:t>
      </w:r>
    </w:p>
    <w:p w:rsidR="00925477" w:rsidRDefault="00925477" w:rsidP="00925477">
      <w:pPr>
        <w:tabs>
          <w:tab w:val="left" w:pos="3015"/>
          <w:tab w:val="left" w:pos="6190"/>
        </w:tabs>
        <w:jc w:val="left"/>
        <w:rPr>
          <w:rFonts w:ascii="Arial" w:hAnsi="Arial"/>
        </w:rPr>
      </w:pPr>
      <w:r w:rsidRPr="00274F8F">
        <w:rPr>
          <w:rFonts w:ascii="Arial" w:hAnsi="Arial"/>
          <w:b/>
          <w:noProof/>
        </w:rPr>
        <w:drawing>
          <wp:anchor distT="0" distB="0" distL="114300" distR="114300" simplePos="0" relativeHeight="251677696" behindDoc="0" locked="0" layoutInCell="1" allowOverlap="1">
            <wp:simplePos x="0" y="0"/>
            <wp:positionH relativeFrom="margin">
              <wp:posOffset>-116959</wp:posOffset>
            </wp:positionH>
            <wp:positionV relativeFrom="page">
              <wp:posOffset>5336865</wp:posOffset>
            </wp:positionV>
            <wp:extent cx="2583180" cy="3615055"/>
            <wp:effectExtent l="0" t="0" r="7620" b="4445"/>
            <wp:wrapSquare wrapText="bothSides"/>
            <wp:docPr id="25" name="Picture 25" descr="C:\Users\USER\Downloads\WhatsApp Image 2023-06-12 at 00.42.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3-06-12 at 00.42.23.jpe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83180" cy="3615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145C">
        <w:rPr>
          <w:rFonts w:ascii="Arial" w:hAnsi="Arial"/>
        </w:rPr>
        <w:t xml:space="preserve">                        </w:t>
      </w:r>
    </w:p>
    <w:p w:rsidR="00925477" w:rsidRDefault="00925477" w:rsidP="00925477">
      <w:pPr>
        <w:tabs>
          <w:tab w:val="left" w:pos="3015"/>
          <w:tab w:val="left" w:pos="6190"/>
        </w:tabs>
        <w:jc w:val="left"/>
        <w:rPr>
          <w:rFonts w:ascii="Arial" w:hAnsi="Arial"/>
        </w:rPr>
      </w:pPr>
    </w:p>
    <w:p w:rsidR="004A3138" w:rsidRDefault="00925477" w:rsidP="00925477">
      <w:pPr>
        <w:tabs>
          <w:tab w:val="left" w:pos="3015"/>
          <w:tab w:val="left" w:pos="6190"/>
        </w:tabs>
        <w:jc w:val="left"/>
        <w:rPr>
          <w:rFonts w:ascii="Arial" w:hAnsi="Arial"/>
        </w:rPr>
        <w:sectPr w:rsidR="004A3138" w:rsidSect="000944BC">
          <w:footerReference w:type="default" r:id="rId92"/>
          <w:footerReference w:type="first" r:id="rId93"/>
          <w:type w:val="evenPage"/>
          <w:pgSz w:w="11907" w:h="16840" w:code="9"/>
          <w:pgMar w:top="1701" w:right="1701" w:bottom="1701" w:left="2268" w:header="709" w:footer="709" w:gutter="0"/>
          <w:pgNumType w:start="23"/>
          <w:cols w:space="708"/>
          <w:titlePg/>
          <w:docGrid w:linePitch="360"/>
        </w:sectPr>
      </w:pPr>
      <w:r w:rsidRPr="00932570">
        <w:rPr>
          <w:rFonts w:ascii="Arial" w:hAnsi="Arial"/>
          <w:noProof/>
        </w:rPr>
        <w:drawing>
          <wp:anchor distT="0" distB="0" distL="114300" distR="114300" simplePos="0" relativeHeight="251668480" behindDoc="0" locked="0" layoutInCell="1" allowOverlap="1">
            <wp:simplePos x="0" y="0"/>
            <wp:positionH relativeFrom="margin">
              <wp:posOffset>2913321</wp:posOffset>
            </wp:positionH>
            <wp:positionV relativeFrom="page">
              <wp:posOffset>5381433</wp:posOffset>
            </wp:positionV>
            <wp:extent cx="2663190" cy="3625215"/>
            <wp:effectExtent l="0" t="0" r="3810" b="0"/>
            <wp:wrapSquare wrapText="bothSides"/>
            <wp:docPr id="21" name="Picture 21" descr="C:\Users\USER\Downloads\WhatsApp Image 2023-06-11 at 23.58.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3-06-11 at 23.58.54.jpeg"/>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2815" t="2608" r="3336" b="2294"/>
                    <a:stretch/>
                  </pic:blipFill>
                  <pic:spPr bwMode="auto">
                    <a:xfrm>
                      <a:off x="0" y="0"/>
                      <a:ext cx="2663190" cy="3625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rPr>
        <w:t>Gambar 7. Media yang Ditanami                           Gambar 8. Konsentrasi EEDK</w:t>
      </w:r>
      <w:r>
        <w:rPr>
          <w:rFonts w:ascii="Arial" w:hAnsi="Arial"/>
        </w:rPr>
        <w:br/>
      </w:r>
      <w:r w:rsidRPr="00925477">
        <w:rPr>
          <w:rFonts w:ascii="Arial" w:hAnsi="Arial"/>
          <w:i/>
        </w:rPr>
        <w:t>Staphylococcus aureus</w:t>
      </w:r>
      <w:r>
        <w:rPr>
          <w:rFonts w:ascii="Arial" w:hAnsi="Arial"/>
        </w:rPr>
        <w:tab/>
      </w:r>
    </w:p>
    <w:p w:rsidR="007966A2" w:rsidRDefault="00925477" w:rsidP="007966A2">
      <w:pPr>
        <w:tabs>
          <w:tab w:val="left" w:pos="3015"/>
        </w:tabs>
        <w:jc w:val="left"/>
        <w:rPr>
          <w:rFonts w:ascii="Arial" w:hAnsi="Arial"/>
          <w:b/>
        </w:rPr>
      </w:pPr>
      <w:r w:rsidRPr="00A9472E">
        <w:rPr>
          <w:rFonts w:ascii="Arial" w:hAnsi="Arial"/>
          <w:b/>
          <w:noProof/>
        </w:rPr>
        <w:lastRenderedPageBreak/>
        <w:drawing>
          <wp:anchor distT="0" distB="0" distL="114300" distR="114300" simplePos="0" relativeHeight="251673600" behindDoc="0" locked="0" layoutInCell="1" allowOverlap="1">
            <wp:simplePos x="0" y="0"/>
            <wp:positionH relativeFrom="column">
              <wp:posOffset>3004185</wp:posOffset>
            </wp:positionH>
            <wp:positionV relativeFrom="page">
              <wp:posOffset>1094740</wp:posOffset>
            </wp:positionV>
            <wp:extent cx="2615565" cy="3306445"/>
            <wp:effectExtent l="0" t="0" r="0" b="8255"/>
            <wp:wrapSquare wrapText="bothSides"/>
            <wp:docPr id="28" name="Picture 28" descr="C:\Users\USER\Downloads\WhatsApp Image 2023-06-12 at 00.40.2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3-06-12 at 00.40.22 (1).jpe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615565" cy="3306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5477">
        <w:rPr>
          <w:rFonts w:ascii="Arial" w:hAnsi="Arial"/>
          <w:noProof/>
        </w:rPr>
        <w:drawing>
          <wp:inline distT="0" distB="0" distL="0" distR="0" wp14:anchorId="60444AA7" wp14:editId="36F0D431">
            <wp:extent cx="2583180" cy="3296093"/>
            <wp:effectExtent l="0" t="0" r="7620" b="0"/>
            <wp:docPr id="27" name="Picture 27" descr="C:\Users\USER\Downloads\WhatsApp Image 2023-06-12 at 00.4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3-06-12 at 00.40.22.jpe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95520" cy="3311839"/>
                    </a:xfrm>
                    <a:prstGeom prst="rect">
                      <a:avLst/>
                    </a:prstGeom>
                    <a:noFill/>
                    <a:ln>
                      <a:noFill/>
                    </a:ln>
                  </pic:spPr>
                </pic:pic>
              </a:graphicData>
            </a:graphic>
          </wp:inline>
        </w:drawing>
      </w:r>
    </w:p>
    <w:p w:rsidR="007966A2" w:rsidRPr="00925477" w:rsidRDefault="007966A2" w:rsidP="007966A2">
      <w:pPr>
        <w:tabs>
          <w:tab w:val="left" w:pos="3015"/>
        </w:tabs>
        <w:jc w:val="left"/>
        <w:rPr>
          <w:rFonts w:ascii="Arial" w:hAnsi="Arial"/>
        </w:rPr>
      </w:pPr>
    </w:p>
    <w:p w:rsidR="007966A2" w:rsidRDefault="00BC0D39" w:rsidP="007966A2">
      <w:pPr>
        <w:tabs>
          <w:tab w:val="left" w:pos="3015"/>
        </w:tabs>
        <w:jc w:val="left"/>
        <w:rPr>
          <w:rFonts w:ascii="Arial" w:hAnsi="Arial"/>
        </w:rPr>
      </w:pPr>
      <w:r>
        <w:rPr>
          <w:rFonts w:ascii="Arial" w:hAnsi="Arial"/>
        </w:rPr>
        <w:t>Gambar 9</w:t>
      </w:r>
      <w:r w:rsidR="007966A2" w:rsidRPr="00925477">
        <w:rPr>
          <w:rFonts w:ascii="Arial" w:hAnsi="Arial"/>
        </w:rPr>
        <w:t xml:space="preserve">. </w:t>
      </w:r>
      <w:r w:rsidR="00A9472E" w:rsidRPr="00925477">
        <w:rPr>
          <w:rFonts w:ascii="Arial" w:hAnsi="Arial"/>
        </w:rPr>
        <w:t xml:space="preserve">Bakteri </w:t>
      </w:r>
      <w:r w:rsidR="00A9472E" w:rsidRPr="00925477">
        <w:rPr>
          <w:rFonts w:ascii="Arial" w:hAnsi="Arial"/>
          <w:i/>
        </w:rPr>
        <w:t>Staphylococcus aureus</w:t>
      </w:r>
      <w:r w:rsidR="00A9472E" w:rsidRPr="00925477">
        <w:rPr>
          <w:rFonts w:ascii="Arial" w:hAnsi="Arial"/>
        </w:rPr>
        <w:tab/>
      </w:r>
      <w:r w:rsidR="00A316E6" w:rsidRPr="00925477">
        <w:rPr>
          <w:rFonts w:ascii="Arial" w:hAnsi="Arial"/>
        </w:rPr>
        <w:t xml:space="preserve">      </w:t>
      </w:r>
      <w:r>
        <w:rPr>
          <w:rFonts w:ascii="Arial" w:hAnsi="Arial"/>
        </w:rPr>
        <w:t xml:space="preserve">     Gambar 10</w:t>
      </w:r>
      <w:r w:rsidR="00A9472E" w:rsidRPr="00925477">
        <w:rPr>
          <w:rFonts w:ascii="Arial" w:hAnsi="Arial"/>
        </w:rPr>
        <w:t>. Mc. Farlan</w:t>
      </w:r>
      <w:r w:rsidR="00A316E6" w:rsidRPr="00925477">
        <w:rPr>
          <w:rFonts w:ascii="Arial" w:hAnsi="Arial"/>
        </w:rPr>
        <w:t>d</w:t>
      </w:r>
    </w:p>
    <w:p w:rsidR="00925477" w:rsidRPr="00925477" w:rsidRDefault="00925477" w:rsidP="007966A2">
      <w:pPr>
        <w:tabs>
          <w:tab w:val="left" w:pos="3015"/>
        </w:tabs>
        <w:jc w:val="left"/>
        <w:rPr>
          <w:rFonts w:ascii="Arial" w:hAnsi="Arial"/>
        </w:rPr>
      </w:pPr>
      <w:r w:rsidRPr="00A316E6">
        <w:rPr>
          <w:rFonts w:ascii="Arial" w:hAnsi="Arial"/>
          <w:b/>
          <w:noProof/>
        </w:rPr>
        <w:drawing>
          <wp:anchor distT="0" distB="0" distL="114300" distR="114300" simplePos="0" relativeHeight="251674624" behindDoc="0" locked="0" layoutInCell="1" allowOverlap="1">
            <wp:simplePos x="0" y="0"/>
            <wp:positionH relativeFrom="column">
              <wp:posOffset>3035935</wp:posOffset>
            </wp:positionH>
            <wp:positionV relativeFrom="page">
              <wp:posOffset>5177790</wp:posOffset>
            </wp:positionV>
            <wp:extent cx="2658110" cy="3593465"/>
            <wp:effectExtent l="0" t="0" r="8890" b="6985"/>
            <wp:wrapSquare wrapText="bothSides"/>
            <wp:docPr id="30" name="Picture 30" descr="C:\Users\USER\Downloads\WhatsApp Image 2023-06-12 at 01.36.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3-06-12 at 01.36.05.jpeg"/>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t="13741"/>
                    <a:stretch/>
                  </pic:blipFill>
                  <pic:spPr bwMode="auto">
                    <a:xfrm>
                      <a:off x="0" y="0"/>
                      <a:ext cx="2658110" cy="3593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316E6" w:rsidRDefault="00A316E6" w:rsidP="007966A2">
      <w:pPr>
        <w:tabs>
          <w:tab w:val="left" w:pos="3015"/>
        </w:tabs>
        <w:jc w:val="left"/>
        <w:rPr>
          <w:rFonts w:ascii="Arial" w:hAnsi="Arial"/>
          <w:b/>
        </w:rPr>
      </w:pPr>
      <w:r w:rsidRPr="00A316E6">
        <w:rPr>
          <w:rFonts w:ascii="Arial" w:hAnsi="Arial"/>
          <w:b/>
          <w:noProof/>
        </w:rPr>
        <w:drawing>
          <wp:inline distT="0" distB="0" distL="0" distR="0">
            <wp:extent cx="2598594" cy="3625702"/>
            <wp:effectExtent l="0" t="0" r="0" b="0"/>
            <wp:docPr id="29" name="Picture 29" descr="C:\Users\USER\Downloads\WhatsApp Image 2023-06-12 at 01.3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3-06-12 at 01.36.07.jpeg"/>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t="16923"/>
                    <a:stretch/>
                  </pic:blipFill>
                  <pic:spPr bwMode="auto">
                    <a:xfrm>
                      <a:off x="0" y="0"/>
                      <a:ext cx="2630332" cy="3669985"/>
                    </a:xfrm>
                    <a:prstGeom prst="rect">
                      <a:avLst/>
                    </a:prstGeom>
                    <a:noFill/>
                    <a:ln>
                      <a:noFill/>
                    </a:ln>
                    <a:extLst>
                      <a:ext uri="{53640926-AAD7-44D8-BBD7-CCE9431645EC}">
                        <a14:shadowObscured xmlns:a14="http://schemas.microsoft.com/office/drawing/2010/main"/>
                      </a:ext>
                    </a:extLst>
                  </pic:spPr>
                </pic:pic>
              </a:graphicData>
            </a:graphic>
          </wp:inline>
        </w:drawing>
      </w:r>
    </w:p>
    <w:p w:rsidR="00925477" w:rsidRDefault="00925477" w:rsidP="00F47253">
      <w:pPr>
        <w:tabs>
          <w:tab w:val="left" w:pos="3015"/>
        </w:tabs>
        <w:jc w:val="center"/>
        <w:rPr>
          <w:rFonts w:ascii="Arial" w:hAnsi="Arial"/>
          <w:b/>
        </w:rPr>
      </w:pPr>
    </w:p>
    <w:p w:rsidR="00DC2557" w:rsidRPr="00BC0D39" w:rsidRDefault="00BC0D39" w:rsidP="00BC0D39">
      <w:pPr>
        <w:tabs>
          <w:tab w:val="left" w:pos="3015"/>
        </w:tabs>
        <w:jc w:val="center"/>
        <w:rPr>
          <w:rFonts w:ascii="Arial" w:hAnsi="Arial"/>
          <w:i/>
        </w:rPr>
      </w:pPr>
      <w:r>
        <w:rPr>
          <w:rFonts w:ascii="Arial" w:hAnsi="Arial"/>
        </w:rPr>
        <w:t>Gambar 11</w:t>
      </w:r>
      <w:r w:rsidRPr="00BC0D39">
        <w:rPr>
          <w:rFonts w:ascii="Arial" w:hAnsi="Arial"/>
        </w:rPr>
        <w:t xml:space="preserve">. Hasil Daya Hambat Ekstrak Etanol Daun Kitolod (EEDK) Terhadap Pertumbuhan Bakteri </w:t>
      </w:r>
      <w:r w:rsidRPr="00BC0D39">
        <w:rPr>
          <w:rFonts w:ascii="Arial" w:hAnsi="Arial"/>
          <w:i/>
        </w:rPr>
        <w:t>Staphylococcus aureus</w:t>
      </w:r>
    </w:p>
    <w:sectPr w:rsidR="00DC2557" w:rsidRPr="00BC0D39" w:rsidSect="000944BC">
      <w:footerReference w:type="first" r:id="rId99"/>
      <w:type w:val="evenPage"/>
      <w:pgSz w:w="11907" w:h="16840" w:code="9"/>
      <w:pgMar w:top="1701" w:right="1701" w:bottom="1701" w:left="2268" w:header="709" w:footer="709" w:gutter="0"/>
      <w:pgNumType w:start="2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4122" w:rsidRDefault="009F4122">
      <w:pPr>
        <w:spacing w:line="240" w:lineRule="auto"/>
      </w:pPr>
      <w:r>
        <w:separator/>
      </w:r>
    </w:p>
  </w:endnote>
  <w:endnote w:type="continuationSeparator" w:id="0">
    <w:p w:rsidR="009F4122" w:rsidRDefault="009F41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F33" w:rsidRDefault="00EF2F33">
    <w:pPr>
      <w:pStyle w:val="Footer"/>
      <w:jc w:val="center"/>
    </w:pPr>
  </w:p>
  <w:p w:rsidR="00EF2F33" w:rsidRDefault="00EF2F33" w:rsidP="00C31364">
    <w:pPr>
      <w:pStyle w:val="Footer"/>
      <w:jc w:val="center"/>
    </w:pPr>
    <w:r>
      <w:t>ii</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F33" w:rsidRDefault="00EF2F33">
    <w:pPr>
      <w:pStyle w:val="Footer"/>
      <w:jc w:val="center"/>
    </w:pPr>
  </w:p>
  <w:p w:rsidR="00EF2F33" w:rsidRDefault="0054085F" w:rsidP="00C31364">
    <w:pPr>
      <w:pStyle w:val="Footer"/>
      <w:jc w:val="center"/>
    </w:pPr>
    <w:r>
      <w:t>xi</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F33" w:rsidRDefault="00EF2F33" w:rsidP="00020554">
    <w:pPr>
      <w:pStyle w:val="Footer"/>
      <w:jc w:val="center"/>
    </w:pPr>
    <w:r>
      <w:t>ix</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85F" w:rsidRDefault="0054085F" w:rsidP="00020554">
    <w:pPr>
      <w:pStyle w:val="Footer"/>
      <w:jc w:val="center"/>
    </w:pPr>
    <w:r>
      <w:t>x</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85F" w:rsidRDefault="0054085F" w:rsidP="00020554">
    <w:pPr>
      <w:pStyle w:val="Footer"/>
      <w:jc w:val="center"/>
    </w:pPr>
    <w:r>
      <w:t>xi</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F33" w:rsidRDefault="00EF2F33">
    <w:pPr>
      <w:pStyle w:val="Footer"/>
      <w:jc w:val="center"/>
    </w:pPr>
  </w:p>
  <w:p w:rsidR="00EF2F33" w:rsidRDefault="00EF2F33" w:rsidP="00C31364">
    <w:pPr>
      <w:pStyle w:val="Footer"/>
      <w:jc w:val="center"/>
    </w:pPr>
    <w:r>
      <w:t>xii</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4949781"/>
      <w:docPartObj>
        <w:docPartGallery w:val="Page Numbers (Bottom of Page)"/>
        <w:docPartUnique/>
      </w:docPartObj>
    </w:sdtPr>
    <w:sdtEndPr>
      <w:rPr>
        <w:noProof/>
      </w:rPr>
    </w:sdtEndPr>
    <w:sdtContent>
      <w:p w:rsidR="00EF2F33" w:rsidRDefault="00EF2F33">
        <w:pPr>
          <w:pStyle w:val="Footer"/>
          <w:jc w:val="center"/>
        </w:pPr>
        <w:r>
          <w:t>x</w:t>
        </w:r>
      </w:p>
    </w:sdtContent>
  </w:sdt>
  <w:p w:rsidR="00EF2F33" w:rsidRDefault="00EF2F33" w:rsidP="00C7364A">
    <w:pPr>
      <w:pStyle w:val="Footer"/>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F33" w:rsidRDefault="00EF2F33">
    <w:pPr>
      <w:pStyle w:val="Footer"/>
      <w:jc w:val="center"/>
    </w:pPr>
  </w:p>
  <w:p w:rsidR="00EF2F33" w:rsidRPr="007E53D4" w:rsidRDefault="00EF2F33" w:rsidP="00C31364">
    <w:pPr>
      <w:pStyle w:val="Footer"/>
      <w:jc w:val="center"/>
      <w:rPr>
        <w:lang w:val="id-ID"/>
      </w:rPr>
    </w:pPr>
    <w:r>
      <w:t>xi</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F33" w:rsidRDefault="00EF2F33">
    <w:pPr>
      <w:pStyle w:val="Footer"/>
      <w:jc w:val="center"/>
    </w:pPr>
  </w:p>
  <w:p w:rsidR="00EF2F33" w:rsidRDefault="00EF2F33" w:rsidP="00C31364">
    <w:pPr>
      <w:pStyle w:val="Footer"/>
      <w:jc w:val="center"/>
    </w:pPr>
    <w:r>
      <w:t>xiii</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5382636"/>
      <w:docPartObj>
        <w:docPartGallery w:val="Page Numbers (Bottom of Page)"/>
        <w:docPartUnique/>
      </w:docPartObj>
    </w:sdtPr>
    <w:sdtEndPr>
      <w:rPr>
        <w:noProof/>
      </w:rPr>
    </w:sdtEndPr>
    <w:sdtContent>
      <w:p w:rsidR="00EF2F33" w:rsidRDefault="00EF2F33" w:rsidP="00BA48FB">
        <w:pPr>
          <w:pStyle w:val="Footer"/>
          <w:jc w:val="center"/>
        </w:pPr>
        <w:r>
          <w:t>xi</w:t>
        </w:r>
      </w:p>
    </w:sdtContent>
  </w:sdt>
  <w:p w:rsidR="00EF2F33" w:rsidRDefault="00EF2F33">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F33" w:rsidRDefault="00EF2F33">
    <w:pPr>
      <w:pStyle w:val="Footer"/>
      <w:jc w:val="center"/>
    </w:pPr>
  </w:p>
  <w:p w:rsidR="00EF2F33" w:rsidRDefault="00EF2F33" w:rsidP="003E5394">
    <w:pPr>
      <w:pStyle w:val="Footer"/>
      <w:jc w:val="center"/>
    </w:pPr>
    <w:r>
      <w:t>xii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589" w:rsidRDefault="009E7589">
    <w:pPr>
      <w:pStyle w:val="Footer"/>
      <w:jc w:val="center"/>
    </w:pPr>
  </w:p>
  <w:p w:rsidR="009E7589" w:rsidRDefault="009E7589" w:rsidP="00C31364">
    <w:pPr>
      <w:pStyle w:val="Footer"/>
      <w:jc w:val="center"/>
    </w:pPr>
    <w:r>
      <w:t>iv</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0482591"/>
      <w:docPartObj>
        <w:docPartGallery w:val="Page Numbers (Bottom of Page)"/>
        <w:docPartUnique/>
      </w:docPartObj>
    </w:sdtPr>
    <w:sdtEndPr>
      <w:rPr>
        <w:noProof/>
      </w:rPr>
    </w:sdtEndPr>
    <w:sdtContent>
      <w:p w:rsidR="00EF2F33" w:rsidRDefault="00EF2F33" w:rsidP="00BA48FB">
        <w:pPr>
          <w:pStyle w:val="Footer"/>
          <w:jc w:val="center"/>
        </w:pPr>
        <w:r>
          <w:t>xiv</w:t>
        </w:r>
      </w:p>
    </w:sdtContent>
  </w:sdt>
  <w:p w:rsidR="00EF2F33" w:rsidRDefault="00EF2F33">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7510736"/>
      <w:docPartObj>
        <w:docPartGallery w:val="Page Numbers (Bottom of Page)"/>
        <w:docPartUnique/>
      </w:docPartObj>
    </w:sdtPr>
    <w:sdtEndPr>
      <w:rPr>
        <w:noProof/>
      </w:rPr>
    </w:sdtEndPr>
    <w:sdtContent>
      <w:p w:rsidR="00EF2F33" w:rsidRDefault="00EF2F33">
        <w:pPr>
          <w:pStyle w:val="Footer"/>
          <w:jc w:val="center"/>
        </w:pPr>
        <w:r>
          <w:t>xv</w:t>
        </w:r>
      </w:p>
    </w:sdtContent>
  </w:sdt>
  <w:p w:rsidR="00EF2F33" w:rsidRDefault="00EF2F33" w:rsidP="003E5394">
    <w:pPr>
      <w:pStyle w:val="Footer"/>
      <w:jc w:val="cen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3520621"/>
      <w:docPartObj>
        <w:docPartGallery w:val="Page Numbers (Bottom of Page)"/>
        <w:docPartUnique/>
      </w:docPartObj>
    </w:sdtPr>
    <w:sdtEndPr>
      <w:rPr>
        <w:noProof/>
      </w:rPr>
    </w:sdtEndPr>
    <w:sdtContent>
      <w:p w:rsidR="00EF2F33" w:rsidRDefault="00EF2F33" w:rsidP="00BA48FB">
        <w:pPr>
          <w:pStyle w:val="Footer"/>
          <w:jc w:val="center"/>
        </w:pPr>
        <w:r>
          <w:t>xiv</w:t>
        </w:r>
      </w:p>
    </w:sdtContent>
  </w:sdt>
  <w:p w:rsidR="00EF2F33" w:rsidRDefault="00EF2F33">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2550789"/>
      <w:docPartObj>
        <w:docPartGallery w:val="Page Numbers (Bottom of Page)"/>
        <w:docPartUnique/>
      </w:docPartObj>
    </w:sdtPr>
    <w:sdtEndPr>
      <w:rPr>
        <w:noProof/>
      </w:rPr>
    </w:sdtEndPr>
    <w:sdtContent>
      <w:p w:rsidR="00EF2F33" w:rsidRDefault="00EF2F33">
        <w:pPr>
          <w:pStyle w:val="Footer"/>
          <w:jc w:val="center"/>
        </w:pPr>
        <w:r>
          <w:t>1</w:t>
        </w:r>
      </w:p>
    </w:sdtContent>
  </w:sdt>
  <w:p w:rsidR="00EF2F33" w:rsidRDefault="00EF2F33" w:rsidP="003E5394">
    <w:pPr>
      <w:pStyle w:val="Footer"/>
      <w:jc w:val="cen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7775923"/>
      <w:docPartObj>
        <w:docPartGallery w:val="Page Numbers (Bottom of Page)"/>
        <w:docPartUnique/>
      </w:docPartObj>
    </w:sdtPr>
    <w:sdtEndPr>
      <w:rPr>
        <w:noProof/>
      </w:rPr>
    </w:sdtEndPr>
    <w:sdtContent>
      <w:p w:rsidR="00EF2F33" w:rsidRDefault="00EF2F33" w:rsidP="00BA48FB">
        <w:pPr>
          <w:pStyle w:val="Footer"/>
          <w:jc w:val="center"/>
        </w:pPr>
        <w:r>
          <w:t>xvi</w:t>
        </w:r>
      </w:p>
    </w:sdtContent>
  </w:sdt>
  <w:p w:rsidR="00EF2F33" w:rsidRDefault="00EF2F33">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5668250"/>
      <w:docPartObj>
        <w:docPartGallery w:val="Page Numbers (Bottom of Page)"/>
        <w:docPartUnique/>
      </w:docPartObj>
    </w:sdtPr>
    <w:sdtEndPr>
      <w:rPr>
        <w:noProof/>
      </w:rPr>
    </w:sdtEndPr>
    <w:sdtContent>
      <w:p w:rsidR="00EF2F33" w:rsidRDefault="00EF2F33">
        <w:pPr>
          <w:pStyle w:val="Footer"/>
          <w:jc w:val="center"/>
        </w:pPr>
        <w:r>
          <w:t>2</w:t>
        </w:r>
      </w:p>
    </w:sdtContent>
  </w:sdt>
  <w:p w:rsidR="00EF2F33" w:rsidRDefault="00EF2F33">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5384916"/>
      <w:docPartObj>
        <w:docPartGallery w:val="Page Numbers (Bottom of Page)"/>
        <w:docPartUnique/>
      </w:docPartObj>
    </w:sdtPr>
    <w:sdtEndPr>
      <w:rPr>
        <w:noProof/>
      </w:rPr>
    </w:sdtEndPr>
    <w:sdtContent>
      <w:p w:rsidR="00EF2F33" w:rsidRDefault="00EF2F33">
        <w:pPr>
          <w:pStyle w:val="Footer"/>
          <w:jc w:val="center"/>
        </w:pPr>
        <w:r>
          <w:fldChar w:fldCharType="begin"/>
        </w:r>
        <w:r>
          <w:instrText xml:space="preserve"> PAGE   \* MERGEFORMAT </w:instrText>
        </w:r>
        <w:r>
          <w:fldChar w:fldCharType="separate"/>
        </w:r>
        <w:r w:rsidR="009E7589">
          <w:rPr>
            <w:noProof/>
          </w:rPr>
          <w:t>3</w:t>
        </w:r>
        <w:r>
          <w:rPr>
            <w:noProof/>
          </w:rPr>
          <w:fldChar w:fldCharType="end"/>
        </w:r>
      </w:p>
    </w:sdtContent>
  </w:sdt>
  <w:p w:rsidR="00EF2F33" w:rsidRDefault="00EF2F33">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5429196"/>
      <w:docPartObj>
        <w:docPartGallery w:val="Page Numbers (Bottom of Page)"/>
        <w:docPartUnique/>
      </w:docPartObj>
    </w:sdtPr>
    <w:sdtEndPr>
      <w:rPr>
        <w:noProof/>
      </w:rPr>
    </w:sdtEndPr>
    <w:sdtContent>
      <w:p w:rsidR="00EF2F33" w:rsidRDefault="00EF2F33">
        <w:pPr>
          <w:pStyle w:val="Footer"/>
          <w:jc w:val="center"/>
        </w:pPr>
        <w:r>
          <w:t>5</w:t>
        </w:r>
      </w:p>
    </w:sdtContent>
  </w:sdt>
  <w:p w:rsidR="00EF2F33" w:rsidRDefault="00EF2F33" w:rsidP="003E5394">
    <w:pPr>
      <w:pStyle w:val="Footer"/>
      <w:jc w:val="cen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8122392"/>
      <w:docPartObj>
        <w:docPartGallery w:val="Page Numbers (Bottom of Page)"/>
        <w:docPartUnique/>
      </w:docPartObj>
    </w:sdtPr>
    <w:sdtEndPr>
      <w:rPr>
        <w:noProof/>
      </w:rPr>
    </w:sdtEndPr>
    <w:sdtContent>
      <w:p w:rsidR="00EF2F33" w:rsidRDefault="00EF2F33">
        <w:pPr>
          <w:pStyle w:val="Footer"/>
          <w:jc w:val="center"/>
        </w:pPr>
        <w:r>
          <w:t>4</w:t>
        </w:r>
      </w:p>
    </w:sdtContent>
  </w:sdt>
  <w:p w:rsidR="00EF2F33" w:rsidRDefault="00EF2F33"/>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F33" w:rsidRDefault="00EF2F33">
    <w:pPr>
      <w:pStyle w:val="Footer"/>
      <w:jc w:val="center"/>
    </w:pPr>
  </w:p>
  <w:p w:rsidR="00EF2F33" w:rsidRPr="00447568" w:rsidRDefault="00EF2F33" w:rsidP="00447568">
    <w:pPr>
      <w:jc w:val="center"/>
      <w:rPr>
        <w:rFonts w:ascii="Arial" w:hAnsi="Arial" w:cs="Arial"/>
      </w:rPr>
    </w:pPr>
    <w:r>
      <w:rPr>
        <w:rFonts w:ascii="Arial" w:hAnsi="Arial" w:cs="Arial"/>
      </w:rPr>
      <w:t>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F33" w:rsidRDefault="009E7589" w:rsidP="00020554">
    <w:pPr>
      <w:pStyle w:val="Footer"/>
      <w:jc w:val="center"/>
    </w:pPr>
    <w:r>
      <w:t>iii</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F33" w:rsidRDefault="00EF2F33">
    <w:pPr>
      <w:pStyle w:val="Footer"/>
      <w:jc w:val="center"/>
    </w:pPr>
    <w:r>
      <w:t>8</w:t>
    </w:r>
  </w:p>
  <w:p w:rsidR="00EF2F33" w:rsidRDefault="00EF2F33" w:rsidP="003E5394">
    <w:pPr>
      <w:pStyle w:val="Footer"/>
      <w:jc w:val="cen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F33" w:rsidRDefault="00EF2F33" w:rsidP="008819A0">
    <w:pPr>
      <w:pStyle w:val="Footer"/>
      <w:jc w:val="center"/>
    </w:pPr>
    <w:r>
      <w:t>8</w:t>
    </w:r>
  </w:p>
  <w:p w:rsidR="00EF2F33" w:rsidRDefault="00EF2F33" w:rsidP="003E5394">
    <w:pPr>
      <w:pStyle w:val="Footer"/>
      <w:jc w:val="cen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0770274"/>
      <w:docPartObj>
        <w:docPartGallery w:val="Page Numbers (Bottom of Page)"/>
        <w:docPartUnique/>
      </w:docPartObj>
    </w:sdtPr>
    <w:sdtEndPr>
      <w:rPr>
        <w:noProof/>
      </w:rPr>
    </w:sdtEndPr>
    <w:sdtContent>
      <w:p w:rsidR="00EF2F33" w:rsidRDefault="00EF2F33">
        <w:pPr>
          <w:pStyle w:val="Footer"/>
          <w:jc w:val="center"/>
        </w:pPr>
        <w:r>
          <w:t>7</w:t>
        </w:r>
      </w:p>
    </w:sdtContent>
  </w:sdt>
  <w:p w:rsidR="00EF2F33" w:rsidRDefault="00EF2F33"/>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F33" w:rsidRDefault="00EF2F33" w:rsidP="008819A0">
    <w:pPr>
      <w:pStyle w:val="Footer"/>
      <w:jc w:val="center"/>
    </w:pPr>
    <w:r>
      <w:t>10</w:t>
    </w:r>
  </w:p>
  <w:p w:rsidR="00EF2F33" w:rsidRDefault="00EF2F33" w:rsidP="003E5394">
    <w:pPr>
      <w:pStyle w:val="Footer"/>
      <w:jc w:val="cen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9659321"/>
      <w:docPartObj>
        <w:docPartGallery w:val="Page Numbers (Bottom of Page)"/>
        <w:docPartUnique/>
      </w:docPartObj>
    </w:sdtPr>
    <w:sdtEndPr>
      <w:rPr>
        <w:noProof/>
      </w:rPr>
    </w:sdtEndPr>
    <w:sdtContent>
      <w:p w:rsidR="00EF2F33" w:rsidRDefault="00EF2F33">
        <w:pPr>
          <w:pStyle w:val="Footer"/>
          <w:jc w:val="center"/>
        </w:pPr>
        <w:r>
          <w:t>9</w:t>
        </w:r>
      </w:p>
    </w:sdtContent>
  </w:sdt>
  <w:p w:rsidR="00EF2F33" w:rsidRDefault="00EF2F33"/>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F33" w:rsidRDefault="00EF2F33" w:rsidP="008819A0">
    <w:pPr>
      <w:pStyle w:val="Footer"/>
      <w:jc w:val="center"/>
    </w:pPr>
    <w:r>
      <w:t>12</w:t>
    </w:r>
  </w:p>
  <w:p w:rsidR="00EF2F33" w:rsidRDefault="00EF2F33" w:rsidP="003E5394">
    <w:pPr>
      <w:pStyle w:val="Footer"/>
      <w:jc w:val="cen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3318270"/>
      <w:docPartObj>
        <w:docPartGallery w:val="Page Numbers (Bottom of Page)"/>
        <w:docPartUnique/>
      </w:docPartObj>
    </w:sdtPr>
    <w:sdtEndPr>
      <w:rPr>
        <w:noProof/>
      </w:rPr>
    </w:sdtEndPr>
    <w:sdtContent>
      <w:p w:rsidR="00EF2F33" w:rsidRDefault="00EF2F33">
        <w:pPr>
          <w:pStyle w:val="Footer"/>
          <w:jc w:val="center"/>
        </w:pPr>
        <w:r>
          <w:t>11</w:t>
        </w:r>
      </w:p>
    </w:sdtContent>
  </w:sdt>
  <w:p w:rsidR="00EF2F33" w:rsidRDefault="00EF2F33"/>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4022712"/>
      <w:docPartObj>
        <w:docPartGallery w:val="Page Numbers (Bottom of Page)"/>
        <w:docPartUnique/>
      </w:docPartObj>
    </w:sdtPr>
    <w:sdtEndPr>
      <w:rPr>
        <w:noProof/>
      </w:rPr>
    </w:sdtEndPr>
    <w:sdtContent>
      <w:p w:rsidR="00EF2F33" w:rsidRDefault="00EF2F33">
        <w:pPr>
          <w:pStyle w:val="Footer"/>
          <w:jc w:val="center"/>
        </w:pPr>
        <w:r>
          <w:t>13</w:t>
        </w:r>
      </w:p>
    </w:sdtContent>
  </w:sdt>
  <w:p w:rsidR="00EF2F33" w:rsidRDefault="00EF2F33"/>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7492049"/>
      <w:docPartObj>
        <w:docPartGallery w:val="Page Numbers (Bottom of Page)"/>
        <w:docPartUnique/>
      </w:docPartObj>
    </w:sdtPr>
    <w:sdtEndPr>
      <w:rPr>
        <w:noProof/>
      </w:rPr>
    </w:sdtEndPr>
    <w:sdtContent>
      <w:p w:rsidR="00EF2F33" w:rsidRDefault="0054085F">
        <w:pPr>
          <w:pStyle w:val="Footer"/>
          <w:jc w:val="center"/>
        </w:pPr>
        <w:r>
          <w:t>1</w:t>
        </w:r>
      </w:p>
    </w:sdtContent>
  </w:sdt>
  <w:p w:rsidR="00EF2F33" w:rsidRDefault="00EF2F33"/>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F33" w:rsidRDefault="00EF2F33">
    <w:pPr>
      <w:pStyle w:val="Footer"/>
      <w:jc w:val="center"/>
    </w:pPr>
  </w:p>
  <w:p w:rsidR="00EF2F33" w:rsidRDefault="00EF2F33" w:rsidP="00C31364">
    <w:pPr>
      <w:pStyle w:val="Footer"/>
      <w:jc w:val="center"/>
    </w:pPr>
    <w:r>
      <w:t>14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F33" w:rsidRDefault="00EF2F33">
    <w:pPr>
      <w:pStyle w:val="Footer"/>
      <w:jc w:val="center"/>
    </w:pPr>
  </w:p>
  <w:p w:rsidR="00EF2F33" w:rsidRDefault="00EF2F33" w:rsidP="00C31364">
    <w:pPr>
      <w:pStyle w:val="Footer"/>
      <w:jc w:val="center"/>
    </w:pPr>
    <w:r>
      <w:t>vi</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F33" w:rsidRDefault="00EF2F33">
    <w:pPr>
      <w:pStyle w:val="Footer"/>
      <w:jc w:val="center"/>
    </w:pPr>
  </w:p>
  <w:p w:rsidR="00EF2F33" w:rsidRDefault="00EF2F33" w:rsidP="00C31364">
    <w:pPr>
      <w:pStyle w:val="Footer"/>
      <w:jc w:val="center"/>
    </w:pPr>
    <w:r>
      <w:t>14</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2559775"/>
      <w:docPartObj>
        <w:docPartGallery w:val="Page Numbers (Bottom of Page)"/>
        <w:docPartUnique/>
      </w:docPartObj>
    </w:sdtPr>
    <w:sdtEndPr>
      <w:rPr>
        <w:noProof/>
      </w:rPr>
    </w:sdtEndPr>
    <w:sdtContent>
      <w:p w:rsidR="0054085F" w:rsidRDefault="0054085F">
        <w:pPr>
          <w:pStyle w:val="Footer"/>
          <w:jc w:val="center"/>
        </w:pPr>
        <w:r>
          <w:t>14</w:t>
        </w:r>
      </w:p>
    </w:sdtContent>
  </w:sdt>
  <w:p w:rsidR="0054085F" w:rsidRDefault="0054085F"/>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F33" w:rsidRDefault="00EF2F33" w:rsidP="00C31364">
    <w:pPr>
      <w:pStyle w:val="Footer"/>
      <w:jc w:val="center"/>
    </w:pPr>
    <w:r>
      <w:t>16</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8580891"/>
      <w:docPartObj>
        <w:docPartGallery w:val="Page Numbers (Bottom of Page)"/>
        <w:docPartUnique/>
      </w:docPartObj>
    </w:sdtPr>
    <w:sdtEndPr>
      <w:rPr>
        <w:noProof/>
      </w:rPr>
    </w:sdtEndPr>
    <w:sdtContent>
      <w:p w:rsidR="00EF2F33" w:rsidRDefault="00EF2F33">
        <w:pPr>
          <w:pStyle w:val="Footer"/>
          <w:jc w:val="center"/>
        </w:pPr>
        <w:r>
          <w:t>15</w:t>
        </w:r>
      </w:p>
    </w:sdtContent>
  </w:sdt>
  <w:p w:rsidR="00EF2F33" w:rsidRDefault="00EF2F33">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F33" w:rsidRDefault="00EF2F33" w:rsidP="00C31364">
    <w:pPr>
      <w:pStyle w:val="Footer"/>
      <w:jc w:val="center"/>
    </w:pPr>
    <w:r>
      <w:t>18</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4853835"/>
      <w:docPartObj>
        <w:docPartGallery w:val="Page Numbers (Bottom of Page)"/>
        <w:docPartUnique/>
      </w:docPartObj>
    </w:sdtPr>
    <w:sdtEndPr>
      <w:rPr>
        <w:noProof/>
      </w:rPr>
    </w:sdtEndPr>
    <w:sdtContent>
      <w:p w:rsidR="00EF2F33" w:rsidRDefault="00EF2F33">
        <w:pPr>
          <w:pStyle w:val="Footer"/>
          <w:jc w:val="center"/>
        </w:pPr>
        <w:r>
          <w:t>17</w:t>
        </w:r>
      </w:p>
    </w:sdtContent>
  </w:sdt>
  <w:p w:rsidR="00EF2F33" w:rsidRDefault="00EF2F33">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F33" w:rsidRDefault="00EF2F33" w:rsidP="00C31364">
    <w:pPr>
      <w:pStyle w:val="Footer"/>
      <w:jc w:val="center"/>
    </w:pPr>
    <w:r>
      <w:t>20</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F33" w:rsidRDefault="00EF2F33">
    <w:pPr>
      <w:pStyle w:val="Footer"/>
      <w:jc w:val="center"/>
    </w:pPr>
  </w:p>
  <w:p w:rsidR="00EF2F33" w:rsidRDefault="00EF2F33">
    <w:pPr>
      <w:pStyle w:val="Footer"/>
      <w:jc w:val="center"/>
    </w:pPr>
  </w:p>
  <w:p w:rsidR="00EF2F33" w:rsidRDefault="00EF2F33" w:rsidP="0094293A">
    <w:pPr>
      <w:pStyle w:val="Footer"/>
      <w:jc w:val="center"/>
    </w:pPr>
    <w:r>
      <w:t>19</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7871522"/>
      <w:docPartObj>
        <w:docPartGallery w:val="Page Numbers (Bottom of Page)"/>
        <w:docPartUnique/>
      </w:docPartObj>
    </w:sdtPr>
    <w:sdtEndPr>
      <w:rPr>
        <w:noProof/>
      </w:rPr>
    </w:sdtEndPr>
    <w:sdtContent>
      <w:p w:rsidR="00EF2F33" w:rsidRDefault="00EF2F33">
        <w:pPr>
          <w:pStyle w:val="Footer"/>
          <w:jc w:val="center"/>
        </w:pPr>
        <w:r>
          <w:t>21</w:t>
        </w:r>
      </w:p>
    </w:sdtContent>
  </w:sdt>
  <w:p w:rsidR="00EF2F33" w:rsidRDefault="00EF2F33">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F33" w:rsidRDefault="00EF2F33" w:rsidP="00C31364">
    <w:pPr>
      <w:pStyle w:val="Footer"/>
      <w:jc w:val="center"/>
    </w:pPr>
    <w:r>
      <w:t>23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F33" w:rsidRDefault="00EF2F33" w:rsidP="00020554">
    <w:pPr>
      <w:pStyle w:val="Footer"/>
      <w:jc w:val="center"/>
    </w:pPr>
    <w:r>
      <w:t>v</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3644108"/>
      <w:docPartObj>
        <w:docPartGallery w:val="Page Numbers (Bottom of Page)"/>
        <w:docPartUnique/>
      </w:docPartObj>
    </w:sdtPr>
    <w:sdtEndPr>
      <w:rPr>
        <w:noProof/>
      </w:rPr>
    </w:sdtEndPr>
    <w:sdtContent>
      <w:p w:rsidR="00EF2F33" w:rsidRDefault="00EF2F33">
        <w:pPr>
          <w:pStyle w:val="Footer"/>
          <w:jc w:val="center"/>
        </w:pPr>
        <w:r>
          <w:t>22</w:t>
        </w:r>
      </w:p>
    </w:sdtContent>
  </w:sdt>
  <w:p w:rsidR="00EF2F33" w:rsidRDefault="00EF2F33">
    <w:pPr>
      <w:pStyle w:val="Foo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1285787"/>
      <w:docPartObj>
        <w:docPartGallery w:val="Page Numbers (Bottom of Page)"/>
        <w:docPartUnique/>
      </w:docPartObj>
    </w:sdtPr>
    <w:sdtEndPr>
      <w:rPr>
        <w:noProof/>
      </w:rPr>
    </w:sdtEndPr>
    <w:sdtContent>
      <w:p w:rsidR="00EF2F33" w:rsidRDefault="00EF2F33">
        <w:pPr>
          <w:pStyle w:val="Footer"/>
          <w:jc w:val="center"/>
        </w:pPr>
        <w:r>
          <w:t>24</w:t>
        </w:r>
      </w:p>
    </w:sdtContent>
  </w:sdt>
  <w:p w:rsidR="00EF2F33" w:rsidRDefault="00EF2F33">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F33" w:rsidRDefault="00EF2F33" w:rsidP="00C31364">
    <w:pPr>
      <w:pStyle w:val="Footer"/>
      <w:jc w:val="center"/>
    </w:pPr>
    <w:r>
      <w:t>25</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2245380"/>
      <w:docPartObj>
        <w:docPartGallery w:val="Page Numbers (Bottom of Page)"/>
        <w:docPartUnique/>
      </w:docPartObj>
    </w:sdtPr>
    <w:sdtEndPr>
      <w:rPr>
        <w:noProof/>
      </w:rPr>
    </w:sdtEndPr>
    <w:sdtContent>
      <w:p w:rsidR="00EF2F33" w:rsidRDefault="00EF2F33">
        <w:pPr>
          <w:pStyle w:val="Footer"/>
          <w:jc w:val="center"/>
        </w:pPr>
        <w:r>
          <w:t>24</w:t>
        </w:r>
      </w:p>
    </w:sdtContent>
  </w:sdt>
  <w:p w:rsidR="00EF2F33" w:rsidRDefault="00EF2F33">
    <w:pPr>
      <w:pStyle w:val="Foote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F33" w:rsidRDefault="00EF2F33" w:rsidP="00C31364">
    <w:pPr>
      <w:pStyle w:val="Footer"/>
      <w:jc w:val="center"/>
    </w:pPr>
    <w:r>
      <w:t>27</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8904150"/>
      <w:docPartObj>
        <w:docPartGallery w:val="Page Numbers (Bottom of Page)"/>
        <w:docPartUnique/>
      </w:docPartObj>
    </w:sdtPr>
    <w:sdtEndPr>
      <w:rPr>
        <w:noProof/>
      </w:rPr>
    </w:sdtEndPr>
    <w:sdtContent>
      <w:p w:rsidR="00EF2F33" w:rsidRDefault="00EF2F33">
        <w:pPr>
          <w:pStyle w:val="Footer"/>
          <w:jc w:val="center"/>
        </w:pPr>
        <w:r>
          <w:t>26</w:t>
        </w:r>
      </w:p>
    </w:sdtContent>
  </w:sdt>
  <w:p w:rsidR="00EF2F33" w:rsidRDefault="00EF2F33">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F33" w:rsidRDefault="00EF2F33" w:rsidP="00C31364">
    <w:pPr>
      <w:pStyle w:val="Footer"/>
      <w:jc w:val="center"/>
    </w:pPr>
    <w:r>
      <w:t>29</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0738475"/>
      <w:docPartObj>
        <w:docPartGallery w:val="Page Numbers (Bottom of Page)"/>
        <w:docPartUnique/>
      </w:docPartObj>
    </w:sdtPr>
    <w:sdtEndPr>
      <w:rPr>
        <w:noProof/>
      </w:rPr>
    </w:sdtEndPr>
    <w:sdtContent>
      <w:p w:rsidR="00EF2F33" w:rsidRDefault="00EF2F33">
        <w:pPr>
          <w:pStyle w:val="Footer"/>
          <w:jc w:val="center"/>
        </w:pPr>
        <w:r>
          <w:t>28</w:t>
        </w:r>
      </w:p>
    </w:sdtContent>
  </w:sdt>
  <w:p w:rsidR="00EF2F33" w:rsidRDefault="00EF2F33">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F33" w:rsidRDefault="00EF2F33" w:rsidP="00C31364">
    <w:pPr>
      <w:pStyle w:val="Footer"/>
      <w:jc w:val="center"/>
    </w:pPr>
    <w:r>
      <w:t>31</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F33" w:rsidRDefault="00EF2F33">
    <w:pPr>
      <w:pStyle w:val="Footer"/>
      <w:jc w:val="center"/>
    </w:pPr>
    <w:r>
      <w:t>30</w:t>
    </w:r>
  </w:p>
  <w:p w:rsidR="00EF2F33" w:rsidRDefault="00EF2F3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F33" w:rsidRDefault="00EF2F33">
    <w:pPr>
      <w:pStyle w:val="Footer"/>
      <w:jc w:val="center"/>
    </w:pPr>
  </w:p>
  <w:p w:rsidR="00EF2F33" w:rsidRDefault="00EF2F33" w:rsidP="00C31364">
    <w:pPr>
      <w:pStyle w:val="Footer"/>
      <w:jc w:val="center"/>
    </w:pPr>
    <w:r>
      <w:t>vii</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F33" w:rsidRDefault="00EF2F33" w:rsidP="00C31364">
    <w:pPr>
      <w:pStyle w:val="Footer"/>
      <w:jc w:val="center"/>
    </w:pPr>
    <w:r>
      <w:t>33</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F33" w:rsidRDefault="00EF2F33">
    <w:pPr>
      <w:pStyle w:val="Footer"/>
      <w:jc w:val="center"/>
    </w:pPr>
    <w:r>
      <w:t>32</w:t>
    </w:r>
  </w:p>
  <w:p w:rsidR="00EF2F33" w:rsidRDefault="00EF2F33">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F33" w:rsidRDefault="00EF2F33" w:rsidP="00C31364">
    <w:pPr>
      <w:pStyle w:val="Footer"/>
      <w:jc w:val="center"/>
    </w:pPr>
    <w:r>
      <w:t>35</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4982923"/>
      <w:docPartObj>
        <w:docPartGallery w:val="Page Numbers (Bottom of Page)"/>
        <w:docPartUnique/>
      </w:docPartObj>
    </w:sdtPr>
    <w:sdtEndPr>
      <w:rPr>
        <w:noProof/>
      </w:rPr>
    </w:sdtEndPr>
    <w:sdtContent>
      <w:p w:rsidR="00EF2F33" w:rsidRDefault="00EF2F33">
        <w:pPr>
          <w:pStyle w:val="Footer"/>
          <w:jc w:val="center"/>
        </w:pPr>
        <w:r>
          <w:t>34</w:t>
        </w:r>
      </w:p>
    </w:sdtContent>
  </w:sdt>
  <w:p w:rsidR="00EF2F33" w:rsidRDefault="00EF2F33">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4906457"/>
      <w:docPartObj>
        <w:docPartGallery w:val="Page Numbers (Bottom of Page)"/>
        <w:docPartUnique/>
      </w:docPartObj>
    </w:sdtPr>
    <w:sdtEndPr>
      <w:rPr>
        <w:noProof/>
      </w:rPr>
    </w:sdtEndPr>
    <w:sdtContent>
      <w:p w:rsidR="00EF2F33" w:rsidRDefault="00EF2F33">
        <w:pPr>
          <w:pStyle w:val="Footer"/>
          <w:jc w:val="center"/>
        </w:pPr>
        <w:r>
          <w:t>36</w:t>
        </w:r>
      </w:p>
    </w:sdtContent>
  </w:sdt>
  <w:p w:rsidR="00EF2F33" w:rsidRDefault="00EF2F3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4881323"/>
      <w:docPartObj>
        <w:docPartGallery w:val="Page Numbers (Bottom of Page)"/>
        <w:docPartUnique/>
      </w:docPartObj>
    </w:sdtPr>
    <w:sdtEndPr>
      <w:rPr>
        <w:noProof/>
      </w:rPr>
    </w:sdtEndPr>
    <w:sdtContent>
      <w:p w:rsidR="00EF2F33" w:rsidRDefault="00EF2F33">
        <w:pPr>
          <w:pStyle w:val="Footer"/>
          <w:jc w:val="center"/>
        </w:pPr>
        <w:r>
          <w:t>vi</w:t>
        </w:r>
      </w:p>
    </w:sdtContent>
  </w:sdt>
  <w:p w:rsidR="00EF2F33" w:rsidRDefault="00EF2F3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F33" w:rsidRDefault="00EF2F33">
    <w:pPr>
      <w:pStyle w:val="Footer"/>
      <w:jc w:val="center"/>
    </w:pPr>
  </w:p>
  <w:p w:rsidR="00EF2F33" w:rsidRDefault="00EF2F33" w:rsidP="00C31364">
    <w:pPr>
      <w:pStyle w:val="Footer"/>
      <w:jc w:val="center"/>
    </w:pPr>
    <w:r>
      <w:t>viii</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F33" w:rsidRDefault="00EF2F33" w:rsidP="00020554">
    <w:pPr>
      <w:pStyle w:val="Footer"/>
      <w:jc w:val="center"/>
    </w:pPr>
    <w:r>
      <w:t>vii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4122" w:rsidRDefault="009F4122">
      <w:pPr>
        <w:spacing w:line="240" w:lineRule="auto"/>
      </w:pPr>
      <w:r>
        <w:separator/>
      </w:r>
    </w:p>
  </w:footnote>
  <w:footnote w:type="continuationSeparator" w:id="0">
    <w:p w:rsidR="009F4122" w:rsidRDefault="009F412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97030"/>
    <w:multiLevelType w:val="hybridMultilevel"/>
    <w:tmpl w:val="7ABE30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E25729"/>
    <w:multiLevelType w:val="hybridMultilevel"/>
    <w:tmpl w:val="6E646B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37600A"/>
    <w:multiLevelType w:val="hybridMultilevel"/>
    <w:tmpl w:val="5B2AE7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8D16C6C"/>
    <w:multiLevelType w:val="multilevel"/>
    <w:tmpl w:val="734A60F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DC27639"/>
    <w:multiLevelType w:val="hybridMultilevel"/>
    <w:tmpl w:val="B9B4C434"/>
    <w:lvl w:ilvl="0" w:tplc="A9B86D4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E0E54A4"/>
    <w:multiLevelType w:val="hybridMultilevel"/>
    <w:tmpl w:val="2E802C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9A4C21"/>
    <w:multiLevelType w:val="hybridMultilevel"/>
    <w:tmpl w:val="523E82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7C7BAB"/>
    <w:multiLevelType w:val="hybridMultilevel"/>
    <w:tmpl w:val="B25E52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EB741D"/>
    <w:multiLevelType w:val="hybridMultilevel"/>
    <w:tmpl w:val="9E62B430"/>
    <w:lvl w:ilvl="0" w:tplc="B0C8826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 w15:restartNumberingAfterBreak="0">
    <w:nsid w:val="201D40E2"/>
    <w:multiLevelType w:val="hybridMultilevel"/>
    <w:tmpl w:val="A20414CA"/>
    <w:lvl w:ilvl="0" w:tplc="AECA2904">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01347B"/>
    <w:multiLevelType w:val="hybridMultilevel"/>
    <w:tmpl w:val="BC8CC3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E429FA"/>
    <w:multiLevelType w:val="hybridMultilevel"/>
    <w:tmpl w:val="F9747846"/>
    <w:lvl w:ilvl="0" w:tplc="8A0088FE">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2" w15:restartNumberingAfterBreak="0">
    <w:nsid w:val="27093D44"/>
    <w:multiLevelType w:val="hybridMultilevel"/>
    <w:tmpl w:val="B01CB342"/>
    <w:lvl w:ilvl="0" w:tplc="9E0469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9055589"/>
    <w:multiLevelType w:val="hybridMultilevel"/>
    <w:tmpl w:val="336E53C2"/>
    <w:lvl w:ilvl="0" w:tplc="F68868AE">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4" w15:restartNumberingAfterBreak="0">
    <w:nsid w:val="2CA5776A"/>
    <w:multiLevelType w:val="hybridMultilevel"/>
    <w:tmpl w:val="CA860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3B14B0"/>
    <w:multiLevelType w:val="hybridMultilevel"/>
    <w:tmpl w:val="1B7E04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8C79E1"/>
    <w:multiLevelType w:val="hybridMultilevel"/>
    <w:tmpl w:val="0434887E"/>
    <w:lvl w:ilvl="0" w:tplc="14AC56B6">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2320D4"/>
    <w:multiLevelType w:val="hybridMultilevel"/>
    <w:tmpl w:val="60A6475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3B8928C6"/>
    <w:multiLevelType w:val="hybridMultilevel"/>
    <w:tmpl w:val="DFFEA6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1F0134"/>
    <w:multiLevelType w:val="hybridMultilevel"/>
    <w:tmpl w:val="E5DA85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1F6F15"/>
    <w:multiLevelType w:val="hybridMultilevel"/>
    <w:tmpl w:val="A3F222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11434B"/>
    <w:multiLevelType w:val="multilevel"/>
    <w:tmpl w:val="266A34B4"/>
    <w:lvl w:ilvl="0">
      <w:start w:val="1"/>
      <w:numFmt w:val="decimal"/>
      <w:lvlText w:val="%1."/>
      <w:lvlJc w:val="left"/>
      <w:pPr>
        <w:ind w:left="720" w:hanging="360"/>
      </w:pPr>
      <w:rPr>
        <w:i w:val="0"/>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F874EE7"/>
    <w:multiLevelType w:val="hybridMultilevel"/>
    <w:tmpl w:val="83A4CF98"/>
    <w:lvl w:ilvl="0" w:tplc="3AE606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0262115"/>
    <w:multiLevelType w:val="multilevel"/>
    <w:tmpl w:val="A62EBAF0"/>
    <w:lvl w:ilvl="0">
      <w:start w:val="1"/>
      <w:numFmt w:val="decimal"/>
      <w:lvlText w:val="%1."/>
      <w:lvlJc w:val="left"/>
      <w:pPr>
        <w:ind w:left="720" w:hanging="360"/>
      </w:pPr>
      <w:rPr>
        <w:rFonts w:hint="default"/>
      </w:rPr>
    </w:lvl>
    <w:lvl w:ilvl="1">
      <w:start w:val="6"/>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1EE7BAF"/>
    <w:multiLevelType w:val="hybridMultilevel"/>
    <w:tmpl w:val="BEA2E4F4"/>
    <w:lvl w:ilvl="0" w:tplc="12244524">
      <w:start w:val="1"/>
      <w:numFmt w:val="decimal"/>
      <w:lvlText w:val="%1."/>
      <w:lvlJc w:val="left"/>
      <w:pPr>
        <w:ind w:left="1080" w:hanging="360"/>
      </w:pPr>
      <w:rPr>
        <w:rFonts w:hint="default"/>
        <w:strike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15:restartNumberingAfterBreak="0">
    <w:nsid w:val="43211634"/>
    <w:multiLevelType w:val="hybridMultilevel"/>
    <w:tmpl w:val="5B1A7332"/>
    <w:lvl w:ilvl="0" w:tplc="E7B6DB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3404201"/>
    <w:multiLevelType w:val="hybridMultilevel"/>
    <w:tmpl w:val="D0166C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1950C0"/>
    <w:multiLevelType w:val="hybridMultilevel"/>
    <w:tmpl w:val="9348B0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885CA4"/>
    <w:multiLevelType w:val="hybridMultilevel"/>
    <w:tmpl w:val="1A7EA642"/>
    <w:lvl w:ilvl="0" w:tplc="DFFEB91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9" w15:restartNumberingAfterBreak="0">
    <w:nsid w:val="4BA66000"/>
    <w:multiLevelType w:val="hybridMultilevel"/>
    <w:tmpl w:val="673611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9B73AD"/>
    <w:multiLevelType w:val="hybridMultilevel"/>
    <w:tmpl w:val="F4700AC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2931FD7"/>
    <w:multiLevelType w:val="hybridMultilevel"/>
    <w:tmpl w:val="55A88B96"/>
    <w:lvl w:ilvl="0" w:tplc="2F3A1E4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2" w15:restartNumberingAfterBreak="0">
    <w:nsid w:val="52B7019B"/>
    <w:multiLevelType w:val="hybridMultilevel"/>
    <w:tmpl w:val="777E82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8475792"/>
    <w:multiLevelType w:val="hybridMultilevel"/>
    <w:tmpl w:val="F8103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58484A"/>
    <w:multiLevelType w:val="hybridMultilevel"/>
    <w:tmpl w:val="18F26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FF3D61"/>
    <w:multiLevelType w:val="hybridMultilevel"/>
    <w:tmpl w:val="BB0073AA"/>
    <w:lvl w:ilvl="0" w:tplc="B430199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5B756C1A"/>
    <w:multiLevelType w:val="hybridMultilevel"/>
    <w:tmpl w:val="D916A0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9C189A"/>
    <w:multiLevelType w:val="hybridMultilevel"/>
    <w:tmpl w:val="6AE435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DDB5D3D"/>
    <w:multiLevelType w:val="hybridMultilevel"/>
    <w:tmpl w:val="6FF43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18637F"/>
    <w:multiLevelType w:val="multilevel"/>
    <w:tmpl w:val="7E1699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F5A4408"/>
    <w:multiLevelType w:val="hybridMultilevel"/>
    <w:tmpl w:val="2B3AC8E2"/>
    <w:lvl w:ilvl="0" w:tplc="AECA2904">
      <w:start w:val="3"/>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BA2C21"/>
    <w:multiLevelType w:val="hybridMultilevel"/>
    <w:tmpl w:val="6576F212"/>
    <w:lvl w:ilvl="0" w:tplc="2C66BB34">
      <w:start w:val="1"/>
      <w:numFmt w:val="lowerLetter"/>
      <w:lvlText w:val="%1."/>
      <w:lvlJc w:val="left"/>
      <w:pPr>
        <w:ind w:left="1800" w:hanging="360"/>
      </w:pPr>
      <w:rPr>
        <w:rFonts w:ascii="Arial" w:eastAsiaTheme="minorHAnsi" w:hAnsi="Arial" w:cstheme="min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66AB70A2"/>
    <w:multiLevelType w:val="hybridMultilevel"/>
    <w:tmpl w:val="3AFAFF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93E4E78"/>
    <w:multiLevelType w:val="hybridMultilevel"/>
    <w:tmpl w:val="5C7EA0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D7B46D2"/>
    <w:multiLevelType w:val="hybridMultilevel"/>
    <w:tmpl w:val="51DE0FE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76114BF"/>
    <w:multiLevelType w:val="hybridMultilevel"/>
    <w:tmpl w:val="1BD877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29143D"/>
    <w:multiLevelType w:val="hybridMultilevel"/>
    <w:tmpl w:val="57A834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793B0B"/>
    <w:multiLevelType w:val="hybridMultilevel"/>
    <w:tmpl w:val="EE18AFF0"/>
    <w:lvl w:ilvl="0" w:tplc="AC84C72E">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8" w15:restartNumberingAfterBreak="0">
    <w:nsid w:val="7F3F655C"/>
    <w:multiLevelType w:val="multilevel"/>
    <w:tmpl w:val="9A58B408"/>
    <w:lvl w:ilvl="0">
      <w:start w:val="1"/>
      <w:numFmt w:val="decimal"/>
      <w:lvlText w:val="%1."/>
      <w:lvlJc w:val="left"/>
      <w:pPr>
        <w:ind w:left="720" w:hanging="360"/>
      </w:pPr>
      <w:rPr>
        <w:rFonts w:hint="default"/>
      </w:rPr>
    </w:lvl>
    <w:lvl w:ilvl="1">
      <w:start w:val="4"/>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8"/>
  </w:num>
  <w:num w:numId="2">
    <w:abstractNumId w:val="4"/>
  </w:num>
  <w:num w:numId="3">
    <w:abstractNumId w:val="35"/>
  </w:num>
  <w:num w:numId="4">
    <w:abstractNumId w:val="41"/>
  </w:num>
  <w:num w:numId="5">
    <w:abstractNumId w:val="5"/>
  </w:num>
  <w:num w:numId="6">
    <w:abstractNumId w:val="23"/>
  </w:num>
  <w:num w:numId="7">
    <w:abstractNumId w:val="25"/>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9"/>
  </w:num>
  <w:num w:numId="11">
    <w:abstractNumId w:val="40"/>
  </w:num>
  <w:num w:numId="12">
    <w:abstractNumId w:val="7"/>
  </w:num>
  <w:num w:numId="13">
    <w:abstractNumId w:val="17"/>
  </w:num>
  <w:num w:numId="14">
    <w:abstractNumId w:val="2"/>
  </w:num>
  <w:num w:numId="15">
    <w:abstractNumId w:val="14"/>
  </w:num>
  <w:num w:numId="16">
    <w:abstractNumId w:val="16"/>
  </w:num>
  <w:num w:numId="17">
    <w:abstractNumId w:val="39"/>
  </w:num>
  <w:num w:numId="18">
    <w:abstractNumId w:val="21"/>
  </w:num>
  <w:num w:numId="19">
    <w:abstractNumId w:val="3"/>
  </w:num>
  <w:num w:numId="20">
    <w:abstractNumId w:val="15"/>
  </w:num>
  <w:num w:numId="21">
    <w:abstractNumId w:val="22"/>
  </w:num>
  <w:num w:numId="22">
    <w:abstractNumId w:val="29"/>
  </w:num>
  <w:num w:numId="23">
    <w:abstractNumId w:val="10"/>
  </w:num>
  <w:num w:numId="24">
    <w:abstractNumId w:val="27"/>
  </w:num>
  <w:num w:numId="25">
    <w:abstractNumId w:val="1"/>
  </w:num>
  <w:num w:numId="26">
    <w:abstractNumId w:val="20"/>
  </w:num>
  <w:num w:numId="27">
    <w:abstractNumId w:val="32"/>
  </w:num>
  <w:num w:numId="28">
    <w:abstractNumId w:val="18"/>
  </w:num>
  <w:num w:numId="29">
    <w:abstractNumId w:val="26"/>
  </w:num>
  <w:num w:numId="30">
    <w:abstractNumId w:val="0"/>
  </w:num>
  <w:num w:numId="31">
    <w:abstractNumId w:val="30"/>
  </w:num>
  <w:num w:numId="32">
    <w:abstractNumId w:val="36"/>
  </w:num>
  <w:num w:numId="33">
    <w:abstractNumId w:val="44"/>
  </w:num>
  <w:num w:numId="34">
    <w:abstractNumId w:val="33"/>
  </w:num>
  <w:num w:numId="35">
    <w:abstractNumId w:val="6"/>
  </w:num>
  <w:num w:numId="36">
    <w:abstractNumId w:val="43"/>
  </w:num>
  <w:num w:numId="37">
    <w:abstractNumId w:val="42"/>
  </w:num>
  <w:num w:numId="38">
    <w:abstractNumId w:val="19"/>
  </w:num>
  <w:num w:numId="39">
    <w:abstractNumId w:val="34"/>
  </w:num>
  <w:num w:numId="40">
    <w:abstractNumId w:val="46"/>
  </w:num>
  <w:num w:numId="41">
    <w:abstractNumId w:val="37"/>
  </w:num>
  <w:num w:numId="42">
    <w:abstractNumId w:val="28"/>
  </w:num>
  <w:num w:numId="43">
    <w:abstractNumId w:val="31"/>
  </w:num>
  <w:num w:numId="44">
    <w:abstractNumId w:val="13"/>
  </w:num>
  <w:num w:numId="45">
    <w:abstractNumId w:val="47"/>
  </w:num>
  <w:num w:numId="46">
    <w:abstractNumId w:val="11"/>
  </w:num>
  <w:num w:numId="47">
    <w:abstractNumId w:val="8"/>
  </w:num>
  <w:num w:numId="48">
    <w:abstractNumId w:val="38"/>
  </w:num>
  <w:num w:numId="49">
    <w:abstractNumId w:val="45"/>
  </w:num>
  <w:num w:numId="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DB2"/>
    <w:rsid w:val="000016C6"/>
    <w:rsid w:val="000016F3"/>
    <w:rsid w:val="00005072"/>
    <w:rsid w:val="00005F5C"/>
    <w:rsid w:val="00012F10"/>
    <w:rsid w:val="00020554"/>
    <w:rsid w:val="00024A2B"/>
    <w:rsid w:val="0003138F"/>
    <w:rsid w:val="00033B5B"/>
    <w:rsid w:val="00036DB4"/>
    <w:rsid w:val="000371A8"/>
    <w:rsid w:val="0004073F"/>
    <w:rsid w:val="00050725"/>
    <w:rsid w:val="00054543"/>
    <w:rsid w:val="00056E74"/>
    <w:rsid w:val="00061C65"/>
    <w:rsid w:val="00063588"/>
    <w:rsid w:val="00063D31"/>
    <w:rsid w:val="00072877"/>
    <w:rsid w:val="00073930"/>
    <w:rsid w:val="00073B96"/>
    <w:rsid w:val="00076BF4"/>
    <w:rsid w:val="00084866"/>
    <w:rsid w:val="00084AFB"/>
    <w:rsid w:val="00087729"/>
    <w:rsid w:val="00087AD5"/>
    <w:rsid w:val="000944BC"/>
    <w:rsid w:val="00097272"/>
    <w:rsid w:val="000A0B3B"/>
    <w:rsid w:val="000A1B37"/>
    <w:rsid w:val="000A1C60"/>
    <w:rsid w:val="000A58FB"/>
    <w:rsid w:val="000B0D72"/>
    <w:rsid w:val="000B2E7F"/>
    <w:rsid w:val="000B54E4"/>
    <w:rsid w:val="000B5C41"/>
    <w:rsid w:val="000C4925"/>
    <w:rsid w:val="000C755F"/>
    <w:rsid w:val="000D0BC0"/>
    <w:rsid w:val="000E1358"/>
    <w:rsid w:val="000F2E31"/>
    <w:rsid w:val="001038D3"/>
    <w:rsid w:val="00103E71"/>
    <w:rsid w:val="001074C8"/>
    <w:rsid w:val="00123B82"/>
    <w:rsid w:val="00125597"/>
    <w:rsid w:val="001267E6"/>
    <w:rsid w:val="001353E2"/>
    <w:rsid w:val="001419AC"/>
    <w:rsid w:val="00142441"/>
    <w:rsid w:val="00144254"/>
    <w:rsid w:val="0014497D"/>
    <w:rsid w:val="00144AE8"/>
    <w:rsid w:val="00146AD7"/>
    <w:rsid w:val="0015020D"/>
    <w:rsid w:val="00150AE3"/>
    <w:rsid w:val="001514F2"/>
    <w:rsid w:val="0016129C"/>
    <w:rsid w:val="00167A06"/>
    <w:rsid w:val="00176A97"/>
    <w:rsid w:val="00191958"/>
    <w:rsid w:val="001A1360"/>
    <w:rsid w:val="001A4B77"/>
    <w:rsid w:val="001B3C4E"/>
    <w:rsid w:val="001C2CBF"/>
    <w:rsid w:val="001C4DB0"/>
    <w:rsid w:val="001E4B89"/>
    <w:rsid w:val="001E6A63"/>
    <w:rsid w:val="001F1E45"/>
    <w:rsid w:val="001F467D"/>
    <w:rsid w:val="00201EF2"/>
    <w:rsid w:val="00205389"/>
    <w:rsid w:val="002113E2"/>
    <w:rsid w:val="00223ACA"/>
    <w:rsid w:val="0022594E"/>
    <w:rsid w:val="00225B4A"/>
    <w:rsid w:val="00226018"/>
    <w:rsid w:val="0022634A"/>
    <w:rsid w:val="0022714A"/>
    <w:rsid w:val="00241D37"/>
    <w:rsid w:val="00253348"/>
    <w:rsid w:val="002565CC"/>
    <w:rsid w:val="002578C5"/>
    <w:rsid w:val="00264A9D"/>
    <w:rsid w:val="00266709"/>
    <w:rsid w:val="00267F5D"/>
    <w:rsid w:val="00274F8F"/>
    <w:rsid w:val="00286EAC"/>
    <w:rsid w:val="002911A1"/>
    <w:rsid w:val="0029154E"/>
    <w:rsid w:val="002924C9"/>
    <w:rsid w:val="00292942"/>
    <w:rsid w:val="002A5291"/>
    <w:rsid w:val="002B09E6"/>
    <w:rsid w:val="002B2066"/>
    <w:rsid w:val="002B2AC2"/>
    <w:rsid w:val="002B5DD1"/>
    <w:rsid w:val="002B68DA"/>
    <w:rsid w:val="002B7188"/>
    <w:rsid w:val="002C7BD8"/>
    <w:rsid w:val="002D20EF"/>
    <w:rsid w:val="002D679A"/>
    <w:rsid w:val="002D778C"/>
    <w:rsid w:val="002F18D3"/>
    <w:rsid w:val="002F7CE9"/>
    <w:rsid w:val="00315FF2"/>
    <w:rsid w:val="0032227A"/>
    <w:rsid w:val="00330886"/>
    <w:rsid w:val="00342989"/>
    <w:rsid w:val="00342C23"/>
    <w:rsid w:val="003441CC"/>
    <w:rsid w:val="00350519"/>
    <w:rsid w:val="003544CB"/>
    <w:rsid w:val="00356D11"/>
    <w:rsid w:val="003630CE"/>
    <w:rsid w:val="003718B6"/>
    <w:rsid w:val="00375F20"/>
    <w:rsid w:val="00381268"/>
    <w:rsid w:val="003859F5"/>
    <w:rsid w:val="00391134"/>
    <w:rsid w:val="0039249C"/>
    <w:rsid w:val="003A01D4"/>
    <w:rsid w:val="003A0C6B"/>
    <w:rsid w:val="003A4374"/>
    <w:rsid w:val="003A48CE"/>
    <w:rsid w:val="003A5B0A"/>
    <w:rsid w:val="003D7B11"/>
    <w:rsid w:val="003E5394"/>
    <w:rsid w:val="003E752B"/>
    <w:rsid w:val="003F211C"/>
    <w:rsid w:val="00405D4C"/>
    <w:rsid w:val="00411F6D"/>
    <w:rsid w:val="004127D9"/>
    <w:rsid w:val="004128A2"/>
    <w:rsid w:val="0041427B"/>
    <w:rsid w:val="00431C8D"/>
    <w:rsid w:val="00435212"/>
    <w:rsid w:val="00437592"/>
    <w:rsid w:val="00443E9F"/>
    <w:rsid w:val="00446E76"/>
    <w:rsid w:val="00447568"/>
    <w:rsid w:val="00453856"/>
    <w:rsid w:val="00456193"/>
    <w:rsid w:val="00457519"/>
    <w:rsid w:val="004608CB"/>
    <w:rsid w:val="00461197"/>
    <w:rsid w:val="004665D7"/>
    <w:rsid w:val="0047762A"/>
    <w:rsid w:val="00484756"/>
    <w:rsid w:val="00484FBB"/>
    <w:rsid w:val="0048559D"/>
    <w:rsid w:val="00486AF8"/>
    <w:rsid w:val="004951DE"/>
    <w:rsid w:val="004A1DB2"/>
    <w:rsid w:val="004A3138"/>
    <w:rsid w:val="004B22F3"/>
    <w:rsid w:val="004C1753"/>
    <w:rsid w:val="004C55EE"/>
    <w:rsid w:val="004C657F"/>
    <w:rsid w:val="004C70C1"/>
    <w:rsid w:val="004C74C6"/>
    <w:rsid w:val="004D03DE"/>
    <w:rsid w:val="004D3A76"/>
    <w:rsid w:val="004D567C"/>
    <w:rsid w:val="004E58E8"/>
    <w:rsid w:val="004F47E1"/>
    <w:rsid w:val="004F73A4"/>
    <w:rsid w:val="00514B79"/>
    <w:rsid w:val="005160BE"/>
    <w:rsid w:val="005209AA"/>
    <w:rsid w:val="005269DB"/>
    <w:rsid w:val="005339E9"/>
    <w:rsid w:val="005358D8"/>
    <w:rsid w:val="00537FFA"/>
    <w:rsid w:val="005402CF"/>
    <w:rsid w:val="0054085F"/>
    <w:rsid w:val="0054138A"/>
    <w:rsid w:val="00554237"/>
    <w:rsid w:val="00556A77"/>
    <w:rsid w:val="00571875"/>
    <w:rsid w:val="00576AD7"/>
    <w:rsid w:val="00577AFB"/>
    <w:rsid w:val="00593E0C"/>
    <w:rsid w:val="00596466"/>
    <w:rsid w:val="005A3699"/>
    <w:rsid w:val="005A4E35"/>
    <w:rsid w:val="005B1AA3"/>
    <w:rsid w:val="005C1B7D"/>
    <w:rsid w:val="005C2E34"/>
    <w:rsid w:val="005C2FFA"/>
    <w:rsid w:val="005D34D7"/>
    <w:rsid w:val="005D60B6"/>
    <w:rsid w:val="005F0EAE"/>
    <w:rsid w:val="005F3C11"/>
    <w:rsid w:val="00603B22"/>
    <w:rsid w:val="006078E1"/>
    <w:rsid w:val="00607914"/>
    <w:rsid w:val="00611C1E"/>
    <w:rsid w:val="006130B6"/>
    <w:rsid w:val="006144B6"/>
    <w:rsid w:val="00617B57"/>
    <w:rsid w:val="006213C6"/>
    <w:rsid w:val="00624ECC"/>
    <w:rsid w:val="00667176"/>
    <w:rsid w:val="00672453"/>
    <w:rsid w:val="006726AD"/>
    <w:rsid w:val="006811BD"/>
    <w:rsid w:val="006821F9"/>
    <w:rsid w:val="00694299"/>
    <w:rsid w:val="00694512"/>
    <w:rsid w:val="00695695"/>
    <w:rsid w:val="00695B4A"/>
    <w:rsid w:val="006A1056"/>
    <w:rsid w:val="006A5936"/>
    <w:rsid w:val="006B2342"/>
    <w:rsid w:val="006B2EAF"/>
    <w:rsid w:val="006B56E1"/>
    <w:rsid w:val="006B6208"/>
    <w:rsid w:val="006C4EA1"/>
    <w:rsid w:val="006C58A3"/>
    <w:rsid w:val="006D5939"/>
    <w:rsid w:val="006E10B5"/>
    <w:rsid w:val="006E1DD8"/>
    <w:rsid w:val="006E5686"/>
    <w:rsid w:val="006E5A03"/>
    <w:rsid w:val="006E7EE2"/>
    <w:rsid w:val="006F1734"/>
    <w:rsid w:val="006F2496"/>
    <w:rsid w:val="006F548D"/>
    <w:rsid w:val="0070503A"/>
    <w:rsid w:val="0072458E"/>
    <w:rsid w:val="0073148D"/>
    <w:rsid w:val="00731E60"/>
    <w:rsid w:val="007346CB"/>
    <w:rsid w:val="00734F70"/>
    <w:rsid w:val="00740DDD"/>
    <w:rsid w:val="00741A17"/>
    <w:rsid w:val="00743C09"/>
    <w:rsid w:val="00747B96"/>
    <w:rsid w:val="007550B9"/>
    <w:rsid w:val="00756FE5"/>
    <w:rsid w:val="0076633E"/>
    <w:rsid w:val="007750B1"/>
    <w:rsid w:val="00776740"/>
    <w:rsid w:val="0078348A"/>
    <w:rsid w:val="00784C05"/>
    <w:rsid w:val="007855EF"/>
    <w:rsid w:val="00790F69"/>
    <w:rsid w:val="00791E4E"/>
    <w:rsid w:val="00794F85"/>
    <w:rsid w:val="00795923"/>
    <w:rsid w:val="007966A2"/>
    <w:rsid w:val="007A3713"/>
    <w:rsid w:val="007A3CE5"/>
    <w:rsid w:val="007A4428"/>
    <w:rsid w:val="007A46EE"/>
    <w:rsid w:val="007B626A"/>
    <w:rsid w:val="007B6322"/>
    <w:rsid w:val="007C2173"/>
    <w:rsid w:val="007C3F2E"/>
    <w:rsid w:val="007C54AE"/>
    <w:rsid w:val="007C6299"/>
    <w:rsid w:val="007C6B37"/>
    <w:rsid w:val="007C6FBB"/>
    <w:rsid w:val="007D6420"/>
    <w:rsid w:val="007E1700"/>
    <w:rsid w:val="007E53D4"/>
    <w:rsid w:val="007F2EE6"/>
    <w:rsid w:val="007F5365"/>
    <w:rsid w:val="007F5B5F"/>
    <w:rsid w:val="007F5DD0"/>
    <w:rsid w:val="008021D2"/>
    <w:rsid w:val="00807B98"/>
    <w:rsid w:val="00810F44"/>
    <w:rsid w:val="0081262D"/>
    <w:rsid w:val="0081288E"/>
    <w:rsid w:val="0082125A"/>
    <w:rsid w:val="008235AB"/>
    <w:rsid w:val="00823798"/>
    <w:rsid w:val="00824EE5"/>
    <w:rsid w:val="00831D98"/>
    <w:rsid w:val="00842414"/>
    <w:rsid w:val="00846FE2"/>
    <w:rsid w:val="00853B32"/>
    <w:rsid w:val="00856098"/>
    <w:rsid w:val="0085635B"/>
    <w:rsid w:val="008625B5"/>
    <w:rsid w:val="008665DD"/>
    <w:rsid w:val="008712A8"/>
    <w:rsid w:val="00875175"/>
    <w:rsid w:val="0087527D"/>
    <w:rsid w:val="008772D4"/>
    <w:rsid w:val="00880B0C"/>
    <w:rsid w:val="008819A0"/>
    <w:rsid w:val="00881A84"/>
    <w:rsid w:val="00882B41"/>
    <w:rsid w:val="0089128B"/>
    <w:rsid w:val="0089145C"/>
    <w:rsid w:val="008A234C"/>
    <w:rsid w:val="008A3E8E"/>
    <w:rsid w:val="008B09CB"/>
    <w:rsid w:val="008B31FB"/>
    <w:rsid w:val="008B7C50"/>
    <w:rsid w:val="008C2BBE"/>
    <w:rsid w:val="008E2B0C"/>
    <w:rsid w:val="008E6076"/>
    <w:rsid w:val="008F03CE"/>
    <w:rsid w:val="008F2AAF"/>
    <w:rsid w:val="008F3CC2"/>
    <w:rsid w:val="008F5DA3"/>
    <w:rsid w:val="008F7FA5"/>
    <w:rsid w:val="009039A9"/>
    <w:rsid w:val="00903F72"/>
    <w:rsid w:val="00906B15"/>
    <w:rsid w:val="009138DC"/>
    <w:rsid w:val="00917C61"/>
    <w:rsid w:val="0092274F"/>
    <w:rsid w:val="0092527F"/>
    <w:rsid w:val="00925477"/>
    <w:rsid w:val="00932570"/>
    <w:rsid w:val="0094293A"/>
    <w:rsid w:val="00954740"/>
    <w:rsid w:val="009607E5"/>
    <w:rsid w:val="00961708"/>
    <w:rsid w:val="00961A09"/>
    <w:rsid w:val="00963D91"/>
    <w:rsid w:val="00974B7E"/>
    <w:rsid w:val="0098369A"/>
    <w:rsid w:val="00986EEC"/>
    <w:rsid w:val="009A046A"/>
    <w:rsid w:val="009A0D2F"/>
    <w:rsid w:val="009B3C4B"/>
    <w:rsid w:val="009B7D12"/>
    <w:rsid w:val="009C279C"/>
    <w:rsid w:val="009C5AB3"/>
    <w:rsid w:val="009C6405"/>
    <w:rsid w:val="009D08CA"/>
    <w:rsid w:val="009D0BBA"/>
    <w:rsid w:val="009D4305"/>
    <w:rsid w:val="009D6490"/>
    <w:rsid w:val="009E111F"/>
    <w:rsid w:val="009E6992"/>
    <w:rsid w:val="009E7589"/>
    <w:rsid w:val="009E76FC"/>
    <w:rsid w:val="009F4122"/>
    <w:rsid w:val="009F6961"/>
    <w:rsid w:val="00A02258"/>
    <w:rsid w:val="00A15277"/>
    <w:rsid w:val="00A17BDA"/>
    <w:rsid w:val="00A22120"/>
    <w:rsid w:val="00A244DF"/>
    <w:rsid w:val="00A25B1C"/>
    <w:rsid w:val="00A311A0"/>
    <w:rsid w:val="00A316E6"/>
    <w:rsid w:val="00A41398"/>
    <w:rsid w:val="00A47730"/>
    <w:rsid w:val="00A53467"/>
    <w:rsid w:val="00A5380B"/>
    <w:rsid w:val="00A65F09"/>
    <w:rsid w:val="00A666F8"/>
    <w:rsid w:val="00A74356"/>
    <w:rsid w:val="00A76548"/>
    <w:rsid w:val="00A80219"/>
    <w:rsid w:val="00A8138C"/>
    <w:rsid w:val="00A86B19"/>
    <w:rsid w:val="00A87628"/>
    <w:rsid w:val="00A9472E"/>
    <w:rsid w:val="00A95320"/>
    <w:rsid w:val="00A9601B"/>
    <w:rsid w:val="00AA0C32"/>
    <w:rsid w:val="00AA3533"/>
    <w:rsid w:val="00AA42B4"/>
    <w:rsid w:val="00AA69D1"/>
    <w:rsid w:val="00AB48A5"/>
    <w:rsid w:val="00AC5380"/>
    <w:rsid w:val="00AC793B"/>
    <w:rsid w:val="00AE5059"/>
    <w:rsid w:val="00AF78C6"/>
    <w:rsid w:val="00B11BC7"/>
    <w:rsid w:val="00B1603F"/>
    <w:rsid w:val="00B20053"/>
    <w:rsid w:val="00B2363E"/>
    <w:rsid w:val="00B24100"/>
    <w:rsid w:val="00B409F9"/>
    <w:rsid w:val="00B40EC8"/>
    <w:rsid w:val="00B41B71"/>
    <w:rsid w:val="00B46E3E"/>
    <w:rsid w:val="00B50B62"/>
    <w:rsid w:val="00B5260C"/>
    <w:rsid w:val="00B54BB0"/>
    <w:rsid w:val="00B5714A"/>
    <w:rsid w:val="00B6337A"/>
    <w:rsid w:val="00B63681"/>
    <w:rsid w:val="00B73C76"/>
    <w:rsid w:val="00B74374"/>
    <w:rsid w:val="00B802E9"/>
    <w:rsid w:val="00B8077C"/>
    <w:rsid w:val="00B80D80"/>
    <w:rsid w:val="00B922BF"/>
    <w:rsid w:val="00B92CE0"/>
    <w:rsid w:val="00B96E02"/>
    <w:rsid w:val="00BA1087"/>
    <w:rsid w:val="00BA17BE"/>
    <w:rsid w:val="00BA4164"/>
    <w:rsid w:val="00BA48FB"/>
    <w:rsid w:val="00BA5AEF"/>
    <w:rsid w:val="00BA5C90"/>
    <w:rsid w:val="00BA77CE"/>
    <w:rsid w:val="00BB2B49"/>
    <w:rsid w:val="00BB378C"/>
    <w:rsid w:val="00BC0D39"/>
    <w:rsid w:val="00BC1822"/>
    <w:rsid w:val="00BC303F"/>
    <w:rsid w:val="00BC499A"/>
    <w:rsid w:val="00BC4F9A"/>
    <w:rsid w:val="00BC6079"/>
    <w:rsid w:val="00BD77F0"/>
    <w:rsid w:val="00BE05BF"/>
    <w:rsid w:val="00BE27E5"/>
    <w:rsid w:val="00BE2D28"/>
    <w:rsid w:val="00BE4AE7"/>
    <w:rsid w:val="00BF0132"/>
    <w:rsid w:val="00C0142E"/>
    <w:rsid w:val="00C02AC9"/>
    <w:rsid w:val="00C03A92"/>
    <w:rsid w:val="00C11FA9"/>
    <w:rsid w:val="00C31364"/>
    <w:rsid w:val="00C3160A"/>
    <w:rsid w:val="00C423A3"/>
    <w:rsid w:val="00C50D0D"/>
    <w:rsid w:val="00C5150E"/>
    <w:rsid w:val="00C54715"/>
    <w:rsid w:val="00C5558D"/>
    <w:rsid w:val="00C63512"/>
    <w:rsid w:val="00C66D59"/>
    <w:rsid w:val="00C73629"/>
    <w:rsid w:val="00C7364A"/>
    <w:rsid w:val="00C77382"/>
    <w:rsid w:val="00C81673"/>
    <w:rsid w:val="00C95E0C"/>
    <w:rsid w:val="00C96654"/>
    <w:rsid w:val="00C96F33"/>
    <w:rsid w:val="00C97A17"/>
    <w:rsid w:val="00CA2054"/>
    <w:rsid w:val="00CA3FFC"/>
    <w:rsid w:val="00CA729F"/>
    <w:rsid w:val="00CD01C5"/>
    <w:rsid w:val="00CD0EE5"/>
    <w:rsid w:val="00CD5128"/>
    <w:rsid w:val="00CD6E7B"/>
    <w:rsid w:val="00CE2CA3"/>
    <w:rsid w:val="00CE52A1"/>
    <w:rsid w:val="00CE65C9"/>
    <w:rsid w:val="00CF7633"/>
    <w:rsid w:val="00D05C88"/>
    <w:rsid w:val="00D24F9C"/>
    <w:rsid w:val="00D2551A"/>
    <w:rsid w:val="00D31D70"/>
    <w:rsid w:val="00D33707"/>
    <w:rsid w:val="00D364F3"/>
    <w:rsid w:val="00D42069"/>
    <w:rsid w:val="00D456ED"/>
    <w:rsid w:val="00D50257"/>
    <w:rsid w:val="00D51280"/>
    <w:rsid w:val="00D63940"/>
    <w:rsid w:val="00D66527"/>
    <w:rsid w:val="00D713DA"/>
    <w:rsid w:val="00D7698B"/>
    <w:rsid w:val="00D826A9"/>
    <w:rsid w:val="00D925B6"/>
    <w:rsid w:val="00DB5849"/>
    <w:rsid w:val="00DC20B8"/>
    <w:rsid w:val="00DC2557"/>
    <w:rsid w:val="00DC3777"/>
    <w:rsid w:val="00DD077E"/>
    <w:rsid w:val="00DD3258"/>
    <w:rsid w:val="00DF15C7"/>
    <w:rsid w:val="00DF5D50"/>
    <w:rsid w:val="00E17801"/>
    <w:rsid w:val="00E223F2"/>
    <w:rsid w:val="00E22401"/>
    <w:rsid w:val="00E2515E"/>
    <w:rsid w:val="00E256E4"/>
    <w:rsid w:val="00E31444"/>
    <w:rsid w:val="00E34FE4"/>
    <w:rsid w:val="00E42DC1"/>
    <w:rsid w:val="00E4308E"/>
    <w:rsid w:val="00E4342E"/>
    <w:rsid w:val="00E4415F"/>
    <w:rsid w:val="00E503A0"/>
    <w:rsid w:val="00E53F66"/>
    <w:rsid w:val="00E5490A"/>
    <w:rsid w:val="00E55700"/>
    <w:rsid w:val="00E56262"/>
    <w:rsid w:val="00E57CD5"/>
    <w:rsid w:val="00E7200A"/>
    <w:rsid w:val="00E864ED"/>
    <w:rsid w:val="00E909A6"/>
    <w:rsid w:val="00E90A89"/>
    <w:rsid w:val="00E91E9E"/>
    <w:rsid w:val="00E9787A"/>
    <w:rsid w:val="00EA0E40"/>
    <w:rsid w:val="00EA104D"/>
    <w:rsid w:val="00EA6ADD"/>
    <w:rsid w:val="00EB6C81"/>
    <w:rsid w:val="00EB7DDF"/>
    <w:rsid w:val="00EC5B56"/>
    <w:rsid w:val="00EC643E"/>
    <w:rsid w:val="00ED1907"/>
    <w:rsid w:val="00ED2D15"/>
    <w:rsid w:val="00ED7BB3"/>
    <w:rsid w:val="00EF2F33"/>
    <w:rsid w:val="00F00627"/>
    <w:rsid w:val="00F04CE0"/>
    <w:rsid w:val="00F050C4"/>
    <w:rsid w:val="00F06D0B"/>
    <w:rsid w:val="00F10524"/>
    <w:rsid w:val="00F15285"/>
    <w:rsid w:val="00F15F48"/>
    <w:rsid w:val="00F2617A"/>
    <w:rsid w:val="00F27290"/>
    <w:rsid w:val="00F318BC"/>
    <w:rsid w:val="00F3401E"/>
    <w:rsid w:val="00F43995"/>
    <w:rsid w:val="00F442E0"/>
    <w:rsid w:val="00F47253"/>
    <w:rsid w:val="00F61A09"/>
    <w:rsid w:val="00F62AC0"/>
    <w:rsid w:val="00F64184"/>
    <w:rsid w:val="00F74617"/>
    <w:rsid w:val="00F750E4"/>
    <w:rsid w:val="00F86B5A"/>
    <w:rsid w:val="00F9061B"/>
    <w:rsid w:val="00F96434"/>
    <w:rsid w:val="00FA26B7"/>
    <w:rsid w:val="00FA5E7C"/>
    <w:rsid w:val="00FA7DA4"/>
    <w:rsid w:val="00FA7E83"/>
    <w:rsid w:val="00FB599E"/>
    <w:rsid w:val="00FB6D22"/>
    <w:rsid w:val="00FD0EC7"/>
    <w:rsid w:val="00FD140F"/>
    <w:rsid w:val="00FD2703"/>
    <w:rsid w:val="00FD54C3"/>
    <w:rsid w:val="00FE0ED2"/>
    <w:rsid w:val="00FE3EBE"/>
    <w:rsid w:val="00FE5F38"/>
    <w:rsid w:val="00FF61D4"/>
    <w:rsid w:val="00FF69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4FA30BA-69D1-449A-8B95-DC217F269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
    <w:name w:val="COVER"/>
    <w:basedOn w:val="Normal"/>
    <w:link w:val="COVERChar"/>
    <w:qFormat/>
    <w:rsid w:val="004A1DB2"/>
    <w:pPr>
      <w:jc w:val="center"/>
    </w:pPr>
    <w:rPr>
      <w:rFonts w:ascii="Arial" w:hAnsi="Arial"/>
      <w:sz w:val="28"/>
      <w:szCs w:val="28"/>
    </w:rPr>
  </w:style>
  <w:style w:type="character" w:customStyle="1" w:styleId="COVERChar">
    <w:name w:val="COVER Char"/>
    <w:basedOn w:val="DefaultParagraphFont"/>
    <w:link w:val="COVER"/>
    <w:rsid w:val="004A1DB2"/>
    <w:rPr>
      <w:rFonts w:ascii="Arial" w:hAnsi="Arial"/>
      <w:sz w:val="28"/>
      <w:szCs w:val="28"/>
    </w:rPr>
  </w:style>
  <w:style w:type="paragraph" w:styleId="Footer">
    <w:name w:val="footer"/>
    <w:basedOn w:val="Normal"/>
    <w:link w:val="FooterChar"/>
    <w:uiPriority w:val="99"/>
    <w:unhideWhenUsed/>
    <w:rsid w:val="004A1DB2"/>
    <w:pPr>
      <w:tabs>
        <w:tab w:val="center" w:pos="4680"/>
        <w:tab w:val="right" w:pos="9360"/>
      </w:tabs>
      <w:spacing w:line="240" w:lineRule="auto"/>
    </w:pPr>
    <w:rPr>
      <w:rFonts w:ascii="Arial" w:hAnsi="Arial"/>
    </w:rPr>
  </w:style>
  <w:style w:type="character" w:customStyle="1" w:styleId="FooterChar">
    <w:name w:val="Footer Char"/>
    <w:basedOn w:val="DefaultParagraphFont"/>
    <w:link w:val="Footer"/>
    <w:uiPriority w:val="99"/>
    <w:rsid w:val="004A1DB2"/>
    <w:rPr>
      <w:rFonts w:ascii="Arial" w:hAnsi="Arial"/>
    </w:rPr>
  </w:style>
  <w:style w:type="paragraph" w:styleId="ListParagraph">
    <w:name w:val="List Paragraph"/>
    <w:basedOn w:val="Normal"/>
    <w:uiPriority w:val="34"/>
    <w:qFormat/>
    <w:rsid w:val="00342C23"/>
    <w:pPr>
      <w:ind w:left="720"/>
      <w:contextualSpacing/>
    </w:pPr>
  </w:style>
  <w:style w:type="paragraph" w:styleId="Header">
    <w:name w:val="header"/>
    <w:basedOn w:val="Normal"/>
    <w:link w:val="HeaderChar"/>
    <w:uiPriority w:val="99"/>
    <w:unhideWhenUsed/>
    <w:rsid w:val="00880B0C"/>
    <w:pPr>
      <w:tabs>
        <w:tab w:val="center" w:pos="4680"/>
        <w:tab w:val="right" w:pos="9360"/>
      </w:tabs>
      <w:spacing w:line="240" w:lineRule="auto"/>
    </w:pPr>
  </w:style>
  <w:style w:type="character" w:customStyle="1" w:styleId="HeaderChar">
    <w:name w:val="Header Char"/>
    <w:basedOn w:val="DefaultParagraphFont"/>
    <w:link w:val="Header"/>
    <w:uiPriority w:val="99"/>
    <w:rsid w:val="00880B0C"/>
  </w:style>
  <w:style w:type="character" w:styleId="Emphasis">
    <w:name w:val="Emphasis"/>
    <w:basedOn w:val="DefaultParagraphFont"/>
    <w:uiPriority w:val="20"/>
    <w:qFormat/>
    <w:rsid w:val="00731E60"/>
    <w:rPr>
      <w:i/>
      <w:iCs/>
    </w:rPr>
  </w:style>
  <w:style w:type="paragraph" w:styleId="NormalWeb">
    <w:name w:val="Normal (Web)"/>
    <w:basedOn w:val="Normal"/>
    <w:uiPriority w:val="99"/>
    <w:unhideWhenUsed/>
    <w:rsid w:val="00E34FE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34FE4"/>
    <w:rPr>
      <w:color w:val="0000FF"/>
      <w:u w:val="single"/>
    </w:rPr>
  </w:style>
  <w:style w:type="character" w:styleId="LineNumber">
    <w:name w:val="line number"/>
    <w:basedOn w:val="DefaultParagraphFont"/>
    <w:uiPriority w:val="99"/>
    <w:semiHidden/>
    <w:unhideWhenUsed/>
    <w:rsid w:val="00CA2054"/>
  </w:style>
  <w:style w:type="paragraph" w:styleId="BalloonText">
    <w:name w:val="Balloon Text"/>
    <w:basedOn w:val="Normal"/>
    <w:link w:val="BalloonTextChar"/>
    <w:uiPriority w:val="99"/>
    <w:semiHidden/>
    <w:unhideWhenUsed/>
    <w:rsid w:val="00F1052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0524"/>
    <w:rPr>
      <w:rFonts w:ascii="Segoe UI" w:hAnsi="Segoe UI" w:cs="Segoe UI"/>
      <w:sz w:val="18"/>
      <w:szCs w:val="18"/>
    </w:rPr>
  </w:style>
  <w:style w:type="character" w:styleId="PlaceholderText">
    <w:name w:val="Placeholder Text"/>
    <w:basedOn w:val="DefaultParagraphFont"/>
    <w:uiPriority w:val="99"/>
    <w:semiHidden/>
    <w:rsid w:val="00E909A6"/>
    <w:rPr>
      <w:color w:val="808080"/>
    </w:rPr>
  </w:style>
  <w:style w:type="table" w:styleId="TableGrid">
    <w:name w:val="Table Grid"/>
    <w:basedOn w:val="TableNormal"/>
    <w:uiPriority w:val="39"/>
    <w:rsid w:val="00E9787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D456ED"/>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D456ED"/>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75462">
      <w:bodyDiv w:val="1"/>
      <w:marLeft w:val="0"/>
      <w:marRight w:val="0"/>
      <w:marTop w:val="0"/>
      <w:marBottom w:val="0"/>
      <w:divBdr>
        <w:top w:val="none" w:sz="0" w:space="0" w:color="auto"/>
        <w:left w:val="none" w:sz="0" w:space="0" w:color="auto"/>
        <w:bottom w:val="none" w:sz="0" w:space="0" w:color="auto"/>
        <w:right w:val="none" w:sz="0" w:space="0" w:color="auto"/>
      </w:divBdr>
    </w:div>
    <w:div w:id="168568962">
      <w:bodyDiv w:val="1"/>
      <w:marLeft w:val="0"/>
      <w:marRight w:val="0"/>
      <w:marTop w:val="0"/>
      <w:marBottom w:val="0"/>
      <w:divBdr>
        <w:top w:val="none" w:sz="0" w:space="0" w:color="auto"/>
        <w:left w:val="none" w:sz="0" w:space="0" w:color="auto"/>
        <w:bottom w:val="none" w:sz="0" w:space="0" w:color="auto"/>
        <w:right w:val="none" w:sz="0" w:space="0" w:color="auto"/>
      </w:divBdr>
    </w:div>
    <w:div w:id="219053619">
      <w:bodyDiv w:val="1"/>
      <w:marLeft w:val="0"/>
      <w:marRight w:val="0"/>
      <w:marTop w:val="0"/>
      <w:marBottom w:val="0"/>
      <w:divBdr>
        <w:top w:val="none" w:sz="0" w:space="0" w:color="auto"/>
        <w:left w:val="none" w:sz="0" w:space="0" w:color="auto"/>
        <w:bottom w:val="none" w:sz="0" w:space="0" w:color="auto"/>
        <w:right w:val="none" w:sz="0" w:space="0" w:color="auto"/>
      </w:divBdr>
    </w:div>
    <w:div w:id="306976084">
      <w:bodyDiv w:val="1"/>
      <w:marLeft w:val="0"/>
      <w:marRight w:val="0"/>
      <w:marTop w:val="0"/>
      <w:marBottom w:val="0"/>
      <w:divBdr>
        <w:top w:val="none" w:sz="0" w:space="0" w:color="auto"/>
        <w:left w:val="none" w:sz="0" w:space="0" w:color="auto"/>
        <w:bottom w:val="none" w:sz="0" w:space="0" w:color="auto"/>
        <w:right w:val="none" w:sz="0" w:space="0" w:color="auto"/>
      </w:divBdr>
    </w:div>
    <w:div w:id="505098164">
      <w:bodyDiv w:val="1"/>
      <w:marLeft w:val="0"/>
      <w:marRight w:val="0"/>
      <w:marTop w:val="0"/>
      <w:marBottom w:val="0"/>
      <w:divBdr>
        <w:top w:val="none" w:sz="0" w:space="0" w:color="auto"/>
        <w:left w:val="none" w:sz="0" w:space="0" w:color="auto"/>
        <w:bottom w:val="none" w:sz="0" w:space="0" w:color="auto"/>
        <w:right w:val="none" w:sz="0" w:space="0" w:color="auto"/>
      </w:divBdr>
    </w:div>
    <w:div w:id="735930702">
      <w:bodyDiv w:val="1"/>
      <w:marLeft w:val="0"/>
      <w:marRight w:val="0"/>
      <w:marTop w:val="0"/>
      <w:marBottom w:val="0"/>
      <w:divBdr>
        <w:top w:val="none" w:sz="0" w:space="0" w:color="auto"/>
        <w:left w:val="none" w:sz="0" w:space="0" w:color="auto"/>
        <w:bottom w:val="none" w:sz="0" w:space="0" w:color="auto"/>
        <w:right w:val="none" w:sz="0" w:space="0" w:color="auto"/>
      </w:divBdr>
      <w:divsChild>
        <w:div w:id="247227847">
          <w:marLeft w:val="0"/>
          <w:marRight w:val="0"/>
          <w:marTop w:val="0"/>
          <w:marBottom w:val="0"/>
          <w:divBdr>
            <w:top w:val="none" w:sz="0" w:space="0" w:color="auto"/>
            <w:left w:val="none" w:sz="0" w:space="0" w:color="auto"/>
            <w:bottom w:val="none" w:sz="0" w:space="0" w:color="auto"/>
            <w:right w:val="none" w:sz="0" w:space="0" w:color="auto"/>
          </w:divBdr>
        </w:div>
        <w:div w:id="1010335247">
          <w:marLeft w:val="0"/>
          <w:marRight w:val="0"/>
          <w:marTop w:val="0"/>
          <w:marBottom w:val="0"/>
          <w:divBdr>
            <w:top w:val="none" w:sz="0" w:space="0" w:color="auto"/>
            <w:left w:val="none" w:sz="0" w:space="0" w:color="auto"/>
            <w:bottom w:val="none" w:sz="0" w:space="0" w:color="auto"/>
            <w:right w:val="none" w:sz="0" w:space="0" w:color="auto"/>
          </w:divBdr>
        </w:div>
      </w:divsChild>
    </w:div>
    <w:div w:id="1019772498">
      <w:bodyDiv w:val="1"/>
      <w:marLeft w:val="0"/>
      <w:marRight w:val="0"/>
      <w:marTop w:val="0"/>
      <w:marBottom w:val="0"/>
      <w:divBdr>
        <w:top w:val="none" w:sz="0" w:space="0" w:color="auto"/>
        <w:left w:val="none" w:sz="0" w:space="0" w:color="auto"/>
        <w:bottom w:val="none" w:sz="0" w:space="0" w:color="auto"/>
        <w:right w:val="none" w:sz="0" w:space="0" w:color="auto"/>
      </w:divBdr>
    </w:div>
    <w:div w:id="1083841552">
      <w:bodyDiv w:val="1"/>
      <w:marLeft w:val="0"/>
      <w:marRight w:val="0"/>
      <w:marTop w:val="0"/>
      <w:marBottom w:val="0"/>
      <w:divBdr>
        <w:top w:val="none" w:sz="0" w:space="0" w:color="auto"/>
        <w:left w:val="none" w:sz="0" w:space="0" w:color="auto"/>
        <w:bottom w:val="none" w:sz="0" w:space="0" w:color="auto"/>
        <w:right w:val="none" w:sz="0" w:space="0" w:color="auto"/>
      </w:divBdr>
    </w:div>
    <w:div w:id="1216770125">
      <w:bodyDiv w:val="1"/>
      <w:marLeft w:val="0"/>
      <w:marRight w:val="0"/>
      <w:marTop w:val="0"/>
      <w:marBottom w:val="0"/>
      <w:divBdr>
        <w:top w:val="none" w:sz="0" w:space="0" w:color="auto"/>
        <w:left w:val="none" w:sz="0" w:space="0" w:color="auto"/>
        <w:bottom w:val="none" w:sz="0" w:space="0" w:color="auto"/>
        <w:right w:val="none" w:sz="0" w:space="0" w:color="auto"/>
      </w:divBdr>
    </w:div>
    <w:div w:id="1255670166">
      <w:bodyDiv w:val="1"/>
      <w:marLeft w:val="0"/>
      <w:marRight w:val="0"/>
      <w:marTop w:val="0"/>
      <w:marBottom w:val="0"/>
      <w:divBdr>
        <w:top w:val="none" w:sz="0" w:space="0" w:color="auto"/>
        <w:left w:val="none" w:sz="0" w:space="0" w:color="auto"/>
        <w:bottom w:val="none" w:sz="0" w:space="0" w:color="auto"/>
        <w:right w:val="none" w:sz="0" w:space="0" w:color="auto"/>
      </w:divBdr>
    </w:div>
    <w:div w:id="1622229671">
      <w:bodyDiv w:val="1"/>
      <w:marLeft w:val="0"/>
      <w:marRight w:val="0"/>
      <w:marTop w:val="0"/>
      <w:marBottom w:val="0"/>
      <w:divBdr>
        <w:top w:val="none" w:sz="0" w:space="0" w:color="auto"/>
        <w:left w:val="none" w:sz="0" w:space="0" w:color="auto"/>
        <w:bottom w:val="none" w:sz="0" w:space="0" w:color="auto"/>
        <w:right w:val="none" w:sz="0" w:space="0" w:color="auto"/>
      </w:divBdr>
    </w:div>
    <w:div w:id="1945962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5.xml"/><Relationship Id="rId21" Type="http://schemas.openxmlformats.org/officeDocument/2006/relationships/footer" Target="footer10.xml"/><Relationship Id="rId42" Type="http://schemas.openxmlformats.org/officeDocument/2006/relationships/footer" Target="footer30.xml"/><Relationship Id="rId47" Type="http://schemas.openxmlformats.org/officeDocument/2006/relationships/footer" Target="footer34.xml"/><Relationship Id="rId63" Type="http://schemas.openxmlformats.org/officeDocument/2006/relationships/footer" Target="footer46.xml"/><Relationship Id="rId68" Type="http://schemas.openxmlformats.org/officeDocument/2006/relationships/footer" Target="footer50.xml"/><Relationship Id="rId84" Type="http://schemas.openxmlformats.org/officeDocument/2006/relationships/footer" Target="footer61.xml"/><Relationship Id="rId89" Type="http://schemas.openxmlformats.org/officeDocument/2006/relationships/image" Target="media/image17.jpeg"/><Relationship Id="rId16" Type="http://schemas.openxmlformats.org/officeDocument/2006/relationships/footer" Target="footer6.xml"/><Relationship Id="rId11" Type="http://schemas.openxmlformats.org/officeDocument/2006/relationships/image" Target="media/image3.jpeg"/><Relationship Id="rId32" Type="http://schemas.openxmlformats.org/officeDocument/2006/relationships/footer" Target="footer21.xml"/><Relationship Id="rId37" Type="http://schemas.openxmlformats.org/officeDocument/2006/relationships/image" Target="media/image5.jpeg"/><Relationship Id="rId53" Type="http://schemas.openxmlformats.org/officeDocument/2006/relationships/footer" Target="footer36.xml"/><Relationship Id="rId58" Type="http://schemas.openxmlformats.org/officeDocument/2006/relationships/footer" Target="footer41.xml"/><Relationship Id="rId74" Type="http://schemas.openxmlformats.org/officeDocument/2006/relationships/footer" Target="footer56.xml"/><Relationship Id="rId79" Type="http://schemas.openxmlformats.org/officeDocument/2006/relationships/footer" Target="footer59.xml"/><Relationship Id="rId5" Type="http://schemas.openxmlformats.org/officeDocument/2006/relationships/webSettings" Target="webSettings.xml"/><Relationship Id="rId90" Type="http://schemas.openxmlformats.org/officeDocument/2006/relationships/image" Target="media/image18.jpeg"/><Relationship Id="rId95" Type="http://schemas.openxmlformats.org/officeDocument/2006/relationships/image" Target="media/image21.jpeg"/><Relationship Id="rId22" Type="http://schemas.openxmlformats.org/officeDocument/2006/relationships/footer" Target="footer11.xml"/><Relationship Id="rId27" Type="http://schemas.openxmlformats.org/officeDocument/2006/relationships/footer" Target="footer16.xml"/><Relationship Id="rId43" Type="http://schemas.openxmlformats.org/officeDocument/2006/relationships/image" Target="media/image6.jpeg"/><Relationship Id="rId48" Type="http://schemas.openxmlformats.org/officeDocument/2006/relationships/image" Target="media/image7.png"/><Relationship Id="rId64" Type="http://schemas.openxmlformats.org/officeDocument/2006/relationships/footer" Target="footer47.xml"/><Relationship Id="rId69" Type="http://schemas.openxmlformats.org/officeDocument/2006/relationships/footer" Target="footer51.xml"/><Relationship Id="rId80" Type="http://schemas.openxmlformats.org/officeDocument/2006/relationships/image" Target="media/image10.jpeg"/><Relationship Id="rId85" Type="http://schemas.openxmlformats.org/officeDocument/2006/relationships/image" Target="media/image13.jpeg"/><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footer" Target="footer14.xml"/><Relationship Id="rId33" Type="http://schemas.openxmlformats.org/officeDocument/2006/relationships/footer" Target="footer22.xml"/><Relationship Id="rId38" Type="http://schemas.openxmlformats.org/officeDocument/2006/relationships/footer" Target="footer26.xml"/><Relationship Id="rId46" Type="http://schemas.openxmlformats.org/officeDocument/2006/relationships/footer" Target="footer33.xml"/><Relationship Id="rId59" Type="http://schemas.openxmlformats.org/officeDocument/2006/relationships/footer" Target="footer42.xml"/><Relationship Id="rId67" Type="http://schemas.openxmlformats.org/officeDocument/2006/relationships/footer" Target="footer49.xml"/><Relationship Id="rId20" Type="http://schemas.openxmlformats.org/officeDocument/2006/relationships/footer" Target="footer9.xml"/><Relationship Id="rId41" Type="http://schemas.openxmlformats.org/officeDocument/2006/relationships/footer" Target="footer29.xml"/><Relationship Id="rId54" Type="http://schemas.openxmlformats.org/officeDocument/2006/relationships/footer" Target="footer37.xml"/><Relationship Id="rId62" Type="http://schemas.openxmlformats.org/officeDocument/2006/relationships/footer" Target="footer45.xml"/><Relationship Id="rId70" Type="http://schemas.openxmlformats.org/officeDocument/2006/relationships/footer" Target="footer52.xml"/><Relationship Id="rId75" Type="http://schemas.openxmlformats.org/officeDocument/2006/relationships/footer" Target="footer57.xml"/><Relationship Id="rId83" Type="http://schemas.openxmlformats.org/officeDocument/2006/relationships/footer" Target="footer60.xml"/><Relationship Id="rId88" Type="http://schemas.openxmlformats.org/officeDocument/2006/relationships/image" Target="media/image16.jpeg"/><Relationship Id="rId91" Type="http://schemas.openxmlformats.org/officeDocument/2006/relationships/image" Target="media/image19.jpeg"/><Relationship Id="rId96"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12.xml"/><Relationship Id="rId28" Type="http://schemas.openxmlformats.org/officeDocument/2006/relationships/footer" Target="footer17.xml"/><Relationship Id="rId36" Type="http://schemas.openxmlformats.org/officeDocument/2006/relationships/footer" Target="footer25.xml"/><Relationship Id="rId49" Type="http://schemas.openxmlformats.org/officeDocument/2006/relationships/hyperlink" Target="https://www.alomedika.com/penyakit/neurologi/meningitis" TargetMode="External"/><Relationship Id="rId57" Type="http://schemas.openxmlformats.org/officeDocument/2006/relationships/footer" Target="footer40.xml"/><Relationship Id="rId10" Type="http://schemas.openxmlformats.org/officeDocument/2006/relationships/image" Target="media/image2.jpeg"/><Relationship Id="rId31" Type="http://schemas.openxmlformats.org/officeDocument/2006/relationships/footer" Target="footer20.xml"/><Relationship Id="rId44" Type="http://schemas.openxmlformats.org/officeDocument/2006/relationships/footer" Target="footer31.xml"/><Relationship Id="rId52" Type="http://schemas.openxmlformats.org/officeDocument/2006/relationships/footer" Target="footer35.xml"/><Relationship Id="rId60" Type="http://schemas.openxmlformats.org/officeDocument/2006/relationships/footer" Target="footer43.xml"/><Relationship Id="rId65" Type="http://schemas.openxmlformats.org/officeDocument/2006/relationships/footer" Target="footer48.xml"/><Relationship Id="rId73" Type="http://schemas.openxmlformats.org/officeDocument/2006/relationships/footer" Target="footer55.xml"/><Relationship Id="rId78" Type="http://schemas.openxmlformats.org/officeDocument/2006/relationships/footer" Target="footer58.xml"/><Relationship Id="rId81" Type="http://schemas.openxmlformats.org/officeDocument/2006/relationships/image" Target="media/image11.jpeg"/><Relationship Id="rId86" Type="http://schemas.openxmlformats.org/officeDocument/2006/relationships/image" Target="media/image14.jpeg"/><Relationship Id="rId94" Type="http://schemas.openxmlformats.org/officeDocument/2006/relationships/image" Target="media/image20.jpeg"/><Relationship Id="rId99" Type="http://schemas.openxmlformats.org/officeDocument/2006/relationships/footer" Target="footer64.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4.png"/><Relationship Id="rId39" Type="http://schemas.openxmlformats.org/officeDocument/2006/relationships/footer" Target="footer27.xml"/><Relationship Id="rId34" Type="http://schemas.openxmlformats.org/officeDocument/2006/relationships/footer" Target="footer23.xml"/><Relationship Id="rId50" Type="http://schemas.openxmlformats.org/officeDocument/2006/relationships/hyperlink" Target="https://www.alomedika.com/penyakit/penyakit-infeksi/tifoid" TargetMode="External"/><Relationship Id="rId55" Type="http://schemas.openxmlformats.org/officeDocument/2006/relationships/footer" Target="footer38.xml"/><Relationship Id="rId76" Type="http://schemas.openxmlformats.org/officeDocument/2006/relationships/image" Target="media/image8.jpeg"/><Relationship Id="rId97" Type="http://schemas.openxmlformats.org/officeDocument/2006/relationships/image" Target="media/image23.jpeg"/><Relationship Id="rId7" Type="http://schemas.openxmlformats.org/officeDocument/2006/relationships/endnotes" Target="endnotes.xml"/><Relationship Id="rId71" Type="http://schemas.openxmlformats.org/officeDocument/2006/relationships/footer" Target="footer53.xml"/><Relationship Id="rId92" Type="http://schemas.openxmlformats.org/officeDocument/2006/relationships/footer" Target="footer62.xml"/><Relationship Id="rId2" Type="http://schemas.openxmlformats.org/officeDocument/2006/relationships/numbering" Target="numbering.xml"/><Relationship Id="rId29" Type="http://schemas.openxmlformats.org/officeDocument/2006/relationships/footer" Target="footer18.xml"/><Relationship Id="rId24" Type="http://schemas.openxmlformats.org/officeDocument/2006/relationships/footer" Target="footer13.xml"/><Relationship Id="rId40" Type="http://schemas.openxmlformats.org/officeDocument/2006/relationships/footer" Target="footer28.xml"/><Relationship Id="rId45" Type="http://schemas.openxmlformats.org/officeDocument/2006/relationships/footer" Target="footer32.xml"/><Relationship Id="rId66" Type="http://schemas.openxmlformats.org/officeDocument/2006/relationships/chart" Target="charts/chart1.xml"/><Relationship Id="rId87" Type="http://schemas.openxmlformats.org/officeDocument/2006/relationships/image" Target="media/image15.jpeg"/><Relationship Id="rId61" Type="http://schemas.openxmlformats.org/officeDocument/2006/relationships/footer" Target="footer44.xml"/><Relationship Id="rId82" Type="http://schemas.openxmlformats.org/officeDocument/2006/relationships/image" Target="media/image12.jpeg"/><Relationship Id="rId19" Type="http://schemas.openxmlformats.org/officeDocument/2006/relationships/footer" Target="footer8.xml"/><Relationship Id="rId14" Type="http://schemas.openxmlformats.org/officeDocument/2006/relationships/footer" Target="footer4.xml"/><Relationship Id="rId30" Type="http://schemas.openxmlformats.org/officeDocument/2006/relationships/footer" Target="footer19.xml"/><Relationship Id="rId35" Type="http://schemas.openxmlformats.org/officeDocument/2006/relationships/footer" Target="footer24.xml"/><Relationship Id="rId56" Type="http://schemas.openxmlformats.org/officeDocument/2006/relationships/footer" Target="footer39.xml"/><Relationship Id="rId77" Type="http://schemas.openxmlformats.org/officeDocument/2006/relationships/image" Target="media/image9.jpeg"/><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alomedika.com/penyakit/hematologi/anemia-aplastik" TargetMode="External"/><Relationship Id="rId72" Type="http://schemas.openxmlformats.org/officeDocument/2006/relationships/footer" Target="footer54.xml"/><Relationship Id="rId93" Type="http://schemas.openxmlformats.org/officeDocument/2006/relationships/footer" Target="footer63.xml"/><Relationship Id="rId98" Type="http://schemas.openxmlformats.org/officeDocument/2006/relationships/image" Target="media/image24.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Sheet1!$B$3</c:f>
              <c:strCache>
                <c:ptCount val="1"/>
                <c:pt idx="0">
                  <c:v>Aquadest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Sheet1!$C$1:$E$2</c:f>
              <c:strCache>
                <c:ptCount val="3"/>
                <c:pt idx="0">
                  <c:v>Petri I</c:v>
                </c:pt>
                <c:pt idx="1">
                  <c:v>Petri II</c:v>
                </c:pt>
                <c:pt idx="2">
                  <c:v>Petri III</c:v>
                </c:pt>
              </c:strCache>
            </c:strRef>
          </c:cat>
          <c:val>
            <c:numRef>
              <c:f>Sheet1!$C$3:$E$3</c:f>
              <c:numCache>
                <c:formatCode>General</c:formatCode>
                <c:ptCount val="3"/>
                <c:pt idx="0">
                  <c:v>0</c:v>
                </c:pt>
                <c:pt idx="1">
                  <c:v>0</c:v>
                </c:pt>
                <c:pt idx="2">
                  <c:v>0</c:v>
                </c:pt>
              </c:numCache>
            </c:numRef>
          </c:val>
        </c:ser>
        <c:ser>
          <c:idx val="1"/>
          <c:order val="1"/>
          <c:tx>
            <c:strRef>
              <c:f>Sheet1!$B$4</c:f>
              <c:strCache>
                <c:ptCount val="1"/>
                <c:pt idx="0">
                  <c:v>EEDK 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Sheet1!$C$1:$E$2</c:f>
              <c:strCache>
                <c:ptCount val="3"/>
                <c:pt idx="0">
                  <c:v>Petri I</c:v>
                </c:pt>
                <c:pt idx="1">
                  <c:v>Petri II</c:v>
                </c:pt>
                <c:pt idx="2">
                  <c:v>Petri III</c:v>
                </c:pt>
              </c:strCache>
            </c:strRef>
          </c:cat>
          <c:val>
            <c:numRef>
              <c:f>Sheet1!$C$4:$E$4</c:f>
              <c:numCache>
                <c:formatCode>General</c:formatCode>
                <c:ptCount val="3"/>
                <c:pt idx="0">
                  <c:v>13.2</c:v>
                </c:pt>
                <c:pt idx="1">
                  <c:v>13</c:v>
                </c:pt>
                <c:pt idx="2">
                  <c:v>12</c:v>
                </c:pt>
              </c:numCache>
            </c:numRef>
          </c:val>
        </c:ser>
        <c:ser>
          <c:idx val="2"/>
          <c:order val="2"/>
          <c:tx>
            <c:strRef>
              <c:f>Sheet1!$B$5</c:f>
              <c:strCache>
                <c:ptCount val="1"/>
                <c:pt idx="0">
                  <c:v>EEDK 40%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Sheet1!$C$1:$E$2</c:f>
              <c:strCache>
                <c:ptCount val="3"/>
                <c:pt idx="0">
                  <c:v>Petri I</c:v>
                </c:pt>
                <c:pt idx="1">
                  <c:v>Petri II</c:v>
                </c:pt>
                <c:pt idx="2">
                  <c:v>Petri III</c:v>
                </c:pt>
              </c:strCache>
            </c:strRef>
          </c:cat>
          <c:val>
            <c:numRef>
              <c:f>Sheet1!$C$5:$E$5</c:f>
              <c:numCache>
                <c:formatCode>General</c:formatCode>
                <c:ptCount val="3"/>
                <c:pt idx="0">
                  <c:v>15</c:v>
                </c:pt>
                <c:pt idx="1">
                  <c:v>14.3</c:v>
                </c:pt>
                <c:pt idx="2">
                  <c:v>14.5</c:v>
                </c:pt>
              </c:numCache>
            </c:numRef>
          </c:val>
        </c:ser>
        <c:ser>
          <c:idx val="3"/>
          <c:order val="3"/>
          <c:tx>
            <c:strRef>
              <c:f>Sheet1!$B$6</c:f>
              <c:strCache>
                <c:ptCount val="1"/>
                <c:pt idx="0">
                  <c:v>EEDK 60%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Sheet1!$C$1:$E$2</c:f>
              <c:strCache>
                <c:ptCount val="3"/>
                <c:pt idx="0">
                  <c:v>Petri I</c:v>
                </c:pt>
                <c:pt idx="1">
                  <c:v>Petri II</c:v>
                </c:pt>
                <c:pt idx="2">
                  <c:v>Petri III</c:v>
                </c:pt>
              </c:strCache>
            </c:strRef>
          </c:cat>
          <c:val>
            <c:numRef>
              <c:f>Sheet1!$C$6:$E$6</c:f>
              <c:numCache>
                <c:formatCode>General</c:formatCode>
                <c:ptCount val="3"/>
                <c:pt idx="0">
                  <c:v>18</c:v>
                </c:pt>
                <c:pt idx="1">
                  <c:v>17</c:v>
                </c:pt>
                <c:pt idx="2">
                  <c:v>16.8</c:v>
                </c:pt>
              </c:numCache>
            </c:numRef>
          </c:val>
        </c:ser>
        <c:ser>
          <c:idx val="4"/>
          <c:order val="4"/>
          <c:tx>
            <c:strRef>
              <c:f>Sheet1!$B$7</c:f>
              <c:strCache>
                <c:ptCount val="1"/>
                <c:pt idx="0">
                  <c:v>Kloramfenikol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Sheet1!$C$1:$E$2</c:f>
              <c:strCache>
                <c:ptCount val="3"/>
                <c:pt idx="0">
                  <c:v>Petri I</c:v>
                </c:pt>
                <c:pt idx="1">
                  <c:v>Petri II</c:v>
                </c:pt>
                <c:pt idx="2">
                  <c:v>Petri III</c:v>
                </c:pt>
              </c:strCache>
            </c:strRef>
          </c:cat>
          <c:val>
            <c:numRef>
              <c:f>Sheet1!$C$7:$E$7</c:f>
              <c:numCache>
                <c:formatCode>General</c:formatCode>
                <c:ptCount val="3"/>
                <c:pt idx="0">
                  <c:v>21</c:v>
                </c:pt>
                <c:pt idx="1">
                  <c:v>19.2</c:v>
                </c:pt>
                <c:pt idx="2">
                  <c:v>18</c:v>
                </c:pt>
              </c:numCache>
            </c:numRef>
          </c:val>
        </c:ser>
        <c:dLbls>
          <c:showLegendKey val="0"/>
          <c:showVal val="1"/>
          <c:showCatName val="0"/>
          <c:showSerName val="0"/>
          <c:showPercent val="0"/>
          <c:showBubbleSize val="0"/>
        </c:dLbls>
        <c:gapWidth val="75"/>
        <c:axId val="1830357008"/>
        <c:axId val="1830363536"/>
      </c:barChart>
      <c:catAx>
        <c:axId val="183035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0363536"/>
        <c:crosses val="autoZero"/>
        <c:auto val="1"/>
        <c:lblAlgn val="ctr"/>
        <c:lblOffset val="100"/>
        <c:noMultiLvlLbl val="0"/>
      </c:catAx>
      <c:valAx>
        <c:axId val="18303635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0357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7DB3A-AE3F-4ABC-A4B7-ECE4920E1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3256</TotalTime>
  <Pages>1</Pages>
  <Words>17260</Words>
  <Characters>98387</Characters>
  <Application>Microsoft Office Word</Application>
  <DocSecurity>0</DocSecurity>
  <Lines>819</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106</cp:revision>
  <cp:lastPrinted>2023-03-19T17:43:00Z</cp:lastPrinted>
  <dcterms:created xsi:type="dcterms:W3CDTF">2023-03-09T03:37:00Z</dcterms:created>
  <dcterms:modified xsi:type="dcterms:W3CDTF">2023-08-29T11:17:00Z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ef0cb111-09e5-3caa-92d3-cb371a0008e7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