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191E48" w14:textId="5B35EC31" w:rsidR="00417F91" w:rsidRDefault="0094489D" w:rsidP="00340628">
      <w:pPr>
        <w:spacing w:before="120" w:after="120" w:line="480" w:lineRule="auto"/>
        <w:jc w:val="center"/>
        <w:rPr>
          <w:rFonts w:cs="Arial"/>
          <w:b/>
          <w:color w:val="000000"/>
          <w:sz w:val="28"/>
          <w:szCs w:val="28"/>
        </w:rPr>
      </w:pPr>
      <w:bookmarkStart w:id="0" w:name="_Hlk128003240"/>
      <w:r>
        <w:rPr>
          <w:rFonts w:cs="Arial"/>
          <w:b/>
          <w:color w:val="000000"/>
          <w:sz w:val="28"/>
          <w:szCs w:val="28"/>
        </w:rPr>
        <w:t>KARYA TULIS ILMIAH</w:t>
      </w:r>
    </w:p>
    <w:p w14:paraId="62362C8C" w14:textId="77777777" w:rsidR="00FB1277" w:rsidRDefault="00417F91" w:rsidP="00340628">
      <w:pPr>
        <w:jc w:val="center"/>
        <w:rPr>
          <w:rFonts w:cs="Arial"/>
          <w:b/>
          <w:bCs/>
          <w:sz w:val="28"/>
          <w:szCs w:val="28"/>
        </w:rPr>
      </w:pPr>
      <w:r w:rsidRPr="006F73A5">
        <w:rPr>
          <w:rFonts w:cs="Arial"/>
          <w:b/>
          <w:bCs/>
          <w:sz w:val="28"/>
          <w:szCs w:val="28"/>
        </w:rPr>
        <w:t>HUBUNGAN PENGETAHUAN ANEMIA</w:t>
      </w:r>
      <w:r w:rsidR="00464FCF">
        <w:rPr>
          <w:rFonts w:cs="Arial"/>
          <w:b/>
          <w:bCs/>
          <w:sz w:val="28"/>
          <w:szCs w:val="28"/>
        </w:rPr>
        <w:t xml:space="preserve"> </w:t>
      </w:r>
      <w:r w:rsidRPr="006F73A5">
        <w:rPr>
          <w:rFonts w:cs="Arial"/>
          <w:b/>
          <w:bCs/>
          <w:sz w:val="28"/>
          <w:szCs w:val="28"/>
        </w:rPr>
        <w:t>DENGAN</w:t>
      </w:r>
      <w:r w:rsidR="00464FCF">
        <w:rPr>
          <w:rFonts w:cs="Arial"/>
          <w:b/>
          <w:bCs/>
          <w:sz w:val="28"/>
          <w:szCs w:val="28"/>
        </w:rPr>
        <w:t xml:space="preserve"> </w:t>
      </w:r>
      <w:r w:rsidRPr="006F73A5">
        <w:rPr>
          <w:rFonts w:cs="Arial"/>
          <w:b/>
          <w:bCs/>
          <w:sz w:val="28"/>
          <w:szCs w:val="28"/>
        </w:rPr>
        <w:t xml:space="preserve">KEPATUHAN KONSUMSI TABLET TAMBAH </w:t>
      </w:r>
    </w:p>
    <w:p w14:paraId="09E470FA" w14:textId="6F971F07" w:rsidR="00464FCF" w:rsidRDefault="00417F91" w:rsidP="00340628">
      <w:pPr>
        <w:jc w:val="center"/>
        <w:rPr>
          <w:rFonts w:cs="Arial"/>
          <w:b/>
          <w:bCs/>
          <w:sz w:val="28"/>
          <w:szCs w:val="28"/>
        </w:rPr>
      </w:pPr>
      <w:r w:rsidRPr="006F73A5">
        <w:rPr>
          <w:rFonts w:cs="Arial"/>
          <w:b/>
          <w:bCs/>
          <w:sz w:val="28"/>
          <w:szCs w:val="28"/>
        </w:rPr>
        <w:t>DARAH</w:t>
      </w:r>
      <w:r w:rsidR="00FB1277">
        <w:rPr>
          <w:rFonts w:cs="Arial"/>
          <w:b/>
          <w:bCs/>
          <w:sz w:val="28"/>
          <w:szCs w:val="28"/>
        </w:rPr>
        <w:t xml:space="preserve"> </w:t>
      </w:r>
      <w:r w:rsidRPr="006F73A5">
        <w:rPr>
          <w:rFonts w:cs="Arial"/>
          <w:b/>
          <w:bCs/>
          <w:sz w:val="28"/>
          <w:szCs w:val="28"/>
        </w:rPr>
        <w:t xml:space="preserve">PADA SISWI JURUSAN FARMASI </w:t>
      </w:r>
    </w:p>
    <w:p w14:paraId="47D2391B" w14:textId="400290E9" w:rsidR="00464FCF" w:rsidRDefault="00417F91" w:rsidP="00340628">
      <w:pPr>
        <w:jc w:val="center"/>
        <w:rPr>
          <w:rFonts w:cs="Arial"/>
          <w:b/>
          <w:bCs/>
          <w:sz w:val="28"/>
          <w:szCs w:val="28"/>
        </w:rPr>
      </w:pPr>
      <w:r w:rsidRPr="006F73A5">
        <w:rPr>
          <w:rFonts w:cs="Arial"/>
          <w:b/>
          <w:bCs/>
          <w:sz w:val="28"/>
          <w:szCs w:val="28"/>
        </w:rPr>
        <w:t>DI SMK</w:t>
      </w:r>
      <w:r>
        <w:rPr>
          <w:rFonts w:cs="Arial"/>
          <w:b/>
          <w:bCs/>
          <w:sz w:val="28"/>
          <w:szCs w:val="28"/>
        </w:rPr>
        <w:t xml:space="preserve"> SWASTA</w:t>
      </w:r>
      <w:r w:rsidR="00464FCF">
        <w:rPr>
          <w:rFonts w:cs="Arial"/>
          <w:b/>
          <w:bCs/>
          <w:sz w:val="28"/>
          <w:szCs w:val="28"/>
        </w:rPr>
        <w:t xml:space="preserve"> </w:t>
      </w:r>
      <w:r>
        <w:rPr>
          <w:rFonts w:cs="Arial"/>
          <w:b/>
          <w:bCs/>
          <w:sz w:val="28"/>
          <w:szCs w:val="28"/>
        </w:rPr>
        <w:t>AL</w:t>
      </w:r>
      <w:r w:rsidR="001605C5">
        <w:rPr>
          <w:rFonts w:cs="Arial"/>
          <w:b/>
          <w:bCs/>
          <w:sz w:val="28"/>
          <w:szCs w:val="28"/>
        </w:rPr>
        <w:t xml:space="preserve"> - </w:t>
      </w:r>
      <w:r w:rsidRPr="006F73A5">
        <w:rPr>
          <w:rFonts w:cs="Arial"/>
          <w:b/>
          <w:bCs/>
          <w:sz w:val="28"/>
          <w:szCs w:val="28"/>
        </w:rPr>
        <w:t xml:space="preserve">WASHLIYAH 2 </w:t>
      </w:r>
    </w:p>
    <w:p w14:paraId="1DAB9D08" w14:textId="1921FC21" w:rsidR="00417F91" w:rsidRPr="00B27ACB" w:rsidRDefault="00417F91" w:rsidP="00340628">
      <w:pPr>
        <w:jc w:val="center"/>
        <w:rPr>
          <w:rFonts w:cs="Arial"/>
          <w:b/>
          <w:bCs/>
          <w:sz w:val="28"/>
          <w:szCs w:val="28"/>
        </w:rPr>
      </w:pPr>
      <w:r w:rsidRPr="006F73A5">
        <w:rPr>
          <w:rFonts w:cs="Arial"/>
          <w:b/>
          <w:bCs/>
          <w:sz w:val="28"/>
          <w:szCs w:val="28"/>
        </w:rPr>
        <w:t>PERDAGANGAN</w:t>
      </w:r>
    </w:p>
    <w:p w14:paraId="1CBE3863" w14:textId="7ACC2EC8" w:rsidR="00340628" w:rsidRDefault="00340628" w:rsidP="00417F91">
      <w:pPr>
        <w:spacing w:line="360" w:lineRule="auto"/>
        <w:jc w:val="center"/>
        <w:rPr>
          <w:rFonts w:cs="Arial"/>
          <w:b/>
          <w:color w:val="000000"/>
          <w:sz w:val="24"/>
          <w:szCs w:val="24"/>
        </w:rPr>
      </w:pPr>
    </w:p>
    <w:p w14:paraId="062BB3BC" w14:textId="77777777" w:rsidR="00340628" w:rsidRPr="00144198" w:rsidRDefault="00340628" w:rsidP="00417F91">
      <w:pPr>
        <w:spacing w:line="360" w:lineRule="auto"/>
        <w:jc w:val="center"/>
        <w:rPr>
          <w:rFonts w:cs="Arial"/>
          <w:b/>
          <w:color w:val="000000"/>
          <w:sz w:val="24"/>
          <w:szCs w:val="24"/>
        </w:rPr>
      </w:pPr>
    </w:p>
    <w:p w14:paraId="20833952" w14:textId="77777777" w:rsidR="00417F91" w:rsidRPr="00144198" w:rsidRDefault="00417F91" w:rsidP="00417F91">
      <w:pPr>
        <w:spacing w:line="360" w:lineRule="auto"/>
        <w:jc w:val="both"/>
        <w:rPr>
          <w:rFonts w:cs="Arial"/>
          <w:color w:val="000000"/>
          <w:sz w:val="24"/>
          <w:szCs w:val="24"/>
        </w:rPr>
      </w:pPr>
      <w:r w:rsidRPr="00144198">
        <w:rPr>
          <w:rFonts w:cs="Arial"/>
          <w:noProof/>
          <w:color w:val="000000"/>
          <w:sz w:val="24"/>
          <w:szCs w:val="24"/>
          <w:lang w:val="en-US"/>
        </w:rPr>
        <w:drawing>
          <wp:anchor distT="0" distB="0" distL="114300" distR="114300" simplePos="0" relativeHeight="251655680" behindDoc="1" locked="0" layoutInCell="1" allowOverlap="1" wp14:anchorId="39F5D7DE" wp14:editId="53A96BFA">
            <wp:simplePos x="0" y="0"/>
            <wp:positionH relativeFrom="column">
              <wp:posOffset>1634490</wp:posOffset>
            </wp:positionH>
            <wp:positionV relativeFrom="paragraph">
              <wp:posOffset>207645</wp:posOffset>
            </wp:positionV>
            <wp:extent cx="1800000" cy="18000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rcRect/>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p>
    <w:p w14:paraId="653AB915" w14:textId="77777777" w:rsidR="00417F91" w:rsidRPr="00B27ACB" w:rsidRDefault="00417F91" w:rsidP="00417F91">
      <w:pPr>
        <w:tabs>
          <w:tab w:val="left" w:pos="3260"/>
        </w:tabs>
        <w:spacing w:line="360" w:lineRule="auto"/>
        <w:jc w:val="both"/>
        <w:rPr>
          <w:rFonts w:cs="Arial"/>
          <w:b/>
          <w:bCs/>
          <w:color w:val="000000"/>
          <w:sz w:val="24"/>
          <w:szCs w:val="24"/>
        </w:rPr>
      </w:pPr>
      <w:r>
        <w:rPr>
          <w:rFonts w:cs="Arial"/>
          <w:color w:val="000000"/>
          <w:sz w:val="24"/>
          <w:szCs w:val="24"/>
        </w:rPr>
        <w:tab/>
      </w:r>
    </w:p>
    <w:p w14:paraId="18DB409C" w14:textId="28CBCBE4" w:rsidR="00417F91" w:rsidRPr="00144198" w:rsidRDefault="00417F91" w:rsidP="00417F91">
      <w:pPr>
        <w:spacing w:line="360" w:lineRule="auto"/>
        <w:jc w:val="both"/>
        <w:rPr>
          <w:rFonts w:cs="Arial"/>
          <w:color w:val="000000"/>
          <w:sz w:val="24"/>
          <w:szCs w:val="24"/>
        </w:rPr>
      </w:pPr>
    </w:p>
    <w:p w14:paraId="2E4A5C51" w14:textId="6E937E22" w:rsidR="00417F91" w:rsidRPr="00144198" w:rsidRDefault="00417F91" w:rsidP="00417F91">
      <w:pPr>
        <w:spacing w:line="360" w:lineRule="auto"/>
        <w:jc w:val="both"/>
        <w:rPr>
          <w:rFonts w:cs="Arial"/>
          <w:color w:val="000000"/>
          <w:sz w:val="24"/>
          <w:szCs w:val="24"/>
        </w:rPr>
      </w:pPr>
    </w:p>
    <w:p w14:paraId="75C45961" w14:textId="51E056D3" w:rsidR="00417F91" w:rsidRPr="00144198" w:rsidRDefault="00417F91" w:rsidP="00417F91">
      <w:pPr>
        <w:spacing w:line="360" w:lineRule="auto"/>
        <w:jc w:val="both"/>
        <w:rPr>
          <w:rFonts w:cs="Arial"/>
          <w:color w:val="000000"/>
          <w:sz w:val="24"/>
          <w:szCs w:val="24"/>
        </w:rPr>
      </w:pPr>
    </w:p>
    <w:p w14:paraId="08A5C2CC" w14:textId="77777777" w:rsidR="00417F91" w:rsidRPr="00144198" w:rsidRDefault="00417F91" w:rsidP="00417F91">
      <w:pPr>
        <w:spacing w:line="360" w:lineRule="auto"/>
        <w:jc w:val="both"/>
        <w:rPr>
          <w:rFonts w:cs="Arial"/>
          <w:color w:val="000000"/>
          <w:sz w:val="24"/>
          <w:szCs w:val="24"/>
        </w:rPr>
      </w:pPr>
    </w:p>
    <w:p w14:paraId="5A2EB698" w14:textId="77777777" w:rsidR="00417F91" w:rsidRDefault="00417F91" w:rsidP="00417F91">
      <w:pPr>
        <w:spacing w:line="360" w:lineRule="auto"/>
        <w:jc w:val="both"/>
        <w:rPr>
          <w:rFonts w:cs="Arial"/>
          <w:color w:val="000000"/>
          <w:sz w:val="24"/>
          <w:szCs w:val="24"/>
        </w:rPr>
      </w:pPr>
    </w:p>
    <w:p w14:paraId="4D1FBEAF" w14:textId="77777777" w:rsidR="00417F91" w:rsidRPr="00144198" w:rsidRDefault="00417F91" w:rsidP="00417F91">
      <w:pPr>
        <w:spacing w:line="360" w:lineRule="auto"/>
        <w:jc w:val="both"/>
        <w:rPr>
          <w:rFonts w:cs="Arial"/>
          <w:color w:val="000000"/>
          <w:sz w:val="24"/>
          <w:szCs w:val="24"/>
        </w:rPr>
      </w:pPr>
    </w:p>
    <w:p w14:paraId="55E314C4" w14:textId="77777777" w:rsidR="00417F91" w:rsidRDefault="00417F91" w:rsidP="00417F91">
      <w:pPr>
        <w:spacing w:line="360" w:lineRule="auto"/>
        <w:jc w:val="both"/>
        <w:rPr>
          <w:rFonts w:cs="Arial"/>
          <w:color w:val="000000"/>
          <w:sz w:val="28"/>
          <w:szCs w:val="28"/>
        </w:rPr>
      </w:pPr>
    </w:p>
    <w:p w14:paraId="03A09134" w14:textId="77777777" w:rsidR="00417F91" w:rsidRDefault="00417F91" w:rsidP="00417F91">
      <w:pPr>
        <w:spacing w:line="360" w:lineRule="auto"/>
        <w:jc w:val="both"/>
        <w:rPr>
          <w:rFonts w:cs="Arial"/>
          <w:color w:val="000000"/>
          <w:sz w:val="28"/>
          <w:szCs w:val="28"/>
        </w:rPr>
      </w:pPr>
    </w:p>
    <w:p w14:paraId="41EF1DE1" w14:textId="77777777" w:rsidR="00417F91" w:rsidRPr="00144198" w:rsidRDefault="00417F91" w:rsidP="00417F91">
      <w:pPr>
        <w:spacing w:line="360" w:lineRule="auto"/>
        <w:jc w:val="both"/>
        <w:rPr>
          <w:rFonts w:cs="Arial"/>
          <w:color w:val="000000"/>
          <w:sz w:val="28"/>
          <w:szCs w:val="28"/>
        </w:rPr>
      </w:pPr>
    </w:p>
    <w:p w14:paraId="0D5A1E1A" w14:textId="77777777" w:rsidR="00417F91" w:rsidRDefault="00417F91" w:rsidP="00417F91">
      <w:pPr>
        <w:tabs>
          <w:tab w:val="left" w:pos="2670"/>
        </w:tabs>
        <w:spacing w:line="360" w:lineRule="auto"/>
        <w:jc w:val="center"/>
        <w:rPr>
          <w:rFonts w:cs="Arial"/>
          <w:b/>
          <w:color w:val="000000"/>
          <w:sz w:val="28"/>
          <w:szCs w:val="28"/>
        </w:rPr>
      </w:pPr>
    </w:p>
    <w:p w14:paraId="55418B5C" w14:textId="6049BE76" w:rsidR="00417F91" w:rsidRDefault="00417F91" w:rsidP="00AA4C35">
      <w:pPr>
        <w:tabs>
          <w:tab w:val="left" w:pos="2670"/>
        </w:tabs>
        <w:jc w:val="center"/>
        <w:rPr>
          <w:rFonts w:cs="Arial"/>
          <w:b/>
          <w:color w:val="000000"/>
          <w:sz w:val="28"/>
          <w:szCs w:val="28"/>
        </w:rPr>
      </w:pPr>
      <w:r>
        <w:rPr>
          <w:rFonts w:cs="Arial"/>
          <w:b/>
          <w:color w:val="000000"/>
          <w:sz w:val="28"/>
          <w:szCs w:val="28"/>
        </w:rPr>
        <w:t>MIFTAH RIZKA AMANDA DAMANIK</w:t>
      </w:r>
    </w:p>
    <w:p w14:paraId="4E8C1FF0" w14:textId="365F7578" w:rsidR="00417F91" w:rsidRDefault="00417F91" w:rsidP="00AA4C35">
      <w:pPr>
        <w:tabs>
          <w:tab w:val="left" w:pos="2670"/>
        </w:tabs>
        <w:jc w:val="center"/>
        <w:rPr>
          <w:rFonts w:cs="Arial"/>
          <w:b/>
          <w:color w:val="000000"/>
          <w:sz w:val="28"/>
          <w:szCs w:val="28"/>
        </w:rPr>
      </w:pPr>
      <w:r w:rsidRPr="00144198">
        <w:rPr>
          <w:rFonts w:cs="Arial"/>
          <w:b/>
          <w:color w:val="000000"/>
          <w:sz w:val="28"/>
          <w:szCs w:val="28"/>
        </w:rPr>
        <w:t>P075390</w:t>
      </w:r>
      <w:r>
        <w:rPr>
          <w:rFonts w:cs="Arial"/>
          <w:b/>
          <w:color w:val="000000"/>
          <w:sz w:val="28"/>
          <w:szCs w:val="28"/>
        </w:rPr>
        <w:t>20098</w:t>
      </w:r>
    </w:p>
    <w:p w14:paraId="70B21A05" w14:textId="77777777" w:rsidR="00417F91" w:rsidRDefault="00417F91" w:rsidP="00417F91">
      <w:pPr>
        <w:tabs>
          <w:tab w:val="left" w:pos="2670"/>
        </w:tabs>
        <w:spacing w:line="360" w:lineRule="auto"/>
        <w:rPr>
          <w:rFonts w:cs="Arial"/>
          <w:b/>
          <w:color w:val="000000"/>
          <w:sz w:val="28"/>
          <w:szCs w:val="28"/>
        </w:rPr>
      </w:pPr>
    </w:p>
    <w:p w14:paraId="7B9D17DE" w14:textId="77777777" w:rsidR="00417F91" w:rsidRDefault="00417F91" w:rsidP="00417F91">
      <w:pPr>
        <w:tabs>
          <w:tab w:val="left" w:pos="2670"/>
        </w:tabs>
        <w:spacing w:line="360" w:lineRule="auto"/>
        <w:rPr>
          <w:rFonts w:cs="Arial"/>
          <w:b/>
          <w:color w:val="000000"/>
          <w:sz w:val="28"/>
          <w:szCs w:val="28"/>
        </w:rPr>
      </w:pPr>
    </w:p>
    <w:p w14:paraId="54A988C6" w14:textId="77777777" w:rsidR="00417F91" w:rsidRDefault="00417F91" w:rsidP="00417F91">
      <w:pPr>
        <w:tabs>
          <w:tab w:val="left" w:pos="2670"/>
        </w:tabs>
        <w:spacing w:line="360" w:lineRule="auto"/>
        <w:rPr>
          <w:rFonts w:cs="Arial"/>
          <w:b/>
          <w:color w:val="000000"/>
          <w:sz w:val="28"/>
          <w:szCs w:val="28"/>
        </w:rPr>
      </w:pPr>
    </w:p>
    <w:p w14:paraId="06F0E7C7" w14:textId="77777777" w:rsidR="00417F91" w:rsidRDefault="00417F91" w:rsidP="00417F91">
      <w:pPr>
        <w:tabs>
          <w:tab w:val="left" w:pos="2670"/>
        </w:tabs>
        <w:spacing w:line="360" w:lineRule="auto"/>
        <w:rPr>
          <w:rFonts w:cs="Arial"/>
          <w:b/>
          <w:color w:val="000000"/>
          <w:sz w:val="28"/>
          <w:szCs w:val="28"/>
        </w:rPr>
      </w:pPr>
    </w:p>
    <w:p w14:paraId="62F87A95" w14:textId="786F05FB" w:rsidR="00417F91" w:rsidRDefault="00417F91" w:rsidP="00417F91">
      <w:pPr>
        <w:tabs>
          <w:tab w:val="left" w:pos="2670"/>
        </w:tabs>
        <w:spacing w:line="360" w:lineRule="auto"/>
        <w:rPr>
          <w:rFonts w:cs="Arial"/>
          <w:b/>
          <w:color w:val="000000"/>
          <w:sz w:val="28"/>
          <w:szCs w:val="28"/>
        </w:rPr>
      </w:pPr>
    </w:p>
    <w:p w14:paraId="5C81DA07" w14:textId="253E5450" w:rsidR="005C2EF9" w:rsidRDefault="005C2EF9" w:rsidP="00417F91">
      <w:pPr>
        <w:tabs>
          <w:tab w:val="left" w:pos="2670"/>
        </w:tabs>
        <w:spacing w:line="360" w:lineRule="auto"/>
        <w:rPr>
          <w:rFonts w:cs="Arial"/>
          <w:b/>
          <w:color w:val="000000"/>
          <w:sz w:val="28"/>
          <w:szCs w:val="28"/>
        </w:rPr>
      </w:pPr>
    </w:p>
    <w:p w14:paraId="7183964B" w14:textId="77777777" w:rsidR="00417F91" w:rsidRPr="00144198" w:rsidRDefault="00417F91" w:rsidP="00B53616">
      <w:pPr>
        <w:tabs>
          <w:tab w:val="left" w:pos="2670"/>
        </w:tabs>
        <w:jc w:val="center"/>
        <w:rPr>
          <w:rFonts w:cs="Arial"/>
          <w:b/>
          <w:color w:val="000000"/>
          <w:sz w:val="28"/>
          <w:szCs w:val="28"/>
        </w:rPr>
      </w:pPr>
      <w:r w:rsidRPr="00144198">
        <w:rPr>
          <w:rFonts w:cs="Arial"/>
          <w:b/>
          <w:color w:val="000000"/>
          <w:sz w:val="28"/>
          <w:szCs w:val="28"/>
        </w:rPr>
        <w:t>POLITEKNIK KESEHATAN KEMENKES MEDAN</w:t>
      </w:r>
    </w:p>
    <w:p w14:paraId="6029B83A" w14:textId="77777777" w:rsidR="00417F91" w:rsidRPr="00144198" w:rsidRDefault="00417F91" w:rsidP="00B53616">
      <w:pPr>
        <w:tabs>
          <w:tab w:val="left" w:pos="2670"/>
        </w:tabs>
        <w:jc w:val="center"/>
        <w:rPr>
          <w:rFonts w:cs="Arial"/>
          <w:b/>
          <w:color w:val="000000"/>
          <w:sz w:val="28"/>
          <w:szCs w:val="28"/>
        </w:rPr>
      </w:pPr>
      <w:r w:rsidRPr="00144198">
        <w:rPr>
          <w:rFonts w:cs="Arial"/>
          <w:b/>
          <w:color w:val="000000"/>
          <w:sz w:val="28"/>
          <w:szCs w:val="28"/>
        </w:rPr>
        <w:t>JURUSAN FARMASI</w:t>
      </w:r>
    </w:p>
    <w:p w14:paraId="020CC745" w14:textId="3AEDF0CC" w:rsidR="0021756E" w:rsidRPr="007A28EB" w:rsidRDefault="00417F91" w:rsidP="00B53616">
      <w:pPr>
        <w:tabs>
          <w:tab w:val="left" w:pos="2670"/>
        </w:tabs>
        <w:jc w:val="center"/>
        <w:rPr>
          <w:rFonts w:cs="Arial"/>
          <w:b/>
          <w:color w:val="000000"/>
          <w:sz w:val="28"/>
          <w:szCs w:val="28"/>
        </w:rPr>
      </w:pPr>
      <w:r w:rsidRPr="00144198">
        <w:rPr>
          <w:rFonts w:cs="Arial"/>
          <w:b/>
          <w:color w:val="000000"/>
          <w:sz w:val="28"/>
          <w:szCs w:val="28"/>
        </w:rPr>
        <w:t>202</w:t>
      </w:r>
      <w:bookmarkEnd w:id="0"/>
      <w:r w:rsidR="007A28EB">
        <w:rPr>
          <w:rFonts w:cs="Arial"/>
          <w:b/>
          <w:color w:val="000000"/>
          <w:sz w:val="28"/>
          <w:szCs w:val="28"/>
        </w:rPr>
        <w:t>3</w:t>
      </w:r>
    </w:p>
    <w:p w14:paraId="353084D5" w14:textId="77777777" w:rsidR="000E0169" w:rsidRDefault="000E0169" w:rsidP="009C0E9D">
      <w:pPr>
        <w:pStyle w:val="Heading1"/>
        <w:rPr>
          <w:rFonts w:ascii="Arial" w:hAnsi="Arial" w:cs="Arial"/>
          <w:b/>
          <w:bCs/>
          <w:color w:val="000000" w:themeColor="text1"/>
          <w:sz w:val="28"/>
          <w:szCs w:val="28"/>
        </w:rPr>
        <w:sectPr w:rsidR="000E0169" w:rsidSect="00417F91">
          <w:footerReference w:type="first" r:id="rId9"/>
          <w:pgSz w:w="11906" w:h="16838" w:code="9"/>
          <w:pgMar w:top="1701" w:right="1701" w:bottom="1701" w:left="2268" w:header="709" w:footer="709" w:gutter="0"/>
          <w:cols w:space="708"/>
          <w:docGrid w:linePitch="360"/>
        </w:sectPr>
      </w:pPr>
      <w:bookmarkStart w:id="1" w:name="_Toc129104846"/>
    </w:p>
    <w:p w14:paraId="76C89ADE" w14:textId="19132262" w:rsidR="0094489D" w:rsidRDefault="00145D7A" w:rsidP="00E67BDD">
      <w:pPr>
        <w:tabs>
          <w:tab w:val="left" w:pos="2559"/>
        </w:tabs>
        <w:spacing w:before="120" w:after="120" w:line="480" w:lineRule="auto"/>
        <w:rPr>
          <w:rFonts w:cs="Arial"/>
          <w:b/>
          <w:color w:val="000000"/>
          <w:sz w:val="28"/>
          <w:szCs w:val="28"/>
        </w:rPr>
      </w:pPr>
      <w:bookmarkStart w:id="2" w:name="_Toc129242719"/>
      <w:bookmarkStart w:id="3" w:name="_Toc129243381"/>
      <w:bookmarkStart w:id="4" w:name="_Toc129246089"/>
      <w:bookmarkStart w:id="5" w:name="_Toc129247940"/>
      <w:bookmarkStart w:id="6" w:name="_Toc129361728"/>
      <w:bookmarkStart w:id="7" w:name="_Toc129365878"/>
      <w:bookmarkStart w:id="8" w:name="_Toc129366129"/>
      <w:bookmarkStart w:id="9" w:name="_Toc129470808"/>
      <w:bookmarkStart w:id="10" w:name="_Toc129473369"/>
      <w:r>
        <w:rPr>
          <w:rFonts w:cs="Arial"/>
          <w:sz w:val="28"/>
          <w:szCs w:val="28"/>
        </w:rPr>
        <w:lastRenderedPageBreak/>
        <w:tab/>
      </w:r>
      <w:r w:rsidR="0094489D">
        <w:rPr>
          <w:rFonts w:cs="Arial"/>
          <w:b/>
          <w:color w:val="000000"/>
          <w:sz w:val="28"/>
          <w:szCs w:val="28"/>
        </w:rPr>
        <w:t>KARYA TULIS ILMIAH</w:t>
      </w:r>
    </w:p>
    <w:p w14:paraId="08EA1EA7" w14:textId="77777777" w:rsidR="0094489D" w:rsidRDefault="0094489D" w:rsidP="0094489D">
      <w:pPr>
        <w:jc w:val="center"/>
        <w:rPr>
          <w:rFonts w:cs="Arial"/>
          <w:b/>
          <w:bCs/>
          <w:sz w:val="28"/>
          <w:szCs w:val="28"/>
        </w:rPr>
      </w:pPr>
      <w:r w:rsidRPr="006F73A5">
        <w:rPr>
          <w:rFonts w:cs="Arial"/>
          <w:b/>
          <w:bCs/>
          <w:sz w:val="28"/>
          <w:szCs w:val="28"/>
        </w:rPr>
        <w:t>HUBUNGAN PENGETAHUAN ANEMIA</w:t>
      </w:r>
      <w:r>
        <w:rPr>
          <w:rFonts w:cs="Arial"/>
          <w:b/>
          <w:bCs/>
          <w:sz w:val="28"/>
          <w:szCs w:val="28"/>
        </w:rPr>
        <w:t xml:space="preserve"> </w:t>
      </w:r>
      <w:r w:rsidRPr="006F73A5">
        <w:rPr>
          <w:rFonts w:cs="Arial"/>
          <w:b/>
          <w:bCs/>
          <w:sz w:val="28"/>
          <w:szCs w:val="28"/>
        </w:rPr>
        <w:t>DENGAN</w:t>
      </w:r>
      <w:r>
        <w:rPr>
          <w:rFonts w:cs="Arial"/>
          <w:b/>
          <w:bCs/>
          <w:sz w:val="28"/>
          <w:szCs w:val="28"/>
        </w:rPr>
        <w:t xml:space="preserve"> </w:t>
      </w:r>
      <w:r w:rsidRPr="006F73A5">
        <w:rPr>
          <w:rFonts w:cs="Arial"/>
          <w:b/>
          <w:bCs/>
          <w:sz w:val="28"/>
          <w:szCs w:val="28"/>
        </w:rPr>
        <w:t xml:space="preserve">KEPATUHAN KONSUMSI TABLET TAMBAH </w:t>
      </w:r>
    </w:p>
    <w:p w14:paraId="18A6A4A4" w14:textId="77777777" w:rsidR="0094489D" w:rsidRDefault="0094489D" w:rsidP="0094489D">
      <w:pPr>
        <w:jc w:val="center"/>
        <w:rPr>
          <w:rFonts w:cs="Arial"/>
          <w:b/>
          <w:bCs/>
          <w:sz w:val="28"/>
          <w:szCs w:val="28"/>
        </w:rPr>
      </w:pPr>
      <w:r w:rsidRPr="006F73A5">
        <w:rPr>
          <w:rFonts w:cs="Arial"/>
          <w:b/>
          <w:bCs/>
          <w:sz w:val="28"/>
          <w:szCs w:val="28"/>
        </w:rPr>
        <w:t>DARAH</w:t>
      </w:r>
      <w:r>
        <w:rPr>
          <w:rFonts w:cs="Arial"/>
          <w:b/>
          <w:bCs/>
          <w:sz w:val="28"/>
          <w:szCs w:val="28"/>
        </w:rPr>
        <w:t xml:space="preserve"> </w:t>
      </w:r>
      <w:r w:rsidRPr="006F73A5">
        <w:rPr>
          <w:rFonts w:cs="Arial"/>
          <w:b/>
          <w:bCs/>
          <w:sz w:val="28"/>
          <w:szCs w:val="28"/>
        </w:rPr>
        <w:t xml:space="preserve">PADA SISWI JURUSAN FARMASI </w:t>
      </w:r>
    </w:p>
    <w:p w14:paraId="4C06F55A" w14:textId="77777777" w:rsidR="0094489D" w:rsidRDefault="0094489D" w:rsidP="0094489D">
      <w:pPr>
        <w:jc w:val="center"/>
        <w:rPr>
          <w:rFonts w:cs="Arial"/>
          <w:b/>
          <w:bCs/>
          <w:sz w:val="28"/>
          <w:szCs w:val="28"/>
        </w:rPr>
      </w:pPr>
      <w:r w:rsidRPr="006F73A5">
        <w:rPr>
          <w:rFonts w:cs="Arial"/>
          <w:b/>
          <w:bCs/>
          <w:sz w:val="28"/>
          <w:szCs w:val="28"/>
        </w:rPr>
        <w:t>DI SMK</w:t>
      </w:r>
      <w:r>
        <w:rPr>
          <w:rFonts w:cs="Arial"/>
          <w:b/>
          <w:bCs/>
          <w:sz w:val="28"/>
          <w:szCs w:val="28"/>
        </w:rPr>
        <w:t xml:space="preserve"> SWASTA AL - </w:t>
      </w:r>
      <w:r w:rsidRPr="006F73A5">
        <w:rPr>
          <w:rFonts w:cs="Arial"/>
          <w:b/>
          <w:bCs/>
          <w:sz w:val="28"/>
          <w:szCs w:val="28"/>
        </w:rPr>
        <w:t xml:space="preserve">WASHLIYAH 2 </w:t>
      </w:r>
    </w:p>
    <w:p w14:paraId="41FF6C5D" w14:textId="77777777" w:rsidR="0094489D" w:rsidRPr="00B27ACB" w:rsidRDefault="0094489D" w:rsidP="0094489D">
      <w:pPr>
        <w:jc w:val="center"/>
        <w:rPr>
          <w:rFonts w:cs="Arial"/>
          <w:b/>
          <w:bCs/>
          <w:sz w:val="28"/>
          <w:szCs w:val="28"/>
        </w:rPr>
      </w:pPr>
      <w:r w:rsidRPr="006F73A5">
        <w:rPr>
          <w:rFonts w:cs="Arial"/>
          <w:b/>
          <w:bCs/>
          <w:sz w:val="28"/>
          <w:szCs w:val="28"/>
        </w:rPr>
        <w:t>PERDAGANGAN</w:t>
      </w:r>
    </w:p>
    <w:p w14:paraId="7EED107C" w14:textId="77777777" w:rsidR="0094489D" w:rsidRDefault="0094489D" w:rsidP="0094489D">
      <w:pPr>
        <w:spacing w:line="360" w:lineRule="auto"/>
        <w:jc w:val="center"/>
        <w:rPr>
          <w:rFonts w:cs="Arial"/>
          <w:b/>
          <w:color w:val="000000"/>
          <w:sz w:val="24"/>
          <w:szCs w:val="24"/>
        </w:rPr>
      </w:pPr>
    </w:p>
    <w:p w14:paraId="0ADE15B0" w14:textId="77777777" w:rsidR="0094489D" w:rsidRPr="0094489D" w:rsidRDefault="0094489D" w:rsidP="0094489D">
      <w:pPr>
        <w:jc w:val="center"/>
        <w:rPr>
          <w:rFonts w:cs="Arial"/>
          <w:color w:val="000000"/>
          <w:sz w:val="24"/>
          <w:szCs w:val="24"/>
        </w:rPr>
      </w:pPr>
      <w:r w:rsidRPr="0094489D">
        <w:rPr>
          <w:rFonts w:cs="Arial"/>
          <w:color w:val="000000"/>
          <w:sz w:val="24"/>
          <w:szCs w:val="24"/>
        </w:rPr>
        <w:t xml:space="preserve">Sebagai Syarat Menyelesaikan Pendidikan Program Studi </w:t>
      </w:r>
    </w:p>
    <w:p w14:paraId="679E6A0B" w14:textId="30C4D9A3" w:rsidR="0094489D" w:rsidRPr="0094489D" w:rsidRDefault="0094489D" w:rsidP="0094489D">
      <w:pPr>
        <w:jc w:val="center"/>
        <w:rPr>
          <w:rFonts w:cs="Arial"/>
          <w:color w:val="000000"/>
          <w:sz w:val="24"/>
          <w:szCs w:val="24"/>
        </w:rPr>
      </w:pPr>
      <w:r w:rsidRPr="0094489D">
        <w:rPr>
          <w:rFonts w:cs="Arial"/>
          <w:color w:val="000000"/>
          <w:sz w:val="24"/>
          <w:szCs w:val="24"/>
        </w:rPr>
        <w:t>Diploma III Farmasi</w:t>
      </w:r>
    </w:p>
    <w:p w14:paraId="435711B8" w14:textId="77777777" w:rsidR="0094489D" w:rsidRPr="00144198" w:rsidRDefault="0094489D" w:rsidP="0094489D">
      <w:pPr>
        <w:spacing w:line="360" w:lineRule="auto"/>
        <w:jc w:val="both"/>
        <w:rPr>
          <w:rFonts w:cs="Arial"/>
          <w:color w:val="000000"/>
          <w:sz w:val="24"/>
          <w:szCs w:val="24"/>
        </w:rPr>
      </w:pPr>
      <w:r w:rsidRPr="00144198">
        <w:rPr>
          <w:rFonts w:cs="Arial"/>
          <w:noProof/>
          <w:color w:val="000000"/>
          <w:sz w:val="24"/>
          <w:szCs w:val="24"/>
          <w:lang w:val="en-US"/>
        </w:rPr>
        <w:drawing>
          <wp:anchor distT="0" distB="0" distL="114300" distR="114300" simplePos="0" relativeHeight="251655680" behindDoc="1" locked="0" layoutInCell="1" allowOverlap="1" wp14:anchorId="48D34D88" wp14:editId="25A028EB">
            <wp:simplePos x="0" y="0"/>
            <wp:positionH relativeFrom="column">
              <wp:posOffset>1634490</wp:posOffset>
            </wp:positionH>
            <wp:positionV relativeFrom="paragraph">
              <wp:posOffset>207645</wp:posOffset>
            </wp:positionV>
            <wp:extent cx="1800000" cy="180000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rcRect/>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p>
    <w:p w14:paraId="7E4FA4FE" w14:textId="77777777" w:rsidR="0094489D" w:rsidRPr="00B27ACB" w:rsidRDefault="0094489D" w:rsidP="0094489D">
      <w:pPr>
        <w:tabs>
          <w:tab w:val="left" w:pos="3260"/>
        </w:tabs>
        <w:spacing w:line="360" w:lineRule="auto"/>
        <w:jc w:val="both"/>
        <w:rPr>
          <w:rFonts w:cs="Arial"/>
          <w:b/>
          <w:bCs/>
          <w:color w:val="000000"/>
          <w:sz w:val="24"/>
          <w:szCs w:val="24"/>
        </w:rPr>
      </w:pPr>
      <w:r>
        <w:rPr>
          <w:rFonts w:cs="Arial"/>
          <w:color w:val="000000"/>
          <w:sz w:val="24"/>
          <w:szCs w:val="24"/>
        </w:rPr>
        <w:tab/>
      </w:r>
    </w:p>
    <w:p w14:paraId="5079ACB8" w14:textId="77777777" w:rsidR="0094489D" w:rsidRPr="00144198" w:rsidRDefault="0094489D" w:rsidP="0094489D">
      <w:pPr>
        <w:spacing w:line="360" w:lineRule="auto"/>
        <w:jc w:val="both"/>
        <w:rPr>
          <w:rFonts w:cs="Arial"/>
          <w:color w:val="000000"/>
          <w:sz w:val="24"/>
          <w:szCs w:val="24"/>
        </w:rPr>
      </w:pPr>
    </w:p>
    <w:p w14:paraId="66E3DFD7" w14:textId="77777777" w:rsidR="0094489D" w:rsidRPr="00144198" w:rsidRDefault="0094489D" w:rsidP="0094489D">
      <w:pPr>
        <w:spacing w:line="360" w:lineRule="auto"/>
        <w:jc w:val="both"/>
        <w:rPr>
          <w:rFonts w:cs="Arial"/>
          <w:color w:val="000000"/>
          <w:sz w:val="24"/>
          <w:szCs w:val="24"/>
        </w:rPr>
      </w:pPr>
    </w:p>
    <w:p w14:paraId="4F0F2282" w14:textId="77777777" w:rsidR="0094489D" w:rsidRPr="00144198" w:rsidRDefault="0094489D" w:rsidP="0094489D">
      <w:pPr>
        <w:spacing w:line="360" w:lineRule="auto"/>
        <w:jc w:val="both"/>
        <w:rPr>
          <w:rFonts w:cs="Arial"/>
          <w:color w:val="000000"/>
          <w:sz w:val="24"/>
          <w:szCs w:val="24"/>
        </w:rPr>
      </w:pPr>
    </w:p>
    <w:p w14:paraId="12ABA22E" w14:textId="77777777" w:rsidR="0094489D" w:rsidRPr="00144198" w:rsidRDefault="0094489D" w:rsidP="0094489D">
      <w:pPr>
        <w:spacing w:line="360" w:lineRule="auto"/>
        <w:jc w:val="both"/>
        <w:rPr>
          <w:rFonts w:cs="Arial"/>
          <w:color w:val="000000"/>
          <w:sz w:val="24"/>
          <w:szCs w:val="24"/>
        </w:rPr>
      </w:pPr>
    </w:p>
    <w:p w14:paraId="5D798717" w14:textId="77777777" w:rsidR="0094489D" w:rsidRDefault="0094489D" w:rsidP="0094489D">
      <w:pPr>
        <w:spacing w:line="360" w:lineRule="auto"/>
        <w:jc w:val="both"/>
        <w:rPr>
          <w:rFonts w:cs="Arial"/>
          <w:color w:val="000000"/>
          <w:sz w:val="24"/>
          <w:szCs w:val="24"/>
        </w:rPr>
      </w:pPr>
    </w:p>
    <w:p w14:paraId="1A406908" w14:textId="77777777" w:rsidR="0094489D" w:rsidRPr="00144198" w:rsidRDefault="0094489D" w:rsidP="0094489D">
      <w:pPr>
        <w:spacing w:line="360" w:lineRule="auto"/>
        <w:jc w:val="both"/>
        <w:rPr>
          <w:rFonts w:cs="Arial"/>
          <w:color w:val="000000"/>
          <w:sz w:val="24"/>
          <w:szCs w:val="24"/>
        </w:rPr>
      </w:pPr>
    </w:p>
    <w:p w14:paraId="340A0C0F" w14:textId="77777777" w:rsidR="0094489D" w:rsidRDefault="0094489D" w:rsidP="0094489D">
      <w:pPr>
        <w:spacing w:line="360" w:lineRule="auto"/>
        <w:jc w:val="both"/>
        <w:rPr>
          <w:rFonts w:cs="Arial"/>
          <w:color w:val="000000"/>
          <w:sz w:val="28"/>
          <w:szCs w:val="28"/>
        </w:rPr>
      </w:pPr>
    </w:p>
    <w:p w14:paraId="007D5F1D" w14:textId="77777777" w:rsidR="0094489D" w:rsidRDefault="0094489D" w:rsidP="0094489D">
      <w:pPr>
        <w:spacing w:line="360" w:lineRule="auto"/>
        <w:jc w:val="both"/>
        <w:rPr>
          <w:rFonts w:cs="Arial"/>
          <w:color w:val="000000"/>
          <w:sz w:val="28"/>
          <w:szCs w:val="28"/>
        </w:rPr>
      </w:pPr>
    </w:p>
    <w:p w14:paraId="64B68FD5" w14:textId="77777777" w:rsidR="0094489D" w:rsidRPr="00144198" w:rsidRDefault="0094489D" w:rsidP="0094489D">
      <w:pPr>
        <w:spacing w:line="360" w:lineRule="auto"/>
        <w:jc w:val="both"/>
        <w:rPr>
          <w:rFonts w:cs="Arial"/>
          <w:color w:val="000000"/>
          <w:sz w:val="28"/>
          <w:szCs w:val="28"/>
        </w:rPr>
      </w:pPr>
    </w:p>
    <w:p w14:paraId="4AB8D657" w14:textId="77777777" w:rsidR="0094489D" w:rsidRDefault="0094489D" w:rsidP="0094489D">
      <w:pPr>
        <w:tabs>
          <w:tab w:val="left" w:pos="2670"/>
        </w:tabs>
        <w:spacing w:line="360" w:lineRule="auto"/>
        <w:jc w:val="center"/>
        <w:rPr>
          <w:rFonts w:cs="Arial"/>
          <w:b/>
          <w:color w:val="000000"/>
          <w:sz w:val="28"/>
          <w:szCs w:val="28"/>
        </w:rPr>
      </w:pPr>
    </w:p>
    <w:p w14:paraId="3003A57E" w14:textId="77777777" w:rsidR="0094489D" w:rsidRDefault="0094489D" w:rsidP="0094489D">
      <w:pPr>
        <w:tabs>
          <w:tab w:val="left" w:pos="2670"/>
        </w:tabs>
        <w:jc w:val="center"/>
        <w:rPr>
          <w:rFonts w:cs="Arial"/>
          <w:b/>
          <w:color w:val="000000"/>
          <w:sz w:val="28"/>
          <w:szCs w:val="28"/>
        </w:rPr>
      </w:pPr>
      <w:r>
        <w:rPr>
          <w:rFonts w:cs="Arial"/>
          <w:b/>
          <w:color w:val="000000"/>
          <w:sz w:val="28"/>
          <w:szCs w:val="28"/>
        </w:rPr>
        <w:t>MIFTAH RIZKA AMANDA DAMANIK</w:t>
      </w:r>
    </w:p>
    <w:p w14:paraId="16F09D1B" w14:textId="77777777" w:rsidR="0094489D" w:rsidRDefault="0094489D" w:rsidP="0094489D">
      <w:pPr>
        <w:tabs>
          <w:tab w:val="left" w:pos="2670"/>
        </w:tabs>
        <w:jc w:val="center"/>
        <w:rPr>
          <w:rFonts w:cs="Arial"/>
          <w:b/>
          <w:color w:val="000000"/>
          <w:sz w:val="28"/>
          <w:szCs w:val="28"/>
        </w:rPr>
      </w:pPr>
      <w:r w:rsidRPr="00144198">
        <w:rPr>
          <w:rFonts w:cs="Arial"/>
          <w:b/>
          <w:color w:val="000000"/>
          <w:sz w:val="28"/>
          <w:szCs w:val="28"/>
        </w:rPr>
        <w:t>P075390</w:t>
      </w:r>
      <w:r>
        <w:rPr>
          <w:rFonts w:cs="Arial"/>
          <w:b/>
          <w:color w:val="000000"/>
          <w:sz w:val="28"/>
          <w:szCs w:val="28"/>
        </w:rPr>
        <w:t>20098</w:t>
      </w:r>
    </w:p>
    <w:p w14:paraId="27C7CF7B" w14:textId="77777777" w:rsidR="0094489D" w:rsidRDefault="0094489D" w:rsidP="0094489D">
      <w:pPr>
        <w:tabs>
          <w:tab w:val="left" w:pos="2670"/>
        </w:tabs>
        <w:spacing w:line="360" w:lineRule="auto"/>
        <w:rPr>
          <w:rFonts w:cs="Arial"/>
          <w:b/>
          <w:color w:val="000000"/>
          <w:sz w:val="28"/>
          <w:szCs w:val="28"/>
        </w:rPr>
      </w:pPr>
    </w:p>
    <w:p w14:paraId="376F5DC7" w14:textId="77777777" w:rsidR="0094489D" w:rsidRDefault="0094489D" w:rsidP="0094489D">
      <w:pPr>
        <w:tabs>
          <w:tab w:val="left" w:pos="2670"/>
        </w:tabs>
        <w:spacing w:line="360" w:lineRule="auto"/>
        <w:rPr>
          <w:rFonts w:cs="Arial"/>
          <w:b/>
          <w:color w:val="000000"/>
          <w:sz w:val="28"/>
          <w:szCs w:val="28"/>
        </w:rPr>
      </w:pPr>
    </w:p>
    <w:p w14:paraId="466D68B2" w14:textId="77777777" w:rsidR="0094489D" w:rsidRDefault="0094489D" w:rsidP="0094489D">
      <w:pPr>
        <w:tabs>
          <w:tab w:val="left" w:pos="2670"/>
        </w:tabs>
        <w:spacing w:line="360" w:lineRule="auto"/>
        <w:rPr>
          <w:rFonts w:cs="Arial"/>
          <w:b/>
          <w:color w:val="000000"/>
          <w:sz w:val="28"/>
          <w:szCs w:val="28"/>
        </w:rPr>
      </w:pPr>
    </w:p>
    <w:p w14:paraId="6E56407D" w14:textId="77777777" w:rsidR="0094489D" w:rsidRDefault="0094489D" w:rsidP="0094489D">
      <w:pPr>
        <w:tabs>
          <w:tab w:val="left" w:pos="2670"/>
        </w:tabs>
        <w:spacing w:line="360" w:lineRule="auto"/>
        <w:rPr>
          <w:rFonts w:cs="Arial"/>
          <w:b/>
          <w:color w:val="000000"/>
          <w:sz w:val="28"/>
          <w:szCs w:val="28"/>
        </w:rPr>
      </w:pPr>
    </w:p>
    <w:p w14:paraId="7DF4F4B7" w14:textId="5714CAFC" w:rsidR="0094489D" w:rsidRDefault="0094489D" w:rsidP="0094489D">
      <w:pPr>
        <w:tabs>
          <w:tab w:val="left" w:pos="2670"/>
        </w:tabs>
        <w:spacing w:line="360" w:lineRule="auto"/>
        <w:rPr>
          <w:rFonts w:cs="Arial"/>
          <w:b/>
          <w:color w:val="000000"/>
          <w:sz w:val="28"/>
          <w:szCs w:val="28"/>
        </w:rPr>
      </w:pPr>
    </w:p>
    <w:p w14:paraId="74FF405A" w14:textId="65B29631" w:rsidR="00DE08F7" w:rsidRDefault="00DE08F7" w:rsidP="0094489D">
      <w:pPr>
        <w:tabs>
          <w:tab w:val="left" w:pos="2670"/>
        </w:tabs>
        <w:spacing w:line="360" w:lineRule="auto"/>
        <w:rPr>
          <w:rFonts w:cs="Arial"/>
          <w:b/>
          <w:color w:val="000000"/>
          <w:sz w:val="28"/>
          <w:szCs w:val="28"/>
        </w:rPr>
      </w:pPr>
    </w:p>
    <w:p w14:paraId="42C8D626" w14:textId="77777777" w:rsidR="0094489D" w:rsidRPr="00144198" w:rsidRDefault="0094489D" w:rsidP="0094489D">
      <w:pPr>
        <w:tabs>
          <w:tab w:val="left" w:pos="2670"/>
        </w:tabs>
        <w:jc w:val="center"/>
        <w:rPr>
          <w:rFonts w:cs="Arial"/>
          <w:b/>
          <w:color w:val="000000"/>
          <w:sz w:val="28"/>
          <w:szCs w:val="28"/>
        </w:rPr>
      </w:pPr>
      <w:r w:rsidRPr="00144198">
        <w:rPr>
          <w:rFonts w:cs="Arial"/>
          <w:b/>
          <w:color w:val="000000"/>
          <w:sz w:val="28"/>
          <w:szCs w:val="28"/>
        </w:rPr>
        <w:t>POLITEKNIK KESEHATAN KEMENKES MEDAN</w:t>
      </w:r>
    </w:p>
    <w:p w14:paraId="2DCC44C6" w14:textId="77777777" w:rsidR="0094489D" w:rsidRPr="00144198" w:rsidRDefault="0094489D" w:rsidP="0094489D">
      <w:pPr>
        <w:tabs>
          <w:tab w:val="left" w:pos="2670"/>
        </w:tabs>
        <w:jc w:val="center"/>
        <w:rPr>
          <w:rFonts w:cs="Arial"/>
          <w:b/>
          <w:color w:val="000000"/>
          <w:sz w:val="28"/>
          <w:szCs w:val="28"/>
        </w:rPr>
      </w:pPr>
      <w:r w:rsidRPr="00144198">
        <w:rPr>
          <w:rFonts w:cs="Arial"/>
          <w:b/>
          <w:color w:val="000000"/>
          <w:sz w:val="28"/>
          <w:szCs w:val="28"/>
        </w:rPr>
        <w:t>JURUSAN FARMASI</w:t>
      </w:r>
    </w:p>
    <w:p w14:paraId="444356F2" w14:textId="4894A961" w:rsidR="0094489D" w:rsidRPr="0094489D" w:rsidRDefault="0094489D" w:rsidP="0094489D">
      <w:pPr>
        <w:tabs>
          <w:tab w:val="left" w:pos="2670"/>
        </w:tabs>
        <w:jc w:val="center"/>
        <w:rPr>
          <w:rFonts w:cs="Arial"/>
          <w:b/>
          <w:color w:val="000000"/>
          <w:sz w:val="28"/>
          <w:szCs w:val="28"/>
        </w:rPr>
      </w:pPr>
      <w:r w:rsidRPr="00144198">
        <w:rPr>
          <w:rFonts w:cs="Arial"/>
          <w:b/>
          <w:color w:val="000000"/>
          <w:sz w:val="28"/>
          <w:szCs w:val="28"/>
        </w:rPr>
        <w:t>202</w:t>
      </w:r>
      <w:r>
        <w:rPr>
          <w:rFonts w:cs="Arial"/>
          <w:b/>
          <w:color w:val="000000"/>
          <w:sz w:val="28"/>
          <w:szCs w:val="28"/>
        </w:rPr>
        <w:t>3</w:t>
      </w:r>
    </w:p>
    <w:p w14:paraId="667623B7" w14:textId="77777777" w:rsidR="00145D7A" w:rsidRDefault="00145D7A" w:rsidP="002B2940">
      <w:pPr>
        <w:pStyle w:val="Heading1"/>
        <w:spacing w:before="120" w:after="120" w:line="360" w:lineRule="auto"/>
        <w:jc w:val="center"/>
        <w:rPr>
          <w:rFonts w:ascii="Arial" w:hAnsi="Arial" w:cs="Arial"/>
          <w:b/>
          <w:bCs/>
          <w:color w:val="auto"/>
          <w:sz w:val="24"/>
          <w:szCs w:val="24"/>
        </w:rPr>
        <w:sectPr w:rsidR="00145D7A" w:rsidSect="008317C9">
          <w:headerReference w:type="default" r:id="rId10"/>
          <w:footerReference w:type="default" r:id="rId11"/>
          <w:headerReference w:type="first" r:id="rId12"/>
          <w:footerReference w:type="first" r:id="rId13"/>
          <w:pgSz w:w="11906" w:h="16838" w:code="9"/>
          <w:pgMar w:top="1701" w:right="1701" w:bottom="1701" w:left="2268" w:header="709" w:footer="709" w:gutter="0"/>
          <w:pgNumType w:fmt="lowerRoman" w:start="1"/>
          <w:cols w:space="708"/>
          <w:docGrid w:linePitch="360"/>
        </w:sectPr>
      </w:pPr>
    </w:p>
    <w:bookmarkEnd w:id="1"/>
    <w:bookmarkEnd w:id="2"/>
    <w:bookmarkEnd w:id="3"/>
    <w:bookmarkEnd w:id="4"/>
    <w:bookmarkEnd w:id="5"/>
    <w:bookmarkEnd w:id="6"/>
    <w:bookmarkEnd w:id="7"/>
    <w:bookmarkEnd w:id="8"/>
    <w:bookmarkEnd w:id="9"/>
    <w:bookmarkEnd w:id="10"/>
    <w:p w14:paraId="4CBB5420" w14:textId="451B99AB" w:rsidR="001605C5" w:rsidRDefault="00E1715C" w:rsidP="001605C5">
      <w:pPr>
        <w:pStyle w:val="SubJudul11"/>
        <w:tabs>
          <w:tab w:val="left" w:pos="1276"/>
        </w:tabs>
        <w:ind w:left="0" w:firstLine="0"/>
        <w:jc w:val="center"/>
        <w:rPr>
          <w:b/>
          <w:bCs/>
          <w:sz w:val="24"/>
        </w:rPr>
      </w:pPr>
      <w:r>
        <w:rPr>
          <w:b/>
          <w:bCs/>
          <w:noProof/>
          <w:sz w:val="24"/>
          <w:lang w:bidi="ar-SA"/>
        </w:rPr>
        <w:lastRenderedPageBreak/>
        <w:drawing>
          <wp:inline distT="0" distB="0" distL="0" distR="0" wp14:anchorId="4EE31C5F" wp14:editId="332A6581">
            <wp:extent cx="5012690" cy="89662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08-28 at 12.24.59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2690" cy="8966200"/>
                    </a:xfrm>
                    <a:prstGeom prst="rect">
                      <a:avLst/>
                    </a:prstGeom>
                  </pic:spPr>
                </pic:pic>
              </a:graphicData>
            </a:graphic>
          </wp:inline>
        </w:drawing>
      </w:r>
    </w:p>
    <w:p w14:paraId="10A0A124" w14:textId="5953A5B6" w:rsidR="00657ECD" w:rsidRDefault="00E1715C" w:rsidP="000367E0">
      <w:pPr>
        <w:pStyle w:val="SubJudul11"/>
        <w:tabs>
          <w:tab w:val="left" w:pos="1276"/>
        </w:tabs>
        <w:ind w:left="0" w:firstLine="0"/>
        <w:rPr>
          <w:b/>
          <w:bCs/>
          <w:sz w:val="24"/>
        </w:rPr>
      </w:pPr>
      <w:r>
        <w:rPr>
          <w:b/>
          <w:bCs/>
          <w:noProof/>
          <w:sz w:val="24"/>
          <w:lang w:bidi="ar-SA"/>
        </w:rPr>
        <w:lastRenderedPageBreak/>
        <w:drawing>
          <wp:inline distT="0" distB="0" distL="0" distR="0" wp14:anchorId="79091752" wp14:editId="795E4E38">
            <wp:extent cx="5035550" cy="897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08-28 at 12.24.5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5550" cy="8978900"/>
                    </a:xfrm>
                    <a:prstGeom prst="rect">
                      <a:avLst/>
                    </a:prstGeom>
                  </pic:spPr>
                </pic:pic>
              </a:graphicData>
            </a:graphic>
          </wp:inline>
        </w:drawing>
      </w:r>
    </w:p>
    <w:p w14:paraId="6440004D" w14:textId="22BC5600" w:rsidR="000E0169" w:rsidRPr="00E1715C" w:rsidRDefault="000E0169" w:rsidP="00E1715C">
      <w:pPr>
        <w:pStyle w:val="Heading1"/>
        <w:spacing w:before="120" w:after="360" w:line="360" w:lineRule="auto"/>
        <w:jc w:val="center"/>
        <w:rPr>
          <w:sz w:val="24"/>
        </w:rPr>
        <w:sectPr w:rsidR="000E0169" w:rsidRPr="00E1715C" w:rsidSect="008317C9">
          <w:headerReference w:type="default" r:id="rId16"/>
          <w:footerReference w:type="default" r:id="rId17"/>
          <w:pgSz w:w="11906" w:h="16838" w:code="9"/>
          <w:pgMar w:top="1701" w:right="1701" w:bottom="1701" w:left="2268" w:header="709" w:footer="709" w:gutter="0"/>
          <w:pgNumType w:fmt="lowerRoman" w:start="1"/>
          <w:cols w:space="708"/>
          <w:docGrid w:linePitch="360"/>
        </w:sectPr>
      </w:pPr>
      <w:bookmarkStart w:id="11" w:name="_GoBack"/>
      <w:bookmarkEnd w:id="11"/>
    </w:p>
    <w:p w14:paraId="6F92DD3E" w14:textId="6E03B520" w:rsidR="0094489D" w:rsidRPr="008317C9" w:rsidRDefault="0094489D" w:rsidP="00E1715C">
      <w:pPr>
        <w:tabs>
          <w:tab w:val="left" w:pos="1302"/>
        </w:tabs>
        <w:jc w:val="center"/>
        <w:rPr>
          <w:rFonts w:cs="Arial"/>
          <w:b/>
          <w:sz w:val="24"/>
          <w:szCs w:val="24"/>
        </w:rPr>
      </w:pPr>
      <w:bookmarkStart w:id="12" w:name="_Toc129225594"/>
      <w:bookmarkStart w:id="13" w:name="_Toc129226339"/>
      <w:bookmarkStart w:id="14" w:name="_Toc129226546"/>
      <w:bookmarkStart w:id="15" w:name="_Toc129226879"/>
      <w:bookmarkStart w:id="16" w:name="_Toc129242720"/>
      <w:bookmarkStart w:id="17" w:name="_Toc129243382"/>
      <w:bookmarkStart w:id="18" w:name="_Toc129246090"/>
      <w:bookmarkStart w:id="19" w:name="_Toc129247941"/>
      <w:bookmarkStart w:id="20" w:name="_Toc129361729"/>
      <w:bookmarkStart w:id="21" w:name="_Toc129365879"/>
      <w:bookmarkStart w:id="22" w:name="_Toc129366130"/>
      <w:bookmarkStart w:id="23" w:name="_Toc129470809"/>
      <w:bookmarkStart w:id="24" w:name="_Toc129473370"/>
      <w:r w:rsidRPr="008317C9">
        <w:rPr>
          <w:rFonts w:cs="Arial"/>
          <w:b/>
          <w:sz w:val="24"/>
          <w:szCs w:val="24"/>
        </w:rPr>
        <w:lastRenderedPageBreak/>
        <w:t>SURAT PERNYATAAN</w:t>
      </w:r>
    </w:p>
    <w:p w14:paraId="488EB942" w14:textId="77777777" w:rsidR="0094489D" w:rsidRPr="0094489D" w:rsidRDefault="0094489D" w:rsidP="0094489D">
      <w:pPr>
        <w:pStyle w:val="Default"/>
        <w:jc w:val="center"/>
        <w:rPr>
          <w:color w:val="auto"/>
        </w:rPr>
      </w:pPr>
    </w:p>
    <w:p w14:paraId="1A3D76D5" w14:textId="24DA5EDE" w:rsidR="0094489D" w:rsidRPr="0094489D" w:rsidRDefault="0094489D" w:rsidP="000367E0">
      <w:pPr>
        <w:pStyle w:val="Default"/>
        <w:spacing w:line="360" w:lineRule="auto"/>
        <w:jc w:val="both"/>
        <w:rPr>
          <w:color w:val="auto"/>
        </w:rPr>
      </w:pPr>
      <w:r w:rsidRPr="0094489D">
        <w:rPr>
          <w:bCs/>
        </w:rPr>
        <w:t>HUBUNGAN PENGETAHUAN ANEMIA DENGAN KEPATUHAN KONSUMSI TABLET TAMBAH DARAH PADA SISWI JURUSAN FARMASI DI SMK SWASTA AL-WASHLIYAH 2 PERDAGANGAN</w:t>
      </w:r>
    </w:p>
    <w:p w14:paraId="1E36AF3C" w14:textId="77777777" w:rsidR="0094489D" w:rsidRPr="0094489D" w:rsidRDefault="0094489D" w:rsidP="0094489D">
      <w:pPr>
        <w:pStyle w:val="Default"/>
        <w:jc w:val="both"/>
        <w:rPr>
          <w:color w:val="auto"/>
        </w:rPr>
      </w:pPr>
    </w:p>
    <w:p w14:paraId="74737880" w14:textId="17F1B5AC" w:rsidR="0094489D" w:rsidRDefault="0094489D" w:rsidP="000367E0">
      <w:pPr>
        <w:pStyle w:val="Default"/>
        <w:spacing w:line="360" w:lineRule="auto"/>
        <w:jc w:val="both"/>
        <w:rPr>
          <w:color w:val="auto"/>
        </w:rPr>
      </w:pPr>
      <w:r w:rsidRPr="0094489D">
        <w:rPr>
          <w:color w:val="auto"/>
        </w:rPr>
        <w:t>Dengan ini saya menyatakan bahwa Karya Tulis Ilmiah ini belum pernah diajukan pada Perguruan Tinggi, dan sepanjang pengetahuan saya juga tidak terdapat karya atau pendapat yang pernah ditulis atau diterbitkan oleh orang lain, kecuali yang secara tertulis diacu dalam naskah ini.</w:t>
      </w:r>
    </w:p>
    <w:p w14:paraId="2ED3398A" w14:textId="7853237E" w:rsidR="0094489D" w:rsidRDefault="0094489D" w:rsidP="0094489D">
      <w:pPr>
        <w:rPr>
          <w:lang w:val="en-US"/>
        </w:rPr>
      </w:pPr>
    </w:p>
    <w:p w14:paraId="28859A1A" w14:textId="258B2505" w:rsidR="0094489D" w:rsidRDefault="0094489D" w:rsidP="0094489D">
      <w:pPr>
        <w:tabs>
          <w:tab w:val="left" w:pos="6402"/>
        </w:tabs>
        <w:jc w:val="center"/>
        <w:rPr>
          <w:lang w:val="en-US"/>
        </w:rPr>
      </w:pPr>
    </w:p>
    <w:p w14:paraId="6617F7D9" w14:textId="58872148" w:rsidR="0094489D" w:rsidRDefault="00132708" w:rsidP="0090423E">
      <w:pPr>
        <w:tabs>
          <w:tab w:val="left" w:pos="3686"/>
          <w:tab w:val="left" w:pos="4253"/>
          <w:tab w:val="left" w:pos="4395"/>
          <w:tab w:val="left" w:pos="6402"/>
        </w:tabs>
        <w:jc w:val="center"/>
        <w:rPr>
          <w:lang w:val="en-US"/>
        </w:rPr>
      </w:pPr>
      <w:r>
        <w:rPr>
          <w:lang w:val="en-US"/>
        </w:rPr>
        <w:t xml:space="preserve">                                    </w:t>
      </w:r>
      <w:r w:rsidR="0090423E">
        <w:rPr>
          <w:lang w:val="en-US"/>
        </w:rPr>
        <w:t xml:space="preserve">        </w:t>
      </w:r>
      <w:r w:rsidR="00F1267D">
        <w:rPr>
          <w:lang w:val="en-US"/>
        </w:rPr>
        <w:t xml:space="preserve">Medan,  </w:t>
      </w:r>
      <w:r w:rsidR="0094489D">
        <w:rPr>
          <w:lang w:val="en-US"/>
        </w:rPr>
        <w:t xml:space="preserve"> </w:t>
      </w:r>
      <w:r w:rsidR="00E82308">
        <w:rPr>
          <w:lang w:val="en-US"/>
        </w:rPr>
        <w:t xml:space="preserve"> </w:t>
      </w:r>
      <w:r w:rsidR="0094489D">
        <w:rPr>
          <w:lang w:val="en-US"/>
        </w:rPr>
        <w:t>Juni 2023</w:t>
      </w:r>
    </w:p>
    <w:p w14:paraId="6D239194" w14:textId="0894C086" w:rsidR="0094489D" w:rsidRDefault="0094489D" w:rsidP="0094489D">
      <w:pPr>
        <w:tabs>
          <w:tab w:val="left" w:pos="6402"/>
        </w:tabs>
        <w:jc w:val="center"/>
        <w:rPr>
          <w:lang w:val="en-US"/>
        </w:rPr>
      </w:pPr>
    </w:p>
    <w:p w14:paraId="4DAA7B91" w14:textId="20534DEF" w:rsidR="0094489D" w:rsidRDefault="0094489D" w:rsidP="0094489D">
      <w:pPr>
        <w:tabs>
          <w:tab w:val="left" w:pos="6402"/>
        </w:tabs>
        <w:jc w:val="center"/>
        <w:rPr>
          <w:lang w:val="en-US"/>
        </w:rPr>
      </w:pPr>
    </w:p>
    <w:p w14:paraId="0737EF94" w14:textId="407EAB8A" w:rsidR="000367E0" w:rsidRDefault="000367E0" w:rsidP="000367E0">
      <w:pPr>
        <w:tabs>
          <w:tab w:val="left" w:pos="6402"/>
        </w:tabs>
        <w:rPr>
          <w:lang w:val="en-US"/>
        </w:rPr>
      </w:pPr>
    </w:p>
    <w:p w14:paraId="61A1382F" w14:textId="10067F50" w:rsidR="0094489D" w:rsidRDefault="0094489D" w:rsidP="0094489D">
      <w:pPr>
        <w:tabs>
          <w:tab w:val="left" w:pos="6402"/>
        </w:tabs>
        <w:jc w:val="center"/>
        <w:rPr>
          <w:lang w:val="en-US"/>
        </w:rPr>
      </w:pPr>
    </w:p>
    <w:p w14:paraId="644ED51C" w14:textId="3F528417" w:rsidR="0094489D" w:rsidRDefault="0094489D" w:rsidP="0094489D">
      <w:pPr>
        <w:tabs>
          <w:tab w:val="left" w:pos="6402"/>
        </w:tabs>
        <w:jc w:val="center"/>
        <w:rPr>
          <w:lang w:val="en-US"/>
        </w:rPr>
      </w:pPr>
    </w:p>
    <w:p w14:paraId="5BA235EE" w14:textId="78FBC18D" w:rsidR="0094489D" w:rsidRDefault="0094489D" w:rsidP="0094489D">
      <w:pPr>
        <w:tabs>
          <w:tab w:val="left" w:pos="6402"/>
        </w:tabs>
        <w:jc w:val="center"/>
        <w:rPr>
          <w:lang w:val="en-US"/>
        </w:rPr>
      </w:pPr>
    </w:p>
    <w:p w14:paraId="7ACB940A" w14:textId="51534D5D" w:rsidR="0094489D" w:rsidRDefault="000367E0" w:rsidP="00132708">
      <w:pPr>
        <w:tabs>
          <w:tab w:val="left" w:pos="4395"/>
          <w:tab w:val="left" w:pos="6402"/>
        </w:tabs>
        <w:jc w:val="center"/>
        <w:rPr>
          <w:lang w:val="en-US"/>
        </w:rPr>
      </w:pPr>
      <w:r>
        <w:rPr>
          <w:lang w:val="en-US"/>
        </w:rPr>
        <w:t xml:space="preserve">                           </w:t>
      </w:r>
      <w:r w:rsidR="00132708">
        <w:rPr>
          <w:lang w:val="en-US"/>
        </w:rPr>
        <w:t xml:space="preserve">                                </w:t>
      </w:r>
      <w:r w:rsidR="0090423E">
        <w:rPr>
          <w:lang w:val="en-US"/>
        </w:rPr>
        <w:t xml:space="preserve">           </w:t>
      </w:r>
      <w:r w:rsidR="00132708">
        <w:rPr>
          <w:lang w:val="en-US"/>
        </w:rPr>
        <w:t xml:space="preserve"> </w:t>
      </w:r>
      <w:r w:rsidR="0094489D">
        <w:rPr>
          <w:lang w:val="en-US"/>
        </w:rPr>
        <w:t>MIFTAH RIZKA AMANDA DAMANIK</w:t>
      </w:r>
    </w:p>
    <w:p w14:paraId="457A9B40" w14:textId="3D92A6C3" w:rsidR="0094489D" w:rsidRPr="0094489D" w:rsidRDefault="000367E0" w:rsidP="000367E0">
      <w:pPr>
        <w:tabs>
          <w:tab w:val="left" w:pos="6402"/>
        </w:tabs>
        <w:rPr>
          <w:lang w:val="en-US"/>
        </w:rPr>
      </w:pPr>
      <w:r>
        <w:rPr>
          <w:lang w:val="en-US"/>
        </w:rPr>
        <w:t xml:space="preserve">                                                 </w:t>
      </w:r>
      <w:r w:rsidR="00132708">
        <w:rPr>
          <w:lang w:val="en-US"/>
        </w:rPr>
        <w:t xml:space="preserve">                 </w:t>
      </w:r>
      <w:r w:rsidR="0090423E">
        <w:rPr>
          <w:lang w:val="en-US"/>
        </w:rPr>
        <w:t xml:space="preserve">   </w:t>
      </w:r>
      <w:r w:rsidR="00132708">
        <w:rPr>
          <w:lang w:val="en-US"/>
        </w:rPr>
        <w:t xml:space="preserve">  </w:t>
      </w:r>
      <w:r w:rsidR="0094489D">
        <w:rPr>
          <w:lang w:val="en-US"/>
        </w:rPr>
        <w:t>NIM P07539020098</w:t>
      </w:r>
    </w:p>
    <w:p w14:paraId="1F56EB07" w14:textId="3CA9F41C" w:rsidR="0094489D" w:rsidRDefault="00E53A30" w:rsidP="00E06E10">
      <w:pPr>
        <w:pStyle w:val="Heading1"/>
        <w:spacing w:line="240" w:lineRule="auto"/>
        <w:jc w:val="center"/>
        <w:rPr>
          <w:rFonts w:ascii="Arial" w:hAnsi="Arial" w:cs="Arial"/>
          <w:b/>
          <w:bCs/>
          <w:color w:val="auto"/>
          <w:sz w:val="24"/>
          <w:szCs w:val="24"/>
        </w:rPr>
      </w:pPr>
      <w:r>
        <w:rPr>
          <w:rFonts w:ascii="Arial" w:hAnsi="Arial" w:cs="Arial"/>
          <w:b/>
          <w:bCs/>
          <w:color w:val="auto"/>
          <w:sz w:val="24"/>
          <w:szCs w:val="24"/>
        </w:rPr>
        <w:t xml:space="preserve"> </w:t>
      </w:r>
    </w:p>
    <w:p w14:paraId="296F734D" w14:textId="77777777" w:rsidR="0094489D" w:rsidRDefault="0094489D" w:rsidP="00E06E10">
      <w:pPr>
        <w:pStyle w:val="Heading1"/>
        <w:spacing w:line="240" w:lineRule="auto"/>
        <w:jc w:val="center"/>
        <w:rPr>
          <w:rFonts w:ascii="Arial" w:hAnsi="Arial" w:cs="Arial"/>
          <w:b/>
          <w:bCs/>
          <w:color w:val="auto"/>
          <w:sz w:val="24"/>
          <w:szCs w:val="24"/>
        </w:rPr>
      </w:pPr>
    </w:p>
    <w:p w14:paraId="29B6D591" w14:textId="77777777" w:rsidR="0094489D" w:rsidRDefault="0094489D" w:rsidP="00E06E10">
      <w:pPr>
        <w:pStyle w:val="Heading1"/>
        <w:spacing w:line="240" w:lineRule="auto"/>
        <w:jc w:val="center"/>
        <w:rPr>
          <w:rFonts w:ascii="Arial" w:hAnsi="Arial" w:cs="Arial"/>
          <w:b/>
          <w:bCs/>
          <w:color w:val="auto"/>
          <w:sz w:val="24"/>
          <w:szCs w:val="24"/>
        </w:rPr>
      </w:pPr>
    </w:p>
    <w:p w14:paraId="7CC6CBC1" w14:textId="77777777" w:rsidR="0094489D" w:rsidRDefault="0094489D" w:rsidP="00E06E10">
      <w:pPr>
        <w:pStyle w:val="Heading1"/>
        <w:spacing w:line="240" w:lineRule="auto"/>
        <w:jc w:val="center"/>
        <w:rPr>
          <w:rFonts w:ascii="Arial" w:hAnsi="Arial" w:cs="Arial"/>
          <w:b/>
          <w:bCs/>
          <w:color w:val="auto"/>
          <w:sz w:val="24"/>
          <w:szCs w:val="24"/>
        </w:rPr>
      </w:pPr>
    </w:p>
    <w:p w14:paraId="272317EC" w14:textId="77777777" w:rsidR="0094489D" w:rsidRDefault="0094489D" w:rsidP="00E06E10">
      <w:pPr>
        <w:pStyle w:val="Heading1"/>
        <w:spacing w:line="240" w:lineRule="auto"/>
        <w:jc w:val="center"/>
        <w:rPr>
          <w:rFonts w:ascii="Arial" w:hAnsi="Arial" w:cs="Arial"/>
          <w:b/>
          <w:bCs/>
          <w:color w:val="auto"/>
          <w:sz w:val="24"/>
          <w:szCs w:val="24"/>
        </w:rPr>
      </w:pPr>
    </w:p>
    <w:p w14:paraId="4564E1B4" w14:textId="77777777" w:rsidR="0094489D" w:rsidRDefault="0094489D" w:rsidP="00E06E10">
      <w:pPr>
        <w:pStyle w:val="Heading1"/>
        <w:spacing w:line="240" w:lineRule="auto"/>
        <w:jc w:val="center"/>
        <w:rPr>
          <w:rFonts w:ascii="Arial" w:hAnsi="Arial" w:cs="Arial"/>
          <w:b/>
          <w:bCs/>
          <w:color w:val="auto"/>
          <w:sz w:val="24"/>
          <w:szCs w:val="24"/>
        </w:rPr>
      </w:pPr>
    </w:p>
    <w:p w14:paraId="4F51C266" w14:textId="77777777" w:rsidR="0094489D" w:rsidRDefault="0094489D" w:rsidP="00E06E10">
      <w:pPr>
        <w:pStyle w:val="Heading1"/>
        <w:spacing w:line="240" w:lineRule="auto"/>
        <w:jc w:val="center"/>
        <w:rPr>
          <w:rFonts w:ascii="Arial" w:hAnsi="Arial" w:cs="Arial"/>
          <w:b/>
          <w:bCs/>
          <w:color w:val="auto"/>
          <w:sz w:val="24"/>
          <w:szCs w:val="24"/>
        </w:rPr>
      </w:pPr>
    </w:p>
    <w:p w14:paraId="6841F3E9" w14:textId="77777777" w:rsidR="0094489D" w:rsidRDefault="0094489D" w:rsidP="00E06E10">
      <w:pPr>
        <w:pStyle w:val="Heading1"/>
        <w:spacing w:line="240" w:lineRule="auto"/>
        <w:jc w:val="center"/>
        <w:rPr>
          <w:rFonts w:ascii="Arial" w:hAnsi="Arial" w:cs="Arial"/>
          <w:b/>
          <w:bCs/>
          <w:color w:val="auto"/>
          <w:sz w:val="24"/>
          <w:szCs w:val="24"/>
        </w:rPr>
      </w:pPr>
    </w:p>
    <w:p w14:paraId="51C189E0" w14:textId="77777777" w:rsidR="0094489D" w:rsidRDefault="0094489D" w:rsidP="00E06E10">
      <w:pPr>
        <w:pStyle w:val="Heading1"/>
        <w:spacing w:line="240" w:lineRule="auto"/>
        <w:jc w:val="center"/>
        <w:rPr>
          <w:rFonts w:ascii="Arial" w:hAnsi="Arial" w:cs="Arial"/>
          <w:b/>
          <w:bCs/>
          <w:color w:val="auto"/>
          <w:sz w:val="24"/>
          <w:szCs w:val="24"/>
        </w:rPr>
      </w:pPr>
    </w:p>
    <w:p w14:paraId="446AFD62" w14:textId="77777777" w:rsidR="0094489D" w:rsidRDefault="0094489D" w:rsidP="00E06E10">
      <w:pPr>
        <w:pStyle w:val="Heading1"/>
        <w:spacing w:line="240" w:lineRule="auto"/>
        <w:jc w:val="center"/>
        <w:rPr>
          <w:rFonts w:ascii="Arial" w:hAnsi="Arial" w:cs="Arial"/>
          <w:b/>
          <w:bCs/>
          <w:color w:val="auto"/>
          <w:sz w:val="24"/>
          <w:szCs w:val="24"/>
        </w:rPr>
      </w:pPr>
    </w:p>
    <w:p w14:paraId="0CE74222" w14:textId="77777777" w:rsidR="0094489D" w:rsidRDefault="0094489D" w:rsidP="00E06E10">
      <w:pPr>
        <w:pStyle w:val="Heading1"/>
        <w:spacing w:line="240" w:lineRule="auto"/>
        <w:jc w:val="center"/>
        <w:rPr>
          <w:rFonts w:ascii="Arial" w:hAnsi="Arial" w:cs="Arial"/>
          <w:b/>
          <w:bCs/>
          <w:color w:val="auto"/>
          <w:sz w:val="24"/>
          <w:szCs w:val="24"/>
        </w:rPr>
      </w:pPr>
    </w:p>
    <w:p w14:paraId="1AB1730D" w14:textId="3BB45175" w:rsidR="0094489D" w:rsidRDefault="0094489D" w:rsidP="00E06E10">
      <w:pPr>
        <w:pStyle w:val="Heading1"/>
        <w:spacing w:line="240" w:lineRule="auto"/>
        <w:jc w:val="center"/>
        <w:rPr>
          <w:rFonts w:ascii="Arial" w:hAnsi="Arial" w:cs="Arial"/>
          <w:b/>
          <w:bCs/>
          <w:color w:val="auto"/>
          <w:sz w:val="24"/>
          <w:szCs w:val="24"/>
        </w:rPr>
      </w:pPr>
    </w:p>
    <w:p w14:paraId="4CFDE264" w14:textId="1BEFCAF1" w:rsidR="000367E0" w:rsidRPr="000367E0" w:rsidRDefault="000367E0" w:rsidP="000367E0">
      <w:pPr>
        <w:rPr>
          <w:lang w:val="en-US"/>
        </w:rPr>
      </w:pPr>
    </w:p>
    <w:p w14:paraId="39C11784" w14:textId="5B73383B" w:rsidR="008317C9" w:rsidRDefault="008317C9" w:rsidP="0094489D">
      <w:pPr>
        <w:rPr>
          <w:lang w:val="en-US"/>
        </w:rPr>
      </w:pPr>
    </w:p>
    <w:p w14:paraId="2034BBD4" w14:textId="77777777" w:rsidR="008D057F" w:rsidRPr="00D47478" w:rsidRDefault="008D057F" w:rsidP="008D057F">
      <w:pPr>
        <w:pStyle w:val="Default"/>
        <w:spacing w:line="360" w:lineRule="auto"/>
      </w:pPr>
      <w:r w:rsidRPr="00D47478">
        <w:rPr>
          <w:b/>
          <w:bCs/>
        </w:rPr>
        <w:lastRenderedPageBreak/>
        <w:t xml:space="preserve">POLITEKNIK KESEHATAN KEMENKES MEDAN </w:t>
      </w:r>
    </w:p>
    <w:p w14:paraId="221677E7" w14:textId="77777777" w:rsidR="008D057F" w:rsidRPr="00D47478" w:rsidRDefault="008D057F" w:rsidP="008D057F">
      <w:pPr>
        <w:pStyle w:val="Default"/>
        <w:spacing w:line="360" w:lineRule="auto"/>
      </w:pPr>
      <w:r w:rsidRPr="00D47478">
        <w:rPr>
          <w:b/>
          <w:bCs/>
        </w:rPr>
        <w:t xml:space="preserve">JURUSAN FARMASI </w:t>
      </w:r>
    </w:p>
    <w:p w14:paraId="5302A21F" w14:textId="729402D2" w:rsidR="008D057F" w:rsidRPr="00D47478" w:rsidRDefault="008D057F" w:rsidP="008D057F">
      <w:pPr>
        <w:pStyle w:val="Default"/>
        <w:spacing w:line="360" w:lineRule="auto"/>
        <w:rPr>
          <w:b/>
          <w:bCs/>
        </w:rPr>
      </w:pPr>
      <w:r>
        <w:rPr>
          <w:b/>
          <w:bCs/>
        </w:rPr>
        <w:t xml:space="preserve">KTI, </w:t>
      </w:r>
      <w:r w:rsidR="00D252D4">
        <w:rPr>
          <w:b/>
          <w:bCs/>
        </w:rPr>
        <w:t xml:space="preserve">  </w:t>
      </w:r>
      <w:r w:rsidR="0016091B">
        <w:rPr>
          <w:b/>
          <w:bCs/>
        </w:rPr>
        <w:t xml:space="preserve"> </w:t>
      </w:r>
      <w:r>
        <w:rPr>
          <w:b/>
          <w:bCs/>
        </w:rPr>
        <w:t>JUNI 2023</w:t>
      </w:r>
    </w:p>
    <w:p w14:paraId="27126ADC" w14:textId="77777777" w:rsidR="008D057F" w:rsidRDefault="008D057F" w:rsidP="008D057F">
      <w:pPr>
        <w:pStyle w:val="Default"/>
        <w:rPr>
          <w:sz w:val="23"/>
          <w:szCs w:val="23"/>
        </w:rPr>
      </w:pPr>
    </w:p>
    <w:p w14:paraId="089A4D78" w14:textId="772436B4" w:rsidR="008D057F" w:rsidRPr="00D47478" w:rsidRDefault="008D057F" w:rsidP="008D057F">
      <w:pPr>
        <w:pStyle w:val="Default"/>
        <w:spacing w:line="360" w:lineRule="auto"/>
        <w:rPr>
          <w:b/>
          <w:bCs/>
        </w:rPr>
      </w:pPr>
      <w:r>
        <w:rPr>
          <w:b/>
          <w:bCs/>
        </w:rPr>
        <w:t>MIFTAH RIZKA AMANDA DAMANIK</w:t>
      </w:r>
    </w:p>
    <w:p w14:paraId="2B3A5C17" w14:textId="3D8D97B1" w:rsidR="008D057F" w:rsidRDefault="008D057F" w:rsidP="00E24EBE">
      <w:pPr>
        <w:pStyle w:val="Default"/>
        <w:jc w:val="both"/>
        <w:rPr>
          <w:bCs/>
          <w:sz w:val="22"/>
          <w:szCs w:val="22"/>
        </w:rPr>
      </w:pPr>
      <w:r>
        <w:rPr>
          <w:b/>
          <w:bCs/>
        </w:rPr>
        <w:t>HUBUNGAN PENGETAHUAN ANEMIA DENGAN KEPATUHAN KONSUMSI TABLET TAMBAH DARAH PADA SISWI JURUSAN FARMASI DI SMK SWASTA AL-WASHLIYAH 2 PERDAGANGAN</w:t>
      </w:r>
      <w:r w:rsidRPr="00CE2E79">
        <w:rPr>
          <w:bCs/>
          <w:sz w:val="22"/>
          <w:szCs w:val="22"/>
        </w:rPr>
        <w:t xml:space="preserve"> </w:t>
      </w:r>
    </w:p>
    <w:p w14:paraId="7C013C2F" w14:textId="77777777" w:rsidR="000C2009" w:rsidRDefault="000C2009" w:rsidP="00E24EBE">
      <w:pPr>
        <w:pStyle w:val="Default"/>
        <w:jc w:val="both"/>
        <w:rPr>
          <w:bCs/>
          <w:sz w:val="22"/>
          <w:szCs w:val="22"/>
        </w:rPr>
      </w:pPr>
    </w:p>
    <w:p w14:paraId="3771B849" w14:textId="63AB2052" w:rsidR="008D057F" w:rsidRDefault="00843F11" w:rsidP="008D057F">
      <w:pPr>
        <w:pStyle w:val="Default"/>
        <w:rPr>
          <w:bCs/>
          <w:sz w:val="22"/>
          <w:szCs w:val="22"/>
        </w:rPr>
      </w:pPr>
      <w:r>
        <w:rPr>
          <w:b/>
          <w:bCs/>
          <w:sz w:val="22"/>
          <w:szCs w:val="22"/>
        </w:rPr>
        <w:t>xiii + 53</w:t>
      </w:r>
      <w:r w:rsidR="00D252D4">
        <w:rPr>
          <w:b/>
          <w:bCs/>
          <w:sz w:val="22"/>
          <w:szCs w:val="22"/>
        </w:rPr>
        <w:t xml:space="preserve"> </w:t>
      </w:r>
      <w:r w:rsidR="002B7333">
        <w:rPr>
          <w:b/>
          <w:bCs/>
          <w:sz w:val="22"/>
          <w:szCs w:val="22"/>
        </w:rPr>
        <w:t>halaman, 5 tabel, 1 gambar, 10</w:t>
      </w:r>
      <w:r w:rsidR="008D057F" w:rsidRPr="008D057F">
        <w:rPr>
          <w:b/>
          <w:bCs/>
          <w:sz w:val="22"/>
          <w:szCs w:val="22"/>
        </w:rPr>
        <w:t xml:space="preserve"> lampiran</w:t>
      </w:r>
    </w:p>
    <w:p w14:paraId="3D13A891" w14:textId="181DFAFC" w:rsidR="008D057F" w:rsidRDefault="008D057F" w:rsidP="008D057F">
      <w:pPr>
        <w:pStyle w:val="Default"/>
        <w:rPr>
          <w:bCs/>
          <w:sz w:val="22"/>
          <w:szCs w:val="22"/>
        </w:rPr>
      </w:pPr>
    </w:p>
    <w:p w14:paraId="550E28AE" w14:textId="27427726" w:rsidR="008D057F" w:rsidRPr="002449E2" w:rsidRDefault="008D057F" w:rsidP="002449E2">
      <w:pPr>
        <w:pStyle w:val="Heading1"/>
        <w:jc w:val="center"/>
        <w:rPr>
          <w:rFonts w:ascii="Arial" w:hAnsi="Arial" w:cs="Arial"/>
          <w:b/>
          <w:color w:val="auto"/>
          <w:sz w:val="24"/>
        </w:rPr>
      </w:pPr>
      <w:bookmarkStart w:id="25" w:name="_Toc143604349"/>
      <w:r w:rsidRPr="002449E2">
        <w:rPr>
          <w:rFonts w:ascii="Arial" w:hAnsi="Arial" w:cs="Arial"/>
          <w:b/>
          <w:color w:val="auto"/>
          <w:sz w:val="24"/>
        </w:rPr>
        <w:t>ABSTRAK</w:t>
      </w:r>
      <w:bookmarkEnd w:id="25"/>
    </w:p>
    <w:p w14:paraId="6AED811A" w14:textId="77777777" w:rsidR="008D057F" w:rsidRDefault="008D057F" w:rsidP="008D057F">
      <w:pPr>
        <w:pStyle w:val="Default"/>
        <w:rPr>
          <w:bCs/>
          <w:sz w:val="22"/>
          <w:szCs w:val="22"/>
        </w:rPr>
      </w:pPr>
    </w:p>
    <w:p w14:paraId="4EF8F9AB" w14:textId="7F1424E1" w:rsidR="008D057F" w:rsidRPr="008D057F" w:rsidRDefault="008D057F" w:rsidP="008D057F">
      <w:pPr>
        <w:pStyle w:val="Default"/>
        <w:ind w:firstLine="851"/>
        <w:jc w:val="both"/>
        <w:rPr>
          <w:color w:val="333333"/>
          <w:sz w:val="22"/>
          <w:szCs w:val="21"/>
          <w:shd w:val="clear" w:color="auto" w:fill="FFFFFF"/>
        </w:rPr>
      </w:pPr>
      <w:r w:rsidRPr="008D057F">
        <w:rPr>
          <w:color w:val="333333"/>
          <w:sz w:val="22"/>
          <w:szCs w:val="21"/>
          <w:shd w:val="clear" w:color="auto" w:fill="FFFFFF"/>
        </w:rPr>
        <w:t>Ane</w:t>
      </w:r>
      <w:r w:rsidR="00E24EBE">
        <w:rPr>
          <w:color w:val="333333"/>
          <w:sz w:val="22"/>
          <w:szCs w:val="21"/>
          <w:shd w:val="clear" w:color="auto" w:fill="FFFFFF"/>
        </w:rPr>
        <w:t>mia adalah suatu kondisi</w:t>
      </w:r>
      <w:r w:rsidRPr="008D057F">
        <w:rPr>
          <w:color w:val="333333"/>
          <w:sz w:val="22"/>
          <w:szCs w:val="21"/>
          <w:shd w:val="clear" w:color="auto" w:fill="FFFFFF"/>
        </w:rPr>
        <w:t xml:space="preserve"> jumlah hemoglobin dalam darah berada dibawah normal. Seseorang dikatakan anemia jika kadar Hbnya dibawah 13gr/dl untuk pria dewasa, dan dibawah 12 gr/dl untuk remaja dan kurang dari 11 gr/dl untuk anak-anak usia 5 tahun hingga masa pubertas. Penelitian ini bertujuan untuk mengetahui hubungan pengetahuan anemia dengan kepatuhan konsumsi tablet t</w:t>
      </w:r>
      <w:r w:rsidR="00E24EBE">
        <w:rPr>
          <w:color w:val="333333"/>
          <w:sz w:val="22"/>
          <w:szCs w:val="21"/>
          <w:shd w:val="clear" w:color="auto" w:fill="FFFFFF"/>
        </w:rPr>
        <w:t>ambah darah pada siswi Jurusan F</w:t>
      </w:r>
      <w:r w:rsidRPr="008D057F">
        <w:rPr>
          <w:color w:val="333333"/>
          <w:sz w:val="22"/>
          <w:szCs w:val="21"/>
          <w:shd w:val="clear" w:color="auto" w:fill="FFFFFF"/>
        </w:rPr>
        <w:t>armasi di SMK Swasta Al-Washliyah 2 Perdagangan.</w:t>
      </w:r>
    </w:p>
    <w:p w14:paraId="51D5D5F6" w14:textId="0C05E136" w:rsidR="008D057F" w:rsidRPr="008D057F" w:rsidRDefault="008D057F" w:rsidP="008D057F">
      <w:pPr>
        <w:pStyle w:val="Default"/>
        <w:ind w:firstLine="851"/>
        <w:jc w:val="both"/>
        <w:rPr>
          <w:color w:val="333333"/>
          <w:sz w:val="22"/>
          <w:szCs w:val="21"/>
          <w:shd w:val="clear" w:color="auto" w:fill="FFFFFF"/>
        </w:rPr>
      </w:pPr>
      <w:r w:rsidRPr="008D057F">
        <w:rPr>
          <w:color w:val="333333"/>
          <w:sz w:val="22"/>
          <w:szCs w:val="21"/>
          <w:shd w:val="clear" w:color="auto" w:fill="FFFFFF"/>
        </w:rPr>
        <w:t>D</w:t>
      </w:r>
      <w:r w:rsidR="00E24EBE">
        <w:rPr>
          <w:color w:val="333333"/>
          <w:sz w:val="22"/>
          <w:szCs w:val="21"/>
          <w:shd w:val="clear" w:color="auto" w:fill="FFFFFF"/>
        </w:rPr>
        <w:t xml:space="preserve">esain penelitian ini adalah </w:t>
      </w:r>
      <w:r w:rsidRPr="008D057F">
        <w:rPr>
          <w:color w:val="333333"/>
          <w:sz w:val="22"/>
          <w:szCs w:val="21"/>
          <w:shd w:val="clear" w:color="auto" w:fill="FFFFFF"/>
        </w:rPr>
        <w:t>cross sectional. Teknik pengambilan sampel pada</w:t>
      </w:r>
      <w:r w:rsidR="00E24EBE">
        <w:rPr>
          <w:color w:val="333333"/>
          <w:sz w:val="22"/>
          <w:szCs w:val="21"/>
          <w:shd w:val="clear" w:color="auto" w:fill="FFFFFF"/>
        </w:rPr>
        <w:t xml:space="preserve"> penelitian ini menggunakan “sampel jenih</w:t>
      </w:r>
      <w:r w:rsidR="00405340">
        <w:rPr>
          <w:color w:val="333333"/>
          <w:sz w:val="22"/>
          <w:szCs w:val="21"/>
          <w:shd w:val="clear" w:color="auto" w:fill="FFFFFF"/>
        </w:rPr>
        <w:t>”. S</w:t>
      </w:r>
      <w:r w:rsidRPr="008D057F">
        <w:rPr>
          <w:color w:val="333333"/>
          <w:sz w:val="22"/>
          <w:szCs w:val="21"/>
          <w:shd w:val="clear" w:color="auto" w:fill="FFFFFF"/>
        </w:rPr>
        <w:t xml:space="preserve">ampel yang akan diambil berjumlah 86 siswi pada jurusan farmasi di SMK Swasta Al-Washliyah 2 Perdagangan. Pengumpulan data menggunakan kuesioner dan analisis data menggunakan analisis univarian dan analisis bivariat dengan uji </w:t>
      </w:r>
      <w:r w:rsidRPr="00E24EBE">
        <w:rPr>
          <w:i/>
          <w:color w:val="333333"/>
          <w:sz w:val="22"/>
          <w:szCs w:val="21"/>
          <w:shd w:val="clear" w:color="auto" w:fill="FFFFFF"/>
        </w:rPr>
        <w:t>Chi Square</w:t>
      </w:r>
      <w:r w:rsidRPr="008D057F">
        <w:rPr>
          <w:color w:val="333333"/>
          <w:sz w:val="22"/>
          <w:szCs w:val="21"/>
          <w:shd w:val="clear" w:color="auto" w:fill="FFFFFF"/>
        </w:rPr>
        <w:t>.</w:t>
      </w:r>
    </w:p>
    <w:p w14:paraId="4774E51A" w14:textId="0C7C765B" w:rsidR="008D057F" w:rsidRPr="008D057F" w:rsidRDefault="008D057F" w:rsidP="008D057F">
      <w:pPr>
        <w:pStyle w:val="Default"/>
        <w:ind w:firstLine="851"/>
        <w:jc w:val="both"/>
        <w:rPr>
          <w:color w:val="333333"/>
          <w:sz w:val="22"/>
          <w:szCs w:val="21"/>
          <w:shd w:val="clear" w:color="auto" w:fill="FFFFFF"/>
        </w:rPr>
      </w:pPr>
      <w:r w:rsidRPr="008D057F">
        <w:rPr>
          <w:color w:val="333333"/>
          <w:sz w:val="22"/>
          <w:szCs w:val="21"/>
          <w:shd w:val="clear" w:color="auto" w:fill="FFFFFF"/>
        </w:rPr>
        <w:t>Hasil penelitian menunjukkan bahwa pengetahuan anemia pada Siswi di SMK Swasta Al-Washliy</w:t>
      </w:r>
      <w:r w:rsidR="00405340">
        <w:rPr>
          <w:color w:val="333333"/>
          <w:sz w:val="22"/>
          <w:szCs w:val="21"/>
          <w:shd w:val="clear" w:color="auto" w:fill="FFFFFF"/>
        </w:rPr>
        <w:t>ah 2 Perdaganga</w:t>
      </w:r>
      <w:r w:rsidR="00E24EBE">
        <w:rPr>
          <w:color w:val="333333"/>
          <w:sz w:val="22"/>
          <w:szCs w:val="21"/>
          <w:shd w:val="clear" w:color="auto" w:fill="FFFFFF"/>
        </w:rPr>
        <w:t>n</w:t>
      </w:r>
      <w:r w:rsidR="00405340">
        <w:rPr>
          <w:color w:val="333333"/>
          <w:sz w:val="22"/>
          <w:szCs w:val="21"/>
          <w:shd w:val="clear" w:color="auto" w:fill="FFFFFF"/>
        </w:rPr>
        <w:t>,</w:t>
      </w:r>
      <w:r w:rsidRPr="008D057F">
        <w:rPr>
          <w:color w:val="333333"/>
          <w:sz w:val="22"/>
          <w:szCs w:val="21"/>
          <w:shd w:val="clear" w:color="auto" w:fill="FFFFFF"/>
        </w:rPr>
        <w:t xml:space="preserve"> terdapat 44 remaja (51,</w:t>
      </w:r>
      <w:r w:rsidR="00405340">
        <w:rPr>
          <w:color w:val="333333"/>
          <w:sz w:val="22"/>
          <w:szCs w:val="21"/>
          <w:shd w:val="clear" w:color="auto" w:fill="FFFFFF"/>
        </w:rPr>
        <w:t xml:space="preserve">2%) memiliki pengetahuan </w:t>
      </w:r>
      <w:r w:rsidRPr="008D057F">
        <w:rPr>
          <w:color w:val="333333"/>
          <w:sz w:val="22"/>
          <w:szCs w:val="21"/>
          <w:shd w:val="clear" w:color="auto" w:fill="FFFFFF"/>
        </w:rPr>
        <w:t>baik dan 42 remaja (48,</w:t>
      </w:r>
      <w:r w:rsidR="00E24EBE">
        <w:rPr>
          <w:color w:val="333333"/>
          <w:sz w:val="22"/>
          <w:szCs w:val="21"/>
          <w:shd w:val="clear" w:color="auto" w:fill="FFFFFF"/>
        </w:rPr>
        <w:t xml:space="preserve">8%) </w:t>
      </w:r>
      <w:r w:rsidR="00405340">
        <w:rPr>
          <w:color w:val="333333"/>
          <w:sz w:val="22"/>
          <w:szCs w:val="21"/>
          <w:shd w:val="clear" w:color="auto" w:fill="FFFFFF"/>
        </w:rPr>
        <w:t xml:space="preserve">pengetahuan </w:t>
      </w:r>
      <w:r w:rsidRPr="008D057F">
        <w:rPr>
          <w:color w:val="333333"/>
          <w:sz w:val="22"/>
          <w:szCs w:val="21"/>
          <w:shd w:val="clear" w:color="auto" w:fill="FFFFFF"/>
        </w:rPr>
        <w:t xml:space="preserve">kurang. </w:t>
      </w:r>
      <w:r w:rsidR="00E24EBE">
        <w:rPr>
          <w:color w:val="333333"/>
          <w:sz w:val="22"/>
          <w:szCs w:val="21"/>
          <w:shd w:val="clear" w:color="auto" w:fill="FFFFFF"/>
        </w:rPr>
        <w:t>B</w:t>
      </w:r>
      <w:r w:rsidRPr="008D057F">
        <w:rPr>
          <w:color w:val="333333"/>
          <w:sz w:val="22"/>
          <w:szCs w:val="21"/>
          <w:shd w:val="clear" w:color="auto" w:fill="FFFFFF"/>
        </w:rPr>
        <w:t xml:space="preserve">ahwa remaja yang mengkonsumsi tablet </w:t>
      </w:r>
      <w:r w:rsidR="00E24EBE">
        <w:rPr>
          <w:color w:val="333333"/>
          <w:sz w:val="22"/>
          <w:szCs w:val="21"/>
          <w:shd w:val="clear" w:color="auto" w:fill="FFFFFF"/>
        </w:rPr>
        <w:t xml:space="preserve">tambah darah kurang </w:t>
      </w:r>
      <w:r w:rsidRPr="008D057F">
        <w:rPr>
          <w:color w:val="333333"/>
          <w:sz w:val="22"/>
          <w:szCs w:val="21"/>
          <w:shd w:val="clear" w:color="auto" w:fill="FFFFFF"/>
        </w:rPr>
        <w:t>pada siswi akan meningkat. Pengetahuan yang kurang akan zat gizi menyebabkan kurangnya kecukupan mengkonsumsi sumber makanan yang mengandung zat besi yang beraki</w:t>
      </w:r>
      <w:r w:rsidR="00E24EBE">
        <w:rPr>
          <w:color w:val="333333"/>
          <w:sz w:val="22"/>
          <w:szCs w:val="21"/>
          <w:shd w:val="clear" w:color="auto" w:fill="FFFFFF"/>
        </w:rPr>
        <w:t xml:space="preserve">bat rendahnya kadar hemoglobin, </w:t>
      </w:r>
      <w:r w:rsidR="00E24EBE">
        <w:t>dengan nilai p value = 0,018</w:t>
      </w:r>
      <w:r w:rsidR="00E24EBE" w:rsidRPr="002B1372">
        <w:t xml:space="preserve"> ≤ 0,05</w:t>
      </w:r>
      <w:r w:rsidR="00E24EBE" w:rsidRPr="008D057F">
        <w:rPr>
          <w:color w:val="333333"/>
          <w:sz w:val="22"/>
          <w:szCs w:val="21"/>
          <w:shd w:val="clear" w:color="auto" w:fill="FFFFFF"/>
        </w:rPr>
        <w:t>.</w:t>
      </w:r>
    </w:p>
    <w:p w14:paraId="4D83554A" w14:textId="7C39BB12" w:rsidR="008D057F" w:rsidRDefault="008D057F" w:rsidP="00E24EBE">
      <w:pPr>
        <w:pStyle w:val="Default"/>
        <w:ind w:firstLine="851"/>
        <w:jc w:val="both"/>
        <w:rPr>
          <w:color w:val="333333"/>
          <w:szCs w:val="21"/>
          <w:shd w:val="clear" w:color="auto" w:fill="FFFFFF"/>
        </w:rPr>
      </w:pPr>
      <w:r w:rsidRPr="008D057F">
        <w:rPr>
          <w:color w:val="333333"/>
          <w:sz w:val="22"/>
          <w:szCs w:val="21"/>
          <w:shd w:val="clear" w:color="auto" w:fill="FFFFFF"/>
        </w:rPr>
        <w:t>Kesimpulan penelitian ini adalah ada hubungan pengetahuan anemia dengan kepatuhan konsumsi tablet tambah darah pada siswi di SMK Swasta Al-Washliyah 2 Perdagangan Tahun 2023</w:t>
      </w:r>
      <w:r w:rsidR="00E24EBE">
        <w:rPr>
          <w:color w:val="333333"/>
          <w:sz w:val="22"/>
          <w:szCs w:val="21"/>
          <w:shd w:val="clear" w:color="auto" w:fill="FFFFFF"/>
        </w:rPr>
        <w:t>.</w:t>
      </w:r>
    </w:p>
    <w:p w14:paraId="568E2F40" w14:textId="77777777" w:rsidR="00E24EBE" w:rsidRPr="00E24EBE" w:rsidRDefault="00E24EBE" w:rsidP="00E24EBE">
      <w:pPr>
        <w:pStyle w:val="Default"/>
        <w:ind w:firstLine="851"/>
        <w:jc w:val="both"/>
        <w:rPr>
          <w:color w:val="333333"/>
          <w:szCs w:val="21"/>
          <w:shd w:val="clear" w:color="auto" w:fill="FFFFFF"/>
        </w:rPr>
      </w:pPr>
    </w:p>
    <w:p w14:paraId="341E2BC0" w14:textId="35847492" w:rsidR="008D057F" w:rsidRDefault="008D057F" w:rsidP="0095310E">
      <w:pPr>
        <w:pStyle w:val="Default"/>
        <w:ind w:left="1560" w:hanging="1560"/>
        <w:rPr>
          <w:sz w:val="22"/>
          <w:szCs w:val="22"/>
        </w:rPr>
      </w:pPr>
      <w:r>
        <w:rPr>
          <w:sz w:val="22"/>
          <w:szCs w:val="22"/>
        </w:rPr>
        <w:t>Kata Kunci       : P</w:t>
      </w:r>
      <w:r w:rsidR="00F37EE9">
        <w:rPr>
          <w:sz w:val="22"/>
          <w:szCs w:val="22"/>
        </w:rPr>
        <w:t xml:space="preserve">engetahuan, Kepatuhan, Anemia, Tablet Tambah Darah, </w:t>
      </w:r>
      <w:r>
        <w:rPr>
          <w:sz w:val="22"/>
          <w:szCs w:val="22"/>
        </w:rPr>
        <w:t>Siswi</w:t>
      </w:r>
    </w:p>
    <w:p w14:paraId="2F140C17" w14:textId="1C2B1CD3" w:rsidR="008D057F" w:rsidRDefault="00175D69" w:rsidP="0095310E">
      <w:pPr>
        <w:pStyle w:val="Default"/>
        <w:ind w:left="1560" w:hanging="1560"/>
        <w:rPr>
          <w:bCs/>
          <w:sz w:val="22"/>
          <w:szCs w:val="22"/>
        </w:rPr>
      </w:pPr>
      <w:r>
        <w:rPr>
          <w:sz w:val="22"/>
          <w:szCs w:val="22"/>
        </w:rPr>
        <w:t>Daftar Bacaan : 23 (2015-2021</w:t>
      </w:r>
      <w:r w:rsidR="008D057F">
        <w:rPr>
          <w:sz w:val="22"/>
          <w:szCs w:val="22"/>
        </w:rPr>
        <w:t>)</w:t>
      </w:r>
    </w:p>
    <w:p w14:paraId="3C164F0A" w14:textId="50D9E393" w:rsidR="008D057F" w:rsidRDefault="008D057F" w:rsidP="008D057F">
      <w:pPr>
        <w:pStyle w:val="Default"/>
        <w:rPr>
          <w:bCs/>
          <w:sz w:val="22"/>
          <w:szCs w:val="22"/>
        </w:rPr>
      </w:pPr>
    </w:p>
    <w:p w14:paraId="51FC711E" w14:textId="4380A7DD" w:rsidR="004C2DE9" w:rsidRDefault="004C2DE9" w:rsidP="008D057F">
      <w:pPr>
        <w:pStyle w:val="Default"/>
        <w:rPr>
          <w:bCs/>
          <w:sz w:val="22"/>
          <w:szCs w:val="22"/>
        </w:rPr>
      </w:pPr>
    </w:p>
    <w:p w14:paraId="39B4B27C" w14:textId="2A1C8C8B" w:rsidR="004C2DE9" w:rsidRDefault="004C2DE9" w:rsidP="008D057F">
      <w:pPr>
        <w:pStyle w:val="Default"/>
        <w:rPr>
          <w:bCs/>
          <w:sz w:val="22"/>
          <w:szCs w:val="22"/>
        </w:rPr>
      </w:pPr>
    </w:p>
    <w:p w14:paraId="244879A1" w14:textId="73D5F86A" w:rsidR="004C2DE9" w:rsidRDefault="004C2DE9" w:rsidP="008D057F">
      <w:pPr>
        <w:pStyle w:val="Default"/>
        <w:rPr>
          <w:bCs/>
          <w:sz w:val="22"/>
          <w:szCs w:val="22"/>
        </w:rPr>
      </w:pPr>
    </w:p>
    <w:p w14:paraId="72A7E2A8" w14:textId="0654223D" w:rsidR="004C2DE9" w:rsidRDefault="004C2DE9" w:rsidP="008D057F">
      <w:pPr>
        <w:pStyle w:val="Default"/>
        <w:rPr>
          <w:bCs/>
          <w:sz w:val="22"/>
          <w:szCs w:val="22"/>
        </w:rPr>
      </w:pPr>
    </w:p>
    <w:p w14:paraId="64B222F3" w14:textId="35C35466" w:rsidR="004C2DE9" w:rsidRDefault="004C2DE9" w:rsidP="008D057F">
      <w:pPr>
        <w:pStyle w:val="Default"/>
        <w:rPr>
          <w:bCs/>
          <w:sz w:val="22"/>
          <w:szCs w:val="22"/>
        </w:rPr>
      </w:pPr>
    </w:p>
    <w:p w14:paraId="21899DE8" w14:textId="5A988502" w:rsidR="004C2DE9" w:rsidRDefault="004C2DE9" w:rsidP="008D057F">
      <w:pPr>
        <w:pStyle w:val="Default"/>
        <w:rPr>
          <w:bCs/>
          <w:sz w:val="22"/>
          <w:szCs w:val="22"/>
        </w:rPr>
      </w:pPr>
    </w:p>
    <w:p w14:paraId="28339610" w14:textId="6CDD0A01" w:rsidR="004C2DE9" w:rsidRDefault="004C2DE9" w:rsidP="008D057F">
      <w:pPr>
        <w:pStyle w:val="Default"/>
        <w:rPr>
          <w:bCs/>
          <w:sz w:val="22"/>
          <w:szCs w:val="22"/>
        </w:rPr>
      </w:pPr>
    </w:p>
    <w:p w14:paraId="76D5ACC4" w14:textId="3F492188" w:rsidR="004C2DE9" w:rsidRDefault="004C2DE9" w:rsidP="008D057F">
      <w:pPr>
        <w:pStyle w:val="Default"/>
        <w:rPr>
          <w:bCs/>
          <w:sz w:val="22"/>
          <w:szCs w:val="22"/>
        </w:rPr>
      </w:pPr>
    </w:p>
    <w:p w14:paraId="739841E8" w14:textId="4A36F2A1" w:rsidR="004C2DE9" w:rsidRDefault="004C2DE9" w:rsidP="008D057F">
      <w:pPr>
        <w:pStyle w:val="Default"/>
        <w:rPr>
          <w:bCs/>
          <w:sz w:val="22"/>
          <w:szCs w:val="22"/>
        </w:rPr>
      </w:pPr>
    </w:p>
    <w:p w14:paraId="4C720C6B" w14:textId="77777777" w:rsidR="004C2DE9" w:rsidRPr="00FA68C8" w:rsidRDefault="004C2DE9" w:rsidP="004C2DE9">
      <w:pPr>
        <w:jc w:val="both"/>
        <w:rPr>
          <w:rFonts w:cs="Arial"/>
          <w:b/>
          <w:bCs/>
          <w:sz w:val="24"/>
          <w:szCs w:val="24"/>
        </w:rPr>
      </w:pPr>
      <w:r w:rsidRPr="00FA68C8">
        <w:rPr>
          <w:rFonts w:cs="Arial"/>
          <w:b/>
          <w:bCs/>
          <w:sz w:val="24"/>
          <w:szCs w:val="24"/>
        </w:rPr>
        <w:lastRenderedPageBreak/>
        <w:t xml:space="preserve">MEDAN HEALTH POLYTECHNIC OF MINISTRY OF HEALTH </w:t>
      </w:r>
    </w:p>
    <w:p w14:paraId="4E533964" w14:textId="77777777" w:rsidR="004C2DE9" w:rsidRPr="00FA68C8" w:rsidRDefault="004C2DE9" w:rsidP="004C2DE9">
      <w:pPr>
        <w:jc w:val="both"/>
        <w:rPr>
          <w:rFonts w:cs="Arial"/>
          <w:b/>
          <w:bCs/>
          <w:sz w:val="24"/>
          <w:szCs w:val="24"/>
        </w:rPr>
      </w:pPr>
      <w:r w:rsidRPr="00FA68C8">
        <w:rPr>
          <w:rFonts w:cs="Arial"/>
          <w:b/>
          <w:bCs/>
          <w:sz w:val="24"/>
          <w:szCs w:val="24"/>
        </w:rPr>
        <w:t>PHARMACY DEPARTMENT</w:t>
      </w:r>
    </w:p>
    <w:p w14:paraId="69CD86F8" w14:textId="77777777" w:rsidR="004C2DE9" w:rsidRPr="00FA68C8" w:rsidRDefault="004C2DE9" w:rsidP="004C2DE9">
      <w:pPr>
        <w:jc w:val="both"/>
        <w:rPr>
          <w:rFonts w:cs="Arial"/>
          <w:b/>
          <w:bCs/>
          <w:sz w:val="24"/>
          <w:szCs w:val="24"/>
        </w:rPr>
      </w:pPr>
      <w:r w:rsidRPr="00FA68C8">
        <w:rPr>
          <w:rFonts w:cs="Arial"/>
          <w:b/>
          <w:bCs/>
          <w:sz w:val="24"/>
          <w:szCs w:val="24"/>
        </w:rPr>
        <w:t>SCIENTIFIC WRITING, JUNE 2023</w:t>
      </w:r>
    </w:p>
    <w:p w14:paraId="0CBFC98A" w14:textId="77777777" w:rsidR="004C2DE9" w:rsidRPr="00FA68C8" w:rsidRDefault="004C2DE9" w:rsidP="004C2DE9">
      <w:pPr>
        <w:jc w:val="both"/>
        <w:rPr>
          <w:rFonts w:cs="Arial"/>
          <w:b/>
          <w:bCs/>
          <w:sz w:val="24"/>
          <w:szCs w:val="24"/>
        </w:rPr>
      </w:pPr>
    </w:p>
    <w:p w14:paraId="34A366C2" w14:textId="77777777" w:rsidR="004C2DE9" w:rsidRPr="00FA68C8" w:rsidRDefault="004C2DE9" w:rsidP="004C2DE9">
      <w:pPr>
        <w:jc w:val="both"/>
        <w:rPr>
          <w:rFonts w:cs="Arial"/>
          <w:b/>
          <w:bCs/>
          <w:sz w:val="24"/>
          <w:szCs w:val="24"/>
        </w:rPr>
      </w:pPr>
      <w:r w:rsidRPr="00FA68C8">
        <w:rPr>
          <w:rFonts w:cs="Arial"/>
          <w:b/>
          <w:bCs/>
          <w:sz w:val="24"/>
          <w:szCs w:val="24"/>
        </w:rPr>
        <w:t>MIFTAH RIZKA AMANDA DAMANIK</w:t>
      </w:r>
    </w:p>
    <w:p w14:paraId="7BAA0015" w14:textId="77777777" w:rsidR="004C2DE9" w:rsidRPr="00FA68C8" w:rsidRDefault="004C2DE9" w:rsidP="004C2DE9">
      <w:pPr>
        <w:jc w:val="both"/>
        <w:rPr>
          <w:rFonts w:cs="Arial"/>
          <w:b/>
          <w:bCs/>
          <w:sz w:val="24"/>
          <w:szCs w:val="24"/>
        </w:rPr>
      </w:pPr>
    </w:p>
    <w:p w14:paraId="43D21D24" w14:textId="77777777" w:rsidR="004C2DE9" w:rsidRPr="0095310E" w:rsidRDefault="004C2DE9" w:rsidP="00FA68C8">
      <w:pPr>
        <w:jc w:val="both"/>
        <w:rPr>
          <w:rFonts w:cs="Arial"/>
          <w:b/>
          <w:bCs/>
          <w:spacing w:val="-4"/>
          <w:sz w:val="24"/>
          <w:szCs w:val="24"/>
        </w:rPr>
      </w:pPr>
      <w:r w:rsidRPr="0095310E">
        <w:rPr>
          <w:rFonts w:cs="Arial"/>
          <w:b/>
          <w:bCs/>
          <w:spacing w:val="-4"/>
          <w:sz w:val="24"/>
          <w:szCs w:val="24"/>
        </w:rPr>
        <w:t xml:space="preserve">THE CORRELATION OF ANAEMIA KNOWLEDGE WITH BLOOD ADDITIONAL TABLET CONSUMPTION AT PHARMACEUTICAL DEPARTMENT STUDENTS AT SMK AL-WASHLIYAH 2 PERDAGANGAN </w:t>
      </w:r>
    </w:p>
    <w:p w14:paraId="6EB4BD20" w14:textId="77777777" w:rsidR="004C2DE9" w:rsidRPr="00FA68C8" w:rsidRDefault="004C2DE9" w:rsidP="004C2DE9">
      <w:pPr>
        <w:jc w:val="both"/>
        <w:rPr>
          <w:rFonts w:cs="Arial"/>
          <w:b/>
          <w:bCs/>
          <w:sz w:val="24"/>
          <w:szCs w:val="24"/>
        </w:rPr>
      </w:pPr>
    </w:p>
    <w:p w14:paraId="26C866AB" w14:textId="43BDBF51" w:rsidR="004C2DE9" w:rsidRPr="00FA68C8" w:rsidRDefault="002B7333" w:rsidP="004C2DE9">
      <w:pPr>
        <w:jc w:val="both"/>
        <w:rPr>
          <w:rFonts w:cs="Arial"/>
          <w:b/>
          <w:bCs/>
          <w:sz w:val="24"/>
          <w:szCs w:val="24"/>
        </w:rPr>
      </w:pPr>
      <w:r>
        <w:rPr>
          <w:rFonts w:cs="Arial"/>
          <w:b/>
          <w:bCs/>
          <w:szCs w:val="24"/>
        </w:rPr>
        <w:t>xiii + 55 pages, 5 tables, 1 figure, 10</w:t>
      </w:r>
      <w:r w:rsidR="004C2DE9" w:rsidRPr="003C7086">
        <w:rPr>
          <w:rFonts w:cs="Arial"/>
          <w:b/>
          <w:bCs/>
          <w:szCs w:val="24"/>
        </w:rPr>
        <w:t xml:space="preserve"> attachments</w:t>
      </w:r>
    </w:p>
    <w:p w14:paraId="71177347" w14:textId="77777777" w:rsidR="004C2DE9" w:rsidRPr="00FA68C8" w:rsidRDefault="004C2DE9" w:rsidP="004C2DE9">
      <w:pPr>
        <w:jc w:val="both"/>
        <w:rPr>
          <w:rFonts w:cs="Arial"/>
          <w:b/>
          <w:bCs/>
          <w:sz w:val="24"/>
          <w:szCs w:val="24"/>
        </w:rPr>
      </w:pPr>
    </w:p>
    <w:p w14:paraId="2BAE5DBC" w14:textId="77777777" w:rsidR="004C2DE9" w:rsidRPr="00712597" w:rsidRDefault="004C2DE9" w:rsidP="00712597">
      <w:pPr>
        <w:pStyle w:val="Heading1"/>
        <w:jc w:val="center"/>
        <w:rPr>
          <w:rFonts w:ascii="Arial" w:hAnsi="Arial" w:cs="Arial"/>
          <w:b/>
          <w:color w:val="000000" w:themeColor="text1"/>
          <w:sz w:val="24"/>
          <w:szCs w:val="24"/>
        </w:rPr>
      </w:pPr>
      <w:r w:rsidRPr="00712597">
        <w:rPr>
          <w:rFonts w:ascii="Arial" w:hAnsi="Arial" w:cs="Arial"/>
          <w:b/>
          <w:color w:val="000000" w:themeColor="text1"/>
          <w:sz w:val="24"/>
          <w:szCs w:val="24"/>
        </w:rPr>
        <w:t>ABSTRACT</w:t>
      </w:r>
    </w:p>
    <w:p w14:paraId="5B4EC159" w14:textId="77777777" w:rsidR="004C2DE9" w:rsidRPr="00FA68C8" w:rsidRDefault="004C2DE9" w:rsidP="004C2DE9">
      <w:pPr>
        <w:jc w:val="both"/>
        <w:rPr>
          <w:rFonts w:cs="Arial"/>
          <w:sz w:val="24"/>
          <w:szCs w:val="24"/>
        </w:rPr>
      </w:pPr>
    </w:p>
    <w:p w14:paraId="775C5B2E" w14:textId="77777777" w:rsidR="004C2DE9" w:rsidRPr="000C2009" w:rsidRDefault="004C2DE9" w:rsidP="004C2DE9">
      <w:pPr>
        <w:ind w:firstLine="720"/>
        <w:jc w:val="both"/>
        <w:rPr>
          <w:rFonts w:cs="Arial"/>
          <w:szCs w:val="24"/>
        </w:rPr>
      </w:pPr>
      <w:r w:rsidRPr="000C2009">
        <w:rPr>
          <w:rFonts w:cs="Arial"/>
          <w:szCs w:val="24"/>
        </w:rPr>
        <w:t>Anaemia is a condition in the amount of haemoglobin in the blood is below normal. A person is said to be anemic if his Hb level was below 13 gr/dl for adult men, and below 12 gr/dl for adolescents and less than 11 gr/dl for children aged 5 years until puberty. This study aims to determine correlation between anaemia knowledge and compliance with blood supplement consumption among female students majoring in pharmacy at SMK Al-Washliyah 2 Perdagangan.</w:t>
      </w:r>
    </w:p>
    <w:p w14:paraId="2D22EA79" w14:textId="136C2524" w:rsidR="004C2DE9" w:rsidRPr="000C2009" w:rsidRDefault="004C2DE9" w:rsidP="004C2DE9">
      <w:pPr>
        <w:ind w:firstLine="720"/>
        <w:jc w:val="both"/>
        <w:rPr>
          <w:rFonts w:cs="Arial"/>
          <w:szCs w:val="24"/>
        </w:rPr>
      </w:pPr>
      <w:r w:rsidRPr="000C2009">
        <w:rPr>
          <w:rFonts w:cs="Arial"/>
          <w:szCs w:val="24"/>
        </w:rPr>
        <w:t>The research a c</w:t>
      </w:r>
      <w:r w:rsidR="003C7086" w:rsidRPr="000C2009">
        <w:rPr>
          <w:rFonts w:cs="Arial"/>
          <w:szCs w:val="24"/>
        </w:rPr>
        <w:t xml:space="preserve">ross sectional research design. </w:t>
      </w:r>
      <w:r w:rsidRPr="000C2009">
        <w:rPr>
          <w:rFonts w:cs="Arial"/>
          <w:szCs w:val="24"/>
        </w:rPr>
        <w:t xml:space="preserve">The sampling technique in this study used a "saturated sample". The sample to be taken was 86 female students in the pharmacy department at SMK Al-Washliyah 2 Perdagangan. Data collection used a questionnaire and data analysis used univariate analysis and bivariate analysis with the </w:t>
      </w:r>
      <w:r w:rsidRPr="000C2009">
        <w:rPr>
          <w:rFonts w:cs="Arial"/>
          <w:i/>
          <w:szCs w:val="24"/>
        </w:rPr>
        <w:t>Chi Square</w:t>
      </w:r>
      <w:r w:rsidRPr="000C2009">
        <w:rPr>
          <w:rFonts w:cs="Arial"/>
          <w:szCs w:val="24"/>
        </w:rPr>
        <w:t xml:space="preserve"> test.</w:t>
      </w:r>
    </w:p>
    <w:p w14:paraId="2F89FA0D" w14:textId="77777777" w:rsidR="004C2DE9" w:rsidRPr="000C2009" w:rsidRDefault="004C2DE9" w:rsidP="004C2DE9">
      <w:pPr>
        <w:ind w:firstLine="720"/>
        <w:jc w:val="both"/>
        <w:rPr>
          <w:rFonts w:cs="Arial"/>
          <w:szCs w:val="24"/>
        </w:rPr>
      </w:pPr>
      <w:r w:rsidRPr="000C2009">
        <w:rPr>
          <w:rFonts w:cs="Arial"/>
          <w:szCs w:val="24"/>
        </w:rPr>
        <w:t>The results showed that knowledge of anaemia in female students at SMK Al-Washliyah 2 Perdagangan, there were 44 adolescents (51.2%) who had good knowledge and 42 adolescents (48.8%) poor knowledge. Showed that adolescents who consumed blood-supplemented tablets lack of knowledge in female students would increase. Lack of knowledge of nutrients causes a lack of adequacy in consuming food sources that contain iron which results in low haemoglobin levels, with a p value = 0.018 ≤ 0.05.</w:t>
      </w:r>
    </w:p>
    <w:p w14:paraId="5B4A933F" w14:textId="77777777" w:rsidR="004C2DE9" w:rsidRPr="000C2009" w:rsidRDefault="004C2DE9" w:rsidP="004C2DE9">
      <w:pPr>
        <w:ind w:firstLine="720"/>
        <w:jc w:val="both"/>
        <w:rPr>
          <w:rFonts w:cs="Arial"/>
          <w:szCs w:val="24"/>
        </w:rPr>
      </w:pPr>
      <w:r w:rsidRPr="000C2009">
        <w:rPr>
          <w:rFonts w:cs="Arial"/>
          <w:szCs w:val="24"/>
        </w:rPr>
        <w:t>The conclusion of this study is that there was correlation between knowledge of anaemia and compliance with blood supplement consumption in female students at SMK Al-Washliyah 2 Perdagangan in 2023.</w:t>
      </w:r>
    </w:p>
    <w:p w14:paraId="56FFBF83" w14:textId="77777777" w:rsidR="004C2DE9" w:rsidRPr="000C2009" w:rsidRDefault="004C2DE9" w:rsidP="004C2DE9">
      <w:pPr>
        <w:jc w:val="both"/>
        <w:rPr>
          <w:rFonts w:cs="Arial"/>
          <w:szCs w:val="24"/>
        </w:rPr>
      </w:pPr>
    </w:p>
    <w:p w14:paraId="2C62E673" w14:textId="383F200F" w:rsidR="004C2DE9" w:rsidRPr="000C2009" w:rsidRDefault="004C2DE9" w:rsidP="0095310E">
      <w:pPr>
        <w:tabs>
          <w:tab w:val="left" w:pos="1276"/>
        </w:tabs>
        <w:ind w:left="1418" w:hanging="1418"/>
        <w:jc w:val="both"/>
        <w:rPr>
          <w:rFonts w:cs="Arial"/>
          <w:szCs w:val="24"/>
        </w:rPr>
      </w:pPr>
      <w:r w:rsidRPr="000C2009">
        <w:rPr>
          <w:rFonts w:cs="Arial"/>
          <w:szCs w:val="24"/>
        </w:rPr>
        <w:t>Keywords</w:t>
      </w:r>
      <w:r w:rsidR="00FA68C8" w:rsidRPr="000C2009">
        <w:rPr>
          <w:rFonts w:cs="Arial"/>
          <w:szCs w:val="24"/>
        </w:rPr>
        <w:t xml:space="preserve"> </w:t>
      </w:r>
      <w:r w:rsidR="0095310E">
        <w:rPr>
          <w:rFonts w:cs="Arial"/>
          <w:szCs w:val="24"/>
        </w:rPr>
        <w:tab/>
        <w:t xml:space="preserve">: </w:t>
      </w:r>
      <w:r w:rsidR="000C2009">
        <w:rPr>
          <w:rFonts w:cs="Arial"/>
          <w:szCs w:val="24"/>
        </w:rPr>
        <w:t>Knowledge,</w:t>
      </w:r>
      <w:r w:rsidR="0095310E">
        <w:rPr>
          <w:rFonts w:cs="Arial"/>
          <w:szCs w:val="24"/>
        </w:rPr>
        <w:t xml:space="preserve"> </w:t>
      </w:r>
      <w:r w:rsidR="000C2009">
        <w:rPr>
          <w:rFonts w:cs="Arial"/>
          <w:szCs w:val="24"/>
        </w:rPr>
        <w:t xml:space="preserve"> Compliance, </w:t>
      </w:r>
      <w:r w:rsidR="0095310E">
        <w:rPr>
          <w:rFonts w:cs="Arial"/>
          <w:szCs w:val="24"/>
        </w:rPr>
        <w:t xml:space="preserve"> </w:t>
      </w:r>
      <w:r w:rsidR="000C2009">
        <w:rPr>
          <w:rFonts w:cs="Arial"/>
          <w:szCs w:val="24"/>
        </w:rPr>
        <w:t>Anaemia,</w:t>
      </w:r>
      <w:r w:rsidRPr="000C2009">
        <w:rPr>
          <w:rFonts w:cs="Arial"/>
          <w:szCs w:val="24"/>
        </w:rPr>
        <w:t xml:space="preserve">Blood Supplement Tablets, </w:t>
      </w:r>
      <w:r w:rsidR="0095310E">
        <w:rPr>
          <w:rFonts w:cs="Arial"/>
          <w:szCs w:val="24"/>
        </w:rPr>
        <w:t xml:space="preserve"> </w:t>
      </w:r>
      <w:r w:rsidRPr="000C2009">
        <w:rPr>
          <w:rFonts w:cs="Arial"/>
          <w:szCs w:val="24"/>
        </w:rPr>
        <w:t>Student</w:t>
      </w:r>
    </w:p>
    <w:p w14:paraId="692F85CB" w14:textId="0C7A2596" w:rsidR="004C2DE9" w:rsidRPr="00FA68C8" w:rsidRDefault="0095310E" w:rsidP="0095310E">
      <w:pPr>
        <w:tabs>
          <w:tab w:val="left" w:pos="1276"/>
        </w:tabs>
        <w:ind w:left="1418" w:hanging="1418"/>
        <w:jc w:val="both"/>
        <w:rPr>
          <w:rFonts w:cs="Arial"/>
          <w:sz w:val="24"/>
          <w:szCs w:val="24"/>
        </w:rPr>
      </w:pPr>
      <w:r>
        <w:rPr>
          <w:rFonts w:cs="Arial"/>
          <w:szCs w:val="24"/>
        </w:rPr>
        <w:t>References</w:t>
      </w:r>
      <w:r>
        <w:rPr>
          <w:rFonts w:cs="Arial"/>
          <w:szCs w:val="24"/>
        </w:rPr>
        <w:tab/>
      </w:r>
      <w:r w:rsidR="004C2DE9" w:rsidRPr="000C2009">
        <w:rPr>
          <w:rFonts w:cs="Arial"/>
          <w:szCs w:val="24"/>
        </w:rPr>
        <w:t>: 23 (2015-2021)</w:t>
      </w:r>
    </w:p>
    <w:p w14:paraId="5F2CA98A" w14:textId="77777777" w:rsidR="004C2DE9" w:rsidRDefault="004C2DE9" w:rsidP="004C2DE9">
      <w:pPr>
        <w:jc w:val="both"/>
        <w:rPr>
          <w:rFonts w:ascii="Times New Roman" w:hAnsi="Times New Roman" w:cs="Times New Roman"/>
          <w:sz w:val="24"/>
          <w:szCs w:val="24"/>
        </w:rPr>
      </w:pPr>
    </w:p>
    <w:p w14:paraId="4F710972" w14:textId="693CD083" w:rsidR="004C2DE9" w:rsidRDefault="004C2DE9" w:rsidP="004C2DE9">
      <w:pPr>
        <w:jc w:val="both"/>
        <w:rPr>
          <w:rFonts w:ascii="Times New Roman" w:hAnsi="Times New Roman" w:cs="Times New Roman"/>
          <w:sz w:val="24"/>
          <w:szCs w:val="24"/>
        </w:rPr>
      </w:pPr>
    </w:p>
    <w:p w14:paraId="3E842CFC" w14:textId="6F46C85A" w:rsidR="004C2DE9" w:rsidRDefault="004C2DE9" w:rsidP="004C2DE9">
      <w:pPr>
        <w:jc w:val="both"/>
        <w:rPr>
          <w:rFonts w:ascii="Times New Roman" w:hAnsi="Times New Roman" w:cs="Times New Roman"/>
          <w:sz w:val="24"/>
          <w:szCs w:val="24"/>
        </w:rPr>
      </w:pPr>
    </w:p>
    <w:p w14:paraId="6B3E5A8B" w14:textId="1AB971F1" w:rsidR="00405340" w:rsidRDefault="000C2009" w:rsidP="008D057F">
      <w:pPr>
        <w:pStyle w:val="Default"/>
        <w:rPr>
          <w:bCs/>
          <w:sz w:val="22"/>
          <w:szCs w:val="22"/>
        </w:rPr>
      </w:pPr>
      <w:r>
        <w:rPr>
          <w:noProof/>
        </w:rPr>
        <w:drawing>
          <wp:anchor distT="0" distB="0" distL="114300" distR="114300" simplePos="0" relativeHeight="251660800" behindDoc="0" locked="0" layoutInCell="1" allowOverlap="1" wp14:anchorId="34DDCD8E" wp14:editId="0C4E83B6">
            <wp:simplePos x="0" y="0"/>
            <wp:positionH relativeFrom="column">
              <wp:posOffset>1604010</wp:posOffset>
            </wp:positionH>
            <wp:positionV relativeFrom="paragraph">
              <wp:posOffset>146050</wp:posOffset>
            </wp:positionV>
            <wp:extent cx="1818005" cy="803275"/>
            <wp:effectExtent l="0" t="0" r="0" b="0"/>
            <wp:wrapSquare wrapText="bothSides"/>
            <wp:docPr id="1572058536" name="Picture 1"/>
            <wp:cNvGraphicFramePr/>
            <a:graphic xmlns:a="http://schemas.openxmlformats.org/drawingml/2006/main">
              <a:graphicData uri="http://schemas.openxmlformats.org/drawingml/2006/picture">
                <pic:pic xmlns:pic="http://schemas.openxmlformats.org/drawingml/2006/picture">
                  <pic:nvPicPr>
                    <pic:cNvPr id="1572058536" name="Picture 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8005" cy="803275"/>
                    </a:xfrm>
                    <a:prstGeom prst="rect">
                      <a:avLst/>
                    </a:prstGeom>
                    <a:noFill/>
                    <a:ln>
                      <a:noFill/>
                    </a:ln>
                  </pic:spPr>
                </pic:pic>
              </a:graphicData>
            </a:graphic>
          </wp:anchor>
        </w:drawing>
      </w:r>
    </w:p>
    <w:p w14:paraId="5CC209DB" w14:textId="04A72169" w:rsidR="00405340" w:rsidRDefault="00405340" w:rsidP="008D057F">
      <w:pPr>
        <w:pStyle w:val="Default"/>
        <w:rPr>
          <w:bCs/>
          <w:sz w:val="22"/>
          <w:szCs w:val="22"/>
        </w:rPr>
      </w:pPr>
    </w:p>
    <w:p w14:paraId="6D24BD76" w14:textId="306CEBAD" w:rsidR="00FA68C8" w:rsidRDefault="00FA68C8" w:rsidP="008D057F">
      <w:pPr>
        <w:pStyle w:val="Default"/>
        <w:rPr>
          <w:bCs/>
          <w:sz w:val="22"/>
          <w:szCs w:val="22"/>
        </w:rPr>
      </w:pPr>
    </w:p>
    <w:p w14:paraId="2ED2EA37" w14:textId="7437A36F" w:rsidR="00FA68C8" w:rsidRDefault="00FA68C8" w:rsidP="008D057F">
      <w:pPr>
        <w:pStyle w:val="Default"/>
        <w:rPr>
          <w:bCs/>
          <w:sz w:val="22"/>
          <w:szCs w:val="22"/>
        </w:rPr>
      </w:pPr>
    </w:p>
    <w:p w14:paraId="201009D5" w14:textId="13DC1EDA" w:rsidR="008D057F" w:rsidRDefault="008D057F" w:rsidP="008D057F">
      <w:pPr>
        <w:pStyle w:val="Default"/>
        <w:rPr>
          <w:bCs/>
          <w:sz w:val="22"/>
          <w:szCs w:val="22"/>
        </w:rPr>
      </w:pPr>
    </w:p>
    <w:p w14:paraId="6919E19A" w14:textId="77777777" w:rsidR="000C2009" w:rsidRDefault="000C2009" w:rsidP="008D057F">
      <w:pPr>
        <w:pStyle w:val="Default"/>
        <w:jc w:val="center"/>
        <w:rPr>
          <w:b/>
          <w:color w:val="auto"/>
        </w:rPr>
      </w:pPr>
    </w:p>
    <w:p w14:paraId="6B0013E9" w14:textId="77777777" w:rsidR="000C2009" w:rsidRDefault="000C2009" w:rsidP="008D057F">
      <w:pPr>
        <w:pStyle w:val="Default"/>
        <w:jc w:val="center"/>
        <w:rPr>
          <w:b/>
          <w:color w:val="auto"/>
        </w:rPr>
      </w:pPr>
    </w:p>
    <w:p w14:paraId="0341E249" w14:textId="77777777" w:rsidR="00F439AA" w:rsidRDefault="00F439AA" w:rsidP="008D057F">
      <w:pPr>
        <w:pStyle w:val="Default"/>
        <w:jc w:val="center"/>
        <w:rPr>
          <w:b/>
          <w:color w:val="auto"/>
        </w:rPr>
      </w:pPr>
    </w:p>
    <w:p w14:paraId="21941754" w14:textId="0FBA9063" w:rsidR="005F1218" w:rsidRPr="008D057F" w:rsidRDefault="005F1218" w:rsidP="008D057F">
      <w:pPr>
        <w:pStyle w:val="Default"/>
        <w:jc w:val="center"/>
      </w:pPr>
      <w:r w:rsidRPr="005F1218">
        <w:rPr>
          <w:b/>
          <w:color w:val="auto"/>
        </w:rPr>
        <w:lastRenderedPageBreak/>
        <w:t>KATA PENGANTAR</w:t>
      </w:r>
    </w:p>
    <w:p w14:paraId="11350C7A" w14:textId="77777777" w:rsidR="005F1218" w:rsidRPr="005F1218" w:rsidRDefault="005F1218" w:rsidP="005F1218">
      <w:pPr>
        <w:rPr>
          <w:lang w:val="en-US"/>
        </w:rPr>
      </w:pPr>
    </w:p>
    <w:p w14:paraId="494FC5A9" w14:textId="1F14EA08" w:rsidR="005F1218" w:rsidRDefault="00B452D9" w:rsidP="005F1218">
      <w:pPr>
        <w:spacing w:line="360" w:lineRule="auto"/>
        <w:ind w:firstLine="851"/>
        <w:jc w:val="both"/>
        <w:rPr>
          <w:rFonts w:cs="Arial"/>
        </w:rPr>
      </w:pPr>
      <w:r>
        <w:rPr>
          <w:rFonts w:cs="Arial"/>
        </w:rPr>
        <w:t>Segala puji hanya bagi Allah SWT</w:t>
      </w:r>
      <w:r w:rsidR="005F1218" w:rsidRPr="00D01584">
        <w:rPr>
          <w:rFonts w:cs="Arial"/>
        </w:rPr>
        <w:t xml:space="preserve">, Tuhan semesta alam yang telah memberikan taufiq dan hidayah-Nya sehingga penyusunan </w:t>
      </w:r>
      <w:r w:rsidR="005F1218">
        <w:rPr>
          <w:rFonts w:cs="Arial"/>
        </w:rPr>
        <w:t xml:space="preserve">Karya Tulis Ilmiah </w:t>
      </w:r>
      <w:r w:rsidR="005F1218" w:rsidRPr="00D01584">
        <w:rPr>
          <w:rFonts w:cs="Arial"/>
        </w:rPr>
        <w:t>yang berjudul “</w:t>
      </w:r>
      <w:r w:rsidR="005F1218">
        <w:rPr>
          <w:rFonts w:cs="Arial"/>
        </w:rPr>
        <w:t>HUBUNGAN PENGETAHUAN ANEMIA DENGAN KEPATUHAN KONSUMSI TABLET TAMBAH DARAH PADA SISWI JURUSAN FARMASI DI SMK SWASTA AL-WASHLIYAH 2 PERDAGANGAN</w:t>
      </w:r>
      <w:r w:rsidR="005F1218" w:rsidRPr="00D01584">
        <w:rPr>
          <w:rFonts w:cs="Arial"/>
        </w:rPr>
        <w:t>” ini dapat terselesaikan dengan baik dan semoga dapat membawa manfaat untuk kedepannya. Shalawat serta salam semoga senantiasa tercurah kepada junjungan kita Nabi Muhammad Saw yang kita nantikan syafa’atnya kelak di yaumil qiyamah.</w:t>
      </w:r>
    </w:p>
    <w:p w14:paraId="145EBD90" w14:textId="77777777" w:rsidR="005F1218" w:rsidRDefault="005F1218" w:rsidP="005F1218">
      <w:pPr>
        <w:spacing w:line="360" w:lineRule="auto"/>
        <w:ind w:firstLine="851"/>
        <w:jc w:val="both"/>
        <w:rPr>
          <w:rFonts w:cs="Arial"/>
        </w:rPr>
      </w:pPr>
      <w:r>
        <w:rPr>
          <w:rFonts w:cs="Arial"/>
        </w:rPr>
        <w:t xml:space="preserve">Dalam penyusunan dan penulisan Karya tulis ini, penulis telah banyak menerima bimbingan, dukungan, bantuan serta doa dari berbagai piha. Oleh karena itu, pada kesempatan ini penulis ingin menyampaikan ucapan terima kasih yang sebesar-besarnya kepada: </w:t>
      </w:r>
    </w:p>
    <w:p w14:paraId="119AF6A3" w14:textId="77777777" w:rsidR="005F1218" w:rsidRDefault="005F1218" w:rsidP="005F1218">
      <w:pPr>
        <w:pStyle w:val="ListParagraph"/>
        <w:numPr>
          <w:ilvl w:val="0"/>
          <w:numId w:val="28"/>
        </w:numPr>
        <w:spacing w:after="160" w:line="360" w:lineRule="auto"/>
        <w:jc w:val="both"/>
        <w:rPr>
          <w:rFonts w:cs="Arial"/>
        </w:rPr>
      </w:pPr>
      <w:r>
        <w:rPr>
          <w:rFonts w:cs="Arial"/>
        </w:rPr>
        <w:t>Ibu R.R Sri Arini Winarti Rinawati, SKM., M.Kep. selaku Direktur Poltekkes Kemenkes Medan.</w:t>
      </w:r>
    </w:p>
    <w:p w14:paraId="00F47CF9" w14:textId="77777777" w:rsidR="005F1218" w:rsidRDefault="005F1218" w:rsidP="005F1218">
      <w:pPr>
        <w:pStyle w:val="ListParagraph"/>
        <w:numPr>
          <w:ilvl w:val="0"/>
          <w:numId w:val="28"/>
        </w:numPr>
        <w:spacing w:after="160" w:line="360" w:lineRule="auto"/>
        <w:jc w:val="both"/>
        <w:rPr>
          <w:rFonts w:cs="Arial"/>
        </w:rPr>
      </w:pPr>
      <w:r>
        <w:rPr>
          <w:rFonts w:cs="Arial"/>
        </w:rPr>
        <w:t xml:space="preserve">Ibu Nadroh Br Sitepu, M.Si selaku Ketua Jurusan Farmasi Poltekkes Kemenkes Medan </w:t>
      </w:r>
    </w:p>
    <w:p w14:paraId="3E6B00F3" w14:textId="77777777" w:rsidR="005F1218" w:rsidRPr="00AF26B9" w:rsidRDefault="005F1218" w:rsidP="005F1218">
      <w:pPr>
        <w:pStyle w:val="ListParagraph"/>
        <w:numPr>
          <w:ilvl w:val="0"/>
          <w:numId w:val="28"/>
        </w:numPr>
        <w:spacing w:after="160" w:line="360" w:lineRule="auto"/>
        <w:jc w:val="both"/>
        <w:rPr>
          <w:rFonts w:cs="Arial"/>
        </w:rPr>
      </w:pPr>
      <w:r>
        <w:rPr>
          <w:rFonts w:cs="Arial"/>
        </w:rPr>
        <w:t xml:space="preserve">Ibu </w:t>
      </w:r>
      <w:r w:rsidRPr="00AF26B9">
        <w:rPr>
          <w:sz w:val="24"/>
        </w:rPr>
        <w:t>Rini Andarwati, SKM., M.Kes</w:t>
      </w:r>
      <w:r w:rsidRPr="00AF26B9">
        <w:rPr>
          <w:rFonts w:cs="Arial"/>
        </w:rPr>
        <w:t xml:space="preserve">. Sebagai Dosen Pembimbing dan ketua penguji Karya Tulis Ilmiah (KTI) yang sudah membimbing, memotivasi serta bersabar memberikan masukan dan saran kepada penulis. </w:t>
      </w:r>
    </w:p>
    <w:p w14:paraId="2A102F5D" w14:textId="1A9C1548" w:rsidR="005F1218" w:rsidRDefault="005F1218" w:rsidP="005F1218">
      <w:pPr>
        <w:pStyle w:val="ListParagraph"/>
        <w:numPr>
          <w:ilvl w:val="0"/>
          <w:numId w:val="28"/>
        </w:numPr>
        <w:spacing w:after="160" w:line="360" w:lineRule="auto"/>
        <w:jc w:val="both"/>
        <w:rPr>
          <w:rFonts w:cs="Arial"/>
        </w:rPr>
      </w:pPr>
      <w:r>
        <w:rPr>
          <w:rFonts w:cs="Arial"/>
        </w:rPr>
        <w:t xml:space="preserve">Ibu </w:t>
      </w:r>
      <w:r>
        <w:rPr>
          <w:sz w:val="24"/>
        </w:rPr>
        <w:t xml:space="preserve">Rosnike Merly Panjaitan, S.T., M.Si </w:t>
      </w:r>
      <w:r>
        <w:rPr>
          <w:rFonts w:cs="Arial"/>
        </w:rPr>
        <w:t>sebagai penguji</w:t>
      </w:r>
      <w:r w:rsidR="002D75E1">
        <w:rPr>
          <w:rFonts w:cs="Arial"/>
        </w:rPr>
        <w:t xml:space="preserve"> I KTI dan Ibu Ernoviya S. Farm, Apt.,</w:t>
      </w:r>
      <w:r>
        <w:rPr>
          <w:rFonts w:cs="Arial"/>
        </w:rPr>
        <w:t xml:space="preserve"> M.Si. sebagai penguji II KTI yang telah menguji dan memberikan masukan kepada penulis.</w:t>
      </w:r>
    </w:p>
    <w:p w14:paraId="49F5D3DB" w14:textId="77777777" w:rsidR="005F1218" w:rsidRDefault="005F1218" w:rsidP="005F1218">
      <w:pPr>
        <w:pStyle w:val="ListParagraph"/>
        <w:numPr>
          <w:ilvl w:val="0"/>
          <w:numId w:val="28"/>
        </w:numPr>
        <w:spacing w:after="160" w:line="360" w:lineRule="auto"/>
        <w:jc w:val="both"/>
        <w:rPr>
          <w:rFonts w:cs="Arial"/>
        </w:rPr>
      </w:pPr>
      <w:r>
        <w:rPr>
          <w:rFonts w:cs="Arial"/>
        </w:rPr>
        <w:t xml:space="preserve">Seluruh dosen dan staff Pegawai Jurusan Farmasi Poltekkes Kemenkes Medan. </w:t>
      </w:r>
    </w:p>
    <w:p w14:paraId="76CD66ED" w14:textId="77777777" w:rsidR="005F1218" w:rsidRDefault="005F1218" w:rsidP="005F1218">
      <w:pPr>
        <w:pStyle w:val="ListParagraph"/>
        <w:numPr>
          <w:ilvl w:val="0"/>
          <w:numId w:val="28"/>
        </w:numPr>
        <w:spacing w:after="160" w:line="360" w:lineRule="auto"/>
        <w:jc w:val="both"/>
        <w:rPr>
          <w:rFonts w:cs="Arial"/>
        </w:rPr>
      </w:pPr>
      <w:r>
        <w:rPr>
          <w:rFonts w:cs="Arial"/>
        </w:rPr>
        <w:t>Seluruh responden dalam penelitian ini, atas kesediaan nya menjadi responden saya.</w:t>
      </w:r>
    </w:p>
    <w:p w14:paraId="3256E301" w14:textId="5E3565E6" w:rsidR="005F1218" w:rsidRPr="00405340" w:rsidRDefault="005F1218" w:rsidP="00405340">
      <w:pPr>
        <w:pStyle w:val="ListParagraph"/>
        <w:numPr>
          <w:ilvl w:val="0"/>
          <w:numId w:val="28"/>
        </w:numPr>
        <w:spacing w:after="160" w:line="360" w:lineRule="auto"/>
        <w:jc w:val="both"/>
        <w:rPr>
          <w:rFonts w:cs="Arial"/>
        </w:rPr>
      </w:pPr>
      <w:r>
        <w:rPr>
          <w:rFonts w:cs="Arial"/>
        </w:rPr>
        <w:t xml:space="preserve">Teristimewa kepada Orang Tua Tercinta, </w:t>
      </w:r>
      <w:r w:rsidR="009B6AD6">
        <w:rPr>
          <w:rFonts w:cs="Arial"/>
        </w:rPr>
        <w:t>Ayah penulis Bapak</w:t>
      </w:r>
      <w:r w:rsidRPr="00AF26B9">
        <w:rPr>
          <w:rFonts w:cs="Arial"/>
        </w:rPr>
        <w:t xml:space="preserve"> Alwi Damanik da</w:t>
      </w:r>
      <w:r w:rsidR="009B6AD6">
        <w:rPr>
          <w:rFonts w:cs="Arial"/>
        </w:rPr>
        <w:t>n Mama</w:t>
      </w:r>
      <w:r w:rsidRPr="00AF26B9">
        <w:rPr>
          <w:rFonts w:cs="Arial"/>
        </w:rPr>
        <w:t xml:space="preserve"> terhebat Ibu Sri Ningsih yang tidak pernah berhenti memberikan semangat, motivasi, materi dan doa terbaik untuk penulis dalam menyelesaikan studi.</w:t>
      </w:r>
      <w:r w:rsidR="00405340">
        <w:rPr>
          <w:rFonts w:cs="Arial"/>
        </w:rPr>
        <w:t xml:space="preserve">  </w:t>
      </w:r>
      <w:r w:rsidRPr="00405340">
        <w:rPr>
          <w:rFonts w:cs="Arial"/>
        </w:rPr>
        <w:t>Seluruh keluarga yang selalu memberikan semangat, kasih sayang dan doa kepada penulis.</w:t>
      </w:r>
    </w:p>
    <w:p w14:paraId="62022113" w14:textId="66960C4E" w:rsidR="005F1218" w:rsidRPr="00405340" w:rsidRDefault="00541354" w:rsidP="00405340">
      <w:pPr>
        <w:pStyle w:val="ListParagraph"/>
        <w:numPr>
          <w:ilvl w:val="0"/>
          <w:numId w:val="28"/>
        </w:numPr>
        <w:spacing w:after="160" w:line="360" w:lineRule="auto"/>
        <w:jc w:val="both"/>
        <w:rPr>
          <w:rFonts w:cs="Arial"/>
        </w:rPr>
      </w:pPr>
      <w:r>
        <w:rPr>
          <w:rFonts w:cs="Arial"/>
        </w:rPr>
        <w:t>Kepada Sahabat SMK penulis</w:t>
      </w:r>
      <w:r w:rsidR="005F1218">
        <w:rPr>
          <w:rFonts w:cs="Arial"/>
        </w:rPr>
        <w:t xml:space="preserve"> Septia Pitaloka Sinaga yang telah membantu penulis da</w:t>
      </w:r>
      <w:r w:rsidR="000367E0">
        <w:rPr>
          <w:rFonts w:cs="Arial"/>
        </w:rPr>
        <w:t>lam segi tenaga maupun waktu, da</w:t>
      </w:r>
      <w:r w:rsidR="00405340">
        <w:rPr>
          <w:rFonts w:cs="Arial"/>
        </w:rPr>
        <w:t>n k</w:t>
      </w:r>
      <w:r w:rsidRPr="00405340">
        <w:rPr>
          <w:rFonts w:cs="Arial"/>
        </w:rPr>
        <w:t>epada sahabat</w:t>
      </w:r>
      <w:r w:rsidR="00405340">
        <w:rPr>
          <w:rFonts w:cs="Arial"/>
        </w:rPr>
        <w:t xml:space="preserve"> lain</w:t>
      </w:r>
      <w:r w:rsidR="000C0131" w:rsidRPr="00405340">
        <w:rPr>
          <w:rFonts w:cs="Arial"/>
        </w:rPr>
        <w:t xml:space="preserve"> </w:t>
      </w:r>
      <w:r w:rsidRPr="00405340">
        <w:rPr>
          <w:rFonts w:cs="Arial"/>
        </w:rPr>
        <w:t xml:space="preserve">penulis </w:t>
      </w:r>
      <w:r w:rsidRPr="00405340">
        <w:rPr>
          <w:rFonts w:cs="Arial"/>
        </w:rPr>
        <w:lastRenderedPageBreak/>
        <w:t>yang tid</w:t>
      </w:r>
      <w:r w:rsidR="000C0131" w:rsidRPr="00405340">
        <w:rPr>
          <w:rFonts w:cs="Arial"/>
        </w:rPr>
        <w:t>ak dapat disebutkan nama Nya</w:t>
      </w:r>
      <w:r w:rsidR="005F1218" w:rsidRPr="00405340">
        <w:rPr>
          <w:rFonts w:cs="Arial"/>
        </w:rPr>
        <w:t xml:space="preserve"> yang telah memberikan semangat ke penulis. </w:t>
      </w:r>
    </w:p>
    <w:p w14:paraId="06BBC1CE" w14:textId="77777777" w:rsidR="005F1218" w:rsidRDefault="005F1218" w:rsidP="005F1218">
      <w:pPr>
        <w:pStyle w:val="ListParagraph"/>
        <w:numPr>
          <w:ilvl w:val="0"/>
          <w:numId w:val="28"/>
        </w:numPr>
        <w:spacing w:after="160" w:line="360" w:lineRule="auto"/>
        <w:jc w:val="both"/>
        <w:rPr>
          <w:rFonts w:cs="Arial"/>
        </w:rPr>
      </w:pPr>
      <w:r>
        <w:rPr>
          <w:rFonts w:cs="Arial"/>
        </w:rPr>
        <w:t>Kepada seluruh pihak yang telah turut membantu dalam penulisan Karya Tulis Ilmiah yang tidak dapat disebutkan satu per satu.</w:t>
      </w:r>
    </w:p>
    <w:p w14:paraId="6C069E86" w14:textId="77777777" w:rsidR="005F1218" w:rsidRDefault="005F1218" w:rsidP="005F1218">
      <w:pPr>
        <w:spacing w:line="360" w:lineRule="auto"/>
        <w:ind w:firstLine="851"/>
        <w:jc w:val="both"/>
        <w:rPr>
          <w:rFonts w:cs="Arial"/>
        </w:rPr>
      </w:pPr>
      <w:r w:rsidRPr="000E4EF7">
        <w:rPr>
          <w:rFonts w:cs="Arial"/>
        </w:rPr>
        <w:t xml:space="preserve">Penulis menyadari bahwa dalam penyelesain Karya Tulis Ilmiah ini masih benyak kekurangan. Oleh karena itu, penulis mengharapkan kritik dan saran yang membangun demi kesempurnaan Karya Tulis Ilmiah ini. </w:t>
      </w:r>
    </w:p>
    <w:p w14:paraId="54FC7EB4" w14:textId="77777777" w:rsidR="005F1218" w:rsidRDefault="005F1218" w:rsidP="005F1218">
      <w:pPr>
        <w:spacing w:line="360" w:lineRule="auto"/>
        <w:ind w:firstLine="851"/>
        <w:jc w:val="both"/>
        <w:rPr>
          <w:rFonts w:cs="Arial"/>
        </w:rPr>
      </w:pPr>
      <w:r>
        <w:rPr>
          <w:rFonts w:cs="Arial"/>
        </w:rPr>
        <w:t>Akhir kata kiranya Karya Tulis Ilmiah ini dapat memberikan manfaat bagi pembaca.</w:t>
      </w:r>
    </w:p>
    <w:p w14:paraId="75959B53" w14:textId="77777777" w:rsidR="005F1218" w:rsidRPr="000E4EF7" w:rsidRDefault="005F1218" w:rsidP="005F1218">
      <w:pPr>
        <w:spacing w:line="360" w:lineRule="auto"/>
        <w:ind w:firstLine="284"/>
        <w:jc w:val="both"/>
        <w:rPr>
          <w:rFonts w:cs="Arial"/>
        </w:rPr>
      </w:pPr>
    </w:p>
    <w:tbl>
      <w:tblPr>
        <w:tblStyle w:val="TableGrid"/>
        <w:tblW w:w="0" w:type="auto"/>
        <w:tblInd w:w="4248" w:type="dxa"/>
        <w:tblLook w:val="04A0" w:firstRow="1" w:lastRow="0" w:firstColumn="1" w:lastColumn="0" w:noHBand="0" w:noVBand="1"/>
      </w:tblPr>
      <w:tblGrid>
        <w:gridCol w:w="3680"/>
      </w:tblGrid>
      <w:tr w:rsidR="005F1218" w14:paraId="6EC8CDCB" w14:textId="77777777" w:rsidTr="005F1218">
        <w:trPr>
          <w:trHeight w:val="2258"/>
        </w:trPr>
        <w:tc>
          <w:tcPr>
            <w:tcW w:w="3680" w:type="dxa"/>
            <w:tcBorders>
              <w:top w:val="nil"/>
              <w:left w:val="nil"/>
              <w:bottom w:val="nil"/>
              <w:right w:val="nil"/>
            </w:tcBorders>
          </w:tcPr>
          <w:p w14:paraId="0774BA7D" w14:textId="6DCC010D" w:rsidR="005F1218" w:rsidRDefault="00F1267D" w:rsidP="005F1218">
            <w:pPr>
              <w:pStyle w:val="ListParagraph"/>
              <w:spacing w:line="360" w:lineRule="auto"/>
              <w:ind w:left="0"/>
              <w:rPr>
                <w:rFonts w:cs="Arial"/>
              </w:rPr>
            </w:pPr>
            <w:r>
              <w:rPr>
                <w:rFonts w:cs="Arial"/>
              </w:rPr>
              <w:t xml:space="preserve">    Medan, </w:t>
            </w:r>
            <w:r w:rsidR="009D03A9">
              <w:rPr>
                <w:rFonts w:cs="Arial"/>
              </w:rPr>
              <w:t xml:space="preserve"> </w:t>
            </w:r>
            <w:r w:rsidR="005F1218">
              <w:rPr>
                <w:rFonts w:cs="Arial"/>
              </w:rPr>
              <w:t xml:space="preserve"> </w:t>
            </w:r>
            <w:r w:rsidR="0016091B">
              <w:rPr>
                <w:rFonts w:cs="Arial"/>
              </w:rPr>
              <w:t xml:space="preserve"> </w:t>
            </w:r>
            <w:r w:rsidR="005F1218">
              <w:rPr>
                <w:rFonts w:cs="Arial"/>
              </w:rPr>
              <w:t>Juni 2023</w:t>
            </w:r>
          </w:p>
          <w:p w14:paraId="2423004A" w14:textId="77777777" w:rsidR="005F1218" w:rsidRDefault="005F1218" w:rsidP="005F1218">
            <w:pPr>
              <w:pStyle w:val="ListParagraph"/>
              <w:spacing w:line="360" w:lineRule="auto"/>
              <w:ind w:left="0"/>
              <w:jc w:val="center"/>
              <w:rPr>
                <w:rFonts w:cs="Arial"/>
              </w:rPr>
            </w:pPr>
          </w:p>
          <w:p w14:paraId="6DCED72B" w14:textId="77777777" w:rsidR="005F1218" w:rsidRDefault="005F1218" w:rsidP="005F1218">
            <w:pPr>
              <w:pStyle w:val="ListParagraph"/>
              <w:spacing w:line="360" w:lineRule="auto"/>
              <w:ind w:left="0"/>
              <w:jc w:val="center"/>
              <w:rPr>
                <w:rFonts w:cs="Arial"/>
              </w:rPr>
            </w:pPr>
          </w:p>
          <w:p w14:paraId="332186FB" w14:textId="77777777" w:rsidR="005F1218" w:rsidRDefault="005F1218" w:rsidP="005F1218">
            <w:pPr>
              <w:pStyle w:val="ListParagraph"/>
              <w:spacing w:line="360" w:lineRule="auto"/>
              <w:ind w:left="0"/>
              <w:rPr>
                <w:rFonts w:cs="Arial"/>
              </w:rPr>
            </w:pPr>
          </w:p>
          <w:p w14:paraId="2844167D" w14:textId="77777777" w:rsidR="005F1218" w:rsidRDefault="005F1218" w:rsidP="005F1218">
            <w:pPr>
              <w:pStyle w:val="ListParagraph"/>
              <w:spacing w:line="360" w:lineRule="auto"/>
              <w:ind w:left="0"/>
              <w:jc w:val="center"/>
              <w:rPr>
                <w:rFonts w:cs="Arial"/>
              </w:rPr>
            </w:pPr>
            <w:r>
              <w:rPr>
                <w:rFonts w:cs="Arial"/>
              </w:rPr>
              <w:t>Miftah Rizka Amanda Damanik</w:t>
            </w:r>
          </w:p>
          <w:p w14:paraId="571F81F1" w14:textId="77777777" w:rsidR="005F1218" w:rsidRDefault="005F1218" w:rsidP="005F1218">
            <w:pPr>
              <w:pStyle w:val="ListParagraph"/>
              <w:spacing w:line="360" w:lineRule="auto"/>
              <w:ind w:left="0"/>
              <w:rPr>
                <w:rFonts w:cs="Arial"/>
              </w:rPr>
            </w:pPr>
            <w:r>
              <w:rPr>
                <w:rFonts w:cs="Arial"/>
              </w:rPr>
              <w:t xml:space="preserve">    NIM P07539020098</w:t>
            </w:r>
          </w:p>
        </w:tc>
      </w:tr>
    </w:tbl>
    <w:p w14:paraId="0E7139DE" w14:textId="77777777" w:rsidR="005F1218" w:rsidRDefault="005F1218" w:rsidP="00145D7A">
      <w:pPr>
        <w:pStyle w:val="Heading1"/>
        <w:spacing w:line="240" w:lineRule="auto"/>
        <w:jc w:val="center"/>
        <w:rPr>
          <w:rFonts w:ascii="Arial" w:hAnsi="Arial" w:cs="Arial"/>
          <w:b/>
          <w:bCs/>
          <w:color w:val="auto"/>
          <w:sz w:val="24"/>
          <w:szCs w:val="24"/>
        </w:rPr>
      </w:pPr>
    </w:p>
    <w:p w14:paraId="789A1442" w14:textId="77777777" w:rsidR="005F1218" w:rsidRDefault="005F1218" w:rsidP="00145D7A">
      <w:pPr>
        <w:pStyle w:val="Heading1"/>
        <w:spacing w:line="240" w:lineRule="auto"/>
        <w:jc w:val="center"/>
        <w:rPr>
          <w:rFonts w:ascii="Arial" w:hAnsi="Arial" w:cs="Arial"/>
          <w:b/>
          <w:bCs/>
          <w:color w:val="auto"/>
          <w:sz w:val="24"/>
          <w:szCs w:val="24"/>
        </w:rPr>
      </w:pPr>
    </w:p>
    <w:p w14:paraId="3119C4B9" w14:textId="77777777" w:rsidR="005F1218" w:rsidRDefault="005F1218" w:rsidP="00145D7A">
      <w:pPr>
        <w:pStyle w:val="Heading1"/>
        <w:spacing w:line="240" w:lineRule="auto"/>
        <w:jc w:val="center"/>
        <w:rPr>
          <w:rFonts w:ascii="Arial" w:hAnsi="Arial" w:cs="Arial"/>
          <w:b/>
          <w:bCs/>
          <w:color w:val="auto"/>
          <w:sz w:val="24"/>
          <w:szCs w:val="24"/>
        </w:rPr>
      </w:pPr>
    </w:p>
    <w:p w14:paraId="04F64FA5" w14:textId="77777777" w:rsidR="005F1218" w:rsidRDefault="005F1218" w:rsidP="00145D7A">
      <w:pPr>
        <w:pStyle w:val="Heading1"/>
        <w:spacing w:line="240" w:lineRule="auto"/>
        <w:jc w:val="center"/>
        <w:rPr>
          <w:rFonts w:ascii="Arial" w:hAnsi="Arial" w:cs="Arial"/>
          <w:b/>
          <w:bCs/>
          <w:color w:val="auto"/>
          <w:sz w:val="24"/>
          <w:szCs w:val="24"/>
        </w:rPr>
      </w:pPr>
    </w:p>
    <w:p w14:paraId="2A234E4E" w14:textId="77777777" w:rsidR="005F1218" w:rsidRDefault="005F1218" w:rsidP="00145D7A">
      <w:pPr>
        <w:pStyle w:val="Heading1"/>
        <w:spacing w:line="240" w:lineRule="auto"/>
        <w:jc w:val="center"/>
        <w:rPr>
          <w:rFonts w:ascii="Arial" w:hAnsi="Arial" w:cs="Arial"/>
          <w:b/>
          <w:bCs/>
          <w:color w:val="auto"/>
          <w:sz w:val="24"/>
          <w:szCs w:val="24"/>
        </w:rPr>
      </w:pPr>
    </w:p>
    <w:p w14:paraId="61CD137B" w14:textId="77777777" w:rsidR="005F1218" w:rsidRDefault="005F1218" w:rsidP="00145D7A">
      <w:pPr>
        <w:pStyle w:val="Heading1"/>
        <w:spacing w:line="240" w:lineRule="auto"/>
        <w:jc w:val="center"/>
        <w:rPr>
          <w:rFonts w:ascii="Arial" w:hAnsi="Arial" w:cs="Arial"/>
          <w:b/>
          <w:bCs/>
          <w:color w:val="auto"/>
          <w:sz w:val="24"/>
          <w:szCs w:val="24"/>
        </w:rPr>
      </w:pPr>
    </w:p>
    <w:p w14:paraId="2429D8CB" w14:textId="77777777" w:rsidR="005F1218" w:rsidRDefault="005F1218" w:rsidP="00145D7A">
      <w:pPr>
        <w:pStyle w:val="Heading1"/>
        <w:spacing w:line="240" w:lineRule="auto"/>
        <w:jc w:val="center"/>
        <w:rPr>
          <w:rFonts w:ascii="Arial" w:hAnsi="Arial" w:cs="Arial"/>
          <w:b/>
          <w:bCs/>
          <w:color w:val="auto"/>
          <w:sz w:val="24"/>
          <w:szCs w:val="24"/>
        </w:rPr>
      </w:pPr>
    </w:p>
    <w:p w14:paraId="00D16AED" w14:textId="77777777" w:rsidR="005F1218" w:rsidRDefault="005F1218" w:rsidP="00145D7A">
      <w:pPr>
        <w:pStyle w:val="Heading1"/>
        <w:spacing w:line="240" w:lineRule="auto"/>
        <w:jc w:val="center"/>
        <w:rPr>
          <w:rFonts w:ascii="Arial" w:hAnsi="Arial" w:cs="Arial"/>
          <w:b/>
          <w:bCs/>
          <w:color w:val="auto"/>
          <w:sz w:val="24"/>
          <w:szCs w:val="24"/>
        </w:rPr>
      </w:pPr>
    </w:p>
    <w:p w14:paraId="544C6180" w14:textId="77777777" w:rsidR="005F1218" w:rsidRDefault="005F1218" w:rsidP="00145D7A">
      <w:pPr>
        <w:pStyle w:val="Heading1"/>
        <w:spacing w:line="240" w:lineRule="auto"/>
        <w:jc w:val="center"/>
        <w:rPr>
          <w:rFonts w:ascii="Arial" w:hAnsi="Arial" w:cs="Arial"/>
          <w:b/>
          <w:bCs/>
          <w:color w:val="auto"/>
          <w:sz w:val="24"/>
          <w:szCs w:val="24"/>
        </w:rPr>
      </w:pPr>
    </w:p>
    <w:p w14:paraId="73DC3322" w14:textId="77777777" w:rsidR="005F1218" w:rsidRDefault="005F1218" w:rsidP="00145D7A">
      <w:pPr>
        <w:pStyle w:val="Heading1"/>
        <w:spacing w:line="240" w:lineRule="auto"/>
        <w:jc w:val="center"/>
        <w:rPr>
          <w:rFonts w:ascii="Arial" w:hAnsi="Arial" w:cs="Arial"/>
          <w:b/>
          <w:bCs/>
          <w:color w:val="auto"/>
          <w:sz w:val="24"/>
          <w:szCs w:val="24"/>
        </w:rPr>
      </w:pPr>
    </w:p>
    <w:p w14:paraId="4483F489" w14:textId="7A591A30" w:rsidR="005F1218" w:rsidRDefault="005F1218" w:rsidP="00145D7A">
      <w:pPr>
        <w:pStyle w:val="Heading1"/>
        <w:spacing w:line="240" w:lineRule="auto"/>
        <w:jc w:val="center"/>
        <w:rPr>
          <w:rFonts w:ascii="Arial" w:hAnsi="Arial" w:cs="Arial"/>
          <w:b/>
          <w:bCs/>
          <w:color w:val="auto"/>
          <w:sz w:val="24"/>
          <w:szCs w:val="24"/>
        </w:rPr>
      </w:pPr>
    </w:p>
    <w:p w14:paraId="474E9C39" w14:textId="1194F32D" w:rsidR="005F1218" w:rsidRDefault="005F1218" w:rsidP="005F1218">
      <w:pPr>
        <w:rPr>
          <w:lang w:val="en-US"/>
        </w:rPr>
      </w:pPr>
    </w:p>
    <w:p w14:paraId="1A41CDE2" w14:textId="6C874D4B" w:rsidR="005F1218" w:rsidRDefault="005F1218" w:rsidP="005F1218">
      <w:pPr>
        <w:rPr>
          <w:lang w:val="en-US"/>
        </w:rPr>
      </w:pPr>
    </w:p>
    <w:p w14:paraId="1DAD152F" w14:textId="2E708D57" w:rsidR="005F1218" w:rsidRDefault="005F1218" w:rsidP="005F1218">
      <w:pPr>
        <w:rPr>
          <w:lang w:val="en-US"/>
        </w:rPr>
      </w:pPr>
    </w:p>
    <w:p w14:paraId="30260733" w14:textId="77777777" w:rsidR="003B2B9D" w:rsidRDefault="003B2B9D" w:rsidP="005F1218">
      <w:pPr>
        <w:rPr>
          <w:lang w:val="en-US"/>
        </w:rPr>
      </w:pPr>
    </w:p>
    <w:p w14:paraId="1E6BEDD4" w14:textId="535A2681" w:rsidR="00252F17" w:rsidRDefault="00A7367D" w:rsidP="00145D7A">
      <w:pPr>
        <w:pStyle w:val="Heading1"/>
        <w:spacing w:line="240" w:lineRule="auto"/>
        <w:jc w:val="center"/>
        <w:rPr>
          <w:rFonts w:ascii="Arial" w:hAnsi="Arial" w:cs="Arial"/>
          <w:b/>
          <w:bCs/>
          <w:color w:val="auto"/>
          <w:sz w:val="24"/>
          <w:szCs w:val="24"/>
        </w:rPr>
      </w:pPr>
      <w:bookmarkStart w:id="26" w:name="_Toc143604350"/>
      <w:r w:rsidRPr="007477DB">
        <w:rPr>
          <w:rFonts w:ascii="Arial" w:hAnsi="Arial" w:cs="Arial"/>
          <w:b/>
          <w:bCs/>
          <w:color w:val="auto"/>
          <w:sz w:val="24"/>
          <w:szCs w:val="24"/>
        </w:rPr>
        <w:lastRenderedPageBreak/>
        <w:t>DAFTAR ISI</w:t>
      </w:r>
      <w:bookmarkEnd w:id="12"/>
      <w:bookmarkEnd w:id="13"/>
      <w:bookmarkEnd w:id="14"/>
      <w:bookmarkEnd w:id="15"/>
      <w:bookmarkEnd w:id="16"/>
      <w:bookmarkEnd w:id="17"/>
      <w:bookmarkEnd w:id="18"/>
      <w:bookmarkEnd w:id="19"/>
      <w:bookmarkEnd w:id="20"/>
      <w:bookmarkEnd w:id="21"/>
      <w:bookmarkEnd w:id="22"/>
      <w:bookmarkEnd w:id="23"/>
      <w:bookmarkEnd w:id="24"/>
      <w:bookmarkEnd w:id="26"/>
    </w:p>
    <w:p w14:paraId="167F8CF1" w14:textId="77777777" w:rsidR="001F5B64" w:rsidRPr="001F5B64" w:rsidRDefault="001F5B64" w:rsidP="001F5B64">
      <w:pPr>
        <w:rPr>
          <w:lang w:val="en-US"/>
        </w:rPr>
      </w:pPr>
    </w:p>
    <w:sdt>
      <w:sdtPr>
        <w:rPr>
          <w:rFonts w:ascii="Arial" w:eastAsiaTheme="minorHAnsi" w:hAnsi="Arial" w:cs="Arial"/>
          <w:b/>
          <w:bCs/>
          <w:noProof/>
          <w:color w:val="auto"/>
          <w:sz w:val="22"/>
          <w:szCs w:val="22"/>
          <w:lang w:val="en-ID"/>
        </w:rPr>
        <w:id w:val="920832357"/>
        <w:docPartObj>
          <w:docPartGallery w:val="Table of Contents"/>
          <w:docPartUnique/>
        </w:docPartObj>
      </w:sdtPr>
      <w:sdtEndPr>
        <w:rPr>
          <w:rFonts w:asciiTheme="majorHAnsi" w:eastAsiaTheme="majorEastAsia" w:hAnsiTheme="majorHAnsi" w:cstheme="majorBidi"/>
          <w:b w:val="0"/>
          <w:bCs w:val="0"/>
          <w:noProof w:val="0"/>
          <w:color w:val="2F5496" w:themeColor="accent1" w:themeShade="BF"/>
          <w:sz w:val="32"/>
          <w:szCs w:val="32"/>
          <w:lang w:val="en-US"/>
        </w:rPr>
      </w:sdtEndPr>
      <w:sdtContent>
        <w:p w14:paraId="2D8F94DD" w14:textId="4240DCD3" w:rsidR="00252F17" w:rsidRPr="00252F17" w:rsidRDefault="00252F17" w:rsidP="00252F17">
          <w:pPr>
            <w:pStyle w:val="TOCHeading"/>
            <w:jc w:val="right"/>
            <w:rPr>
              <w:rFonts w:ascii="Arial" w:hAnsi="Arial" w:cs="Arial"/>
              <w:color w:val="auto"/>
              <w:sz w:val="22"/>
              <w:szCs w:val="22"/>
            </w:rPr>
          </w:pPr>
          <w:r w:rsidRPr="00252F17">
            <w:rPr>
              <w:rFonts w:ascii="Arial" w:hAnsi="Arial" w:cs="Arial"/>
              <w:color w:val="auto"/>
              <w:sz w:val="22"/>
              <w:szCs w:val="22"/>
            </w:rPr>
            <w:t>Halaman</w:t>
          </w:r>
        </w:p>
        <w:p w14:paraId="21003A97" w14:textId="5379BE5E" w:rsidR="00591F21" w:rsidRDefault="00252F17">
          <w:pPr>
            <w:pStyle w:val="TOC1"/>
            <w:rPr>
              <w:rFonts w:asciiTheme="minorHAnsi" w:eastAsiaTheme="minorEastAsia" w:hAnsiTheme="minorHAnsi" w:cstheme="minorBidi"/>
              <w:bCs w:val="0"/>
              <w:lang w:val="en-US"/>
            </w:rPr>
          </w:pPr>
          <w:r w:rsidRPr="0086330A">
            <w:fldChar w:fldCharType="begin"/>
          </w:r>
          <w:r w:rsidRPr="0086330A">
            <w:instrText xml:space="preserve"> TOC \o "1-3" \h \z \u </w:instrText>
          </w:r>
          <w:r w:rsidRPr="0086330A">
            <w:fldChar w:fldCharType="separate"/>
          </w:r>
          <w:hyperlink w:anchor="_Toc143604347" w:history="1">
            <w:r w:rsidR="00591F21" w:rsidRPr="00C9613E">
              <w:rPr>
                <w:rStyle w:val="Hyperlink"/>
                <w:b/>
              </w:rPr>
              <w:t>LEMBAR PERSETUJUAN</w:t>
            </w:r>
            <w:r w:rsidR="00591F21" w:rsidRPr="0043788A">
              <w:rPr>
                <w:webHidden/>
              </w:rPr>
              <w:tab/>
            </w:r>
            <w:r w:rsidR="00591F21" w:rsidRPr="0043788A">
              <w:rPr>
                <w:webHidden/>
              </w:rPr>
              <w:fldChar w:fldCharType="begin"/>
            </w:r>
            <w:r w:rsidR="00591F21" w:rsidRPr="0043788A">
              <w:rPr>
                <w:webHidden/>
              </w:rPr>
              <w:instrText xml:space="preserve"> PAGEREF _Toc143604347 \h </w:instrText>
            </w:r>
            <w:r w:rsidR="00591F21" w:rsidRPr="0043788A">
              <w:rPr>
                <w:webHidden/>
              </w:rPr>
              <w:fldChar w:fldCharType="separate"/>
            </w:r>
            <w:r w:rsidR="009C1B7F">
              <w:rPr>
                <w:b/>
                <w:bCs w:val="0"/>
                <w:webHidden/>
                <w:lang w:val="en-US"/>
              </w:rPr>
              <w:t>Error! Bookmark not defined.</w:t>
            </w:r>
            <w:r w:rsidR="00591F21" w:rsidRPr="0043788A">
              <w:rPr>
                <w:webHidden/>
              </w:rPr>
              <w:fldChar w:fldCharType="end"/>
            </w:r>
          </w:hyperlink>
        </w:p>
        <w:p w14:paraId="20D46FA0" w14:textId="4D6EB655" w:rsidR="00591F21" w:rsidRDefault="00B64E14">
          <w:pPr>
            <w:pStyle w:val="TOC1"/>
            <w:rPr>
              <w:rFonts w:asciiTheme="minorHAnsi" w:eastAsiaTheme="minorEastAsia" w:hAnsiTheme="minorHAnsi" w:cstheme="minorBidi"/>
              <w:bCs w:val="0"/>
              <w:lang w:val="en-US"/>
            </w:rPr>
          </w:pPr>
          <w:hyperlink w:anchor="_Toc143604348" w:history="1">
            <w:r w:rsidR="00591F21" w:rsidRPr="00C9613E">
              <w:rPr>
                <w:rStyle w:val="Hyperlink"/>
                <w:b/>
              </w:rPr>
              <w:t>LEMBAR PENGESAHAN</w:t>
            </w:r>
            <w:r w:rsidR="00591F21">
              <w:rPr>
                <w:webHidden/>
              </w:rPr>
              <w:tab/>
            </w:r>
            <w:r w:rsidR="00591F21">
              <w:rPr>
                <w:webHidden/>
              </w:rPr>
              <w:fldChar w:fldCharType="begin"/>
            </w:r>
            <w:r w:rsidR="00591F21">
              <w:rPr>
                <w:webHidden/>
              </w:rPr>
              <w:instrText xml:space="preserve"> PAGEREF _Toc143604348 \h </w:instrText>
            </w:r>
            <w:r w:rsidR="00591F21">
              <w:rPr>
                <w:webHidden/>
              </w:rPr>
              <w:fldChar w:fldCharType="separate"/>
            </w:r>
            <w:r w:rsidR="009C1B7F">
              <w:rPr>
                <w:b/>
                <w:bCs w:val="0"/>
                <w:webHidden/>
                <w:lang w:val="en-US"/>
              </w:rPr>
              <w:t>Error! Bookmark not defined.</w:t>
            </w:r>
            <w:r w:rsidR="00591F21">
              <w:rPr>
                <w:webHidden/>
              </w:rPr>
              <w:fldChar w:fldCharType="end"/>
            </w:r>
          </w:hyperlink>
        </w:p>
        <w:p w14:paraId="10CB0C84" w14:textId="14DFC78A" w:rsidR="00591F21" w:rsidRDefault="00B64E14">
          <w:pPr>
            <w:pStyle w:val="TOC1"/>
          </w:pPr>
          <w:hyperlink w:anchor="_Toc143604349" w:history="1">
            <w:r w:rsidR="00591F21" w:rsidRPr="00C9613E">
              <w:rPr>
                <w:rStyle w:val="Hyperlink"/>
                <w:b/>
              </w:rPr>
              <w:t>ABSTRAK</w:t>
            </w:r>
            <w:r w:rsidR="00591F21">
              <w:rPr>
                <w:webHidden/>
              </w:rPr>
              <w:tab/>
            </w:r>
            <w:r w:rsidR="00591F21">
              <w:rPr>
                <w:webHidden/>
              </w:rPr>
              <w:fldChar w:fldCharType="begin"/>
            </w:r>
            <w:r w:rsidR="00591F21">
              <w:rPr>
                <w:webHidden/>
              </w:rPr>
              <w:instrText xml:space="preserve"> PAGEREF _Toc143604349 \h </w:instrText>
            </w:r>
            <w:r w:rsidR="00591F21">
              <w:rPr>
                <w:webHidden/>
              </w:rPr>
            </w:r>
            <w:r w:rsidR="00591F21">
              <w:rPr>
                <w:webHidden/>
              </w:rPr>
              <w:fldChar w:fldCharType="separate"/>
            </w:r>
            <w:r w:rsidR="009C1B7F">
              <w:rPr>
                <w:webHidden/>
              </w:rPr>
              <w:t>iv</w:t>
            </w:r>
            <w:r w:rsidR="00591F21">
              <w:rPr>
                <w:webHidden/>
              </w:rPr>
              <w:fldChar w:fldCharType="end"/>
            </w:r>
          </w:hyperlink>
        </w:p>
        <w:p w14:paraId="200BB0E9" w14:textId="705708A6" w:rsidR="00FA68C8" w:rsidRPr="00FA68C8" w:rsidRDefault="00B64E14" w:rsidP="00FA68C8">
          <w:pPr>
            <w:pStyle w:val="TOC1"/>
            <w:rPr>
              <w:rFonts w:asciiTheme="minorHAnsi" w:eastAsiaTheme="minorEastAsia" w:hAnsiTheme="minorHAnsi" w:cstheme="minorBidi"/>
              <w:bCs w:val="0"/>
              <w:lang w:val="en-US"/>
            </w:rPr>
          </w:pPr>
          <w:hyperlink w:anchor="_Toc143604349" w:history="1">
            <w:r w:rsidR="00FA68C8">
              <w:rPr>
                <w:rStyle w:val="Hyperlink"/>
                <w:b/>
              </w:rPr>
              <w:t>ABSTRACT</w:t>
            </w:r>
            <w:r w:rsidR="00FA68C8">
              <w:rPr>
                <w:webHidden/>
              </w:rPr>
              <w:tab/>
            </w:r>
            <w:r w:rsidR="00712597">
              <w:rPr>
                <w:webHidden/>
              </w:rPr>
              <w:t>v</w:t>
            </w:r>
          </w:hyperlink>
        </w:p>
        <w:p w14:paraId="58ABF10E" w14:textId="00B566E7" w:rsidR="00591F21" w:rsidRDefault="00B64E14">
          <w:pPr>
            <w:pStyle w:val="TOC1"/>
            <w:rPr>
              <w:rFonts w:asciiTheme="minorHAnsi" w:eastAsiaTheme="minorEastAsia" w:hAnsiTheme="minorHAnsi" w:cstheme="minorBidi"/>
              <w:bCs w:val="0"/>
              <w:lang w:val="en-US"/>
            </w:rPr>
          </w:pPr>
          <w:hyperlink w:anchor="_Toc143604350" w:history="1">
            <w:r w:rsidR="00591F21" w:rsidRPr="00C9613E">
              <w:rPr>
                <w:rStyle w:val="Hyperlink"/>
                <w:b/>
              </w:rPr>
              <w:t>DAFTAR ISI</w:t>
            </w:r>
            <w:r w:rsidR="00591F21">
              <w:rPr>
                <w:webHidden/>
              </w:rPr>
              <w:tab/>
            </w:r>
            <w:r w:rsidR="00591F21">
              <w:rPr>
                <w:webHidden/>
              </w:rPr>
              <w:fldChar w:fldCharType="begin"/>
            </w:r>
            <w:r w:rsidR="00591F21">
              <w:rPr>
                <w:webHidden/>
              </w:rPr>
              <w:instrText xml:space="preserve"> PAGEREF _Toc143604350 \h </w:instrText>
            </w:r>
            <w:r w:rsidR="00591F21">
              <w:rPr>
                <w:webHidden/>
              </w:rPr>
            </w:r>
            <w:r w:rsidR="00591F21">
              <w:rPr>
                <w:webHidden/>
              </w:rPr>
              <w:fldChar w:fldCharType="separate"/>
            </w:r>
            <w:r w:rsidR="009C1B7F">
              <w:rPr>
                <w:webHidden/>
              </w:rPr>
              <w:t>viii</w:t>
            </w:r>
            <w:r w:rsidR="00591F21">
              <w:rPr>
                <w:webHidden/>
              </w:rPr>
              <w:fldChar w:fldCharType="end"/>
            </w:r>
          </w:hyperlink>
        </w:p>
        <w:p w14:paraId="574B7C67" w14:textId="1758087F" w:rsidR="00591F21" w:rsidRDefault="00B64E14">
          <w:pPr>
            <w:pStyle w:val="TOC1"/>
            <w:rPr>
              <w:rFonts w:asciiTheme="minorHAnsi" w:eastAsiaTheme="minorEastAsia" w:hAnsiTheme="minorHAnsi" w:cstheme="minorBidi"/>
              <w:bCs w:val="0"/>
              <w:lang w:val="en-US"/>
            </w:rPr>
          </w:pPr>
          <w:hyperlink w:anchor="_Toc143604351" w:history="1">
            <w:r w:rsidR="00591F21" w:rsidRPr="00C9613E">
              <w:rPr>
                <w:rStyle w:val="Hyperlink"/>
                <w:b/>
              </w:rPr>
              <w:t>DAFTAR GAMBAR</w:t>
            </w:r>
            <w:r w:rsidR="00591F21">
              <w:rPr>
                <w:webHidden/>
              </w:rPr>
              <w:tab/>
            </w:r>
            <w:r w:rsidR="00591F21">
              <w:rPr>
                <w:webHidden/>
              </w:rPr>
              <w:fldChar w:fldCharType="begin"/>
            </w:r>
            <w:r w:rsidR="00591F21">
              <w:rPr>
                <w:webHidden/>
              </w:rPr>
              <w:instrText xml:space="preserve"> PAGEREF _Toc143604351 \h </w:instrText>
            </w:r>
            <w:r w:rsidR="00591F21">
              <w:rPr>
                <w:webHidden/>
              </w:rPr>
            </w:r>
            <w:r w:rsidR="00591F21">
              <w:rPr>
                <w:webHidden/>
              </w:rPr>
              <w:fldChar w:fldCharType="separate"/>
            </w:r>
            <w:r w:rsidR="009C1B7F">
              <w:rPr>
                <w:webHidden/>
              </w:rPr>
              <w:t>x</w:t>
            </w:r>
            <w:r w:rsidR="00591F21">
              <w:rPr>
                <w:webHidden/>
              </w:rPr>
              <w:fldChar w:fldCharType="end"/>
            </w:r>
          </w:hyperlink>
        </w:p>
        <w:p w14:paraId="05F05EDA" w14:textId="7511D41A" w:rsidR="00591F21" w:rsidRDefault="00B64E14">
          <w:pPr>
            <w:pStyle w:val="TOC1"/>
            <w:rPr>
              <w:rFonts w:asciiTheme="minorHAnsi" w:eastAsiaTheme="minorEastAsia" w:hAnsiTheme="minorHAnsi" w:cstheme="minorBidi"/>
              <w:bCs w:val="0"/>
              <w:lang w:val="en-US"/>
            </w:rPr>
          </w:pPr>
          <w:hyperlink w:anchor="_Toc143604352" w:history="1">
            <w:r w:rsidR="00591F21" w:rsidRPr="00C9613E">
              <w:rPr>
                <w:rStyle w:val="Hyperlink"/>
                <w:b/>
              </w:rPr>
              <w:t>DAFTAR TABEL</w:t>
            </w:r>
            <w:r w:rsidR="00591F21">
              <w:rPr>
                <w:webHidden/>
              </w:rPr>
              <w:tab/>
            </w:r>
            <w:r w:rsidR="00591F21">
              <w:rPr>
                <w:webHidden/>
              </w:rPr>
              <w:fldChar w:fldCharType="begin"/>
            </w:r>
            <w:r w:rsidR="00591F21">
              <w:rPr>
                <w:webHidden/>
              </w:rPr>
              <w:instrText xml:space="preserve"> PAGEREF _Toc143604352 \h </w:instrText>
            </w:r>
            <w:r w:rsidR="00591F21">
              <w:rPr>
                <w:webHidden/>
              </w:rPr>
            </w:r>
            <w:r w:rsidR="00591F21">
              <w:rPr>
                <w:webHidden/>
              </w:rPr>
              <w:fldChar w:fldCharType="separate"/>
            </w:r>
            <w:r w:rsidR="009C1B7F">
              <w:rPr>
                <w:webHidden/>
              </w:rPr>
              <w:t>xii</w:t>
            </w:r>
            <w:r w:rsidR="00591F21">
              <w:rPr>
                <w:webHidden/>
              </w:rPr>
              <w:fldChar w:fldCharType="end"/>
            </w:r>
          </w:hyperlink>
        </w:p>
        <w:p w14:paraId="71738618" w14:textId="30B96ED9" w:rsidR="00591F21" w:rsidRDefault="00B64E14">
          <w:pPr>
            <w:pStyle w:val="TOC1"/>
            <w:rPr>
              <w:rFonts w:asciiTheme="minorHAnsi" w:eastAsiaTheme="minorEastAsia" w:hAnsiTheme="minorHAnsi" w:cstheme="minorBidi"/>
              <w:bCs w:val="0"/>
              <w:lang w:val="en-US"/>
            </w:rPr>
          </w:pPr>
          <w:hyperlink w:anchor="_Toc143604353" w:history="1">
            <w:r w:rsidR="00591F21" w:rsidRPr="00C9613E">
              <w:rPr>
                <w:rStyle w:val="Hyperlink"/>
                <w:b/>
              </w:rPr>
              <w:t>DAFTAR LAMPIRAN</w:t>
            </w:r>
            <w:r w:rsidR="00591F21">
              <w:rPr>
                <w:webHidden/>
              </w:rPr>
              <w:tab/>
            </w:r>
            <w:r w:rsidR="00591F21">
              <w:rPr>
                <w:webHidden/>
              </w:rPr>
              <w:fldChar w:fldCharType="begin"/>
            </w:r>
            <w:r w:rsidR="00591F21">
              <w:rPr>
                <w:webHidden/>
              </w:rPr>
              <w:instrText xml:space="preserve"> PAGEREF _Toc143604353 \h </w:instrText>
            </w:r>
            <w:r w:rsidR="00591F21">
              <w:rPr>
                <w:webHidden/>
              </w:rPr>
            </w:r>
            <w:r w:rsidR="00591F21">
              <w:rPr>
                <w:webHidden/>
              </w:rPr>
              <w:fldChar w:fldCharType="separate"/>
            </w:r>
            <w:r w:rsidR="009C1B7F">
              <w:rPr>
                <w:webHidden/>
              </w:rPr>
              <w:t>xiii</w:t>
            </w:r>
            <w:r w:rsidR="00591F21">
              <w:rPr>
                <w:webHidden/>
              </w:rPr>
              <w:fldChar w:fldCharType="end"/>
            </w:r>
          </w:hyperlink>
        </w:p>
        <w:p w14:paraId="77EC29B2" w14:textId="7004406C" w:rsidR="00591F21" w:rsidRDefault="00B64E14">
          <w:pPr>
            <w:pStyle w:val="TOC1"/>
            <w:rPr>
              <w:rFonts w:asciiTheme="minorHAnsi" w:eastAsiaTheme="minorEastAsia" w:hAnsiTheme="minorHAnsi" w:cstheme="minorBidi"/>
              <w:bCs w:val="0"/>
              <w:lang w:val="en-US"/>
            </w:rPr>
          </w:pPr>
          <w:hyperlink w:anchor="_Toc143604354" w:history="1">
            <w:r w:rsidR="00591F21" w:rsidRPr="00C9613E">
              <w:rPr>
                <w:rStyle w:val="Hyperlink"/>
                <w:b/>
              </w:rPr>
              <w:t>BAB I  PENDAHULUAN</w:t>
            </w:r>
            <w:r w:rsidR="00591F21">
              <w:rPr>
                <w:webHidden/>
              </w:rPr>
              <w:tab/>
            </w:r>
            <w:r w:rsidR="00591F21">
              <w:rPr>
                <w:webHidden/>
              </w:rPr>
              <w:fldChar w:fldCharType="begin"/>
            </w:r>
            <w:r w:rsidR="00591F21">
              <w:rPr>
                <w:webHidden/>
              </w:rPr>
              <w:instrText xml:space="preserve"> PAGEREF _Toc143604354 \h </w:instrText>
            </w:r>
            <w:r w:rsidR="00591F21">
              <w:rPr>
                <w:webHidden/>
              </w:rPr>
            </w:r>
            <w:r w:rsidR="00591F21">
              <w:rPr>
                <w:webHidden/>
              </w:rPr>
              <w:fldChar w:fldCharType="separate"/>
            </w:r>
            <w:r w:rsidR="009C1B7F">
              <w:rPr>
                <w:webHidden/>
              </w:rPr>
              <w:t>1</w:t>
            </w:r>
            <w:r w:rsidR="00591F21">
              <w:rPr>
                <w:webHidden/>
              </w:rPr>
              <w:fldChar w:fldCharType="end"/>
            </w:r>
          </w:hyperlink>
        </w:p>
        <w:p w14:paraId="3A088FEB" w14:textId="1D98EC45" w:rsidR="00591F21" w:rsidRPr="00591F21" w:rsidRDefault="00B64E14" w:rsidP="00591F21">
          <w:pPr>
            <w:pStyle w:val="TOC2"/>
            <w:rPr>
              <w:rFonts w:asciiTheme="minorHAnsi" w:eastAsiaTheme="minorEastAsia" w:hAnsiTheme="minorHAnsi" w:cstheme="minorBidi"/>
              <w:lang w:val="en-US"/>
            </w:rPr>
          </w:pPr>
          <w:hyperlink w:anchor="_Toc143604355" w:history="1">
            <w:r w:rsidR="00591F21" w:rsidRPr="00591F21">
              <w:rPr>
                <w:rStyle w:val="Hyperlink"/>
                <w:bCs/>
              </w:rPr>
              <w:t xml:space="preserve">1.1 </w:t>
            </w:r>
            <w:r w:rsidR="00591F21">
              <w:rPr>
                <w:rStyle w:val="Hyperlink"/>
                <w:bCs/>
              </w:rPr>
              <w:t xml:space="preserve">      </w:t>
            </w:r>
            <w:r w:rsidR="00591F21" w:rsidRPr="00591F21">
              <w:rPr>
                <w:rStyle w:val="Hyperlink"/>
                <w:bCs/>
              </w:rPr>
              <w:t>Latar belakang</w:t>
            </w:r>
            <w:r w:rsidR="00591F21" w:rsidRPr="00591F21">
              <w:rPr>
                <w:webHidden/>
              </w:rPr>
              <w:tab/>
            </w:r>
            <w:r w:rsidR="00591F21" w:rsidRPr="00591F21">
              <w:rPr>
                <w:webHidden/>
              </w:rPr>
              <w:fldChar w:fldCharType="begin"/>
            </w:r>
            <w:r w:rsidR="00591F21" w:rsidRPr="00591F21">
              <w:rPr>
                <w:webHidden/>
              </w:rPr>
              <w:instrText xml:space="preserve"> PAGEREF _Toc143604355 \h </w:instrText>
            </w:r>
            <w:r w:rsidR="00591F21" w:rsidRPr="00591F21">
              <w:rPr>
                <w:webHidden/>
              </w:rPr>
            </w:r>
            <w:r w:rsidR="00591F21" w:rsidRPr="00591F21">
              <w:rPr>
                <w:webHidden/>
              </w:rPr>
              <w:fldChar w:fldCharType="separate"/>
            </w:r>
            <w:r w:rsidR="009C1B7F">
              <w:rPr>
                <w:webHidden/>
              </w:rPr>
              <w:t>1</w:t>
            </w:r>
            <w:r w:rsidR="00591F21" w:rsidRPr="00591F21">
              <w:rPr>
                <w:webHidden/>
              </w:rPr>
              <w:fldChar w:fldCharType="end"/>
            </w:r>
          </w:hyperlink>
        </w:p>
        <w:p w14:paraId="758606C1" w14:textId="191AE833" w:rsidR="00591F21" w:rsidRPr="00591F21" w:rsidRDefault="00B64E14" w:rsidP="00591F21">
          <w:pPr>
            <w:pStyle w:val="TOC2"/>
            <w:rPr>
              <w:rFonts w:asciiTheme="minorHAnsi" w:eastAsiaTheme="minorEastAsia" w:hAnsiTheme="minorHAnsi" w:cstheme="minorBidi"/>
              <w:lang w:val="en-US"/>
            </w:rPr>
          </w:pPr>
          <w:hyperlink w:anchor="_Toc143604356" w:history="1">
            <w:r w:rsidR="00591F21" w:rsidRPr="00591F21">
              <w:rPr>
                <w:rStyle w:val="Hyperlink"/>
                <w:bCs/>
              </w:rPr>
              <w:t xml:space="preserve">1.2 </w:t>
            </w:r>
            <w:r w:rsidR="00591F21">
              <w:rPr>
                <w:rStyle w:val="Hyperlink"/>
                <w:bCs/>
              </w:rPr>
              <w:t xml:space="preserve">      </w:t>
            </w:r>
            <w:r w:rsidR="00591F21" w:rsidRPr="00591F21">
              <w:rPr>
                <w:rStyle w:val="Hyperlink"/>
                <w:bCs/>
              </w:rPr>
              <w:t>Rumusan Masalah</w:t>
            </w:r>
            <w:r w:rsidR="00591F21" w:rsidRPr="00591F21">
              <w:rPr>
                <w:webHidden/>
              </w:rPr>
              <w:tab/>
            </w:r>
            <w:r w:rsidR="00591F21" w:rsidRPr="00591F21">
              <w:rPr>
                <w:webHidden/>
              </w:rPr>
              <w:fldChar w:fldCharType="begin"/>
            </w:r>
            <w:r w:rsidR="00591F21" w:rsidRPr="00591F21">
              <w:rPr>
                <w:webHidden/>
              </w:rPr>
              <w:instrText xml:space="preserve"> PAGEREF _Toc143604356 \h </w:instrText>
            </w:r>
            <w:r w:rsidR="00591F21" w:rsidRPr="00591F21">
              <w:rPr>
                <w:webHidden/>
              </w:rPr>
            </w:r>
            <w:r w:rsidR="00591F21" w:rsidRPr="00591F21">
              <w:rPr>
                <w:webHidden/>
              </w:rPr>
              <w:fldChar w:fldCharType="separate"/>
            </w:r>
            <w:r w:rsidR="009C1B7F">
              <w:rPr>
                <w:webHidden/>
              </w:rPr>
              <w:t>3</w:t>
            </w:r>
            <w:r w:rsidR="00591F21" w:rsidRPr="00591F21">
              <w:rPr>
                <w:webHidden/>
              </w:rPr>
              <w:fldChar w:fldCharType="end"/>
            </w:r>
          </w:hyperlink>
        </w:p>
        <w:p w14:paraId="31BE18E5" w14:textId="24953942" w:rsidR="00591F21" w:rsidRPr="00591F21" w:rsidRDefault="00B64E14" w:rsidP="00591F21">
          <w:pPr>
            <w:pStyle w:val="TOC2"/>
            <w:rPr>
              <w:rFonts w:asciiTheme="minorHAnsi" w:eastAsiaTheme="minorEastAsia" w:hAnsiTheme="minorHAnsi" w:cstheme="minorBidi"/>
              <w:lang w:val="en-US"/>
            </w:rPr>
          </w:pPr>
          <w:hyperlink w:anchor="_Toc143604357" w:history="1">
            <w:r w:rsidR="00591F21" w:rsidRPr="00591F21">
              <w:rPr>
                <w:rStyle w:val="Hyperlink"/>
                <w:bCs/>
              </w:rPr>
              <w:t xml:space="preserve">1.3 </w:t>
            </w:r>
            <w:r w:rsidR="00591F21">
              <w:rPr>
                <w:rStyle w:val="Hyperlink"/>
                <w:bCs/>
              </w:rPr>
              <w:t xml:space="preserve">      </w:t>
            </w:r>
            <w:r w:rsidR="00591F21" w:rsidRPr="00591F21">
              <w:rPr>
                <w:rStyle w:val="Hyperlink"/>
                <w:bCs/>
              </w:rPr>
              <w:t>Tujuan Penelitian</w:t>
            </w:r>
            <w:r w:rsidR="00591F21" w:rsidRPr="00591F21">
              <w:rPr>
                <w:webHidden/>
              </w:rPr>
              <w:tab/>
            </w:r>
            <w:r w:rsidR="00591F21" w:rsidRPr="00591F21">
              <w:rPr>
                <w:webHidden/>
              </w:rPr>
              <w:fldChar w:fldCharType="begin"/>
            </w:r>
            <w:r w:rsidR="00591F21" w:rsidRPr="00591F21">
              <w:rPr>
                <w:webHidden/>
              </w:rPr>
              <w:instrText xml:space="preserve"> PAGEREF _Toc143604357 \h </w:instrText>
            </w:r>
            <w:r w:rsidR="00591F21" w:rsidRPr="00591F21">
              <w:rPr>
                <w:webHidden/>
              </w:rPr>
            </w:r>
            <w:r w:rsidR="00591F21" w:rsidRPr="00591F21">
              <w:rPr>
                <w:webHidden/>
              </w:rPr>
              <w:fldChar w:fldCharType="separate"/>
            </w:r>
            <w:r w:rsidR="009C1B7F">
              <w:rPr>
                <w:webHidden/>
              </w:rPr>
              <w:t>3</w:t>
            </w:r>
            <w:r w:rsidR="00591F21" w:rsidRPr="00591F21">
              <w:rPr>
                <w:webHidden/>
              </w:rPr>
              <w:fldChar w:fldCharType="end"/>
            </w:r>
          </w:hyperlink>
        </w:p>
        <w:p w14:paraId="64CDC98E" w14:textId="3A68B3E1" w:rsidR="00591F21" w:rsidRPr="00591F21" w:rsidRDefault="00B64E14" w:rsidP="00591F21">
          <w:pPr>
            <w:pStyle w:val="TOC3"/>
            <w:rPr>
              <w:rFonts w:asciiTheme="minorHAnsi" w:eastAsiaTheme="minorEastAsia" w:hAnsiTheme="minorHAnsi"/>
              <w:noProof/>
              <w:lang w:val="en-US"/>
            </w:rPr>
          </w:pPr>
          <w:hyperlink w:anchor="_Toc143604358" w:history="1">
            <w:r w:rsidR="00591F21" w:rsidRPr="00591F21">
              <w:rPr>
                <w:rStyle w:val="Hyperlink"/>
                <w:rFonts w:cs="Arial"/>
                <w:bCs/>
                <w:noProof/>
              </w:rPr>
              <w:t xml:space="preserve">1.3.1 </w:t>
            </w:r>
            <w:r w:rsidR="00591F21">
              <w:rPr>
                <w:rStyle w:val="Hyperlink"/>
                <w:rFonts w:cs="Arial"/>
                <w:bCs/>
                <w:noProof/>
              </w:rPr>
              <w:t xml:space="preserve">   </w:t>
            </w:r>
            <w:r w:rsidR="00591F21" w:rsidRPr="00591F21">
              <w:rPr>
                <w:rStyle w:val="Hyperlink"/>
                <w:rFonts w:cs="Arial"/>
                <w:bCs/>
                <w:noProof/>
              </w:rPr>
              <w:t>Tujuan Umum</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_Toc143604358 \h </w:instrText>
            </w:r>
            <w:r w:rsidR="00591F21" w:rsidRPr="00591F21">
              <w:rPr>
                <w:noProof/>
                <w:webHidden/>
              </w:rPr>
            </w:r>
            <w:r w:rsidR="00591F21" w:rsidRPr="00591F21">
              <w:rPr>
                <w:noProof/>
                <w:webHidden/>
              </w:rPr>
              <w:fldChar w:fldCharType="separate"/>
            </w:r>
            <w:r w:rsidR="009C1B7F">
              <w:rPr>
                <w:noProof/>
                <w:webHidden/>
              </w:rPr>
              <w:t>3</w:t>
            </w:r>
            <w:r w:rsidR="00591F21" w:rsidRPr="00591F21">
              <w:rPr>
                <w:noProof/>
                <w:webHidden/>
              </w:rPr>
              <w:fldChar w:fldCharType="end"/>
            </w:r>
          </w:hyperlink>
        </w:p>
        <w:p w14:paraId="45BA278D" w14:textId="18B305AB" w:rsidR="00591F21" w:rsidRPr="00591F21" w:rsidRDefault="00B64E14" w:rsidP="00591F21">
          <w:pPr>
            <w:pStyle w:val="TOC3"/>
            <w:rPr>
              <w:rFonts w:asciiTheme="minorHAnsi" w:eastAsiaTheme="minorEastAsia" w:hAnsiTheme="minorHAnsi"/>
              <w:noProof/>
              <w:lang w:val="en-US"/>
            </w:rPr>
          </w:pPr>
          <w:hyperlink w:anchor="_Toc143604359" w:history="1">
            <w:r w:rsidR="00591F21" w:rsidRPr="00591F21">
              <w:rPr>
                <w:rStyle w:val="Hyperlink"/>
                <w:rFonts w:cs="Arial"/>
                <w:bCs/>
                <w:noProof/>
              </w:rPr>
              <w:t xml:space="preserve">1.3.2 </w:t>
            </w:r>
            <w:r w:rsidR="00591F21">
              <w:rPr>
                <w:rStyle w:val="Hyperlink"/>
                <w:rFonts w:cs="Arial"/>
                <w:bCs/>
                <w:noProof/>
              </w:rPr>
              <w:t xml:space="preserve">   </w:t>
            </w:r>
            <w:r w:rsidR="00591F21" w:rsidRPr="00591F21">
              <w:rPr>
                <w:rStyle w:val="Hyperlink"/>
                <w:rFonts w:cs="Arial"/>
                <w:bCs/>
                <w:noProof/>
              </w:rPr>
              <w:t>Tujuan Khusus</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_Toc143604359 \h </w:instrText>
            </w:r>
            <w:r w:rsidR="00591F21" w:rsidRPr="00591F21">
              <w:rPr>
                <w:noProof/>
                <w:webHidden/>
              </w:rPr>
            </w:r>
            <w:r w:rsidR="00591F21" w:rsidRPr="00591F21">
              <w:rPr>
                <w:noProof/>
                <w:webHidden/>
              </w:rPr>
              <w:fldChar w:fldCharType="separate"/>
            </w:r>
            <w:r w:rsidR="009C1B7F">
              <w:rPr>
                <w:noProof/>
                <w:webHidden/>
              </w:rPr>
              <w:t>4</w:t>
            </w:r>
            <w:r w:rsidR="00591F21" w:rsidRPr="00591F21">
              <w:rPr>
                <w:noProof/>
                <w:webHidden/>
              </w:rPr>
              <w:fldChar w:fldCharType="end"/>
            </w:r>
          </w:hyperlink>
        </w:p>
        <w:p w14:paraId="118C1355" w14:textId="7182602F" w:rsidR="00591F21" w:rsidRPr="00591F21" w:rsidRDefault="00B64E14" w:rsidP="00591F21">
          <w:pPr>
            <w:pStyle w:val="TOC2"/>
            <w:rPr>
              <w:rFonts w:asciiTheme="minorHAnsi" w:eastAsiaTheme="minorEastAsia" w:hAnsiTheme="minorHAnsi" w:cstheme="minorBidi"/>
              <w:lang w:val="en-US"/>
            </w:rPr>
          </w:pPr>
          <w:hyperlink w:anchor="_Toc143604360" w:history="1">
            <w:r w:rsidR="00591F21" w:rsidRPr="00591F21">
              <w:rPr>
                <w:rStyle w:val="Hyperlink"/>
                <w:bCs/>
              </w:rPr>
              <w:t xml:space="preserve">1.4 </w:t>
            </w:r>
            <w:r w:rsidR="00591F21">
              <w:rPr>
                <w:rStyle w:val="Hyperlink"/>
                <w:bCs/>
              </w:rPr>
              <w:t xml:space="preserve">      </w:t>
            </w:r>
            <w:r w:rsidR="00591F21" w:rsidRPr="00591F21">
              <w:rPr>
                <w:rStyle w:val="Hyperlink"/>
                <w:bCs/>
              </w:rPr>
              <w:t>Manfaat Penelitian</w:t>
            </w:r>
            <w:r w:rsidR="00591F21" w:rsidRPr="00591F21">
              <w:rPr>
                <w:webHidden/>
              </w:rPr>
              <w:tab/>
            </w:r>
            <w:r w:rsidR="00591F21" w:rsidRPr="00591F21">
              <w:rPr>
                <w:webHidden/>
              </w:rPr>
              <w:fldChar w:fldCharType="begin"/>
            </w:r>
            <w:r w:rsidR="00591F21" w:rsidRPr="00591F21">
              <w:rPr>
                <w:webHidden/>
              </w:rPr>
              <w:instrText xml:space="preserve"> PAGEREF _Toc143604360 \h </w:instrText>
            </w:r>
            <w:r w:rsidR="00591F21" w:rsidRPr="00591F21">
              <w:rPr>
                <w:webHidden/>
              </w:rPr>
            </w:r>
            <w:r w:rsidR="00591F21" w:rsidRPr="00591F21">
              <w:rPr>
                <w:webHidden/>
              </w:rPr>
              <w:fldChar w:fldCharType="separate"/>
            </w:r>
            <w:r w:rsidR="009C1B7F">
              <w:rPr>
                <w:webHidden/>
              </w:rPr>
              <w:t>4</w:t>
            </w:r>
            <w:r w:rsidR="00591F21" w:rsidRPr="00591F21">
              <w:rPr>
                <w:webHidden/>
              </w:rPr>
              <w:fldChar w:fldCharType="end"/>
            </w:r>
          </w:hyperlink>
        </w:p>
        <w:p w14:paraId="12502739" w14:textId="69B22662" w:rsidR="00591F21" w:rsidRDefault="00B64E14">
          <w:pPr>
            <w:pStyle w:val="TOC1"/>
            <w:rPr>
              <w:rFonts w:asciiTheme="minorHAnsi" w:eastAsiaTheme="minorEastAsia" w:hAnsiTheme="minorHAnsi" w:cstheme="minorBidi"/>
              <w:bCs w:val="0"/>
              <w:lang w:val="en-US"/>
            </w:rPr>
          </w:pPr>
          <w:hyperlink w:anchor="_Toc143604363" w:history="1">
            <w:r w:rsidR="00591F21" w:rsidRPr="00C9613E">
              <w:rPr>
                <w:rStyle w:val="Hyperlink"/>
                <w:b/>
              </w:rPr>
              <w:t>BAB II  TINJAUAN PUSTAKA</w:t>
            </w:r>
            <w:r w:rsidR="00591F21">
              <w:rPr>
                <w:webHidden/>
              </w:rPr>
              <w:tab/>
            </w:r>
            <w:r w:rsidR="00591F21">
              <w:rPr>
                <w:webHidden/>
              </w:rPr>
              <w:fldChar w:fldCharType="begin"/>
            </w:r>
            <w:r w:rsidR="00591F21">
              <w:rPr>
                <w:webHidden/>
              </w:rPr>
              <w:instrText xml:space="preserve"> PAGEREF _Toc143604363 \h </w:instrText>
            </w:r>
            <w:r w:rsidR="00591F21">
              <w:rPr>
                <w:webHidden/>
              </w:rPr>
            </w:r>
            <w:r w:rsidR="00591F21">
              <w:rPr>
                <w:webHidden/>
              </w:rPr>
              <w:fldChar w:fldCharType="separate"/>
            </w:r>
            <w:r w:rsidR="009C1B7F">
              <w:rPr>
                <w:webHidden/>
              </w:rPr>
              <w:t>5</w:t>
            </w:r>
            <w:r w:rsidR="00591F21">
              <w:rPr>
                <w:webHidden/>
              </w:rPr>
              <w:fldChar w:fldCharType="end"/>
            </w:r>
          </w:hyperlink>
        </w:p>
        <w:p w14:paraId="27FD7F83" w14:textId="6D1979E5" w:rsidR="00591F21" w:rsidRPr="00591F21" w:rsidRDefault="00B64E14" w:rsidP="00591F21">
          <w:pPr>
            <w:pStyle w:val="TOC2"/>
            <w:rPr>
              <w:rFonts w:asciiTheme="minorHAnsi" w:eastAsiaTheme="minorEastAsia" w:hAnsiTheme="minorHAnsi" w:cstheme="minorBidi"/>
              <w:lang w:val="en-US"/>
            </w:rPr>
          </w:pPr>
          <w:hyperlink w:anchor="_Toc143604364" w:history="1">
            <w:r w:rsidR="00591F21" w:rsidRPr="00591F21">
              <w:rPr>
                <w:rStyle w:val="Hyperlink"/>
                <w:bCs/>
              </w:rPr>
              <w:t xml:space="preserve">2.1 </w:t>
            </w:r>
            <w:r w:rsidR="00591F21">
              <w:rPr>
                <w:rStyle w:val="Hyperlink"/>
                <w:bCs/>
              </w:rPr>
              <w:t xml:space="preserve">       </w:t>
            </w:r>
            <w:r w:rsidR="00591F21" w:rsidRPr="00591F21">
              <w:rPr>
                <w:rStyle w:val="Hyperlink"/>
                <w:bCs/>
              </w:rPr>
              <w:t>Tablet Tambah Darah</w:t>
            </w:r>
            <w:r w:rsidR="00591F21" w:rsidRPr="00591F21">
              <w:rPr>
                <w:webHidden/>
              </w:rPr>
              <w:tab/>
            </w:r>
            <w:r w:rsidR="00591F21" w:rsidRPr="00591F21">
              <w:rPr>
                <w:webHidden/>
              </w:rPr>
              <w:fldChar w:fldCharType="begin"/>
            </w:r>
            <w:r w:rsidR="00591F21" w:rsidRPr="00591F21">
              <w:rPr>
                <w:webHidden/>
              </w:rPr>
              <w:instrText xml:space="preserve"> PAGEREF _Toc143604364 \h </w:instrText>
            </w:r>
            <w:r w:rsidR="00591F21" w:rsidRPr="00591F21">
              <w:rPr>
                <w:webHidden/>
              </w:rPr>
            </w:r>
            <w:r w:rsidR="00591F21" w:rsidRPr="00591F21">
              <w:rPr>
                <w:webHidden/>
              </w:rPr>
              <w:fldChar w:fldCharType="separate"/>
            </w:r>
            <w:r w:rsidR="009C1B7F">
              <w:rPr>
                <w:webHidden/>
              </w:rPr>
              <w:t>5</w:t>
            </w:r>
            <w:r w:rsidR="00591F21" w:rsidRPr="00591F21">
              <w:rPr>
                <w:webHidden/>
              </w:rPr>
              <w:fldChar w:fldCharType="end"/>
            </w:r>
          </w:hyperlink>
        </w:p>
        <w:p w14:paraId="43119B35" w14:textId="3BB38FF6" w:rsidR="00591F21" w:rsidRPr="00591F21" w:rsidRDefault="00B64E14" w:rsidP="00591F21">
          <w:pPr>
            <w:pStyle w:val="TOC3"/>
            <w:rPr>
              <w:rFonts w:asciiTheme="minorHAnsi" w:eastAsiaTheme="minorEastAsia" w:hAnsiTheme="minorHAnsi"/>
              <w:noProof/>
              <w:lang w:val="en-US"/>
            </w:rPr>
          </w:pPr>
          <w:hyperlink w:anchor="_Toc143604365" w:history="1">
            <w:r w:rsidR="00591F21" w:rsidRPr="00591F21">
              <w:rPr>
                <w:rStyle w:val="Hyperlink"/>
                <w:rFonts w:cs="Arial"/>
                <w:bCs/>
                <w:noProof/>
              </w:rPr>
              <w:t xml:space="preserve">2.1.1 </w:t>
            </w:r>
            <w:r w:rsidR="00591F21">
              <w:rPr>
                <w:rStyle w:val="Hyperlink"/>
                <w:rFonts w:cs="Arial"/>
                <w:bCs/>
                <w:noProof/>
              </w:rPr>
              <w:t xml:space="preserve">    </w:t>
            </w:r>
            <w:r w:rsidR="00591F21" w:rsidRPr="00591F21">
              <w:rPr>
                <w:rStyle w:val="Hyperlink"/>
                <w:rFonts w:cs="Arial"/>
                <w:bCs/>
                <w:noProof/>
              </w:rPr>
              <w:t>Pengertian Tablet Tambah Darah</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_Toc143604365 \h </w:instrText>
            </w:r>
            <w:r w:rsidR="00591F21" w:rsidRPr="00591F21">
              <w:rPr>
                <w:noProof/>
                <w:webHidden/>
              </w:rPr>
            </w:r>
            <w:r w:rsidR="00591F21" w:rsidRPr="00591F21">
              <w:rPr>
                <w:noProof/>
                <w:webHidden/>
              </w:rPr>
              <w:fldChar w:fldCharType="separate"/>
            </w:r>
            <w:r w:rsidR="009C1B7F">
              <w:rPr>
                <w:noProof/>
                <w:webHidden/>
              </w:rPr>
              <w:t>5</w:t>
            </w:r>
            <w:r w:rsidR="00591F21" w:rsidRPr="00591F21">
              <w:rPr>
                <w:noProof/>
                <w:webHidden/>
              </w:rPr>
              <w:fldChar w:fldCharType="end"/>
            </w:r>
          </w:hyperlink>
        </w:p>
        <w:p w14:paraId="157C1932" w14:textId="7EC2A616" w:rsidR="00591F21" w:rsidRPr="00591F21" w:rsidRDefault="00B64E14" w:rsidP="00591F21">
          <w:pPr>
            <w:pStyle w:val="TOC3"/>
            <w:rPr>
              <w:rFonts w:asciiTheme="minorHAnsi" w:eastAsiaTheme="minorEastAsia" w:hAnsiTheme="minorHAnsi"/>
              <w:noProof/>
              <w:lang w:val="en-US"/>
            </w:rPr>
          </w:pPr>
          <w:hyperlink w:anchor="_Toc143604366" w:history="1">
            <w:r w:rsidR="00591F21" w:rsidRPr="00591F21">
              <w:rPr>
                <w:rStyle w:val="Hyperlink"/>
                <w:rFonts w:cs="Arial"/>
                <w:bCs/>
                <w:noProof/>
              </w:rPr>
              <w:t xml:space="preserve">2.1.2 </w:t>
            </w:r>
            <w:r w:rsidR="00591F21">
              <w:rPr>
                <w:rStyle w:val="Hyperlink"/>
                <w:rFonts w:cs="Arial"/>
                <w:bCs/>
                <w:noProof/>
              </w:rPr>
              <w:t xml:space="preserve">    </w:t>
            </w:r>
            <w:r w:rsidR="00591F21" w:rsidRPr="00591F21">
              <w:rPr>
                <w:rStyle w:val="Hyperlink"/>
                <w:rFonts w:cs="Arial"/>
                <w:bCs/>
                <w:noProof/>
              </w:rPr>
              <w:t>Aturan Konsumsi Tablet Tambah Darah</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_Toc143604366 \h </w:instrText>
            </w:r>
            <w:r w:rsidR="00591F21" w:rsidRPr="00591F21">
              <w:rPr>
                <w:noProof/>
                <w:webHidden/>
              </w:rPr>
            </w:r>
            <w:r w:rsidR="00591F21" w:rsidRPr="00591F21">
              <w:rPr>
                <w:noProof/>
                <w:webHidden/>
              </w:rPr>
              <w:fldChar w:fldCharType="separate"/>
            </w:r>
            <w:r w:rsidR="009C1B7F">
              <w:rPr>
                <w:noProof/>
                <w:webHidden/>
              </w:rPr>
              <w:t>5</w:t>
            </w:r>
            <w:r w:rsidR="00591F21" w:rsidRPr="00591F21">
              <w:rPr>
                <w:noProof/>
                <w:webHidden/>
              </w:rPr>
              <w:fldChar w:fldCharType="end"/>
            </w:r>
          </w:hyperlink>
        </w:p>
        <w:p w14:paraId="54DF5DF1" w14:textId="706B04C1" w:rsidR="00591F21" w:rsidRPr="00591F21" w:rsidRDefault="00B64E14" w:rsidP="00591F21">
          <w:pPr>
            <w:pStyle w:val="TOC3"/>
            <w:rPr>
              <w:rFonts w:asciiTheme="minorHAnsi" w:eastAsiaTheme="minorEastAsia" w:hAnsiTheme="minorHAnsi"/>
              <w:noProof/>
              <w:lang w:val="en-US"/>
            </w:rPr>
          </w:pPr>
          <w:hyperlink w:anchor="_Toc143604367" w:history="1">
            <w:r w:rsidR="00591F21" w:rsidRPr="00591F21">
              <w:rPr>
                <w:rStyle w:val="Hyperlink"/>
                <w:rFonts w:cs="Arial"/>
                <w:bCs/>
                <w:noProof/>
              </w:rPr>
              <w:t xml:space="preserve">2.1.3 </w:t>
            </w:r>
            <w:r w:rsidR="00591F21">
              <w:rPr>
                <w:rStyle w:val="Hyperlink"/>
                <w:rFonts w:cs="Arial"/>
                <w:bCs/>
                <w:noProof/>
              </w:rPr>
              <w:t xml:space="preserve">    </w:t>
            </w:r>
            <w:r w:rsidR="00591F21" w:rsidRPr="00591F21">
              <w:rPr>
                <w:rStyle w:val="Hyperlink"/>
                <w:rFonts w:cs="Arial"/>
                <w:bCs/>
                <w:noProof/>
              </w:rPr>
              <w:t>Manfaat Tablet Tambah Darah</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_Toc143604367 \h </w:instrText>
            </w:r>
            <w:r w:rsidR="00591F21" w:rsidRPr="00591F21">
              <w:rPr>
                <w:noProof/>
                <w:webHidden/>
              </w:rPr>
            </w:r>
            <w:r w:rsidR="00591F21" w:rsidRPr="00591F21">
              <w:rPr>
                <w:noProof/>
                <w:webHidden/>
              </w:rPr>
              <w:fldChar w:fldCharType="separate"/>
            </w:r>
            <w:r w:rsidR="009C1B7F">
              <w:rPr>
                <w:noProof/>
                <w:webHidden/>
              </w:rPr>
              <w:t>6</w:t>
            </w:r>
            <w:r w:rsidR="00591F21" w:rsidRPr="00591F21">
              <w:rPr>
                <w:noProof/>
                <w:webHidden/>
              </w:rPr>
              <w:fldChar w:fldCharType="end"/>
            </w:r>
          </w:hyperlink>
        </w:p>
        <w:p w14:paraId="1823CB08" w14:textId="71A6D401" w:rsidR="00591F21" w:rsidRPr="00591F21" w:rsidRDefault="00B64E14" w:rsidP="00591F21">
          <w:pPr>
            <w:pStyle w:val="TOC2"/>
            <w:rPr>
              <w:rFonts w:asciiTheme="minorHAnsi" w:eastAsiaTheme="minorEastAsia" w:hAnsiTheme="minorHAnsi" w:cstheme="minorBidi"/>
              <w:lang w:val="en-US"/>
            </w:rPr>
          </w:pPr>
          <w:hyperlink w:anchor="_Toc143604368" w:history="1">
            <w:r w:rsidR="00591F21" w:rsidRPr="00591F21">
              <w:rPr>
                <w:rStyle w:val="Hyperlink"/>
                <w:bCs/>
              </w:rPr>
              <w:t xml:space="preserve">2.2 </w:t>
            </w:r>
            <w:r w:rsidR="00591F21">
              <w:rPr>
                <w:rStyle w:val="Hyperlink"/>
                <w:bCs/>
              </w:rPr>
              <w:t xml:space="preserve">       </w:t>
            </w:r>
            <w:r w:rsidR="00591F21" w:rsidRPr="00591F21">
              <w:rPr>
                <w:rStyle w:val="Hyperlink"/>
                <w:bCs/>
              </w:rPr>
              <w:t>Anemia</w:t>
            </w:r>
            <w:r w:rsidR="00591F21" w:rsidRPr="00591F21">
              <w:rPr>
                <w:webHidden/>
              </w:rPr>
              <w:tab/>
            </w:r>
            <w:r w:rsidR="00591F21" w:rsidRPr="00591F21">
              <w:rPr>
                <w:webHidden/>
              </w:rPr>
              <w:fldChar w:fldCharType="begin"/>
            </w:r>
            <w:r w:rsidR="00591F21" w:rsidRPr="00591F21">
              <w:rPr>
                <w:webHidden/>
              </w:rPr>
              <w:instrText xml:space="preserve"> PAGEREF _Toc143604368 \h </w:instrText>
            </w:r>
            <w:r w:rsidR="00591F21" w:rsidRPr="00591F21">
              <w:rPr>
                <w:webHidden/>
              </w:rPr>
            </w:r>
            <w:r w:rsidR="00591F21" w:rsidRPr="00591F21">
              <w:rPr>
                <w:webHidden/>
              </w:rPr>
              <w:fldChar w:fldCharType="separate"/>
            </w:r>
            <w:r w:rsidR="009C1B7F">
              <w:rPr>
                <w:webHidden/>
              </w:rPr>
              <w:t>6</w:t>
            </w:r>
            <w:r w:rsidR="00591F21" w:rsidRPr="00591F21">
              <w:rPr>
                <w:webHidden/>
              </w:rPr>
              <w:fldChar w:fldCharType="end"/>
            </w:r>
          </w:hyperlink>
        </w:p>
        <w:p w14:paraId="3030BBA3" w14:textId="731C84DE" w:rsidR="00591F21" w:rsidRPr="00591F21" w:rsidRDefault="00B64E14" w:rsidP="00591F21">
          <w:pPr>
            <w:pStyle w:val="TOC3"/>
            <w:rPr>
              <w:rFonts w:asciiTheme="minorHAnsi" w:eastAsiaTheme="minorEastAsia" w:hAnsiTheme="minorHAnsi"/>
              <w:noProof/>
              <w:lang w:val="en-US"/>
            </w:rPr>
          </w:pPr>
          <w:hyperlink w:anchor="_Toc143604369" w:history="1">
            <w:r w:rsidR="00591F21" w:rsidRPr="00591F21">
              <w:rPr>
                <w:rStyle w:val="Hyperlink"/>
                <w:rFonts w:cs="Arial"/>
                <w:bCs/>
                <w:noProof/>
              </w:rPr>
              <w:t xml:space="preserve">2.2.1 </w:t>
            </w:r>
            <w:r w:rsidR="00591F21">
              <w:rPr>
                <w:rStyle w:val="Hyperlink"/>
                <w:rFonts w:cs="Arial"/>
                <w:bCs/>
                <w:noProof/>
              </w:rPr>
              <w:t xml:space="preserve">    </w:t>
            </w:r>
            <w:r w:rsidR="00591F21" w:rsidRPr="00591F21">
              <w:rPr>
                <w:rStyle w:val="Hyperlink"/>
                <w:rFonts w:cs="Arial"/>
                <w:bCs/>
                <w:noProof/>
              </w:rPr>
              <w:t>Pengertian Anemia</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_Toc143604369 \h </w:instrText>
            </w:r>
            <w:r w:rsidR="00591F21" w:rsidRPr="00591F21">
              <w:rPr>
                <w:noProof/>
                <w:webHidden/>
              </w:rPr>
            </w:r>
            <w:r w:rsidR="00591F21" w:rsidRPr="00591F21">
              <w:rPr>
                <w:noProof/>
                <w:webHidden/>
              </w:rPr>
              <w:fldChar w:fldCharType="separate"/>
            </w:r>
            <w:r w:rsidR="009C1B7F">
              <w:rPr>
                <w:noProof/>
                <w:webHidden/>
              </w:rPr>
              <w:t>6</w:t>
            </w:r>
            <w:r w:rsidR="00591F21" w:rsidRPr="00591F21">
              <w:rPr>
                <w:noProof/>
                <w:webHidden/>
              </w:rPr>
              <w:fldChar w:fldCharType="end"/>
            </w:r>
          </w:hyperlink>
        </w:p>
        <w:p w14:paraId="589B2BDD" w14:textId="438CF949" w:rsidR="00591F21" w:rsidRPr="00591F21" w:rsidRDefault="00B64E14" w:rsidP="00591F21">
          <w:pPr>
            <w:pStyle w:val="TOC3"/>
            <w:rPr>
              <w:rFonts w:asciiTheme="minorHAnsi" w:eastAsiaTheme="minorEastAsia" w:hAnsiTheme="minorHAnsi"/>
              <w:noProof/>
              <w:lang w:val="en-US"/>
            </w:rPr>
          </w:pPr>
          <w:hyperlink w:anchor="_Toc143604370" w:history="1">
            <w:r w:rsidR="00591F21" w:rsidRPr="00591F21">
              <w:rPr>
                <w:rStyle w:val="Hyperlink"/>
                <w:rFonts w:cs="Arial"/>
                <w:bCs/>
                <w:noProof/>
              </w:rPr>
              <w:t xml:space="preserve">2.2.2 </w:t>
            </w:r>
            <w:r w:rsidR="00591F21">
              <w:rPr>
                <w:rStyle w:val="Hyperlink"/>
                <w:rFonts w:cs="Arial"/>
                <w:bCs/>
                <w:noProof/>
              </w:rPr>
              <w:t xml:space="preserve">    Tanda-</w:t>
            </w:r>
            <w:r w:rsidR="00591F21" w:rsidRPr="00591F21">
              <w:rPr>
                <w:rStyle w:val="Hyperlink"/>
                <w:rFonts w:cs="Arial"/>
                <w:bCs/>
                <w:noProof/>
              </w:rPr>
              <w:t>Tanda Anemia</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_Toc143604370 \h </w:instrText>
            </w:r>
            <w:r w:rsidR="00591F21" w:rsidRPr="00591F21">
              <w:rPr>
                <w:noProof/>
                <w:webHidden/>
              </w:rPr>
            </w:r>
            <w:r w:rsidR="00591F21" w:rsidRPr="00591F21">
              <w:rPr>
                <w:noProof/>
                <w:webHidden/>
              </w:rPr>
              <w:fldChar w:fldCharType="separate"/>
            </w:r>
            <w:r w:rsidR="009C1B7F">
              <w:rPr>
                <w:noProof/>
                <w:webHidden/>
              </w:rPr>
              <w:t>7</w:t>
            </w:r>
            <w:r w:rsidR="00591F21" w:rsidRPr="00591F21">
              <w:rPr>
                <w:noProof/>
                <w:webHidden/>
              </w:rPr>
              <w:fldChar w:fldCharType="end"/>
            </w:r>
          </w:hyperlink>
        </w:p>
        <w:p w14:paraId="53EE9A58" w14:textId="5EA724F2" w:rsidR="00591F21" w:rsidRPr="00591F21" w:rsidRDefault="00B64E14" w:rsidP="00591F21">
          <w:pPr>
            <w:pStyle w:val="TOC3"/>
            <w:rPr>
              <w:rFonts w:asciiTheme="minorHAnsi" w:eastAsiaTheme="minorEastAsia" w:hAnsiTheme="minorHAnsi"/>
              <w:noProof/>
              <w:lang w:val="en-US"/>
            </w:rPr>
          </w:pPr>
          <w:hyperlink w:anchor="_Toc143604371" w:history="1">
            <w:r w:rsidR="00591F21" w:rsidRPr="00591F21">
              <w:rPr>
                <w:rStyle w:val="Hyperlink"/>
                <w:rFonts w:cs="Arial"/>
                <w:bCs/>
                <w:noProof/>
              </w:rPr>
              <w:t xml:space="preserve">2.2.3 </w:t>
            </w:r>
            <w:r w:rsidR="00591F21">
              <w:rPr>
                <w:rStyle w:val="Hyperlink"/>
                <w:rFonts w:cs="Arial"/>
                <w:bCs/>
                <w:noProof/>
              </w:rPr>
              <w:t xml:space="preserve">     </w:t>
            </w:r>
            <w:r w:rsidR="00591F21" w:rsidRPr="00591F21">
              <w:rPr>
                <w:rStyle w:val="Hyperlink"/>
                <w:rFonts w:cs="Arial"/>
                <w:bCs/>
                <w:noProof/>
              </w:rPr>
              <w:t>Penyebab Anemia</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_Toc143604371 \h </w:instrText>
            </w:r>
            <w:r w:rsidR="00591F21" w:rsidRPr="00591F21">
              <w:rPr>
                <w:noProof/>
                <w:webHidden/>
              </w:rPr>
            </w:r>
            <w:r w:rsidR="00591F21" w:rsidRPr="00591F21">
              <w:rPr>
                <w:noProof/>
                <w:webHidden/>
              </w:rPr>
              <w:fldChar w:fldCharType="separate"/>
            </w:r>
            <w:r w:rsidR="009C1B7F">
              <w:rPr>
                <w:noProof/>
                <w:webHidden/>
              </w:rPr>
              <w:t>7</w:t>
            </w:r>
            <w:r w:rsidR="00591F21" w:rsidRPr="00591F21">
              <w:rPr>
                <w:noProof/>
                <w:webHidden/>
              </w:rPr>
              <w:fldChar w:fldCharType="end"/>
            </w:r>
          </w:hyperlink>
        </w:p>
        <w:p w14:paraId="03A412BD" w14:textId="5D09BDA6" w:rsidR="00591F21" w:rsidRPr="00591F21" w:rsidRDefault="00B64E14" w:rsidP="00591F21">
          <w:pPr>
            <w:pStyle w:val="TOC3"/>
            <w:rPr>
              <w:rFonts w:asciiTheme="minorHAnsi" w:eastAsiaTheme="minorEastAsia" w:hAnsiTheme="minorHAnsi"/>
              <w:noProof/>
              <w:lang w:val="en-US"/>
            </w:rPr>
          </w:pPr>
          <w:hyperlink w:anchor="_Toc143604372" w:history="1">
            <w:r w:rsidR="00591F21" w:rsidRPr="00591F21">
              <w:rPr>
                <w:rStyle w:val="Hyperlink"/>
                <w:rFonts w:cs="Arial"/>
                <w:bCs/>
                <w:noProof/>
              </w:rPr>
              <w:t xml:space="preserve">2.2.4 </w:t>
            </w:r>
            <w:r w:rsidR="00591F21">
              <w:rPr>
                <w:rStyle w:val="Hyperlink"/>
                <w:rFonts w:cs="Arial"/>
                <w:bCs/>
                <w:noProof/>
              </w:rPr>
              <w:t xml:space="preserve">     </w:t>
            </w:r>
            <w:r w:rsidR="00591F21" w:rsidRPr="00591F21">
              <w:rPr>
                <w:rStyle w:val="Hyperlink"/>
                <w:rFonts w:cs="Arial"/>
                <w:bCs/>
                <w:noProof/>
              </w:rPr>
              <w:t>Dampak Anemia</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_Toc143604372 \h </w:instrText>
            </w:r>
            <w:r w:rsidR="00591F21" w:rsidRPr="00591F21">
              <w:rPr>
                <w:noProof/>
                <w:webHidden/>
              </w:rPr>
            </w:r>
            <w:r w:rsidR="00591F21" w:rsidRPr="00591F21">
              <w:rPr>
                <w:noProof/>
                <w:webHidden/>
              </w:rPr>
              <w:fldChar w:fldCharType="separate"/>
            </w:r>
            <w:r w:rsidR="009C1B7F">
              <w:rPr>
                <w:noProof/>
                <w:webHidden/>
              </w:rPr>
              <w:t>8</w:t>
            </w:r>
            <w:r w:rsidR="00591F21" w:rsidRPr="00591F21">
              <w:rPr>
                <w:noProof/>
                <w:webHidden/>
              </w:rPr>
              <w:fldChar w:fldCharType="end"/>
            </w:r>
          </w:hyperlink>
        </w:p>
        <w:p w14:paraId="486F9E4C" w14:textId="546E5322" w:rsidR="00591F21" w:rsidRPr="00591F21" w:rsidRDefault="00B64E14" w:rsidP="00591F21">
          <w:pPr>
            <w:pStyle w:val="TOC2"/>
            <w:rPr>
              <w:rFonts w:asciiTheme="minorHAnsi" w:eastAsiaTheme="minorEastAsia" w:hAnsiTheme="minorHAnsi" w:cstheme="minorBidi"/>
              <w:lang w:val="en-US"/>
            </w:rPr>
          </w:pPr>
          <w:hyperlink w:anchor="_Toc143604373" w:history="1">
            <w:r w:rsidR="00591F21" w:rsidRPr="00591F21">
              <w:rPr>
                <w:rStyle w:val="Hyperlink"/>
                <w:bCs/>
              </w:rPr>
              <w:t xml:space="preserve">2.3 </w:t>
            </w:r>
            <w:r w:rsidR="00591F21">
              <w:rPr>
                <w:rStyle w:val="Hyperlink"/>
                <w:bCs/>
              </w:rPr>
              <w:t xml:space="preserve">        </w:t>
            </w:r>
            <w:r w:rsidR="00591F21" w:rsidRPr="00591F21">
              <w:rPr>
                <w:rStyle w:val="Hyperlink"/>
                <w:bCs/>
              </w:rPr>
              <w:t>Pengetahuan</w:t>
            </w:r>
            <w:r w:rsidR="00591F21" w:rsidRPr="00591F21">
              <w:rPr>
                <w:webHidden/>
              </w:rPr>
              <w:tab/>
            </w:r>
            <w:r w:rsidR="00591F21" w:rsidRPr="00591F21">
              <w:rPr>
                <w:webHidden/>
              </w:rPr>
              <w:fldChar w:fldCharType="begin"/>
            </w:r>
            <w:r w:rsidR="00591F21" w:rsidRPr="00591F21">
              <w:rPr>
                <w:webHidden/>
              </w:rPr>
              <w:instrText xml:space="preserve"> PAGEREF _Toc143604373 \h </w:instrText>
            </w:r>
            <w:r w:rsidR="00591F21" w:rsidRPr="00591F21">
              <w:rPr>
                <w:webHidden/>
              </w:rPr>
            </w:r>
            <w:r w:rsidR="00591F21" w:rsidRPr="00591F21">
              <w:rPr>
                <w:webHidden/>
              </w:rPr>
              <w:fldChar w:fldCharType="separate"/>
            </w:r>
            <w:r w:rsidR="009C1B7F">
              <w:rPr>
                <w:webHidden/>
              </w:rPr>
              <w:t>8</w:t>
            </w:r>
            <w:r w:rsidR="00591F21" w:rsidRPr="00591F21">
              <w:rPr>
                <w:webHidden/>
              </w:rPr>
              <w:fldChar w:fldCharType="end"/>
            </w:r>
          </w:hyperlink>
        </w:p>
        <w:p w14:paraId="7D18A7F1" w14:textId="48D7F707" w:rsidR="00591F21" w:rsidRPr="00591F21" w:rsidRDefault="00B64E14" w:rsidP="00591F21">
          <w:pPr>
            <w:pStyle w:val="TOC3"/>
            <w:rPr>
              <w:rFonts w:asciiTheme="minorHAnsi" w:eastAsiaTheme="minorEastAsia" w:hAnsiTheme="minorHAnsi"/>
              <w:noProof/>
              <w:lang w:val="en-US"/>
            </w:rPr>
          </w:pPr>
          <w:hyperlink w:anchor="_Toc143604374" w:history="1">
            <w:r w:rsidR="00591F21" w:rsidRPr="00591F21">
              <w:rPr>
                <w:rStyle w:val="Hyperlink"/>
                <w:rFonts w:cs="Arial"/>
                <w:bCs/>
                <w:noProof/>
              </w:rPr>
              <w:t xml:space="preserve">2.3.1 </w:t>
            </w:r>
            <w:r w:rsidR="00591F21">
              <w:rPr>
                <w:rStyle w:val="Hyperlink"/>
                <w:rFonts w:cs="Arial"/>
                <w:bCs/>
                <w:noProof/>
              </w:rPr>
              <w:t xml:space="preserve">     </w:t>
            </w:r>
            <w:r w:rsidR="00591F21" w:rsidRPr="00591F21">
              <w:rPr>
                <w:rStyle w:val="Hyperlink"/>
                <w:rFonts w:cs="Arial"/>
                <w:bCs/>
                <w:noProof/>
              </w:rPr>
              <w:t>Pengertian Pengetahuan</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_Toc143604374 \h </w:instrText>
            </w:r>
            <w:r w:rsidR="00591F21" w:rsidRPr="00591F21">
              <w:rPr>
                <w:noProof/>
                <w:webHidden/>
              </w:rPr>
            </w:r>
            <w:r w:rsidR="00591F21" w:rsidRPr="00591F21">
              <w:rPr>
                <w:noProof/>
                <w:webHidden/>
              </w:rPr>
              <w:fldChar w:fldCharType="separate"/>
            </w:r>
            <w:r w:rsidR="009C1B7F">
              <w:rPr>
                <w:noProof/>
                <w:webHidden/>
              </w:rPr>
              <w:t>8</w:t>
            </w:r>
            <w:r w:rsidR="00591F21" w:rsidRPr="00591F21">
              <w:rPr>
                <w:noProof/>
                <w:webHidden/>
              </w:rPr>
              <w:fldChar w:fldCharType="end"/>
            </w:r>
          </w:hyperlink>
        </w:p>
        <w:p w14:paraId="35EFBCB1" w14:textId="6C828F66" w:rsidR="00591F21" w:rsidRPr="00591F21" w:rsidRDefault="00B64E14" w:rsidP="00591F21">
          <w:pPr>
            <w:pStyle w:val="TOC3"/>
            <w:rPr>
              <w:rFonts w:asciiTheme="minorHAnsi" w:eastAsiaTheme="minorEastAsia" w:hAnsiTheme="minorHAnsi"/>
              <w:noProof/>
              <w:lang w:val="en-US"/>
            </w:rPr>
          </w:pPr>
          <w:hyperlink w:anchor="_Toc143604375" w:history="1">
            <w:r w:rsidR="00591F21" w:rsidRPr="00591F21">
              <w:rPr>
                <w:rStyle w:val="Hyperlink"/>
                <w:rFonts w:cs="Arial"/>
                <w:bCs/>
                <w:noProof/>
              </w:rPr>
              <w:t xml:space="preserve">2.3.2 </w:t>
            </w:r>
            <w:r w:rsidR="00591F21">
              <w:rPr>
                <w:rStyle w:val="Hyperlink"/>
                <w:rFonts w:cs="Arial"/>
                <w:bCs/>
                <w:noProof/>
              </w:rPr>
              <w:t xml:space="preserve">     </w:t>
            </w:r>
            <w:r w:rsidR="00591F21" w:rsidRPr="00591F21">
              <w:rPr>
                <w:rStyle w:val="Hyperlink"/>
                <w:rFonts w:cs="Arial"/>
                <w:bCs/>
                <w:noProof/>
              </w:rPr>
              <w:t>Tingkat Pengetahuan</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_Toc143604375 \h </w:instrText>
            </w:r>
            <w:r w:rsidR="00591F21" w:rsidRPr="00591F21">
              <w:rPr>
                <w:noProof/>
                <w:webHidden/>
              </w:rPr>
            </w:r>
            <w:r w:rsidR="00591F21" w:rsidRPr="00591F21">
              <w:rPr>
                <w:noProof/>
                <w:webHidden/>
              </w:rPr>
              <w:fldChar w:fldCharType="separate"/>
            </w:r>
            <w:r w:rsidR="009C1B7F">
              <w:rPr>
                <w:noProof/>
                <w:webHidden/>
              </w:rPr>
              <w:t>8</w:t>
            </w:r>
            <w:r w:rsidR="00591F21" w:rsidRPr="00591F21">
              <w:rPr>
                <w:noProof/>
                <w:webHidden/>
              </w:rPr>
              <w:fldChar w:fldCharType="end"/>
            </w:r>
          </w:hyperlink>
        </w:p>
        <w:p w14:paraId="49269AC2" w14:textId="6C2EF9D4" w:rsidR="00591F21" w:rsidRPr="00591F21" w:rsidRDefault="00B64E14" w:rsidP="00591F21">
          <w:pPr>
            <w:pStyle w:val="TOC3"/>
            <w:rPr>
              <w:rFonts w:asciiTheme="minorHAnsi" w:eastAsiaTheme="minorEastAsia" w:hAnsiTheme="minorHAnsi"/>
              <w:noProof/>
              <w:lang w:val="en-US"/>
            </w:rPr>
          </w:pPr>
          <w:hyperlink w:anchor="_Toc143604376" w:history="1">
            <w:r w:rsidR="00591F21" w:rsidRPr="00591F21">
              <w:rPr>
                <w:rStyle w:val="Hyperlink"/>
                <w:rFonts w:cs="Arial"/>
                <w:bCs/>
                <w:noProof/>
              </w:rPr>
              <w:t xml:space="preserve">2.3.3 </w:t>
            </w:r>
            <w:r w:rsidR="00591F21">
              <w:rPr>
                <w:rStyle w:val="Hyperlink"/>
                <w:rFonts w:cs="Arial"/>
                <w:bCs/>
                <w:noProof/>
              </w:rPr>
              <w:t xml:space="preserve">     </w:t>
            </w:r>
            <w:r w:rsidR="00591F21" w:rsidRPr="00591F21">
              <w:rPr>
                <w:rStyle w:val="Hyperlink"/>
                <w:rFonts w:cs="Arial"/>
                <w:bCs/>
                <w:noProof/>
              </w:rPr>
              <w:t>Faktor-Faktor Yang Mempengaruhi Pengetahuan</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_Toc143604376 \h </w:instrText>
            </w:r>
            <w:r w:rsidR="00591F21" w:rsidRPr="00591F21">
              <w:rPr>
                <w:noProof/>
                <w:webHidden/>
              </w:rPr>
            </w:r>
            <w:r w:rsidR="00591F21" w:rsidRPr="00591F21">
              <w:rPr>
                <w:noProof/>
                <w:webHidden/>
              </w:rPr>
              <w:fldChar w:fldCharType="separate"/>
            </w:r>
            <w:r w:rsidR="009C1B7F">
              <w:rPr>
                <w:noProof/>
                <w:webHidden/>
              </w:rPr>
              <w:t>9</w:t>
            </w:r>
            <w:r w:rsidR="00591F21" w:rsidRPr="00591F21">
              <w:rPr>
                <w:noProof/>
                <w:webHidden/>
              </w:rPr>
              <w:fldChar w:fldCharType="end"/>
            </w:r>
          </w:hyperlink>
        </w:p>
        <w:p w14:paraId="690BD0C0" w14:textId="05BD6320" w:rsidR="00591F21" w:rsidRPr="00591F21" w:rsidRDefault="00B64E14" w:rsidP="00591F21">
          <w:pPr>
            <w:pStyle w:val="TOC2"/>
            <w:rPr>
              <w:rFonts w:asciiTheme="minorHAnsi" w:eastAsiaTheme="minorEastAsia" w:hAnsiTheme="minorHAnsi" w:cstheme="minorBidi"/>
              <w:lang w:val="en-US"/>
            </w:rPr>
          </w:pPr>
          <w:hyperlink w:anchor="_Toc143604377" w:history="1">
            <w:r w:rsidR="00591F21" w:rsidRPr="00591F21">
              <w:rPr>
                <w:rStyle w:val="Hyperlink"/>
                <w:bCs/>
                <w:lang w:val="en-US"/>
              </w:rPr>
              <w:t xml:space="preserve">2.4 </w:t>
            </w:r>
            <w:r w:rsidR="00591F21">
              <w:rPr>
                <w:rStyle w:val="Hyperlink"/>
                <w:bCs/>
                <w:lang w:val="en-US"/>
              </w:rPr>
              <w:t xml:space="preserve">        </w:t>
            </w:r>
            <w:r w:rsidR="00591F21" w:rsidRPr="00591F21">
              <w:rPr>
                <w:rStyle w:val="Hyperlink"/>
                <w:bCs/>
                <w:lang w:val="en-US"/>
              </w:rPr>
              <w:t>Kepatuhan</w:t>
            </w:r>
            <w:r w:rsidR="00591F21" w:rsidRPr="00591F21">
              <w:rPr>
                <w:webHidden/>
              </w:rPr>
              <w:tab/>
            </w:r>
            <w:r w:rsidR="00591F21" w:rsidRPr="00591F21">
              <w:rPr>
                <w:webHidden/>
              </w:rPr>
              <w:fldChar w:fldCharType="begin"/>
            </w:r>
            <w:r w:rsidR="00591F21" w:rsidRPr="00591F21">
              <w:rPr>
                <w:webHidden/>
              </w:rPr>
              <w:instrText xml:space="preserve"> PAGEREF _Toc143604377 \h </w:instrText>
            </w:r>
            <w:r w:rsidR="00591F21" w:rsidRPr="00591F21">
              <w:rPr>
                <w:webHidden/>
              </w:rPr>
            </w:r>
            <w:r w:rsidR="00591F21" w:rsidRPr="00591F21">
              <w:rPr>
                <w:webHidden/>
              </w:rPr>
              <w:fldChar w:fldCharType="separate"/>
            </w:r>
            <w:r w:rsidR="009C1B7F">
              <w:rPr>
                <w:webHidden/>
              </w:rPr>
              <w:t>10</w:t>
            </w:r>
            <w:r w:rsidR="00591F21" w:rsidRPr="00591F21">
              <w:rPr>
                <w:webHidden/>
              </w:rPr>
              <w:fldChar w:fldCharType="end"/>
            </w:r>
          </w:hyperlink>
        </w:p>
        <w:p w14:paraId="05545282" w14:textId="3AFE2A62" w:rsidR="00591F21" w:rsidRPr="00591F21" w:rsidRDefault="00B64E14" w:rsidP="00591F21">
          <w:pPr>
            <w:pStyle w:val="TOC3"/>
            <w:rPr>
              <w:rFonts w:asciiTheme="minorHAnsi" w:eastAsiaTheme="minorEastAsia" w:hAnsiTheme="minorHAnsi"/>
              <w:noProof/>
              <w:lang w:val="en-US"/>
            </w:rPr>
          </w:pPr>
          <w:hyperlink w:anchor="_Toc143604378" w:history="1">
            <w:r w:rsidR="00591F21" w:rsidRPr="00591F21">
              <w:rPr>
                <w:rStyle w:val="Hyperlink"/>
                <w:rFonts w:cs="Arial"/>
                <w:bCs/>
                <w:noProof/>
                <w:lang w:val="en-US"/>
              </w:rPr>
              <w:t xml:space="preserve">2.4.1 </w:t>
            </w:r>
            <w:r w:rsidR="00591F21">
              <w:rPr>
                <w:rStyle w:val="Hyperlink"/>
                <w:rFonts w:cs="Arial"/>
                <w:bCs/>
                <w:noProof/>
                <w:lang w:val="en-US"/>
              </w:rPr>
              <w:t xml:space="preserve">     </w:t>
            </w:r>
            <w:r w:rsidR="00591F21" w:rsidRPr="00591F21">
              <w:rPr>
                <w:rStyle w:val="Hyperlink"/>
                <w:rFonts w:cs="Arial"/>
                <w:bCs/>
                <w:noProof/>
                <w:lang w:val="en-US"/>
              </w:rPr>
              <w:t>Pengertian Kepatuhan</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_Toc143604378 \h </w:instrText>
            </w:r>
            <w:r w:rsidR="00591F21" w:rsidRPr="00591F21">
              <w:rPr>
                <w:noProof/>
                <w:webHidden/>
              </w:rPr>
            </w:r>
            <w:r w:rsidR="00591F21" w:rsidRPr="00591F21">
              <w:rPr>
                <w:noProof/>
                <w:webHidden/>
              </w:rPr>
              <w:fldChar w:fldCharType="separate"/>
            </w:r>
            <w:r w:rsidR="009C1B7F">
              <w:rPr>
                <w:noProof/>
                <w:webHidden/>
              </w:rPr>
              <w:t>10</w:t>
            </w:r>
            <w:r w:rsidR="00591F21" w:rsidRPr="00591F21">
              <w:rPr>
                <w:noProof/>
                <w:webHidden/>
              </w:rPr>
              <w:fldChar w:fldCharType="end"/>
            </w:r>
          </w:hyperlink>
        </w:p>
        <w:p w14:paraId="0EEE0944" w14:textId="576FDAF0" w:rsidR="00591F21" w:rsidRPr="00591F21" w:rsidRDefault="00B64E14" w:rsidP="00591F21">
          <w:pPr>
            <w:pStyle w:val="TOC3"/>
            <w:rPr>
              <w:rFonts w:asciiTheme="minorHAnsi" w:eastAsiaTheme="minorEastAsia" w:hAnsiTheme="minorHAnsi"/>
              <w:noProof/>
              <w:lang w:val="en-US"/>
            </w:rPr>
          </w:pPr>
          <w:hyperlink w:anchor="_Toc143604379" w:history="1">
            <w:r w:rsidR="00591F21" w:rsidRPr="00591F21">
              <w:rPr>
                <w:rStyle w:val="Hyperlink"/>
                <w:rFonts w:cs="Arial"/>
                <w:bCs/>
                <w:noProof/>
              </w:rPr>
              <w:t xml:space="preserve">2.4.2 </w:t>
            </w:r>
            <w:r w:rsidR="00591F21">
              <w:rPr>
                <w:rStyle w:val="Hyperlink"/>
                <w:rFonts w:cs="Arial"/>
                <w:bCs/>
                <w:noProof/>
              </w:rPr>
              <w:t xml:space="preserve">     </w:t>
            </w:r>
            <w:r w:rsidR="00591F21" w:rsidRPr="00591F21">
              <w:rPr>
                <w:rStyle w:val="Hyperlink"/>
                <w:rFonts w:cs="Arial"/>
                <w:bCs/>
                <w:noProof/>
              </w:rPr>
              <w:t>Tingkat Kepatuhan</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_Toc143604379 \h </w:instrText>
            </w:r>
            <w:r w:rsidR="00591F21" w:rsidRPr="00591F21">
              <w:rPr>
                <w:noProof/>
                <w:webHidden/>
              </w:rPr>
            </w:r>
            <w:r w:rsidR="00591F21" w:rsidRPr="00591F21">
              <w:rPr>
                <w:noProof/>
                <w:webHidden/>
              </w:rPr>
              <w:fldChar w:fldCharType="separate"/>
            </w:r>
            <w:r w:rsidR="009C1B7F">
              <w:rPr>
                <w:noProof/>
                <w:webHidden/>
              </w:rPr>
              <w:t>10</w:t>
            </w:r>
            <w:r w:rsidR="00591F21" w:rsidRPr="00591F21">
              <w:rPr>
                <w:noProof/>
                <w:webHidden/>
              </w:rPr>
              <w:fldChar w:fldCharType="end"/>
            </w:r>
          </w:hyperlink>
        </w:p>
        <w:p w14:paraId="5CE6267B" w14:textId="1BA81450" w:rsidR="00591F21" w:rsidRPr="00591F21" w:rsidRDefault="00B64E14" w:rsidP="00591F21">
          <w:pPr>
            <w:pStyle w:val="TOC3"/>
            <w:rPr>
              <w:rFonts w:asciiTheme="minorHAnsi" w:eastAsiaTheme="minorEastAsia" w:hAnsiTheme="minorHAnsi"/>
              <w:noProof/>
              <w:lang w:val="en-US"/>
            </w:rPr>
          </w:pPr>
          <w:hyperlink w:anchor="_Toc143604380" w:history="1">
            <w:r w:rsidR="00591F21" w:rsidRPr="00591F21">
              <w:rPr>
                <w:rStyle w:val="Hyperlink"/>
                <w:rFonts w:cs="Arial"/>
                <w:bCs/>
                <w:noProof/>
                <w:lang w:val="en-US"/>
              </w:rPr>
              <w:t xml:space="preserve">2.4.3 </w:t>
            </w:r>
            <w:r w:rsidR="00591F21">
              <w:rPr>
                <w:rStyle w:val="Hyperlink"/>
                <w:rFonts w:cs="Arial"/>
                <w:bCs/>
                <w:noProof/>
                <w:lang w:val="en-US"/>
              </w:rPr>
              <w:t xml:space="preserve">     </w:t>
            </w:r>
            <w:r w:rsidR="00591F21" w:rsidRPr="00591F21">
              <w:rPr>
                <w:rStyle w:val="Hyperlink"/>
                <w:rFonts w:cs="Arial"/>
                <w:bCs/>
                <w:noProof/>
                <w:lang w:val="en-US"/>
              </w:rPr>
              <w:t>Faktor-Faktor Yang Mempengaruhi Kepatuhan</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_Toc143604380 \h </w:instrText>
            </w:r>
            <w:r w:rsidR="00591F21" w:rsidRPr="00591F21">
              <w:rPr>
                <w:noProof/>
                <w:webHidden/>
              </w:rPr>
            </w:r>
            <w:r w:rsidR="00591F21" w:rsidRPr="00591F21">
              <w:rPr>
                <w:noProof/>
                <w:webHidden/>
              </w:rPr>
              <w:fldChar w:fldCharType="separate"/>
            </w:r>
            <w:r w:rsidR="009C1B7F">
              <w:rPr>
                <w:noProof/>
                <w:webHidden/>
              </w:rPr>
              <w:t>11</w:t>
            </w:r>
            <w:r w:rsidR="00591F21" w:rsidRPr="00591F21">
              <w:rPr>
                <w:noProof/>
                <w:webHidden/>
              </w:rPr>
              <w:fldChar w:fldCharType="end"/>
            </w:r>
          </w:hyperlink>
        </w:p>
        <w:p w14:paraId="045F200B" w14:textId="5853D407" w:rsidR="00591F21" w:rsidRPr="00591F21" w:rsidRDefault="00B64E14" w:rsidP="00591F21">
          <w:pPr>
            <w:pStyle w:val="TOC2"/>
            <w:rPr>
              <w:rFonts w:asciiTheme="minorHAnsi" w:eastAsiaTheme="minorEastAsia" w:hAnsiTheme="minorHAnsi" w:cstheme="minorBidi"/>
              <w:lang w:val="en-US"/>
            </w:rPr>
          </w:pPr>
          <w:hyperlink w:anchor="_Toc143604381" w:history="1">
            <w:r w:rsidR="00591F21" w:rsidRPr="00591F21">
              <w:rPr>
                <w:rStyle w:val="Hyperlink"/>
                <w:bCs/>
              </w:rPr>
              <w:t xml:space="preserve">2.5 </w:t>
            </w:r>
            <w:r w:rsidR="00591F21">
              <w:rPr>
                <w:rStyle w:val="Hyperlink"/>
                <w:bCs/>
              </w:rPr>
              <w:t xml:space="preserve">        </w:t>
            </w:r>
            <w:r w:rsidR="00591F21" w:rsidRPr="00591F21">
              <w:rPr>
                <w:rStyle w:val="Hyperlink"/>
                <w:bCs/>
              </w:rPr>
              <w:t>Kerangka Konsep</w:t>
            </w:r>
            <w:r w:rsidR="00591F21" w:rsidRPr="00591F21">
              <w:rPr>
                <w:webHidden/>
              </w:rPr>
              <w:tab/>
            </w:r>
            <w:r w:rsidR="00591F21" w:rsidRPr="00591F21">
              <w:rPr>
                <w:webHidden/>
              </w:rPr>
              <w:fldChar w:fldCharType="begin"/>
            </w:r>
            <w:r w:rsidR="00591F21" w:rsidRPr="00591F21">
              <w:rPr>
                <w:webHidden/>
              </w:rPr>
              <w:instrText xml:space="preserve"> PAGEREF _Toc143604381 \h </w:instrText>
            </w:r>
            <w:r w:rsidR="00591F21" w:rsidRPr="00591F21">
              <w:rPr>
                <w:webHidden/>
              </w:rPr>
            </w:r>
            <w:r w:rsidR="00591F21" w:rsidRPr="00591F21">
              <w:rPr>
                <w:webHidden/>
              </w:rPr>
              <w:fldChar w:fldCharType="separate"/>
            </w:r>
            <w:r w:rsidR="009C1B7F">
              <w:rPr>
                <w:webHidden/>
              </w:rPr>
              <w:t>12</w:t>
            </w:r>
            <w:r w:rsidR="00591F21" w:rsidRPr="00591F21">
              <w:rPr>
                <w:webHidden/>
              </w:rPr>
              <w:fldChar w:fldCharType="end"/>
            </w:r>
          </w:hyperlink>
        </w:p>
        <w:p w14:paraId="505CF3ED" w14:textId="67F50B08" w:rsidR="00591F21" w:rsidRPr="00591F21" w:rsidRDefault="00B64E14" w:rsidP="00591F21">
          <w:pPr>
            <w:pStyle w:val="TOC2"/>
            <w:rPr>
              <w:rFonts w:asciiTheme="minorHAnsi" w:eastAsiaTheme="minorEastAsia" w:hAnsiTheme="minorHAnsi" w:cstheme="minorBidi"/>
              <w:lang w:val="en-US"/>
            </w:rPr>
          </w:pPr>
          <w:hyperlink w:anchor="_Toc143604382" w:history="1">
            <w:r w:rsidR="00591F21" w:rsidRPr="00591F21">
              <w:rPr>
                <w:rStyle w:val="Hyperlink"/>
                <w:bCs/>
              </w:rPr>
              <w:t xml:space="preserve">2.6 </w:t>
            </w:r>
            <w:r w:rsidR="00591F21">
              <w:rPr>
                <w:rStyle w:val="Hyperlink"/>
                <w:bCs/>
              </w:rPr>
              <w:t xml:space="preserve">        </w:t>
            </w:r>
            <w:r w:rsidR="00591F21" w:rsidRPr="00591F21">
              <w:rPr>
                <w:rStyle w:val="Hyperlink"/>
                <w:bCs/>
              </w:rPr>
              <w:t>Definisi Operasional</w:t>
            </w:r>
            <w:r w:rsidR="00591F21" w:rsidRPr="00591F21">
              <w:rPr>
                <w:webHidden/>
              </w:rPr>
              <w:tab/>
            </w:r>
            <w:r w:rsidR="00591F21" w:rsidRPr="00591F21">
              <w:rPr>
                <w:webHidden/>
              </w:rPr>
              <w:fldChar w:fldCharType="begin"/>
            </w:r>
            <w:r w:rsidR="00591F21" w:rsidRPr="00591F21">
              <w:rPr>
                <w:webHidden/>
              </w:rPr>
              <w:instrText xml:space="preserve"> PAGEREF _Toc143604382 \h </w:instrText>
            </w:r>
            <w:r w:rsidR="00591F21" w:rsidRPr="00591F21">
              <w:rPr>
                <w:webHidden/>
              </w:rPr>
            </w:r>
            <w:r w:rsidR="00591F21" w:rsidRPr="00591F21">
              <w:rPr>
                <w:webHidden/>
              </w:rPr>
              <w:fldChar w:fldCharType="separate"/>
            </w:r>
            <w:r w:rsidR="009C1B7F">
              <w:rPr>
                <w:webHidden/>
              </w:rPr>
              <w:t>12</w:t>
            </w:r>
            <w:r w:rsidR="00591F21" w:rsidRPr="00591F21">
              <w:rPr>
                <w:webHidden/>
              </w:rPr>
              <w:fldChar w:fldCharType="end"/>
            </w:r>
          </w:hyperlink>
        </w:p>
        <w:p w14:paraId="1906B234" w14:textId="450E9359" w:rsidR="00591F21" w:rsidRPr="00591F21" w:rsidRDefault="00B64E14" w:rsidP="00591F21">
          <w:pPr>
            <w:pStyle w:val="TOC2"/>
            <w:rPr>
              <w:rFonts w:asciiTheme="minorHAnsi" w:eastAsiaTheme="minorEastAsia" w:hAnsiTheme="minorHAnsi" w:cstheme="minorBidi"/>
              <w:lang w:val="en-US"/>
            </w:rPr>
          </w:pPr>
          <w:hyperlink w:anchor="_Toc143604383" w:history="1">
            <w:r w:rsidR="00591F21" w:rsidRPr="00591F21">
              <w:rPr>
                <w:rStyle w:val="Hyperlink"/>
                <w:bCs/>
              </w:rPr>
              <w:t xml:space="preserve">2.7 </w:t>
            </w:r>
            <w:r w:rsidR="00591F21">
              <w:rPr>
                <w:rStyle w:val="Hyperlink"/>
                <w:bCs/>
              </w:rPr>
              <w:t xml:space="preserve">        </w:t>
            </w:r>
            <w:r w:rsidR="00591F21" w:rsidRPr="00591F21">
              <w:rPr>
                <w:rStyle w:val="Hyperlink"/>
                <w:bCs/>
              </w:rPr>
              <w:t>Hipotesis</w:t>
            </w:r>
            <w:r w:rsidR="00591F21" w:rsidRPr="00591F21">
              <w:rPr>
                <w:webHidden/>
              </w:rPr>
              <w:tab/>
            </w:r>
            <w:r w:rsidR="00591F21" w:rsidRPr="00591F21">
              <w:rPr>
                <w:webHidden/>
              </w:rPr>
              <w:fldChar w:fldCharType="begin"/>
            </w:r>
            <w:r w:rsidR="00591F21" w:rsidRPr="00591F21">
              <w:rPr>
                <w:webHidden/>
              </w:rPr>
              <w:instrText xml:space="preserve"> PAGEREF _Toc143604383 \h </w:instrText>
            </w:r>
            <w:r w:rsidR="00591F21" w:rsidRPr="00591F21">
              <w:rPr>
                <w:webHidden/>
              </w:rPr>
            </w:r>
            <w:r w:rsidR="00591F21" w:rsidRPr="00591F21">
              <w:rPr>
                <w:webHidden/>
              </w:rPr>
              <w:fldChar w:fldCharType="separate"/>
            </w:r>
            <w:r w:rsidR="009C1B7F">
              <w:rPr>
                <w:webHidden/>
              </w:rPr>
              <w:t>13</w:t>
            </w:r>
            <w:r w:rsidR="00591F21" w:rsidRPr="00591F21">
              <w:rPr>
                <w:webHidden/>
              </w:rPr>
              <w:fldChar w:fldCharType="end"/>
            </w:r>
          </w:hyperlink>
        </w:p>
        <w:p w14:paraId="30EF25F8" w14:textId="7F7E3B57" w:rsidR="00591F21" w:rsidRDefault="00B64E14">
          <w:pPr>
            <w:pStyle w:val="TOC1"/>
            <w:rPr>
              <w:rFonts w:asciiTheme="minorHAnsi" w:eastAsiaTheme="minorEastAsia" w:hAnsiTheme="minorHAnsi" w:cstheme="minorBidi"/>
              <w:bCs w:val="0"/>
              <w:lang w:val="en-US"/>
            </w:rPr>
          </w:pPr>
          <w:hyperlink w:anchor="_Toc143604384" w:history="1">
            <w:r w:rsidR="00591F21" w:rsidRPr="00C9613E">
              <w:rPr>
                <w:rStyle w:val="Hyperlink"/>
                <w:b/>
              </w:rPr>
              <w:t>BAB III  METODE PENELITIAN</w:t>
            </w:r>
            <w:r w:rsidR="00591F21">
              <w:rPr>
                <w:webHidden/>
              </w:rPr>
              <w:tab/>
            </w:r>
            <w:r w:rsidR="00591F21">
              <w:rPr>
                <w:webHidden/>
              </w:rPr>
              <w:fldChar w:fldCharType="begin"/>
            </w:r>
            <w:r w:rsidR="00591F21">
              <w:rPr>
                <w:webHidden/>
              </w:rPr>
              <w:instrText xml:space="preserve"> PAGEREF _Toc143604384 \h </w:instrText>
            </w:r>
            <w:r w:rsidR="00591F21">
              <w:rPr>
                <w:webHidden/>
              </w:rPr>
            </w:r>
            <w:r w:rsidR="00591F21">
              <w:rPr>
                <w:webHidden/>
              </w:rPr>
              <w:fldChar w:fldCharType="separate"/>
            </w:r>
            <w:r w:rsidR="009C1B7F">
              <w:rPr>
                <w:webHidden/>
              </w:rPr>
              <w:t>14</w:t>
            </w:r>
            <w:r w:rsidR="00591F21">
              <w:rPr>
                <w:webHidden/>
              </w:rPr>
              <w:fldChar w:fldCharType="end"/>
            </w:r>
          </w:hyperlink>
        </w:p>
        <w:p w14:paraId="619073F5" w14:textId="23181E23" w:rsidR="00591F21" w:rsidRPr="00591F21" w:rsidRDefault="00B64E14" w:rsidP="00591F21">
          <w:pPr>
            <w:pStyle w:val="TOC2"/>
            <w:rPr>
              <w:rFonts w:asciiTheme="minorHAnsi" w:eastAsiaTheme="minorEastAsia" w:hAnsiTheme="minorHAnsi" w:cstheme="minorBidi"/>
              <w:lang w:val="en-US"/>
            </w:rPr>
          </w:pPr>
          <w:hyperlink w:anchor="_Toc143604385" w:history="1">
            <w:r w:rsidR="00591F21" w:rsidRPr="00591F21">
              <w:rPr>
                <w:rStyle w:val="Hyperlink"/>
                <w:bCs/>
              </w:rPr>
              <w:t xml:space="preserve">3.1 </w:t>
            </w:r>
            <w:r w:rsidR="00591F21">
              <w:rPr>
                <w:rStyle w:val="Hyperlink"/>
                <w:bCs/>
              </w:rPr>
              <w:t xml:space="preserve">        </w:t>
            </w:r>
            <w:r w:rsidR="00591F21" w:rsidRPr="00591F21">
              <w:rPr>
                <w:rStyle w:val="Hyperlink"/>
                <w:bCs/>
              </w:rPr>
              <w:t>Jenis dan Desain Penelitian</w:t>
            </w:r>
            <w:r w:rsidR="00591F21" w:rsidRPr="00591F21">
              <w:rPr>
                <w:webHidden/>
              </w:rPr>
              <w:tab/>
            </w:r>
            <w:r w:rsidR="00591F21" w:rsidRPr="00591F21">
              <w:rPr>
                <w:webHidden/>
              </w:rPr>
              <w:fldChar w:fldCharType="begin"/>
            </w:r>
            <w:r w:rsidR="00591F21" w:rsidRPr="00591F21">
              <w:rPr>
                <w:webHidden/>
              </w:rPr>
              <w:instrText xml:space="preserve"> PAGEREF _Toc143604385 \h </w:instrText>
            </w:r>
            <w:r w:rsidR="00591F21" w:rsidRPr="00591F21">
              <w:rPr>
                <w:webHidden/>
              </w:rPr>
            </w:r>
            <w:r w:rsidR="00591F21" w:rsidRPr="00591F21">
              <w:rPr>
                <w:webHidden/>
              </w:rPr>
              <w:fldChar w:fldCharType="separate"/>
            </w:r>
            <w:r w:rsidR="009C1B7F">
              <w:rPr>
                <w:webHidden/>
              </w:rPr>
              <w:t>14</w:t>
            </w:r>
            <w:r w:rsidR="00591F21" w:rsidRPr="00591F21">
              <w:rPr>
                <w:webHidden/>
              </w:rPr>
              <w:fldChar w:fldCharType="end"/>
            </w:r>
          </w:hyperlink>
        </w:p>
        <w:p w14:paraId="7DBD682D" w14:textId="59C873E4" w:rsidR="00591F21" w:rsidRPr="00591F21" w:rsidRDefault="00B64E14" w:rsidP="00591F21">
          <w:pPr>
            <w:pStyle w:val="TOC3"/>
            <w:rPr>
              <w:rFonts w:asciiTheme="minorHAnsi" w:eastAsiaTheme="minorEastAsia" w:hAnsiTheme="minorHAnsi"/>
              <w:noProof/>
              <w:lang w:val="en-US"/>
            </w:rPr>
          </w:pPr>
          <w:hyperlink w:anchor="_Toc143604386" w:history="1">
            <w:r w:rsidR="00591F21">
              <w:rPr>
                <w:rStyle w:val="Hyperlink"/>
                <w:rFonts w:cs="Arial"/>
                <w:bCs/>
                <w:noProof/>
              </w:rPr>
              <w:t xml:space="preserve">3.1.1      </w:t>
            </w:r>
            <w:r w:rsidR="00591F21" w:rsidRPr="00591F21">
              <w:rPr>
                <w:rStyle w:val="Hyperlink"/>
                <w:rFonts w:cs="Arial"/>
                <w:bCs/>
                <w:noProof/>
              </w:rPr>
              <w:t>Jenis Peneitian</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_Toc143604386 \h </w:instrText>
            </w:r>
            <w:r w:rsidR="00591F21" w:rsidRPr="00591F21">
              <w:rPr>
                <w:noProof/>
                <w:webHidden/>
              </w:rPr>
            </w:r>
            <w:r w:rsidR="00591F21" w:rsidRPr="00591F21">
              <w:rPr>
                <w:noProof/>
                <w:webHidden/>
              </w:rPr>
              <w:fldChar w:fldCharType="separate"/>
            </w:r>
            <w:r w:rsidR="009C1B7F">
              <w:rPr>
                <w:noProof/>
                <w:webHidden/>
              </w:rPr>
              <w:t>14</w:t>
            </w:r>
            <w:r w:rsidR="00591F21" w:rsidRPr="00591F21">
              <w:rPr>
                <w:noProof/>
                <w:webHidden/>
              </w:rPr>
              <w:fldChar w:fldCharType="end"/>
            </w:r>
          </w:hyperlink>
        </w:p>
        <w:p w14:paraId="66526EF2" w14:textId="423281B8" w:rsidR="00591F21" w:rsidRPr="00591F21" w:rsidRDefault="00B64E14" w:rsidP="00591F21">
          <w:pPr>
            <w:pStyle w:val="TOC3"/>
            <w:rPr>
              <w:rFonts w:asciiTheme="minorHAnsi" w:eastAsiaTheme="minorEastAsia" w:hAnsiTheme="minorHAnsi"/>
              <w:noProof/>
              <w:lang w:val="en-US"/>
            </w:rPr>
          </w:pPr>
          <w:hyperlink w:anchor="_Toc143604387" w:history="1">
            <w:r w:rsidR="00591F21" w:rsidRPr="00591F21">
              <w:rPr>
                <w:rStyle w:val="Hyperlink"/>
                <w:rFonts w:cs="Arial"/>
                <w:bCs/>
                <w:noProof/>
              </w:rPr>
              <w:t xml:space="preserve">3.1.2 </w:t>
            </w:r>
            <w:r w:rsidR="00591F21">
              <w:rPr>
                <w:rStyle w:val="Hyperlink"/>
                <w:rFonts w:cs="Arial"/>
                <w:bCs/>
                <w:noProof/>
              </w:rPr>
              <w:t xml:space="preserve">     </w:t>
            </w:r>
            <w:r w:rsidR="00591F21" w:rsidRPr="00591F21">
              <w:rPr>
                <w:rStyle w:val="Hyperlink"/>
                <w:rFonts w:cs="Arial"/>
                <w:bCs/>
                <w:noProof/>
              </w:rPr>
              <w:t>Desain Penelitian</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_Toc143604387 \h </w:instrText>
            </w:r>
            <w:r w:rsidR="00591F21" w:rsidRPr="00591F21">
              <w:rPr>
                <w:noProof/>
                <w:webHidden/>
              </w:rPr>
            </w:r>
            <w:r w:rsidR="00591F21" w:rsidRPr="00591F21">
              <w:rPr>
                <w:noProof/>
                <w:webHidden/>
              </w:rPr>
              <w:fldChar w:fldCharType="separate"/>
            </w:r>
            <w:r w:rsidR="009C1B7F">
              <w:rPr>
                <w:noProof/>
                <w:webHidden/>
              </w:rPr>
              <w:t>14</w:t>
            </w:r>
            <w:r w:rsidR="00591F21" w:rsidRPr="00591F21">
              <w:rPr>
                <w:noProof/>
                <w:webHidden/>
              </w:rPr>
              <w:fldChar w:fldCharType="end"/>
            </w:r>
          </w:hyperlink>
        </w:p>
        <w:p w14:paraId="037729A3" w14:textId="7A21977C" w:rsidR="00591F21" w:rsidRPr="00591F21" w:rsidRDefault="00B64E14" w:rsidP="00591F21">
          <w:pPr>
            <w:pStyle w:val="TOC2"/>
            <w:rPr>
              <w:rFonts w:asciiTheme="minorHAnsi" w:eastAsiaTheme="minorEastAsia" w:hAnsiTheme="minorHAnsi" w:cstheme="minorBidi"/>
              <w:lang w:val="en-US"/>
            </w:rPr>
          </w:pPr>
          <w:hyperlink w:anchor="_Toc143604388" w:history="1">
            <w:r w:rsidR="00591F21" w:rsidRPr="00591F21">
              <w:rPr>
                <w:rStyle w:val="Hyperlink"/>
                <w:bCs/>
              </w:rPr>
              <w:t xml:space="preserve">3.2 </w:t>
            </w:r>
            <w:r w:rsidR="00591F21">
              <w:rPr>
                <w:rStyle w:val="Hyperlink"/>
                <w:bCs/>
              </w:rPr>
              <w:t xml:space="preserve">        </w:t>
            </w:r>
            <w:r w:rsidR="00591F21" w:rsidRPr="00591F21">
              <w:rPr>
                <w:rStyle w:val="Hyperlink"/>
                <w:bCs/>
              </w:rPr>
              <w:t>Lokasi dan Waktu Penelitian</w:t>
            </w:r>
            <w:r w:rsidR="00591F21" w:rsidRPr="00591F21">
              <w:rPr>
                <w:webHidden/>
              </w:rPr>
              <w:tab/>
            </w:r>
            <w:r w:rsidR="00591F21" w:rsidRPr="00591F21">
              <w:rPr>
                <w:webHidden/>
              </w:rPr>
              <w:fldChar w:fldCharType="begin"/>
            </w:r>
            <w:r w:rsidR="00591F21" w:rsidRPr="00591F21">
              <w:rPr>
                <w:webHidden/>
              </w:rPr>
              <w:instrText xml:space="preserve"> PAGEREF _Toc143604388 \h </w:instrText>
            </w:r>
            <w:r w:rsidR="00591F21" w:rsidRPr="00591F21">
              <w:rPr>
                <w:webHidden/>
              </w:rPr>
            </w:r>
            <w:r w:rsidR="00591F21" w:rsidRPr="00591F21">
              <w:rPr>
                <w:webHidden/>
              </w:rPr>
              <w:fldChar w:fldCharType="separate"/>
            </w:r>
            <w:r w:rsidR="009C1B7F">
              <w:rPr>
                <w:webHidden/>
              </w:rPr>
              <w:t>14</w:t>
            </w:r>
            <w:r w:rsidR="00591F21" w:rsidRPr="00591F21">
              <w:rPr>
                <w:webHidden/>
              </w:rPr>
              <w:fldChar w:fldCharType="end"/>
            </w:r>
          </w:hyperlink>
        </w:p>
        <w:p w14:paraId="0D84FF06" w14:textId="7F8DD8BC" w:rsidR="00591F21" w:rsidRPr="00591F21" w:rsidRDefault="00B64E14" w:rsidP="00591F21">
          <w:pPr>
            <w:pStyle w:val="TOC3"/>
            <w:rPr>
              <w:rFonts w:asciiTheme="minorHAnsi" w:eastAsiaTheme="minorEastAsia" w:hAnsiTheme="minorHAnsi"/>
              <w:noProof/>
              <w:lang w:val="en-US"/>
            </w:rPr>
          </w:pPr>
          <w:hyperlink w:anchor="_Toc143604389" w:history="1">
            <w:r w:rsidR="00591F21" w:rsidRPr="00591F21">
              <w:rPr>
                <w:rStyle w:val="Hyperlink"/>
                <w:rFonts w:cs="Arial"/>
                <w:bCs/>
                <w:noProof/>
              </w:rPr>
              <w:t xml:space="preserve">3.2.1 </w:t>
            </w:r>
            <w:r w:rsidR="00591F21">
              <w:rPr>
                <w:rStyle w:val="Hyperlink"/>
                <w:rFonts w:cs="Arial"/>
                <w:bCs/>
                <w:noProof/>
              </w:rPr>
              <w:t xml:space="preserve">     </w:t>
            </w:r>
            <w:r w:rsidR="00591F21" w:rsidRPr="00591F21">
              <w:rPr>
                <w:rStyle w:val="Hyperlink"/>
                <w:rFonts w:cs="Arial"/>
                <w:bCs/>
                <w:noProof/>
              </w:rPr>
              <w:t>Lokasi Penelitian</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_Toc143604389 \h </w:instrText>
            </w:r>
            <w:r w:rsidR="00591F21" w:rsidRPr="00591F21">
              <w:rPr>
                <w:noProof/>
                <w:webHidden/>
              </w:rPr>
            </w:r>
            <w:r w:rsidR="00591F21" w:rsidRPr="00591F21">
              <w:rPr>
                <w:noProof/>
                <w:webHidden/>
              </w:rPr>
              <w:fldChar w:fldCharType="separate"/>
            </w:r>
            <w:r w:rsidR="009C1B7F">
              <w:rPr>
                <w:noProof/>
                <w:webHidden/>
              </w:rPr>
              <w:t>14</w:t>
            </w:r>
            <w:r w:rsidR="00591F21" w:rsidRPr="00591F21">
              <w:rPr>
                <w:noProof/>
                <w:webHidden/>
              </w:rPr>
              <w:fldChar w:fldCharType="end"/>
            </w:r>
          </w:hyperlink>
        </w:p>
        <w:p w14:paraId="4238547C" w14:textId="1C345718" w:rsidR="00591F21" w:rsidRPr="00591F21" w:rsidRDefault="00B64E14" w:rsidP="00591F21">
          <w:pPr>
            <w:pStyle w:val="TOC3"/>
            <w:rPr>
              <w:rFonts w:asciiTheme="minorHAnsi" w:eastAsiaTheme="minorEastAsia" w:hAnsiTheme="minorHAnsi"/>
              <w:noProof/>
              <w:lang w:val="en-US"/>
            </w:rPr>
          </w:pPr>
          <w:hyperlink w:anchor="_Toc143604390" w:history="1">
            <w:r w:rsidR="00591F21" w:rsidRPr="00591F21">
              <w:rPr>
                <w:rStyle w:val="Hyperlink"/>
                <w:rFonts w:cs="Arial"/>
                <w:bCs/>
                <w:noProof/>
              </w:rPr>
              <w:t xml:space="preserve">3.2.2 </w:t>
            </w:r>
            <w:r w:rsidR="00591F21">
              <w:rPr>
                <w:rStyle w:val="Hyperlink"/>
                <w:rFonts w:cs="Arial"/>
                <w:bCs/>
                <w:noProof/>
              </w:rPr>
              <w:t xml:space="preserve">     </w:t>
            </w:r>
            <w:r w:rsidR="00591F21" w:rsidRPr="00591F21">
              <w:rPr>
                <w:rStyle w:val="Hyperlink"/>
                <w:rFonts w:cs="Arial"/>
                <w:bCs/>
                <w:noProof/>
              </w:rPr>
              <w:t>Waktu Penelitian</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_Toc143604390 \h </w:instrText>
            </w:r>
            <w:r w:rsidR="00591F21" w:rsidRPr="00591F21">
              <w:rPr>
                <w:noProof/>
                <w:webHidden/>
              </w:rPr>
            </w:r>
            <w:r w:rsidR="00591F21" w:rsidRPr="00591F21">
              <w:rPr>
                <w:noProof/>
                <w:webHidden/>
              </w:rPr>
              <w:fldChar w:fldCharType="separate"/>
            </w:r>
            <w:r w:rsidR="009C1B7F">
              <w:rPr>
                <w:noProof/>
                <w:webHidden/>
              </w:rPr>
              <w:t>14</w:t>
            </w:r>
            <w:r w:rsidR="00591F21" w:rsidRPr="00591F21">
              <w:rPr>
                <w:noProof/>
                <w:webHidden/>
              </w:rPr>
              <w:fldChar w:fldCharType="end"/>
            </w:r>
          </w:hyperlink>
        </w:p>
        <w:p w14:paraId="060DE195" w14:textId="10AED767" w:rsidR="00591F21" w:rsidRPr="00591F21" w:rsidRDefault="00B64E14" w:rsidP="00591F21">
          <w:pPr>
            <w:pStyle w:val="TOC2"/>
            <w:rPr>
              <w:rFonts w:asciiTheme="minorHAnsi" w:eastAsiaTheme="minorEastAsia" w:hAnsiTheme="minorHAnsi" w:cstheme="minorBidi"/>
              <w:lang w:val="en-US"/>
            </w:rPr>
          </w:pPr>
          <w:hyperlink w:anchor="_Toc143604391" w:history="1">
            <w:r w:rsidR="00591F21" w:rsidRPr="00591F21">
              <w:rPr>
                <w:rStyle w:val="Hyperlink"/>
                <w:bCs/>
              </w:rPr>
              <w:t xml:space="preserve">3.3 </w:t>
            </w:r>
            <w:r w:rsidR="00591F21">
              <w:rPr>
                <w:rStyle w:val="Hyperlink"/>
                <w:bCs/>
              </w:rPr>
              <w:t xml:space="preserve">        </w:t>
            </w:r>
            <w:r w:rsidR="00591F21" w:rsidRPr="00591F21">
              <w:rPr>
                <w:rStyle w:val="Hyperlink"/>
                <w:bCs/>
              </w:rPr>
              <w:t>Populasi dan Sampel</w:t>
            </w:r>
            <w:r w:rsidR="00591F21" w:rsidRPr="00591F21">
              <w:rPr>
                <w:webHidden/>
              </w:rPr>
              <w:tab/>
            </w:r>
            <w:r w:rsidR="00591F21" w:rsidRPr="00591F21">
              <w:rPr>
                <w:webHidden/>
              </w:rPr>
              <w:fldChar w:fldCharType="begin"/>
            </w:r>
            <w:r w:rsidR="00591F21" w:rsidRPr="00591F21">
              <w:rPr>
                <w:webHidden/>
              </w:rPr>
              <w:instrText xml:space="preserve"> PAGEREF _Toc143604391 \h </w:instrText>
            </w:r>
            <w:r w:rsidR="00591F21" w:rsidRPr="00591F21">
              <w:rPr>
                <w:webHidden/>
              </w:rPr>
            </w:r>
            <w:r w:rsidR="00591F21" w:rsidRPr="00591F21">
              <w:rPr>
                <w:webHidden/>
              </w:rPr>
              <w:fldChar w:fldCharType="separate"/>
            </w:r>
            <w:r w:rsidR="009C1B7F">
              <w:rPr>
                <w:webHidden/>
              </w:rPr>
              <w:t>14</w:t>
            </w:r>
            <w:r w:rsidR="00591F21" w:rsidRPr="00591F21">
              <w:rPr>
                <w:webHidden/>
              </w:rPr>
              <w:fldChar w:fldCharType="end"/>
            </w:r>
          </w:hyperlink>
        </w:p>
        <w:p w14:paraId="5D93BE02" w14:textId="3BA5A723" w:rsidR="00591F21" w:rsidRPr="00591F21" w:rsidRDefault="00B64E14" w:rsidP="00591F21">
          <w:pPr>
            <w:pStyle w:val="TOC3"/>
            <w:rPr>
              <w:rFonts w:asciiTheme="minorHAnsi" w:eastAsiaTheme="minorEastAsia" w:hAnsiTheme="minorHAnsi"/>
              <w:noProof/>
              <w:lang w:val="en-US"/>
            </w:rPr>
          </w:pPr>
          <w:hyperlink w:anchor="_Toc143604392" w:history="1">
            <w:r w:rsidR="00591F21" w:rsidRPr="00591F21">
              <w:rPr>
                <w:rStyle w:val="Hyperlink"/>
                <w:rFonts w:cs="Arial"/>
                <w:bCs/>
                <w:noProof/>
              </w:rPr>
              <w:t xml:space="preserve">3.3.1 </w:t>
            </w:r>
            <w:r w:rsidR="00591F21">
              <w:rPr>
                <w:rStyle w:val="Hyperlink"/>
                <w:rFonts w:cs="Arial"/>
                <w:bCs/>
                <w:noProof/>
              </w:rPr>
              <w:t xml:space="preserve">     </w:t>
            </w:r>
            <w:r w:rsidR="00591F21" w:rsidRPr="00591F21">
              <w:rPr>
                <w:rStyle w:val="Hyperlink"/>
                <w:rFonts w:cs="Arial"/>
                <w:bCs/>
                <w:noProof/>
              </w:rPr>
              <w:t>Populasi Penelitian</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_Toc143604392 \h </w:instrText>
            </w:r>
            <w:r w:rsidR="00591F21" w:rsidRPr="00591F21">
              <w:rPr>
                <w:noProof/>
                <w:webHidden/>
              </w:rPr>
            </w:r>
            <w:r w:rsidR="00591F21" w:rsidRPr="00591F21">
              <w:rPr>
                <w:noProof/>
                <w:webHidden/>
              </w:rPr>
              <w:fldChar w:fldCharType="separate"/>
            </w:r>
            <w:r w:rsidR="009C1B7F">
              <w:rPr>
                <w:noProof/>
                <w:webHidden/>
              </w:rPr>
              <w:t>14</w:t>
            </w:r>
            <w:r w:rsidR="00591F21" w:rsidRPr="00591F21">
              <w:rPr>
                <w:noProof/>
                <w:webHidden/>
              </w:rPr>
              <w:fldChar w:fldCharType="end"/>
            </w:r>
          </w:hyperlink>
        </w:p>
        <w:p w14:paraId="07ED4B5D" w14:textId="57A352A8" w:rsidR="00591F21" w:rsidRPr="00591F21" w:rsidRDefault="00B64E14" w:rsidP="00591F21">
          <w:pPr>
            <w:pStyle w:val="TOC3"/>
            <w:rPr>
              <w:rFonts w:asciiTheme="minorHAnsi" w:eastAsiaTheme="minorEastAsia" w:hAnsiTheme="minorHAnsi"/>
              <w:noProof/>
              <w:lang w:val="en-US"/>
            </w:rPr>
          </w:pPr>
          <w:hyperlink w:anchor="_Toc143604393" w:history="1">
            <w:r w:rsidR="00591F21" w:rsidRPr="00591F21">
              <w:rPr>
                <w:rStyle w:val="Hyperlink"/>
                <w:rFonts w:cs="Arial"/>
                <w:bCs/>
                <w:noProof/>
              </w:rPr>
              <w:t xml:space="preserve">3.3.2 </w:t>
            </w:r>
            <w:r w:rsidR="00591F21">
              <w:rPr>
                <w:rStyle w:val="Hyperlink"/>
                <w:rFonts w:cs="Arial"/>
                <w:bCs/>
                <w:noProof/>
              </w:rPr>
              <w:t xml:space="preserve">     </w:t>
            </w:r>
            <w:r w:rsidR="00591F21" w:rsidRPr="00591F21">
              <w:rPr>
                <w:rStyle w:val="Hyperlink"/>
                <w:rFonts w:cs="Arial"/>
                <w:bCs/>
                <w:noProof/>
              </w:rPr>
              <w:t>Sampel Penelitian</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_Toc143604393 \h </w:instrText>
            </w:r>
            <w:r w:rsidR="00591F21" w:rsidRPr="00591F21">
              <w:rPr>
                <w:noProof/>
                <w:webHidden/>
              </w:rPr>
            </w:r>
            <w:r w:rsidR="00591F21" w:rsidRPr="00591F21">
              <w:rPr>
                <w:noProof/>
                <w:webHidden/>
              </w:rPr>
              <w:fldChar w:fldCharType="separate"/>
            </w:r>
            <w:r w:rsidR="009C1B7F">
              <w:rPr>
                <w:noProof/>
                <w:webHidden/>
              </w:rPr>
              <w:t>15</w:t>
            </w:r>
            <w:r w:rsidR="00591F21" w:rsidRPr="00591F21">
              <w:rPr>
                <w:noProof/>
                <w:webHidden/>
              </w:rPr>
              <w:fldChar w:fldCharType="end"/>
            </w:r>
          </w:hyperlink>
        </w:p>
        <w:p w14:paraId="3570F332" w14:textId="30E3A770" w:rsidR="00591F21" w:rsidRPr="00591F21" w:rsidRDefault="00B64E14" w:rsidP="00591F21">
          <w:pPr>
            <w:pStyle w:val="TOC2"/>
            <w:rPr>
              <w:rFonts w:asciiTheme="minorHAnsi" w:eastAsiaTheme="minorEastAsia" w:hAnsiTheme="minorHAnsi" w:cstheme="minorBidi"/>
              <w:lang w:val="en-US"/>
            </w:rPr>
          </w:pPr>
          <w:hyperlink w:anchor="_Toc143604394" w:history="1">
            <w:r w:rsidR="00591F21" w:rsidRPr="00591F21">
              <w:rPr>
                <w:rStyle w:val="Hyperlink"/>
                <w:bCs/>
              </w:rPr>
              <w:t xml:space="preserve">3.4 </w:t>
            </w:r>
            <w:r w:rsidR="00591F21">
              <w:rPr>
                <w:rStyle w:val="Hyperlink"/>
                <w:bCs/>
              </w:rPr>
              <w:t xml:space="preserve">        </w:t>
            </w:r>
            <w:r w:rsidR="00591F21" w:rsidRPr="00591F21">
              <w:rPr>
                <w:rStyle w:val="Hyperlink"/>
                <w:bCs/>
              </w:rPr>
              <w:t>Jenis dan Cara Pengumpulan Data</w:t>
            </w:r>
            <w:r w:rsidR="00591F21" w:rsidRPr="00591F21">
              <w:rPr>
                <w:webHidden/>
              </w:rPr>
              <w:tab/>
            </w:r>
            <w:r w:rsidR="00591F21" w:rsidRPr="00591F21">
              <w:rPr>
                <w:webHidden/>
              </w:rPr>
              <w:fldChar w:fldCharType="begin"/>
            </w:r>
            <w:r w:rsidR="00591F21" w:rsidRPr="00591F21">
              <w:rPr>
                <w:webHidden/>
              </w:rPr>
              <w:instrText xml:space="preserve"> PAGEREF _Toc143604394 \h </w:instrText>
            </w:r>
            <w:r w:rsidR="00591F21" w:rsidRPr="00591F21">
              <w:rPr>
                <w:webHidden/>
              </w:rPr>
            </w:r>
            <w:r w:rsidR="00591F21" w:rsidRPr="00591F21">
              <w:rPr>
                <w:webHidden/>
              </w:rPr>
              <w:fldChar w:fldCharType="separate"/>
            </w:r>
            <w:r w:rsidR="009C1B7F">
              <w:rPr>
                <w:webHidden/>
              </w:rPr>
              <w:t>15</w:t>
            </w:r>
            <w:r w:rsidR="00591F21" w:rsidRPr="00591F21">
              <w:rPr>
                <w:webHidden/>
              </w:rPr>
              <w:fldChar w:fldCharType="end"/>
            </w:r>
          </w:hyperlink>
        </w:p>
        <w:p w14:paraId="492E98C9" w14:textId="6944C25A" w:rsidR="00591F21" w:rsidRPr="00591F21" w:rsidRDefault="00B64E14" w:rsidP="00591F21">
          <w:pPr>
            <w:pStyle w:val="TOC3"/>
            <w:rPr>
              <w:rFonts w:asciiTheme="minorHAnsi" w:eastAsiaTheme="minorEastAsia" w:hAnsiTheme="minorHAnsi"/>
              <w:noProof/>
              <w:lang w:val="en-US"/>
            </w:rPr>
          </w:pPr>
          <w:hyperlink w:anchor="_Toc143604395" w:history="1">
            <w:r w:rsidR="00591F21" w:rsidRPr="00591F21">
              <w:rPr>
                <w:rStyle w:val="Hyperlink"/>
                <w:rFonts w:cs="Arial"/>
                <w:bCs/>
                <w:noProof/>
              </w:rPr>
              <w:t xml:space="preserve">3.4.1 </w:t>
            </w:r>
            <w:r w:rsidR="00591F21">
              <w:rPr>
                <w:rStyle w:val="Hyperlink"/>
                <w:rFonts w:cs="Arial"/>
                <w:bCs/>
                <w:noProof/>
              </w:rPr>
              <w:t xml:space="preserve">     </w:t>
            </w:r>
            <w:r w:rsidR="00591F21" w:rsidRPr="00591F21">
              <w:rPr>
                <w:rStyle w:val="Hyperlink"/>
                <w:rFonts w:cs="Arial"/>
                <w:bCs/>
                <w:noProof/>
              </w:rPr>
              <w:t>Jenis Data</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_Toc143604395 \h </w:instrText>
            </w:r>
            <w:r w:rsidR="00591F21" w:rsidRPr="00591F21">
              <w:rPr>
                <w:noProof/>
                <w:webHidden/>
              </w:rPr>
            </w:r>
            <w:r w:rsidR="00591F21" w:rsidRPr="00591F21">
              <w:rPr>
                <w:noProof/>
                <w:webHidden/>
              </w:rPr>
              <w:fldChar w:fldCharType="separate"/>
            </w:r>
            <w:r w:rsidR="009C1B7F">
              <w:rPr>
                <w:noProof/>
                <w:webHidden/>
              </w:rPr>
              <w:t>15</w:t>
            </w:r>
            <w:r w:rsidR="00591F21" w:rsidRPr="00591F21">
              <w:rPr>
                <w:noProof/>
                <w:webHidden/>
              </w:rPr>
              <w:fldChar w:fldCharType="end"/>
            </w:r>
          </w:hyperlink>
        </w:p>
        <w:p w14:paraId="1BA825C6" w14:textId="05CC5C83" w:rsidR="00591F21" w:rsidRPr="00591F21" w:rsidRDefault="00B64E14" w:rsidP="00591F21">
          <w:pPr>
            <w:pStyle w:val="TOC3"/>
            <w:rPr>
              <w:rFonts w:asciiTheme="minorHAnsi" w:eastAsiaTheme="minorEastAsia" w:hAnsiTheme="minorHAnsi"/>
              <w:noProof/>
              <w:lang w:val="en-US"/>
            </w:rPr>
          </w:pPr>
          <w:hyperlink w:anchor="_Toc143604396" w:history="1">
            <w:r w:rsidR="00591F21" w:rsidRPr="00591F21">
              <w:rPr>
                <w:rStyle w:val="Hyperlink"/>
                <w:rFonts w:cs="Arial"/>
                <w:bCs/>
                <w:noProof/>
              </w:rPr>
              <w:t xml:space="preserve">3.4.2 </w:t>
            </w:r>
            <w:r w:rsidR="00591F21">
              <w:rPr>
                <w:rStyle w:val="Hyperlink"/>
                <w:rFonts w:cs="Arial"/>
                <w:bCs/>
                <w:noProof/>
              </w:rPr>
              <w:t xml:space="preserve">     </w:t>
            </w:r>
            <w:r w:rsidR="00591F21" w:rsidRPr="00591F21">
              <w:rPr>
                <w:rStyle w:val="Hyperlink"/>
                <w:rFonts w:cs="Arial"/>
                <w:bCs/>
                <w:noProof/>
              </w:rPr>
              <w:t>Pengumpulan Data</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_Toc143604396 \h </w:instrText>
            </w:r>
            <w:r w:rsidR="00591F21" w:rsidRPr="00591F21">
              <w:rPr>
                <w:noProof/>
                <w:webHidden/>
              </w:rPr>
            </w:r>
            <w:r w:rsidR="00591F21" w:rsidRPr="00591F21">
              <w:rPr>
                <w:noProof/>
                <w:webHidden/>
              </w:rPr>
              <w:fldChar w:fldCharType="separate"/>
            </w:r>
            <w:r w:rsidR="009C1B7F">
              <w:rPr>
                <w:noProof/>
                <w:webHidden/>
              </w:rPr>
              <w:t>15</w:t>
            </w:r>
            <w:r w:rsidR="00591F21" w:rsidRPr="00591F21">
              <w:rPr>
                <w:noProof/>
                <w:webHidden/>
              </w:rPr>
              <w:fldChar w:fldCharType="end"/>
            </w:r>
          </w:hyperlink>
        </w:p>
        <w:p w14:paraId="1CBDCCBD" w14:textId="5536AA8D" w:rsidR="00591F21" w:rsidRPr="00591F21" w:rsidRDefault="00B64E14" w:rsidP="00591F21">
          <w:pPr>
            <w:pStyle w:val="TOC2"/>
            <w:rPr>
              <w:rFonts w:asciiTheme="minorHAnsi" w:eastAsiaTheme="minorEastAsia" w:hAnsiTheme="minorHAnsi" w:cstheme="minorBidi"/>
              <w:lang w:val="en-US"/>
            </w:rPr>
          </w:pPr>
          <w:hyperlink w:anchor="_Toc143604397" w:history="1">
            <w:r w:rsidR="00591F21" w:rsidRPr="00591F21">
              <w:rPr>
                <w:rStyle w:val="Hyperlink"/>
                <w:bCs/>
              </w:rPr>
              <w:t xml:space="preserve">3.5 </w:t>
            </w:r>
            <w:r w:rsidR="00591F21">
              <w:rPr>
                <w:rStyle w:val="Hyperlink"/>
                <w:bCs/>
              </w:rPr>
              <w:t xml:space="preserve">        </w:t>
            </w:r>
            <w:r w:rsidR="00591F21" w:rsidRPr="00591F21">
              <w:rPr>
                <w:rStyle w:val="Hyperlink"/>
                <w:bCs/>
              </w:rPr>
              <w:t>Pengolahan Data dan Analisis Data</w:t>
            </w:r>
            <w:r w:rsidR="00591F21" w:rsidRPr="00591F21">
              <w:rPr>
                <w:webHidden/>
              </w:rPr>
              <w:tab/>
            </w:r>
            <w:r w:rsidR="00591F21" w:rsidRPr="00591F21">
              <w:rPr>
                <w:webHidden/>
              </w:rPr>
              <w:fldChar w:fldCharType="begin"/>
            </w:r>
            <w:r w:rsidR="00591F21" w:rsidRPr="00591F21">
              <w:rPr>
                <w:webHidden/>
              </w:rPr>
              <w:instrText xml:space="preserve"> PAGEREF _Toc143604397 \h </w:instrText>
            </w:r>
            <w:r w:rsidR="00591F21" w:rsidRPr="00591F21">
              <w:rPr>
                <w:webHidden/>
              </w:rPr>
            </w:r>
            <w:r w:rsidR="00591F21" w:rsidRPr="00591F21">
              <w:rPr>
                <w:webHidden/>
              </w:rPr>
              <w:fldChar w:fldCharType="separate"/>
            </w:r>
            <w:r w:rsidR="009C1B7F">
              <w:rPr>
                <w:webHidden/>
              </w:rPr>
              <w:t>15</w:t>
            </w:r>
            <w:r w:rsidR="00591F21" w:rsidRPr="00591F21">
              <w:rPr>
                <w:webHidden/>
              </w:rPr>
              <w:fldChar w:fldCharType="end"/>
            </w:r>
          </w:hyperlink>
        </w:p>
        <w:p w14:paraId="38641DCA" w14:textId="1DB1C27C" w:rsidR="00591F21" w:rsidRPr="00591F21" w:rsidRDefault="00B64E14" w:rsidP="00591F21">
          <w:pPr>
            <w:pStyle w:val="TOC3"/>
            <w:rPr>
              <w:rFonts w:asciiTheme="minorHAnsi" w:eastAsiaTheme="minorEastAsia" w:hAnsiTheme="minorHAnsi"/>
              <w:noProof/>
              <w:lang w:val="en-US"/>
            </w:rPr>
          </w:pPr>
          <w:hyperlink w:anchor="_Toc143604398" w:history="1">
            <w:r w:rsidR="00591F21" w:rsidRPr="00591F21">
              <w:rPr>
                <w:rStyle w:val="Hyperlink"/>
                <w:rFonts w:cs="Arial"/>
                <w:bCs/>
                <w:noProof/>
              </w:rPr>
              <w:t xml:space="preserve">3.5.1 </w:t>
            </w:r>
            <w:r w:rsidR="00591F21">
              <w:rPr>
                <w:rStyle w:val="Hyperlink"/>
                <w:rFonts w:cs="Arial"/>
                <w:bCs/>
                <w:noProof/>
              </w:rPr>
              <w:t xml:space="preserve">     </w:t>
            </w:r>
            <w:r w:rsidR="00591F21" w:rsidRPr="00591F21">
              <w:rPr>
                <w:rStyle w:val="Hyperlink"/>
                <w:rFonts w:cs="Arial"/>
                <w:bCs/>
                <w:noProof/>
              </w:rPr>
              <w:t>Pengolahan Data</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_Toc143604398 \h </w:instrText>
            </w:r>
            <w:r w:rsidR="00591F21" w:rsidRPr="00591F21">
              <w:rPr>
                <w:noProof/>
                <w:webHidden/>
              </w:rPr>
            </w:r>
            <w:r w:rsidR="00591F21" w:rsidRPr="00591F21">
              <w:rPr>
                <w:noProof/>
                <w:webHidden/>
              </w:rPr>
              <w:fldChar w:fldCharType="separate"/>
            </w:r>
            <w:r w:rsidR="009C1B7F">
              <w:rPr>
                <w:noProof/>
                <w:webHidden/>
              </w:rPr>
              <w:t>15</w:t>
            </w:r>
            <w:r w:rsidR="00591F21" w:rsidRPr="00591F21">
              <w:rPr>
                <w:noProof/>
                <w:webHidden/>
              </w:rPr>
              <w:fldChar w:fldCharType="end"/>
            </w:r>
          </w:hyperlink>
        </w:p>
        <w:p w14:paraId="73D7B1E2" w14:textId="655B1BF4" w:rsidR="00591F21" w:rsidRPr="00591F21" w:rsidRDefault="00B64E14" w:rsidP="00591F21">
          <w:pPr>
            <w:pStyle w:val="TOC3"/>
            <w:rPr>
              <w:rFonts w:asciiTheme="minorHAnsi" w:eastAsiaTheme="minorEastAsia" w:hAnsiTheme="minorHAnsi"/>
              <w:noProof/>
              <w:lang w:val="en-US"/>
            </w:rPr>
          </w:pPr>
          <w:hyperlink w:anchor="_Toc143604399" w:history="1">
            <w:r w:rsidR="00591F21" w:rsidRPr="00591F21">
              <w:rPr>
                <w:rStyle w:val="Hyperlink"/>
                <w:rFonts w:cs="Arial"/>
                <w:bCs/>
                <w:noProof/>
              </w:rPr>
              <w:t xml:space="preserve">3.5.2 </w:t>
            </w:r>
            <w:r w:rsidR="00591F21">
              <w:rPr>
                <w:rStyle w:val="Hyperlink"/>
                <w:rFonts w:cs="Arial"/>
                <w:bCs/>
                <w:noProof/>
              </w:rPr>
              <w:t xml:space="preserve">     </w:t>
            </w:r>
            <w:r w:rsidR="00591F21" w:rsidRPr="00591F21">
              <w:rPr>
                <w:rStyle w:val="Hyperlink"/>
                <w:rFonts w:cs="Arial"/>
                <w:bCs/>
                <w:noProof/>
              </w:rPr>
              <w:t>Analisis Data</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_Toc143604399 \h </w:instrText>
            </w:r>
            <w:r w:rsidR="00591F21" w:rsidRPr="00591F21">
              <w:rPr>
                <w:noProof/>
                <w:webHidden/>
              </w:rPr>
            </w:r>
            <w:r w:rsidR="00591F21" w:rsidRPr="00591F21">
              <w:rPr>
                <w:noProof/>
                <w:webHidden/>
              </w:rPr>
              <w:fldChar w:fldCharType="separate"/>
            </w:r>
            <w:r w:rsidR="009C1B7F">
              <w:rPr>
                <w:noProof/>
                <w:webHidden/>
              </w:rPr>
              <w:t>16</w:t>
            </w:r>
            <w:r w:rsidR="00591F21" w:rsidRPr="00591F21">
              <w:rPr>
                <w:noProof/>
                <w:webHidden/>
              </w:rPr>
              <w:fldChar w:fldCharType="end"/>
            </w:r>
          </w:hyperlink>
        </w:p>
        <w:p w14:paraId="34D033B2" w14:textId="50345F1C" w:rsidR="00591F21" w:rsidRPr="00591F21" w:rsidRDefault="00B64E14" w:rsidP="00591F21">
          <w:pPr>
            <w:pStyle w:val="TOC2"/>
            <w:rPr>
              <w:rFonts w:asciiTheme="minorHAnsi" w:eastAsiaTheme="minorEastAsia" w:hAnsiTheme="minorHAnsi" w:cstheme="minorBidi"/>
              <w:lang w:val="en-US"/>
            </w:rPr>
          </w:pPr>
          <w:hyperlink w:anchor="_Toc143604400" w:history="1">
            <w:r w:rsidR="00591F21" w:rsidRPr="00591F21">
              <w:rPr>
                <w:rStyle w:val="Hyperlink"/>
                <w:bCs/>
              </w:rPr>
              <w:t xml:space="preserve">3.6 </w:t>
            </w:r>
            <w:r w:rsidR="00591F21">
              <w:rPr>
                <w:rStyle w:val="Hyperlink"/>
                <w:bCs/>
              </w:rPr>
              <w:t xml:space="preserve">        </w:t>
            </w:r>
            <w:r w:rsidR="00591F21" w:rsidRPr="00591F21">
              <w:rPr>
                <w:rStyle w:val="Hyperlink"/>
                <w:bCs/>
              </w:rPr>
              <w:t>Metode Pengukuran Variabel</w:t>
            </w:r>
            <w:r w:rsidR="00591F21" w:rsidRPr="00591F21">
              <w:rPr>
                <w:webHidden/>
              </w:rPr>
              <w:tab/>
            </w:r>
            <w:r w:rsidR="00591F21" w:rsidRPr="00591F21">
              <w:rPr>
                <w:webHidden/>
              </w:rPr>
              <w:fldChar w:fldCharType="begin"/>
            </w:r>
            <w:r w:rsidR="00591F21" w:rsidRPr="00591F21">
              <w:rPr>
                <w:webHidden/>
              </w:rPr>
              <w:instrText xml:space="preserve"> PAGEREF _Toc143604400 \h </w:instrText>
            </w:r>
            <w:r w:rsidR="00591F21" w:rsidRPr="00591F21">
              <w:rPr>
                <w:webHidden/>
              </w:rPr>
            </w:r>
            <w:r w:rsidR="00591F21" w:rsidRPr="00591F21">
              <w:rPr>
                <w:webHidden/>
              </w:rPr>
              <w:fldChar w:fldCharType="separate"/>
            </w:r>
            <w:r w:rsidR="009C1B7F">
              <w:rPr>
                <w:webHidden/>
              </w:rPr>
              <w:t>17</w:t>
            </w:r>
            <w:r w:rsidR="00591F21" w:rsidRPr="00591F21">
              <w:rPr>
                <w:webHidden/>
              </w:rPr>
              <w:fldChar w:fldCharType="end"/>
            </w:r>
          </w:hyperlink>
        </w:p>
        <w:p w14:paraId="114256BE" w14:textId="7F3F159E" w:rsidR="00591F21" w:rsidRPr="00591F21" w:rsidRDefault="00B64E14" w:rsidP="00591F21">
          <w:pPr>
            <w:pStyle w:val="TOC3"/>
            <w:rPr>
              <w:rFonts w:asciiTheme="minorHAnsi" w:eastAsiaTheme="minorEastAsia" w:hAnsiTheme="minorHAnsi"/>
              <w:bCs/>
              <w:noProof/>
              <w:lang w:val="en-US"/>
            </w:rPr>
          </w:pPr>
          <w:hyperlink w:anchor="_Toc143604401" w:history="1">
            <w:r w:rsidR="00591F21" w:rsidRPr="00591F21">
              <w:rPr>
                <w:rStyle w:val="Hyperlink"/>
                <w:rFonts w:cs="Arial"/>
                <w:bCs/>
                <w:noProof/>
              </w:rPr>
              <w:t xml:space="preserve">3.6.1 </w:t>
            </w:r>
            <w:r w:rsidR="00591F21">
              <w:rPr>
                <w:rStyle w:val="Hyperlink"/>
                <w:rFonts w:cs="Arial"/>
                <w:bCs/>
                <w:noProof/>
              </w:rPr>
              <w:t xml:space="preserve">     </w:t>
            </w:r>
            <w:r w:rsidR="00591F21" w:rsidRPr="00591F21">
              <w:rPr>
                <w:rStyle w:val="Hyperlink"/>
                <w:rFonts w:cs="Arial"/>
                <w:bCs/>
                <w:noProof/>
              </w:rPr>
              <w:t>Pengetahuan</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_Toc143604401 \h </w:instrText>
            </w:r>
            <w:r w:rsidR="00591F21" w:rsidRPr="00591F21">
              <w:rPr>
                <w:noProof/>
                <w:webHidden/>
              </w:rPr>
            </w:r>
            <w:r w:rsidR="00591F21" w:rsidRPr="00591F21">
              <w:rPr>
                <w:noProof/>
                <w:webHidden/>
              </w:rPr>
              <w:fldChar w:fldCharType="separate"/>
            </w:r>
            <w:r w:rsidR="009C1B7F">
              <w:rPr>
                <w:noProof/>
                <w:webHidden/>
              </w:rPr>
              <w:t>17</w:t>
            </w:r>
            <w:r w:rsidR="00591F21" w:rsidRPr="00591F21">
              <w:rPr>
                <w:noProof/>
                <w:webHidden/>
              </w:rPr>
              <w:fldChar w:fldCharType="end"/>
            </w:r>
          </w:hyperlink>
        </w:p>
        <w:p w14:paraId="390684BA" w14:textId="0D0B1444" w:rsidR="00591F21" w:rsidRPr="00591F21" w:rsidRDefault="00B64E14" w:rsidP="00591F21">
          <w:pPr>
            <w:pStyle w:val="TOC3"/>
            <w:rPr>
              <w:rFonts w:asciiTheme="minorHAnsi" w:eastAsiaTheme="minorEastAsia" w:hAnsiTheme="minorHAnsi"/>
              <w:noProof/>
              <w:lang w:val="en-US"/>
            </w:rPr>
          </w:pPr>
          <w:hyperlink w:anchor="_Toc143604403" w:history="1">
            <w:r w:rsidR="00591F21" w:rsidRPr="00591F21">
              <w:rPr>
                <w:rStyle w:val="Hyperlink"/>
                <w:rFonts w:cs="Arial"/>
                <w:bCs/>
                <w:noProof/>
              </w:rPr>
              <w:t xml:space="preserve">3.6.2 </w:t>
            </w:r>
            <w:r w:rsidR="00591F21">
              <w:rPr>
                <w:rStyle w:val="Hyperlink"/>
                <w:rFonts w:cs="Arial"/>
                <w:bCs/>
                <w:noProof/>
              </w:rPr>
              <w:t xml:space="preserve">     </w:t>
            </w:r>
            <w:r w:rsidR="00591F21" w:rsidRPr="00591F21">
              <w:rPr>
                <w:rStyle w:val="Hyperlink"/>
                <w:rFonts w:cs="Arial"/>
                <w:bCs/>
                <w:noProof/>
              </w:rPr>
              <w:t>Kepatuhan</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_Toc143604403 \h </w:instrText>
            </w:r>
            <w:r w:rsidR="00591F21" w:rsidRPr="00591F21">
              <w:rPr>
                <w:noProof/>
                <w:webHidden/>
              </w:rPr>
            </w:r>
            <w:r w:rsidR="00591F21" w:rsidRPr="00591F21">
              <w:rPr>
                <w:noProof/>
                <w:webHidden/>
              </w:rPr>
              <w:fldChar w:fldCharType="separate"/>
            </w:r>
            <w:r w:rsidR="009C1B7F">
              <w:rPr>
                <w:noProof/>
                <w:webHidden/>
              </w:rPr>
              <w:t>17</w:t>
            </w:r>
            <w:r w:rsidR="00591F21" w:rsidRPr="00591F21">
              <w:rPr>
                <w:noProof/>
                <w:webHidden/>
              </w:rPr>
              <w:fldChar w:fldCharType="end"/>
            </w:r>
          </w:hyperlink>
        </w:p>
        <w:p w14:paraId="1243711C" w14:textId="3308F7F9" w:rsidR="00591F21" w:rsidRDefault="00B64E14">
          <w:pPr>
            <w:pStyle w:val="TOC1"/>
            <w:rPr>
              <w:rFonts w:asciiTheme="minorHAnsi" w:eastAsiaTheme="minorEastAsia" w:hAnsiTheme="minorHAnsi" w:cstheme="minorBidi"/>
              <w:bCs w:val="0"/>
              <w:lang w:val="en-US"/>
            </w:rPr>
          </w:pPr>
          <w:hyperlink w:anchor="_Toc143604404" w:history="1">
            <w:r w:rsidR="00591F21" w:rsidRPr="00C9613E">
              <w:rPr>
                <w:rStyle w:val="Hyperlink"/>
                <w:b/>
              </w:rPr>
              <w:t>BAB IV</w:t>
            </w:r>
          </w:hyperlink>
          <w:r w:rsidR="00591F21">
            <w:rPr>
              <w:rFonts w:asciiTheme="minorHAnsi" w:eastAsiaTheme="minorEastAsia" w:hAnsiTheme="minorHAnsi" w:cstheme="minorBidi"/>
              <w:bCs w:val="0"/>
              <w:lang w:val="en-US"/>
            </w:rPr>
            <w:t xml:space="preserve"> </w:t>
          </w:r>
          <w:hyperlink w:anchor="_Toc143604405" w:history="1">
            <w:r w:rsidR="00591F21" w:rsidRPr="00C9613E">
              <w:rPr>
                <w:rStyle w:val="Hyperlink"/>
                <w:b/>
              </w:rPr>
              <w:t>HASIL DAN PEMBAHASAN</w:t>
            </w:r>
            <w:r w:rsidR="00591F21">
              <w:rPr>
                <w:webHidden/>
              </w:rPr>
              <w:tab/>
            </w:r>
            <w:r w:rsidR="00591F21">
              <w:rPr>
                <w:webHidden/>
              </w:rPr>
              <w:fldChar w:fldCharType="begin"/>
            </w:r>
            <w:r w:rsidR="00591F21">
              <w:rPr>
                <w:webHidden/>
              </w:rPr>
              <w:instrText xml:space="preserve"> PAGEREF _Toc143604405 \h </w:instrText>
            </w:r>
            <w:r w:rsidR="00591F21">
              <w:rPr>
                <w:webHidden/>
              </w:rPr>
            </w:r>
            <w:r w:rsidR="00591F21">
              <w:rPr>
                <w:webHidden/>
              </w:rPr>
              <w:fldChar w:fldCharType="separate"/>
            </w:r>
            <w:r w:rsidR="009C1B7F">
              <w:rPr>
                <w:webHidden/>
              </w:rPr>
              <w:t>19</w:t>
            </w:r>
            <w:r w:rsidR="00591F21">
              <w:rPr>
                <w:webHidden/>
              </w:rPr>
              <w:fldChar w:fldCharType="end"/>
            </w:r>
          </w:hyperlink>
        </w:p>
        <w:p w14:paraId="4056F712" w14:textId="6870E097" w:rsidR="00591F21" w:rsidRPr="00591F21" w:rsidRDefault="00B64E14" w:rsidP="00591F21">
          <w:pPr>
            <w:pStyle w:val="TOC2"/>
            <w:rPr>
              <w:rFonts w:asciiTheme="minorHAnsi" w:eastAsiaTheme="minorEastAsia" w:hAnsiTheme="minorHAnsi" w:cstheme="minorBidi"/>
              <w:lang w:val="en-US"/>
            </w:rPr>
          </w:pPr>
          <w:hyperlink w:anchor="_Toc143604406" w:history="1">
            <w:r w:rsidR="00591F21" w:rsidRPr="00591F21">
              <w:rPr>
                <w:rStyle w:val="Hyperlink"/>
              </w:rPr>
              <w:t xml:space="preserve">4.1 </w:t>
            </w:r>
            <w:r w:rsidR="00591F21">
              <w:rPr>
                <w:rStyle w:val="Hyperlink"/>
              </w:rPr>
              <w:t xml:space="preserve">       </w:t>
            </w:r>
            <w:r w:rsidR="00591F21" w:rsidRPr="00591F21">
              <w:rPr>
                <w:rStyle w:val="Hyperlink"/>
              </w:rPr>
              <w:t>Hasil Penelitian</w:t>
            </w:r>
            <w:r w:rsidR="00591F21" w:rsidRPr="00591F21">
              <w:rPr>
                <w:webHidden/>
              </w:rPr>
              <w:tab/>
            </w:r>
            <w:r w:rsidR="00591F21" w:rsidRPr="00591F21">
              <w:rPr>
                <w:webHidden/>
              </w:rPr>
              <w:fldChar w:fldCharType="begin"/>
            </w:r>
            <w:r w:rsidR="00591F21" w:rsidRPr="00591F21">
              <w:rPr>
                <w:webHidden/>
              </w:rPr>
              <w:instrText xml:space="preserve"> PAGEREF _Toc143604406 \h </w:instrText>
            </w:r>
            <w:r w:rsidR="00591F21" w:rsidRPr="00591F21">
              <w:rPr>
                <w:webHidden/>
              </w:rPr>
            </w:r>
            <w:r w:rsidR="00591F21" w:rsidRPr="00591F21">
              <w:rPr>
                <w:webHidden/>
              </w:rPr>
              <w:fldChar w:fldCharType="separate"/>
            </w:r>
            <w:r w:rsidR="009C1B7F">
              <w:rPr>
                <w:webHidden/>
              </w:rPr>
              <w:t>19</w:t>
            </w:r>
            <w:r w:rsidR="00591F21" w:rsidRPr="00591F21">
              <w:rPr>
                <w:webHidden/>
              </w:rPr>
              <w:fldChar w:fldCharType="end"/>
            </w:r>
          </w:hyperlink>
        </w:p>
        <w:p w14:paraId="63513458" w14:textId="32AD9EC0" w:rsidR="00591F21" w:rsidRPr="00591F21" w:rsidRDefault="00B64E14" w:rsidP="00591F21">
          <w:pPr>
            <w:pStyle w:val="TOC2"/>
            <w:rPr>
              <w:rFonts w:asciiTheme="minorHAnsi" w:eastAsiaTheme="minorEastAsia" w:hAnsiTheme="minorHAnsi" w:cstheme="minorBidi"/>
              <w:lang w:val="en-US"/>
            </w:rPr>
          </w:pPr>
          <w:hyperlink w:anchor="_Toc143604407" w:history="1">
            <w:r w:rsidR="00591F21" w:rsidRPr="00591F21">
              <w:rPr>
                <w:rStyle w:val="Hyperlink"/>
              </w:rPr>
              <w:t xml:space="preserve">4.1.1 </w:t>
            </w:r>
            <w:r w:rsidR="00591F21">
              <w:rPr>
                <w:rStyle w:val="Hyperlink"/>
              </w:rPr>
              <w:t xml:space="preserve">    </w:t>
            </w:r>
            <w:r w:rsidR="00591F21" w:rsidRPr="00591F21">
              <w:rPr>
                <w:rStyle w:val="Hyperlink"/>
              </w:rPr>
              <w:t>Karakteristik Responden</w:t>
            </w:r>
            <w:r w:rsidR="00591F21" w:rsidRPr="00591F21">
              <w:rPr>
                <w:webHidden/>
              </w:rPr>
              <w:tab/>
            </w:r>
            <w:r w:rsidR="00591F21" w:rsidRPr="00591F21">
              <w:rPr>
                <w:webHidden/>
              </w:rPr>
              <w:fldChar w:fldCharType="begin"/>
            </w:r>
            <w:r w:rsidR="00591F21" w:rsidRPr="00591F21">
              <w:rPr>
                <w:webHidden/>
              </w:rPr>
              <w:instrText xml:space="preserve"> PAGEREF _Toc143604407 \h </w:instrText>
            </w:r>
            <w:r w:rsidR="00591F21" w:rsidRPr="00591F21">
              <w:rPr>
                <w:webHidden/>
              </w:rPr>
            </w:r>
            <w:r w:rsidR="00591F21" w:rsidRPr="00591F21">
              <w:rPr>
                <w:webHidden/>
              </w:rPr>
              <w:fldChar w:fldCharType="separate"/>
            </w:r>
            <w:r w:rsidR="009C1B7F">
              <w:rPr>
                <w:webHidden/>
              </w:rPr>
              <w:t>19</w:t>
            </w:r>
            <w:r w:rsidR="00591F21" w:rsidRPr="00591F21">
              <w:rPr>
                <w:webHidden/>
              </w:rPr>
              <w:fldChar w:fldCharType="end"/>
            </w:r>
          </w:hyperlink>
        </w:p>
        <w:p w14:paraId="3D5206C2" w14:textId="7D412CA6" w:rsidR="00591F21" w:rsidRPr="00591F21" w:rsidRDefault="00B64E14" w:rsidP="00591F21">
          <w:pPr>
            <w:pStyle w:val="TOC2"/>
            <w:rPr>
              <w:rFonts w:asciiTheme="minorHAnsi" w:eastAsiaTheme="minorEastAsia" w:hAnsiTheme="minorHAnsi" w:cstheme="minorBidi"/>
              <w:lang w:val="en-US"/>
            </w:rPr>
          </w:pPr>
          <w:hyperlink w:anchor="_Toc143604408" w:history="1">
            <w:r w:rsidR="00591F21" w:rsidRPr="00591F21">
              <w:rPr>
                <w:rStyle w:val="Hyperlink"/>
              </w:rPr>
              <w:t xml:space="preserve">4.1.2 </w:t>
            </w:r>
            <w:r w:rsidR="00591F21">
              <w:rPr>
                <w:rStyle w:val="Hyperlink"/>
              </w:rPr>
              <w:t xml:space="preserve">    </w:t>
            </w:r>
            <w:r w:rsidR="00591F21" w:rsidRPr="00591F21">
              <w:rPr>
                <w:rStyle w:val="Hyperlink"/>
              </w:rPr>
              <w:t>Analisis Univariat</w:t>
            </w:r>
            <w:r w:rsidR="00591F21" w:rsidRPr="00591F21">
              <w:rPr>
                <w:webHidden/>
              </w:rPr>
              <w:tab/>
            </w:r>
            <w:r w:rsidR="00591F21" w:rsidRPr="00591F21">
              <w:rPr>
                <w:webHidden/>
              </w:rPr>
              <w:fldChar w:fldCharType="begin"/>
            </w:r>
            <w:r w:rsidR="00591F21" w:rsidRPr="00591F21">
              <w:rPr>
                <w:webHidden/>
              </w:rPr>
              <w:instrText xml:space="preserve"> PAGEREF _Toc143604408 \h </w:instrText>
            </w:r>
            <w:r w:rsidR="00591F21" w:rsidRPr="00591F21">
              <w:rPr>
                <w:webHidden/>
              </w:rPr>
            </w:r>
            <w:r w:rsidR="00591F21" w:rsidRPr="00591F21">
              <w:rPr>
                <w:webHidden/>
              </w:rPr>
              <w:fldChar w:fldCharType="separate"/>
            </w:r>
            <w:r w:rsidR="009C1B7F">
              <w:rPr>
                <w:webHidden/>
              </w:rPr>
              <w:t>19</w:t>
            </w:r>
            <w:r w:rsidR="00591F21" w:rsidRPr="00591F21">
              <w:rPr>
                <w:webHidden/>
              </w:rPr>
              <w:fldChar w:fldCharType="end"/>
            </w:r>
          </w:hyperlink>
        </w:p>
        <w:p w14:paraId="0EDA24CF" w14:textId="61A4AF25" w:rsidR="00591F21" w:rsidRPr="00591F21" w:rsidRDefault="00B64E14" w:rsidP="00591F21">
          <w:pPr>
            <w:pStyle w:val="TOC3"/>
            <w:rPr>
              <w:rFonts w:asciiTheme="minorHAnsi" w:eastAsiaTheme="minorEastAsia" w:hAnsiTheme="minorHAnsi"/>
              <w:noProof/>
              <w:lang w:val="en-US"/>
            </w:rPr>
          </w:pPr>
          <w:hyperlink w:anchor="_Toc143604409" w:history="1">
            <w:r w:rsidR="00591F21" w:rsidRPr="00591F21">
              <w:rPr>
                <w:rStyle w:val="Hyperlink"/>
                <w:rFonts w:cs="Arial"/>
                <w:noProof/>
              </w:rPr>
              <w:t xml:space="preserve">4.1.2.1 </w:t>
            </w:r>
            <w:r w:rsidR="00591F21">
              <w:rPr>
                <w:rStyle w:val="Hyperlink"/>
                <w:rFonts w:cs="Arial"/>
                <w:noProof/>
              </w:rPr>
              <w:t xml:space="preserve"> </w:t>
            </w:r>
            <w:r w:rsidR="00591F21" w:rsidRPr="00591F21">
              <w:rPr>
                <w:rStyle w:val="Hyperlink"/>
                <w:rFonts w:cs="Arial"/>
                <w:noProof/>
              </w:rPr>
              <w:t>Pengetahuan Responden</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_Toc143604409 \h </w:instrText>
            </w:r>
            <w:r w:rsidR="00591F21" w:rsidRPr="00591F21">
              <w:rPr>
                <w:noProof/>
                <w:webHidden/>
              </w:rPr>
            </w:r>
            <w:r w:rsidR="00591F21" w:rsidRPr="00591F21">
              <w:rPr>
                <w:noProof/>
                <w:webHidden/>
              </w:rPr>
              <w:fldChar w:fldCharType="separate"/>
            </w:r>
            <w:r w:rsidR="009C1B7F">
              <w:rPr>
                <w:noProof/>
                <w:webHidden/>
              </w:rPr>
              <w:t>19</w:t>
            </w:r>
            <w:r w:rsidR="00591F21" w:rsidRPr="00591F21">
              <w:rPr>
                <w:noProof/>
                <w:webHidden/>
              </w:rPr>
              <w:fldChar w:fldCharType="end"/>
            </w:r>
          </w:hyperlink>
        </w:p>
        <w:p w14:paraId="61C2D4FE" w14:textId="7C4D5370" w:rsidR="00591F21" w:rsidRPr="00591F21" w:rsidRDefault="00B64E14" w:rsidP="00591F21">
          <w:pPr>
            <w:pStyle w:val="TOC3"/>
            <w:rPr>
              <w:rFonts w:asciiTheme="minorHAnsi" w:eastAsiaTheme="minorEastAsia" w:hAnsiTheme="minorHAnsi"/>
              <w:noProof/>
              <w:lang w:val="en-US"/>
            </w:rPr>
          </w:pPr>
          <w:hyperlink w:anchor="_Toc143604410" w:history="1">
            <w:r w:rsidR="00591F21" w:rsidRPr="00591F21">
              <w:rPr>
                <w:rStyle w:val="Hyperlink"/>
                <w:rFonts w:cs="Arial"/>
                <w:noProof/>
              </w:rPr>
              <w:t xml:space="preserve">4.1.2.2 </w:t>
            </w:r>
            <w:r w:rsidR="00591F21">
              <w:rPr>
                <w:rStyle w:val="Hyperlink"/>
                <w:rFonts w:cs="Arial"/>
                <w:noProof/>
              </w:rPr>
              <w:t xml:space="preserve"> </w:t>
            </w:r>
            <w:r w:rsidR="00591F21" w:rsidRPr="00591F21">
              <w:rPr>
                <w:rStyle w:val="Hyperlink"/>
                <w:rFonts w:cs="Arial"/>
                <w:noProof/>
              </w:rPr>
              <w:t>Kepatuhan Responden</w:t>
            </w:r>
            <w:r w:rsidR="00591F21" w:rsidRPr="00591F21">
              <w:rPr>
                <w:noProof/>
                <w:webHidden/>
              </w:rPr>
              <w:tab/>
            </w:r>
            <w:r w:rsidR="00591F21" w:rsidRPr="00591F21">
              <w:rPr>
                <w:noProof/>
                <w:webHidden/>
              </w:rPr>
              <w:fldChar w:fldCharType="begin"/>
            </w:r>
            <w:r w:rsidR="00591F21" w:rsidRPr="00591F21">
              <w:rPr>
                <w:noProof/>
                <w:webHidden/>
              </w:rPr>
              <w:instrText xml:space="preserve"> PAGEREF _Toc143604410 \h </w:instrText>
            </w:r>
            <w:r w:rsidR="00591F21" w:rsidRPr="00591F21">
              <w:rPr>
                <w:noProof/>
                <w:webHidden/>
              </w:rPr>
            </w:r>
            <w:r w:rsidR="00591F21" w:rsidRPr="00591F21">
              <w:rPr>
                <w:noProof/>
                <w:webHidden/>
              </w:rPr>
              <w:fldChar w:fldCharType="separate"/>
            </w:r>
            <w:r w:rsidR="009C1B7F">
              <w:rPr>
                <w:noProof/>
                <w:webHidden/>
              </w:rPr>
              <w:t>20</w:t>
            </w:r>
            <w:r w:rsidR="00591F21" w:rsidRPr="00591F21">
              <w:rPr>
                <w:noProof/>
                <w:webHidden/>
              </w:rPr>
              <w:fldChar w:fldCharType="end"/>
            </w:r>
          </w:hyperlink>
        </w:p>
        <w:p w14:paraId="0A71EC2B" w14:textId="7AC2459D" w:rsidR="00591F21" w:rsidRPr="00591F21" w:rsidRDefault="00B64E14" w:rsidP="00591F21">
          <w:pPr>
            <w:pStyle w:val="TOC2"/>
            <w:rPr>
              <w:rFonts w:asciiTheme="minorHAnsi" w:eastAsiaTheme="minorEastAsia" w:hAnsiTheme="minorHAnsi" w:cstheme="minorBidi"/>
              <w:lang w:val="en-US"/>
            </w:rPr>
          </w:pPr>
          <w:hyperlink w:anchor="_Toc143604411" w:history="1">
            <w:r w:rsidR="00591F21" w:rsidRPr="00591F21">
              <w:rPr>
                <w:rStyle w:val="Hyperlink"/>
              </w:rPr>
              <w:t xml:space="preserve">4.1.3 </w:t>
            </w:r>
            <w:r w:rsidR="00591F21">
              <w:rPr>
                <w:rStyle w:val="Hyperlink"/>
              </w:rPr>
              <w:t xml:space="preserve">    </w:t>
            </w:r>
            <w:r w:rsidR="00591F21" w:rsidRPr="00591F21">
              <w:rPr>
                <w:rStyle w:val="Hyperlink"/>
              </w:rPr>
              <w:t>Analisis Bivariat</w:t>
            </w:r>
            <w:r w:rsidR="00591F21" w:rsidRPr="00591F21">
              <w:rPr>
                <w:webHidden/>
              </w:rPr>
              <w:tab/>
            </w:r>
            <w:r w:rsidR="00591F21" w:rsidRPr="00591F21">
              <w:rPr>
                <w:webHidden/>
              </w:rPr>
              <w:fldChar w:fldCharType="begin"/>
            </w:r>
            <w:r w:rsidR="00591F21" w:rsidRPr="00591F21">
              <w:rPr>
                <w:webHidden/>
              </w:rPr>
              <w:instrText xml:space="preserve"> PAGEREF _Toc143604411 \h </w:instrText>
            </w:r>
            <w:r w:rsidR="00591F21" w:rsidRPr="00591F21">
              <w:rPr>
                <w:webHidden/>
              </w:rPr>
            </w:r>
            <w:r w:rsidR="00591F21" w:rsidRPr="00591F21">
              <w:rPr>
                <w:webHidden/>
              </w:rPr>
              <w:fldChar w:fldCharType="separate"/>
            </w:r>
            <w:r w:rsidR="009C1B7F">
              <w:rPr>
                <w:webHidden/>
              </w:rPr>
              <w:t>20</w:t>
            </w:r>
            <w:r w:rsidR="00591F21" w:rsidRPr="00591F21">
              <w:rPr>
                <w:webHidden/>
              </w:rPr>
              <w:fldChar w:fldCharType="end"/>
            </w:r>
          </w:hyperlink>
        </w:p>
        <w:p w14:paraId="4F7DE392" w14:textId="2A2C7888" w:rsidR="00591F21" w:rsidRPr="00591F21" w:rsidRDefault="00B64E14" w:rsidP="00591F21">
          <w:pPr>
            <w:pStyle w:val="TOC2"/>
            <w:rPr>
              <w:rFonts w:asciiTheme="minorHAnsi" w:eastAsiaTheme="minorEastAsia" w:hAnsiTheme="minorHAnsi" w:cstheme="minorBidi"/>
              <w:lang w:val="en-US"/>
            </w:rPr>
          </w:pPr>
          <w:hyperlink w:anchor="_Toc143604412" w:history="1">
            <w:r w:rsidR="00591F21" w:rsidRPr="00591F21">
              <w:rPr>
                <w:rStyle w:val="Hyperlink"/>
              </w:rPr>
              <w:t>4.1.3.1</w:t>
            </w:r>
            <w:r w:rsidR="00591F21">
              <w:rPr>
                <w:rStyle w:val="Hyperlink"/>
              </w:rPr>
              <w:t xml:space="preserve">  </w:t>
            </w:r>
            <w:r w:rsidR="00591F21" w:rsidRPr="00591F21">
              <w:rPr>
                <w:rStyle w:val="Hyperlink"/>
              </w:rPr>
              <w:t>Hubungan Pengetahuan dengan Kepatuhan Responden</w:t>
            </w:r>
            <w:r w:rsidR="00591F21" w:rsidRPr="00591F21">
              <w:rPr>
                <w:webHidden/>
              </w:rPr>
              <w:tab/>
            </w:r>
            <w:r w:rsidR="00591F21" w:rsidRPr="00591F21">
              <w:rPr>
                <w:webHidden/>
              </w:rPr>
              <w:fldChar w:fldCharType="begin"/>
            </w:r>
            <w:r w:rsidR="00591F21" w:rsidRPr="00591F21">
              <w:rPr>
                <w:webHidden/>
              </w:rPr>
              <w:instrText xml:space="preserve"> PAGEREF _Toc143604412 \h </w:instrText>
            </w:r>
            <w:r w:rsidR="00591F21" w:rsidRPr="00591F21">
              <w:rPr>
                <w:webHidden/>
              </w:rPr>
            </w:r>
            <w:r w:rsidR="00591F21" w:rsidRPr="00591F21">
              <w:rPr>
                <w:webHidden/>
              </w:rPr>
              <w:fldChar w:fldCharType="separate"/>
            </w:r>
            <w:r w:rsidR="009C1B7F">
              <w:rPr>
                <w:webHidden/>
              </w:rPr>
              <w:t>20</w:t>
            </w:r>
            <w:r w:rsidR="00591F21" w:rsidRPr="00591F21">
              <w:rPr>
                <w:webHidden/>
              </w:rPr>
              <w:fldChar w:fldCharType="end"/>
            </w:r>
          </w:hyperlink>
        </w:p>
        <w:p w14:paraId="2B90297D" w14:textId="5CA99DDC" w:rsidR="00591F21" w:rsidRPr="00591F21" w:rsidRDefault="00B64E14" w:rsidP="00591F21">
          <w:pPr>
            <w:pStyle w:val="TOC2"/>
            <w:rPr>
              <w:rFonts w:asciiTheme="minorHAnsi" w:eastAsiaTheme="minorEastAsia" w:hAnsiTheme="minorHAnsi" w:cstheme="minorBidi"/>
              <w:lang w:val="en-US"/>
            </w:rPr>
          </w:pPr>
          <w:hyperlink w:anchor="_Toc143604413" w:history="1">
            <w:r w:rsidR="00591F21" w:rsidRPr="00591F21">
              <w:rPr>
                <w:rStyle w:val="Hyperlink"/>
              </w:rPr>
              <w:t xml:space="preserve">4.2 </w:t>
            </w:r>
            <w:r w:rsidR="00591F21">
              <w:rPr>
                <w:rStyle w:val="Hyperlink"/>
              </w:rPr>
              <w:t xml:space="preserve">       </w:t>
            </w:r>
            <w:r w:rsidR="00591F21" w:rsidRPr="00591F21">
              <w:rPr>
                <w:rStyle w:val="Hyperlink"/>
              </w:rPr>
              <w:t>Pembahasan</w:t>
            </w:r>
            <w:r w:rsidR="00591F21" w:rsidRPr="00591F21">
              <w:rPr>
                <w:webHidden/>
              </w:rPr>
              <w:tab/>
            </w:r>
            <w:r w:rsidR="00591F21" w:rsidRPr="00591F21">
              <w:rPr>
                <w:webHidden/>
              </w:rPr>
              <w:fldChar w:fldCharType="begin"/>
            </w:r>
            <w:r w:rsidR="00591F21" w:rsidRPr="00591F21">
              <w:rPr>
                <w:webHidden/>
              </w:rPr>
              <w:instrText xml:space="preserve"> PAGEREF _Toc143604413 \h </w:instrText>
            </w:r>
            <w:r w:rsidR="00591F21" w:rsidRPr="00591F21">
              <w:rPr>
                <w:webHidden/>
              </w:rPr>
            </w:r>
            <w:r w:rsidR="00591F21" w:rsidRPr="00591F21">
              <w:rPr>
                <w:webHidden/>
              </w:rPr>
              <w:fldChar w:fldCharType="separate"/>
            </w:r>
            <w:r w:rsidR="009C1B7F">
              <w:rPr>
                <w:webHidden/>
              </w:rPr>
              <w:t>21</w:t>
            </w:r>
            <w:r w:rsidR="00591F21" w:rsidRPr="00591F21">
              <w:rPr>
                <w:webHidden/>
              </w:rPr>
              <w:fldChar w:fldCharType="end"/>
            </w:r>
          </w:hyperlink>
        </w:p>
        <w:p w14:paraId="5BEF7FC7" w14:textId="69D263FE" w:rsidR="00591F21" w:rsidRPr="00591F21" w:rsidRDefault="00B64E14">
          <w:pPr>
            <w:pStyle w:val="TOC1"/>
            <w:rPr>
              <w:rFonts w:asciiTheme="minorHAnsi" w:eastAsiaTheme="minorEastAsia" w:hAnsiTheme="minorHAnsi" w:cstheme="minorBidi"/>
              <w:bCs w:val="0"/>
              <w:lang w:val="en-US"/>
            </w:rPr>
          </w:pPr>
          <w:hyperlink w:anchor="_Toc143604414" w:history="1">
            <w:r w:rsidR="00591F21" w:rsidRPr="00B473DA">
              <w:rPr>
                <w:rStyle w:val="Hyperlink"/>
                <w:b/>
              </w:rPr>
              <w:t>BAB V</w:t>
            </w:r>
            <w:r w:rsidR="00591F21" w:rsidRPr="00591F21">
              <w:rPr>
                <w:webHidden/>
              </w:rPr>
              <w:tab/>
            </w:r>
          </w:hyperlink>
          <w:hyperlink w:anchor="_Toc143604415" w:history="1">
            <w:r w:rsidR="00591F21" w:rsidRPr="00B473DA">
              <w:rPr>
                <w:rStyle w:val="Hyperlink"/>
                <w:b/>
              </w:rPr>
              <w:t>KESIMPULAN DAN SARAN</w:t>
            </w:r>
            <w:r w:rsidR="00591F21" w:rsidRPr="00591F21">
              <w:rPr>
                <w:webHidden/>
              </w:rPr>
              <w:tab/>
            </w:r>
            <w:r w:rsidR="00591F21" w:rsidRPr="00591F21">
              <w:rPr>
                <w:webHidden/>
              </w:rPr>
              <w:fldChar w:fldCharType="begin"/>
            </w:r>
            <w:r w:rsidR="00591F21" w:rsidRPr="00591F21">
              <w:rPr>
                <w:webHidden/>
              </w:rPr>
              <w:instrText xml:space="preserve"> PAGEREF _Toc143604415 \h </w:instrText>
            </w:r>
            <w:r w:rsidR="00591F21" w:rsidRPr="00591F21">
              <w:rPr>
                <w:webHidden/>
              </w:rPr>
            </w:r>
            <w:r w:rsidR="00591F21" w:rsidRPr="00591F21">
              <w:rPr>
                <w:webHidden/>
              </w:rPr>
              <w:fldChar w:fldCharType="separate"/>
            </w:r>
            <w:r w:rsidR="009C1B7F">
              <w:rPr>
                <w:webHidden/>
              </w:rPr>
              <w:t>24</w:t>
            </w:r>
            <w:r w:rsidR="00591F21" w:rsidRPr="00591F21">
              <w:rPr>
                <w:webHidden/>
              </w:rPr>
              <w:fldChar w:fldCharType="end"/>
            </w:r>
          </w:hyperlink>
        </w:p>
        <w:p w14:paraId="0E05E64A" w14:textId="5797A1E3" w:rsidR="00591F21" w:rsidRPr="00591F21" w:rsidRDefault="00B64E14" w:rsidP="00591F21">
          <w:pPr>
            <w:pStyle w:val="TOC2"/>
            <w:rPr>
              <w:rFonts w:asciiTheme="minorHAnsi" w:eastAsiaTheme="minorEastAsia" w:hAnsiTheme="minorHAnsi" w:cstheme="minorBidi"/>
              <w:lang w:val="en-US"/>
            </w:rPr>
          </w:pPr>
          <w:hyperlink w:anchor="_Toc143604416" w:history="1">
            <w:r w:rsidR="00591F21" w:rsidRPr="00591F21">
              <w:rPr>
                <w:rStyle w:val="Hyperlink"/>
              </w:rPr>
              <w:t xml:space="preserve">5.1 </w:t>
            </w:r>
            <w:r w:rsidR="00591F21">
              <w:rPr>
                <w:rStyle w:val="Hyperlink"/>
              </w:rPr>
              <w:t xml:space="preserve">      </w:t>
            </w:r>
            <w:r w:rsidR="00591F21" w:rsidRPr="00591F21">
              <w:rPr>
                <w:rStyle w:val="Hyperlink"/>
              </w:rPr>
              <w:t>Kesimpulan</w:t>
            </w:r>
            <w:r w:rsidR="00591F21" w:rsidRPr="00591F21">
              <w:rPr>
                <w:webHidden/>
              </w:rPr>
              <w:tab/>
            </w:r>
            <w:r w:rsidR="00591F21" w:rsidRPr="00591F21">
              <w:rPr>
                <w:webHidden/>
              </w:rPr>
              <w:fldChar w:fldCharType="begin"/>
            </w:r>
            <w:r w:rsidR="00591F21" w:rsidRPr="00591F21">
              <w:rPr>
                <w:webHidden/>
              </w:rPr>
              <w:instrText xml:space="preserve"> PAGEREF _Toc143604416 \h </w:instrText>
            </w:r>
            <w:r w:rsidR="00591F21" w:rsidRPr="00591F21">
              <w:rPr>
                <w:webHidden/>
              </w:rPr>
            </w:r>
            <w:r w:rsidR="00591F21" w:rsidRPr="00591F21">
              <w:rPr>
                <w:webHidden/>
              </w:rPr>
              <w:fldChar w:fldCharType="separate"/>
            </w:r>
            <w:r w:rsidR="009C1B7F">
              <w:rPr>
                <w:webHidden/>
              </w:rPr>
              <w:t>24</w:t>
            </w:r>
            <w:r w:rsidR="00591F21" w:rsidRPr="00591F21">
              <w:rPr>
                <w:webHidden/>
              </w:rPr>
              <w:fldChar w:fldCharType="end"/>
            </w:r>
          </w:hyperlink>
        </w:p>
        <w:p w14:paraId="13605511" w14:textId="495935D9" w:rsidR="00591F21" w:rsidRPr="00591F21" w:rsidRDefault="00B64E14" w:rsidP="00591F21">
          <w:pPr>
            <w:pStyle w:val="TOC2"/>
            <w:rPr>
              <w:rFonts w:asciiTheme="minorHAnsi" w:eastAsiaTheme="minorEastAsia" w:hAnsiTheme="minorHAnsi" w:cstheme="minorBidi"/>
              <w:lang w:val="en-US"/>
            </w:rPr>
          </w:pPr>
          <w:hyperlink w:anchor="_Toc143604417" w:history="1">
            <w:r w:rsidR="00591F21" w:rsidRPr="00591F21">
              <w:rPr>
                <w:rStyle w:val="Hyperlink"/>
              </w:rPr>
              <w:t xml:space="preserve">5.2 </w:t>
            </w:r>
            <w:r w:rsidR="00591F21">
              <w:rPr>
                <w:rStyle w:val="Hyperlink"/>
              </w:rPr>
              <w:t xml:space="preserve">      </w:t>
            </w:r>
            <w:r w:rsidR="00591F21" w:rsidRPr="00591F21">
              <w:rPr>
                <w:rStyle w:val="Hyperlink"/>
              </w:rPr>
              <w:t>Saran</w:t>
            </w:r>
            <w:r w:rsidR="00591F21" w:rsidRPr="00591F21">
              <w:rPr>
                <w:webHidden/>
              </w:rPr>
              <w:tab/>
            </w:r>
            <w:r w:rsidR="00591F21" w:rsidRPr="00591F21">
              <w:rPr>
                <w:webHidden/>
              </w:rPr>
              <w:fldChar w:fldCharType="begin"/>
            </w:r>
            <w:r w:rsidR="00591F21" w:rsidRPr="00591F21">
              <w:rPr>
                <w:webHidden/>
              </w:rPr>
              <w:instrText xml:space="preserve"> PAGEREF _Toc143604417 \h </w:instrText>
            </w:r>
            <w:r w:rsidR="00591F21" w:rsidRPr="00591F21">
              <w:rPr>
                <w:webHidden/>
              </w:rPr>
            </w:r>
            <w:r w:rsidR="00591F21" w:rsidRPr="00591F21">
              <w:rPr>
                <w:webHidden/>
              </w:rPr>
              <w:fldChar w:fldCharType="separate"/>
            </w:r>
            <w:r w:rsidR="009C1B7F">
              <w:rPr>
                <w:webHidden/>
              </w:rPr>
              <w:t>24</w:t>
            </w:r>
            <w:r w:rsidR="00591F21" w:rsidRPr="00591F21">
              <w:rPr>
                <w:webHidden/>
              </w:rPr>
              <w:fldChar w:fldCharType="end"/>
            </w:r>
          </w:hyperlink>
        </w:p>
        <w:p w14:paraId="71AC18C8" w14:textId="3739BEB5" w:rsidR="00591F21" w:rsidRDefault="00B64E14">
          <w:pPr>
            <w:pStyle w:val="TOC1"/>
            <w:rPr>
              <w:rFonts w:asciiTheme="minorHAnsi" w:eastAsiaTheme="minorEastAsia" w:hAnsiTheme="minorHAnsi" w:cstheme="minorBidi"/>
              <w:bCs w:val="0"/>
              <w:lang w:val="en-US"/>
            </w:rPr>
          </w:pPr>
          <w:hyperlink w:anchor="_Toc143604418" w:history="1">
            <w:r w:rsidR="00591F21" w:rsidRPr="00C9613E">
              <w:rPr>
                <w:rStyle w:val="Hyperlink"/>
                <w:b/>
              </w:rPr>
              <w:t>DAFTAR PUSTAKA</w:t>
            </w:r>
            <w:r w:rsidR="00591F21">
              <w:rPr>
                <w:webHidden/>
              </w:rPr>
              <w:tab/>
            </w:r>
            <w:r w:rsidR="00591F21">
              <w:rPr>
                <w:webHidden/>
              </w:rPr>
              <w:fldChar w:fldCharType="begin"/>
            </w:r>
            <w:r w:rsidR="00591F21">
              <w:rPr>
                <w:webHidden/>
              </w:rPr>
              <w:instrText xml:space="preserve"> PAGEREF _Toc143604418 \h </w:instrText>
            </w:r>
            <w:r w:rsidR="00591F21">
              <w:rPr>
                <w:webHidden/>
              </w:rPr>
            </w:r>
            <w:r w:rsidR="00591F21">
              <w:rPr>
                <w:webHidden/>
              </w:rPr>
              <w:fldChar w:fldCharType="separate"/>
            </w:r>
            <w:r w:rsidR="009C1B7F">
              <w:rPr>
                <w:webHidden/>
              </w:rPr>
              <w:t>25</w:t>
            </w:r>
            <w:r w:rsidR="00591F21">
              <w:rPr>
                <w:webHidden/>
              </w:rPr>
              <w:fldChar w:fldCharType="end"/>
            </w:r>
          </w:hyperlink>
        </w:p>
        <w:p w14:paraId="6B675184" w14:textId="238C6650" w:rsidR="00591F21" w:rsidRDefault="00B64E14">
          <w:pPr>
            <w:pStyle w:val="TOC1"/>
            <w:rPr>
              <w:rFonts w:asciiTheme="minorHAnsi" w:eastAsiaTheme="minorEastAsia" w:hAnsiTheme="minorHAnsi" w:cstheme="minorBidi"/>
              <w:bCs w:val="0"/>
              <w:lang w:val="en-US"/>
            </w:rPr>
          </w:pPr>
          <w:hyperlink w:anchor="_Toc143604421" w:history="1">
            <w:r w:rsidR="00591F21" w:rsidRPr="00C9613E">
              <w:rPr>
                <w:rStyle w:val="Hyperlink"/>
                <w:b/>
              </w:rPr>
              <w:t>LAMPIRAN</w:t>
            </w:r>
            <w:r w:rsidR="00591F21">
              <w:rPr>
                <w:webHidden/>
              </w:rPr>
              <w:tab/>
            </w:r>
            <w:r w:rsidR="00591F21">
              <w:rPr>
                <w:webHidden/>
              </w:rPr>
              <w:fldChar w:fldCharType="begin"/>
            </w:r>
            <w:r w:rsidR="00591F21">
              <w:rPr>
                <w:webHidden/>
              </w:rPr>
              <w:instrText xml:space="preserve"> PAGEREF _Toc143604421 \h </w:instrText>
            </w:r>
            <w:r w:rsidR="00591F21">
              <w:rPr>
                <w:webHidden/>
              </w:rPr>
            </w:r>
            <w:r w:rsidR="00591F21">
              <w:rPr>
                <w:webHidden/>
              </w:rPr>
              <w:fldChar w:fldCharType="separate"/>
            </w:r>
            <w:r w:rsidR="009C1B7F">
              <w:rPr>
                <w:webHidden/>
              </w:rPr>
              <w:t>27</w:t>
            </w:r>
            <w:r w:rsidR="00591F21">
              <w:rPr>
                <w:webHidden/>
              </w:rPr>
              <w:fldChar w:fldCharType="end"/>
            </w:r>
          </w:hyperlink>
        </w:p>
        <w:p w14:paraId="08C1B965" w14:textId="7C3B45B9" w:rsidR="00801D62" w:rsidRPr="00F76A8F" w:rsidRDefault="00252F17" w:rsidP="00FA68C8">
          <w:pPr>
            <w:pStyle w:val="Heading1"/>
            <w:spacing w:before="120" w:after="120" w:line="360" w:lineRule="auto"/>
            <w:rPr>
              <w:rFonts w:ascii="Arial" w:hAnsi="Arial" w:cs="Arial"/>
              <w:b/>
              <w:bCs/>
              <w:color w:val="auto"/>
              <w:sz w:val="24"/>
              <w:szCs w:val="24"/>
            </w:rPr>
          </w:pPr>
          <w:r w:rsidRPr="0086330A">
            <w:rPr>
              <w:b/>
            </w:rPr>
            <w:fldChar w:fldCharType="end"/>
          </w:r>
        </w:p>
        <w:bookmarkStart w:id="27" w:name="_Toc143604351" w:displacedByCustomXml="next"/>
      </w:sdtContent>
    </w:sdt>
    <w:bookmarkEnd w:id="27" w:displacedByCustomXml="prev"/>
    <w:bookmarkStart w:id="28" w:name="_Toc129365880" w:displacedByCustomXml="prev"/>
    <w:bookmarkStart w:id="29" w:name="_Toc129361730" w:displacedByCustomXml="prev"/>
    <w:bookmarkStart w:id="30" w:name="_Toc129247942" w:displacedByCustomXml="prev"/>
    <w:bookmarkStart w:id="31" w:name="_Toc129246091" w:displacedByCustomXml="prev"/>
    <w:bookmarkStart w:id="32" w:name="_Toc129243383" w:displacedByCustomXml="prev"/>
    <w:bookmarkStart w:id="33" w:name="_Toc129242721" w:displacedByCustomXml="prev"/>
    <w:bookmarkStart w:id="34" w:name="_Toc129226880" w:displacedByCustomXml="prev"/>
    <w:bookmarkStart w:id="35" w:name="_Toc129226547" w:displacedByCustomXml="prev"/>
    <w:bookmarkStart w:id="36" w:name="_Toc129226340" w:displacedByCustomXml="prev"/>
    <w:bookmarkStart w:id="37" w:name="_Toc129225595" w:displacedByCustomXml="prev"/>
    <w:bookmarkEnd w:id="37"/>
    <w:bookmarkEnd w:id="36"/>
    <w:bookmarkEnd w:id="35"/>
    <w:bookmarkEnd w:id="34"/>
    <w:bookmarkEnd w:id="33"/>
    <w:bookmarkEnd w:id="32"/>
    <w:bookmarkEnd w:id="31"/>
    <w:bookmarkEnd w:id="30"/>
    <w:bookmarkEnd w:id="29"/>
    <w:bookmarkEnd w:id="28"/>
    <w:p w14:paraId="7E7E6F1F" w14:textId="77777777" w:rsidR="00FA68C8" w:rsidRDefault="00FA68C8" w:rsidP="00FA68C8">
      <w:pPr>
        <w:jc w:val="center"/>
        <w:rPr>
          <w:rFonts w:cs="Arial"/>
          <w:b/>
          <w:bCs/>
          <w:sz w:val="24"/>
          <w:szCs w:val="24"/>
        </w:rPr>
      </w:pPr>
    </w:p>
    <w:p w14:paraId="255FC1B8" w14:textId="77777777" w:rsidR="00FA68C8" w:rsidRDefault="00FA68C8" w:rsidP="00FA68C8">
      <w:pPr>
        <w:jc w:val="center"/>
        <w:rPr>
          <w:rFonts w:cs="Arial"/>
          <w:b/>
          <w:bCs/>
          <w:sz w:val="24"/>
          <w:szCs w:val="24"/>
        </w:rPr>
      </w:pPr>
    </w:p>
    <w:p w14:paraId="24B242B5" w14:textId="77777777" w:rsidR="00FA68C8" w:rsidRDefault="00FA68C8" w:rsidP="00FA68C8">
      <w:pPr>
        <w:jc w:val="center"/>
        <w:rPr>
          <w:rFonts w:cs="Arial"/>
          <w:b/>
          <w:bCs/>
          <w:sz w:val="24"/>
          <w:szCs w:val="24"/>
        </w:rPr>
      </w:pPr>
    </w:p>
    <w:p w14:paraId="308A0286" w14:textId="77777777" w:rsidR="00FA68C8" w:rsidRDefault="00FA68C8" w:rsidP="00FA68C8">
      <w:pPr>
        <w:jc w:val="center"/>
        <w:rPr>
          <w:rFonts w:cs="Arial"/>
          <w:b/>
          <w:bCs/>
          <w:sz w:val="24"/>
          <w:szCs w:val="24"/>
        </w:rPr>
      </w:pPr>
    </w:p>
    <w:p w14:paraId="1FA3BDAD" w14:textId="77777777" w:rsidR="00FA68C8" w:rsidRDefault="00FA68C8" w:rsidP="00FA68C8">
      <w:pPr>
        <w:jc w:val="center"/>
        <w:rPr>
          <w:rFonts w:cs="Arial"/>
          <w:b/>
          <w:bCs/>
          <w:sz w:val="24"/>
          <w:szCs w:val="24"/>
        </w:rPr>
      </w:pPr>
    </w:p>
    <w:p w14:paraId="67D94324" w14:textId="77777777" w:rsidR="00FA68C8" w:rsidRDefault="00FA68C8" w:rsidP="00FA68C8">
      <w:pPr>
        <w:jc w:val="center"/>
        <w:rPr>
          <w:rFonts w:cs="Arial"/>
          <w:b/>
          <w:bCs/>
          <w:sz w:val="24"/>
          <w:szCs w:val="24"/>
        </w:rPr>
      </w:pPr>
    </w:p>
    <w:p w14:paraId="10C8FCD7" w14:textId="77777777" w:rsidR="00FA68C8" w:rsidRDefault="00FA68C8" w:rsidP="00FA68C8">
      <w:pPr>
        <w:jc w:val="center"/>
        <w:rPr>
          <w:rFonts w:cs="Arial"/>
          <w:b/>
          <w:bCs/>
          <w:sz w:val="24"/>
          <w:szCs w:val="24"/>
        </w:rPr>
      </w:pPr>
    </w:p>
    <w:p w14:paraId="7279BCE8" w14:textId="77777777" w:rsidR="00FA68C8" w:rsidRDefault="00FA68C8" w:rsidP="00FA68C8">
      <w:pPr>
        <w:jc w:val="center"/>
        <w:rPr>
          <w:rFonts w:cs="Arial"/>
          <w:b/>
          <w:bCs/>
          <w:sz w:val="24"/>
          <w:szCs w:val="24"/>
        </w:rPr>
      </w:pPr>
    </w:p>
    <w:p w14:paraId="08C3A1C0" w14:textId="77777777" w:rsidR="00FA68C8" w:rsidRDefault="00FA68C8" w:rsidP="00FA68C8">
      <w:pPr>
        <w:jc w:val="center"/>
        <w:rPr>
          <w:rFonts w:cs="Arial"/>
          <w:b/>
          <w:bCs/>
          <w:sz w:val="24"/>
          <w:szCs w:val="24"/>
        </w:rPr>
      </w:pPr>
    </w:p>
    <w:p w14:paraId="3EC0E6DB" w14:textId="77777777" w:rsidR="00FA68C8" w:rsidRDefault="00FA68C8" w:rsidP="00FA68C8">
      <w:pPr>
        <w:jc w:val="center"/>
        <w:rPr>
          <w:rFonts w:cs="Arial"/>
          <w:b/>
          <w:bCs/>
          <w:sz w:val="24"/>
          <w:szCs w:val="24"/>
        </w:rPr>
      </w:pPr>
    </w:p>
    <w:p w14:paraId="5AE78C3C" w14:textId="77777777" w:rsidR="00FA68C8" w:rsidRDefault="00FA68C8" w:rsidP="00FA68C8">
      <w:pPr>
        <w:jc w:val="center"/>
        <w:rPr>
          <w:rFonts w:cs="Arial"/>
          <w:b/>
          <w:bCs/>
          <w:sz w:val="24"/>
          <w:szCs w:val="24"/>
        </w:rPr>
      </w:pPr>
    </w:p>
    <w:p w14:paraId="67136909" w14:textId="77777777" w:rsidR="00FA68C8" w:rsidRDefault="00FA68C8" w:rsidP="00FA68C8">
      <w:pPr>
        <w:jc w:val="center"/>
        <w:rPr>
          <w:rFonts w:cs="Arial"/>
          <w:b/>
          <w:bCs/>
          <w:sz w:val="24"/>
          <w:szCs w:val="24"/>
        </w:rPr>
      </w:pPr>
    </w:p>
    <w:p w14:paraId="06A1523C" w14:textId="77777777" w:rsidR="00FA68C8" w:rsidRDefault="00FA68C8" w:rsidP="00FA68C8">
      <w:pPr>
        <w:jc w:val="center"/>
        <w:rPr>
          <w:rFonts w:cs="Arial"/>
          <w:b/>
          <w:bCs/>
          <w:sz w:val="24"/>
          <w:szCs w:val="24"/>
        </w:rPr>
      </w:pPr>
    </w:p>
    <w:p w14:paraId="65675646" w14:textId="77777777" w:rsidR="00FA68C8" w:rsidRDefault="00FA68C8" w:rsidP="00FA68C8">
      <w:pPr>
        <w:jc w:val="center"/>
        <w:rPr>
          <w:rFonts w:cs="Arial"/>
          <w:b/>
          <w:bCs/>
          <w:sz w:val="24"/>
          <w:szCs w:val="24"/>
        </w:rPr>
      </w:pPr>
    </w:p>
    <w:p w14:paraId="7BA4DF09" w14:textId="77777777" w:rsidR="00FA68C8" w:rsidRDefault="00FA68C8" w:rsidP="00FA68C8">
      <w:pPr>
        <w:jc w:val="center"/>
        <w:rPr>
          <w:rFonts w:cs="Arial"/>
          <w:b/>
          <w:bCs/>
          <w:sz w:val="24"/>
          <w:szCs w:val="24"/>
        </w:rPr>
      </w:pPr>
    </w:p>
    <w:p w14:paraId="19B86846" w14:textId="77777777" w:rsidR="00FA68C8" w:rsidRDefault="00FA68C8" w:rsidP="00FA68C8">
      <w:pPr>
        <w:jc w:val="center"/>
        <w:rPr>
          <w:rFonts w:cs="Arial"/>
          <w:b/>
          <w:bCs/>
          <w:sz w:val="24"/>
          <w:szCs w:val="24"/>
        </w:rPr>
      </w:pPr>
    </w:p>
    <w:p w14:paraId="4F8B9D3B" w14:textId="77777777" w:rsidR="00FA68C8" w:rsidRDefault="00FA68C8" w:rsidP="00FA68C8">
      <w:pPr>
        <w:jc w:val="center"/>
        <w:rPr>
          <w:rFonts w:cs="Arial"/>
          <w:b/>
          <w:bCs/>
          <w:sz w:val="24"/>
          <w:szCs w:val="24"/>
        </w:rPr>
      </w:pPr>
    </w:p>
    <w:p w14:paraId="1A80E6A4" w14:textId="77777777" w:rsidR="00FA68C8" w:rsidRDefault="00FA68C8" w:rsidP="00FA68C8">
      <w:pPr>
        <w:jc w:val="center"/>
        <w:rPr>
          <w:rFonts w:cs="Arial"/>
          <w:b/>
          <w:bCs/>
          <w:sz w:val="24"/>
          <w:szCs w:val="24"/>
        </w:rPr>
      </w:pPr>
    </w:p>
    <w:p w14:paraId="5AEE3719" w14:textId="77777777" w:rsidR="00FA68C8" w:rsidRDefault="00FA68C8" w:rsidP="00FA68C8">
      <w:pPr>
        <w:jc w:val="center"/>
        <w:rPr>
          <w:rFonts w:cs="Arial"/>
          <w:b/>
          <w:bCs/>
          <w:sz w:val="24"/>
          <w:szCs w:val="24"/>
        </w:rPr>
      </w:pPr>
    </w:p>
    <w:p w14:paraId="6003B155" w14:textId="77777777" w:rsidR="00FA68C8" w:rsidRDefault="00FA68C8" w:rsidP="00FA68C8">
      <w:pPr>
        <w:jc w:val="center"/>
        <w:rPr>
          <w:rFonts w:cs="Arial"/>
          <w:b/>
          <w:bCs/>
          <w:sz w:val="24"/>
          <w:szCs w:val="24"/>
        </w:rPr>
      </w:pPr>
    </w:p>
    <w:p w14:paraId="731DCA71" w14:textId="77777777" w:rsidR="00FA68C8" w:rsidRDefault="00FA68C8" w:rsidP="00FA68C8">
      <w:pPr>
        <w:jc w:val="center"/>
        <w:rPr>
          <w:rFonts w:cs="Arial"/>
          <w:b/>
          <w:bCs/>
          <w:sz w:val="24"/>
          <w:szCs w:val="24"/>
        </w:rPr>
      </w:pPr>
    </w:p>
    <w:p w14:paraId="66E697BF" w14:textId="77777777" w:rsidR="00FA68C8" w:rsidRDefault="00FA68C8" w:rsidP="00FA68C8">
      <w:pPr>
        <w:jc w:val="center"/>
        <w:rPr>
          <w:rFonts w:cs="Arial"/>
          <w:b/>
          <w:bCs/>
          <w:sz w:val="24"/>
          <w:szCs w:val="24"/>
        </w:rPr>
      </w:pPr>
    </w:p>
    <w:p w14:paraId="4B958565" w14:textId="77777777" w:rsidR="00FA68C8" w:rsidRDefault="00FA68C8" w:rsidP="00FA68C8">
      <w:pPr>
        <w:jc w:val="center"/>
        <w:rPr>
          <w:rFonts w:cs="Arial"/>
          <w:b/>
          <w:bCs/>
          <w:sz w:val="24"/>
          <w:szCs w:val="24"/>
        </w:rPr>
      </w:pPr>
    </w:p>
    <w:p w14:paraId="636BD803" w14:textId="77777777" w:rsidR="00FA68C8" w:rsidRDefault="00FA68C8" w:rsidP="00FA68C8">
      <w:pPr>
        <w:jc w:val="center"/>
        <w:rPr>
          <w:rFonts w:cs="Arial"/>
          <w:b/>
          <w:bCs/>
          <w:sz w:val="24"/>
          <w:szCs w:val="24"/>
        </w:rPr>
      </w:pPr>
    </w:p>
    <w:p w14:paraId="75190397" w14:textId="77777777" w:rsidR="00FA68C8" w:rsidRDefault="00FA68C8" w:rsidP="00FA68C8">
      <w:pPr>
        <w:jc w:val="center"/>
        <w:rPr>
          <w:rFonts w:cs="Arial"/>
          <w:b/>
          <w:bCs/>
          <w:sz w:val="24"/>
          <w:szCs w:val="24"/>
        </w:rPr>
      </w:pPr>
    </w:p>
    <w:p w14:paraId="5089D23F" w14:textId="77777777" w:rsidR="00FA68C8" w:rsidRDefault="00FA68C8" w:rsidP="00FA68C8">
      <w:pPr>
        <w:jc w:val="center"/>
        <w:rPr>
          <w:rFonts w:cs="Arial"/>
          <w:b/>
          <w:bCs/>
          <w:sz w:val="24"/>
          <w:szCs w:val="24"/>
        </w:rPr>
      </w:pPr>
    </w:p>
    <w:p w14:paraId="52FB4C5D" w14:textId="77777777" w:rsidR="00FA68C8" w:rsidRDefault="00FA68C8" w:rsidP="00FA68C8">
      <w:pPr>
        <w:jc w:val="center"/>
        <w:rPr>
          <w:rFonts w:cs="Arial"/>
          <w:b/>
          <w:bCs/>
          <w:sz w:val="24"/>
          <w:szCs w:val="24"/>
        </w:rPr>
      </w:pPr>
    </w:p>
    <w:p w14:paraId="7DA47DFE" w14:textId="77777777" w:rsidR="00FA68C8" w:rsidRDefault="00FA68C8" w:rsidP="00FA68C8">
      <w:pPr>
        <w:jc w:val="center"/>
        <w:rPr>
          <w:rFonts w:cs="Arial"/>
          <w:b/>
          <w:bCs/>
          <w:sz w:val="24"/>
          <w:szCs w:val="24"/>
        </w:rPr>
      </w:pPr>
    </w:p>
    <w:p w14:paraId="70DA0833" w14:textId="77777777" w:rsidR="00FA68C8" w:rsidRDefault="00FA68C8" w:rsidP="00FA68C8">
      <w:pPr>
        <w:jc w:val="center"/>
        <w:rPr>
          <w:rFonts w:cs="Arial"/>
          <w:b/>
          <w:bCs/>
          <w:sz w:val="24"/>
          <w:szCs w:val="24"/>
        </w:rPr>
      </w:pPr>
    </w:p>
    <w:p w14:paraId="56EFCDD9" w14:textId="77777777" w:rsidR="00FA68C8" w:rsidRDefault="00FA68C8" w:rsidP="00FA68C8">
      <w:pPr>
        <w:jc w:val="center"/>
        <w:rPr>
          <w:rFonts w:cs="Arial"/>
          <w:b/>
          <w:bCs/>
          <w:sz w:val="24"/>
          <w:szCs w:val="24"/>
        </w:rPr>
      </w:pPr>
    </w:p>
    <w:p w14:paraId="04F0F07F" w14:textId="77777777" w:rsidR="00FA68C8" w:rsidRDefault="00FA68C8" w:rsidP="00FA68C8">
      <w:pPr>
        <w:jc w:val="center"/>
        <w:rPr>
          <w:rFonts w:cs="Arial"/>
          <w:b/>
          <w:bCs/>
          <w:sz w:val="24"/>
          <w:szCs w:val="24"/>
        </w:rPr>
      </w:pPr>
    </w:p>
    <w:p w14:paraId="3B667EDE" w14:textId="77777777" w:rsidR="00FA68C8" w:rsidRDefault="00FA68C8" w:rsidP="00FA68C8">
      <w:pPr>
        <w:jc w:val="center"/>
        <w:rPr>
          <w:rFonts w:cs="Arial"/>
          <w:b/>
          <w:bCs/>
          <w:sz w:val="24"/>
          <w:szCs w:val="24"/>
        </w:rPr>
      </w:pPr>
    </w:p>
    <w:p w14:paraId="24B419D6" w14:textId="77777777" w:rsidR="00FA68C8" w:rsidRDefault="00FA68C8" w:rsidP="00FA68C8">
      <w:pPr>
        <w:jc w:val="center"/>
        <w:rPr>
          <w:rFonts w:cs="Arial"/>
          <w:b/>
          <w:bCs/>
          <w:sz w:val="24"/>
          <w:szCs w:val="24"/>
        </w:rPr>
      </w:pPr>
    </w:p>
    <w:p w14:paraId="026AF23C" w14:textId="77777777" w:rsidR="00FA68C8" w:rsidRDefault="00FA68C8" w:rsidP="00FA68C8">
      <w:pPr>
        <w:jc w:val="center"/>
        <w:rPr>
          <w:rFonts w:cs="Arial"/>
          <w:b/>
          <w:bCs/>
          <w:sz w:val="24"/>
          <w:szCs w:val="24"/>
        </w:rPr>
      </w:pPr>
    </w:p>
    <w:p w14:paraId="5AE15911" w14:textId="77777777" w:rsidR="00FA68C8" w:rsidRDefault="00FA68C8" w:rsidP="00FA68C8">
      <w:pPr>
        <w:jc w:val="center"/>
        <w:rPr>
          <w:rFonts w:cs="Arial"/>
          <w:b/>
          <w:bCs/>
          <w:sz w:val="24"/>
          <w:szCs w:val="24"/>
        </w:rPr>
      </w:pPr>
    </w:p>
    <w:p w14:paraId="2E82E0B6" w14:textId="77777777" w:rsidR="00FA68C8" w:rsidRDefault="00FA68C8" w:rsidP="00FA68C8">
      <w:pPr>
        <w:jc w:val="center"/>
        <w:rPr>
          <w:rFonts w:cs="Arial"/>
          <w:b/>
          <w:bCs/>
          <w:sz w:val="24"/>
          <w:szCs w:val="24"/>
        </w:rPr>
      </w:pPr>
    </w:p>
    <w:p w14:paraId="6AADDFF9" w14:textId="77777777" w:rsidR="00FA68C8" w:rsidRDefault="00FA68C8" w:rsidP="00FA68C8">
      <w:pPr>
        <w:jc w:val="center"/>
        <w:rPr>
          <w:rFonts w:cs="Arial"/>
          <w:b/>
          <w:bCs/>
          <w:sz w:val="24"/>
          <w:szCs w:val="24"/>
        </w:rPr>
      </w:pPr>
    </w:p>
    <w:p w14:paraId="29B72644" w14:textId="77777777" w:rsidR="00FA68C8" w:rsidRDefault="00FA68C8" w:rsidP="00FA68C8">
      <w:pPr>
        <w:jc w:val="center"/>
        <w:rPr>
          <w:rFonts w:cs="Arial"/>
          <w:b/>
          <w:bCs/>
          <w:sz w:val="24"/>
          <w:szCs w:val="24"/>
        </w:rPr>
      </w:pPr>
    </w:p>
    <w:p w14:paraId="1C0926AA" w14:textId="77777777" w:rsidR="00FA68C8" w:rsidRDefault="00FA68C8" w:rsidP="00FA68C8">
      <w:pPr>
        <w:jc w:val="center"/>
        <w:rPr>
          <w:rFonts w:cs="Arial"/>
          <w:b/>
          <w:bCs/>
          <w:sz w:val="24"/>
          <w:szCs w:val="24"/>
        </w:rPr>
      </w:pPr>
    </w:p>
    <w:p w14:paraId="4E4EA192" w14:textId="77777777" w:rsidR="00FA68C8" w:rsidRDefault="00FA68C8" w:rsidP="00FA68C8">
      <w:pPr>
        <w:jc w:val="center"/>
        <w:rPr>
          <w:rFonts w:cs="Arial"/>
          <w:b/>
          <w:bCs/>
          <w:sz w:val="24"/>
          <w:szCs w:val="24"/>
        </w:rPr>
      </w:pPr>
    </w:p>
    <w:p w14:paraId="228C5975" w14:textId="77777777" w:rsidR="00FA68C8" w:rsidRDefault="00FA68C8" w:rsidP="00FA68C8">
      <w:pPr>
        <w:jc w:val="center"/>
        <w:rPr>
          <w:rFonts w:cs="Arial"/>
          <w:b/>
          <w:bCs/>
          <w:sz w:val="24"/>
          <w:szCs w:val="24"/>
        </w:rPr>
      </w:pPr>
    </w:p>
    <w:p w14:paraId="04E797BB" w14:textId="77777777" w:rsidR="00FA68C8" w:rsidRDefault="00FA68C8" w:rsidP="00FA68C8">
      <w:pPr>
        <w:jc w:val="center"/>
        <w:rPr>
          <w:rFonts w:cs="Arial"/>
          <w:b/>
          <w:bCs/>
          <w:sz w:val="24"/>
          <w:szCs w:val="24"/>
        </w:rPr>
      </w:pPr>
    </w:p>
    <w:p w14:paraId="3B4BDBF6" w14:textId="77777777" w:rsidR="00FA68C8" w:rsidRDefault="00FA68C8" w:rsidP="00FA68C8">
      <w:pPr>
        <w:jc w:val="center"/>
        <w:rPr>
          <w:rFonts w:cs="Arial"/>
          <w:b/>
          <w:bCs/>
          <w:sz w:val="24"/>
          <w:szCs w:val="24"/>
        </w:rPr>
      </w:pPr>
    </w:p>
    <w:p w14:paraId="5C35B51A" w14:textId="77C3993B" w:rsidR="00FA68C8" w:rsidRDefault="00FA68C8" w:rsidP="00FA68C8">
      <w:pPr>
        <w:jc w:val="center"/>
        <w:rPr>
          <w:lang w:val="en-US"/>
        </w:rPr>
      </w:pPr>
      <w:r w:rsidRPr="00166A57">
        <w:rPr>
          <w:rFonts w:cs="Arial"/>
          <w:b/>
          <w:bCs/>
          <w:sz w:val="24"/>
          <w:szCs w:val="24"/>
        </w:rPr>
        <w:lastRenderedPageBreak/>
        <w:t>DAFTAR GAMBAR</w:t>
      </w:r>
    </w:p>
    <w:p w14:paraId="56BF9567" w14:textId="77777777" w:rsidR="00FA68C8" w:rsidRDefault="00FA68C8" w:rsidP="00FA68C8">
      <w:pPr>
        <w:jc w:val="center"/>
        <w:rPr>
          <w:lang w:val="en-US"/>
        </w:rPr>
      </w:pPr>
    </w:p>
    <w:p w14:paraId="41F2ED6C" w14:textId="6BF5FB89" w:rsidR="007F4248" w:rsidRPr="007F4248" w:rsidRDefault="007F4248" w:rsidP="007F4248">
      <w:pPr>
        <w:jc w:val="right"/>
        <w:rPr>
          <w:lang w:val="en-US"/>
        </w:rPr>
      </w:pPr>
      <w:r>
        <w:rPr>
          <w:lang w:val="en-US"/>
        </w:rPr>
        <w:t>Halaman</w:t>
      </w:r>
    </w:p>
    <w:p w14:paraId="0E00FE4F" w14:textId="63C87E18" w:rsidR="00857D37" w:rsidRPr="00801D62" w:rsidRDefault="00857D37" w:rsidP="00AB098D">
      <w:pPr>
        <w:pStyle w:val="TOC1"/>
      </w:pPr>
      <w:r>
        <w:fldChar w:fldCharType="begin"/>
      </w:r>
      <w:r>
        <w:instrText xml:space="preserve"> TOC \h \z \t "Gambar;1" </w:instrText>
      </w:r>
      <w:r>
        <w:fldChar w:fldCharType="separate"/>
      </w:r>
      <w:hyperlink w:anchor="_Toc129623635" w:history="1">
        <w:r w:rsidRPr="00801D62">
          <w:rPr>
            <w:rStyle w:val="Hyperlink"/>
            <w:b/>
            <w:u w:val="none"/>
          </w:rPr>
          <w:t>Gambar 2.1</w:t>
        </w:r>
        <w:r w:rsidRPr="00801D62">
          <w:rPr>
            <w:rStyle w:val="Hyperlink"/>
          </w:rPr>
          <w:t xml:space="preserve"> </w:t>
        </w:r>
        <w:r w:rsidRPr="00801D62">
          <w:rPr>
            <w:rStyle w:val="Hyperlink"/>
            <w:bCs w:val="0"/>
          </w:rPr>
          <w:t>Kerangka Konsep</w:t>
        </w:r>
        <w:r w:rsidRPr="00801D62">
          <w:rPr>
            <w:webHidden/>
          </w:rPr>
          <w:tab/>
        </w:r>
        <w:r w:rsidRPr="00801D62">
          <w:rPr>
            <w:webHidden/>
          </w:rPr>
          <w:fldChar w:fldCharType="begin"/>
        </w:r>
        <w:r w:rsidRPr="00801D62">
          <w:rPr>
            <w:webHidden/>
          </w:rPr>
          <w:instrText xml:space="preserve"> PAGEREF _Toc129623635 \h </w:instrText>
        </w:r>
        <w:r w:rsidRPr="00801D62">
          <w:rPr>
            <w:webHidden/>
          </w:rPr>
        </w:r>
        <w:r w:rsidRPr="00801D62">
          <w:rPr>
            <w:webHidden/>
          </w:rPr>
          <w:fldChar w:fldCharType="separate"/>
        </w:r>
        <w:r w:rsidR="009C1B7F">
          <w:rPr>
            <w:webHidden/>
          </w:rPr>
          <w:t>12</w:t>
        </w:r>
        <w:r w:rsidRPr="00801D62">
          <w:rPr>
            <w:webHidden/>
          </w:rPr>
          <w:fldChar w:fldCharType="end"/>
        </w:r>
      </w:hyperlink>
    </w:p>
    <w:p w14:paraId="46CF9614" w14:textId="77777777" w:rsidR="000C0131" w:rsidRPr="00801D62" w:rsidRDefault="000C0131" w:rsidP="000C0131"/>
    <w:p w14:paraId="562C632C" w14:textId="5728DFC2" w:rsidR="00166A57" w:rsidRDefault="00857D37" w:rsidP="00FD3C5C">
      <w:pPr>
        <w:pStyle w:val="Judul"/>
      </w:pPr>
      <w:r>
        <w:rPr>
          <w:noProof/>
          <w:sz w:val="22"/>
          <w:szCs w:val="22"/>
        </w:rPr>
        <w:fldChar w:fldCharType="end"/>
      </w:r>
    </w:p>
    <w:p w14:paraId="7C800201" w14:textId="783A21BD" w:rsidR="00166A57" w:rsidRDefault="00166A57" w:rsidP="00E86975">
      <w:pPr>
        <w:pStyle w:val="Judul"/>
      </w:pPr>
    </w:p>
    <w:p w14:paraId="692D4EA9" w14:textId="331CD990" w:rsidR="00166A57" w:rsidRDefault="00166A57" w:rsidP="00E86975">
      <w:pPr>
        <w:pStyle w:val="Judul"/>
      </w:pPr>
    </w:p>
    <w:p w14:paraId="74D3476B" w14:textId="13E9BECB" w:rsidR="00166A57" w:rsidRDefault="00166A57" w:rsidP="00E86975">
      <w:pPr>
        <w:pStyle w:val="Judul"/>
      </w:pPr>
    </w:p>
    <w:p w14:paraId="0949309D" w14:textId="78FA1C88" w:rsidR="00166A57" w:rsidRDefault="00166A57" w:rsidP="00E86975">
      <w:pPr>
        <w:pStyle w:val="Judul"/>
      </w:pPr>
    </w:p>
    <w:p w14:paraId="2E258152" w14:textId="6C81E86E" w:rsidR="00166A57" w:rsidRDefault="00166A57" w:rsidP="00E86975">
      <w:pPr>
        <w:pStyle w:val="Judul"/>
      </w:pPr>
    </w:p>
    <w:p w14:paraId="4EBEC67C" w14:textId="52906A7D" w:rsidR="00166A57" w:rsidRDefault="00166A57" w:rsidP="00E86975">
      <w:pPr>
        <w:pStyle w:val="Judul"/>
      </w:pPr>
    </w:p>
    <w:p w14:paraId="413B3A05" w14:textId="00507C25" w:rsidR="0091649E" w:rsidRDefault="0091649E" w:rsidP="009A25D7">
      <w:pPr>
        <w:pStyle w:val="Judul"/>
        <w:jc w:val="left"/>
      </w:pPr>
      <w:bookmarkStart w:id="38" w:name="_Toc129225596"/>
      <w:bookmarkStart w:id="39" w:name="_Toc129226341"/>
      <w:bookmarkStart w:id="40" w:name="_Toc129226548"/>
      <w:bookmarkStart w:id="41" w:name="_Toc129226881"/>
      <w:bookmarkStart w:id="42" w:name="_Toc129242722"/>
      <w:bookmarkStart w:id="43" w:name="_Toc129243384"/>
    </w:p>
    <w:p w14:paraId="2AB73736" w14:textId="40BBCC08" w:rsidR="000E4248" w:rsidRDefault="000E4248" w:rsidP="009A25D7">
      <w:pPr>
        <w:pStyle w:val="Judul"/>
        <w:jc w:val="left"/>
      </w:pPr>
    </w:p>
    <w:p w14:paraId="7F8F2E83" w14:textId="33323ED1" w:rsidR="000E4248" w:rsidRDefault="000E4248" w:rsidP="009A25D7">
      <w:pPr>
        <w:pStyle w:val="Judul"/>
        <w:jc w:val="left"/>
      </w:pPr>
    </w:p>
    <w:p w14:paraId="29A09D16" w14:textId="57775C77" w:rsidR="000E4248" w:rsidRDefault="000E4248" w:rsidP="009A25D7">
      <w:pPr>
        <w:pStyle w:val="Judul"/>
        <w:jc w:val="left"/>
      </w:pPr>
    </w:p>
    <w:p w14:paraId="192319E0" w14:textId="3413CFC9" w:rsidR="000E4248" w:rsidRDefault="000E4248" w:rsidP="009A25D7">
      <w:pPr>
        <w:pStyle w:val="Judul"/>
        <w:jc w:val="left"/>
      </w:pPr>
    </w:p>
    <w:p w14:paraId="7717105B" w14:textId="7FD4DC59" w:rsidR="000E4248" w:rsidRDefault="000E4248" w:rsidP="009A25D7">
      <w:pPr>
        <w:pStyle w:val="Judul"/>
        <w:jc w:val="left"/>
      </w:pPr>
    </w:p>
    <w:p w14:paraId="24164AC7" w14:textId="0A937079" w:rsidR="000E4248" w:rsidRDefault="000E4248" w:rsidP="009A25D7">
      <w:pPr>
        <w:pStyle w:val="Judul"/>
        <w:jc w:val="left"/>
      </w:pPr>
    </w:p>
    <w:p w14:paraId="554E9A56" w14:textId="1F9CF758" w:rsidR="000E4248" w:rsidRDefault="000E4248" w:rsidP="009A25D7">
      <w:pPr>
        <w:pStyle w:val="Judul"/>
        <w:jc w:val="left"/>
      </w:pPr>
    </w:p>
    <w:p w14:paraId="63C99F44" w14:textId="6123D60E" w:rsidR="000E4248" w:rsidRDefault="000E4248" w:rsidP="009A25D7">
      <w:pPr>
        <w:pStyle w:val="Judul"/>
        <w:jc w:val="left"/>
      </w:pPr>
    </w:p>
    <w:p w14:paraId="466203D5" w14:textId="4FA7407D" w:rsidR="008F434C" w:rsidRDefault="008F434C" w:rsidP="009A25D7">
      <w:pPr>
        <w:pStyle w:val="Judul"/>
        <w:jc w:val="left"/>
      </w:pPr>
    </w:p>
    <w:p w14:paraId="5E61DB04" w14:textId="2EFCE6A1" w:rsidR="00454186" w:rsidRDefault="00454186" w:rsidP="009A25D7">
      <w:pPr>
        <w:pStyle w:val="Judul"/>
        <w:jc w:val="left"/>
      </w:pPr>
    </w:p>
    <w:p w14:paraId="37286BC8" w14:textId="49AEB9A0" w:rsidR="00454186" w:rsidRDefault="00454186" w:rsidP="009A25D7">
      <w:pPr>
        <w:pStyle w:val="Judul"/>
        <w:jc w:val="left"/>
      </w:pPr>
    </w:p>
    <w:p w14:paraId="075C93B6" w14:textId="7886CC82" w:rsidR="00454186" w:rsidRDefault="00454186" w:rsidP="009A25D7">
      <w:pPr>
        <w:pStyle w:val="Judul"/>
        <w:jc w:val="left"/>
      </w:pPr>
    </w:p>
    <w:p w14:paraId="666087D7" w14:textId="77777777" w:rsidR="00FA68C8" w:rsidRDefault="00FA68C8" w:rsidP="009A25D7">
      <w:pPr>
        <w:pStyle w:val="Judul"/>
        <w:jc w:val="left"/>
      </w:pPr>
    </w:p>
    <w:p w14:paraId="76E05251" w14:textId="32DAF1A7" w:rsidR="000227FC" w:rsidRDefault="00A7367D" w:rsidP="00FD3C5C">
      <w:pPr>
        <w:pStyle w:val="Heading1"/>
        <w:spacing w:before="120" w:after="120" w:line="360" w:lineRule="auto"/>
        <w:jc w:val="center"/>
        <w:rPr>
          <w:rFonts w:ascii="Arial" w:hAnsi="Arial" w:cs="Arial"/>
          <w:b/>
          <w:bCs/>
          <w:color w:val="auto"/>
          <w:sz w:val="24"/>
          <w:szCs w:val="24"/>
        </w:rPr>
      </w:pPr>
      <w:bookmarkStart w:id="44" w:name="_Toc129246092"/>
      <w:bookmarkStart w:id="45" w:name="_Toc129247943"/>
      <w:bookmarkStart w:id="46" w:name="_Toc129361731"/>
      <w:bookmarkStart w:id="47" w:name="_Toc129365881"/>
      <w:bookmarkStart w:id="48" w:name="_Toc129366132"/>
      <w:bookmarkStart w:id="49" w:name="_Toc129470811"/>
      <w:bookmarkStart w:id="50" w:name="_Toc129473372"/>
      <w:bookmarkStart w:id="51" w:name="_Toc143604352"/>
      <w:r w:rsidRPr="00711C30">
        <w:rPr>
          <w:rFonts w:ascii="Arial" w:hAnsi="Arial" w:cs="Arial"/>
          <w:b/>
          <w:bCs/>
          <w:color w:val="auto"/>
          <w:sz w:val="24"/>
          <w:szCs w:val="24"/>
        </w:rPr>
        <w:lastRenderedPageBreak/>
        <w:t>DAFTAR TABEL</w:t>
      </w:r>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1475747A" w14:textId="2950C7A9" w:rsidR="007F4248" w:rsidRPr="007F4248" w:rsidRDefault="007F4248" w:rsidP="007F4248">
      <w:pPr>
        <w:jc w:val="right"/>
        <w:rPr>
          <w:lang w:val="en-US"/>
        </w:rPr>
      </w:pPr>
      <w:r>
        <w:rPr>
          <w:lang w:val="en-US"/>
        </w:rPr>
        <w:t>Halaman</w:t>
      </w:r>
    </w:p>
    <w:p w14:paraId="7C001D03" w14:textId="44C865F6" w:rsidR="00144DC7" w:rsidRDefault="00144DC7" w:rsidP="00712597">
      <w:pPr>
        <w:pStyle w:val="TableofFigures"/>
        <w:tabs>
          <w:tab w:val="left" w:pos="1134"/>
          <w:tab w:val="right" w:leader="dot" w:pos="7927"/>
        </w:tabs>
        <w:ind w:left="1134" w:hanging="1134"/>
        <w:rPr>
          <w:noProof/>
        </w:rPr>
      </w:pPr>
      <w:r>
        <w:rPr>
          <w:b/>
          <w:bCs/>
          <w:noProof/>
        </w:rPr>
        <w:fldChar w:fldCharType="begin"/>
      </w:r>
      <w:r>
        <w:rPr>
          <w:b/>
          <w:bCs/>
          <w:noProof/>
        </w:rPr>
        <w:instrText xml:space="preserve"> TOC \h \z \c "Tabel 3." </w:instrText>
      </w:r>
      <w:r>
        <w:rPr>
          <w:b/>
          <w:bCs/>
          <w:noProof/>
        </w:rPr>
        <w:fldChar w:fldCharType="separate"/>
      </w:r>
      <w:hyperlink w:anchor="_Toc137502561" w:history="1">
        <w:r w:rsidR="00937222">
          <w:rPr>
            <w:rStyle w:val="Hyperlink"/>
            <w:b/>
            <w:noProof/>
          </w:rPr>
          <w:t>Tabel 3.</w:t>
        </w:r>
        <w:r w:rsidRPr="00DE6A33">
          <w:rPr>
            <w:rStyle w:val="Hyperlink"/>
            <w:b/>
            <w:noProof/>
          </w:rPr>
          <w:t xml:space="preserve">1 </w:t>
        </w:r>
        <w:r w:rsidR="00712597">
          <w:rPr>
            <w:rStyle w:val="Hyperlink"/>
            <w:b/>
            <w:noProof/>
          </w:rPr>
          <w:tab/>
        </w:r>
        <w:r w:rsidRPr="00144DC7">
          <w:rPr>
            <w:rStyle w:val="Hyperlink"/>
            <w:bCs/>
            <w:noProof/>
          </w:rPr>
          <w:t>Definisi Operasional</w:t>
        </w:r>
        <w:r>
          <w:rPr>
            <w:noProof/>
            <w:webHidden/>
          </w:rPr>
          <w:tab/>
        </w:r>
        <w:r>
          <w:rPr>
            <w:noProof/>
            <w:webHidden/>
          </w:rPr>
          <w:fldChar w:fldCharType="begin"/>
        </w:r>
        <w:r>
          <w:rPr>
            <w:noProof/>
            <w:webHidden/>
          </w:rPr>
          <w:instrText xml:space="preserve"> PAGEREF _Toc137502561 \h </w:instrText>
        </w:r>
        <w:r>
          <w:rPr>
            <w:noProof/>
            <w:webHidden/>
          </w:rPr>
        </w:r>
        <w:r>
          <w:rPr>
            <w:noProof/>
            <w:webHidden/>
          </w:rPr>
          <w:fldChar w:fldCharType="separate"/>
        </w:r>
        <w:r w:rsidR="009C1B7F">
          <w:rPr>
            <w:noProof/>
            <w:webHidden/>
          </w:rPr>
          <w:t>12</w:t>
        </w:r>
        <w:r>
          <w:rPr>
            <w:noProof/>
            <w:webHidden/>
          </w:rPr>
          <w:fldChar w:fldCharType="end"/>
        </w:r>
      </w:hyperlink>
    </w:p>
    <w:p w14:paraId="0C3F39FC" w14:textId="2AB55C42" w:rsidR="00937222" w:rsidRPr="00937222" w:rsidRDefault="00B64E14" w:rsidP="00712597">
      <w:pPr>
        <w:pStyle w:val="TableofFigures"/>
        <w:tabs>
          <w:tab w:val="left" w:pos="1134"/>
          <w:tab w:val="right" w:leader="dot" w:pos="7927"/>
        </w:tabs>
        <w:ind w:left="1134" w:hanging="1134"/>
        <w:rPr>
          <w:rFonts w:asciiTheme="minorHAnsi" w:eastAsiaTheme="minorEastAsia" w:hAnsiTheme="minorHAnsi"/>
          <w:noProof/>
          <w:color w:val="auto"/>
          <w:lang w:val="en-US"/>
        </w:rPr>
      </w:pPr>
      <w:hyperlink w:anchor="_Toc137502561" w:history="1">
        <w:r w:rsidR="00937222">
          <w:rPr>
            <w:rStyle w:val="Hyperlink"/>
            <w:b/>
            <w:noProof/>
          </w:rPr>
          <w:t>Tabel 4.</w:t>
        </w:r>
        <w:r w:rsidR="00937222" w:rsidRPr="00DE6A33">
          <w:rPr>
            <w:rStyle w:val="Hyperlink"/>
            <w:b/>
            <w:noProof/>
          </w:rPr>
          <w:t xml:space="preserve">1 </w:t>
        </w:r>
        <w:r w:rsidR="00712597">
          <w:rPr>
            <w:rStyle w:val="Hyperlink"/>
            <w:b/>
            <w:noProof/>
          </w:rPr>
          <w:tab/>
        </w:r>
        <w:r w:rsidR="00937222">
          <w:rPr>
            <w:rStyle w:val="Hyperlink"/>
            <w:bCs/>
            <w:noProof/>
          </w:rPr>
          <w:t>Distribusi Frekuensi Karakteristik Responden</w:t>
        </w:r>
        <w:r w:rsidR="00937222">
          <w:rPr>
            <w:noProof/>
            <w:webHidden/>
          </w:rPr>
          <w:tab/>
        </w:r>
        <w:r w:rsidR="00937222">
          <w:rPr>
            <w:noProof/>
            <w:webHidden/>
          </w:rPr>
          <w:fldChar w:fldCharType="begin"/>
        </w:r>
        <w:r w:rsidR="00937222">
          <w:rPr>
            <w:noProof/>
            <w:webHidden/>
          </w:rPr>
          <w:instrText xml:space="preserve"> PAGEREF _Toc137502561 \h </w:instrText>
        </w:r>
        <w:r w:rsidR="00937222">
          <w:rPr>
            <w:noProof/>
            <w:webHidden/>
          </w:rPr>
        </w:r>
        <w:r w:rsidR="00937222">
          <w:rPr>
            <w:noProof/>
            <w:webHidden/>
          </w:rPr>
          <w:fldChar w:fldCharType="separate"/>
        </w:r>
        <w:r w:rsidR="009C1B7F">
          <w:rPr>
            <w:noProof/>
            <w:webHidden/>
          </w:rPr>
          <w:t>12</w:t>
        </w:r>
        <w:r w:rsidR="00937222">
          <w:rPr>
            <w:noProof/>
            <w:webHidden/>
          </w:rPr>
          <w:fldChar w:fldCharType="end"/>
        </w:r>
      </w:hyperlink>
    </w:p>
    <w:p w14:paraId="099D55C2" w14:textId="4920EF89" w:rsidR="00144DC7" w:rsidRPr="00D6176D" w:rsidRDefault="00144DC7" w:rsidP="00BA3679">
      <w:pPr>
        <w:pStyle w:val="Judul"/>
        <w:tabs>
          <w:tab w:val="left" w:pos="1134"/>
          <w:tab w:val="right" w:leader="dot" w:pos="7938"/>
        </w:tabs>
        <w:spacing w:before="0" w:after="0"/>
        <w:ind w:left="1134" w:right="-1" w:hanging="1134"/>
        <w:jc w:val="left"/>
        <w:rPr>
          <w:rFonts w:cs="Arial"/>
          <w:b w:val="0"/>
          <w:bCs w:val="0"/>
          <w:noProof/>
          <w:sz w:val="22"/>
          <w:szCs w:val="22"/>
        </w:rPr>
      </w:pPr>
      <w:r>
        <w:rPr>
          <w:b w:val="0"/>
          <w:bCs w:val="0"/>
          <w:noProof/>
          <w:color w:val="000000" w:themeColor="text1"/>
          <w:sz w:val="22"/>
          <w:szCs w:val="22"/>
        </w:rPr>
        <w:fldChar w:fldCharType="end"/>
      </w:r>
      <w:r>
        <w:rPr>
          <w:b w:val="0"/>
          <w:bCs w:val="0"/>
          <w:noProof/>
          <w:color w:val="000000" w:themeColor="text1"/>
          <w:sz w:val="22"/>
          <w:szCs w:val="22"/>
        </w:rPr>
        <w:fldChar w:fldCharType="begin"/>
      </w:r>
      <w:r>
        <w:rPr>
          <w:b w:val="0"/>
          <w:bCs w:val="0"/>
          <w:noProof/>
          <w:color w:val="000000" w:themeColor="text1"/>
          <w:sz w:val="22"/>
          <w:szCs w:val="22"/>
        </w:rPr>
        <w:instrText xml:space="preserve"> TOC \h \z \c "Tabel 4." </w:instrText>
      </w:r>
      <w:r>
        <w:rPr>
          <w:b w:val="0"/>
          <w:bCs w:val="0"/>
          <w:noProof/>
          <w:color w:val="000000" w:themeColor="text1"/>
          <w:sz w:val="22"/>
          <w:szCs w:val="22"/>
        </w:rPr>
        <w:fldChar w:fldCharType="separate"/>
      </w:r>
      <w:hyperlink w:anchor="_Toc137502781" w:history="1">
        <w:r w:rsidR="00712597">
          <w:rPr>
            <w:rStyle w:val="Hyperlink"/>
            <w:noProof/>
            <w:sz w:val="22"/>
            <w:szCs w:val="22"/>
          </w:rPr>
          <w:t xml:space="preserve">Tabel </w:t>
        </w:r>
        <w:r w:rsidR="00937222">
          <w:rPr>
            <w:rStyle w:val="Hyperlink"/>
            <w:noProof/>
            <w:sz w:val="22"/>
            <w:szCs w:val="22"/>
          </w:rPr>
          <w:t>4.2</w:t>
        </w:r>
        <w:r w:rsidR="003A6270">
          <w:rPr>
            <w:rFonts w:cs="Arial"/>
            <w:b w:val="0"/>
            <w:sz w:val="22"/>
          </w:rPr>
          <w:t xml:space="preserve"> </w:t>
        </w:r>
        <w:r w:rsidR="00712597">
          <w:rPr>
            <w:rFonts w:cs="Arial"/>
            <w:b w:val="0"/>
            <w:sz w:val="22"/>
          </w:rPr>
          <w:tab/>
        </w:r>
        <w:r w:rsidR="003A6270" w:rsidRPr="003A6270">
          <w:rPr>
            <w:rFonts w:cs="Arial"/>
            <w:b w:val="0"/>
            <w:sz w:val="22"/>
          </w:rPr>
          <w:t xml:space="preserve">Distribusi Frekuensi Tingkat Pengetahuan Responden tentang </w:t>
        </w:r>
        <w:r w:rsidR="00F76A8F">
          <w:rPr>
            <w:rFonts w:cs="Arial"/>
            <w:b w:val="0"/>
            <w:sz w:val="22"/>
          </w:rPr>
          <w:t xml:space="preserve">Anemia </w:t>
        </w:r>
        <w:r w:rsidR="003A6270" w:rsidRPr="003A6270">
          <w:rPr>
            <w:rFonts w:cs="Arial"/>
            <w:b w:val="0"/>
            <w:sz w:val="22"/>
          </w:rPr>
          <w:t>pada sisw</w:t>
        </w:r>
        <w:r w:rsidR="00F76A8F">
          <w:rPr>
            <w:rFonts w:cs="Arial"/>
            <w:b w:val="0"/>
            <w:sz w:val="22"/>
          </w:rPr>
          <w:t>i SMK Al-Washliyah 2 Perdagangan</w:t>
        </w:r>
        <w:r w:rsidR="00BA3679">
          <w:rPr>
            <w:rFonts w:cs="Arial"/>
            <w:b w:val="0"/>
            <w:bCs w:val="0"/>
            <w:noProof/>
            <w:sz w:val="22"/>
            <w:szCs w:val="22"/>
          </w:rPr>
          <w:tab/>
        </w:r>
        <w:r w:rsidR="00D449AB">
          <w:rPr>
            <w:b w:val="0"/>
            <w:noProof/>
            <w:webHidden/>
            <w:sz w:val="22"/>
            <w:szCs w:val="22"/>
          </w:rPr>
          <w:t>19</w:t>
        </w:r>
      </w:hyperlink>
    </w:p>
    <w:p w14:paraId="73EFB184" w14:textId="1F48B764" w:rsidR="00144DC7" w:rsidRDefault="00B64E14" w:rsidP="00BA3679">
      <w:pPr>
        <w:pStyle w:val="TableofFigures"/>
        <w:tabs>
          <w:tab w:val="left" w:pos="1134"/>
          <w:tab w:val="right" w:leader="dot" w:pos="7938"/>
        </w:tabs>
        <w:ind w:left="1134" w:right="-1" w:hanging="1134"/>
        <w:rPr>
          <w:rFonts w:asciiTheme="minorHAnsi" w:eastAsiaTheme="minorEastAsia" w:hAnsiTheme="minorHAnsi"/>
          <w:noProof/>
          <w:color w:val="auto"/>
          <w:lang w:val="en-US"/>
        </w:rPr>
      </w:pPr>
      <w:hyperlink w:anchor="_Toc137502782" w:history="1">
        <w:r w:rsidR="00D6176D">
          <w:rPr>
            <w:rStyle w:val="Hyperlink"/>
            <w:b/>
            <w:noProof/>
          </w:rPr>
          <w:t>Tabel 4.</w:t>
        </w:r>
        <w:r w:rsidR="00937222">
          <w:rPr>
            <w:rStyle w:val="Hyperlink"/>
            <w:b/>
            <w:noProof/>
          </w:rPr>
          <w:t>3</w:t>
        </w:r>
        <w:r w:rsidR="003A6270">
          <w:rPr>
            <w:rFonts w:cs="Arial"/>
            <w:bCs/>
            <w:noProof/>
            <w:szCs w:val="24"/>
          </w:rPr>
          <w:t xml:space="preserve"> </w:t>
        </w:r>
        <w:r w:rsidR="00712597">
          <w:rPr>
            <w:rFonts w:cs="Arial"/>
            <w:bCs/>
            <w:noProof/>
            <w:szCs w:val="24"/>
          </w:rPr>
          <w:tab/>
        </w:r>
        <w:r w:rsidR="003A6270" w:rsidRPr="003A6270">
          <w:rPr>
            <w:color w:val="auto"/>
          </w:rPr>
          <w:t xml:space="preserve">Distribusi Frekuensi Tingkat </w:t>
        </w:r>
        <w:r w:rsidR="003A6270" w:rsidRPr="003A6270">
          <w:rPr>
            <w:rFonts w:cs="Arial"/>
            <w:bCs/>
            <w:color w:val="auto"/>
          </w:rPr>
          <w:t>Kepatuhan Konsumsi Tablet Tambah Darah pada Siswi SMK Swasta Al-Washliyah 2 Perdaganga</w:t>
        </w:r>
        <w:r w:rsidR="00781D66">
          <w:rPr>
            <w:rFonts w:cs="Arial"/>
            <w:bCs/>
            <w:color w:val="auto"/>
          </w:rPr>
          <w:t>n</w:t>
        </w:r>
        <w:r w:rsidR="00144DC7">
          <w:rPr>
            <w:noProof/>
            <w:webHidden/>
          </w:rPr>
          <w:tab/>
        </w:r>
        <w:r w:rsidR="009B779C">
          <w:rPr>
            <w:noProof/>
            <w:webHidden/>
          </w:rPr>
          <w:t>20</w:t>
        </w:r>
      </w:hyperlink>
    </w:p>
    <w:p w14:paraId="218A365F" w14:textId="6041B177" w:rsidR="00D449AB" w:rsidRDefault="00B64E14" w:rsidP="00BA3679">
      <w:pPr>
        <w:pStyle w:val="TableofFigures"/>
        <w:tabs>
          <w:tab w:val="left" w:pos="1134"/>
          <w:tab w:val="right" w:leader="dot" w:pos="7938"/>
        </w:tabs>
        <w:ind w:left="1134" w:right="-1" w:hanging="1134"/>
        <w:rPr>
          <w:rFonts w:asciiTheme="minorHAnsi" w:eastAsiaTheme="minorEastAsia" w:hAnsiTheme="minorHAnsi"/>
          <w:noProof/>
          <w:color w:val="auto"/>
          <w:lang w:val="en-US"/>
        </w:rPr>
      </w:pPr>
      <w:hyperlink w:anchor="_Toc137502782" w:history="1">
        <w:r w:rsidR="00937222">
          <w:rPr>
            <w:rStyle w:val="Hyperlink"/>
            <w:b/>
            <w:noProof/>
          </w:rPr>
          <w:t>Tabel 4.4</w:t>
        </w:r>
        <w:r w:rsidR="00D449AB">
          <w:rPr>
            <w:rFonts w:cs="Arial"/>
            <w:bCs/>
            <w:noProof/>
            <w:szCs w:val="24"/>
          </w:rPr>
          <w:t xml:space="preserve"> </w:t>
        </w:r>
        <w:r w:rsidR="00712597">
          <w:rPr>
            <w:rFonts w:cs="Arial"/>
            <w:bCs/>
            <w:noProof/>
            <w:szCs w:val="24"/>
          </w:rPr>
          <w:tab/>
        </w:r>
        <w:r w:rsidR="00D449AB">
          <w:rPr>
            <w:color w:val="auto"/>
          </w:rPr>
          <w:t xml:space="preserve">Hubungan Pengetahuan Anemia dengan </w:t>
        </w:r>
        <w:r w:rsidR="00D449AB" w:rsidRPr="003A6270">
          <w:rPr>
            <w:rFonts w:cs="Arial"/>
            <w:bCs/>
            <w:color w:val="auto"/>
          </w:rPr>
          <w:t>Kepatuhan Konsumsi Tablet Tambah Darah pada Siswi SMK Swasta Al-Washliyah 2 Perdaganga</w:t>
        </w:r>
        <w:r w:rsidR="00BA3679">
          <w:rPr>
            <w:rFonts w:cs="Arial"/>
            <w:bCs/>
            <w:color w:val="auto"/>
          </w:rPr>
          <w:t>n</w:t>
        </w:r>
        <w:r w:rsidR="00D449AB">
          <w:rPr>
            <w:noProof/>
            <w:webHidden/>
          </w:rPr>
          <w:tab/>
        </w:r>
        <w:r w:rsidR="00D449AB">
          <w:rPr>
            <w:noProof/>
            <w:webHidden/>
          </w:rPr>
          <w:fldChar w:fldCharType="begin"/>
        </w:r>
        <w:r w:rsidR="00D449AB">
          <w:rPr>
            <w:noProof/>
            <w:webHidden/>
          </w:rPr>
          <w:instrText xml:space="preserve"> PAGEREF _Toc137502782 \h </w:instrText>
        </w:r>
        <w:r w:rsidR="00D449AB">
          <w:rPr>
            <w:noProof/>
            <w:webHidden/>
          </w:rPr>
        </w:r>
        <w:r w:rsidR="00D449AB">
          <w:rPr>
            <w:noProof/>
            <w:webHidden/>
          </w:rPr>
          <w:fldChar w:fldCharType="separate"/>
        </w:r>
        <w:r w:rsidR="009C1B7F">
          <w:rPr>
            <w:noProof/>
            <w:webHidden/>
          </w:rPr>
          <w:t>20</w:t>
        </w:r>
        <w:r w:rsidR="00D449AB">
          <w:rPr>
            <w:noProof/>
            <w:webHidden/>
          </w:rPr>
          <w:fldChar w:fldCharType="end"/>
        </w:r>
      </w:hyperlink>
    </w:p>
    <w:p w14:paraId="4D79FE14" w14:textId="3F9ED577" w:rsidR="00144DC7" w:rsidRDefault="00144DC7" w:rsidP="00712597">
      <w:pPr>
        <w:pStyle w:val="TableofFigures"/>
        <w:tabs>
          <w:tab w:val="left" w:pos="1134"/>
          <w:tab w:val="right" w:leader="dot" w:pos="7927"/>
        </w:tabs>
        <w:ind w:left="1134" w:hanging="1134"/>
        <w:rPr>
          <w:rFonts w:asciiTheme="minorHAnsi" w:eastAsiaTheme="minorEastAsia" w:hAnsiTheme="minorHAnsi"/>
          <w:noProof/>
          <w:color w:val="auto"/>
          <w:lang w:val="en-US"/>
        </w:rPr>
      </w:pPr>
    </w:p>
    <w:p w14:paraId="13D3AF80" w14:textId="140BEF10" w:rsidR="000227FC" w:rsidRDefault="00144DC7" w:rsidP="00712597">
      <w:pPr>
        <w:pStyle w:val="Judul"/>
        <w:tabs>
          <w:tab w:val="left" w:pos="1134"/>
        </w:tabs>
        <w:spacing w:before="0" w:after="0"/>
        <w:ind w:left="1134" w:hanging="1134"/>
        <w:jc w:val="left"/>
      </w:pPr>
      <w:r>
        <w:rPr>
          <w:b w:val="0"/>
          <w:bCs w:val="0"/>
          <w:noProof/>
          <w:color w:val="000000" w:themeColor="text1"/>
          <w:sz w:val="22"/>
          <w:szCs w:val="22"/>
        </w:rPr>
        <w:fldChar w:fldCharType="end"/>
      </w:r>
      <w:r>
        <w:t xml:space="preserve"> </w:t>
      </w:r>
    </w:p>
    <w:p w14:paraId="1DDBF23E" w14:textId="77777777" w:rsidR="000227FC" w:rsidRDefault="000227FC" w:rsidP="00E86975">
      <w:pPr>
        <w:pStyle w:val="Judul"/>
      </w:pPr>
    </w:p>
    <w:p w14:paraId="18246DA6" w14:textId="77777777" w:rsidR="000227FC" w:rsidRDefault="000227FC" w:rsidP="00E86975">
      <w:pPr>
        <w:pStyle w:val="Judul"/>
      </w:pPr>
    </w:p>
    <w:p w14:paraId="37B2E675" w14:textId="77777777" w:rsidR="000227FC" w:rsidRDefault="000227FC" w:rsidP="00E86975">
      <w:pPr>
        <w:pStyle w:val="Judul"/>
      </w:pPr>
    </w:p>
    <w:p w14:paraId="61810B4D" w14:textId="77777777" w:rsidR="000227FC" w:rsidRDefault="000227FC" w:rsidP="00E86975">
      <w:pPr>
        <w:pStyle w:val="Judul"/>
      </w:pPr>
    </w:p>
    <w:p w14:paraId="1E550742" w14:textId="77777777" w:rsidR="000227FC" w:rsidRDefault="000227FC" w:rsidP="00E86975">
      <w:pPr>
        <w:pStyle w:val="Judul"/>
      </w:pPr>
    </w:p>
    <w:p w14:paraId="1D70E4E4" w14:textId="77777777" w:rsidR="000227FC" w:rsidRDefault="000227FC" w:rsidP="00E86975">
      <w:pPr>
        <w:pStyle w:val="Judul"/>
      </w:pPr>
    </w:p>
    <w:p w14:paraId="055A25DC" w14:textId="77777777" w:rsidR="000227FC" w:rsidRDefault="000227FC" w:rsidP="00E86975">
      <w:pPr>
        <w:pStyle w:val="Judul"/>
      </w:pPr>
    </w:p>
    <w:p w14:paraId="1FE512F1" w14:textId="77777777" w:rsidR="000227FC" w:rsidRDefault="000227FC" w:rsidP="00E86975">
      <w:pPr>
        <w:pStyle w:val="Judul"/>
      </w:pPr>
    </w:p>
    <w:p w14:paraId="5525487C" w14:textId="77777777" w:rsidR="000227FC" w:rsidRDefault="000227FC" w:rsidP="00E86975">
      <w:pPr>
        <w:pStyle w:val="Judul"/>
      </w:pPr>
    </w:p>
    <w:p w14:paraId="3B1E7453" w14:textId="77777777" w:rsidR="000227FC" w:rsidRDefault="000227FC" w:rsidP="00E86975">
      <w:pPr>
        <w:pStyle w:val="Judul"/>
      </w:pPr>
    </w:p>
    <w:p w14:paraId="244197EB" w14:textId="77777777" w:rsidR="000227FC" w:rsidRDefault="000227FC" w:rsidP="00E86975">
      <w:pPr>
        <w:pStyle w:val="Judul"/>
      </w:pPr>
    </w:p>
    <w:p w14:paraId="2596A425" w14:textId="77777777" w:rsidR="000227FC" w:rsidRDefault="000227FC" w:rsidP="00E86975">
      <w:pPr>
        <w:pStyle w:val="Judul"/>
      </w:pPr>
    </w:p>
    <w:p w14:paraId="1D51791B" w14:textId="275EB443" w:rsidR="00D252D4" w:rsidRDefault="00D252D4" w:rsidP="0043788A">
      <w:pPr>
        <w:pStyle w:val="Judul"/>
        <w:jc w:val="left"/>
      </w:pPr>
    </w:p>
    <w:p w14:paraId="7736233C" w14:textId="77777777" w:rsidR="00FA68C8" w:rsidRDefault="00FA68C8" w:rsidP="0043788A">
      <w:pPr>
        <w:pStyle w:val="Judul"/>
        <w:jc w:val="left"/>
      </w:pPr>
    </w:p>
    <w:p w14:paraId="4870911E" w14:textId="77777777" w:rsidR="0043788A" w:rsidRDefault="0043788A" w:rsidP="0043788A">
      <w:pPr>
        <w:pStyle w:val="Judul"/>
        <w:jc w:val="left"/>
      </w:pPr>
    </w:p>
    <w:p w14:paraId="01AE7A05" w14:textId="3E1A4E0A" w:rsidR="00145D7A" w:rsidRDefault="00145D7A" w:rsidP="00145D7A">
      <w:pPr>
        <w:pStyle w:val="Heading1"/>
        <w:spacing w:before="120" w:after="120" w:line="360" w:lineRule="auto"/>
        <w:jc w:val="center"/>
        <w:rPr>
          <w:rFonts w:ascii="Arial" w:hAnsi="Arial" w:cs="Arial"/>
          <w:b/>
          <w:bCs/>
          <w:color w:val="auto"/>
          <w:sz w:val="24"/>
          <w:szCs w:val="24"/>
        </w:rPr>
      </w:pPr>
      <w:bookmarkStart w:id="52" w:name="_Toc143604353"/>
      <w:r>
        <w:rPr>
          <w:rFonts w:ascii="Arial" w:hAnsi="Arial" w:cs="Arial"/>
          <w:b/>
          <w:bCs/>
          <w:color w:val="auto"/>
          <w:sz w:val="24"/>
          <w:szCs w:val="24"/>
        </w:rPr>
        <w:lastRenderedPageBreak/>
        <w:t>DAFTAR LAMPIRAN</w:t>
      </w:r>
      <w:bookmarkEnd w:id="52"/>
    </w:p>
    <w:p w14:paraId="1D8BB436" w14:textId="77777777" w:rsidR="00145D7A" w:rsidRPr="007F4248" w:rsidRDefault="00145D7A" w:rsidP="00145D7A">
      <w:pPr>
        <w:jc w:val="right"/>
        <w:rPr>
          <w:lang w:val="en-US"/>
        </w:rPr>
      </w:pPr>
      <w:r>
        <w:rPr>
          <w:lang w:val="en-US"/>
        </w:rPr>
        <w:t>Halaman</w:t>
      </w:r>
    </w:p>
    <w:p w14:paraId="010C5513" w14:textId="250E549C" w:rsidR="0057255A" w:rsidRPr="0057255A" w:rsidRDefault="0057255A" w:rsidP="0057255A">
      <w:pPr>
        <w:pStyle w:val="TableofFigures"/>
        <w:tabs>
          <w:tab w:val="right" w:leader="dot" w:pos="7927"/>
        </w:tabs>
        <w:jc w:val="both"/>
        <w:rPr>
          <w:rFonts w:asciiTheme="minorHAnsi" w:eastAsiaTheme="minorEastAsia" w:hAnsiTheme="minorHAnsi"/>
          <w:noProof/>
          <w:color w:val="auto"/>
          <w:lang w:val="en-US"/>
        </w:rPr>
      </w:pPr>
      <w:r w:rsidRPr="0057255A">
        <w:fldChar w:fldCharType="begin"/>
      </w:r>
      <w:r w:rsidRPr="0057255A">
        <w:instrText xml:space="preserve"> TOC \h \z \c "Lampiran -" </w:instrText>
      </w:r>
      <w:r w:rsidRPr="0057255A">
        <w:fldChar w:fldCharType="separate"/>
      </w:r>
      <w:hyperlink w:anchor="_Toc136298301" w:history="1">
        <w:r w:rsidRPr="005E5C01">
          <w:rPr>
            <w:rStyle w:val="Lampiran-1Char"/>
          </w:rPr>
          <w:t xml:space="preserve">Lampiran </w:t>
        </w:r>
        <w:r w:rsidR="00F76A8F">
          <w:rPr>
            <w:rStyle w:val="Lampiran-1Char"/>
          </w:rPr>
          <w:t xml:space="preserve"> </w:t>
        </w:r>
        <w:r w:rsidRPr="005E5C01">
          <w:rPr>
            <w:rStyle w:val="Lampiran-1Char"/>
          </w:rPr>
          <w:t>1</w:t>
        </w:r>
        <w:r w:rsidR="002978CD" w:rsidRPr="005E5C01">
          <w:rPr>
            <w:rStyle w:val="Lampiran-1Char"/>
          </w:rPr>
          <w:t xml:space="preserve"> </w:t>
        </w:r>
        <w:r w:rsidR="00F95832">
          <w:rPr>
            <w:rStyle w:val="Lampiran-1Char"/>
          </w:rPr>
          <w:t xml:space="preserve"> </w:t>
        </w:r>
        <w:r w:rsidR="00F76A8F">
          <w:rPr>
            <w:rStyle w:val="Lampiran-1Char"/>
          </w:rPr>
          <w:t xml:space="preserve"> </w:t>
        </w:r>
        <w:r w:rsidRPr="0057255A">
          <w:rPr>
            <w:rStyle w:val="Hyperlink"/>
            <w:noProof/>
          </w:rPr>
          <w:t>Surat Permohonan Responden</w:t>
        </w:r>
        <w:r w:rsidRPr="0057255A">
          <w:rPr>
            <w:noProof/>
            <w:webHidden/>
          </w:rPr>
          <w:tab/>
        </w:r>
        <w:r w:rsidRPr="0057255A">
          <w:rPr>
            <w:noProof/>
            <w:webHidden/>
          </w:rPr>
          <w:fldChar w:fldCharType="begin"/>
        </w:r>
        <w:r w:rsidRPr="0057255A">
          <w:rPr>
            <w:noProof/>
            <w:webHidden/>
          </w:rPr>
          <w:instrText xml:space="preserve"> PAGEREF _Toc136298301 \h </w:instrText>
        </w:r>
        <w:r w:rsidRPr="0057255A">
          <w:rPr>
            <w:noProof/>
            <w:webHidden/>
          </w:rPr>
        </w:r>
        <w:r w:rsidRPr="0057255A">
          <w:rPr>
            <w:noProof/>
            <w:webHidden/>
          </w:rPr>
          <w:fldChar w:fldCharType="separate"/>
        </w:r>
        <w:r w:rsidR="009C1B7F">
          <w:rPr>
            <w:noProof/>
            <w:webHidden/>
          </w:rPr>
          <w:t>27</w:t>
        </w:r>
        <w:r w:rsidRPr="0057255A">
          <w:rPr>
            <w:noProof/>
            <w:webHidden/>
          </w:rPr>
          <w:fldChar w:fldCharType="end"/>
        </w:r>
      </w:hyperlink>
    </w:p>
    <w:p w14:paraId="5128601D" w14:textId="2E18910F" w:rsidR="0057255A" w:rsidRPr="0057255A" w:rsidRDefault="00B64E14" w:rsidP="0057255A">
      <w:pPr>
        <w:pStyle w:val="TableofFigures"/>
        <w:tabs>
          <w:tab w:val="right" w:leader="dot" w:pos="7927"/>
        </w:tabs>
        <w:jc w:val="both"/>
        <w:rPr>
          <w:rFonts w:asciiTheme="minorHAnsi" w:eastAsiaTheme="minorEastAsia" w:hAnsiTheme="minorHAnsi"/>
          <w:noProof/>
          <w:color w:val="auto"/>
          <w:lang w:val="en-US"/>
        </w:rPr>
      </w:pPr>
      <w:hyperlink w:anchor="_Toc136298302" w:history="1">
        <w:r w:rsidR="00956A50">
          <w:rPr>
            <w:rStyle w:val="Hyperlink"/>
            <w:b/>
            <w:noProof/>
            <w:u w:val="none"/>
          </w:rPr>
          <w:t xml:space="preserve">Lampiran </w:t>
        </w:r>
        <w:r w:rsidR="00F76A8F">
          <w:rPr>
            <w:rStyle w:val="Hyperlink"/>
            <w:b/>
            <w:noProof/>
            <w:u w:val="none"/>
          </w:rPr>
          <w:t xml:space="preserve"> </w:t>
        </w:r>
        <w:r w:rsidR="00956A50">
          <w:rPr>
            <w:rStyle w:val="Hyperlink"/>
            <w:b/>
            <w:noProof/>
            <w:u w:val="none"/>
          </w:rPr>
          <w:t>2</w:t>
        </w:r>
        <w:r w:rsidR="0057255A" w:rsidRPr="0057255A">
          <w:rPr>
            <w:rStyle w:val="Hyperlink"/>
            <w:noProof/>
          </w:rPr>
          <w:t xml:space="preserve"> </w:t>
        </w:r>
        <w:r w:rsidR="00F95832">
          <w:rPr>
            <w:rStyle w:val="Hyperlink"/>
            <w:noProof/>
          </w:rPr>
          <w:t xml:space="preserve"> </w:t>
        </w:r>
        <w:r w:rsidR="00F76A8F">
          <w:rPr>
            <w:rStyle w:val="Hyperlink"/>
            <w:noProof/>
          </w:rPr>
          <w:t xml:space="preserve"> </w:t>
        </w:r>
        <w:r w:rsidR="0057255A" w:rsidRPr="0057255A">
          <w:rPr>
            <w:rStyle w:val="Hyperlink"/>
            <w:noProof/>
          </w:rPr>
          <w:t>Lembar Persetujuan Responden</w:t>
        </w:r>
        <w:r w:rsidR="0057255A" w:rsidRPr="0057255A">
          <w:rPr>
            <w:noProof/>
            <w:webHidden/>
          </w:rPr>
          <w:tab/>
        </w:r>
        <w:r w:rsidR="0057255A" w:rsidRPr="0057255A">
          <w:rPr>
            <w:noProof/>
            <w:webHidden/>
          </w:rPr>
          <w:fldChar w:fldCharType="begin"/>
        </w:r>
        <w:r w:rsidR="0057255A" w:rsidRPr="0057255A">
          <w:rPr>
            <w:noProof/>
            <w:webHidden/>
          </w:rPr>
          <w:instrText xml:space="preserve"> PAGEREF _Toc136298302 \h </w:instrText>
        </w:r>
        <w:r w:rsidR="0057255A" w:rsidRPr="0057255A">
          <w:rPr>
            <w:noProof/>
            <w:webHidden/>
          </w:rPr>
        </w:r>
        <w:r w:rsidR="0057255A" w:rsidRPr="0057255A">
          <w:rPr>
            <w:noProof/>
            <w:webHidden/>
          </w:rPr>
          <w:fldChar w:fldCharType="separate"/>
        </w:r>
        <w:r w:rsidR="009C1B7F">
          <w:rPr>
            <w:noProof/>
            <w:webHidden/>
          </w:rPr>
          <w:t>28</w:t>
        </w:r>
        <w:r w:rsidR="0057255A" w:rsidRPr="0057255A">
          <w:rPr>
            <w:noProof/>
            <w:webHidden/>
          </w:rPr>
          <w:fldChar w:fldCharType="end"/>
        </w:r>
      </w:hyperlink>
    </w:p>
    <w:p w14:paraId="14FC2ACE" w14:textId="2F36A6DA" w:rsidR="0057255A" w:rsidRPr="0057255A" w:rsidRDefault="00B64E14" w:rsidP="0057255A">
      <w:pPr>
        <w:pStyle w:val="TableofFigures"/>
        <w:tabs>
          <w:tab w:val="right" w:leader="dot" w:pos="7927"/>
        </w:tabs>
        <w:jc w:val="both"/>
        <w:rPr>
          <w:rFonts w:asciiTheme="minorHAnsi" w:eastAsiaTheme="minorEastAsia" w:hAnsiTheme="minorHAnsi"/>
          <w:noProof/>
          <w:color w:val="auto"/>
          <w:lang w:val="en-US"/>
        </w:rPr>
      </w:pPr>
      <w:hyperlink w:anchor="_Toc136298303" w:history="1">
        <w:r w:rsidR="00956A50">
          <w:rPr>
            <w:rStyle w:val="Hyperlink"/>
            <w:b/>
            <w:noProof/>
            <w:u w:val="none"/>
          </w:rPr>
          <w:t xml:space="preserve">Lampiran </w:t>
        </w:r>
        <w:r w:rsidR="00F76A8F">
          <w:rPr>
            <w:rStyle w:val="Hyperlink"/>
            <w:b/>
            <w:noProof/>
            <w:u w:val="none"/>
          </w:rPr>
          <w:t xml:space="preserve"> </w:t>
        </w:r>
        <w:r w:rsidR="00956A50">
          <w:rPr>
            <w:rStyle w:val="Hyperlink"/>
            <w:b/>
            <w:noProof/>
            <w:u w:val="none"/>
          </w:rPr>
          <w:t>3</w:t>
        </w:r>
        <w:r w:rsidR="0057255A" w:rsidRPr="0057255A">
          <w:rPr>
            <w:rStyle w:val="Hyperlink"/>
            <w:noProof/>
          </w:rPr>
          <w:t xml:space="preserve"> </w:t>
        </w:r>
        <w:r w:rsidR="00F95832">
          <w:rPr>
            <w:rStyle w:val="Hyperlink"/>
            <w:noProof/>
          </w:rPr>
          <w:t xml:space="preserve"> </w:t>
        </w:r>
        <w:r w:rsidR="00E24EBE">
          <w:rPr>
            <w:rStyle w:val="Hyperlink"/>
            <w:noProof/>
          </w:rPr>
          <w:t xml:space="preserve"> </w:t>
        </w:r>
        <w:r w:rsidR="0057255A" w:rsidRPr="0057255A">
          <w:rPr>
            <w:rStyle w:val="Hyperlink"/>
            <w:noProof/>
          </w:rPr>
          <w:t>Kuesioner</w:t>
        </w:r>
        <w:r w:rsidR="0057255A" w:rsidRPr="0057255A">
          <w:rPr>
            <w:noProof/>
            <w:webHidden/>
          </w:rPr>
          <w:tab/>
        </w:r>
        <w:r w:rsidR="0057255A" w:rsidRPr="0057255A">
          <w:rPr>
            <w:noProof/>
            <w:webHidden/>
          </w:rPr>
          <w:fldChar w:fldCharType="begin"/>
        </w:r>
        <w:r w:rsidR="0057255A" w:rsidRPr="0057255A">
          <w:rPr>
            <w:noProof/>
            <w:webHidden/>
          </w:rPr>
          <w:instrText xml:space="preserve"> PAGEREF _Toc136298303 \h </w:instrText>
        </w:r>
        <w:r w:rsidR="0057255A" w:rsidRPr="0057255A">
          <w:rPr>
            <w:noProof/>
            <w:webHidden/>
          </w:rPr>
        </w:r>
        <w:r w:rsidR="0057255A" w:rsidRPr="0057255A">
          <w:rPr>
            <w:noProof/>
            <w:webHidden/>
          </w:rPr>
          <w:fldChar w:fldCharType="separate"/>
        </w:r>
        <w:r w:rsidR="009C1B7F">
          <w:rPr>
            <w:noProof/>
            <w:webHidden/>
          </w:rPr>
          <w:t>29</w:t>
        </w:r>
        <w:r w:rsidR="0057255A" w:rsidRPr="0057255A">
          <w:rPr>
            <w:noProof/>
            <w:webHidden/>
          </w:rPr>
          <w:fldChar w:fldCharType="end"/>
        </w:r>
      </w:hyperlink>
    </w:p>
    <w:p w14:paraId="2902DFDA" w14:textId="7C9ABCB8" w:rsidR="0057255A" w:rsidRDefault="00B64E14" w:rsidP="0057255A">
      <w:pPr>
        <w:pStyle w:val="TableofFigures"/>
        <w:tabs>
          <w:tab w:val="right" w:leader="dot" w:pos="7927"/>
        </w:tabs>
        <w:jc w:val="both"/>
        <w:rPr>
          <w:noProof/>
        </w:rPr>
      </w:pPr>
      <w:hyperlink w:anchor="_Toc136298304" w:history="1">
        <w:r w:rsidR="00956A50">
          <w:rPr>
            <w:rStyle w:val="Hyperlink"/>
            <w:b/>
            <w:noProof/>
            <w:u w:val="none"/>
          </w:rPr>
          <w:t xml:space="preserve">Lampiran </w:t>
        </w:r>
        <w:r w:rsidR="00F76A8F">
          <w:rPr>
            <w:rStyle w:val="Hyperlink"/>
            <w:b/>
            <w:noProof/>
            <w:u w:val="none"/>
          </w:rPr>
          <w:t xml:space="preserve"> </w:t>
        </w:r>
        <w:r w:rsidR="00956A50">
          <w:rPr>
            <w:rStyle w:val="Hyperlink"/>
            <w:b/>
            <w:noProof/>
            <w:u w:val="none"/>
          </w:rPr>
          <w:t>4</w:t>
        </w:r>
        <w:r w:rsidR="003A6270">
          <w:rPr>
            <w:rStyle w:val="Hyperlink"/>
            <w:b/>
            <w:noProof/>
            <w:u w:val="none"/>
          </w:rPr>
          <w:t xml:space="preserve"> </w:t>
        </w:r>
        <w:r w:rsidR="00E24EBE">
          <w:rPr>
            <w:rStyle w:val="Hyperlink"/>
            <w:b/>
            <w:noProof/>
            <w:u w:val="none"/>
          </w:rPr>
          <w:t xml:space="preserve">  </w:t>
        </w:r>
        <w:r w:rsidR="003A6270" w:rsidRPr="003A6270">
          <w:rPr>
            <w:rStyle w:val="Hyperlink"/>
            <w:noProof/>
            <w:u w:val="none"/>
          </w:rPr>
          <w:t>Hasil Pengolahan Data</w:t>
        </w:r>
        <w:r w:rsidR="0057255A" w:rsidRPr="0057255A">
          <w:rPr>
            <w:noProof/>
            <w:webHidden/>
          </w:rPr>
          <w:tab/>
        </w:r>
        <w:r w:rsidR="00D449AB">
          <w:rPr>
            <w:noProof/>
            <w:webHidden/>
          </w:rPr>
          <w:t>3</w:t>
        </w:r>
        <w:r w:rsidR="00C87A2B">
          <w:rPr>
            <w:noProof/>
            <w:webHidden/>
          </w:rPr>
          <w:t>2</w:t>
        </w:r>
      </w:hyperlink>
    </w:p>
    <w:p w14:paraId="56325348" w14:textId="50918504" w:rsidR="00D449AB" w:rsidRDefault="00B64E14" w:rsidP="00D449AB">
      <w:pPr>
        <w:pStyle w:val="TableofFigures"/>
        <w:tabs>
          <w:tab w:val="right" w:leader="dot" w:pos="7927"/>
        </w:tabs>
        <w:jc w:val="both"/>
        <w:rPr>
          <w:noProof/>
        </w:rPr>
      </w:pPr>
      <w:hyperlink w:anchor="_Toc136298304" w:history="1">
        <w:r w:rsidR="00D449AB">
          <w:rPr>
            <w:rStyle w:val="Hyperlink"/>
            <w:b/>
            <w:noProof/>
            <w:u w:val="none"/>
          </w:rPr>
          <w:t xml:space="preserve">Lampiran </w:t>
        </w:r>
        <w:r w:rsidR="00F76A8F">
          <w:rPr>
            <w:rStyle w:val="Hyperlink"/>
            <w:b/>
            <w:noProof/>
            <w:u w:val="none"/>
          </w:rPr>
          <w:t xml:space="preserve"> </w:t>
        </w:r>
        <w:r w:rsidR="00D449AB">
          <w:rPr>
            <w:rStyle w:val="Hyperlink"/>
            <w:b/>
            <w:noProof/>
            <w:u w:val="none"/>
          </w:rPr>
          <w:t xml:space="preserve">5 </w:t>
        </w:r>
        <w:r w:rsidR="00F95832">
          <w:rPr>
            <w:rStyle w:val="Hyperlink"/>
            <w:b/>
            <w:noProof/>
            <w:u w:val="none"/>
          </w:rPr>
          <w:t xml:space="preserve"> </w:t>
        </w:r>
        <w:r w:rsidR="00E24EBE">
          <w:rPr>
            <w:rStyle w:val="Hyperlink"/>
            <w:b/>
            <w:noProof/>
            <w:u w:val="none"/>
          </w:rPr>
          <w:t xml:space="preserve"> </w:t>
        </w:r>
        <w:r w:rsidR="00D449AB">
          <w:rPr>
            <w:rStyle w:val="Hyperlink"/>
            <w:noProof/>
            <w:u w:val="none"/>
          </w:rPr>
          <w:t>Master Tabel</w:t>
        </w:r>
        <w:r w:rsidR="00D449AB" w:rsidRPr="0057255A">
          <w:rPr>
            <w:noProof/>
            <w:webHidden/>
          </w:rPr>
          <w:tab/>
        </w:r>
        <w:r w:rsidR="00D449AB">
          <w:rPr>
            <w:noProof/>
            <w:webHidden/>
          </w:rPr>
          <w:t>3</w:t>
        </w:r>
        <w:r w:rsidR="00DB2A24">
          <w:rPr>
            <w:noProof/>
            <w:webHidden/>
          </w:rPr>
          <w:t>4</w:t>
        </w:r>
      </w:hyperlink>
    </w:p>
    <w:p w14:paraId="1EA45E05" w14:textId="322D0ED1" w:rsidR="00D449AB" w:rsidRDefault="00B64E14" w:rsidP="00D449AB">
      <w:pPr>
        <w:pStyle w:val="TableofFigures"/>
        <w:tabs>
          <w:tab w:val="right" w:leader="dot" w:pos="7927"/>
        </w:tabs>
        <w:jc w:val="both"/>
        <w:rPr>
          <w:noProof/>
        </w:rPr>
      </w:pPr>
      <w:hyperlink w:anchor="_Toc136298304" w:history="1">
        <w:r w:rsidR="00D449AB">
          <w:rPr>
            <w:rStyle w:val="Hyperlink"/>
            <w:b/>
            <w:noProof/>
            <w:u w:val="none"/>
          </w:rPr>
          <w:t xml:space="preserve">Lampiran </w:t>
        </w:r>
        <w:r w:rsidR="00F76A8F">
          <w:rPr>
            <w:rStyle w:val="Hyperlink"/>
            <w:b/>
            <w:noProof/>
            <w:u w:val="none"/>
          </w:rPr>
          <w:t xml:space="preserve"> </w:t>
        </w:r>
        <w:r w:rsidR="00D449AB">
          <w:rPr>
            <w:rStyle w:val="Hyperlink"/>
            <w:b/>
            <w:noProof/>
            <w:u w:val="none"/>
          </w:rPr>
          <w:t xml:space="preserve">6 </w:t>
        </w:r>
        <w:r w:rsidR="00F95832">
          <w:rPr>
            <w:rStyle w:val="Hyperlink"/>
            <w:b/>
            <w:noProof/>
            <w:u w:val="none"/>
          </w:rPr>
          <w:t xml:space="preserve"> </w:t>
        </w:r>
        <w:r w:rsidR="00E24EBE">
          <w:rPr>
            <w:rStyle w:val="Hyperlink"/>
            <w:b/>
            <w:noProof/>
            <w:u w:val="none"/>
          </w:rPr>
          <w:t xml:space="preserve"> </w:t>
        </w:r>
        <w:r w:rsidR="00D449AB" w:rsidRPr="00D449AB">
          <w:rPr>
            <w:rStyle w:val="Hyperlink"/>
            <w:noProof/>
            <w:u w:val="none"/>
          </w:rPr>
          <w:t>Surat Ethical Clearance</w:t>
        </w:r>
        <w:r w:rsidR="00D449AB" w:rsidRPr="0057255A">
          <w:rPr>
            <w:noProof/>
            <w:webHidden/>
          </w:rPr>
          <w:tab/>
        </w:r>
        <w:r w:rsidR="00D449AB">
          <w:rPr>
            <w:noProof/>
            <w:webHidden/>
          </w:rPr>
          <w:t>3</w:t>
        </w:r>
        <w:r w:rsidR="00DB2A24">
          <w:rPr>
            <w:noProof/>
            <w:webHidden/>
          </w:rPr>
          <w:t>6</w:t>
        </w:r>
      </w:hyperlink>
    </w:p>
    <w:p w14:paraId="100C4287" w14:textId="5D04CD39" w:rsidR="00D449AB" w:rsidRDefault="00B64E14" w:rsidP="00D449AB">
      <w:pPr>
        <w:pStyle w:val="TableofFigures"/>
        <w:tabs>
          <w:tab w:val="right" w:leader="dot" w:pos="7927"/>
        </w:tabs>
        <w:jc w:val="both"/>
        <w:rPr>
          <w:noProof/>
        </w:rPr>
      </w:pPr>
      <w:hyperlink w:anchor="_Toc136298304" w:history="1">
        <w:r w:rsidR="00D449AB">
          <w:rPr>
            <w:rStyle w:val="Hyperlink"/>
            <w:b/>
            <w:noProof/>
            <w:u w:val="none"/>
          </w:rPr>
          <w:t xml:space="preserve">Lampiran </w:t>
        </w:r>
        <w:r w:rsidR="00F76A8F">
          <w:rPr>
            <w:rStyle w:val="Hyperlink"/>
            <w:b/>
            <w:noProof/>
            <w:u w:val="none"/>
          </w:rPr>
          <w:t xml:space="preserve"> </w:t>
        </w:r>
        <w:r w:rsidR="00D449AB">
          <w:rPr>
            <w:rStyle w:val="Hyperlink"/>
            <w:b/>
            <w:noProof/>
            <w:u w:val="none"/>
          </w:rPr>
          <w:t xml:space="preserve">7 </w:t>
        </w:r>
        <w:r w:rsidR="00E24EBE">
          <w:rPr>
            <w:rStyle w:val="Hyperlink"/>
            <w:b/>
            <w:noProof/>
            <w:u w:val="none"/>
          </w:rPr>
          <w:t xml:space="preserve">  </w:t>
        </w:r>
        <w:r w:rsidR="00D449AB" w:rsidRPr="00D449AB">
          <w:rPr>
            <w:color w:val="auto"/>
          </w:rPr>
          <w:t>Surat Izin Penelitian dari Poltekkes Kemenkes Medan</w:t>
        </w:r>
        <w:r w:rsidR="00D449AB" w:rsidRPr="0057255A">
          <w:rPr>
            <w:noProof/>
            <w:webHidden/>
          </w:rPr>
          <w:tab/>
        </w:r>
        <w:r w:rsidR="00D449AB">
          <w:rPr>
            <w:noProof/>
            <w:webHidden/>
          </w:rPr>
          <w:t>3</w:t>
        </w:r>
        <w:r w:rsidR="00DB2A24">
          <w:rPr>
            <w:noProof/>
            <w:webHidden/>
          </w:rPr>
          <w:t>7</w:t>
        </w:r>
      </w:hyperlink>
    </w:p>
    <w:p w14:paraId="1E7F55B1" w14:textId="77777777" w:rsidR="00B3401E" w:rsidRPr="00F95832" w:rsidRDefault="00B64E14" w:rsidP="00B3401E">
      <w:pPr>
        <w:pStyle w:val="TableofFigures"/>
        <w:tabs>
          <w:tab w:val="left" w:pos="1418"/>
          <w:tab w:val="right" w:leader="dot" w:pos="7938"/>
        </w:tabs>
        <w:ind w:left="1418" w:right="566" w:hanging="1418"/>
        <w:jc w:val="both"/>
        <w:rPr>
          <w:noProof/>
        </w:rPr>
      </w:pPr>
      <w:hyperlink w:anchor="_Toc136298304" w:history="1">
        <w:r w:rsidR="00B3401E">
          <w:rPr>
            <w:rStyle w:val="Hyperlink"/>
            <w:b/>
            <w:noProof/>
            <w:u w:val="none"/>
          </w:rPr>
          <w:t xml:space="preserve">Lampiran 8 </w:t>
        </w:r>
        <w:r w:rsidR="00B3401E">
          <w:rPr>
            <w:rStyle w:val="Hyperlink"/>
            <w:b/>
            <w:noProof/>
            <w:u w:val="none"/>
          </w:rPr>
          <w:tab/>
        </w:r>
        <w:r w:rsidR="00B3401E" w:rsidRPr="00F95832">
          <w:rPr>
            <w:color w:val="auto"/>
          </w:rPr>
          <w:t>Surat Balasan Perizinan Peneli</w:t>
        </w:r>
        <w:r w:rsidR="00B3401E">
          <w:rPr>
            <w:color w:val="auto"/>
          </w:rPr>
          <w:t>tian dari Sekolah SMK Swasta  Al-</w:t>
        </w:r>
        <w:r w:rsidR="00B3401E" w:rsidRPr="00F95832">
          <w:rPr>
            <w:color w:val="auto"/>
          </w:rPr>
          <w:t>Washliyah 2 Perdagangan</w:t>
        </w:r>
        <w:r w:rsidR="00B3401E" w:rsidRPr="0057255A">
          <w:rPr>
            <w:noProof/>
            <w:webHidden/>
          </w:rPr>
          <w:tab/>
        </w:r>
        <w:r w:rsidR="00B3401E">
          <w:rPr>
            <w:noProof/>
            <w:webHidden/>
          </w:rPr>
          <w:t>38</w:t>
        </w:r>
      </w:hyperlink>
    </w:p>
    <w:p w14:paraId="5D654657" w14:textId="3D2F5AB3" w:rsidR="00D449AB" w:rsidRDefault="00B64E14" w:rsidP="00712597">
      <w:pPr>
        <w:pStyle w:val="TableofFigures"/>
        <w:tabs>
          <w:tab w:val="left" w:pos="1418"/>
          <w:tab w:val="right" w:leader="dot" w:pos="7927"/>
        </w:tabs>
        <w:jc w:val="both"/>
        <w:rPr>
          <w:noProof/>
        </w:rPr>
      </w:pPr>
      <w:hyperlink w:anchor="_Toc136298304" w:history="1">
        <w:r w:rsidR="00F95832">
          <w:rPr>
            <w:rStyle w:val="Hyperlink"/>
            <w:b/>
            <w:noProof/>
            <w:u w:val="none"/>
          </w:rPr>
          <w:t>Lampiran 9</w:t>
        </w:r>
        <w:r w:rsidR="00D449AB">
          <w:rPr>
            <w:rStyle w:val="Hyperlink"/>
            <w:b/>
            <w:noProof/>
            <w:u w:val="none"/>
          </w:rPr>
          <w:t xml:space="preserve"> </w:t>
        </w:r>
        <w:r w:rsidR="00712597">
          <w:rPr>
            <w:rStyle w:val="Hyperlink"/>
            <w:b/>
            <w:noProof/>
            <w:u w:val="none"/>
          </w:rPr>
          <w:tab/>
        </w:r>
        <w:r w:rsidR="00D449AB">
          <w:rPr>
            <w:rStyle w:val="Hyperlink"/>
            <w:noProof/>
            <w:u w:val="none"/>
          </w:rPr>
          <w:t>Dokumentasi</w:t>
        </w:r>
        <w:r w:rsidR="00D449AB" w:rsidRPr="0057255A">
          <w:rPr>
            <w:noProof/>
            <w:webHidden/>
          </w:rPr>
          <w:tab/>
        </w:r>
        <w:r w:rsidR="00D449AB">
          <w:rPr>
            <w:noProof/>
            <w:webHidden/>
          </w:rPr>
          <w:t>3</w:t>
        </w:r>
        <w:r w:rsidR="00F95832">
          <w:rPr>
            <w:noProof/>
            <w:webHidden/>
          </w:rPr>
          <w:t>9</w:t>
        </w:r>
      </w:hyperlink>
    </w:p>
    <w:p w14:paraId="3E3A867B" w14:textId="4C39BF09" w:rsidR="004C18DE" w:rsidRDefault="00B64E14" w:rsidP="004C18DE">
      <w:pPr>
        <w:pStyle w:val="TableofFigures"/>
        <w:tabs>
          <w:tab w:val="left" w:pos="1418"/>
          <w:tab w:val="right" w:leader="dot" w:pos="7927"/>
        </w:tabs>
        <w:jc w:val="both"/>
        <w:rPr>
          <w:noProof/>
        </w:rPr>
      </w:pPr>
      <w:hyperlink w:anchor="_Toc136298304" w:history="1">
        <w:r w:rsidR="004C18DE">
          <w:rPr>
            <w:rStyle w:val="Hyperlink"/>
            <w:b/>
            <w:noProof/>
            <w:u w:val="none"/>
          </w:rPr>
          <w:t xml:space="preserve">Lampiran 10 </w:t>
        </w:r>
        <w:r w:rsidR="004C18DE">
          <w:rPr>
            <w:rStyle w:val="Hyperlink"/>
            <w:b/>
            <w:noProof/>
            <w:u w:val="none"/>
          </w:rPr>
          <w:tab/>
        </w:r>
        <w:r w:rsidR="004C18DE">
          <w:rPr>
            <w:rStyle w:val="Hyperlink"/>
            <w:noProof/>
            <w:u w:val="none"/>
          </w:rPr>
          <w:t>Kartu Bimbingan KTI</w:t>
        </w:r>
        <w:r w:rsidR="004C18DE" w:rsidRPr="0057255A">
          <w:rPr>
            <w:noProof/>
            <w:webHidden/>
          </w:rPr>
          <w:tab/>
        </w:r>
        <w:r w:rsidR="004C18DE">
          <w:rPr>
            <w:noProof/>
            <w:webHidden/>
          </w:rPr>
          <w:t>40</w:t>
        </w:r>
      </w:hyperlink>
    </w:p>
    <w:p w14:paraId="1E2BB19A" w14:textId="77777777" w:rsidR="00D449AB" w:rsidRPr="00D449AB" w:rsidRDefault="00D449AB" w:rsidP="00D449AB"/>
    <w:p w14:paraId="5753394F" w14:textId="2006CEBC" w:rsidR="003A6270" w:rsidRPr="003A6270" w:rsidRDefault="003A6270" w:rsidP="003A6270"/>
    <w:p w14:paraId="74CD48CF" w14:textId="4A7974A2" w:rsidR="00145D7A" w:rsidRDefault="0057255A" w:rsidP="0057255A">
      <w:pPr>
        <w:pStyle w:val="Judul"/>
        <w:spacing w:before="0" w:after="0"/>
        <w:jc w:val="both"/>
      </w:pPr>
      <w:r w:rsidRPr="0057255A">
        <w:rPr>
          <w:sz w:val="22"/>
          <w:szCs w:val="22"/>
        </w:rPr>
        <w:fldChar w:fldCharType="end"/>
      </w:r>
    </w:p>
    <w:p w14:paraId="597C2155" w14:textId="5A3B7AB0" w:rsidR="00145D7A" w:rsidRDefault="00145D7A" w:rsidP="00145D7A">
      <w:pPr>
        <w:pStyle w:val="Judul"/>
        <w:jc w:val="left"/>
      </w:pPr>
    </w:p>
    <w:p w14:paraId="36DE8BA1" w14:textId="188A913E" w:rsidR="009C1E5B" w:rsidRDefault="009C1E5B" w:rsidP="00145D7A">
      <w:pPr>
        <w:pStyle w:val="Judul"/>
        <w:jc w:val="left"/>
      </w:pPr>
    </w:p>
    <w:p w14:paraId="16F2BDCF" w14:textId="1BCEE4DC" w:rsidR="009C1E5B" w:rsidRDefault="009C1E5B" w:rsidP="00145D7A">
      <w:pPr>
        <w:pStyle w:val="Judul"/>
        <w:jc w:val="left"/>
      </w:pPr>
    </w:p>
    <w:p w14:paraId="6B2E81CB" w14:textId="55B89103" w:rsidR="009C1E5B" w:rsidRDefault="009C1E5B" w:rsidP="00145D7A">
      <w:pPr>
        <w:pStyle w:val="Judul"/>
        <w:jc w:val="left"/>
      </w:pPr>
    </w:p>
    <w:p w14:paraId="24A00FCF" w14:textId="5A5AA73C" w:rsidR="009C1E5B" w:rsidRDefault="009C1E5B" w:rsidP="00145D7A">
      <w:pPr>
        <w:pStyle w:val="Judul"/>
        <w:jc w:val="left"/>
      </w:pPr>
    </w:p>
    <w:p w14:paraId="62CE9A29" w14:textId="2B2F9CF6" w:rsidR="009C1E5B" w:rsidRDefault="009C1E5B" w:rsidP="00145D7A">
      <w:pPr>
        <w:pStyle w:val="Judul"/>
        <w:jc w:val="left"/>
      </w:pPr>
    </w:p>
    <w:p w14:paraId="5CA545FC" w14:textId="5C59A900" w:rsidR="009C1E5B" w:rsidRDefault="009C1E5B" w:rsidP="00145D7A">
      <w:pPr>
        <w:pStyle w:val="Judul"/>
        <w:jc w:val="left"/>
      </w:pPr>
    </w:p>
    <w:p w14:paraId="76B5449B" w14:textId="3BCFF41A" w:rsidR="009C1E5B" w:rsidRDefault="009C1E5B" w:rsidP="00145D7A">
      <w:pPr>
        <w:pStyle w:val="Judul"/>
        <w:jc w:val="left"/>
      </w:pPr>
    </w:p>
    <w:p w14:paraId="33D47019" w14:textId="29BB9D7D" w:rsidR="009C1E5B" w:rsidRDefault="009C1E5B" w:rsidP="00145D7A">
      <w:pPr>
        <w:pStyle w:val="Judul"/>
        <w:jc w:val="left"/>
      </w:pPr>
    </w:p>
    <w:p w14:paraId="1D958394" w14:textId="713F7007" w:rsidR="009C1E5B" w:rsidRDefault="009C1E5B" w:rsidP="00145D7A">
      <w:pPr>
        <w:pStyle w:val="Judul"/>
        <w:jc w:val="left"/>
      </w:pPr>
    </w:p>
    <w:p w14:paraId="68D3B6E0" w14:textId="77777777" w:rsidR="009B779C" w:rsidRDefault="009B779C" w:rsidP="009B779C">
      <w:pPr>
        <w:pStyle w:val="Heading1"/>
        <w:spacing w:before="120" w:after="120" w:line="360" w:lineRule="auto"/>
        <w:rPr>
          <w:rFonts w:ascii="Arial" w:hAnsi="Arial" w:cs="Arial"/>
          <w:b/>
          <w:bCs/>
          <w:color w:val="auto"/>
          <w:sz w:val="24"/>
          <w:szCs w:val="24"/>
        </w:rPr>
        <w:sectPr w:rsidR="009B779C" w:rsidSect="00454186">
          <w:headerReference w:type="default" r:id="rId19"/>
          <w:footerReference w:type="default" r:id="rId20"/>
          <w:pgSz w:w="11906" w:h="16838" w:code="9"/>
          <w:pgMar w:top="1701" w:right="1701" w:bottom="1701" w:left="2268" w:header="709" w:footer="709" w:gutter="0"/>
          <w:pgNumType w:fmt="lowerRoman" w:start="3"/>
          <w:cols w:space="708"/>
          <w:docGrid w:linePitch="360"/>
        </w:sectPr>
      </w:pPr>
      <w:bookmarkStart w:id="53" w:name="_Toc129225597"/>
      <w:bookmarkStart w:id="54" w:name="_Toc129226342"/>
      <w:bookmarkStart w:id="55" w:name="_Toc129226549"/>
      <w:bookmarkStart w:id="56" w:name="_Toc129226882"/>
      <w:bookmarkStart w:id="57" w:name="_Toc129242723"/>
      <w:bookmarkStart w:id="58" w:name="_Toc129243385"/>
      <w:bookmarkStart w:id="59" w:name="_Toc129246093"/>
      <w:bookmarkStart w:id="60" w:name="_Toc129247944"/>
      <w:bookmarkStart w:id="61" w:name="_Toc129361732"/>
      <w:bookmarkStart w:id="62" w:name="_Toc129365882"/>
      <w:bookmarkStart w:id="63" w:name="_Toc129366133"/>
      <w:bookmarkStart w:id="64" w:name="_Toc129470812"/>
      <w:bookmarkStart w:id="65" w:name="_Toc129473373"/>
    </w:p>
    <w:p w14:paraId="26E08BF0" w14:textId="1D1FD24E" w:rsidR="00417F91" w:rsidRPr="00166A57" w:rsidRDefault="00417F91" w:rsidP="009B779C">
      <w:pPr>
        <w:pStyle w:val="Heading1"/>
        <w:spacing w:before="120" w:after="120" w:line="360" w:lineRule="auto"/>
        <w:jc w:val="center"/>
        <w:rPr>
          <w:rFonts w:ascii="Arial" w:hAnsi="Arial" w:cs="Arial"/>
          <w:b/>
          <w:bCs/>
          <w:color w:val="auto"/>
          <w:sz w:val="24"/>
          <w:szCs w:val="24"/>
        </w:rPr>
      </w:pPr>
      <w:bookmarkStart w:id="66" w:name="_Toc143604354"/>
      <w:r w:rsidRPr="00166A57">
        <w:rPr>
          <w:rFonts w:ascii="Arial" w:hAnsi="Arial" w:cs="Arial"/>
          <w:b/>
          <w:bCs/>
          <w:color w:val="auto"/>
          <w:sz w:val="24"/>
          <w:szCs w:val="24"/>
        </w:rPr>
        <w:lastRenderedPageBreak/>
        <w:t xml:space="preserve">BAB I </w:t>
      </w:r>
      <w:r w:rsidR="00E86975" w:rsidRPr="00166A57">
        <w:rPr>
          <w:rFonts w:ascii="Arial" w:hAnsi="Arial" w:cs="Arial"/>
          <w:b/>
          <w:bCs/>
          <w:color w:val="auto"/>
          <w:sz w:val="24"/>
          <w:szCs w:val="24"/>
        </w:rPr>
        <w:br w:type="textWrapping" w:clear="all"/>
      </w:r>
      <w:r w:rsidRPr="00166A57">
        <w:rPr>
          <w:rFonts w:ascii="Arial" w:hAnsi="Arial" w:cs="Arial"/>
          <w:b/>
          <w:bCs/>
          <w:color w:val="auto"/>
          <w:sz w:val="24"/>
          <w:szCs w:val="24"/>
        </w:rPr>
        <w:t>PENDAHULUAN</w:t>
      </w:r>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54AF34FA" w14:textId="7AEC5F41" w:rsidR="003913F6" w:rsidRPr="00166A57" w:rsidRDefault="003913F6" w:rsidP="00C53AE4">
      <w:pPr>
        <w:pStyle w:val="Heading2"/>
        <w:spacing w:before="120" w:after="120" w:line="360" w:lineRule="auto"/>
        <w:jc w:val="both"/>
        <w:rPr>
          <w:rFonts w:ascii="Arial" w:hAnsi="Arial" w:cs="Arial"/>
          <w:b/>
          <w:bCs/>
          <w:color w:val="auto"/>
          <w:sz w:val="24"/>
          <w:szCs w:val="24"/>
        </w:rPr>
      </w:pPr>
      <w:bookmarkStart w:id="67" w:name="_Toc129104852"/>
      <w:bookmarkStart w:id="68" w:name="_Toc129225598"/>
      <w:bookmarkStart w:id="69" w:name="_Toc129226343"/>
      <w:bookmarkStart w:id="70" w:name="_Toc129226550"/>
      <w:bookmarkStart w:id="71" w:name="_Toc129226883"/>
      <w:bookmarkStart w:id="72" w:name="_Toc129242724"/>
      <w:bookmarkStart w:id="73" w:name="_Toc129243386"/>
      <w:bookmarkStart w:id="74" w:name="_Toc129246094"/>
      <w:bookmarkStart w:id="75" w:name="_Toc129247945"/>
      <w:bookmarkStart w:id="76" w:name="_Toc129361733"/>
      <w:bookmarkStart w:id="77" w:name="_Toc129365883"/>
      <w:bookmarkStart w:id="78" w:name="_Toc129366134"/>
      <w:bookmarkStart w:id="79" w:name="_Toc129470813"/>
      <w:bookmarkStart w:id="80" w:name="_Toc129473374"/>
      <w:bookmarkStart w:id="81" w:name="_Toc143604355"/>
      <w:r w:rsidRPr="00166A57">
        <w:rPr>
          <w:rFonts w:ascii="Arial" w:hAnsi="Arial" w:cs="Arial"/>
          <w:b/>
          <w:bCs/>
          <w:color w:val="auto"/>
          <w:sz w:val="24"/>
          <w:szCs w:val="24"/>
        </w:rPr>
        <w:t>1.1 Latar belakang</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0745FB3E" w14:textId="00964EB6" w:rsidR="00914184" w:rsidRPr="003D5FAE" w:rsidRDefault="003D5FAE" w:rsidP="003D5FA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rPr>
          <w:rFonts w:eastAsia="Times New Roman" w:cs="Arial"/>
          <w:color w:val="202124"/>
          <w:lang w:val="en-US"/>
        </w:rPr>
      </w:pPr>
      <w:r>
        <w:rPr>
          <w:rFonts w:cs="Arial"/>
          <w:color w:val="0D0D0D" w:themeColor="text1" w:themeTint="F2"/>
          <w:lang w:val="id-ID"/>
        </w:rPr>
        <w:t>Undang-undang No.</w:t>
      </w:r>
      <w:r>
        <w:rPr>
          <w:rFonts w:cs="Arial"/>
          <w:color w:val="0D0D0D" w:themeColor="text1" w:themeTint="F2"/>
          <w:lang w:val="en-US"/>
        </w:rPr>
        <w:t xml:space="preserve"> </w:t>
      </w:r>
      <w:r w:rsidR="00914184" w:rsidRPr="00914184">
        <w:rPr>
          <w:rFonts w:cs="Arial"/>
          <w:color w:val="0D0D0D" w:themeColor="text1" w:themeTint="F2"/>
          <w:lang w:val="id-ID"/>
        </w:rPr>
        <w:t>36</w:t>
      </w:r>
      <w:r w:rsidR="00914184" w:rsidRPr="00914184">
        <w:rPr>
          <w:rFonts w:cs="Arial"/>
          <w:color w:val="0D0D0D" w:themeColor="text1" w:themeTint="F2"/>
        </w:rPr>
        <w:t xml:space="preserve"> tahun </w:t>
      </w:r>
      <w:r w:rsidR="00914184" w:rsidRPr="00914184">
        <w:rPr>
          <w:rFonts w:cs="Arial"/>
          <w:color w:val="0D0D0D" w:themeColor="text1" w:themeTint="F2"/>
          <w:lang w:val="id-ID"/>
        </w:rPr>
        <w:t>2009</w:t>
      </w:r>
      <w:r w:rsidR="000B4FAB">
        <w:rPr>
          <w:rFonts w:cs="Arial"/>
          <w:color w:val="0D0D0D" w:themeColor="text1" w:themeTint="F2"/>
        </w:rPr>
        <w:t xml:space="preserve"> </w:t>
      </w:r>
      <w:r w:rsidR="003A0C5F" w:rsidRPr="00706DF9">
        <w:rPr>
          <w:rFonts w:eastAsia="Times New Roman" w:cs="Arial"/>
          <w:color w:val="202124"/>
          <w:szCs w:val="42"/>
          <w:lang w:val="id-ID"/>
        </w:rPr>
        <w:t xml:space="preserve">tentang kesehatan, yang mendefinisikan kesehatan sebagai keadaan sehat jasmani, rohani, rohani, dan sosial yang memungkinkan setiap orang hidup sejahtera secara sosial dan ekonomi. </w:t>
      </w:r>
      <w:r w:rsidR="00914184" w:rsidRPr="00914184">
        <w:rPr>
          <w:rFonts w:cs="Arial"/>
          <w:color w:val="0D0D0D" w:themeColor="text1" w:themeTint="F2"/>
        </w:rPr>
        <w:t xml:space="preserve"> </w:t>
      </w:r>
      <w:r w:rsidR="00914184" w:rsidRPr="00914184">
        <w:rPr>
          <w:rFonts w:cs="Arial"/>
          <w:color w:val="0D0D0D" w:themeColor="text1" w:themeTint="F2"/>
          <w:lang w:val="id-ID"/>
        </w:rPr>
        <w:t>Men</w:t>
      </w:r>
      <w:r w:rsidR="00F76A8F">
        <w:rPr>
          <w:rFonts w:cs="Arial"/>
          <w:color w:val="0D0D0D" w:themeColor="text1" w:themeTint="F2"/>
          <w:lang w:val="id-ID"/>
        </w:rPr>
        <w:t>urut Organisasi Kesehatan Dunia</w:t>
      </w:r>
      <w:r w:rsidR="00924CBD">
        <w:rPr>
          <w:rFonts w:cs="Arial"/>
          <w:color w:val="0D0D0D" w:themeColor="text1" w:themeTint="F2"/>
        </w:rPr>
        <w:t xml:space="preserve">, </w:t>
      </w:r>
      <w:r w:rsidR="00914184" w:rsidRPr="00914184">
        <w:rPr>
          <w:rFonts w:cs="Arial"/>
          <w:color w:val="0D0D0D" w:themeColor="text1" w:themeTint="F2"/>
          <w:lang w:val="id-ID"/>
        </w:rPr>
        <w:t>sehat merupakan</w:t>
      </w:r>
      <w:r w:rsidR="00914184" w:rsidRPr="00914184">
        <w:rPr>
          <w:rFonts w:cs="Arial"/>
          <w:color w:val="0D0D0D" w:themeColor="text1" w:themeTint="F2"/>
        </w:rPr>
        <w:t xml:space="preserve"> </w:t>
      </w:r>
      <w:r w:rsidR="00914184" w:rsidRPr="00914184">
        <w:rPr>
          <w:rFonts w:cs="Arial"/>
          <w:color w:val="0D0D0D" w:themeColor="text1" w:themeTint="F2"/>
          <w:lang w:val="id-ID"/>
        </w:rPr>
        <w:t>k</w:t>
      </w:r>
      <w:r w:rsidR="00914184" w:rsidRPr="00914184">
        <w:rPr>
          <w:rFonts w:cs="Arial"/>
          <w:color w:val="0D0D0D" w:themeColor="text1" w:themeTint="F2"/>
        </w:rPr>
        <w:t>eadaan</w:t>
      </w:r>
      <w:r w:rsidR="00914184" w:rsidRPr="00914184">
        <w:rPr>
          <w:rFonts w:cs="Arial"/>
          <w:color w:val="0D0D0D" w:themeColor="text1" w:themeTint="F2"/>
          <w:lang w:val="id-ID"/>
        </w:rPr>
        <w:t xml:space="preserve"> tubuh </w:t>
      </w:r>
      <w:r w:rsidR="00914184" w:rsidRPr="00914184">
        <w:rPr>
          <w:rFonts w:cs="Arial"/>
          <w:color w:val="0D0D0D" w:themeColor="text1" w:themeTint="F2"/>
        </w:rPr>
        <w:t xml:space="preserve">yakni </w:t>
      </w:r>
      <w:r w:rsidR="00914184" w:rsidRPr="00914184">
        <w:rPr>
          <w:rFonts w:cs="Arial"/>
          <w:color w:val="0D0D0D" w:themeColor="text1" w:themeTint="F2"/>
          <w:lang w:val="id-ID"/>
        </w:rPr>
        <w:t>fisik, mental, a</w:t>
      </w:r>
      <w:r w:rsidR="00914184" w:rsidRPr="00914184">
        <w:rPr>
          <w:rFonts w:cs="Arial"/>
          <w:color w:val="0D0D0D" w:themeColor="text1" w:themeTint="F2"/>
        </w:rPr>
        <w:t>ta</w:t>
      </w:r>
      <w:r w:rsidR="00914184" w:rsidRPr="00914184">
        <w:rPr>
          <w:rFonts w:cs="Arial"/>
          <w:color w:val="0D0D0D" w:themeColor="text1" w:themeTint="F2"/>
          <w:lang w:val="id-ID"/>
        </w:rPr>
        <w:t>upun sosial tidak</w:t>
      </w:r>
      <w:r w:rsidR="00914184" w:rsidRPr="00914184">
        <w:rPr>
          <w:rFonts w:cs="Arial"/>
          <w:color w:val="0D0D0D" w:themeColor="text1" w:themeTint="F2"/>
        </w:rPr>
        <w:t>lah</w:t>
      </w:r>
      <w:r w:rsidR="00914184" w:rsidRPr="00914184">
        <w:rPr>
          <w:rFonts w:cs="Arial"/>
          <w:color w:val="0D0D0D" w:themeColor="text1" w:themeTint="F2"/>
          <w:lang w:val="id-ID"/>
        </w:rPr>
        <w:t xml:space="preserve"> </w:t>
      </w:r>
      <w:r w:rsidR="00914184" w:rsidRPr="00914184">
        <w:rPr>
          <w:rFonts w:cs="Arial"/>
          <w:color w:val="0D0D0D" w:themeColor="text1" w:themeTint="F2"/>
        </w:rPr>
        <w:t>ber</w:t>
      </w:r>
      <w:r w:rsidR="00914184" w:rsidRPr="00914184">
        <w:rPr>
          <w:rFonts w:cs="Arial"/>
          <w:color w:val="0D0D0D" w:themeColor="text1" w:themeTint="F2"/>
          <w:lang w:val="id-ID"/>
        </w:rPr>
        <w:t xml:space="preserve">kekurangan </w:t>
      </w:r>
      <w:r w:rsidR="00914184" w:rsidRPr="00914184">
        <w:rPr>
          <w:rFonts w:cs="Arial"/>
          <w:color w:val="0D0D0D" w:themeColor="text1" w:themeTint="F2"/>
        </w:rPr>
        <w:t>serta</w:t>
      </w:r>
      <w:r w:rsidR="00914184" w:rsidRPr="00914184">
        <w:rPr>
          <w:rFonts w:cs="Arial"/>
          <w:color w:val="0D0D0D" w:themeColor="text1" w:themeTint="F2"/>
          <w:lang w:val="id-ID"/>
        </w:rPr>
        <w:t xml:space="preserve"> tidak </w:t>
      </w:r>
      <w:r w:rsidR="00914184" w:rsidRPr="00914184">
        <w:rPr>
          <w:rFonts w:cs="Arial"/>
          <w:color w:val="0D0D0D" w:themeColor="text1" w:themeTint="F2"/>
        </w:rPr>
        <w:t xml:space="preserve">mengalami </w:t>
      </w:r>
      <w:r w:rsidR="00914184" w:rsidRPr="00914184">
        <w:rPr>
          <w:rFonts w:cs="Arial"/>
          <w:color w:val="0D0D0D" w:themeColor="text1" w:themeTint="F2"/>
          <w:lang w:val="id-ID"/>
        </w:rPr>
        <w:t>sakit maupun lemah</w:t>
      </w:r>
      <w:r w:rsidR="00914184" w:rsidRPr="00914184">
        <w:rPr>
          <w:rFonts w:cs="Arial"/>
          <w:color w:val="0D0D0D" w:themeColor="text1" w:themeTint="F2"/>
        </w:rPr>
        <w:t xml:space="preserve">. </w:t>
      </w:r>
      <w:r w:rsidR="00F37EE9" w:rsidRPr="00914184">
        <w:rPr>
          <w:rFonts w:cs="Arial"/>
          <w:color w:val="0D0D0D" w:themeColor="text1" w:themeTint="F2"/>
          <w:lang w:val="id-ID"/>
        </w:rPr>
        <w:t>tka</w:t>
      </w:r>
      <w:r w:rsidR="004F1F9A">
        <w:rPr>
          <w:rFonts w:cs="Arial"/>
          <w:color w:val="0D0D0D" w:themeColor="text1" w:themeTint="F2"/>
          <w:lang w:val="en-US"/>
        </w:rPr>
        <w:t>K</w:t>
      </w:r>
      <w:r w:rsidR="00914184" w:rsidRPr="00914184">
        <w:rPr>
          <w:rFonts w:cs="Arial"/>
          <w:color w:val="0D0D0D" w:themeColor="text1" w:themeTint="F2"/>
          <w:lang w:val="id-ID"/>
        </w:rPr>
        <w:t xml:space="preserve">esehatan </w:t>
      </w:r>
      <w:r w:rsidR="00914184" w:rsidRPr="00914184">
        <w:rPr>
          <w:rFonts w:cs="Arial"/>
          <w:color w:val="0D0D0D" w:themeColor="text1" w:themeTint="F2"/>
        </w:rPr>
        <w:t xml:space="preserve">merupakan aspek yang diperlukan dalam </w:t>
      </w:r>
      <w:r w:rsidR="00914184" w:rsidRPr="00914184">
        <w:rPr>
          <w:rFonts w:cs="Arial"/>
          <w:color w:val="0D0D0D" w:themeColor="text1" w:themeTint="F2"/>
          <w:lang w:val="id-ID"/>
        </w:rPr>
        <w:t xml:space="preserve">meningkan kualitas hidup </w:t>
      </w:r>
      <w:r w:rsidR="00914184" w:rsidRPr="00914184">
        <w:rPr>
          <w:rFonts w:cs="Arial"/>
          <w:color w:val="0D0D0D" w:themeColor="text1" w:themeTint="F2"/>
        </w:rPr>
        <w:t>seseorang</w:t>
      </w:r>
      <w:r w:rsidR="00914184" w:rsidRPr="00914184">
        <w:rPr>
          <w:rFonts w:cs="Arial"/>
          <w:color w:val="0D0D0D" w:themeColor="text1" w:themeTint="F2"/>
          <w:lang w:val="id-ID"/>
        </w:rPr>
        <w:t xml:space="preserve">, </w:t>
      </w:r>
      <w:r w:rsidR="00914184" w:rsidRPr="00914184">
        <w:rPr>
          <w:rFonts w:cs="Arial"/>
          <w:color w:val="0D0D0D" w:themeColor="text1" w:themeTint="F2"/>
        </w:rPr>
        <w:t xml:space="preserve">baik </w:t>
      </w:r>
      <w:r w:rsidR="00914184" w:rsidRPr="00914184">
        <w:rPr>
          <w:rFonts w:cs="Arial"/>
          <w:color w:val="0D0D0D" w:themeColor="text1" w:themeTint="F2"/>
          <w:lang w:val="id-ID"/>
        </w:rPr>
        <w:t>sosial</w:t>
      </w:r>
      <w:r w:rsidR="00914184" w:rsidRPr="00914184">
        <w:rPr>
          <w:rFonts w:cs="Arial"/>
          <w:color w:val="0D0D0D" w:themeColor="text1" w:themeTint="F2"/>
        </w:rPr>
        <w:t xml:space="preserve"> maupun </w:t>
      </w:r>
      <w:r w:rsidR="00914184" w:rsidRPr="00914184">
        <w:rPr>
          <w:rFonts w:cs="Arial"/>
          <w:color w:val="0D0D0D" w:themeColor="text1" w:themeTint="F2"/>
          <w:lang w:val="id-ID"/>
        </w:rPr>
        <w:t>ekonom</w:t>
      </w:r>
      <w:r w:rsidR="00914184" w:rsidRPr="00914184">
        <w:rPr>
          <w:rFonts w:cs="Arial"/>
          <w:color w:val="0D0D0D" w:themeColor="text1" w:themeTint="F2"/>
        </w:rPr>
        <w:t xml:space="preserve">i. </w:t>
      </w:r>
      <w:r w:rsidRPr="00706DF9">
        <w:rPr>
          <w:rFonts w:eastAsia="Times New Roman" w:cs="Arial"/>
          <w:color w:val="202124"/>
          <w:lang w:val="id-ID"/>
        </w:rPr>
        <w:t>Jadi dapat dikatakan bahwa kesehatan adalah keadaan tubuh fisik, mental dan sosial yang bebas dari keadaan penyakit dan merupakan aspek penting untuk meningkatkan kehidupan, sosial dan ekonomi.</w:t>
      </w:r>
    </w:p>
    <w:p w14:paraId="27DB0C46" w14:textId="099AB9FE" w:rsidR="002B2940" w:rsidRPr="002B2940" w:rsidRDefault="00894B1A" w:rsidP="002B2940">
      <w:pPr>
        <w:pStyle w:val="ListParagraph"/>
        <w:spacing w:before="120" w:after="120" w:line="360" w:lineRule="auto"/>
        <w:ind w:left="0" w:firstLine="851"/>
        <w:contextualSpacing w:val="0"/>
        <w:jc w:val="both"/>
        <w:rPr>
          <w:rFonts w:cs="Arial"/>
        </w:rPr>
      </w:pPr>
      <w:r>
        <w:rPr>
          <w:rFonts w:cs="Arial"/>
        </w:rPr>
        <w:t xml:space="preserve">Di Indonesia memiliki beberapa masalah kesehatan, dan salah satunya adalah </w:t>
      </w:r>
      <w:r w:rsidR="003B0ABB">
        <w:rPr>
          <w:rFonts w:cs="Arial"/>
        </w:rPr>
        <w:t>a</w:t>
      </w:r>
      <w:r w:rsidR="00FC3DF7" w:rsidRPr="00FC3DF7">
        <w:rPr>
          <w:rFonts w:cs="Arial"/>
        </w:rPr>
        <w:t>nemia</w:t>
      </w:r>
      <w:r>
        <w:rPr>
          <w:rFonts w:cs="Arial"/>
        </w:rPr>
        <w:t xml:space="preserve"> </w:t>
      </w:r>
      <w:r w:rsidR="003B0ABB">
        <w:rPr>
          <w:rFonts w:cs="Arial"/>
        </w:rPr>
        <w:t xml:space="preserve">yang </w:t>
      </w:r>
      <w:r>
        <w:rPr>
          <w:rFonts w:cs="Arial"/>
        </w:rPr>
        <w:t>menjadi masalah</w:t>
      </w:r>
      <w:r w:rsidR="00FC3DF7" w:rsidRPr="00FC3DF7">
        <w:rPr>
          <w:rFonts w:cs="Arial"/>
        </w:rPr>
        <w:t xml:space="preserve"> kesehatan utama di masyarakat yang sering dijumpai di seluruh dunia, terutama di negara berkembang seperti Indonesia.</w:t>
      </w:r>
      <w:r w:rsidR="00F331E6">
        <w:rPr>
          <w:rFonts w:cs="Arial"/>
        </w:rPr>
        <w:t xml:space="preserve"> </w:t>
      </w:r>
      <w:r w:rsidR="002B2940" w:rsidRPr="008F7CE2">
        <w:rPr>
          <w:rStyle w:val="y2iqfc"/>
          <w:rFonts w:cs="Arial"/>
          <w:color w:val="202124"/>
          <w:lang w:val="id-ID"/>
        </w:rPr>
        <w:t>Anemia adalah suatu kondisi di mana jumlah h</w:t>
      </w:r>
      <w:r w:rsidR="003D5FAE">
        <w:rPr>
          <w:rStyle w:val="y2iqfc"/>
          <w:rFonts w:cs="Arial"/>
          <w:color w:val="202124"/>
          <w:lang w:val="id-ID"/>
        </w:rPr>
        <w:t>emoglobin dalam darah berada di</w:t>
      </w:r>
      <w:r w:rsidR="002B2940" w:rsidRPr="008F7CE2">
        <w:rPr>
          <w:rStyle w:val="y2iqfc"/>
          <w:rFonts w:cs="Arial"/>
          <w:color w:val="202124"/>
          <w:lang w:val="id-ID"/>
        </w:rPr>
        <w:t>bawah normal. Kadar Hb darah yang rendah dapat mempercepat timbulnya gejala letih, lemah, letih, lesu dan pelupa,</w:t>
      </w:r>
      <w:r w:rsidR="003D5FAE">
        <w:rPr>
          <w:rStyle w:val="y2iqfc"/>
          <w:rFonts w:cs="Arial"/>
          <w:color w:val="202124"/>
          <w:lang w:val="en-US"/>
        </w:rPr>
        <w:t xml:space="preserve"> juga</w:t>
      </w:r>
      <w:r w:rsidR="002B2940" w:rsidRPr="008F7CE2">
        <w:rPr>
          <w:rStyle w:val="y2iqfc"/>
          <w:rFonts w:cs="Arial"/>
          <w:color w:val="202124"/>
          <w:lang w:val="id-ID"/>
        </w:rPr>
        <w:t xml:space="preserve"> menurunkan pre</w:t>
      </w:r>
      <w:r w:rsidR="003D5FAE">
        <w:rPr>
          <w:rStyle w:val="y2iqfc"/>
          <w:rFonts w:cs="Arial"/>
          <w:color w:val="202124"/>
          <w:lang w:val="id-ID"/>
        </w:rPr>
        <w:t>stasi akademik</w:t>
      </w:r>
      <w:r w:rsidR="002B2940" w:rsidRPr="008F7CE2">
        <w:rPr>
          <w:rStyle w:val="y2iqfc"/>
          <w:rFonts w:cs="Arial"/>
          <w:color w:val="202124"/>
          <w:lang w:val="id-ID"/>
        </w:rPr>
        <w:t xml:space="preserve">, serta menurunkan imunitas dan infeksi (Budianto, 2016). </w:t>
      </w:r>
      <w:r w:rsidR="002B2940" w:rsidRPr="00B1490F">
        <w:rPr>
          <w:rFonts w:cs="Arial"/>
        </w:rPr>
        <w:t xml:space="preserve">Seseorang dikatakan anemia </w:t>
      </w:r>
      <w:r w:rsidR="002B2940">
        <w:rPr>
          <w:rFonts w:cs="Arial"/>
        </w:rPr>
        <w:t xml:space="preserve">jika </w:t>
      </w:r>
      <w:r w:rsidR="003D5FAE">
        <w:rPr>
          <w:rFonts w:cs="Arial"/>
        </w:rPr>
        <w:t>kadar Hbnya di</w:t>
      </w:r>
      <w:r w:rsidR="002B2940" w:rsidRPr="00B1490F">
        <w:rPr>
          <w:rFonts w:cs="Arial"/>
        </w:rPr>
        <w:t>bawah 13gr</w:t>
      </w:r>
      <w:r w:rsidR="00EC4633">
        <w:rPr>
          <w:rFonts w:cs="Arial"/>
        </w:rPr>
        <w:t>/dl</w:t>
      </w:r>
      <w:r w:rsidR="002B2940" w:rsidRPr="00B1490F">
        <w:rPr>
          <w:rFonts w:cs="Arial"/>
        </w:rPr>
        <w:t xml:space="preserve"> </w:t>
      </w:r>
      <w:r w:rsidR="002B2940">
        <w:rPr>
          <w:rFonts w:cs="Arial"/>
        </w:rPr>
        <w:t xml:space="preserve">untuk </w:t>
      </w:r>
      <w:r w:rsidR="002B2940" w:rsidRPr="00B1490F">
        <w:rPr>
          <w:rFonts w:cs="Arial"/>
        </w:rPr>
        <w:t>pria dewasa, dan dibawah 12 gr</w:t>
      </w:r>
      <w:r w:rsidR="00EC4633">
        <w:rPr>
          <w:rFonts w:cs="Arial"/>
        </w:rPr>
        <w:t>/dl</w:t>
      </w:r>
      <w:r w:rsidR="002B2940" w:rsidRPr="00B1490F">
        <w:rPr>
          <w:rFonts w:cs="Arial"/>
        </w:rPr>
        <w:t xml:space="preserve"> </w:t>
      </w:r>
      <w:r w:rsidR="002B2940">
        <w:rPr>
          <w:rFonts w:cs="Arial"/>
        </w:rPr>
        <w:t xml:space="preserve">untuk </w:t>
      </w:r>
      <w:r w:rsidR="002B2940" w:rsidRPr="00B1490F">
        <w:rPr>
          <w:rFonts w:cs="Arial"/>
        </w:rPr>
        <w:t>remaja dan kurang dari 11 gr</w:t>
      </w:r>
      <w:r w:rsidR="00EC4633">
        <w:rPr>
          <w:rFonts w:cs="Arial"/>
        </w:rPr>
        <w:t>/dl</w:t>
      </w:r>
      <w:r w:rsidR="002B2940" w:rsidRPr="00B1490F">
        <w:rPr>
          <w:rFonts w:cs="Arial"/>
        </w:rPr>
        <w:t xml:space="preserve"> </w:t>
      </w:r>
      <w:r w:rsidR="002B2940">
        <w:rPr>
          <w:rFonts w:cs="Arial"/>
        </w:rPr>
        <w:t xml:space="preserve">untuk </w:t>
      </w:r>
      <w:r w:rsidR="002B2940" w:rsidRPr="00B1490F">
        <w:rPr>
          <w:rFonts w:cs="Arial"/>
        </w:rPr>
        <w:t xml:space="preserve">anak-anak usia 5 tahun </w:t>
      </w:r>
      <w:r w:rsidR="002B2940">
        <w:rPr>
          <w:rFonts w:cs="Arial"/>
        </w:rPr>
        <w:t>hingga</w:t>
      </w:r>
      <w:r w:rsidR="002B2940" w:rsidRPr="00B1490F">
        <w:rPr>
          <w:rFonts w:cs="Arial"/>
        </w:rPr>
        <w:t xml:space="preserve"> masa pubertas</w:t>
      </w:r>
      <w:r w:rsidR="00E66E18">
        <w:rPr>
          <w:rFonts w:cs="Arial"/>
        </w:rPr>
        <w:t>.</w:t>
      </w:r>
      <w:r w:rsidR="002B2940" w:rsidRPr="00B1490F">
        <w:rPr>
          <w:rFonts w:cs="Arial"/>
        </w:rPr>
        <w:t xml:space="preserve"> (Amir dkk, 2020).</w:t>
      </w:r>
    </w:p>
    <w:p w14:paraId="4AC97B1F" w14:textId="0C0FA508" w:rsidR="00EE51C4" w:rsidRDefault="006E05A5" w:rsidP="002B2940">
      <w:pPr>
        <w:pStyle w:val="ListParagraph"/>
        <w:spacing w:before="120" w:after="120" w:line="360" w:lineRule="auto"/>
        <w:ind w:left="0" w:firstLine="851"/>
        <w:contextualSpacing w:val="0"/>
        <w:jc w:val="both"/>
      </w:pPr>
      <w:r>
        <w:t>Menurut hasil penelitian Birch di Amerika Serikat prevalensi anemia pada remaja usia 12-20 tahun sebesar 25,5% dengan rincian pria 21% dan 30% pada wanita. Prevalensi lebih besar di pedesaan (27%) dibandingksn diperkotaan (22,6%)</w:t>
      </w:r>
      <w:r w:rsidR="000B3B02">
        <w:t>.</w:t>
      </w:r>
      <w:r w:rsidR="002B2940">
        <w:t xml:space="preserve"> </w:t>
      </w:r>
      <w:r>
        <w:t xml:space="preserve">Berdasakan data </w:t>
      </w:r>
      <w:r w:rsidRPr="00F76A8F">
        <w:rPr>
          <w:i/>
        </w:rPr>
        <w:t>World Health Organization</w:t>
      </w:r>
      <w:r w:rsidR="001C4AD0" w:rsidRPr="00F76A8F">
        <w:rPr>
          <w:i/>
        </w:rPr>
        <w:t xml:space="preserve"> </w:t>
      </w:r>
      <w:r>
        <w:t>(WHO) juga menyebutkan 30% penduduk di dunia mengalami anemia dan banyak diderita oleh ibu hamil dan remaja putri.</w:t>
      </w:r>
      <w:r w:rsidR="001C4AD0">
        <w:t xml:space="preserve"> </w:t>
      </w:r>
      <w:r>
        <w:t xml:space="preserve">Cakupan anemia dikalangan remaja masih cukup tinggi yaitu sebesar 29%, sedangkan berdasarkan data Riskesdas 2018 prevalensi anemia di Indonesia secara nasional mencapai 23,7%, dengan penderita anemia pada usia 5-14 tahun sebesar 26,8% dan 32,0% penderita pada usia 15-24 tahun, sedangkan berdasarkan jenis kelamin didapatkan bahwa </w:t>
      </w:r>
      <w:r>
        <w:lastRenderedPageBreak/>
        <w:t>proporsi anemia pada perempuan lebih tinggi (27,2%) dibandingkan pada laki-laki (20,3%)</w:t>
      </w:r>
      <w:r w:rsidR="00F83E89">
        <w:t xml:space="preserve"> (Kemenkes, RI, 2018)</w:t>
      </w:r>
    </w:p>
    <w:p w14:paraId="32AE373D" w14:textId="04AE9108" w:rsidR="001C4AD0" w:rsidRDefault="006E05A5" w:rsidP="001C4AD0">
      <w:pPr>
        <w:pStyle w:val="ListParagraph"/>
        <w:spacing w:before="120" w:after="120" w:line="360" w:lineRule="auto"/>
        <w:ind w:left="0" w:firstLine="851"/>
        <w:contextualSpacing w:val="0"/>
        <w:jc w:val="both"/>
      </w:pPr>
      <w:r>
        <w:t>Hasil data Riskesdas di Provinsi Sumatera Utara 2018, proporsi penderita anemia berdasarkan umur yaitu 15-24 tahun sebanyak 84,6%, 25-34 tahun sebanyak 33,7%, 35-44 tahun sebanyak 33,6%, dan 45-55 tahun sebanyak 24%. Dari hasil Riskesdas 2013 penderita anemia sebanyak 37,1% meningkat pada tahun 2018 menjadi 48,9% dan banyak dialami remaja umur 15-24 tahun</w:t>
      </w:r>
      <w:r w:rsidR="00F83E89">
        <w:t xml:space="preserve"> (Balitbangkes, 2018).</w:t>
      </w:r>
      <w:r>
        <w:t xml:space="preserve"> </w:t>
      </w:r>
    </w:p>
    <w:p w14:paraId="48939B0C" w14:textId="77777777" w:rsidR="00EE51C4" w:rsidRDefault="00F331E6" w:rsidP="001605C5">
      <w:pPr>
        <w:pStyle w:val="ListParagraph"/>
        <w:spacing w:before="120" w:after="120" w:line="360" w:lineRule="auto"/>
        <w:ind w:left="0" w:firstLine="851"/>
        <w:contextualSpacing w:val="0"/>
        <w:jc w:val="both"/>
        <w:rPr>
          <w:rFonts w:cs="Arial"/>
        </w:rPr>
      </w:pPr>
      <w:r>
        <w:rPr>
          <w:rFonts w:cs="Arial"/>
        </w:rPr>
        <w:t>T</w:t>
      </w:r>
      <w:r w:rsidRPr="004D5516">
        <w:rPr>
          <w:rFonts w:cs="Arial"/>
        </w:rPr>
        <w:t xml:space="preserve">erdapat tiga faktor yang melatar belakangi kejadian anemia, yang pertama adalah penyebab langsung. </w:t>
      </w:r>
      <w:r w:rsidRPr="00BE56E7">
        <w:rPr>
          <w:rStyle w:val="y2iqfc"/>
          <w:rFonts w:cs="Arial"/>
          <w:color w:val="202124"/>
          <w:lang w:val="id-ID"/>
        </w:rPr>
        <w:t>Penyebab langsung anemia berhubungan dengan kebiasaan makan yang berhubungan dengan konsumsi makanan yang kekurangan zat besi setiap hari dan makanan yang dikonsumsi dengan sumber zat gizi dalam jumlah yang cukup seperti energi, protein, karbohidrat, lemak, vitamin C</w:t>
      </w:r>
      <w:r w:rsidRPr="00BE56E7">
        <w:rPr>
          <w:rStyle w:val="y2iqfc"/>
          <w:rFonts w:cs="Arial"/>
          <w:color w:val="202124"/>
          <w:lang w:val="en-US"/>
        </w:rPr>
        <w:t xml:space="preserve">, </w:t>
      </w:r>
      <w:r w:rsidRPr="00BE56E7">
        <w:rPr>
          <w:rStyle w:val="y2iqfc"/>
          <w:rFonts w:cs="Arial"/>
          <w:color w:val="202124"/>
          <w:lang w:val="id-ID"/>
        </w:rPr>
        <w:t xml:space="preserve">zat besi dan </w:t>
      </w:r>
      <w:r w:rsidRPr="00BE56E7">
        <w:rPr>
          <w:rStyle w:val="y2iqfc"/>
          <w:rFonts w:cs="Arial"/>
          <w:color w:val="202124"/>
          <w:lang w:val="en-US"/>
        </w:rPr>
        <w:t xml:space="preserve">asam </w:t>
      </w:r>
      <w:r w:rsidRPr="00BE56E7">
        <w:rPr>
          <w:rStyle w:val="y2iqfc"/>
          <w:rFonts w:cs="Arial"/>
          <w:color w:val="202124"/>
          <w:lang w:val="id-ID"/>
        </w:rPr>
        <w:t>folat</w:t>
      </w:r>
      <w:r w:rsidRPr="00BE56E7">
        <w:rPr>
          <w:rStyle w:val="y2iqfc"/>
          <w:rFonts w:cs="Arial"/>
          <w:color w:val="202124"/>
          <w:lang w:val="en-US"/>
        </w:rPr>
        <w:t>.</w:t>
      </w:r>
      <w:r w:rsidRPr="00BE56E7">
        <w:rPr>
          <w:rStyle w:val="y2iqfc"/>
          <w:rFonts w:cs="Arial"/>
          <w:color w:val="202124"/>
          <w:lang w:val="id-ID"/>
        </w:rPr>
        <w:t>5,6 Salah satu faktor yang mempengaruhi perilaku makan remaja adalah pengetahuan (Rusdi, dkk, 2020).</w:t>
      </w:r>
      <w:r>
        <w:rPr>
          <w:rStyle w:val="y2iqfc"/>
          <w:rFonts w:cs="Arial"/>
          <w:color w:val="202124"/>
          <w:lang w:val="en-US"/>
        </w:rPr>
        <w:t xml:space="preserve"> </w:t>
      </w:r>
      <w:r w:rsidRPr="004D5516">
        <w:rPr>
          <w:rFonts w:cs="Arial"/>
        </w:rPr>
        <w:t>Penyebab kedua adalah penyebab tidak langsung, yaitu rendahnya perhatian keluarga, tingginya aktivitas, dan kurang tepatnya pola makanan dalam keluarga. Penyebab ketiga yaitu penyebab mendasar. Penyebab mendasar terdiri dari rendahnya pendidikan, pendapatan yang rendah, rendahnya status sosial dan sulitnya lokasi geografis tempat tinggal</w:t>
      </w:r>
      <w:r>
        <w:rPr>
          <w:rFonts w:cs="Arial"/>
        </w:rPr>
        <w:t xml:space="preserve"> (</w:t>
      </w:r>
      <w:r w:rsidRPr="004D5516">
        <w:rPr>
          <w:rFonts w:cs="Arial"/>
        </w:rPr>
        <w:t xml:space="preserve">Simamora, </w:t>
      </w:r>
      <w:r>
        <w:rPr>
          <w:rFonts w:cs="Arial"/>
        </w:rPr>
        <w:t>dkk, 2</w:t>
      </w:r>
      <w:r w:rsidRPr="004D5516">
        <w:rPr>
          <w:rFonts w:cs="Arial"/>
        </w:rPr>
        <w:t>018)</w:t>
      </w:r>
      <w:r>
        <w:rPr>
          <w:rFonts w:cs="Arial"/>
        </w:rPr>
        <w:t>.</w:t>
      </w:r>
    </w:p>
    <w:p w14:paraId="47BA928D" w14:textId="33CA2725" w:rsidR="00EE51C4" w:rsidRDefault="00F331E6" w:rsidP="001605C5">
      <w:pPr>
        <w:pStyle w:val="ListParagraph"/>
        <w:spacing w:before="120" w:after="120" w:line="360" w:lineRule="auto"/>
        <w:ind w:left="0" w:firstLine="851"/>
        <w:contextualSpacing w:val="0"/>
        <w:jc w:val="both"/>
        <w:rPr>
          <w:rFonts w:cs="Arial"/>
        </w:rPr>
      </w:pPr>
      <w:r w:rsidRPr="005274BD">
        <w:rPr>
          <w:rFonts w:cs="Arial"/>
        </w:rPr>
        <w:t>Anemia bisa menyerang siapa</w:t>
      </w:r>
      <w:r>
        <w:rPr>
          <w:rFonts w:cs="Arial"/>
        </w:rPr>
        <w:t xml:space="preserve"> saja</w:t>
      </w:r>
      <w:r w:rsidRPr="005274BD">
        <w:rPr>
          <w:rFonts w:cs="Arial"/>
        </w:rPr>
        <w:t>, tak terkecuali remaja yang masih berusia dini. Anemia lebih sering terjadi pada remaja p</w:t>
      </w:r>
      <w:r>
        <w:rPr>
          <w:rFonts w:cs="Arial"/>
        </w:rPr>
        <w:t>utri</w:t>
      </w:r>
      <w:r w:rsidRPr="005274BD">
        <w:rPr>
          <w:rFonts w:cs="Arial"/>
        </w:rPr>
        <w:t xml:space="preserve"> dibandingkan dengan remaja </w:t>
      </w:r>
      <w:r>
        <w:rPr>
          <w:rFonts w:cs="Arial"/>
        </w:rPr>
        <w:t>putra</w:t>
      </w:r>
      <w:r w:rsidRPr="005274BD">
        <w:rPr>
          <w:rFonts w:cs="Arial"/>
        </w:rPr>
        <w:t xml:space="preserve">. </w:t>
      </w:r>
      <w:r>
        <w:rPr>
          <w:rFonts w:cs="Arial"/>
        </w:rPr>
        <w:t>D</w:t>
      </w:r>
      <w:r w:rsidRPr="005274BD">
        <w:rPr>
          <w:rFonts w:cs="Arial"/>
        </w:rPr>
        <w:t xml:space="preserve">ikarenakan remaja putri kehilangan zat besi (Fe) saat menstruasi sehingga membutuhkan lebih banyak asupan zat besi (Fe). Perilaku remaja putri yang mengkonsumsi makanan nabati lebih banyak mengakibatkan asupan zat besi belum mencukupi kebutuhan zat besi harian. </w:t>
      </w:r>
      <w:r>
        <w:rPr>
          <w:rFonts w:cs="Arial"/>
        </w:rPr>
        <w:t xml:space="preserve">Kebiasaan remaja putri yang ingin terlihat kurus membuat remaja putri ini membatasi pola makan sehari-hari, sehingga remaja putri mudah terkena anemia </w:t>
      </w:r>
      <w:r w:rsidRPr="005274BD">
        <w:rPr>
          <w:rFonts w:cs="Arial"/>
        </w:rPr>
        <w:t xml:space="preserve">(Triwinarni, </w:t>
      </w:r>
      <w:r>
        <w:rPr>
          <w:rFonts w:cs="Arial"/>
        </w:rPr>
        <w:t xml:space="preserve">dkk, </w:t>
      </w:r>
      <w:r w:rsidRPr="005274BD">
        <w:rPr>
          <w:rFonts w:cs="Arial"/>
        </w:rPr>
        <w:t>2017).</w:t>
      </w:r>
      <w:r>
        <w:rPr>
          <w:rFonts w:cs="Arial"/>
        </w:rPr>
        <w:t xml:space="preserve"> </w:t>
      </w:r>
      <w:r w:rsidR="004D5516">
        <w:rPr>
          <w:rFonts w:cs="Arial"/>
        </w:rPr>
        <w:t>Perem</w:t>
      </w:r>
      <w:r w:rsidR="00487D73">
        <w:rPr>
          <w:rFonts w:cs="Arial"/>
        </w:rPr>
        <w:t>p</w:t>
      </w:r>
      <w:r w:rsidR="004D5516">
        <w:rPr>
          <w:rFonts w:cs="Arial"/>
        </w:rPr>
        <w:t>uan</w:t>
      </w:r>
      <w:r w:rsidR="004D5516" w:rsidRPr="004D5516">
        <w:rPr>
          <w:rFonts w:cs="Arial"/>
        </w:rPr>
        <w:t xml:space="preserve"> akan kehilangan darah akibat menstruasi sepanjang usia produktif. Jumlah darah yang hilang selama 1 periode menstruasi antara 20-25 cc. Jumlah ini menunjukkan adanya kehilangan zat besi sekitar 12,5-15 mg/bulan atau sekitar 0,4-0,5 mg dalam sehari (Sya’bani</w:t>
      </w:r>
      <w:r w:rsidR="00420FA6">
        <w:rPr>
          <w:rFonts w:cs="Arial"/>
        </w:rPr>
        <w:t xml:space="preserve">, dkk, </w:t>
      </w:r>
      <w:r w:rsidR="004D5516" w:rsidRPr="004D5516">
        <w:rPr>
          <w:rFonts w:cs="Arial"/>
        </w:rPr>
        <w:t xml:space="preserve">2016). </w:t>
      </w:r>
      <w:r w:rsidR="007628AE">
        <w:rPr>
          <w:rFonts w:cs="Arial"/>
        </w:rPr>
        <w:t xml:space="preserve"> </w:t>
      </w:r>
    </w:p>
    <w:p w14:paraId="4E0AA608" w14:textId="71146EC5" w:rsidR="00221DD7" w:rsidRDefault="00930A1E" w:rsidP="00A42237">
      <w:pPr>
        <w:pStyle w:val="ListParagraph"/>
        <w:spacing w:before="120" w:after="120" w:line="360" w:lineRule="auto"/>
        <w:ind w:left="0" w:firstLine="851"/>
        <w:contextualSpacing w:val="0"/>
        <w:jc w:val="both"/>
        <w:rPr>
          <w:rFonts w:cs="Arial"/>
        </w:rPr>
      </w:pPr>
      <w:r w:rsidRPr="00CB3BDF">
        <w:rPr>
          <w:rStyle w:val="y2iqfc"/>
          <w:rFonts w:cs="Arial"/>
          <w:color w:val="202124"/>
          <w:lang w:val="id-ID"/>
        </w:rPr>
        <w:t xml:space="preserve">Program tablet darah untuk remaja putri juga menjadi salah satu rekomendasi utama Rencana Pembangunan Jangka Menengah Nasional </w:t>
      </w:r>
      <w:r w:rsidRPr="00CB3BDF">
        <w:rPr>
          <w:rStyle w:val="y2iqfc"/>
          <w:rFonts w:cs="Arial"/>
          <w:color w:val="202124"/>
          <w:lang w:val="id-ID"/>
        </w:rPr>
        <w:lastRenderedPageBreak/>
        <w:t xml:space="preserve">(RPJMN) 2015-2019 untuk meningkatkan status kesehatan, gizi dan </w:t>
      </w:r>
      <w:r>
        <w:rPr>
          <w:rStyle w:val="y2iqfc"/>
          <w:rFonts w:cs="Arial"/>
          <w:color w:val="202124"/>
          <w:lang w:val="en-US"/>
        </w:rPr>
        <w:t>anal</w:t>
      </w:r>
      <w:r w:rsidRPr="00CB3BDF">
        <w:rPr>
          <w:rStyle w:val="y2iqfc"/>
          <w:rFonts w:cs="Arial"/>
          <w:color w:val="202124"/>
          <w:lang w:val="id-ID"/>
        </w:rPr>
        <w:t>. Sesuai surat edaran no.</w:t>
      </w:r>
      <w:r w:rsidRPr="00CB3BDF">
        <w:rPr>
          <w:rFonts w:cs="Arial"/>
        </w:rPr>
        <w:t xml:space="preserve"> HK.03.03/V/0595/2016 </w:t>
      </w:r>
      <w:r w:rsidRPr="00CB3BDF">
        <w:rPr>
          <w:rStyle w:val="y2iqfc"/>
          <w:rFonts w:cs="Arial"/>
          <w:color w:val="202124"/>
          <w:lang w:val="id-ID"/>
        </w:rPr>
        <w:t>Bagi remaja putri usia 12-18 tahun melalui UKS/M di lembaga pendidikan (SMP dan SMA atau sederajat) sesuai kesepakatan di daerah</w:t>
      </w:r>
      <w:r w:rsidR="00A42237">
        <w:rPr>
          <w:rStyle w:val="y2iqfc"/>
          <w:rFonts w:cs="Arial"/>
          <w:color w:val="202124"/>
          <w:lang w:val="en-US"/>
        </w:rPr>
        <w:t xml:space="preserve"> </w:t>
      </w:r>
      <w:r w:rsidRPr="00CB3BDF">
        <w:rPr>
          <w:rStyle w:val="y2iqfc"/>
          <w:rFonts w:cs="Arial"/>
          <w:color w:val="202124"/>
          <w:lang w:val="id-ID"/>
        </w:rPr>
        <w:t>masing-masing, dengan tablet tambah darah diminum secara bersamaan setiap minggu pada hari yang sama.</w:t>
      </w:r>
      <w:r w:rsidR="00221DD7">
        <w:rPr>
          <w:rStyle w:val="y2iqfc"/>
          <w:rFonts w:cs="Arial"/>
          <w:color w:val="202124"/>
          <w:lang w:val="en-US"/>
        </w:rPr>
        <w:t xml:space="preserve"> </w:t>
      </w:r>
      <w:r w:rsidR="00221DD7" w:rsidRPr="005E4D5F">
        <w:rPr>
          <w:rStyle w:val="y2iqfc"/>
          <w:rFonts w:cs="Arial"/>
          <w:color w:val="202124"/>
          <w:lang w:val="id-ID"/>
        </w:rPr>
        <w:t>Salah satu program Kementerian Kesehatan tahun 2016</w:t>
      </w:r>
      <w:r w:rsidR="00221DD7">
        <w:rPr>
          <w:rStyle w:val="y2iqfc"/>
          <w:rFonts w:cs="Arial"/>
          <w:color w:val="202124"/>
          <w:lang w:val="en-US"/>
        </w:rPr>
        <w:t xml:space="preserve"> ini juga,</w:t>
      </w:r>
      <w:r w:rsidR="00221DD7" w:rsidRPr="005E4D5F">
        <w:rPr>
          <w:rStyle w:val="y2iqfc"/>
          <w:rFonts w:cs="Arial"/>
          <w:color w:val="202124"/>
          <w:lang w:val="id-ID"/>
        </w:rPr>
        <w:t xml:space="preserve"> untuk mengatasi anemia pada remaja putri dengan target 30% pada tahun 2019.</w:t>
      </w:r>
      <w:r w:rsidR="00561D6D">
        <w:rPr>
          <w:rStyle w:val="y2iqfc"/>
          <w:rFonts w:cs="Arial"/>
          <w:color w:val="202124"/>
          <w:lang w:val="en-US"/>
        </w:rPr>
        <w:t xml:space="preserve"> </w:t>
      </w:r>
      <w:r w:rsidR="00221DD7" w:rsidRPr="005E4D5F">
        <w:rPr>
          <w:rStyle w:val="y2iqfc"/>
          <w:rFonts w:cs="Arial"/>
          <w:color w:val="202124"/>
          <w:lang w:val="id-ID"/>
        </w:rPr>
        <w:t>Pro</w:t>
      </w:r>
      <w:r w:rsidR="00221DD7" w:rsidRPr="005E4D5F">
        <w:rPr>
          <w:rStyle w:val="y2iqfc"/>
          <w:rFonts w:cs="Arial"/>
          <w:color w:val="202124"/>
          <w:lang w:val="en-US"/>
        </w:rPr>
        <w:t xml:space="preserve">gram </w:t>
      </w:r>
      <w:r w:rsidR="00221DD7" w:rsidRPr="005E4D5F">
        <w:rPr>
          <w:rStyle w:val="y2iqfc"/>
          <w:rFonts w:cs="Arial"/>
          <w:color w:val="202124"/>
          <w:lang w:val="id-ID"/>
        </w:rPr>
        <w:t>ini bertujuan untuk meningkatkan status gizi remaja putri. Untuk memutus mata rantai stunting pada wanita, mencegah anemia dan meningkatkan simpanan zat besi tubuh</w:t>
      </w:r>
      <w:r w:rsidR="00221DD7">
        <w:rPr>
          <w:rStyle w:val="y2iqfc"/>
          <w:rFonts w:cs="Arial"/>
          <w:color w:val="202124"/>
          <w:lang w:val="en-US"/>
        </w:rPr>
        <w:t>.</w:t>
      </w:r>
      <w:r w:rsidR="00221DD7">
        <w:rPr>
          <w:rFonts w:cs="Arial"/>
        </w:rPr>
        <w:t xml:space="preserve"> </w:t>
      </w:r>
    </w:p>
    <w:p w14:paraId="37EA64EB" w14:textId="40AA3B4D" w:rsidR="00F76A8F" w:rsidRPr="00F76A8F" w:rsidRDefault="00F76A8F" w:rsidP="00F76A8F">
      <w:pPr>
        <w:pStyle w:val="ListParagraph"/>
        <w:spacing w:before="120" w:after="120" w:line="360" w:lineRule="auto"/>
        <w:ind w:left="0" w:firstLine="851"/>
        <w:contextualSpacing w:val="0"/>
        <w:jc w:val="both"/>
        <w:rPr>
          <w:rFonts w:cs="Arial"/>
          <w:color w:val="202124"/>
          <w:lang w:val="id-ID"/>
        </w:rPr>
      </w:pPr>
      <w:r>
        <w:rPr>
          <w:rFonts w:cs="Arial"/>
        </w:rPr>
        <w:t xml:space="preserve">Hasil penelitian dari jurnal Scientia Jurnal “Hubungan Pola Makan dan Kepatuahan Mengkonsumsi Tablet Tambah Darah dengan Kejadian Anemia Pada Remaja Putri di SMP Negri 3 Hiliserangkai menunjukkan bahwa dari pola makan yang tidak baik 82,4%, dan yang baik sebanyak 17,5% dengan 57 responden. Dan dengan 30 responden yang tidak patuh sebanyak 56,1% dan patuh sebanyak 43,9%. Kejadian anemia 52,6%, dan tidak anemia 47,4% dengan 30 orang responden. </w:t>
      </w:r>
    </w:p>
    <w:p w14:paraId="3BED3B50" w14:textId="76B6176A" w:rsidR="00581382" w:rsidRDefault="00581382" w:rsidP="00E66E18">
      <w:pPr>
        <w:pStyle w:val="ListParagraph"/>
        <w:spacing w:before="120" w:after="120" w:line="360" w:lineRule="auto"/>
        <w:ind w:left="0" w:firstLine="851"/>
        <w:contextualSpacing w:val="0"/>
        <w:jc w:val="both"/>
        <w:rPr>
          <w:rFonts w:cs="Arial"/>
        </w:rPr>
      </w:pPr>
      <w:r>
        <w:rPr>
          <w:rFonts w:cs="Arial"/>
        </w:rPr>
        <w:t>Di SMK Swasta Al-Washliyah 2 Perdagangan pembagian tablet tambah darah terjadi sejak tahu</w:t>
      </w:r>
      <w:r w:rsidR="00CD19A7">
        <w:rPr>
          <w:rFonts w:cs="Arial"/>
        </w:rPr>
        <w:t>n 2018. Puskesmas membagikannya sekaligus dalam jumlah banyak</w:t>
      </w:r>
      <w:r w:rsidR="003D5FAE">
        <w:rPr>
          <w:rFonts w:cs="Arial"/>
        </w:rPr>
        <w:t xml:space="preserve"> dengan tujuan</w:t>
      </w:r>
      <w:r w:rsidR="00CD19A7">
        <w:rPr>
          <w:rFonts w:cs="Arial"/>
        </w:rPr>
        <w:t xml:space="preserve"> untuk stok 6 bulan kedepan, </w:t>
      </w:r>
      <w:r w:rsidR="003D5FAE">
        <w:rPr>
          <w:rFonts w:cs="Arial"/>
        </w:rPr>
        <w:t xml:space="preserve">dan </w:t>
      </w:r>
      <w:r w:rsidR="00CD19A7">
        <w:rPr>
          <w:rFonts w:cs="Arial"/>
        </w:rPr>
        <w:t>tanpa ada</w:t>
      </w:r>
      <w:r w:rsidR="001B7181">
        <w:rPr>
          <w:rFonts w:cs="Arial"/>
        </w:rPr>
        <w:t xml:space="preserve"> </w:t>
      </w:r>
      <w:r w:rsidR="00CD19A7">
        <w:rPr>
          <w:rFonts w:cs="Arial"/>
        </w:rPr>
        <w:t>pengecekan</w:t>
      </w:r>
      <w:r w:rsidR="001B7181">
        <w:rPr>
          <w:rFonts w:cs="Arial"/>
        </w:rPr>
        <w:t xml:space="preserve"> jumlah</w:t>
      </w:r>
      <w:r w:rsidR="00CD19A7">
        <w:rPr>
          <w:rFonts w:cs="Arial"/>
        </w:rPr>
        <w:t xml:space="preserve"> kadar sel darah merah</w:t>
      </w:r>
      <w:r w:rsidR="001B7181">
        <w:rPr>
          <w:rFonts w:cs="Arial"/>
        </w:rPr>
        <w:t xml:space="preserve"> pada siswi di SMK Swata Al-Washliyah 2 Perdagangan</w:t>
      </w:r>
      <w:r w:rsidR="00CD19A7">
        <w:rPr>
          <w:rFonts w:cs="Arial"/>
        </w:rPr>
        <w:t xml:space="preserve"> sebelumnya</w:t>
      </w:r>
      <w:r w:rsidR="001B7181">
        <w:rPr>
          <w:rFonts w:cs="Arial"/>
        </w:rPr>
        <w:t>, karena p</w:t>
      </w:r>
      <w:r w:rsidR="00CD19A7">
        <w:rPr>
          <w:rFonts w:cs="Arial"/>
        </w:rPr>
        <w:t>uskesmas membagikan tablet tambah darah tersebut hanya karena untuk memenuhi program pemerintah</w:t>
      </w:r>
      <w:r w:rsidR="001B7181">
        <w:rPr>
          <w:rFonts w:cs="Arial"/>
        </w:rPr>
        <w:t xml:space="preserve"> saja</w:t>
      </w:r>
      <w:r w:rsidR="00CD19A7">
        <w:rPr>
          <w:rFonts w:cs="Arial"/>
        </w:rPr>
        <w:t>.</w:t>
      </w:r>
    </w:p>
    <w:p w14:paraId="1F085D85" w14:textId="77777777" w:rsidR="003913F6" w:rsidRPr="00166A57" w:rsidRDefault="003913F6" w:rsidP="00AB5EB0">
      <w:pPr>
        <w:pStyle w:val="Heading2"/>
        <w:spacing w:before="120" w:after="120" w:line="360" w:lineRule="auto"/>
        <w:jc w:val="both"/>
        <w:rPr>
          <w:rFonts w:ascii="Arial" w:hAnsi="Arial" w:cs="Arial"/>
          <w:b/>
          <w:bCs/>
          <w:color w:val="auto"/>
          <w:sz w:val="24"/>
          <w:szCs w:val="24"/>
        </w:rPr>
      </w:pPr>
      <w:bookmarkStart w:id="82" w:name="_Toc129104853"/>
      <w:bookmarkStart w:id="83" w:name="_Toc129225599"/>
      <w:bookmarkStart w:id="84" w:name="_Toc129226344"/>
      <w:bookmarkStart w:id="85" w:name="_Toc129226551"/>
      <w:bookmarkStart w:id="86" w:name="_Toc129226884"/>
      <w:bookmarkStart w:id="87" w:name="_Toc129242725"/>
      <w:bookmarkStart w:id="88" w:name="_Toc129243387"/>
      <w:bookmarkStart w:id="89" w:name="_Toc129246095"/>
      <w:bookmarkStart w:id="90" w:name="_Toc129247946"/>
      <w:bookmarkStart w:id="91" w:name="_Toc129361734"/>
      <w:bookmarkStart w:id="92" w:name="_Toc129365884"/>
      <w:bookmarkStart w:id="93" w:name="_Toc129366135"/>
      <w:bookmarkStart w:id="94" w:name="_Toc129470814"/>
      <w:bookmarkStart w:id="95" w:name="_Toc129473375"/>
      <w:bookmarkStart w:id="96" w:name="_Toc143604356"/>
      <w:r w:rsidRPr="00166A57">
        <w:rPr>
          <w:rFonts w:ascii="Arial" w:hAnsi="Arial" w:cs="Arial"/>
          <w:b/>
          <w:bCs/>
          <w:color w:val="auto"/>
          <w:sz w:val="24"/>
          <w:szCs w:val="24"/>
        </w:rPr>
        <w:t>1.2 Rumusan Masalah</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5A85B567" w14:textId="59A5410C" w:rsidR="00EE51C4" w:rsidRDefault="00D51B78" w:rsidP="001605C5">
      <w:pPr>
        <w:spacing w:before="120" w:after="120" w:line="360" w:lineRule="auto"/>
        <w:ind w:firstLine="851"/>
        <w:jc w:val="both"/>
      </w:pPr>
      <w:r>
        <w:t xml:space="preserve">Bagaimana </w:t>
      </w:r>
      <w:r w:rsidR="00AF40B0">
        <w:t xml:space="preserve">hubungan pengetahuan anemia dengan kepatuhan konsumsi tablet tambah darah pada </w:t>
      </w:r>
      <w:r w:rsidR="00864586">
        <w:t>si</w:t>
      </w:r>
      <w:r w:rsidR="00AF40B0">
        <w:t xml:space="preserve">swi </w:t>
      </w:r>
      <w:r w:rsidR="00864586">
        <w:t>j</w:t>
      </w:r>
      <w:r w:rsidR="00AF40B0">
        <w:t xml:space="preserve">urusan </w:t>
      </w:r>
      <w:r w:rsidR="00864586">
        <w:t>f</w:t>
      </w:r>
      <w:r w:rsidR="00AF40B0">
        <w:t xml:space="preserve">armasi di </w:t>
      </w:r>
      <w:r w:rsidR="00E15CD6" w:rsidRPr="00EE51C4">
        <w:rPr>
          <w:rStyle w:val="y2iqfc"/>
          <w:rFonts w:cs="Arial"/>
          <w:color w:val="202124"/>
          <w:lang w:val="en-US"/>
        </w:rPr>
        <w:t>SMK Swasta Al-Washliyah 2 Perdagangan</w:t>
      </w:r>
      <w:r>
        <w:t>?</w:t>
      </w:r>
    </w:p>
    <w:p w14:paraId="7E1F03B2" w14:textId="77777777" w:rsidR="003913F6" w:rsidRPr="00166A57" w:rsidRDefault="003913F6" w:rsidP="00C53AE4">
      <w:pPr>
        <w:pStyle w:val="Heading2"/>
        <w:spacing w:before="120" w:after="120" w:line="360" w:lineRule="auto"/>
        <w:jc w:val="both"/>
        <w:rPr>
          <w:rFonts w:ascii="Arial" w:hAnsi="Arial" w:cs="Arial"/>
          <w:b/>
          <w:bCs/>
          <w:color w:val="auto"/>
          <w:sz w:val="24"/>
          <w:szCs w:val="24"/>
        </w:rPr>
      </w:pPr>
      <w:bookmarkStart w:id="97" w:name="_Toc129104854"/>
      <w:bookmarkStart w:id="98" w:name="_Toc129225600"/>
      <w:bookmarkStart w:id="99" w:name="_Toc129226345"/>
      <w:bookmarkStart w:id="100" w:name="_Toc129226552"/>
      <w:bookmarkStart w:id="101" w:name="_Toc129226885"/>
      <w:bookmarkStart w:id="102" w:name="_Toc129242726"/>
      <w:bookmarkStart w:id="103" w:name="_Toc129243388"/>
      <w:bookmarkStart w:id="104" w:name="_Toc129246096"/>
      <w:bookmarkStart w:id="105" w:name="_Toc129247947"/>
      <w:bookmarkStart w:id="106" w:name="_Toc129361735"/>
      <w:bookmarkStart w:id="107" w:name="_Toc129365885"/>
      <w:bookmarkStart w:id="108" w:name="_Toc129366136"/>
      <w:bookmarkStart w:id="109" w:name="_Toc129470815"/>
      <w:bookmarkStart w:id="110" w:name="_Toc129473376"/>
      <w:bookmarkStart w:id="111" w:name="_Toc143604357"/>
      <w:r w:rsidRPr="00166A57">
        <w:rPr>
          <w:rFonts w:ascii="Arial" w:hAnsi="Arial" w:cs="Arial"/>
          <w:b/>
          <w:bCs/>
          <w:color w:val="auto"/>
          <w:sz w:val="24"/>
          <w:szCs w:val="24"/>
        </w:rPr>
        <w:t>1.3 Tujuan Penelitian</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214EAF2A" w14:textId="023DA067" w:rsidR="00417F91" w:rsidRPr="00252F17" w:rsidRDefault="00EE51C4" w:rsidP="00C53AE4">
      <w:pPr>
        <w:pStyle w:val="Heading3"/>
        <w:spacing w:before="120" w:after="120" w:line="360" w:lineRule="auto"/>
        <w:jc w:val="both"/>
        <w:rPr>
          <w:rFonts w:ascii="Arial" w:hAnsi="Arial" w:cs="Arial"/>
          <w:b/>
          <w:bCs/>
          <w:color w:val="auto"/>
        </w:rPr>
      </w:pPr>
      <w:bookmarkStart w:id="112" w:name="_Toc129225601"/>
      <w:bookmarkStart w:id="113" w:name="_Toc129226346"/>
      <w:bookmarkStart w:id="114" w:name="_Toc129226553"/>
      <w:bookmarkStart w:id="115" w:name="_Toc129226886"/>
      <w:bookmarkStart w:id="116" w:name="_Toc129242727"/>
      <w:bookmarkStart w:id="117" w:name="_Toc129243389"/>
      <w:bookmarkStart w:id="118" w:name="_Toc129246097"/>
      <w:bookmarkStart w:id="119" w:name="_Toc129247948"/>
      <w:bookmarkStart w:id="120" w:name="_Toc129361736"/>
      <w:bookmarkStart w:id="121" w:name="_Toc129365886"/>
      <w:bookmarkStart w:id="122" w:name="_Toc129366137"/>
      <w:bookmarkStart w:id="123" w:name="_Toc129470816"/>
      <w:bookmarkStart w:id="124" w:name="_Toc129473377"/>
      <w:bookmarkStart w:id="125" w:name="_Toc143604358"/>
      <w:r w:rsidRPr="00252F17">
        <w:rPr>
          <w:rFonts w:ascii="Arial" w:hAnsi="Arial" w:cs="Arial"/>
          <w:b/>
          <w:bCs/>
          <w:color w:val="auto"/>
        </w:rPr>
        <w:t xml:space="preserve">1.3.1 </w:t>
      </w:r>
      <w:r w:rsidR="00417F91" w:rsidRPr="00252F17">
        <w:rPr>
          <w:rFonts w:ascii="Arial" w:hAnsi="Arial" w:cs="Arial"/>
          <w:b/>
          <w:bCs/>
          <w:color w:val="auto"/>
        </w:rPr>
        <w:t>Tujuan Umum</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1E3F5F36" w14:textId="0FD142F3" w:rsidR="00F83E89" w:rsidRDefault="00D51B78" w:rsidP="00C53AE4">
      <w:pPr>
        <w:spacing w:before="120" w:after="120" w:line="360" w:lineRule="auto"/>
        <w:ind w:firstLine="851"/>
        <w:jc w:val="both"/>
      </w:pPr>
      <w:r>
        <w:t>Untuk mengetahui</w:t>
      </w:r>
      <w:r w:rsidR="00AF40B0">
        <w:t xml:space="preserve"> hubungan pengetahuan anemia dengan kepatuhan konsumsi tablet tambah darah pada </w:t>
      </w:r>
      <w:r w:rsidR="00864586">
        <w:t>s</w:t>
      </w:r>
      <w:r w:rsidR="00AF40B0">
        <w:t xml:space="preserve">iswi </w:t>
      </w:r>
      <w:r w:rsidR="00864586">
        <w:t>j</w:t>
      </w:r>
      <w:r w:rsidR="00AF40B0">
        <w:t xml:space="preserve">urusan </w:t>
      </w:r>
      <w:r w:rsidR="00864586">
        <w:t>f</w:t>
      </w:r>
      <w:r w:rsidR="00AF40B0">
        <w:t xml:space="preserve">armasi di </w:t>
      </w:r>
      <w:r w:rsidR="00E15CD6" w:rsidRPr="0061525D">
        <w:rPr>
          <w:rStyle w:val="y2iqfc"/>
          <w:rFonts w:cs="Arial"/>
          <w:color w:val="202124"/>
          <w:lang w:val="en-US"/>
        </w:rPr>
        <w:t>S</w:t>
      </w:r>
      <w:r w:rsidR="00E15CD6">
        <w:rPr>
          <w:rStyle w:val="y2iqfc"/>
          <w:rFonts w:cs="Arial"/>
          <w:color w:val="202124"/>
          <w:lang w:val="en-US"/>
        </w:rPr>
        <w:t>MK Swasta Al-Washliyah 2 Perdagangan</w:t>
      </w:r>
      <w:r w:rsidR="000E5333">
        <w:t>.</w:t>
      </w:r>
    </w:p>
    <w:p w14:paraId="62A29DDF" w14:textId="738ACD1B" w:rsidR="00417F91" w:rsidRPr="00252F17" w:rsidRDefault="000227FC" w:rsidP="00C53AE4">
      <w:pPr>
        <w:pStyle w:val="Heading3"/>
        <w:spacing w:before="120" w:after="120" w:line="360" w:lineRule="auto"/>
        <w:jc w:val="both"/>
        <w:rPr>
          <w:rFonts w:ascii="Arial" w:hAnsi="Arial" w:cs="Arial"/>
          <w:b/>
          <w:bCs/>
          <w:color w:val="auto"/>
        </w:rPr>
      </w:pPr>
      <w:bookmarkStart w:id="126" w:name="_Toc129225602"/>
      <w:bookmarkStart w:id="127" w:name="_Toc129226347"/>
      <w:bookmarkStart w:id="128" w:name="_Toc129226554"/>
      <w:bookmarkStart w:id="129" w:name="_Toc129226887"/>
      <w:bookmarkStart w:id="130" w:name="_Toc129242728"/>
      <w:bookmarkStart w:id="131" w:name="_Toc129243390"/>
      <w:bookmarkStart w:id="132" w:name="_Toc129246098"/>
      <w:bookmarkStart w:id="133" w:name="_Toc129247949"/>
      <w:bookmarkStart w:id="134" w:name="_Toc129361737"/>
      <w:bookmarkStart w:id="135" w:name="_Toc129365887"/>
      <w:bookmarkStart w:id="136" w:name="_Toc129366138"/>
      <w:bookmarkStart w:id="137" w:name="_Toc129470817"/>
      <w:bookmarkStart w:id="138" w:name="_Toc129473378"/>
      <w:bookmarkStart w:id="139" w:name="_Toc143604359"/>
      <w:r w:rsidRPr="00252F17">
        <w:rPr>
          <w:rFonts w:ascii="Arial" w:hAnsi="Arial" w:cs="Arial"/>
          <w:b/>
          <w:bCs/>
          <w:color w:val="auto"/>
        </w:rPr>
        <w:lastRenderedPageBreak/>
        <w:t xml:space="preserve">1.3.2 </w:t>
      </w:r>
      <w:r w:rsidR="00417F91" w:rsidRPr="00252F17">
        <w:rPr>
          <w:rFonts w:ascii="Arial" w:hAnsi="Arial" w:cs="Arial"/>
          <w:b/>
          <w:bCs/>
          <w:color w:val="auto"/>
        </w:rPr>
        <w:t>Tujuan Khusus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6199AF76" w14:textId="721BBAEF" w:rsidR="00BF5818" w:rsidRDefault="00D51B78" w:rsidP="00BF5818">
      <w:pPr>
        <w:pStyle w:val="ListParagraph"/>
        <w:numPr>
          <w:ilvl w:val="0"/>
          <w:numId w:val="1"/>
        </w:numPr>
        <w:spacing w:before="120" w:after="120" w:line="360" w:lineRule="auto"/>
        <w:ind w:left="709" w:hanging="283"/>
        <w:contextualSpacing w:val="0"/>
        <w:jc w:val="both"/>
      </w:pPr>
      <w:r>
        <w:t>Untuk menge</w:t>
      </w:r>
      <w:r w:rsidR="00AF40B0" w:rsidRPr="00AF40B0">
        <w:t xml:space="preserve">tahui gambaran pengetahuan anemia pada </w:t>
      </w:r>
      <w:r w:rsidR="00864586">
        <w:t xml:space="preserve">sisiwi jurusan farmasi di </w:t>
      </w:r>
      <w:r w:rsidR="00E15CD6" w:rsidRPr="0061525D">
        <w:rPr>
          <w:rStyle w:val="y2iqfc"/>
          <w:rFonts w:cs="Arial"/>
          <w:color w:val="202124"/>
          <w:lang w:val="en-US"/>
        </w:rPr>
        <w:t>S</w:t>
      </w:r>
      <w:r w:rsidR="00E15CD6">
        <w:rPr>
          <w:rStyle w:val="y2iqfc"/>
          <w:rFonts w:cs="Arial"/>
          <w:color w:val="202124"/>
          <w:lang w:val="en-US"/>
        </w:rPr>
        <w:t>MK Swasta Al-Washliyah 2 Perdagangan</w:t>
      </w:r>
      <w:r w:rsidR="00222D34">
        <w:t>.</w:t>
      </w:r>
    </w:p>
    <w:p w14:paraId="0AEC400E" w14:textId="1ACC0A5F" w:rsidR="000227FC" w:rsidRDefault="00A62F66" w:rsidP="00A05AB8">
      <w:pPr>
        <w:pStyle w:val="ListParagraph"/>
        <w:numPr>
          <w:ilvl w:val="0"/>
          <w:numId w:val="1"/>
        </w:numPr>
        <w:spacing w:before="120" w:after="120" w:line="360" w:lineRule="auto"/>
        <w:ind w:left="709" w:hanging="283"/>
        <w:contextualSpacing w:val="0"/>
        <w:jc w:val="both"/>
      </w:pPr>
      <w:r>
        <w:t>Untuk menge</w:t>
      </w:r>
      <w:r w:rsidR="00AF40B0" w:rsidRPr="00AF40B0">
        <w:t>tahui</w:t>
      </w:r>
      <w:r w:rsidR="00AF40B0">
        <w:t xml:space="preserve"> gambaran kepatuhan konsumsi tablet tambah darah pada </w:t>
      </w:r>
      <w:r w:rsidR="00864586">
        <w:t xml:space="preserve">sisiwi jurusan farmasi di </w:t>
      </w:r>
      <w:r w:rsidR="00E15CD6" w:rsidRPr="00BF5818">
        <w:rPr>
          <w:rStyle w:val="y2iqfc"/>
          <w:rFonts w:cs="Arial"/>
          <w:color w:val="202124"/>
          <w:lang w:val="en-US"/>
        </w:rPr>
        <w:t>SMK Swasta Al-Washliyah 2 Perdagangan</w:t>
      </w:r>
      <w:r w:rsidR="00222D34">
        <w:t>.</w:t>
      </w:r>
    </w:p>
    <w:p w14:paraId="3DA270FB" w14:textId="0B0B34C9" w:rsidR="003913F6" w:rsidRPr="00222D34" w:rsidRDefault="003913F6" w:rsidP="00C53AE4">
      <w:pPr>
        <w:pStyle w:val="Heading2"/>
        <w:spacing w:before="120" w:after="120" w:line="360" w:lineRule="auto"/>
        <w:jc w:val="both"/>
        <w:rPr>
          <w:rFonts w:ascii="Arial" w:hAnsi="Arial" w:cs="Arial"/>
          <w:b/>
          <w:bCs/>
          <w:color w:val="auto"/>
          <w:sz w:val="24"/>
          <w:szCs w:val="24"/>
        </w:rPr>
      </w:pPr>
      <w:bookmarkStart w:id="140" w:name="_Toc129104855"/>
      <w:bookmarkStart w:id="141" w:name="_Toc129246099"/>
      <w:bookmarkStart w:id="142" w:name="_Toc129247950"/>
      <w:bookmarkStart w:id="143" w:name="_Toc129361738"/>
      <w:bookmarkStart w:id="144" w:name="_Toc129365888"/>
      <w:bookmarkStart w:id="145" w:name="_Toc129366139"/>
      <w:bookmarkStart w:id="146" w:name="_Toc129470818"/>
      <w:bookmarkStart w:id="147" w:name="_Toc129473379"/>
      <w:bookmarkStart w:id="148" w:name="_Toc143604360"/>
      <w:r w:rsidRPr="00222D34">
        <w:rPr>
          <w:rFonts w:ascii="Arial" w:hAnsi="Arial" w:cs="Arial"/>
          <w:b/>
          <w:bCs/>
          <w:color w:val="auto"/>
          <w:sz w:val="24"/>
          <w:szCs w:val="24"/>
        </w:rPr>
        <w:t>1.4 Manfaat Penelitian</w:t>
      </w:r>
      <w:bookmarkEnd w:id="140"/>
      <w:bookmarkEnd w:id="141"/>
      <w:bookmarkEnd w:id="142"/>
      <w:bookmarkEnd w:id="143"/>
      <w:bookmarkEnd w:id="144"/>
      <w:bookmarkEnd w:id="145"/>
      <w:bookmarkEnd w:id="146"/>
      <w:bookmarkEnd w:id="147"/>
      <w:bookmarkEnd w:id="148"/>
    </w:p>
    <w:p w14:paraId="0AF4B998" w14:textId="11163476" w:rsidR="0085776D" w:rsidRPr="00F76A8F" w:rsidRDefault="0085776D" w:rsidP="00F76A8F">
      <w:pPr>
        <w:pStyle w:val="Heading3"/>
        <w:numPr>
          <w:ilvl w:val="0"/>
          <w:numId w:val="40"/>
        </w:numPr>
        <w:spacing w:before="120" w:after="120" w:line="360" w:lineRule="auto"/>
        <w:jc w:val="both"/>
        <w:rPr>
          <w:rFonts w:ascii="Arial" w:hAnsi="Arial" w:cs="Arial"/>
          <w:bCs/>
          <w:color w:val="auto"/>
        </w:rPr>
      </w:pPr>
      <w:bookmarkStart w:id="149" w:name="_Toc129246100"/>
      <w:bookmarkStart w:id="150" w:name="_Toc129247951"/>
      <w:bookmarkStart w:id="151" w:name="_Toc129361739"/>
      <w:bookmarkStart w:id="152" w:name="_Toc129365889"/>
      <w:bookmarkStart w:id="153" w:name="_Toc129366140"/>
      <w:bookmarkStart w:id="154" w:name="_Toc129470819"/>
      <w:bookmarkStart w:id="155" w:name="_Toc129473380"/>
      <w:bookmarkStart w:id="156" w:name="_Toc138061503"/>
      <w:bookmarkStart w:id="157" w:name="_Toc143604361"/>
      <w:r w:rsidRPr="00F76A8F">
        <w:rPr>
          <w:rFonts w:ascii="Arial" w:hAnsi="Arial" w:cs="Arial"/>
          <w:bCs/>
          <w:color w:val="auto"/>
        </w:rPr>
        <w:t>Bagi Peneliti</w:t>
      </w:r>
      <w:bookmarkEnd w:id="149"/>
      <w:bookmarkEnd w:id="150"/>
      <w:bookmarkEnd w:id="151"/>
      <w:bookmarkEnd w:id="152"/>
      <w:bookmarkEnd w:id="153"/>
      <w:bookmarkEnd w:id="154"/>
      <w:bookmarkEnd w:id="155"/>
      <w:bookmarkEnd w:id="156"/>
      <w:bookmarkEnd w:id="157"/>
    </w:p>
    <w:p w14:paraId="2BD95DD1" w14:textId="6D4C90E1" w:rsidR="00787CAE" w:rsidRPr="00777D05" w:rsidRDefault="00830EF0" w:rsidP="00C53AE4">
      <w:pPr>
        <w:pStyle w:val="HTMLPreformatted"/>
        <w:shd w:val="clear" w:color="auto" w:fill="F8F9FA"/>
        <w:spacing w:before="120" w:after="120" w:line="360" w:lineRule="auto"/>
        <w:ind w:firstLine="851"/>
        <w:jc w:val="both"/>
        <w:rPr>
          <w:rStyle w:val="y2iqfc"/>
          <w:rFonts w:ascii="Arial" w:hAnsi="Arial" w:cs="Arial"/>
          <w:color w:val="202124"/>
          <w:sz w:val="22"/>
          <w:szCs w:val="22"/>
          <w:lang w:val="id-ID"/>
        </w:rPr>
      </w:pPr>
      <w:r w:rsidRPr="00830EF0">
        <w:rPr>
          <w:rStyle w:val="y2iqfc"/>
          <w:rFonts w:ascii="Arial" w:hAnsi="Arial" w:cs="Arial"/>
          <w:color w:val="202124"/>
          <w:sz w:val="22"/>
          <w:szCs w:val="22"/>
          <w:lang w:val="id-ID"/>
        </w:rPr>
        <w:t>Hasil penelitian ini memberikan informasi dan</w:t>
      </w:r>
      <w:r w:rsidR="00921E6D">
        <w:rPr>
          <w:rStyle w:val="y2iqfc"/>
          <w:rFonts w:ascii="Arial" w:hAnsi="Arial" w:cs="Arial"/>
          <w:color w:val="202124"/>
          <w:sz w:val="22"/>
          <w:szCs w:val="22"/>
          <w:lang w:val="en-US"/>
        </w:rPr>
        <w:t xml:space="preserve"> p</w:t>
      </w:r>
      <w:r w:rsidRPr="00830EF0">
        <w:rPr>
          <w:rStyle w:val="y2iqfc"/>
          <w:rFonts w:ascii="Arial" w:hAnsi="Arial" w:cs="Arial"/>
          <w:color w:val="202124"/>
          <w:sz w:val="22"/>
          <w:szCs w:val="22"/>
          <w:lang w:val="id-ID"/>
        </w:rPr>
        <w:t xml:space="preserve">engetahuan kesehatan tentang pentingnya pengetahuan </w:t>
      </w:r>
      <w:r w:rsidR="00921E6D">
        <w:rPr>
          <w:rStyle w:val="y2iqfc"/>
          <w:rFonts w:ascii="Arial" w:hAnsi="Arial" w:cs="Arial"/>
          <w:color w:val="202124"/>
          <w:sz w:val="22"/>
          <w:szCs w:val="22"/>
          <w:lang w:val="en-US"/>
        </w:rPr>
        <w:t xml:space="preserve">mengenai </w:t>
      </w:r>
      <w:r w:rsidRPr="00830EF0">
        <w:rPr>
          <w:rStyle w:val="y2iqfc"/>
          <w:rFonts w:ascii="Arial" w:hAnsi="Arial" w:cs="Arial"/>
          <w:color w:val="202124"/>
          <w:sz w:val="22"/>
          <w:szCs w:val="22"/>
          <w:lang w:val="id-ID"/>
        </w:rPr>
        <w:t>anemia</w:t>
      </w:r>
      <w:r>
        <w:rPr>
          <w:rStyle w:val="y2iqfc"/>
          <w:rFonts w:ascii="Arial" w:hAnsi="Arial" w:cs="Arial"/>
          <w:color w:val="202124"/>
          <w:sz w:val="22"/>
          <w:szCs w:val="22"/>
          <w:lang w:val="en-US"/>
        </w:rPr>
        <w:t xml:space="preserve"> </w:t>
      </w:r>
      <w:r w:rsidRPr="00830EF0">
        <w:rPr>
          <w:rStyle w:val="y2iqfc"/>
          <w:rFonts w:ascii="Arial" w:hAnsi="Arial" w:cs="Arial"/>
          <w:color w:val="202124"/>
          <w:sz w:val="22"/>
          <w:szCs w:val="22"/>
          <w:lang w:val="id-ID"/>
        </w:rPr>
        <w:t xml:space="preserve">dengan konsumsi tablet </w:t>
      </w:r>
      <w:r w:rsidR="00921E6D">
        <w:rPr>
          <w:rStyle w:val="y2iqfc"/>
          <w:rFonts w:ascii="Arial" w:hAnsi="Arial" w:cs="Arial"/>
          <w:color w:val="202124"/>
          <w:sz w:val="22"/>
          <w:szCs w:val="22"/>
          <w:lang w:val="en-US"/>
        </w:rPr>
        <w:t>tambah darah pada siswi</w:t>
      </w:r>
      <w:r w:rsidRPr="00830EF0">
        <w:rPr>
          <w:rStyle w:val="y2iqfc"/>
          <w:rFonts w:ascii="Arial" w:hAnsi="Arial" w:cs="Arial"/>
          <w:color w:val="202124"/>
          <w:sz w:val="22"/>
          <w:szCs w:val="22"/>
          <w:lang w:val="id-ID"/>
        </w:rPr>
        <w:t>.</w:t>
      </w:r>
    </w:p>
    <w:p w14:paraId="2873F036" w14:textId="64EB08CF" w:rsidR="00830EF0" w:rsidRPr="00F76A8F" w:rsidRDefault="00830EF0" w:rsidP="00F76A8F">
      <w:pPr>
        <w:pStyle w:val="Heading3"/>
        <w:numPr>
          <w:ilvl w:val="0"/>
          <w:numId w:val="40"/>
        </w:numPr>
        <w:spacing w:before="120" w:after="120" w:line="360" w:lineRule="auto"/>
        <w:jc w:val="both"/>
        <w:rPr>
          <w:rStyle w:val="y2iqfc"/>
          <w:rFonts w:ascii="Arial" w:hAnsi="Arial" w:cs="Arial"/>
          <w:bCs/>
          <w:color w:val="auto"/>
        </w:rPr>
      </w:pPr>
      <w:bookmarkStart w:id="158" w:name="_Toc129225603"/>
      <w:bookmarkStart w:id="159" w:name="_Toc129226348"/>
      <w:bookmarkStart w:id="160" w:name="_Toc129226555"/>
      <w:bookmarkStart w:id="161" w:name="_Toc129226888"/>
      <w:bookmarkStart w:id="162" w:name="_Toc129242729"/>
      <w:bookmarkStart w:id="163" w:name="_Toc129243391"/>
      <w:bookmarkStart w:id="164" w:name="_Toc129246101"/>
      <w:bookmarkStart w:id="165" w:name="_Toc129247952"/>
      <w:bookmarkStart w:id="166" w:name="_Toc129361740"/>
      <w:bookmarkStart w:id="167" w:name="_Toc129365890"/>
      <w:bookmarkStart w:id="168" w:name="_Toc129366141"/>
      <w:bookmarkStart w:id="169" w:name="_Toc129470820"/>
      <w:bookmarkStart w:id="170" w:name="_Toc129473381"/>
      <w:bookmarkStart w:id="171" w:name="_Toc138061504"/>
      <w:bookmarkStart w:id="172" w:name="_Toc143604362"/>
      <w:r w:rsidRPr="00F76A8F">
        <w:rPr>
          <w:rStyle w:val="y2iqfc"/>
          <w:rFonts w:ascii="Arial" w:hAnsi="Arial" w:cs="Arial"/>
          <w:bCs/>
          <w:color w:val="auto"/>
        </w:rPr>
        <w:t>Bagi Masyarakat</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69C46AA1" w14:textId="7B800BA1" w:rsidR="00777D05" w:rsidRDefault="005917FF" w:rsidP="00C53AE4">
      <w:pPr>
        <w:pStyle w:val="HTMLPreformatted"/>
        <w:shd w:val="clear" w:color="auto" w:fill="F8F9FA"/>
        <w:spacing w:before="120" w:after="120" w:line="360" w:lineRule="auto"/>
        <w:ind w:firstLine="851"/>
        <w:jc w:val="both"/>
        <w:rPr>
          <w:rStyle w:val="y2iqfc"/>
          <w:rFonts w:ascii="Arial" w:hAnsi="Arial" w:cs="Arial"/>
          <w:color w:val="202124"/>
          <w:sz w:val="22"/>
          <w:szCs w:val="22"/>
          <w:lang w:val="id-ID"/>
        </w:rPr>
      </w:pPr>
      <w:r w:rsidRPr="00AA157C">
        <w:rPr>
          <w:rStyle w:val="y2iqfc"/>
          <w:rFonts w:ascii="Arial" w:hAnsi="Arial" w:cs="Arial"/>
          <w:color w:val="202124"/>
          <w:sz w:val="22"/>
          <w:szCs w:val="22"/>
          <w:lang w:val="id-ID"/>
        </w:rPr>
        <w:t>Memberikan informasi kepada masyarakat khususnya remaja putri</w:t>
      </w:r>
      <w:r>
        <w:rPr>
          <w:rStyle w:val="y2iqfc"/>
          <w:rFonts w:ascii="Arial" w:hAnsi="Arial" w:cs="Arial"/>
          <w:color w:val="202124"/>
          <w:sz w:val="22"/>
          <w:szCs w:val="22"/>
          <w:lang w:val="en-US"/>
        </w:rPr>
        <w:t>, mengenai</w:t>
      </w:r>
      <w:r w:rsidRPr="00AA157C">
        <w:rPr>
          <w:rStyle w:val="y2iqfc"/>
          <w:rFonts w:ascii="Arial" w:hAnsi="Arial" w:cs="Arial"/>
          <w:color w:val="202124"/>
          <w:sz w:val="22"/>
          <w:szCs w:val="22"/>
          <w:lang w:val="id-ID"/>
        </w:rPr>
        <w:t xml:space="preserve"> pentingnya pengetahuan tentang anemia.</w:t>
      </w:r>
    </w:p>
    <w:p w14:paraId="554A49C0" w14:textId="3C69CD2A" w:rsidR="00D86DC3" w:rsidRPr="00EC4633" w:rsidRDefault="00D86DC3" w:rsidP="00EC4633">
      <w:pPr>
        <w:pStyle w:val="Heading3"/>
        <w:spacing w:before="120" w:after="120" w:line="360" w:lineRule="auto"/>
        <w:jc w:val="both"/>
        <w:rPr>
          <w:rFonts w:ascii="Arial" w:hAnsi="Arial" w:cs="Arial"/>
          <w:b/>
          <w:bCs/>
          <w:color w:val="auto"/>
        </w:rPr>
        <w:sectPr w:rsidR="00D86DC3" w:rsidRPr="00EC4633" w:rsidSect="0057255A">
          <w:pgSz w:w="11906" w:h="16838" w:code="9"/>
          <w:pgMar w:top="1701" w:right="1701" w:bottom="1701" w:left="2268" w:header="709" w:footer="709" w:gutter="0"/>
          <w:pgNumType w:start="1"/>
          <w:cols w:space="708"/>
          <w:docGrid w:linePitch="360"/>
        </w:sectPr>
      </w:pPr>
    </w:p>
    <w:p w14:paraId="41FFE1CC" w14:textId="6B12EB64" w:rsidR="00041DF7" w:rsidRPr="00222D34" w:rsidRDefault="00D0203C" w:rsidP="00B53616">
      <w:pPr>
        <w:pStyle w:val="Heading1"/>
        <w:spacing w:before="120" w:after="120" w:line="360" w:lineRule="auto"/>
        <w:jc w:val="center"/>
        <w:rPr>
          <w:rFonts w:ascii="Arial" w:hAnsi="Arial" w:cs="Arial"/>
          <w:b/>
          <w:bCs/>
          <w:color w:val="auto"/>
          <w:sz w:val="24"/>
          <w:szCs w:val="24"/>
        </w:rPr>
      </w:pPr>
      <w:bookmarkStart w:id="173" w:name="_Toc129225605"/>
      <w:bookmarkStart w:id="174" w:name="_Toc129226350"/>
      <w:bookmarkStart w:id="175" w:name="_Toc129226557"/>
      <w:bookmarkStart w:id="176" w:name="_Toc129226890"/>
      <w:bookmarkStart w:id="177" w:name="_Toc129242731"/>
      <w:bookmarkStart w:id="178" w:name="_Toc129243393"/>
      <w:bookmarkStart w:id="179" w:name="_Toc129246103"/>
      <w:bookmarkStart w:id="180" w:name="_Toc129247954"/>
      <w:bookmarkStart w:id="181" w:name="_Toc129361742"/>
      <w:bookmarkStart w:id="182" w:name="_Toc129365892"/>
      <w:bookmarkStart w:id="183" w:name="_Toc129366143"/>
      <w:bookmarkStart w:id="184" w:name="_Toc129470822"/>
      <w:bookmarkStart w:id="185" w:name="_Toc129473383"/>
      <w:bookmarkStart w:id="186" w:name="_Toc143604363"/>
      <w:r w:rsidRPr="00222D34">
        <w:rPr>
          <w:rFonts w:ascii="Arial" w:hAnsi="Arial" w:cs="Arial"/>
          <w:b/>
          <w:bCs/>
          <w:color w:val="auto"/>
          <w:sz w:val="24"/>
          <w:szCs w:val="24"/>
        </w:rPr>
        <w:lastRenderedPageBreak/>
        <w:t xml:space="preserve">BAB II </w:t>
      </w:r>
      <w:r w:rsidRPr="00222D34">
        <w:rPr>
          <w:rFonts w:ascii="Arial" w:hAnsi="Arial" w:cs="Arial"/>
          <w:b/>
          <w:bCs/>
          <w:color w:val="auto"/>
          <w:sz w:val="24"/>
          <w:szCs w:val="24"/>
        </w:rPr>
        <w:br/>
        <w:t>TINJAUAN PUSTAKA</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62BE1226" w14:textId="3EBD3E63" w:rsidR="00BC0D53" w:rsidRPr="00222D34" w:rsidRDefault="00BC0D53" w:rsidP="007477DB">
      <w:pPr>
        <w:pStyle w:val="Heading2"/>
        <w:spacing w:before="120" w:after="120" w:line="360" w:lineRule="auto"/>
        <w:jc w:val="both"/>
        <w:rPr>
          <w:rFonts w:ascii="Arial" w:hAnsi="Arial" w:cs="Arial"/>
          <w:b/>
          <w:bCs/>
          <w:color w:val="auto"/>
          <w:sz w:val="24"/>
          <w:szCs w:val="24"/>
        </w:rPr>
      </w:pPr>
      <w:bookmarkStart w:id="187" w:name="_Toc129225606"/>
      <w:bookmarkStart w:id="188" w:name="_Toc129226351"/>
      <w:bookmarkStart w:id="189" w:name="_Toc129226558"/>
      <w:bookmarkStart w:id="190" w:name="_Toc129226891"/>
      <w:bookmarkStart w:id="191" w:name="_Toc129242732"/>
      <w:bookmarkStart w:id="192" w:name="_Toc129243394"/>
      <w:bookmarkStart w:id="193" w:name="_Toc129246104"/>
      <w:bookmarkStart w:id="194" w:name="_Toc129247955"/>
      <w:bookmarkStart w:id="195" w:name="_Toc129361743"/>
      <w:bookmarkStart w:id="196" w:name="_Toc129365893"/>
      <w:bookmarkStart w:id="197" w:name="_Toc129366144"/>
      <w:bookmarkStart w:id="198" w:name="_Toc129470823"/>
      <w:bookmarkStart w:id="199" w:name="_Toc129473384"/>
      <w:bookmarkStart w:id="200" w:name="_Toc143604364"/>
      <w:r w:rsidRPr="00222D34">
        <w:rPr>
          <w:rFonts w:ascii="Arial" w:hAnsi="Arial" w:cs="Arial"/>
          <w:b/>
          <w:bCs/>
          <w:color w:val="auto"/>
          <w:sz w:val="24"/>
          <w:szCs w:val="24"/>
        </w:rPr>
        <w:t xml:space="preserve">2.1 </w:t>
      </w:r>
      <w:r w:rsidR="00166E5A" w:rsidRPr="00222D34">
        <w:rPr>
          <w:rFonts w:ascii="Arial" w:hAnsi="Arial" w:cs="Arial"/>
          <w:b/>
          <w:bCs/>
          <w:color w:val="auto"/>
          <w:sz w:val="24"/>
          <w:szCs w:val="24"/>
        </w:rPr>
        <w:t>Tablet Tambah Darah</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19D6741D" w14:textId="5AC6FC4A" w:rsidR="00166E5A" w:rsidRPr="00222D34" w:rsidRDefault="00BC0D53" w:rsidP="007477DB">
      <w:pPr>
        <w:pStyle w:val="Heading3"/>
        <w:spacing w:before="120" w:after="120" w:line="360" w:lineRule="auto"/>
        <w:jc w:val="both"/>
        <w:rPr>
          <w:rFonts w:ascii="Arial" w:hAnsi="Arial" w:cs="Arial"/>
          <w:b/>
          <w:bCs/>
          <w:color w:val="auto"/>
        </w:rPr>
      </w:pPr>
      <w:bookmarkStart w:id="201" w:name="_Toc129225607"/>
      <w:bookmarkStart w:id="202" w:name="_Toc129226352"/>
      <w:bookmarkStart w:id="203" w:name="_Toc129226559"/>
      <w:bookmarkStart w:id="204" w:name="_Toc129226892"/>
      <w:bookmarkStart w:id="205" w:name="_Toc129242733"/>
      <w:bookmarkStart w:id="206" w:name="_Toc129243395"/>
      <w:bookmarkStart w:id="207" w:name="_Toc129246105"/>
      <w:bookmarkStart w:id="208" w:name="_Toc129247956"/>
      <w:bookmarkStart w:id="209" w:name="_Toc129361744"/>
      <w:bookmarkStart w:id="210" w:name="_Toc129365894"/>
      <w:bookmarkStart w:id="211" w:name="_Toc129366145"/>
      <w:bookmarkStart w:id="212" w:name="_Toc129470824"/>
      <w:bookmarkStart w:id="213" w:name="_Toc129473385"/>
      <w:bookmarkStart w:id="214" w:name="_Toc143604365"/>
      <w:r w:rsidRPr="00222D34">
        <w:rPr>
          <w:rFonts w:ascii="Arial" w:hAnsi="Arial" w:cs="Arial"/>
          <w:b/>
          <w:bCs/>
          <w:color w:val="auto"/>
        </w:rPr>
        <w:t>2.1.</w:t>
      </w:r>
      <w:r w:rsidR="00AB2586" w:rsidRPr="00222D34">
        <w:rPr>
          <w:rFonts w:ascii="Arial" w:hAnsi="Arial" w:cs="Arial"/>
          <w:b/>
          <w:bCs/>
          <w:color w:val="auto"/>
        </w:rPr>
        <w:t>1</w:t>
      </w:r>
      <w:r w:rsidRPr="00222D34">
        <w:rPr>
          <w:rFonts w:ascii="Arial" w:hAnsi="Arial" w:cs="Arial"/>
          <w:b/>
          <w:bCs/>
          <w:color w:val="auto"/>
        </w:rPr>
        <w:t xml:space="preserve"> </w:t>
      </w:r>
      <w:r w:rsidR="00166E5A" w:rsidRPr="00222D34">
        <w:rPr>
          <w:rFonts w:ascii="Arial" w:hAnsi="Arial" w:cs="Arial"/>
          <w:b/>
          <w:bCs/>
          <w:color w:val="auto"/>
        </w:rPr>
        <w:t>Pengertian Tablet Tambah Darah</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58474E98" w14:textId="1FB39A87" w:rsidR="00D92A2A" w:rsidRPr="00312006" w:rsidRDefault="00D92A2A" w:rsidP="007477DB">
      <w:pPr>
        <w:pStyle w:val="HTMLPreformatted"/>
        <w:shd w:val="clear" w:color="auto" w:fill="F8F9FA"/>
        <w:spacing w:before="120" w:after="120" w:line="360" w:lineRule="auto"/>
        <w:ind w:firstLine="851"/>
        <w:jc w:val="both"/>
        <w:rPr>
          <w:rFonts w:ascii="Arial" w:hAnsi="Arial" w:cs="Arial"/>
          <w:sz w:val="22"/>
          <w:szCs w:val="22"/>
        </w:rPr>
      </w:pPr>
      <w:r w:rsidRPr="00312006">
        <w:rPr>
          <w:rFonts w:ascii="Arial" w:hAnsi="Arial" w:cs="Arial"/>
          <w:sz w:val="22"/>
          <w:szCs w:val="22"/>
        </w:rPr>
        <w:t xml:space="preserve">Tablet tambah darah (TTD) merupakan suplemen zat gizi yang mengandung 60 mg besi elemental dan 0,25 asam folat (sesuai rekomendasi WHO). </w:t>
      </w:r>
      <w:r w:rsidRPr="00312006">
        <w:rPr>
          <w:rStyle w:val="y2iqfc"/>
          <w:rFonts w:ascii="Arial" w:hAnsi="Arial" w:cs="Arial"/>
          <w:color w:val="202124"/>
          <w:sz w:val="22"/>
          <w:szCs w:val="22"/>
          <w:lang w:val="id-ID"/>
        </w:rPr>
        <w:t>Jika diminum secara terat</w:t>
      </w:r>
      <w:r w:rsidR="00230D89">
        <w:rPr>
          <w:rStyle w:val="y2iqfc"/>
          <w:rFonts w:ascii="Arial" w:hAnsi="Arial" w:cs="Arial"/>
          <w:color w:val="202124"/>
          <w:sz w:val="22"/>
          <w:szCs w:val="22"/>
          <w:lang w:val="id-ID"/>
        </w:rPr>
        <w:t>ur dan sesuai aturan,</w:t>
      </w:r>
      <w:r w:rsidR="00230D89">
        <w:rPr>
          <w:rStyle w:val="y2iqfc"/>
          <w:rFonts w:ascii="Arial" w:hAnsi="Arial" w:cs="Arial"/>
          <w:color w:val="202124"/>
          <w:sz w:val="22"/>
          <w:szCs w:val="22"/>
          <w:lang w:val="en-US"/>
        </w:rPr>
        <w:t xml:space="preserve"> </w:t>
      </w:r>
      <w:r w:rsidR="00230D89">
        <w:rPr>
          <w:rStyle w:val="y2iqfc"/>
          <w:rFonts w:ascii="Arial" w:hAnsi="Arial" w:cs="Arial"/>
          <w:color w:val="202124"/>
          <w:sz w:val="22"/>
          <w:szCs w:val="22"/>
          <w:lang w:val="id-ID"/>
        </w:rPr>
        <w:t xml:space="preserve">dapat </w:t>
      </w:r>
      <w:r w:rsidR="00230D89">
        <w:rPr>
          <w:rStyle w:val="y2iqfc"/>
          <w:rFonts w:ascii="Arial" w:hAnsi="Arial" w:cs="Arial"/>
          <w:color w:val="202124"/>
          <w:sz w:val="22"/>
          <w:szCs w:val="22"/>
          <w:lang w:val="en-US"/>
        </w:rPr>
        <w:t>men</w:t>
      </w:r>
      <w:r w:rsidRPr="00312006">
        <w:rPr>
          <w:rStyle w:val="y2iqfc"/>
          <w:rFonts w:ascii="Arial" w:hAnsi="Arial" w:cs="Arial"/>
          <w:color w:val="202124"/>
          <w:sz w:val="22"/>
          <w:szCs w:val="22"/>
          <w:lang w:val="id-ID"/>
        </w:rPr>
        <w:t>cegah</w:t>
      </w:r>
      <w:r w:rsidRPr="00312006">
        <w:rPr>
          <w:rStyle w:val="y2iqfc"/>
          <w:rFonts w:ascii="Arial" w:hAnsi="Arial" w:cs="Arial"/>
          <w:color w:val="202124"/>
          <w:sz w:val="22"/>
          <w:szCs w:val="22"/>
          <w:lang w:val="en-US"/>
        </w:rPr>
        <w:t xml:space="preserve"> </w:t>
      </w:r>
      <w:r w:rsidR="00230D89">
        <w:rPr>
          <w:rStyle w:val="y2iqfc"/>
          <w:rFonts w:ascii="Arial" w:hAnsi="Arial" w:cs="Arial"/>
          <w:color w:val="202124"/>
          <w:sz w:val="22"/>
          <w:szCs w:val="22"/>
          <w:lang w:val="id-ID"/>
        </w:rPr>
        <w:t xml:space="preserve">dan </w:t>
      </w:r>
      <w:r w:rsidR="00230D89">
        <w:rPr>
          <w:rStyle w:val="y2iqfc"/>
          <w:rFonts w:ascii="Arial" w:hAnsi="Arial" w:cs="Arial"/>
          <w:color w:val="202124"/>
          <w:sz w:val="22"/>
          <w:szCs w:val="22"/>
          <w:lang w:val="en-US"/>
        </w:rPr>
        <w:t>m</w:t>
      </w:r>
      <w:r w:rsidRPr="00312006">
        <w:rPr>
          <w:rStyle w:val="y2iqfc"/>
          <w:rFonts w:ascii="Arial" w:hAnsi="Arial" w:cs="Arial"/>
          <w:color w:val="202124"/>
          <w:sz w:val="22"/>
          <w:szCs w:val="22"/>
          <w:lang w:val="id-ID"/>
        </w:rPr>
        <w:t>engobatan anemia gizi.</w:t>
      </w:r>
      <w:r w:rsidRPr="00312006">
        <w:rPr>
          <w:rStyle w:val="y2iqfc"/>
          <w:rFonts w:ascii="Arial" w:hAnsi="Arial" w:cs="Arial"/>
          <w:color w:val="202124"/>
          <w:sz w:val="22"/>
          <w:szCs w:val="22"/>
          <w:lang w:val="en-US"/>
        </w:rPr>
        <w:t xml:space="preserve"> </w:t>
      </w:r>
      <w:r w:rsidRPr="00312006">
        <w:rPr>
          <w:rFonts w:ascii="Arial" w:hAnsi="Arial" w:cs="Arial"/>
          <w:sz w:val="22"/>
          <w:szCs w:val="22"/>
        </w:rPr>
        <w:t xml:space="preserve">Dosis pemberian TTD pada remaja putri dianjurkan mengkonsumsi secara rutin 1 tablet setiap minggu dan 1 tablet setiap hari selama masa menstruasi (Depkes, 2016). Tablet besi terdiri dari tiga komponen yaitu: </w:t>
      </w:r>
    </w:p>
    <w:p w14:paraId="62769D48" w14:textId="77777777" w:rsidR="00BF5818" w:rsidRDefault="00D92A2A" w:rsidP="00713069">
      <w:pPr>
        <w:pStyle w:val="HTMLPreformatted"/>
        <w:numPr>
          <w:ilvl w:val="0"/>
          <w:numId w:val="2"/>
        </w:numPr>
        <w:shd w:val="clear" w:color="auto" w:fill="F8F9FA"/>
        <w:tabs>
          <w:tab w:val="clear" w:pos="916"/>
          <w:tab w:val="left" w:pos="1985"/>
        </w:tabs>
        <w:spacing w:line="360" w:lineRule="auto"/>
        <w:ind w:left="709" w:hanging="284"/>
        <w:jc w:val="both"/>
        <w:rPr>
          <w:rFonts w:ascii="Arial" w:hAnsi="Arial" w:cs="Arial"/>
          <w:sz w:val="22"/>
          <w:szCs w:val="22"/>
        </w:rPr>
      </w:pPr>
      <w:r w:rsidRPr="00312006">
        <w:rPr>
          <w:rFonts w:ascii="Arial" w:hAnsi="Arial" w:cs="Arial"/>
          <w:sz w:val="22"/>
          <w:szCs w:val="22"/>
        </w:rPr>
        <w:t xml:space="preserve">Sulfat Ferosus /Fero Sulfat (kering), kandungan zat besi 30% </w:t>
      </w:r>
    </w:p>
    <w:p w14:paraId="450F9336" w14:textId="77777777" w:rsidR="00BF5818" w:rsidRDefault="00D92A2A" w:rsidP="00713069">
      <w:pPr>
        <w:pStyle w:val="HTMLPreformatted"/>
        <w:numPr>
          <w:ilvl w:val="0"/>
          <w:numId w:val="2"/>
        </w:numPr>
        <w:shd w:val="clear" w:color="auto" w:fill="F8F9FA"/>
        <w:tabs>
          <w:tab w:val="clear" w:pos="916"/>
          <w:tab w:val="left" w:pos="1985"/>
        </w:tabs>
        <w:spacing w:line="360" w:lineRule="auto"/>
        <w:ind w:left="709" w:hanging="284"/>
        <w:jc w:val="both"/>
        <w:rPr>
          <w:rFonts w:ascii="Arial" w:hAnsi="Arial" w:cs="Arial"/>
          <w:sz w:val="22"/>
          <w:szCs w:val="22"/>
        </w:rPr>
      </w:pPr>
      <w:r w:rsidRPr="00BF5818">
        <w:rPr>
          <w:rFonts w:ascii="Arial" w:hAnsi="Arial" w:cs="Arial"/>
          <w:sz w:val="22"/>
          <w:szCs w:val="22"/>
        </w:rPr>
        <w:t xml:space="preserve">Fero Fumarat, kandungan zat besi 33% dan memberikan efek samping yang lebih sedikit. </w:t>
      </w:r>
    </w:p>
    <w:p w14:paraId="358BAAC1" w14:textId="22417AC5" w:rsidR="004B30FE" w:rsidRPr="00BF5818" w:rsidRDefault="00D92A2A" w:rsidP="00713069">
      <w:pPr>
        <w:pStyle w:val="HTMLPreformatted"/>
        <w:numPr>
          <w:ilvl w:val="0"/>
          <w:numId w:val="2"/>
        </w:numPr>
        <w:shd w:val="clear" w:color="auto" w:fill="F8F9FA"/>
        <w:tabs>
          <w:tab w:val="clear" w:pos="916"/>
          <w:tab w:val="left" w:pos="1985"/>
        </w:tabs>
        <w:spacing w:line="360" w:lineRule="auto"/>
        <w:ind w:left="709" w:hanging="284"/>
        <w:jc w:val="both"/>
        <w:rPr>
          <w:rFonts w:ascii="Arial" w:hAnsi="Arial" w:cs="Arial"/>
          <w:sz w:val="22"/>
          <w:szCs w:val="22"/>
        </w:rPr>
      </w:pPr>
      <w:r w:rsidRPr="00BF5818">
        <w:rPr>
          <w:rFonts w:ascii="Arial" w:hAnsi="Arial" w:cs="Arial"/>
          <w:sz w:val="22"/>
          <w:szCs w:val="22"/>
        </w:rPr>
        <w:t>Feo Glukonas, kandungan zat besi hanya sedikit yaitu 11,5 % dan akibatnya lebih sedikit menimbulkan efek gastrointestinal.</w:t>
      </w:r>
    </w:p>
    <w:p w14:paraId="0C27B54E" w14:textId="1C6E6856" w:rsidR="00C533D3" w:rsidRPr="00222D34" w:rsidRDefault="00AB2586" w:rsidP="00741183">
      <w:pPr>
        <w:pStyle w:val="Heading3"/>
        <w:spacing w:before="120" w:after="120" w:line="360" w:lineRule="auto"/>
        <w:jc w:val="both"/>
        <w:rPr>
          <w:rFonts w:ascii="Arial" w:hAnsi="Arial" w:cs="Arial"/>
          <w:b/>
          <w:bCs/>
          <w:color w:val="auto"/>
        </w:rPr>
      </w:pPr>
      <w:bookmarkStart w:id="215" w:name="_Toc129225608"/>
      <w:bookmarkStart w:id="216" w:name="_Toc129226353"/>
      <w:bookmarkStart w:id="217" w:name="_Toc129226560"/>
      <w:bookmarkStart w:id="218" w:name="_Toc129226893"/>
      <w:bookmarkStart w:id="219" w:name="_Toc129242734"/>
      <w:bookmarkStart w:id="220" w:name="_Toc129243396"/>
      <w:bookmarkStart w:id="221" w:name="_Toc129246106"/>
      <w:bookmarkStart w:id="222" w:name="_Toc129247957"/>
      <w:bookmarkStart w:id="223" w:name="_Toc129361745"/>
      <w:bookmarkStart w:id="224" w:name="_Toc129365895"/>
      <w:bookmarkStart w:id="225" w:name="_Toc129366146"/>
      <w:bookmarkStart w:id="226" w:name="_Toc129470825"/>
      <w:bookmarkStart w:id="227" w:name="_Toc129473386"/>
      <w:bookmarkStart w:id="228" w:name="_Toc143604366"/>
      <w:r w:rsidRPr="00222D34">
        <w:rPr>
          <w:rFonts w:ascii="Arial" w:hAnsi="Arial" w:cs="Arial"/>
          <w:b/>
          <w:bCs/>
          <w:color w:val="auto"/>
        </w:rPr>
        <w:t xml:space="preserve">2.1.2 </w:t>
      </w:r>
      <w:r w:rsidR="00D0203C" w:rsidRPr="00222D34">
        <w:rPr>
          <w:rFonts w:ascii="Arial" w:hAnsi="Arial" w:cs="Arial"/>
          <w:b/>
          <w:bCs/>
          <w:color w:val="auto"/>
        </w:rPr>
        <w:t>Aturan Konsumsi Tablet Tambah Darah</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023C4885" w14:textId="4D817874" w:rsidR="00515352" w:rsidRPr="00312006" w:rsidRDefault="008F46E9" w:rsidP="007477DB">
      <w:pPr>
        <w:spacing w:before="120" w:after="120" w:line="360" w:lineRule="auto"/>
        <w:ind w:firstLine="851"/>
        <w:jc w:val="both"/>
        <w:rPr>
          <w:rStyle w:val="y2iqfc"/>
          <w:rFonts w:cs="Arial"/>
          <w:b/>
          <w:bCs/>
        </w:rPr>
      </w:pPr>
      <w:r w:rsidRPr="00312006">
        <w:rPr>
          <w:rStyle w:val="y2iqfc"/>
          <w:rFonts w:cs="Arial"/>
          <w:color w:val="202124"/>
          <w:lang w:val="id-ID"/>
        </w:rPr>
        <w:t>Tablet</w:t>
      </w:r>
      <w:r w:rsidRPr="00312006">
        <w:rPr>
          <w:rStyle w:val="y2iqfc"/>
          <w:rFonts w:cs="Arial"/>
          <w:color w:val="202124"/>
          <w:lang w:val="en-US"/>
        </w:rPr>
        <w:t xml:space="preserve"> tambah</w:t>
      </w:r>
      <w:r w:rsidRPr="00312006">
        <w:rPr>
          <w:rStyle w:val="y2iqfc"/>
          <w:rFonts w:cs="Arial"/>
          <w:color w:val="202124"/>
          <w:lang w:val="id-ID"/>
        </w:rPr>
        <w:t xml:space="preserve"> darah efektif sebagai suplemen makanan</w:t>
      </w:r>
      <w:r w:rsidRPr="00312006">
        <w:rPr>
          <w:rStyle w:val="y2iqfc"/>
          <w:rFonts w:cs="Arial"/>
          <w:color w:val="202124"/>
          <w:lang w:val="en-US"/>
        </w:rPr>
        <w:t>, b</w:t>
      </w:r>
      <w:r w:rsidRPr="00312006">
        <w:rPr>
          <w:rStyle w:val="y2iqfc"/>
          <w:rFonts w:cs="Arial"/>
          <w:color w:val="202124"/>
          <w:lang w:val="id-ID"/>
        </w:rPr>
        <w:t>ila diminum sesuai aturan pakai. Aturan untuk menggunakan tablet tambah</w:t>
      </w:r>
      <w:r w:rsidRPr="00312006">
        <w:rPr>
          <w:rStyle w:val="y2iqfc"/>
          <w:rFonts w:cs="Arial"/>
          <w:color w:val="202124"/>
          <w:lang w:val="en-US"/>
        </w:rPr>
        <w:t xml:space="preserve"> darah, </w:t>
      </w:r>
      <w:r w:rsidRPr="00312006">
        <w:rPr>
          <w:rStyle w:val="y2iqfc"/>
          <w:rFonts w:cs="Arial"/>
          <w:color w:val="202124"/>
          <w:lang w:val="id-ID"/>
        </w:rPr>
        <w:t>sebagai berikut</w:t>
      </w:r>
      <w:r w:rsidRPr="00312006">
        <w:rPr>
          <w:rStyle w:val="y2iqfc"/>
          <w:rFonts w:cs="Arial"/>
          <w:color w:val="202124"/>
          <w:lang w:val="en-US"/>
        </w:rPr>
        <w:t>:</w:t>
      </w:r>
      <w:r w:rsidR="00515352" w:rsidRPr="00312006">
        <w:rPr>
          <w:rStyle w:val="y2iqfc"/>
          <w:rFonts w:cs="Arial"/>
          <w:color w:val="202124"/>
          <w:lang w:val="en-US"/>
        </w:rPr>
        <w:t xml:space="preserve"> </w:t>
      </w:r>
    </w:p>
    <w:p w14:paraId="4348FC7D" w14:textId="77777777" w:rsidR="00BF5818" w:rsidRPr="005E6763" w:rsidRDefault="00515352" w:rsidP="005E6763">
      <w:pPr>
        <w:pStyle w:val="HTMLPreformatted"/>
        <w:numPr>
          <w:ilvl w:val="0"/>
          <w:numId w:val="3"/>
        </w:numPr>
        <w:shd w:val="clear" w:color="auto" w:fill="F8F9FA"/>
        <w:tabs>
          <w:tab w:val="clear" w:pos="916"/>
          <w:tab w:val="left" w:pos="2127"/>
        </w:tabs>
        <w:spacing w:line="360" w:lineRule="auto"/>
        <w:ind w:left="709" w:hanging="284"/>
        <w:jc w:val="both"/>
        <w:rPr>
          <w:rStyle w:val="y2iqfc"/>
          <w:rFonts w:ascii="Arial" w:hAnsi="Arial" w:cs="Arial"/>
          <w:color w:val="202124"/>
          <w:sz w:val="22"/>
          <w:szCs w:val="22"/>
          <w:lang w:val="id-ID"/>
        </w:rPr>
      </w:pPr>
      <w:r w:rsidRPr="005E6763">
        <w:rPr>
          <w:rStyle w:val="y2iqfc"/>
          <w:rFonts w:ascii="Arial" w:hAnsi="Arial" w:cs="Arial"/>
          <w:color w:val="202124"/>
          <w:sz w:val="22"/>
          <w:szCs w:val="22"/>
          <w:lang w:val="id-ID"/>
        </w:rPr>
        <w:t>Dianjurkan untuk minum</w:t>
      </w:r>
      <w:r w:rsidRPr="005E6763">
        <w:rPr>
          <w:rStyle w:val="y2iqfc"/>
          <w:rFonts w:ascii="Arial" w:hAnsi="Arial" w:cs="Arial"/>
          <w:color w:val="202124"/>
          <w:sz w:val="22"/>
          <w:szCs w:val="22"/>
          <w:lang w:val="en-US"/>
        </w:rPr>
        <w:t xml:space="preserve"> TTD</w:t>
      </w:r>
      <w:r w:rsidRPr="005E6763">
        <w:rPr>
          <w:rStyle w:val="y2iqfc"/>
          <w:rFonts w:ascii="Arial" w:hAnsi="Arial" w:cs="Arial"/>
          <w:color w:val="202124"/>
          <w:sz w:val="22"/>
          <w:szCs w:val="22"/>
          <w:lang w:val="id-ID"/>
        </w:rPr>
        <w:t xml:space="preserve"> seminggu sekali</w:t>
      </w:r>
      <w:r w:rsidRPr="005E6763">
        <w:rPr>
          <w:rStyle w:val="y2iqfc"/>
          <w:rFonts w:ascii="Arial" w:hAnsi="Arial" w:cs="Arial"/>
          <w:color w:val="202124"/>
          <w:sz w:val="22"/>
          <w:szCs w:val="22"/>
          <w:lang w:val="en-US"/>
        </w:rPr>
        <w:t>, m</w:t>
      </w:r>
      <w:r w:rsidRPr="005E6763">
        <w:rPr>
          <w:rStyle w:val="y2iqfc"/>
          <w:rFonts w:ascii="Arial" w:hAnsi="Arial" w:cs="Arial"/>
          <w:color w:val="202124"/>
          <w:sz w:val="22"/>
          <w:szCs w:val="22"/>
          <w:lang w:val="id-ID"/>
        </w:rPr>
        <w:t>inum satu tablet setiap hari selama menstruasi.</w:t>
      </w:r>
    </w:p>
    <w:p w14:paraId="406D7402" w14:textId="77777777" w:rsidR="00BF5818" w:rsidRPr="005E6763" w:rsidRDefault="00515352" w:rsidP="005E6763">
      <w:pPr>
        <w:pStyle w:val="HTMLPreformatted"/>
        <w:numPr>
          <w:ilvl w:val="0"/>
          <w:numId w:val="3"/>
        </w:numPr>
        <w:shd w:val="clear" w:color="auto" w:fill="F8F9FA"/>
        <w:tabs>
          <w:tab w:val="clear" w:pos="916"/>
          <w:tab w:val="left" w:pos="2127"/>
        </w:tabs>
        <w:spacing w:line="360" w:lineRule="auto"/>
        <w:ind w:left="709" w:hanging="284"/>
        <w:jc w:val="both"/>
        <w:rPr>
          <w:rStyle w:val="y2iqfc"/>
          <w:rFonts w:ascii="Arial" w:hAnsi="Arial" w:cs="Arial"/>
          <w:color w:val="202124"/>
          <w:sz w:val="22"/>
          <w:szCs w:val="22"/>
          <w:lang w:val="id-ID"/>
        </w:rPr>
      </w:pPr>
      <w:r w:rsidRPr="005E6763">
        <w:rPr>
          <w:rStyle w:val="y2iqfc"/>
          <w:rFonts w:ascii="Arial" w:hAnsi="Arial" w:cs="Arial"/>
          <w:color w:val="202124"/>
          <w:sz w:val="22"/>
          <w:szCs w:val="22"/>
          <w:lang w:val="id-ID"/>
        </w:rPr>
        <w:t>Minum</w:t>
      </w:r>
      <w:r w:rsidRPr="005E6763">
        <w:rPr>
          <w:rStyle w:val="y2iqfc"/>
          <w:rFonts w:ascii="Arial" w:hAnsi="Arial" w:cs="Arial"/>
          <w:color w:val="202124"/>
          <w:sz w:val="22"/>
          <w:szCs w:val="22"/>
          <w:lang w:val="en-US"/>
        </w:rPr>
        <w:t xml:space="preserve"> TTD</w:t>
      </w:r>
      <w:r w:rsidRPr="005E6763">
        <w:rPr>
          <w:rStyle w:val="y2iqfc"/>
          <w:rFonts w:ascii="Arial" w:hAnsi="Arial" w:cs="Arial"/>
          <w:color w:val="202124"/>
          <w:sz w:val="22"/>
          <w:szCs w:val="22"/>
          <w:lang w:val="id-ID"/>
        </w:rPr>
        <w:t xml:space="preserve"> dengan air</w:t>
      </w:r>
      <w:r w:rsidRPr="005E6763">
        <w:rPr>
          <w:rStyle w:val="y2iqfc"/>
          <w:rFonts w:ascii="Arial" w:hAnsi="Arial" w:cs="Arial"/>
          <w:color w:val="202124"/>
          <w:sz w:val="22"/>
          <w:szCs w:val="22"/>
          <w:lang w:val="en-US"/>
        </w:rPr>
        <w:t xml:space="preserve"> putih</w:t>
      </w:r>
      <w:r w:rsidRPr="005E6763">
        <w:rPr>
          <w:rStyle w:val="y2iqfc"/>
          <w:rFonts w:ascii="Arial" w:hAnsi="Arial" w:cs="Arial"/>
          <w:color w:val="202124"/>
          <w:sz w:val="22"/>
          <w:szCs w:val="22"/>
          <w:lang w:val="id-ID"/>
        </w:rPr>
        <w:t>, jangan diminum</w:t>
      </w:r>
      <w:r w:rsidRPr="005E6763">
        <w:rPr>
          <w:rStyle w:val="y2iqfc"/>
          <w:rFonts w:ascii="Arial" w:hAnsi="Arial" w:cs="Arial"/>
          <w:color w:val="202124"/>
          <w:sz w:val="22"/>
          <w:szCs w:val="22"/>
          <w:lang w:val="en-US"/>
        </w:rPr>
        <w:t xml:space="preserve"> t</w:t>
      </w:r>
      <w:r w:rsidRPr="005E6763">
        <w:rPr>
          <w:rStyle w:val="y2iqfc"/>
          <w:rFonts w:ascii="Arial" w:hAnsi="Arial" w:cs="Arial"/>
          <w:color w:val="202124"/>
          <w:sz w:val="22"/>
          <w:szCs w:val="22"/>
          <w:lang w:val="id-ID"/>
        </w:rPr>
        <w:t>eh, susu atau kopi</w:t>
      </w:r>
      <w:r w:rsidRPr="005E6763">
        <w:rPr>
          <w:rStyle w:val="y2iqfc"/>
          <w:rFonts w:ascii="Arial" w:hAnsi="Arial" w:cs="Arial"/>
          <w:color w:val="202124"/>
          <w:sz w:val="22"/>
          <w:szCs w:val="22"/>
          <w:lang w:val="en-US"/>
        </w:rPr>
        <w:t xml:space="preserve"> dikarenakan bisa</w:t>
      </w:r>
      <w:r w:rsidRPr="005E6763">
        <w:rPr>
          <w:rStyle w:val="y2iqfc"/>
          <w:rFonts w:ascii="Arial" w:hAnsi="Arial" w:cs="Arial"/>
          <w:color w:val="202124"/>
          <w:sz w:val="22"/>
          <w:szCs w:val="22"/>
          <w:lang w:val="id-ID"/>
        </w:rPr>
        <w:t xml:space="preserve"> mengurangi penyerapan zat besi</w:t>
      </w:r>
      <w:r w:rsidRPr="005E6763">
        <w:rPr>
          <w:rStyle w:val="y2iqfc"/>
          <w:rFonts w:ascii="Arial" w:hAnsi="Arial" w:cs="Arial"/>
          <w:color w:val="202124"/>
          <w:sz w:val="22"/>
          <w:szCs w:val="22"/>
          <w:lang w:val="en-US"/>
        </w:rPr>
        <w:t xml:space="preserve"> di tubuh jadi m</w:t>
      </w:r>
      <w:r w:rsidRPr="005E6763">
        <w:rPr>
          <w:rStyle w:val="y2iqfc"/>
          <w:rFonts w:ascii="Arial" w:hAnsi="Arial" w:cs="Arial"/>
          <w:color w:val="202124"/>
          <w:sz w:val="22"/>
          <w:szCs w:val="22"/>
          <w:lang w:val="id-ID"/>
        </w:rPr>
        <w:t>anfaat</w:t>
      </w:r>
      <w:r w:rsidRPr="005E6763">
        <w:rPr>
          <w:rStyle w:val="y2iqfc"/>
          <w:rFonts w:ascii="Arial" w:hAnsi="Arial" w:cs="Arial"/>
          <w:color w:val="202124"/>
          <w:sz w:val="22"/>
          <w:szCs w:val="22"/>
          <w:lang w:val="en-US"/>
        </w:rPr>
        <w:t xml:space="preserve">nya pun </w:t>
      </w:r>
      <w:r w:rsidRPr="005E6763">
        <w:rPr>
          <w:rStyle w:val="y2iqfc"/>
          <w:rFonts w:ascii="Arial" w:hAnsi="Arial" w:cs="Arial"/>
          <w:color w:val="202124"/>
          <w:sz w:val="22"/>
          <w:szCs w:val="22"/>
          <w:lang w:val="id-ID"/>
        </w:rPr>
        <w:t xml:space="preserve">berkurang </w:t>
      </w:r>
      <w:r w:rsidRPr="005E6763">
        <w:rPr>
          <w:rStyle w:val="y2iqfc"/>
          <w:rFonts w:ascii="Arial" w:hAnsi="Arial" w:cs="Arial"/>
          <w:color w:val="202124"/>
          <w:sz w:val="22"/>
          <w:szCs w:val="22"/>
          <w:lang w:val="en-US"/>
        </w:rPr>
        <w:t>bagi</w:t>
      </w:r>
      <w:r w:rsidRPr="005E6763">
        <w:rPr>
          <w:rStyle w:val="y2iqfc"/>
          <w:rFonts w:ascii="Arial" w:hAnsi="Arial" w:cs="Arial"/>
          <w:color w:val="202124"/>
          <w:sz w:val="22"/>
          <w:szCs w:val="22"/>
          <w:lang w:val="id-ID"/>
        </w:rPr>
        <w:t xml:space="preserve"> tubuh.</w:t>
      </w:r>
    </w:p>
    <w:p w14:paraId="7F0ED98D" w14:textId="77777777" w:rsidR="00BF5818" w:rsidRPr="005E6763" w:rsidRDefault="00515352" w:rsidP="005E6763">
      <w:pPr>
        <w:pStyle w:val="HTMLPreformatted"/>
        <w:numPr>
          <w:ilvl w:val="0"/>
          <w:numId w:val="3"/>
        </w:numPr>
        <w:shd w:val="clear" w:color="auto" w:fill="F8F9FA"/>
        <w:tabs>
          <w:tab w:val="clear" w:pos="916"/>
          <w:tab w:val="left" w:pos="2127"/>
        </w:tabs>
        <w:spacing w:line="360" w:lineRule="auto"/>
        <w:ind w:left="709" w:hanging="284"/>
        <w:jc w:val="both"/>
        <w:rPr>
          <w:rStyle w:val="y2iqfc"/>
          <w:rFonts w:ascii="Arial" w:hAnsi="Arial" w:cs="Arial"/>
          <w:color w:val="202124"/>
          <w:sz w:val="22"/>
          <w:szCs w:val="22"/>
          <w:lang w:val="id-ID"/>
        </w:rPr>
      </w:pPr>
      <w:r w:rsidRPr="005E6763">
        <w:rPr>
          <w:rStyle w:val="y2iqfc"/>
          <w:rFonts w:ascii="Arial" w:hAnsi="Arial" w:cs="Arial"/>
          <w:color w:val="202124"/>
          <w:sz w:val="22"/>
          <w:szCs w:val="22"/>
          <w:lang w:val="id-ID"/>
        </w:rPr>
        <w:t xml:space="preserve">Efek samping </w:t>
      </w:r>
      <w:r w:rsidRPr="005E6763">
        <w:rPr>
          <w:rStyle w:val="y2iqfc"/>
          <w:rFonts w:ascii="Arial" w:hAnsi="Arial" w:cs="Arial"/>
          <w:color w:val="202124"/>
          <w:sz w:val="22"/>
          <w:szCs w:val="22"/>
          <w:lang w:val="en-US"/>
        </w:rPr>
        <w:t xml:space="preserve">yang muncul </w:t>
      </w:r>
      <w:r w:rsidRPr="005E6763">
        <w:rPr>
          <w:rStyle w:val="y2iqfc"/>
          <w:rFonts w:ascii="Arial" w:hAnsi="Arial" w:cs="Arial"/>
          <w:color w:val="202124"/>
          <w:sz w:val="22"/>
          <w:szCs w:val="22"/>
          <w:lang w:val="id-ID"/>
        </w:rPr>
        <w:t>menyebabkan gejala ringan</w:t>
      </w:r>
      <w:r w:rsidRPr="005E6763">
        <w:rPr>
          <w:rStyle w:val="y2iqfc"/>
          <w:rFonts w:ascii="Arial" w:hAnsi="Arial" w:cs="Arial"/>
          <w:color w:val="202124"/>
          <w:sz w:val="22"/>
          <w:szCs w:val="22"/>
          <w:lang w:val="en-US"/>
        </w:rPr>
        <w:t>, s</w:t>
      </w:r>
      <w:r w:rsidRPr="005E6763">
        <w:rPr>
          <w:rStyle w:val="y2iqfc"/>
          <w:rFonts w:ascii="Arial" w:hAnsi="Arial" w:cs="Arial"/>
          <w:color w:val="202124"/>
          <w:sz w:val="22"/>
          <w:szCs w:val="22"/>
          <w:lang w:val="id-ID"/>
        </w:rPr>
        <w:t xml:space="preserve">eperti rasa tidak nyaman di perut, mual, masalah buang air besar dan </w:t>
      </w:r>
      <w:r w:rsidRPr="005E6763">
        <w:rPr>
          <w:rStyle w:val="y2iqfc"/>
          <w:rFonts w:ascii="Arial" w:hAnsi="Arial" w:cs="Arial"/>
          <w:color w:val="202124"/>
          <w:sz w:val="22"/>
          <w:szCs w:val="22"/>
          <w:lang w:val="en-US"/>
        </w:rPr>
        <w:t>tinja bisa berwarna</w:t>
      </w:r>
      <w:r w:rsidRPr="005E6763">
        <w:rPr>
          <w:rStyle w:val="y2iqfc"/>
          <w:rFonts w:ascii="Arial" w:hAnsi="Arial" w:cs="Arial"/>
          <w:color w:val="202124"/>
          <w:sz w:val="22"/>
          <w:szCs w:val="22"/>
          <w:lang w:val="id-ID"/>
        </w:rPr>
        <w:t xml:space="preserve"> hitam.</w:t>
      </w:r>
    </w:p>
    <w:p w14:paraId="6B8B9CDD" w14:textId="77777777" w:rsidR="00BF5818" w:rsidRPr="005E6763" w:rsidRDefault="00515352" w:rsidP="005E6763">
      <w:pPr>
        <w:pStyle w:val="HTMLPreformatted"/>
        <w:numPr>
          <w:ilvl w:val="0"/>
          <w:numId w:val="3"/>
        </w:numPr>
        <w:shd w:val="clear" w:color="auto" w:fill="F8F9FA"/>
        <w:tabs>
          <w:tab w:val="clear" w:pos="916"/>
          <w:tab w:val="left" w:pos="2127"/>
        </w:tabs>
        <w:spacing w:line="360" w:lineRule="auto"/>
        <w:ind w:left="709" w:hanging="284"/>
        <w:jc w:val="both"/>
        <w:rPr>
          <w:rFonts w:ascii="Arial" w:hAnsi="Arial" w:cs="Arial"/>
          <w:color w:val="202124"/>
          <w:sz w:val="22"/>
          <w:szCs w:val="22"/>
          <w:lang w:val="id-ID"/>
        </w:rPr>
      </w:pPr>
      <w:r w:rsidRPr="005E6763">
        <w:rPr>
          <w:rFonts w:ascii="Arial" w:hAnsi="Arial" w:cs="Arial"/>
          <w:sz w:val="22"/>
          <w:szCs w:val="22"/>
        </w:rPr>
        <w:t xml:space="preserve">Cara mengurangi efek samping, minum pil tambah darah setelah makan malam menjelang tidur, akan tetapi bila setelah minum tablet tambah darah disertai makan buah-buahan. </w:t>
      </w:r>
    </w:p>
    <w:p w14:paraId="6EC4FC3B" w14:textId="77777777" w:rsidR="00BF5818" w:rsidRPr="005E6763" w:rsidRDefault="00515352" w:rsidP="005E6763">
      <w:pPr>
        <w:pStyle w:val="HTMLPreformatted"/>
        <w:numPr>
          <w:ilvl w:val="0"/>
          <w:numId w:val="3"/>
        </w:numPr>
        <w:shd w:val="clear" w:color="auto" w:fill="F8F9FA"/>
        <w:tabs>
          <w:tab w:val="clear" w:pos="916"/>
          <w:tab w:val="left" w:pos="2127"/>
        </w:tabs>
        <w:spacing w:line="360" w:lineRule="auto"/>
        <w:ind w:left="709" w:hanging="284"/>
        <w:jc w:val="both"/>
        <w:rPr>
          <w:rStyle w:val="y2iqfc"/>
          <w:rFonts w:ascii="Arial" w:hAnsi="Arial" w:cs="Arial"/>
          <w:color w:val="202124"/>
          <w:sz w:val="22"/>
          <w:szCs w:val="22"/>
          <w:lang w:val="id-ID"/>
        </w:rPr>
      </w:pPr>
      <w:r w:rsidRPr="005E6763">
        <w:rPr>
          <w:rStyle w:val="y2iqfc"/>
          <w:rFonts w:ascii="Arial" w:hAnsi="Arial" w:cs="Arial"/>
          <w:color w:val="202124"/>
          <w:sz w:val="22"/>
          <w:szCs w:val="22"/>
          <w:lang w:val="id-ID"/>
        </w:rPr>
        <w:t xml:space="preserve">Simpan </w:t>
      </w:r>
      <w:r w:rsidRPr="005E6763">
        <w:rPr>
          <w:rStyle w:val="y2iqfc"/>
          <w:rFonts w:ascii="Arial" w:hAnsi="Arial" w:cs="Arial"/>
          <w:color w:val="202124"/>
          <w:sz w:val="22"/>
          <w:szCs w:val="22"/>
          <w:lang w:val="en-US"/>
        </w:rPr>
        <w:t>TTD</w:t>
      </w:r>
      <w:r w:rsidRPr="005E6763">
        <w:rPr>
          <w:rStyle w:val="y2iqfc"/>
          <w:rFonts w:ascii="Arial" w:hAnsi="Arial" w:cs="Arial"/>
          <w:color w:val="202124"/>
          <w:sz w:val="22"/>
          <w:szCs w:val="22"/>
          <w:lang w:val="id-ID"/>
        </w:rPr>
        <w:t xml:space="preserve"> di tempat yang kering, terlindung dari cahaya</w:t>
      </w:r>
      <w:r w:rsidRPr="005E6763">
        <w:rPr>
          <w:rStyle w:val="y2iqfc"/>
          <w:rFonts w:ascii="Arial" w:hAnsi="Arial" w:cs="Arial"/>
          <w:color w:val="202124"/>
          <w:sz w:val="22"/>
          <w:szCs w:val="22"/>
          <w:lang w:val="en-US"/>
        </w:rPr>
        <w:t xml:space="preserve"> s</w:t>
      </w:r>
      <w:r w:rsidRPr="005E6763">
        <w:rPr>
          <w:rStyle w:val="y2iqfc"/>
          <w:rFonts w:ascii="Arial" w:hAnsi="Arial" w:cs="Arial"/>
          <w:color w:val="202124"/>
          <w:sz w:val="22"/>
          <w:szCs w:val="22"/>
          <w:lang w:val="id-ID"/>
        </w:rPr>
        <w:t>inar matahari langsung, jauhkan dari jangkauan anak-anak dan setelah dibuka</w:t>
      </w:r>
      <w:r w:rsidRPr="005E6763">
        <w:rPr>
          <w:rStyle w:val="y2iqfc"/>
          <w:rFonts w:ascii="Arial" w:hAnsi="Arial" w:cs="Arial"/>
          <w:color w:val="202124"/>
          <w:sz w:val="22"/>
          <w:szCs w:val="22"/>
          <w:lang w:val="en-US"/>
        </w:rPr>
        <w:t xml:space="preserve"> </w:t>
      </w:r>
      <w:r w:rsidRPr="005E6763">
        <w:rPr>
          <w:rStyle w:val="y2iqfc"/>
          <w:rFonts w:ascii="Arial" w:hAnsi="Arial" w:cs="Arial"/>
          <w:color w:val="202124"/>
          <w:sz w:val="22"/>
          <w:szCs w:val="22"/>
          <w:lang w:val="id-ID"/>
        </w:rPr>
        <w:t xml:space="preserve">ditutup </w:t>
      </w:r>
      <w:r w:rsidRPr="005E6763">
        <w:rPr>
          <w:rStyle w:val="y2iqfc"/>
          <w:rFonts w:ascii="Arial" w:hAnsi="Arial" w:cs="Arial"/>
          <w:color w:val="202124"/>
          <w:sz w:val="22"/>
          <w:szCs w:val="22"/>
          <w:lang w:val="id-ID"/>
        </w:rPr>
        <w:lastRenderedPageBreak/>
        <w:t>kembali</w:t>
      </w:r>
      <w:r w:rsidRPr="005E6763">
        <w:rPr>
          <w:rStyle w:val="y2iqfc"/>
          <w:rFonts w:ascii="Arial" w:hAnsi="Arial" w:cs="Arial"/>
          <w:color w:val="202124"/>
          <w:sz w:val="22"/>
          <w:szCs w:val="22"/>
          <w:lang w:val="en-US"/>
        </w:rPr>
        <w:t xml:space="preserve"> yang rapat</w:t>
      </w:r>
      <w:r w:rsidRPr="005E6763">
        <w:rPr>
          <w:rStyle w:val="y2iqfc"/>
          <w:rFonts w:ascii="Arial" w:hAnsi="Arial" w:cs="Arial"/>
          <w:color w:val="202124"/>
          <w:sz w:val="22"/>
          <w:szCs w:val="22"/>
          <w:lang w:val="id-ID"/>
        </w:rPr>
        <w:t xml:space="preserve">, </w:t>
      </w:r>
      <w:r w:rsidRPr="005E6763">
        <w:rPr>
          <w:rStyle w:val="y2iqfc"/>
          <w:rFonts w:ascii="Arial" w:hAnsi="Arial" w:cs="Arial"/>
          <w:color w:val="202124"/>
          <w:sz w:val="22"/>
          <w:szCs w:val="22"/>
          <w:lang w:val="en-US"/>
        </w:rPr>
        <w:t xml:space="preserve">TTD yang sudah berubah warna tidak dapat dikonsumsi lagi </w:t>
      </w:r>
      <w:r w:rsidRPr="005E6763">
        <w:rPr>
          <w:rStyle w:val="y2iqfc"/>
          <w:rFonts w:ascii="Arial" w:hAnsi="Arial" w:cs="Arial"/>
          <w:color w:val="202124"/>
          <w:sz w:val="22"/>
          <w:szCs w:val="22"/>
          <w:lang w:val="id-ID"/>
        </w:rPr>
        <w:t>yaitu untuk menambah dara</w:t>
      </w:r>
      <w:r w:rsidRPr="005E6763">
        <w:rPr>
          <w:rStyle w:val="y2iqfc"/>
          <w:rFonts w:ascii="Arial" w:hAnsi="Arial" w:cs="Arial"/>
          <w:color w:val="202124"/>
          <w:sz w:val="22"/>
          <w:szCs w:val="22"/>
          <w:lang w:val="en-US"/>
        </w:rPr>
        <w:t xml:space="preserve">h </w:t>
      </w:r>
      <w:r w:rsidRPr="005E6763">
        <w:rPr>
          <w:rStyle w:val="y2iqfc"/>
          <w:rFonts w:ascii="Arial" w:hAnsi="Arial" w:cs="Arial"/>
          <w:color w:val="202124"/>
          <w:sz w:val="22"/>
          <w:szCs w:val="22"/>
          <w:lang w:val="id-ID"/>
        </w:rPr>
        <w:t>(warna asli: merah darah).</w:t>
      </w:r>
    </w:p>
    <w:p w14:paraId="66AA739A" w14:textId="799F491E" w:rsidR="00571EF6" w:rsidRPr="005E6763" w:rsidRDefault="00515352" w:rsidP="005E6763">
      <w:pPr>
        <w:pStyle w:val="HTMLPreformatted"/>
        <w:numPr>
          <w:ilvl w:val="0"/>
          <w:numId w:val="3"/>
        </w:numPr>
        <w:shd w:val="clear" w:color="auto" w:fill="F8F9FA"/>
        <w:tabs>
          <w:tab w:val="clear" w:pos="916"/>
          <w:tab w:val="left" w:pos="2127"/>
        </w:tabs>
        <w:spacing w:line="360" w:lineRule="auto"/>
        <w:ind w:left="709" w:hanging="284"/>
        <w:jc w:val="both"/>
        <w:rPr>
          <w:rStyle w:val="y2iqfc"/>
          <w:rFonts w:ascii="Arial" w:hAnsi="Arial" w:cs="Arial"/>
          <w:color w:val="202124"/>
          <w:sz w:val="22"/>
          <w:szCs w:val="22"/>
          <w:lang w:val="id-ID"/>
        </w:rPr>
      </w:pPr>
      <w:r w:rsidRPr="005E6763">
        <w:rPr>
          <w:rStyle w:val="y2iqfc"/>
          <w:rFonts w:ascii="Arial" w:hAnsi="Arial" w:cs="Arial"/>
          <w:color w:val="202124"/>
          <w:sz w:val="22"/>
          <w:szCs w:val="22"/>
          <w:lang w:val="id-ID"/>
        </w:rPr>
        <w:t xml:space="preserve">Tablet </w:t>
      </w:r>
      <w:r w:rsidRPr="005E6763">
        <w:rPr>
          <w:rStyle w:val="y2iqfc"/>
          <w:rFonts w:ascii="Arial" w:hAnsi="Arial" w:cs="Arial"/>
          <w:color w:val="202124"/>
          <w:sz w:val="22"/>
          <w:szCs w:val="22"/>
          <w:lang w:val="en-US"/>
        </w:rPr>
        <w:t>TTD</w:t>
      </w:r>
      <w:r w:rsidRPr="005E6763">
        <w:rPr>
          <w:rStyle w:val="y2iqfc"/>
          <w:rFonts w:ascii="Arial" w:hAnsi="Arial" w:cs="Arial"/>
          <w:color w:val="202124"/>
          <w:sz w:val="22"/>
          <w:szCs w:val="22"/>
          <w:lang w:val="id-ID"/>
        </w:rPr>
        <w:t xml:space="preserve"> juga tidak menyebabkan tekanan darah tinggi</w:t>
      </w:r>
      <w:r w:rsidRPr="005E6763">
        <w:rPr>
          <w:rStyle w:val="y2iqfc"/>
          <w:rFonts w:ascii="Arial" w:hAnsi="Arial" w:cs="Arial"/>
          <w:color w:val="202124"/>
          <w:sz w:val="22"/>
          <w:szCs w:val="22"/>
          <w:lang w:val="en-US"/>
        </w:rPr>
        <w:t xml:space="preserve"> dan </w:t>
      </w:r>
      <w:r w:rsidRPr="005E6763">
        <w:rPr>
          <w:rStyle w:val="y2iqfc"/>
          <w:rFonts w:ascii="Arial" w:hAnsi="Arial" w:cs="Arial"/>
          <w:color w:val="202124"/>
          <w:sz w:val="22"/>
          <w:szCs w:val="22"/>
          <w:lang w:val="id-ID"/>
        </w:rPr>
        <w:t>darah yang berlebihan.</w:t>
      </w:r>
    </w:p>
    <w:p w14:paraId="3B8D7845" w14:textId="053DEDF1" w:rsidR="007D18AF" w:rsidRPr="005E6763" w:rsidRDefault="007D18AF" w:rsidP="00C53AE4">
      <w:pPr>
        <w:pStyle w:val="HTMLPreformatted"/>
        <w:shd w:val="clear" w:color="auto" w:fill="F8F9FA"/>
        <w:tabs>
          <w:tab w:val="left" w:pos="567"/>
        </w:tabs>
        <w:spacing w:before="120" w:after="120" w:line="360" w:lineRule="auto"/>
        <w:ind w:firstLine="851"/>
        <w:jc w:val="both"/>
        <w:rPr>
          <w:rFonts w:ascii="Arial" w:hAnsi="Arial" w:cs="Arial"/>
          <w:color w:val="202124"/>
          <w:sz w:val="22"/>
          <w:szCs w:val="22"/>
          <w:lang w:val="id-ID"/>
        </w:rPr>
      </w:pPr>
      <w:r w:rsidRPr="005E6763">
        <w:rPr>
          <w:rFonts w:ascii="Arial" w:hAnsi="Arial" w:cs="Arial"/>
          <w:sz w:val="22"/>
          <w:szCs w:val="22"/>
        </w:rPr>
        <w:t>Memakan dan meminum yang dapat menghalangi penyerapan zat besi sebaiknya dilakukan 2 jam sebelum atau sesudah meminum tablet tambah darah (TTD).</w:t>
      </w:r>
    </w:p>
    <w:p w14:paraId="26242A4F" w14:textId="6AC8FFF6" w:rsidR="00F908D5" w:rsidRPr="00252F17" w:rsidRDefault="00AB2586" w:rsidP="00C53AE4">
      <w:pPr>
        <w:pStyle w:val="Heading3"/>
        <w:spacing w:before="120" w:after="120" w:line="360" w:lineRule="auto"/>
        <w:jc w:val="both"/>
        <w:rPr>
          <w:rFonts w:ascii="Arial" w:hAnsi="Arial" w:cs="Arial"/>
          <w:b/>
          <w:bCs/>
          <w:color w:val="auto"/>
        </w:rPr>
      </w:pPr>
      <w:bookmarkStart w:id="229" w:name="_Toc129225609"/>
      <w:bookmarkStart w:id="230" w:name="_Toc129226354"/>
      <w:bookmarkStart w:id="231" w:name="_Toc129226561"/>
      <w:bookmarkStart w:id="232" w:name="_Toc129226894"/>
      <w:bookmarkStart w:id="233" w:name="_Toc129242735"/>
      <w:bookmarkStart w:id="234" w:name="_Toc129243397"/>
      <w:bookmarkStart w:id="235" w:name="_Toc129246107"/>
      <w:bookmarkStart w:id="236" w:name="_Toc129247958"/>
      <w:bookmarkStart w:id="237" w:name="_Toc129361746"/>
      <w:bookmarkStart w:id="238" w:name="_Toc129365896"/>
      <w:bookmarkStart w:id="239" w:name="_Toc129366147"/>
      <w:bookmarkStart w:id="240" w:name="_Toc129470826"/>
      <w:bookmarkStart w:id="241" w:name="_Toc129473387"/>
      <w:bookmarkStart w:id="242" w:name="_Toc143604367"/>
      <w:r w:rsidRPr="00252F17">
        <w:rPr>
          <w:rFonts w:ascii="Arial" w:hAnsi="Arial" w:cs="Arial"/>
          <w:b/>
          <w:bCs/>
          <w:color w:val="auto"/>
        </w:rPr>
        <w:t>2.1.3</w:t>
      </w:r>
      <w:r w:rsidR="004E506E" w:rsidRPr="00252F17">
        <w:rPr>
          <w:rFonts w:ascii="Arial" w:hAnsi="Arial" w:cs="Arial"/>
          <w:b/>
          <w:bCs/>
          <w:color w:val="auto"/>
        </w:rPr>
        <w:t xml:space="preserve"> </w:t>
      </w:r>
      <w:r w:rsidR="00D0203C" w:rsidRPr="00252F17">
        <w:rPr>
          <w:rFonts w:ascii="Arial" w:hAnsi="Arial" w:cs="Arial"/>
          <w:b/>
          <w:bCs/>
          <w:color w:val="auto"/>
        </w:rPr>
        <w:t>Manfaat Tablet Tambah Darah</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292A5C1B" w14:textId="3EDD3F7F" w:rsidR="00D0203C" w:rsidRPr="005E6763" w:rsidRDefault="007D18AF" w:rsidP="007477DB">
      <w:pPr>
        <w:spacing w:before="120" w:after="120" w:line="360" w:lineRule="auto"/>
        <w:ind w:firstLine="851"/>
        <w:jc w:val="both"/>
        <w:rPr>
          <w:rFonts w:cs="Arial"/>
          <w:b/>
          <w:bCs/>
        </w:rPr>
      </w:pPr>
      <w:r w:rsidRPr="005E6763">
        <w:rPr>
          <w:rFonts w:cs="Arial"/>
        </w:rPr>
        <w:t>Menurut Depkes RI, manfaat Tablet Tambah Darah sebagai berikut:</w:t>
      </w:r>
    </w:p>
    <w:p w14:paraId="401B8B74" w14:textId="56D43AAA" w:rsidR="00AB2586" w:rsidRPr="005E6763" w:rsidRDefault="00A83384" w:rsidP="005E6763">
      <w:pPr>
        <w:pStyle w:val="HTMLPreformatted"/>
        <w:numPr>
          <w:ilvl w:val="0"/>
          <w:numId w:val="4"/>
        </w:numPr>
        <w:shd w:val="clear" w:color="auto" w:fill="F8F9FA"/>
        <w:tabs>
          <w:tab w:val="clear" w:pos="916"/>
          <w:tab w:val="left" w:pos="2552"/>
        </w:tabs>
        <w:spacing w:line="360" w:lineRule="auto"/>
        <w:ind w:left="709" w:hanging="284"/>
        <w:jc w:val="both"/>
        <w:rPr>
          <w:rStyle w:val="y2iqfc"/>
          <w:rFonts w:ascii="Arial" w:hAnsi="Arial" w:cs="Arial"/>
          <w:color w:val="202124"/>
          <w:sz w:val="22"/>
          <w:szCs w:val="22"/>
          <w:lang w:val="id-ID"/>
        </w:rPr>
      </w:pPr>
      <w:r w:rsidRPr="005E6763">
        <w:rPr>
          <w:rStyle w:val="y2iqfc"/>
          <w:rFonts w:ascii="Arial" w:hAnsi="Arial" w:cs="Arial"/>
          <w:color w:val="202124"/>
          <w:sz w:val="22"/>
          <w:szCs w:val="22"/>
          <w:lang w:val="en-US"/>
        </w:rPr>
        <w:t>Pengganti</w:t>
      </w:r>
      <w:r w:rsidRPr="005E6763">
        <w:rPr>
          <w:rStyle w:val="y2iqfc"/>
          <w:rFonts w:ascii="Arial" w:hAnsi="Arial" w:cs="Arial"/>
          <w:color w:val="202124"/>
          <w:sz w:val="22"/>
          <w:szCs w:val="22"/>
          <w:lang w:val="id-ID"/>
        </w:rPr>
        <w:t xml:space="preserve"> zat besi </w:t>
      </w:r>
      <w:r w:rsidRPr="005E6763">
        <w:rPr>
          <w:rStyle w:val="y2iqfc"/>
          <w:rFonts w:ascii="Arial" w:hAnsi="Arial" w:cs="Arial"/>
          <w:color w:val="202124"/>
          <w:sz w:val="22"/>
          <w:szCs w:val="22"/>
          <w:lang w:val="en-US"/>
        </w:rPr>
        <w:t xml:space="preserve">yang hilang bersama darah </w:t>
      </w:r>
      <w:r w:rsidRPr="005E6763">
        <w:rPr>
          <w:rStyle w:val="y2iqfc"/>
          <w:rFonts w:ascii="Arial" w:hAnsi="Arial" w:cs="Arial"/>
          <w:color w:val="202124"/>
          <w:sz w:val="22"/>
          <w:szCs w:val="22"/>
          <w:lang w:val="id-ID"/>
        </w:rPr>
        <w:t>melalui darah pada wanita dan</w:t>
      </w:r>
      <w:r w:rsidRPr="005E6763">
        <w:rPr>
          <w:rStyle w:val="y2iqfc"/>
          <w:rFonts w:ascii="Arial" w:hAnsi="Arial" w:cs="Arial"/>
          <w:color w:val="202124"/>
          <w:sz w:val="22"/>
          <w:szCs w:val="22"/>
          <w:lang w:val="en-US"/>
        </w:rPr>
        <w:t xml:space="preserve"> r</w:t>
      </w:r>
      <w:r w:rsidRPr="005E6763">
        <w:rPr>
          <w:rStyle w:val="y2iqfc"/>
          <w:rFonts w:ascii="Arial" w:hAnsi="Arial" w:cs="Arial"/>
          <w:color w:val="202124"/>
          <w:sz w:val="22"/>
          <w:szCs w:val="22"/>
          <w:lang w:val="id-ID"/>
        </w:rPr>
        <w:t>emaja</w:t>
      </w:r>
      <w:r w:rsidRPr="005E6763">
        <w:rPr>
          <w:rStyle w:val="y2iqfc"/>
          <w:rFonts w:ascii="Arial" w:hAnsi="Arial" w:cs="Arial"/>
          <w:color w:val="202124"/>
          <w:sz w:val="22"/>
          <w:szCs w:val="22"/>
          <w:lang w:val="en-US"/>
        </w:rPr>
        <w:t xml:space="preserve"> putri</w:t>
      </w:r>
      <w:r w:rsidRPr="005E6763">
        <w:rPr>
          <w:rStyle w:val="y2iqfc"/>
          <w:rFonts w:ascii="Arial" w:hAnsi="Arial" w:cs="Arial"/>
          <w:color w:val="202124"/>
          <w:sz w:val="22"/>
          <w:szCs w:val="22"/>
          <w:lang w:val="id-ID"/>
        </w:rPr>
        <w:t xml:space="preserve"> yang sedang menstruasi.</w:t>
      </w:r>
    </w:p>
    <w:p w14:paraId="5F921863" w14:textId="77777777" w:rsidR="00BF5818" w:rsidRPr="005E6763" w:rsidRDefault="00A83384" w:rsidP="005E6763">
      <w:pPr>
        <w:pStyle w:val="HTMLPreformatted"/>
        <w:numPr>
          <w:ilvl w:val="0"/>
          <w:numId w:val="4"/>
        </w:numPr>
        <w:shd w:val="clear" w:color="auto" w:fill="F8F9FA"/>
        <w:tabs>
          <w:tab w:val="clear" w:pos="916"/>
          <w:tab w:val="left" w:pos="2552"/>
        </w:tabs>
        <w:spacing w:line="360" w:lineRule="auto"/>
        <w:ind w:left="709" w:hanging="284"/>
        <w:jc w:val="both"/>
        <w:rPr>
          <w:rStyle w:val="y2iqfc"/>
          <w:rFonts w:ascii="Arial" w:hAnsi="Arial" w:cs="Arial"/>
          <w:color w:val="202124"/>
          <w:sz w:val="22"/>
          <w:szCs w:val="22"/>
          <w:lang w:val="id-ID"/>
        </w:rPr>
      </w:pPr>
      <w:r w:rsidRPr="005E6763">
        <w:rPr>
          <w:rStyle w:val="y2iqfc"/>
          <w:rFonts w:ascii="Arial" w:hAnsi="Arial" w:cs="Arial"/>
          <w:color w:val="202124"/>
          <w:sz w:val="22"/>
          <w:szCs w:val="22"/>
          <w:lang w:val="id-ID"/>
        </w:rPr>
        <w:t>Wanita hamil, menyusui, sehingga kebutuhan zat besi tinggi</w:t>
      </w:r>
      <w:r w:rsidRPr="005E6763">
        <w:rPr>
          <w:rStyle w:val="y2iqfc"/>
          <w:rFonts w:ascii="Arial" w:hAnsi="Arial" w:cs="Arial"/>
          <w:color w:val="202124"/>
          <w:sz w:val="22"/>
          <w:szCs w:val="22"/>
          <w:lang w:val="en-US"/>
        </w:rPr>
        <w:t xml:space="preserve"> </w:t>
      </w:r>
      <w:r w:rsidRPr="005E6763">
        <w:rPr>
          <w:rStyle w:val="y2iqfc"/>
          <w:rFonts w:ascii="Arial" w:hAnsi="Arial" w:cs="Arial"/>
          <w:color w:val="202124"/>
          <w:sz w:val="22"/>
          <w:szCs w:val="22"/>
          <w:lang w:val="id-ID"/>
        </w:rPr>
        <w:t>sebaiknya diberikan pada awal masa remaja</w:t>
      </w:r>
      <w:r w:rsidRPr="005E6763">
        <w:rPr>
          <w:rStyle w:val="y2iqfc"/>
          <w:rFonts w:ascii="Arial" w:hAnsi="Arial" w:cs="Arial"/>
          <w:color w:val="202124"/>
          <w:sz w:val="22"/>
          <w:szCs w:val="22"/>
          <w:lang w:val="en-US"/>
        </w:rPr>
        <w:t>.</w:t>
      </w:r>
    </w:p>
    <w:p w14:paraId="457D6E25" w14:textId="77777777" w:rsidR="00BF5818" w:rsidRPr="005E6763" w:rsidRDefault="00A83384" w:rsidP="005E6763">
      <w:pPr>
        <w:pStyle w:val="HTMLPreformatted"/>
        <w:numPr>
          <w:ilvl w:val="0"/>
          <w:numId w:val="4"/>
        </w:numPr>
        <w:shd w:val="clear" w:color="auto" w:fill="F8F9FA"/>
        <w:tabs>
          <w:tab w:val="clear" w:pos="916"/>
          <w:tab w:val="left" w:pos="2552"/>
        </w:tabs>
        <w:spacing w:line="360" w:lineRule="auto"/>
        <w:ind w:left="709" w:hanging="284"/>
        <w:jc w:val="both"/>
        <w:rPr>
          <w:rStyle w:val="y2iqfc"/>
          <w:rFonts w:ascii="Arial" w:hAnsi="Arial" w:cs="Arial"/>
          <w:color w:val="202124"/>
          <w:sz w:val="22"/>
          <w:szCs w:val="22"/>
          <w:lang w:val="id-ID"/>
        </w:rPr>
      </w:pPr>
      <w:r w:rsidRPr="005E6763">
        <w:rPr>
          <w:rStyle w:val="y2iqfc"/>
          <w:rFonts w:ascii="Arial" w:hAnsi="Arial" w:cs="Arial"/>
          <w:color w:val="202124"/>
          <w:sz w:val="22"/>
          <w:szCs w:val="22"/>
          <w:lang w:val="id-ID"/>
        </w:rPr>
        <w:t xml:space="preserve">Pengobatan anemia pada wanita dan </w:t>
      </w:r>
      <w:r w:rsidRPr="005E6763">
        <w:rPr>
          <w:rStyle w:val="y2iqfc"/>
          <w:rFonts w:ascii="Arial" w:hAnsi="Arial" w:cs="Arial"/>
          <w:color w:val="202124"/>
          <w:sz w:val="22"/>
          <w:szCs w:val="22"/>
          <w:lang w:val="en-US"/>
        </w:rPr>
        <w:t>remaja putri.</w:t>
      </w:r>
    </w:p>
    <w:p w14:paraId="53344883" w14:textId="77777777" w:rsidR="00BF5818" w:rsidRPr="005E6763" w:rsidRDefault="00A83384" w:rsidP="005E6763">
      <w:pPr>
        <w:pStyle w:val="HTMLPreformatted"/>
        <w:numPr>
          <w:ilvl w:val="0"/>
          <w:numId w:val="4"/>
        </w:numPr>
        <w:shd w:val="clear" w:color="auto" w:fill="F8F9FA"/>
        <w:tabs>
          <w:tab w:val="clear" w:pos="916"/>
          <w:tab w:val="left" w:pos="2552"/>
        </w:tabs>
        <w:spacing w:line="360" w:lineRule="auto"/>
        <w:ind w:left="709" w:hanging="284"/>
        <w:jc w:val="both"/>
        <w:rPr>
          <w:rStyle w:val="y2iqfc"/>
          <w:rFonts w:ascii="Arial" w:hAnsi="Arial" w:cs="Arial"/>
          <w:color w:val="202124"/>
          <w:sz w:val="22"/>
          <w:szCs w:val="22"/>
          <w:lang w:val="id-ID"/>
        </w:rPr>
      </w:pPr>
      <w:r w:rsidRPr="005E6763">
        <w:rPr>
          <w:rStyle w:val="y2iqfc"/>
          <w:rFonts w:ascii="Arial" w:hAnsi="Arial" w:cs="Arial"/>
          <w:color w:val="202124"/>
          <w:sz w:val="22"/>
          <w:szCs w:val="22"/>
          <w:lang w:val="en-US"/>
        </w:rPr>
        <w:t xml:space="preserve">Meningkatkan </w:t>
      </w:r>
      <w:r w:rsidRPr="005E6763">
        <w:rPr>
          <w:rStyle w:val="y2iqfc"/>
          <w:rFonts w:ascii="Arial" w:hAnsi="Arial" w:cs="Arial"/>
          <w:color w:val="202124"/>
          <w:sz w:val="22"/>
          <w:szCs w:val="22"/>
          <w:lang w:val="id-ID"/>
        </w:rPr>
        <w:t>keterampilan belajar, keterampilan k</w:t>
      </w:r>
      <w:r w:rsidRPr="005E6763">
        <w:rPr>
          <w:rStyle w:val="y2iqfc"/>
          <w:rFonts w:ascii="Arial" w:hAnsi="Arial" w:cs="Arial"/>
          <w:color w:val="202124"/>
          <w:sz w:val="22"/>
          <w:szCs w:val="22"/>
          <w:lang w:val="en-US"/>
        </w:rPr>
        <w:t>erja</w:t>
      </w:r>
      <w:r w:rsidRPr="005E6763">
        <w:rPr>
          <w:rStyle w:val="y2iqfc"/>
          <w:rFonts w:ascii="Arial" w:hAnsi="Arial" w:cs="Arial"/>
          <w:color w:val="202124"/>
          <w:sz w:val="22"/>
          <w:szCs w:val="22"/>
          <w:lang w:val="id-ID"/>
        </w:rPr>
        <w:t xml:space="preserve"> dan efisiensi</w:t>
      </w:r>
      <w:r w:rsidRPr="005E6763">
        <w:rPr>
          <w:rStyle w:val="y2iqfc"/>
          <w:rFonts w:ascii="Arial" w:hAnsi="Arial" w:cs="Arial"/>
          <w:color w:val="202124"/>
          <w:sz w:val="22"/>
          <w:szCs w:val="22"/>
          <w:lang w:val="en-US"/>
        </w:rPr>
        <w:t xml:space="preserve"> </w:t>
      </w:r>
      <w:r w:rsidRPr="005E6763">
        <w:rPr>
          <w:rStyle w:val="y2iqfc"/>
          <w:rFonts w:ascii="Arial" w:hAnsi="Arial" w:cs="Arial"/>
          <w:color w:val="202124"/>
          <w:sz w:val="22"/>
          <w:szCs w:val="22"/>
          <w:lang w:val="id-ID"/>
        </w:rPr>
        <w:t>sumber daya manusia serta generasi penerus.</w:t>
      </w:r>
    </w:p>
    <w:p w14:paraId="14A1C6C0" w14:textId="3D8FDD94" w:rsidR="0002597F" w:rsidRPr="005E6763" w:rsidRDefault="00A83384" w:rsidP="005E6763">
      <w:pPr>
        <w:pStyle w:val="HTMLPreformatted"/>
        <w:numPr>
          <w:ilvl w:val="0"/>
          <w:numId w:val="4"/>
        </w:numPr>
        <w:shd w:val="clear" w:color="auto" w:fill="F8F9FA"/>
        <w:tabs>
          <w:tab w:val="clear" w:pos="916"/>
          <w:tab w:val="left" w:pos="2552"/>
        </w:tabs>
        <w:spacing w:line="360" w:lineRule="auto"/>
        <w:ind w:left="709" w:hanging="284"/>
        <w:jc w:val="both"/>
        <w:rPr>
          <w:rStyle w:val="y2iqfc"/>
          <w:rFonts w:ascii="Arial" w:hAnsi="Arial" w:cs="Arial"/>
          <w:color w:val="202124"/>
          <w:sz w:val="22"/>
          <w:szCs w:val="22"/>
          <w:lang w:val="id-ID"/>
        </w:rPr>
      </w:pPr>
      <w:r w:rsidRPr="005E6763">
        <w:rPr>
          <w:rStyle w:val="y2iqfc"/>
          <w:rFonts w:ascii="Arial" w:hAnsi="Arial" w:cs="Arial"/>
          <w:color w:val="202124"/>
          <w:sz w:val="22"/>
          <w:szCs w:val="22"/>
          <w:lang w:val="id-ID"/>
        </w:rPr>
        <w:t>Meningkatkan</w:t>
      </w:r>
      <w:r w:rsidRPr="005E6763">
        <w:rPr>
          <w:rStyle w:val="y2iqfc"/>
          <w:rFonts w:ascii="Arial" w:hAnsi="Arial" w:cs="Arial"/>
          <w:color w:val="202124"/>
          <w:sz w:val="22"/>
          <w:szCs w:val="22"/>
          <w:lang w:val="en-US"/>
        </w:rPr>
        <w:t xml:space="preserve"> status</w:t>
      </w:r>
      <w:r w:rsidRPr="005E6763">
        <w:rPr>
          <w:rStyle w:val="y2iqfc"/>
          <w:rFonts w:ascii="Arial" w:hAnsi="Arial" w:cs="Arial"/>
          <w:color w:val="202124"/>
          <w:sz w:val="22"/>
          <w:szCs w:val="22"/>
          <w:lang w:val="id-ID"/>
        </w:rPr>
        <w:t xml:space="preserve"> gizi dan Kesehatan</w:t>
      </w:r>
      <w:r w:rsidRPr="005E6763">
        <w:rPr>
          <w:rStyle w:val="y2iqfc"/>
          <w:rFonts w:ascii="Arial" w:hAnsi="Arial" w:cs="Arial"/>
          <w:color w:val="202124"/>
          <w:sz w:val="22"/>
          <w:szCs w:val="22"/>
          <w:lang w:val="en-US"/>
        </w:rPr>
        <w:t xml:space="preserve"> remaja putri</w:t>
      </w:r>
      <w:r w:rsidRPr="005E6763">
        <w:rPr>
          <w:rStyle w:val="y2iqfc"/>
          <w:rFonts w:ascii="Arial" w:hAnsi="Arial" w:cs="Arial"/>
          <w:color w:val="202124"/>
          <w:sz w:val="22"/>
          <w:szCs w:val="22"/>
          <w:lang w:val="id-ID"/>
        </w:rPr>
        <w:t>.</w:t>
      </w:r>
    </w:p>
    <w:p w14:paraId="61ECBEE8" w14:textId="00D4CB34" w:rsidR="00472879" w:rsidRDefault="00EA45C9" w:rsidP="00002298">
      <w:pPr>
        <w:pStyle w:val="HTMLPreformatted"/>
        <w:shd w:val="clear" w:color="auto" w:fill="F8F9FA"/>
        <w:spacing w:before="120" w:after="120" w:line="360" w:lineRule="auto"/>
        <w:ind w:firstLine="851"/>
        <w:jc w:val="both"/>
        <w:rPr>
          <w:rFonts w:ascii="Arial" w:hAnsi="Arial" w:cs="Arial"/>
          <w:sz w:val="22"/>
          <w:szCs w:val="22"/>
        </w:rPr>
      </w:pPr>
      <w:r w:rsidRPr="00312006">
        <w:rPr>
          <w:rFonts w:ascii="Arial" w:hAnsi="Arial" w:cs="Arial"/>
          <w:sz w:val="22"/>
          <w:szCs w:val="22"/>
        </w:rPr>
        <w:t>Tablet Tambah Darah adalah tablet salut gula yang mengandung zat besi dan asam folat. Zat besi penting bagi pembentukan hemoglobin di tubuh sehingga bisa membantu mengatasi anemia pada saat menstruasi, hamil, menyusui, masa pertumbuhan dan sesudah mengalami pendarahan. Asam folat dipakai untuk mengurangi anemia megaloblastik selama pertumbuhan dan kehamilan yang mengandung zat besi adalah mineral yang dibutuhkan untuk pembentukan sel darah merah (hemoglobin).</w:t>
      </w:r>
      <w:r w:rsidR="00002298">
        <w:rPr>
          <w:rFonts w:ascii="Arial" w:hAnsi="Arial" w:cs="Arial"/>
          <w:sz w:val="22"/>
          <w:szCs w:val="22"/>
        </w:rPr>
        <w:t xml:space="preserve"> </w:t>
      </w:r>
      <w:r w:rsidRPr="00AB2586">
        <w:rPr>
          <w:rFonts w:ascii="Arial" w:hAnsi="Arial" w:cs="Arial"/>
          <w:sz w:val="22"/>
          <w:szCs w:val="22"/>
        </w:rPr>
        <w:t xml:space="preserve">Mineral ini juga berperan sebagai komponen </w:t>
      </w:r>
      <w:r w:rsidR="00475ACF" w:rsidRPr="00AB2586">
        <w:rPr>
          <w:rFonts w:ascii="Arial" w:hAnsi="Arial" w:cs="Arial"/>
          <w:sz w:val="22"/>
          <w:szCs w:val="22"/>
        </w:rPr>
        <w:t>bagi</w:t>
      </w:r>
      <w:r w:rsidRPr="00AB2586">
        <w:rPr>
          <w:rFonts w:ascii="Arial" w:hAnsi="Arial" w:cs="Arial"/>
          <w:sz w:val="22"/>
          <w:szCs w:val="22"/>
        </w:rPr>
        <w:t xml:space="preserve"> </w:t>
      </w:r>
      <w:r w:rsidR="00475ACF" w:rsidRPr="00AB2586">
        <w:rPr>
          <w:rFonts w:ascii="Arial" w:hAnsi="Arial" w:cs="Arial"/>
          <w:sz w:val="22"/>
          <w:szCs w:val="22"/>
        </w:rPr>
        <w:t>pe</w:t>
      </w:r>
      <w:r w:rsidRPr="00AB2586">
        <w:rPr>
          <w:rFonts w:ascii="Arial" w:hAnsi="Arial" w:cs="Arial"/>
          <w:sz w:val="22"/>
          <w:szCs w:val="22"/>
        </w:rPr>
        <w:t>mbentuk</w:t>
      </w:r>
      <w:r w:rsidR="00475ACF" w:rsidRPr="00AB2586">
        <w:rPr>
          <w:rFonts w:ascii="Arial" w:hAnsi="Arial" w:cs="Arial"/>
          <w:sz w:val="22"/>
          <w:szCs w:val="22"/>
        </w:rPr>
        <w:t>an</w:t>
      </w:r>
      <w:r w:rsidRPr="00AB2586">
        <w:rPr>
          <w:rFonts w:ascii="Arial" w:hAnsi="Arial" w:cs="Arial"/>
          <w:sz w:val="22"/>
          <w:szCs w:val="22"/>
        </w:rPr>
        <w:t xml:space="preserve"> mioglobin (protein yang membawa oksigen ke otot), kolagen (protein yang terdapat di tulang rawan dan tulang penyambung), serta ezim (Permatasari, dkk 2018).</w:t>
      </w:r>
    </w:p>
    <w:p w14:paraId="2621B09F" w14:textId="630C5F0F" w:rsidR="00EB388E" w:rsidRPr="00222D34" w:rsidRDefault="001B7181" w:rsidP="007477DB">
      <w:pPr>
        <w:pStyle w:val="Heading2"/>
        <w:spacing w:before="120" w:after="120" w:line="360" w:lineRule="auto"/>
        <w:jc w:val="both"/>
        <w:rPr>
          <w:rFonts w:ascii="Arial" w:hAnsi="Arial" w:cs="Arial"/>
          <w:b/>
          <w:bCs/>
          <w:color w:val="auto"/>
          <w:sz w:val="24"/>
          <w:szCs w:val="24"/>
        </w:rPr>
      </w:pPr>
      <w:bookmarkStart w:id="243" w:name="_Toc129225610"/>
      <w:bookmarkStart w:id="244" w:name="_Toc129226355"/>
      <w:bookmarkStart w:id="245" w:name="_Toc129226562"/>
      <w:bookmarkStart w:id="246" w:name="_Toc129226895"/>
      <w:bookmarkStart w:id="247" w:name="_Toc129242736"/>
      <w:bookmarkStart w:id="248" w:name="_Toc129243398"/>
      <w:bookmarkStart w:id="249" w:name="_Toc129246108"/>
      <w:bookmarkStart w:id="250" w:name="_Toc129247959"/>
      <w:bookmarkStart w:id="251" w:name="_Toc129361747"/>
      <w:bookmarkStart w:id="252" w:name="_Toc129365897"/>
      <w:bookmarkStart w:id="253" w:name="_Toc129366148"/>
      <w:bookmarkStart w:id="254" w:name="_Toc129470827"/>
      <w:bookmarkStart w:id="255" w:name="_Toc129473388"/>
      <w:bookmarkStart w:id="256" w:name="_Toc143604368"/>
      <w:r>
        <w:rPr>
          <w:rFonts w:ascii="Arial" w:hAnsi="Arial" w:cs="Arial"/>
          <w:b/>
          <w:bCs/>
          <w:color w:val="auto"/>
          <w:sz w:val="24"/>
          <w:szCs w:val="24"/>
        </w:rPr>
        <w:t>2.2</w:t>
      </w:r>
      <w:r w:rsidR="00472879" w:rsidRPr="00222D34">
        <w:rPr>
          <w:rFonts w:ascii="Arial" w:hAnsi="Arial" w:cs="Arial"/>
          <w:b/>
          <w:bCs/>
          <w:color w:val="auto"/>
          <w:sz w:val="24"/>
          <w:szCs w:val="24"/>
        </w:rPr>
        <w:t xml:space="preserve"> </w:t>
      </w:r>
      <w:r w:rsidR="00D0203C" w:rsidRPr="00222D34">
        <w:rPr>
          <w:rFonts w:ascii="Arial" w:hAnsi="Arial" w:cs="Arial"/>
          <w:b/>
          <w:bCs/>
          <w:color w:val="auto"/>
          <w:sz w:val="24"/>
          <w:szCs w:val="24"/>
        </w:rPr>
        <w:t>Anemia</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5554F042" w14:textId="717BE474" w:rsidR="00D0203C" w:rsidRPr="00222D34" w:rsidRDefault="00472879" w:rsidP="007477DB">
      <w:pPr>
        <w:pStyle w:val="Heading3"/>
        <w:spacing w:before="120" w:after="120" w:line="360" w:lineRule="auto"/>
        <w:jc w:val="both"/>
        <w:rPr>
          <w:rFonts w:ascii="Arial" w:hAnsi="Arial" w:cs="Arial"/>
          <w:b/>
          <w:bCs/>
          <w:color w:val="auto"/>
        </w:rPr>
      </w:pPr>
      <w:bookmarkStart w:id="257" w:name="_Toc129225611"/>
      <w:bookmarkStart w:id="258" w:name="_Toc129226356"/>
      <w:bookmarkStart w:id="259" w:name="_Toc129226563"/>
      <w:bookmarkStart w:id="260" w:name="_Toc129226896"/>
      <w:bookmarkStart w:id="261" w:name="_Toc129242737"/>
      <w:bookmarkStart w:id="262" w:name="_Toc129243399"/>
      <w:bookmarkStart w:id="263" w:name="_Toc129246109"/>
      <w:bookmarkStart w:id="264" w:name="_Toc129247960"/>
      <w:bookmarkStart w:id="265" w:name="_Toc129361748"/>
      <w:bookmarkStart w:id="266" w:name="_Toc129365898"/>
      <w:bookmarkStart w:id="267" w:name="_Toc129366149"/>
      <w:bookmarkStart w:id="268" w:name="_Toc129470828"/>
      <w:bookmarkStart w:id="269" w:name="_Toc129473389"/>
      <w:bookmarkStart w:id="270" w:name="_Toc143604369"/>
      <w:r w:rsidRPr="00222D34">
        <w:rPr>
          <w:rFonts w:ascii="Arial" w:hAnsi="Arial" w:cs="Arial"/>
          <w:b/>
          <w:bCs/>
          <w:color w:val="auto"/>
        </w:rPr>
        <w:t xml:space="preserve">2.2.1 </w:t>
      </w:r>
      <w:r w:rsidR="00D0203C" w:rsidRPr="00222D34">
        <w:rPr>
          <w:rFonts w:ascii="Arial" w:hAnsi="Arial" w:cs="Arial"/>
          <w:b/>
          <w:bCs/>
          <w:color w:val="auto"/>
        </w:rPr>
        <w:t>Pengertian Anemia</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0B12E54D" w14:textId="77777777" w:rsidR="00472879" w:rsidRDefault="00BD2128" w:rsidP="007477DB">
      <w:pPr>
        <w:pStyle w:val="HTMLPreformatted"/>
        <w:shd w:val="clear" w:color="auto" w:fill="F8F9FA"/>
        <w:spacing w:before="120" w:after="120" w:line="360" w:lineRule="auto"/>
        <w:ind w:firstLine="851"/>
        <w:jc w:val="both"/>
        <w:rPr>
          <w:rFonts w:ascii="Arial" w:hAnsi="Arial" w:cs="Arial"/>
          <w:sz w:val="22"/>
          <w:szCs w:val="22"/>
        </w:rPr>
      </w:pPr>
      <w:r w:rsidRPr="00312006">
        <w:rPr>
          <w:rStyle w:val="y2iqfc"/>
          <w:rFonts w:ascii="Arial" w:hAnsi="Arial" w:cs="Arial"/>
          <w:color w:val="202124"/>
          <w:sz w:val="22"/>
          <w:szCs w:val="22"/>
          <w:lang w:val="id-ID"/>
        </w:rPr>
        <w:t xml:space="preserve">Menurut Kementerian Kesehatan Republik Indonesia, </w:t>
      </w:r>
      <w:r w:rsidRPr="00312006">
        <w:rPr>
          <w:rStyle w:val="y2iqfc"/>
          <w:rFonts w:ascii="Arial" w:hAnsi="Arial" w:cs="Arial"/>
          <w:color w:val="202124"/>
          <w:sz w:val="22"/>
          <w:szCs w:val="22"/>
          <w:lang w:val="en-US"/>
        </w:rPr>
        <w:t>a</w:t>
      </w:r>
      <w:r w:rsidRPr="00312006">
        <w:rPr>
          <w:rStyle w:val="y2iqfc"/>
          <w:rFonts w:ascii="Arial" w:hAnsi="Arial" w:cs="Arial"/>
          <w:color w:val="202124"/>
          <w:sz w:val="22"/>
          <w:szCs w:val="22"/>
          <w:lang w:val="id-ID"/>
        </w:rPr>
        <w:t>nemia adalah kondisi medis dimana jumlah hemoglobin</w:t>
      </w:r>
      <w:r w:rsidRPr="00312006">
        <w:rPr>
          <w:rStyle w:val="y2iqfc"/>
          <w:rFonts w:ascii="Arial" w:hAnsi="Arial" w:cs="Arial"/>
          <w:color w:val="202124"/>
          <w:sz w:val="22"/>
          <w:szCs w:val="22"/>
          <w:lang w:val="en-US"/>
        </w:rPr>
        <w:t xml:space="preserve"> (sel darah merah)</w:t>
      </w:r>
      <w:r w:rsidRPr="00312006">
        <w:rPr>
          <w:rStyle w:val="y2iqfc"/>
          <w:rFonts w:ascii="Arial" w:hAnsi="Arial" w:cs="Arial"/>
          <w:color w:val="202124"/>
          <w:sz w:val="22"/>
          <w:szCs w:val="22"/>
          <w:lang w:val="id-ID"/>
        </w:rPr>
        <w:t xml:space="preserve"> dalam darah rendah</w:t>
      </w:r>
      <w:r w:rsidR="002B658F" w:rsidRPr="00312006">
        <w:rPr>
          <w:rStyle w:val="y2iqfc"/>
          <w:rFonts w:ascii="Arial" w:hAnsi="Arial" w:cs="Arial"/>
          <w:color w:val="202124"/>
          <w:sz w:val="22"/>
          <w:szCs w:val="22"/>
          <w:lang w:val="en-US"/>
        </w:rPr>
        <w:t xml:space="preserve">, </w:t>
      </w:r>
      <w:r w:rsidRPr="00312006">
        <w:rPr>
          <w:rFonts w:ascii="Arial" w:hAnsi="Arial" w:cs="Arial"/>
          <w:sz w:val="22"/>
          <w:szCs w:val="22"/>
        </w:rPr>
        <w:t xml:space="preserve">menunjukkan anemia adalah sebuah kondisi jumlah dan ukuran sel darah merah </w:t>
      </w:r>
      <w:r w:rsidRPr="00312006">
        <w:rPr>
          <w:rFonts w:ascii="Arial" w:hAnsi="Arial" w:cs="Arial"/>
          <w:sz w:val="22"/>
          <w:szCs w:val="22"/>
        </w:rPr>
        <w:lastRenderedPageBreak/>
        <w:t>berada di bawah batas standar yang sudah dit</w:t>
      </w:r>
      <w:r w:rsidR="00067A41" w:rsidRPr="00312006">
        <w:rPr>
          <w:rFonts w:ascii="Arial" w:hAnsi="Arial" w:cs="Arial"/>
          <w:sz w:val="22"/>
          <w:szCs w:val="22"/>
        </w:rPr>
        <w:t>entukan</w:t>
      </w:r>
      <w:r w:rsidRPr="00312006">
        <w:rPr>
          <w:rFonts w:ascii="Arial" w:hAnsi="Arial" w:cs="Arial"/>
          <w:sz w:val="22"/>
          <w:szCs w:val="22"/>
        </w:rPr>
        <w:t>, dan</w:t>
      </w:r>
      <w:r w:rsidR="00067A41" w:rsidRPr="00312006">
        <w:rPr>
          <w:rFonts w:ascii="Arial" w:hAnsi="Arial" w:cs="Arial"/>
          <w:sz w:val="22"/>
          <w:szCs w:val="22"/>
        </w:rPr>
        <w:t xml:space="preserve"> dapat</w:t>
      </w:r>
      <w:r w:rsidRPr="00312006">
        <w:rPr>
          <w:rFonts w:ascii="Arial" w:hAnsi="Arial" w:cs="Arial"/>
          <w:sz w:val="22"/>
          <w:szCs w:val="22"/>
        </w:rPr>
        <w:t xml:space="preserve"> </w:t>
      </w:r>
      <w:r w:rsidR="00067A41" w:rsidRPr="00312006">
        <w:rPr>
          <w:rFonts w:ascii="Arial" w:hAnsi="Arial" w:cs="Arial"/>
          <w:sz w:val="22"/>
          <w:szCs w:val="22"/>
        </w:rPr>
        <w:t>meng</w:t>
      </w:r>
      <w:r w:rsidRPr="00312006">
        <w:rPr>
          <w:rFonts w:ascii="Arial" w:hAnsi="Arial" w:cs="Arial"/>
          <w:sz w:val="22"/>
          <w:szCs w:val="22"/>
        </w:rPr>
        <w:t>akibat</w:t>
      </w:r>
      <w:r w:rsidR="00067A41" w:rsidRPr="00312006">
        <w:rPr>
          <w:rFonts w:ascii="Arial" w:hAnsi="Arial" w:cs="Arial"/>
          <w:sz w:val="22"/>
          <w:szCs w:val="22"/>
        </w:rPr>
        <w:t>kan</w:t>
      </w:r>
      <w:r w:rsidRPr="00312006">
        <w:rPr>
          <w:rFonts w:ascii="Arial" w:hAnsi="Arial" w:cs="Arial"/>
          <w:sz w:val="22"/>
          <w:szCs w:val="22"/>
        </w:rPr>
        <w:t xml:space="preserve"> </w:t>
      </w:r>
      <w:r w:rsidR="00067A41" w:rsidRPr="00312006">
        <w:rPr>
          <w:rFonts w:ascii="Arial" w:hAnsi="Arial" w:cs="Arial"/>
          <w:sz w:val="22"/>
          <w:szCs w:val="22"/>
        </w:rPr>
        <w:t>k</w:t>
      </w:r>
      <w:r w:rsidRPr="00312006">
        <w:rPr>
          <w:rFonts w:ascii="Arial" w:hAnsi="Arial" w:cs="Arial"/>
          <w:sz w:val="22"/>
          <w:szCs w:val="22"/>
        </w:rPr>
        <w:t>erusak</w:t>
      </w:r>
      <w:r w:rsidR="00067A41" w:rsidRPr="00312006">
        <w:rPr>
          <w:rFonts w:ascii="Arial" w:hAnsi="Arial" w:cs="Arial"/>
          <w:sz w:val="22"/>
          <w:szCs w:val="22"/>
        </w:rPr>
        <w:t>an</w:t>
      </w:r>
      <w:r w:rsidRPr="00312006">
        <w:rPr>
          <w:rFonts w:ascii="Arial" w:hAnsi="Arial" w:cs="Arial"/>
          <w:sz w:val="22"/>
          <w:szCs w:val="22"/>
        </w:rPr>
        <w:t xml:space="preserve"> kemampuan sel darah merah untuk me</w:t>
      </w:r>
      <w:r w:rsidR="00067A41" w:rsidRPr="00312006">
        <w:rPr>
          <w:rFonts w:ascii="Arial" w:hAnsi="Arial" w:cs="Arial"/>
          <w:sz w:val="22"/>
          <w:szCs w:val="22"/>
        </w:rPr>
        <w:t>mbawa</w:t>
      </w:r>
      <w:r w:rsidRPr="00312006">
        <w:rPr>
          <w:rFonts w:ascii="Arial" w:hAnsi="Arial" w:cs="Arial"/>
          <w:sz w:val="22"/>
          <w:szCs w:val="22"/>
        </w:rPr>
        <w:t xml:space="preserve"> oksigen ke seluruh tubuh. Anemia menjadi </w:t>
      </w:r>
      <w:r w:rsidR="00067A41" w:rsidRPr="00312006">
        <w:rPr>
          <w:rFonts w:ascii="Arial" w:hAnsi="Arial" w:cs="Arial"/>
          <w:sz w:val="22"/>
          <w:szCs w:val="22"/>
        </w:rPr>
        <w:t>tanda</w:t>
      </w:r>
      <w:r w:rsidRPr="00312006">
        <w:rPr>
          <w:rFonts w:ascii="Arial" w:hAnsi="Arial" w:cs="Arial"/>
          <w:sz w:val="22"/>
          <w:szCs w:val="22"/>
        </w:rPr>
        <w:t xml:space="preserve"> gizi buruk dan kesehatan yang buruk.</w:t>
      </w:r>
    </w:p>
    <w:p w14:paraId="4DA50688" w14:textId="5265163C" w:rsidR="00D0203C" w:rsidRPr="00312006" w:rsidRDefault="00067A41" w:rsidP="00C53AE4">
      <w:pPr>
        <w:pStyle w:val="HTMLPreformatted"/>
        <w:shd w:val="clear" w:color="auto" w:fill="F8F9FA"/>
        <w:spacing w:before="120" w:after="120" w:line="360" w:lineRule="auto"/>
        <w:ind w:firstLine="851"/>
        <w:jc w:val="both"/>
        <w:rPr>
          <w:rFonts w:ascii="Arial" w:hAnsi="Arial" w:cs="Arial"/>
          <w:sz w:val="22"/>
          <w:szCs w:val="22"/>
        </w:rPr>
      </w:pPr>
      <w:r w:rsidRPr="00312006">
        <w:rPr>
          <w:rStyle w:val="y2iqfc"/>
          <w:rFonts w:ascii="Arial" w:hAnsi="Arial" w:cs="Arial"/>
          <w:color w:val="202124"/>
          <w:sz w:val="22"/>
          <w:szCs w:val="22"/>
          <w:lang w:val="id-ID"/>
        </w:rPr>
        <w:t>Anemia defisiensi besi adalah penyebab umum anemia.</w:t>
      </w:r>
      <w:r w:rsidRPr="00312006">
        <w:rPr>
          <w:rStyle w:val="y2iqfc"/>
          <w:rFonts w:ascii="Arial" w:hAnsi="Arial" w:cs="Arial"/>
          <w:color w:val="202124"/>
          <w:sz w:val="22"/>
          <w:szCs w:val="22"/>
          <w:lang w:val="en-US"/>
        </w:rPr>
        <w:t xml:space="preserve"> </w:t>
      </w:r>
      <w:r w:rsidRPr="00312006">
        <w:rPr>
          <w:rStyle w:val="y2iqfc"/>
          <w:rFonts w:ascii="Arial" w:hAnsi="Arial" w:cs="Arial"/>
          <w:color w:val="202124"/>
          <w:sz w:val="22"/>
          <w:szCs w:val="22"/>
          <w:lang w:val="id-ID"/>
        </w:rPr>
        <w:t xml:space="preserve">Anemia defisiensi besi adalah suatu kondisi di mana sel </w:t>
      </w:r>
      <w:r w:rsidRPr="00312006">
        <w:rPr>
          <w:rStyle w:val="y2iqfc"/>
          <w:rFonts w:ascii="Arial" w:hAnsi="Arial" w:cs="Arial"/>
          <w:color w:val="202124"/>
          <w:sz w:val="22"/>
          <w:szCs w:val="22"/>
          <w:lang w:val="en-US"/>
        </w:rPr>
        <w:t xml:space="preserve">darah merah atau </w:t>
      </w:r>
      <w:r w:rsidRPr="00312006">
        <w:rPr>
          <w:rStyle w:val="y2iqfc"/>
          <w:rFonts w:ascii="Arial" w:hAnsi="Arial" w:cs="Arial"/>
          <w:color w:val="202124"/>
          <w:sz w:val="22"/>
          <w:szCs w:val="22"/>
          <w:lang w:val="id-ID"/>
        </w:rPr>
        <w:t xml:space="preserve">hemoglobin (protein pembawa </w:t>
      </w:r>
      <w:r w:rsidRPr="00312006">
        <w:rPr>
          <w:rStyle w:val="y2iqfc"/>
          <w:rFonts w:ascii="Arial" w:hAnsi="Arial" w:cs="Arial"/>
          <w:color w:val="202124"/>
          <w:sz w:val="22"/>
          <w:szCs w:val="22"/>
          <w:lang w:val="en-US"/>
        </w:rPr>
        <w:t xml:space="preserve"> </w:t>
      </w:r>
      <w:r w:rsidRPr="00312006">
        <w:rPr>
          <w:rStyle w:val="y2iqfc"/>
          <w:rFonts w:ascii="Arial" w:hAnsi="Arial" w:cs="Arial"/>
          <w:color w:val="202124"/>
          <w:sz w:val="22"/>
          <w:szCs w:val="22"/>
          <w:lang w:val="id-ID"/>
        </w:rPr>
        <w:t xml:space="preserve">oksigen) </w:t>
      </w:r>
      <w:r w:rsidRPr="00312006">
        <w:rPr>
          <w:rFonts w:ascii="Arial" w:hAnsi="Arial" w:cs="Arial"/>
          <w:sz w:val="22"/>
          <w:szCs w:val="22"/>
        </w:rPr>
        <w:t>dalam sel darah berada dibawah normal yang disebabkan karena kekurangan zat besi, terutama dalam bentuk besi-heme. Anemia diartikan sebagai kadar hemoglobin pada remaja putri menyerang pada usia lebih dari 15 tahun dengan hemoglobin normal 12 g/dl, anemia ringan 10-11,9 g/dl, anemia sedang 8- 10 g/dl, anemia berat &lt;8,0 g/dl</w:t>
      </w:r>
      <w:r w:rsidR="000035EE" w:rsidRPr="00312006">
        <w:rPr>
          <w:rFonts w:ascii="Arial" w:hAnsi="Arial" w:cs="Arial"/>
          <w:sz w:val="22"/>
          <w:szCs w:val="22"/>
        </w:rPr>
        <w:t xml:space="preserve">. </w:t>
      </w:r>
      <w:r w:rsidRPr="00312006">
        <w:rPr>
          <w:rFonts w:ascii="Arial" w:hAnsi="Arial" w:cs="Arial"/>
          <w:sz w:val="22"/>
          <w:szCs w:val="22"/>
        </w:rPr>
        <w:t xml:space="preserve"> </w:t>
      </w:r>
    </w:p>
    <w:p w14:paraId="29A8760B" w14:textId="3192077C" w:rsidR="00D0203C" w:rsidRPr="00222D34" w:rsidRDefault="00472879" w:rsidP="00C53AE4">
      <w:pPr>
        <w:pStyle w:val="Heading3"/>
        <w:spacing w:before="120" w:after="120" w:line="360" w:lineRule="auto"/>
        <w:jc w:val="both"/>
        <w:rPr>
          <w:rFonts w:ascii="Arial" w:hAnsi="Arial" w:cs="Arial"/>
          <w:b/>
          <w:bCs/>
          <w:color w:val="auto"/>
        </w:rPr>
      </w:pPr>
      <w:bookmarkStart w:id="271" w:name="_Toc129225612"/>
      <w:bookmarkStart w:id="272" w:name="_Toc129226357"/>
      <w:bookmarkStart w:id="273" w:name="_Toc129226564"/>
      <w:bookmarkStart w:id="274" w:name="_Toc129226897"/>
      <w:bookmarkStart w:id="275" w:name="_Toc129242738"/>
      <w:bookmarkStart w:id="276" w:name="_Toc129243400"/>
      <w:bookmarkStart w:id="277" w:name="_Toc129246110"/>
      <w:bookmarkStart w:id="278" w:name="_Toc129247961"/>
      <w:bookmarkStart w:id="279" w:name="_Toc129361749"/>
      <w:bookmarkStart w:id="280" w:name="_Toc129365899"/>
      <w:bookmarkStart w:id="281" w:name="_Toc129366150"/>
      <w:bookmarkStart w:id="282" w:name="_Toc129470829"/>
      <w:bookmarkStart w:id="283" w:name="_Toc129473390"/>
      <w:bookmarkStart w:id="284" w:name="_Toc143604370"/>
      <w:r w:rsidRPr="00222D34">
        <w:rPr>
          <w:rFonts w:ascii="Arial" w:hAnsi="Arial" w:cs="Arial"/>
          <w:b/>
          <w:bCs/>
          <w:color w:val="auto"/>
        </w:rPr>
        <w:t xml:space="preserve">2.2.2 </w:t>
      </w:r>
      <w:r w:rsidR="00BF5818" w:rsidRPr="00222D34">
        <w:rPr>
          <w:rFonts w:ascii="Arial" w:hAnsi="Arial" w:cs="Arial"/>
          <w:b/>
          <w:bCs/>
          <w:color w:val="auto"/>
        </w:rPr>
        <w:t>Tanda-Tanda</w:t>
      </w:r>
      <w:r w:rsidR="00D0203C" w:rsidRPr="00222D34">
        <w:rPr>
          <w:rFonts w:ascii="Arial" w:hAnsi="Arial" w:cs="Arial"/>
          <w:b/>
          <w:bCs/>
          <w:color w:val="auto"/>
        </w:rPr>
        <w:t xml:space="preserve"> Anemia</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25262EFD" w14:textId="5EA3B0A1" w:rsidR="00BF5818" w:rsidRDefault="00A7572C" w:rsidP="00A7572C">
      <w:pPr>
        <w:spacing w:line="360" w:lineRule="auto"/>
        <w:ind w:firstLine="851"/>
        <w:jc w:val="both"/>
      </w:pPr>
      <w:r>
        <w:t>T</w:t>
      </w:r>
      <w:r w:rsidR="00BF5818">
        <w:t xml:space="preserve">anda-tanda </w:t>
      </w:r>
      <w:r w:rsidR="001B7181">
        <w:t>anemia pada remaja putri adalah</w:t>
      </w:r>
      <w:r w:rsidR="00BF5818">
        <w:t xml:space="preserve">: </w:t>
      </w:r>
    </w:p>
    <w:p w14:paraId="5F9AD8C6" w14:textId="77777777" w:rsidR="00BF5818" w:rsidRPr="00BF5818" w:rsidRDefault="00BF5818" w:rsidP="00713069">
      <w:pPr>
        <w:pStyle w:val="ListParagraph"/>
        <w:numPr>
          <w:ilvl w:val="0"/>
          <w:numId w:val="21"/>
        </w:numPr>
        <w:spacing w:line="360" w:lineRule="auto"/>
        <w:ind w:hanging="295"/>
        <w:contextualSpacing w:val="0"/>
        <w:jc w:val="both"/>
        <w:rPr>
          <w:rFonts w:cs="Arial"/>
        </w:rPr>
      </w:pPr>
      <w:r>
        <w:t xml:space="preserve">Lesu, lemah, letih, lelah dan lunglai (5L) </w:t>
      </w:r>
    </w:p>
    <w:p w14:paraId="07BAED24" w14:textId="77777777" w:rsidR="00BF5818" w:rsidRPr="00BF5818" w:rsidRDefault="00BF5818" w:rsidP="00713069">
      <w:pPr>
        <w:pStyle w:val="ListParagraph"/>
        <w:numPr>
          <w:ilvl w:val="0"/>
          <w:numId w:val="21"/>
        </w:numPr>
        <w:spacing w:line="360" w:lineRule="auto"/>
        <w:ind w:hanging="295"/>
        <w:contextualSpacing w:val="0"/>
        <w:jc w:val="both"/>
        <w:rPr>
          <w:rFonts w:cs="Arial"/>
        </w:rPr>
      </w:pPr>
      <w:r>
        <w:t xml:space="preserve">Sering mengeluh pusing dan mata berkunang-kunang. </w:t>
      </w:r>
    </w:p>
    <w:p w14:paraId="3DB8DCA7" w14:textId="3EDE4BF8" w:rsidR="001C3B71" w:rsidRPr="00BF5818" w:rsidRDefault="00BF5818" w:rsidP="00713069">
      <w:pPr>
        <w:pStyle w:val="ListParagraph"/>
        <w:numPr>
          <w:ilvl w:val="0"/>
          <w:numId w:val="21"/>
        </w:numPr>
        <w:spacing w:line="360" w:lineRule="auto"/>
        <w:ind w:hanging="295"/>
        <w:contextualSpacing w:val="0"/>
        <w:jc w:val="both"/>
        <w:rPr>
          <w:rFonts w:cs="Arial"/>
        </w:rPr>
      </w:pPr>
      <w:r>
        <w:t>Gejala lebih lanjut adalah kelopak mata, bibir, lidah, kulit dan telapak tangan menjadi pucat.</w:t>
      </w:r>
    </w:p>
    <w:p w14:paraId="4B71E9BE" w14:textId="14BCFAAD" w:rsidR="00D0203C" w:rsidRPr="00222D34" w:rsidRDefault="00472879" w:rsidP="00C53AE4">
      <w:pPr>
        <w:pStyle w:val="Heading3"/>
        <w:spacing w:before="120" w:after="120" w:line="360" w:lineRule="auto"/>
        <w:jc w:val="both"/>
        <w:rPr>
          <w:rFonts w:ascii="Arial" w:hAnsi="Arial" w:cs="Arial"/>
          <w:b/>
          <w:bCs/>
          <w:color w:val="auto"/>
        </w:rPr>
      </w:pPr>
      <w:bookmarkStart w:id="285" w:name="_Toc129225613"/>
      <w:bookmarkStart w:id="286" w:name="_Toc129226358"/>
      <w:bookmarkStart w:id="287" w:name="_Toc129226565"/>
      <w:bookmarkStart w:id="288" w:name="_Toc129226898"/>
      <w:bookmarkStart w:id="289" w:name="_Toc129242739"/>
      <w:bookmarkStart w:id="290" w:name="_Toc129243401"/>
      <w:bookmarkStart w:id="291" w:name="_Toc129246111"/>
      <w:bookmarkStart w:id="292" w:name="_Toc129247962"/>
      <w:bookmarkStart w:id="293" w:name="_Toc129361750"/>
      <w:bookmarkStart w:id="294" w:name="_Toc129365900"/>
      <w:bookmarkStart w:id="295" w:name="_Toc129366151"/>
      <w:bookmarkStart w:id="296" w:name="_Toc129470830"/>
      <w:bookmarkStart w:id="297" w:name="_Toc129473391"/>
      <w:bookmarkStart w:id="298" w:name="_Toc143604371"/>
      <w:r w:rsidRPr="00222D34">
        <w:rPr>
          <w:rFonts w:ascii="Arial" w:hAnsi="Arial" w:cs="Arial"/>
          <w:b/>
          <w:bCs/>
          <w:color w:val="auto"/>
        </w:rPr>
        <w:t xml:space="preserve">2.2.3 </w:t>
      </w:r>
      <w:r w:rsidR="00D0203C" w:rsidRPr="00222D34">
        <w:rPr>
          <w:rFonts w:ascii="Arial" w:hAnsi="Arial" w:cs="Arial"/>
          <w:b/>
          <w:bCs/>
          <w:color w:val="auto"/>
        </w:rPr>
        <w:t>Penyebab Anemia</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352F1C2E" w14:textId="4194BD11" w:rsidR="00D4045C" w:rsidRPr="00312006" w:rsidRDefault="00165A99" w:rsidP="00A7572C">
      <w:pPr>
        <w:spacing w:line="360" w:lineRule="auto"/>
        <w:ind w:firstLine="851"/>
        <w:rPr>
          <w:rFonts w:cs="Arial"/>
        </w:rPr>
      </w:pPr>
      <w:r w:rsidRPr="00312006">
        <w:rPr>
          <w:rFonts w:cs="Arial"/>
        </w:rPr>
        <w:t>Anemia yang paling sering terjadi yang disebabkan oleh:</w:t>
      </w:r>
    </w:p>
    <w:p w14:paraId="7C51B47C" w14:textId="77777777" w:rsidR="00BF5818" w:rsidRPr="00BF5818" w:rsidRDefault="00165A99" w:rsidP="00A7572C">
      <w:pPr>
        <w:pStyle w:val="ListParagraph"/>
        <w:numPr>
          <w:ilvl w:val="0"/>
          <w:numId w:val="5"/>
        </w:numPr>
        <w:spacing w:line="360" w:lineRule="auto"/>
        <w:ind w:left="709" w:hanging="284"/>
        <w:contextualSpacing w:val="0"/>
        <w:jc w:val="both"/>
        <w:rPr>
          <w:rStyle w:val="y2iqfc"/>
          <w:rFonts w:cs="Arial"/>
        </w:rPr>
      </w:pPr>
      <w:r w:rsidRPr="00312006">
        <w:rPr>
          <w:rStyle w:val="y2iqfc"/>
          <w:rFonts w:cs="Arial"/>
          <w:color w:val="202124"/>
          <w:lang w:val="id-ID"/>
        </w:rPr>
        <w:t>Penyebabnya adalah kurangnya asupan zat besi dan nutrisi lainnya</w:t>
      </w:r>
      <w:r w:rsidRPr="00312006">
        <w:rPr>
          <w:rStyle w:val="y2iqfc"/>
          <w:rFonts w:cs="Arial"/>
          <w:color w:val="202124"/>
          <w:lang w:val="en-US"/>
        </w:rPr>
        <w:t xml:space="preserve"> </w:t>
      </w:r>
      <w:r w:rsidRPr="00312006">
        <w:rPr>
          <w:rStyle w:val="y2iqfc"/>
          <w:rFonts w:cs="Arial"/>
          <w:color w:val="202124"/>
          <w:lang w:val="id-ID"/>
        </w:rPr>
        <w:t>karena rendahnya konsumsi makanan sumber zat besi. Bahan makanan lainnya</w:t>
      </w:r>
      <w:r w:rsidRPr="00312006">
        <w:rPr>
          <w:rStyle w:val="y2iqfc"/>
          <w:rFonts w:cs="Arial"/>
          <w:color w:val="202124"/>
          <w:lang w:val="en-US"/>
        </w:rPr>
        <w:t xml:space="preserve"> </w:t>
      </w:r>
      <w:r w:rsidRPr="00312006">
        <w:rPr>
          <w:rStyle w:val="y2iqfc"/>
          <w:rFonts w:cs="Arial"/>
          <w:color w:val="202124"/>
          <w:lang w:val="id-ID"/>
        </w:rPr>
        <w:t>menyebabkan anemia karena kekurangan vitamin</w:t>
      </w:r>
      <w:r w:rsidRPr="00312006">
        <w:rPr>
          <w:rStyle w:val="y2iqfc"/>
          <w:rFonts w:cs="Arial"/>
          <w:color w:val="202124"/>
          <w:lang w:val="en-US"/>
        </w:rPr>
        <w:t xml:space="preserve"> </w:t>
      </w:r>
      <w:r w:rsidRPr="00312006">
        <w:rPr>
          <w:rStyle w:val="y2iqfc"/>
          <w:rFonts w:cs="Arial"/>
          <w:color w:val="202124"/>
          <w:lang w:val="id-ID"/>
        </w:rPr>
        <w:t>A, C, folat, riboflavin dan B</w:t>
      </w:r>
      <w:r w:rsidRPr="00312006">
        <w:rPr>
          <w:rStyle w:val="y2iqfc"/>
          <w:rFonts w:cs="Arial"/>
          <w:color w:val="202124"/>
          <w:lang w:val="en-US"/>
        </w:rPr>
        <w:t>.</w:t>
      </w:r>
    </w:p>
    <w:p w14:paraId="352670A1" w14:textId="77777777" w:rsidR="00BF5818" w:rsidRDefault="00165A99" w:rsidP="00A7572C">
      <w:pPr>
        <w:pStyle w:val="ListParagraph"/>
        <w:numPr>
          <w:ilvl w:val="0"/>
          <w:numId w:val="5"/>
        </w:numPr>
        <w:spacing w:line="360" w:lineRule="auto"/>
        <w:ind w:left="709" w:hanging="284"/>
        <w:contextualSpacing w:val="0"/>
        <w:jc w:val="both"/>
        <w:rPr>
          <w:rFonts w:cs="Arial"/>
        </w:rPr>
      </w:pPr>
      <w:r w:rsidRPr="00BF5818">
        <w:rPr>
          <w:rStyle w:val="y2iqfc"/>
          <w:rFonts w:cs="Arial"/>
          <w:color w:val="202124"/>
          <w:lang w:val="id-ID"/>
        </w:rPr>
        <w:t>Penyerapan zat besi yang rendah dikaitkan dengan ketersediaannya</w:t>
      </w:r>
      <w:r w:rsidR="00D4045C" w:rsidRPr="00BF5818">
        <w:rPr>
          <w:rStyle w:val="y2iqfc"/>
          <w:rFonts w:cs="Arial"/>
          <w:color w:val="202124"/>
          <w:lang w:val="en-US"/>
        </w:rPr>
        <w:t xml:space="preserve"> </w:t>
      </w:r>
      <w:r w:rsidRPr="00BF5818">
        <w:rPr>
          <w:rStyle w:val="y2iqfc"/>
          <w:rFonts w:cs="Arial"/>
          <w:color w:val="202124"/>
          <w:lang w:val="id-ID"/>
        </w:rPr>
        <w:t xml:space="preserve">komponen penghambat dalam makanan seperti fitat. </w:t>
      </w:r>
      <w:r w:rsidR="00D4045C" w:rsidRPr="00BF5818">
        <w:rPr>
          <w:rStyle w:val="y2iqfc"/>
          <w:rFonts w:cs="Arial"/>
          <w:color w:val="202124"/>
          <w:lang w:val="en-US"/>
        </w:rPr>
        <w:t xml:space="preserve">Rendahnya </w:t>
      </w:r>
      <w:r w:rsidR="00D4045C" w:rsidRPr="00BF5818">
        <w:rPr>
          <w:rFonts w:cs="Arial"/>
        </w:rPr>
        <w:t>zat besi pada makanan nabati maka akan menyebabkan zat besi tidak dapat di resap dan digunakan pada tubuh.</w:t>
      </w:r>
    </w:p>
    <w:p w14:paraId="36120BA2" w14:textId="77777777" w:rsidR="00BF5818" w:rsidRDefault="00D4045C" w:rsidP="00C53AE4">
      <w:pPr>
        <w:pStyle w:val="ListParagraph"/>
        <w:numPr>
          <w:ilvl w:val="0"/>
          <w:numId w:val="5"/>
        </w:numPr>
        <w:spacing w:line="360" w:lineRule="auto"/>
        <w:ind w:left="709" w:hanging="284"/>
        <w:contextualSpacing w:val="0"/>
        <w:jc w:val="both"/>
        <w:rPr>
          <w:rFonts w:cs="Arial"/>
        </w:rPr>
      </w:pPr>
      <w:r w:rsidRPr="00BF5818">
        <w:rPr>
          <w:rFonts w:cs="Arial"/>
        </w:rPr>
        <w:t xml:space="preserve">Malaria, terutama yang terjadi pada anak-anak dan wanita hamil </w:t>
      </w:r>
    </w:p>
    <w:p w14:paraId="56AF6AD1" w14:textId="77777777" w:rsidR="00BF5818" w:rsidRDefault="00D4045C" w:rsidP="00C53AE4">
      <w:pPr>
        <w:pStyle w:val="ListParagraph"/>
        <w:numPr>
          <w:ilvl w:val="0"/>
          <w:numId w:val="5"/>
        </w:numPr>
        <w:spacing w:line="360" w:lineRule="auto"/>
        <w:ind w:left="709" w:hanging="284"/>
        <w:contextualSpacing w:val="0"/>
        <w:jc w:val="both"/>
        <w:rPr>
          <w:rFonts w:cs="Arial"/>
        </w:rPr>
      </w:pPr>
      <w:r w:rsidRPr="00BF5818">
        <w:rPr>
          <w:rFonts w:cs="Arial"/>
        </w:rPr>
        <w:t xml:space="preserve">Cacingan </w:t>
      </w:r>
    </w:p>
    <w:p w14:paraId="2BCE0EDE" w14:textId="4C2A9F97" w:rsidR="00BF5818" w:rsidRDefault="00F37191" w:rsidP="00C53AE4">
      <w:pPr>
        <w:pStyle w:val="ListParagraph"/>
        <w:numPr>
          <w:ilvl w:val="0"/>
          <w:numId w:val="5"/>
        </w:numPr>
        <w:spacing w:line="360" w:lineRule="auto"/>
        <w:ind w:left="709" w:hanging="284"/>
        <w:contextualSpacing w:val="0"/>
        <w:jc w:val="both"/>
        <w:rPr>
          <w:rFonts w:cs="Arial"/>
        </w:rPr>
      </w:pPr>
      <w:r>
        <w:rPr>
          <w:rFonts w:cs="Arial"/>
        </w:rPr>
        <w:t xml:space="preserve">Infeksi </w:t>
      </w:r>
      <w:r w:rsidR="00D4045C" w:rsidRPr="00BF5818">
        <w:rPr>
          <w:rFonts w:cs="Arial"/>
        </w:rPr>
        <w:t xml:space="preserve">yang diakibatkan karena penyakit kronis atau sistemik </w:t>
      </w:r>
    </w:p>
    <w:p w14:paraId="7354BDAA" w14:textId="5A0F0988" w:rsidR="00E66E18" w:rsidRDefault="00D4045C" w:rsidP="00002298">
      <w:pPr>
        <w:pStyle w:val="ListParagraph"/>
        <w:numPr>
          <w:ilvl w:val="0"/>
          <w:numId w:val="5"/>
        </w:numPr>
        <w:spacing w:line="360" w:lineRule="auto"/>
        <w:ind w:left="709" w:hanging="284"/>
        <w:contextualSpacing w:val="0"/>
        <w:jc w:val="both"/>
        <w:rPr>
          <w:rFonts w:cs="Arial"/>
        </w:rPr>
      </w:pPr>
      <w:r w:rsidRPr="00BF5818">
        <w:rPr>
          <w:rFonts w:cs="Arial"/>
        </w:rPr>
        <w:t>Gangguan genetik.</w:t>
      </w:r>
    </w:p>
    <w:p w14:paraId="0DED9920" w14:textId="7FFC6043" w:rsidR="00002298" w:rsidRDefault="00002298" w:rsidP="00002298">
      <w:pPr>
        <w:spacing w:line="360" w:lineRule="auto"/>
        <w:jc w:val="both"/>
        <w:rPr>
          <w:rFonts w:cs="Arial"/>
        </w:rPr>
      </w:pPr>
    </w:p>
    <w:p w14:paraId="1005E7D9" w14:textId="77777777" w:rsidR="00002298" w:rsidRPr="00002298" w:rsidRDefault="00002298" w:rsidP="00002298">
      <w:pPr>
        <w:spacing w:line="360" w:lineRule="auto"/>
        <w:jc w:val="both"/>
        <w:rPr>
          <w:rFonts w:cs="Arial"/>
        </w:rPr>
      </w:pPr>
    </w:p>
    <w:p w14:paraId="619C138E" w14:textId="07C16B9E" w:rsidR="000B77CC" w:rsidRPr="00222D34" w:rsidRDefault="000B77CC" w:rsidP="00E66E18">
      <w:pPr>
        <w:pStyle w:val="Heading3"/>
        <w:spacing w:before="120" w:after="120" w:line="360" w:lineRule="auto"/>
        <w:jc w:val="both"/>
        <w:rPr>
          <w:rFonts w:ascii="Arial" w:hAnsi="Arial" w:cs="Arial"/>
          <w:b/>
          <w:bCs/>
          <w:color w:val="auto"/>
        </w:rPr>
      </w:pPr>
      <w:bookmarkStart w:id="299" w:name="_Toc129225614"/>
      <w:bookmarkStart w:id="300" w:name="_Toc129226359"/>
      <w:bookmarkStart w:id="301" w:name="_Toc129226566"/>
      <w:bookmarkStart w:id="302" w:name="_Toc129226899"/>
      <w:bookmarkStart w:id="303" w:name="_Toc129242740"/>
      <w:bookmarkStart w:id="304" w:name="_Toc129243402"/>
      <w:bookmarkStart w:id="305" w:name="_Toc129246112"/>
      <w:bookmarkStart w:id="306" w:name="_Toc129247963"/>
      <w:bookmarkStart w:id="307" w:name="_Toc129361751"/>
      <w:bookmarkStart w:id="308" w:name="_Toc129365901"/>
      <w:bookmarkStart w:id="309" w:name="_Toc129366152"/>
      <w:bookmarkStart w:id="310" w:name="_Toc129470831"/>
      <w:bookmarkStart w:id="311" w:name="_Toc129473392"/>
      <w:bookmarkStart w:id="312" w:name="_Toc143604372"/>
      <w:r w:rsidRPr="00222D34">
        <w:rPr>
          <w:rFonts w:ascii="Arial" w:hAnsi="Arial" w:cs="Arial"/>
          <w:b/>
          <w:bCs/>
          <w:color w:val="auto"/>
        </w:rPr>
        <w:lastRenderedPageBreak/>
        <w:t>2.2.4 Dampak Anemia</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62E594ED" w14:textId="56AEFDB9" w:rsidR="000B77CC" w:rsidRDefault="00B5257C" w:rsidP="00E66E18">
      <w:pPr>
        <w:spacing w:line="360" w:lineRule="auto"/>
        <w:ind w:firstLine="851"/>
        <w:jc w:val="both"/>
      </w:pPr>
      <w:r>
        <w:t>D</w:t>
      </w:r>
      <w:r w:rsidR="000B77CC">
        <w:t xml:space="preserve">ampak </w:t>
      </w:r>
      <w:r w:rsidR="001B7181">
        <w:t>anemia bagi remaja putri adalah</w:t>
      </w:r>
      <w:r w:rsidR="000B77CC">
        <w:t>:</w:t>
      </w:r>
    </w:p>
    <w:p w14:paraId="38CC3CDB" w14:textId="77777777" w:rsidR="000B77CC" w:rsidRPr="000B77CC" w:rsidRDefault="000B77CC" w:rsidP="00E66E18">
      <w:pPr>
        <w:pStyle w:val="ListParagraph"/>
        <w:numPr>
          <w:ilvl w:val="0"/>
          <w:numId w:val="22"/>
        </w:numPr>
        <w:spacing w:line="360" w:lineRule="auto"/>
        <w:ind w:hanging="294"/>
        <w:contextualSpacing w:val="0"/>
        <w:jc w:val="both"/>
        <w:rPr>
          <w:rFonts w:cs="Arial"/>
          <w:b/>
          <w:bCs/>
          <w:sz w:val="24"/>
          <w:szCs w:val="24"/>
        </w:rPr>
      </w:pPr>
      <w:r>
        <w:t xml:space="preserve">Mengakibatkan muka pucat. </w:t>
      </w:r>
    </w:p>
    <w:p w14:paraId="6ACE5158" w14:textId="77777777" w:rsidR="000B77CC" w:rsidRPr="000B77CC" w:rsidRDefault="000B77CC" w:rsidP="00E66E18">
      <w:pPr>
        <w:pStyle w:val="ListParagraph"/>
        <w:numPr>
          <w:ilvl w:val="0"/>
          <w:numId w:val="22"/>
        </w:numPr>
        <w:spacing w:line="360" w:lineRule="auto"/>
        <w:ind w:hanging="294"/>
        <w:jc w:val="both"/>
        <w:rPr>
          <w:rFonts w:cs="Arial"/>
          <w:b/>
          <w:bCs/>
          <w:sz w:val="24"/>
          <w:szCs w:val="24"/>
        </w:rPr>
      </w:pPr>
      <w:r>
        <w:t xml:space="preserve">Mengalami lemah, letih, lesu, lunglai. </w:t>
      </w:r>
    </w:p>
    <w:p w14:paraId="75492C5D" w14:textId="77777777" w:rsidR="000B77CC" w:rsidRPr="000B77CC" w:rsidRDefault="000B77CC" w:rsidP="007477DB">
      <w:pPr>
        <w:pStyle w:val="ListParagraph"/>
        <w:numPr>
          <w:ilvl w:val="0"/>
          <w:numId w:val="22"/>
        </w:numPr>
        <w:spacing w:before="120" w:after="120" w:line="360" w:lineRule="auto"/>
        <w:ind w:hanging="294"/>
        <w:jc w:val="both"/>
        <w:rPr>
          <w:rFonts w:cs="Arial"/>
          <w:b/>
          <w:bCs/>
          <w:sz w:val="24"/>
          <w:szCs w:val="24"/>
        </w:rPr>
      </w:pPr>
      <w:r>
        <w:t>Menurunkan kemampuan dan konsentrasi belajar.</w:t>
      </w:r>
    </w:p>
    <w:p w14:paraId="11452406" w14:textId="77777777" w:rsidR="000B77CC" w:rsidRPr="000B77CC" w:rsidRDefault="000B77CC" w:rsidP="007477DB">
      <w:pPr>
        <w:pStyle w:val="ListParagraph"/>
        <w:numPr>
          <w:ilvl w:val="0"/>
          <w:numId w:val="22"/>
        </w:numPr>
        <w:spacing w:before="120" w:after="120" w:line="360" w:lineRule="auto"/>
        <w:ind w:hanging="294"/>
        <w:jc w:val="both"/>
        <w:rPr>
          <w:rFonts w:cs="Arial"/>
          <w:b/>
          <w:bCs/>
          <w:sz w:val="24"/>
          <w:szCs w:val="24"/>
        </w:rPr>
      </w:pPr>
      <w:r>
        <w:t xml:space="preserve">Mengganggu pertumbuhan sehingga tinggi badan tidak mencapai optimal. </w:t>
      </w:r>
    </w:p>
    <w:p w14:paraId="5DFB4FB8" w14:textId="2483BB85" w:rsidR="000B77CC" w:rsidRPr="000B77CC" w:rsidRDefault="000B77CC" w:rsidP="00741183">
      <w:pPr>
        <w:pStyle w:val="ListParagraph"/>
        <w:numPr>
          <w:ilvl w:val="0"/>
          <w:numId w:val="22"/>
        </w:numPr>
        <w:spacing w:before="120" w:after="120" w:line="360" w:lineRule="auto"/>
        <w:ind w:hanging="294"/>
        <w:contextualSpacing w:val="0"/>
        <w:jc w:val="both"/>
        <w:rPr>
          <w:rFonts w:cs="Arial"/>
          <w:b/>
          <w:bCs/>
          <w:sz w:val="24"/>
          <w:szCs w:val="24"/>
        </w:rPr>
      </w:pPr>
      <w:r>
        <w:t>Menurunkan kemampuan fisik olahraga.</w:t>
      </w:r>
    </w:p>
    <w:p w14:paraId="2FFAAF2F" w14:textId="243B1FDA" w:rsidR="00D0203C" w:rsidRPr="00222D34" w:rsidRDefault="00D14ED1" w:rsidP="00741183">
      <w:pPr>
        <w:pStyle w:val="Heading2"/>
        <w:spacing w:before="120" w:after="120" w:line="360" w:lineRule="auto"/>
        <w:jc w:val="both"/>
        <w:rPr>
          <w:rFonts w:ascii="Arial" w:hAnsi="Arial" w:cs="Arial"/>
          <w:b/>
          <w:bCs/>
          <w:color w:val="auto"/>
          <w:sz w:val="24"/>
          <w:szCs w:val="24"/>
          <w:lang w:val="en-US"/>
        </w:rPr>
      </w:pPr>
      <w:bookmarkStart w:id="313" w:name="_Toc129225615"/>
      <w:bookmarkStart w:id="314" w:name="_Toc129226360"/>
      <w:bookmarkStart w:id="315" w:name="_Toc129226567"/>
      <w:bookmarkStart w:id="316" w:name="_Toc129226900"/>
      <w:bookmarkStart w:id="317" w:name="_Toc129242741"/>
      <w:bookmarkStart w:id="318" w:name="_Toc129243403"/>
      <w:bookmarkStart w:id="319" w:name="_Toc129246113"/>
      <w:bookmarkStart w:id="320" w:name="_Toc129247964"/>
      <w:bookmarkStart w:id="321" w:name="_Toc129361752"/>
      <w:bookmarkStart w:id="322" w:name="_Toc129365902"/>
      <w:bookmarkStart w:id="323" w:name="_Toc129366153"/>
      <w:bookmarkStart w:id="324" w:name="_Toc129470832"/>
      <w:bookmarkStart w:id="325" w:name="_Toc129473393"/>
      <w:bookmarkStart w:id="326" w:name="_Toc143604373"/>
      <w:r w:rsidRPr="00222D34">
        <w:rPr>
          <w:rFonts w:ascii="Arial" w:hAnsi="Arial" w:cs="Arial"/>
          <w:b/>
          <w:bCs/>
          <w:color w:val="auto"/>
          <w:sz w:val="24"/>
          <w:szCs w:val="24"/>
        </w:rPr>
        <w:t xml:space="preserve">2.3 </w:t>
      </w:r>
      <w:r w:rsidR="00D0203C" w:rsidRPr="00222D34">
        <w:rPr>
          <w:rFonts w:ascii="Arial" w:hAnsi="Arial" w:cs="Arial"/>
          <w:b/>
          <w:bCs/>
          <w:color w:val="auto"/>
          <w:sz w:val="24"/>
          <w:szCs w:val="24"/>
        </w:rPr>
        <w:t>Pengetahuan</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08CBA82E" w14:textId="0BF0EB32" w:rsidR="00856DCD" w:rsidRPr="00222D34" w:rsidRDefault="00D14ED1" w:rsidP="00741183">
      <w:pPr>
        <w:pStyle w:val="Heading3"/>
        <w:spacing w:before="120" w:after="120" w:line="360" w:lineRule="auto"/>
        <w:jc w:val="both"/>
        <w:rPr>
          <w:rFonts w:ascii="Arial" w:hAnsi="Arial" w:cs="Arial"/>
          <w:b/>
          <w:bCs/>
          <w:color w:val="auto"/>
        </w:rPr>
      </w:pPr>
      <w:bookmarkStart w:id="327" w:name="_Toc129225616"/>
      <w:bookmarkStart w:id="328" w:name="_Toc129226361"/>
      <w:bookmarkStart w:id="329" w:name="_Toc129226568"/>
      <w:bookmarkStart w:id="330" w:name="_Toc129226901"/>
      <w:bookmarkStart w:id="331" w:name="_Toc129242742"/>
      <w:bookmarkStart w:id="332" w:name="_Toc129243404"/>
      <w:bookmarkStart w:id="333" w:name="_Toc129246114"/>
      <w:bookmarkStart w:id="334" w:name="_Toc129247965"/>
      <w:bookmarkStart w:id="335" w:name="_Toc129361753"/>
      <w:bookmarkStart w:id="336" w:name="_Toc129365903"/>
      <w:bookmarkStart w:id="337" w:name="_Toc129366154"/>
      <w:bookmarkStart w:id="338" w:name="_Toc129470833"/>
      <w:bookmarkStart w:id="339" w:name="_Toc129473394"/>
      <w:bookmarkStart w:id="340" w:name="_Toc143604374"/>
      <w:r w:rsidRPr="00222D34">
        <w:rPr>
          <w:rFonts w:ascii="Arial" w:hAnsi="Arial" w:cs="Arial"/>
          <w:b/>
          <w:bCs/>
          <w:color w:val="auto"/>
        </w:rPr>
        <w:t xml:space="preserve">2.3.1 </w:t>
      </w:r>
      <w:r w:rsidR="00D0203C" w:rsidRPr="00222D34">
        <w:rPr>
          <w:rFonts w:ascii="Arial" w:hAnsi="Arial" w:cs="Arial"/>
          <w:b/>
          <w:bCs/>
          <w:color w:val="auto"/>
        </w:rPr>
        <w:t>Pengertian Pengetahuan</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6C22E588" w14:textId="77777777" w:rsidR="00D14ED1" w:rsidRDefault="00F908D5" w:rsidP="007477DB">
      <w:pPr>
        <w:spacing w:before="120" w:after="120" w:line="360" w:lineRule="auto"/>
        <w:ind w:firstLine="851"/>
        <w:jc w:val="both"/>
        <w:rPr>
          <w:rFonts w:cs="Arial"/>
        </w:rPr>
      </w:pPr>
      <w:r w:rsidRPr="00312006">
        <w:rPr>
          <w:rFonts w:cs="Arial"/>
        </w:rPr>
        <w:t xml:space="preserve">Menurut Kamus Besar Bahasa Indonesia atau KBBI (2016), Pengetahuan adalah sesuatu yang diketahui seseorang tentang sesuatu. </w:t>
      </w:r>
      <w:r w:rsidR="00E336CB" w:rsidRPr="00312006">
        <w:rPr>
          <w:rFonts w:cs="Arial"/>
        </w:rPr>
        <w:t>Pengetahuan adalah suatu hasil dari rasa keingintahuan melalui proses sensoris, terutama pada mata dan telinga terhadap objek tertentu</w:t>
      </w:r>
      <w:r w:rsidR="00D21F15" w:rsidRPr="00312006">
        <w:rPr>
          <w:rFonts w:cs="Arial"/>
        </w:rPr>
        <w:t xml:space="preserve">. Pengetahuan merupakan domain yang penting dalam terbentuknya perilaku terbuka atau </w:t>
      </w:r>
      <w:r w:rsidR="00D21F15" w:rsidRPr="00312006">
        <w:rPr>
          <w:rFonts w:cs="Arial"/>
          <w:i/>
          <w:iCs/>
        </w:rPr>
        <w:t xml:space="preserve">open behavior </w:t>
      </w:r>
      <w:r w:rsidR="00D21F15" w:rsidRPr="00312006">
        <w:rPr>
          <w:rFonts w:cs="Arial"/>
        </w:rPr>
        <w:t>(Rachmawati, 2019). Jadi pengetahuan adalah berbagai macam hal yang diperoleh seseorang melalui panca indera.</w:t>
      </w:r>
    </w:p>
    <w:p w14:paraId="64FD4556" w14:textId="18EA338C" w:rsidR="005E6763" w:rsidRDefault="00E336CB" w:rsidP="00C53AE4">
      <w:pPr>
        <w:spacing w:before="120" w:after="120" w:line="360" w:lineRule="auto"/>
        <w:ind w:firstLine="851"/>
        <w:jc w:val="both"/>
        <w:rPr>
          <w:rFonts w:cs="Arial"/>
        </w:rPr>
      </w:pPr>
      <w:r w:rsidRPr="00312006">
        <w:rPr>
          <w:rStyle w:val="y2iqfc"/>
          <w:rFonts w:cs="Arial"/>
          <w:color w:val="202124"/>
          <w:lang w:val="id-ID"/>
        </w:rPr>
        <w:t>Kesadaran untuk mengonsumsi suplemen zat besi merupakan hal yang tidak terpisahkan</w:t>
      </w:r>
      <w:r w:rsidRPr="00312006">
        <w:rPr>
          <w:rStyle w:val="y2iqfc"/>
          <w:rFonts w:cs="Arial"/>
          <w:color w:val="202124"/>
          <w:lang w:val="en-US"/>
        </w:rPr>
        <w:t xml:space="preserve"> </w:t>
      </w:r>
      <w:r w:rsidRPr="00312006">
        <w:rPr>
          <w:rStyle w:val="y2iqfc"/>
          <w:rFonts w:cs="Arial"/>
          <w:color w:val="202124"/>
          <w:lang w:val="id-ID"/>
        </w:rPr>
        <w:t>informasi dan pengetahuan karena pengetahuan adalah faktor</w:t>
      </w:r>
      <w:r w:rsidRPr="00312006">
        <w:rPr>
          <w:rStyle w:val="y2iqfc"/>
          <w:rFonts w:cs="Arial"/>
          <w:color w:val="202124"/>
          <w:lang w:val="en-US"/>
        </w:rPr>
        <w:t xml:space="preserve"> </w:t>
      </w:r>
      <w:r w:rsidRPr="00312006">
        <w:rPr>
          <w:rStyle w:val="y2iqfc"/>
          <w:rFonts w:cs="Arial"/>
          <w:color w:val="202124"/>
          <w:lang w:val="id-ID"/>
        </w:rPr>
        <w:t>mempengaruhi perilaku konsumen masyarakat. pengetahuan bisa</w:t>
      </w:r>
      <w:r w:rsidRPr="00312006">
        <w:rPr>
          <w:rStyle w:val="y2iqfc"/>
          <w:rFonts w:cs="Arial"/>
          <w:color w:val="202124"/>
          <w:lang w:val="en-US"/>
        </w:rPr>
        <w:t xml:space="preserve"> </w:t>
      </w:r>
      <w:r w:rsidRPr="00312006">
        <w:rPr>
          <w:rStyle w:val="y2iqfc"/>
          <w:rFonts w:cs="Arial"/>
          <w:color w:val="202124"/>
          <w:lang w:val="id-ID"/>
        </w:rPr>
        <w:t>mempengaruhi perilaku, termasuk mempengaruhi gaya hidup dan</w:t>
      </w:r>
      <w:r w:rsidRPr="00312006">
        <w:rPr>
          <w:rStyle w:val="y2iqfc"/>
          <w:rFonts w:cs="Arial"/>
          <w:color w:val="202124"/>
          <w:lang w:val="en-US"/>
        </w:rPr>
        <w:t xml:space="preserve"> </w:t>
      </w:r>
      <w:r w:rsidRPr="00312006">
        <w:rPr>
          <w:rStyle w:val="y2iqfc"/>
          <w:rFonts w:cs="Arial"/>
          <w:color w:val="202124"/>
          <w:lang w:val="id-ID"/>
        </w:rPr>
        <w:t>kebiasaan makan.</w:t>
      </w:r>
      <w:r w:rsidRPr="00312006">
        <w:rPr>
          <w:rStyle w:val="y2iqfc"/>
          <w:rFonts w:cs="Arial"/>
          <w:color w:val="202124"/>
          <w:lang w:val="en-US"/>
        </w:rPr>
        <w:t xml:space="preserve"> </w:t>
      </w:r>
      <w:r w:rsidRPr="00312006">
        <w:rPr>
          <w:rFonts w:cs="Arial"/>
        </w:rPr>
        <w:t>Perilaku yang didasari pengetahuan akan bertahan lebih lama. Remaja yang mempunyai pengetahuan yang baik khususnya tentang TTD tentunya mengetahui perceived benefit (manfaat yang dirasakan) dan perceived threat (kerugian yang dirasakan) apabila tidak mengonsumsi TTD sehingga hal ini akan membuat mereka teratur dalam mengonsumsi TTD (Utomo, dkk, 2020).</w:t>
      </w:r>
      <w:bookmarkStart w:id="341" w:name="_Toc129225617"/>
      <w:bookmarkStart w:id="342" w:name="_Toc129226362"/>
      <w:bookmarkStart w:id="343" w:name="_Toc129226569"/>
      <w:bookmarkStart w:id="344" w:name="_Toc129226902"/>
      <w:bookmarkStart w:id="345" w:name="_Toc129242743"/>
      <w:bookmarkStart w:id="346" w:name="_Toc129243405"/>
    </w:p>
    <w:p w14:paraId="2176A049" w14:textId="7FF81947" w:rsidR="00D0203C" w:rsidRPr="000D513B" w:rsidRDefault="00D14ED1" w:rsidP="00C53AE4">
      <w:pPr>
        <w:pStyle w:val="Heading3"/>
        <w:spacing w:before="120" w:after="120" w:line="360" w:lineRule="auto"/>
        <w:jc w:val="both"/>
        <w:rPr>
          <w:rFonts w:ascii="Arial" w:hAnsi="Arial" w:cs="Arial"/>
          <w:b/>
          <w:bCs/>
          <w:color w:val="auto"/>
        </w:rPr>
      </w:pPr>
      <w:bookmarkStart w:id="347" w:name="_Toc129366155"/>
      <w:bookmarkStart w:id="348" w:name="_Toc129470834"/>
      <w:bookmarkStart w:id="349" w:name="_Toc129473395"/>
      <w:bookmarkStart w:id="350" w:name="_Toc143604375"/>
      <w:r w:rsidRPr="000D513B">
        <w:rPr>
          <w:rFonts w:ascii="Arial" w:hAnsi="Arial" w:cs="Arial"/>
          <w:b/>
          <w:bCs/>
          <w:color w:val="auto"/>
        </w:rPr>
        <w:t xml:space="preserve">2.3.2 </w:t>
      </w:r>
      <w:r w:rsidR="00D0203C" w:rsidRPr="000D513B">
        <w:rPr>
          <w:rFonts w:ascii="Arial" w:hAnsi="Arial" w:cs="Arial"/>
          <w:b/>
          <w:bCs/>
          <w:color w:val="auto"/>
        </w:rPr>
        <w:t>Tingkat Pengetahuan</w:t>
      </w:r>
      <w:bookmarkEnd w:id="341"/>
      <w:bookmarkEnd w:id="342"/>
      <w:bookmarkEnd w:id="343"/>
      <w:bookmarkEnd w:id="344"/>
      <w:bookmarkEnd w:id="345"/>
      <w:bookmarkEnd w:id="346"/>
      <w:bookmarkEnd w:id="347"/>
      <w:bookmarkEnd w:id="348"/>
      <w:bookmarkEnd w:id="349"/>
      <w:bookmarkEnd w:id="350"/>
    </w:p>
    <w:p w14:paraId="7338FF7C" w14:textId="76E99328" w:rsidR="00E66E18" w:rsidRDefault="00464FCF" w:rsidP="00284FE4">
      <w:pPr>
        <w:spacing w:before="120" w:after="120" w:line="360" w:lineRule="auto"/>
        <w:ind w:firstLine="851"/>
        <w:jc w:val="both"/>
        <w:rPr>
          <w:rFonts w:cs="Arial"/>
        </w:rPr>
      </w:pPr>
      <w:r w:rsidRPr="00312006">
        <w:rPr>
          <w:rFonts w:cs="Arial"/>
        </w:rPr>
        <w:t xml:space="preserve">Pengetahuan seseorang pada dasarnya mempunyai intensitas atau tingkat yang berbeda-beda. Secara umum pengetahuan dapat dibagi dalam 6 tingkatan </w:t>
      </w:r>
      <w:r w:rsidR="009A7441" w:rsidRPr="00312006">
        <w:rPr>
          <w:rFonts w:cs="Arial"/>
        </w:rPr>
        <w:t>(</w:t>
      </w:r>
      <w:r w:rsidRPr="00312006">
        <w:rPr>
          <w:rFonts w:cs="Arial"/>
        </w:rPr>
        <w:t>A. Wawan dkk,</w:t>
      </w:r>
      <w:r w:rsidR="009A7441" w:rsidRPr="00312006">
        <w:rPr>
          <w:rFonts w:cs="Arial"/>
        </w:rPr>
        <w:t xml:space="preserve"> </w:t>
      </w:r>
      <w:r w:rsidRPr="00312006">
        <w:rPr>
          <w:rFonts w:cs="Arial"/>
        </w:rPr>
        <w:t>2018) yaitu:</w:t>
      </w:r>
    </w:p>
    <w:p w14:paraId="79BF582B" w14:textId="33825BD2" w:rsidR="00284FE4" w:rsidRDefault="00284FE4" w:rsidP="00284FE4">
      <w:pPr>
        <w:spacing w:before="120" w:after="120" w:line="360" w:lineRule="auto"/>
        <w:ind w:firstLine="851"/>
        <w:jc w:val="both"/>
        <w:rPr>
          <w:rFonts w:cs="Arial"/>
        </w:rPr>
      </w:pPr>
    </w:p>
    <w:p w14:paraId="2B095AB0" w14:textId="30EF3C91" w:rsidR="00284FE4" w:rsidRDefault="00284FE4" w:rsidP="00284FE4">
      <w:pPr>
        <w:spacing w:before="120" w:after="120" w:line="360" w:lineRule="auto"/>
        <w:ind w:firstLine="851"/>
        <w:jc w:val="both"/>
        <w:rPr>
          <w:rFonts w:cs="Arial"/>
        </w:rPr>
      </w:pPr>
    </w:p>
    <w:p w14:paraId="69410012" w14:textId="7DAC9C8F" w:rsidR="005E776F" w:rsidRPr="00312006" w:rsidRDefault="005E776F" w:rsidP="00713069">
      <w:pPr>
        <w:pStyle w:val="ListParagraph"/>
        <w:numPr>
          <w:ilvl w:val="0"/>
          <w:numId w:val="6"/>
        </w:numPr>
        <w:spacing w:line="360" w:lineRule="auto"/>
        <w:ind w:left="709" w:hanging="283"/>
        <w:contextualSpacing w:val="0"/>
        <w:jc w:val="both"/>
        <w:rPr>
          <w:rFonts w:cs="Arial"/>
        </w:rPr>
      </w:pPr>
      <w:r w:rsidRPr="00312006">
        <w:rPr>
          <w:rFonts w:cs="Arial"/>
        </w:rPr>
        <w:lastRenderedPageBreak/>
        <w:t>Tahu (</w:t>
      </w:r>
      <w:r w:rsidRPr="00E15CD6">
        <w:rPr>
          <w:rFonts w:cs="Arial"/>
          <w:i/>
          <w:iCs/>
        </w:rPr>
        <w:t>Know</w:t>
      </w:r>
      <w:r w:rsidRPr="00312006">
        <w:rPr>
          <w:rFonts w:cs="Arial"/>
        </w:rPr>
        <w:t>)</w:t>
      </w:r>
    </w:p>
    <w:p w14:paraId="59E5E25C" w14:textId="1642740E" w:rsidR="00E9384F" w:rsidRPr="00312006" w:rsidRDefault="00B742E9" w:rsidP="00205368">
      <w:pPr>
        <w:pStyle w:val="HTMLPreformatted"/>
        <w:shd w:val="clear" w:color="auto" w:fill="F8F9FA"/>
        <w:spacing w:line="360" w:lineRule="auto"/>
        <w:ind w:left="425" w:firstLine="284"/>
        <w:jc w:val="both"/>
        <w:rPr>
          <w:rStyle w:val="y2iqfc"/>
          <w:rFonts w:ascii="Arial" w:hAnsi="Arial" w:cs="Arial"/>
          <w:color w:val="202124"/>
          <w:sz w:val="22"/>
          <w:szCs w:val="22"/>
          <w:lang w:val="en-US"/>
        </w:rPr>
      </w:pPr>
      <w:r w:rsidRPr="00312006">
        <w:rPr>
          <w:rStyle w:val="y2iqfc"/>
          <w:rFonts w:ascii="Arial" w:hAnsi="Arial" w:cs="Arial"/>
          <w:color w:val="202124"/>
          <w:sz w:val="22"/>
          <w:szCs w:val="22"/>
          <w:lang w:val="id-ID"/>
        </w:rPr>
        <w:t>Dimaknai sebagai peningkatan materi yang dipelajari</w:t>
      </w:r>
      <w:r w:rsidRPr="00312006">
        <w:rPr>
          <w:rStyle w:val="y2iqfc"/>
          <w:rFonts w:ascii="Arial" w:hAnsi="Arial" w:cs="Arial"/>
          <w:color w:val="202124"/>
          <w:sz w:val="22"/>
          <w:szCs w:val="22"/>
          <w:lang w:val="en-US"/>
        </w:rPr>
        <w:t xml:space="preserve"> b</w:t>
      </w:r>
      <w:r w:rsidRPr="00312006">
        <w:rPr>
          <w:rStyle w:val="y2iqfc"/>
          <w:rFonts w:ascii="Arial" w:hAnsi="Arial" w:cs="Arial"/>
          <w:color w:val="202124"/>
          <w:sz w:val="22"/>
          <w:szCs w:val="22"/>
          <w:lang w:val="id-ID"/>
        </w:rPr>
        <w:t>agian dari tingkat pengetahuan ini adalah menghafal</w:t>
      </w:r>
      <w:r w:rsidRPr="00312006">
        <w:rPr>
          <w:rStyle w:val="y2iqfc"/>
          <w:rFonts w:ascii="Arial" w:hAnsi="Arial" w:cs="Arial"/>
          <w:color w:val="202124"/>
          <w:sz w:val="22"/>
          <w:szCs w:val="22"/>
          <w:lang w:val="en-US"/>
        </w:rPr>
        <w:t xml:space="preserve"> </w:t>
      </w:r>
      <w:r w:rsidRPr="00312006">
        <w:rPr>
          <w:rStyle w:val="y2iqfc"/>
          <w:rFonts w:ascii="Arial" w:hAnsi="Arial" w:cs="Arial"/>
          <w:color w:val="202124"/>
          <w:sz w:val="22"/>
          <w:szCs w:val="22"/>
          <w:lang w:val="id-ID"/>
        </w:rPr>
        <w:t>untuk kembali ke sesuatu yang spesifik dari seluruh materi yang dipelajari</w:t>
      </w:r>
      <w:r w:rsidRPr="00312006">
        <w:rPr>
          <w:rStyle w:val="y2iqfc"/>
          <w:rFonts w:ascii="Arial" w:hAnsi="Arial" w:cs="Arial"/>
          <w:color w:val="202124"/>
          <w:sz w:val="22"/>
          <w:szCs w:val="22"/>
          <w:lang w:val="en-US"/>
        </w:rPr>
        <w:t xml:space="preserve"> </w:t>
      </w:r>
      <w:r w:rsidRPr="00312006">
        <w:rPr>
          <w:rStyle w:val="y2iqfc"/>
          <w:rFonts w:ascii="Arial" w:hAnsi="Arial" w:cs="Arial"/>
          <w:color w:val="202124"/>
          <w:sz w:val="22"/>
          <w:szCs w:val="22"/>
          <w:lang w:val="id-ID"/>
        </w:rPr>
        <w:t>atau usulan yang diterima</w:t>
      </w:r>
      <w:r w:rsidR="00C817AD" w:rsidRPr="00312006">
        <w:rPr>
          <w:rStyle w:val="y2iqfc"/>
          <w:rFonts w:ascii="Arial" w:hAnsi="Arial" w:cs="Arial"/>
          <w:color w:val="202124"/>
          <w:sz w:val="22"/>
          <w:szCs w:val="22"/>
          <w:lang w:val="en-US"/>
        </w:rPr>
        <w:t>.</w:t>
      </w:r>
    </w:p>
    <w:p w14:paraId="50B42BD2" w14:textId="3C0364DB" w:rsidR="005E776F" w:rsidRPr="00312006" w:rsidRDefault="005E776F" w:rsidP="00713069">
      <w:pPr>
        <w:pStyle w:val="ListParagraph"/>
        <w:numPr>
          <w:ilvl w:val="0"/>
          <w:numId w:val="6"/>
        </w:numPr>
        <w:spacing w:line="360" w:lineRule="auto"/>
        <w:ind w:left="709" w:hanging="283"/>
        <w:contextualSpacing w:val="0"/>
        <w:jc w:val="both"/>
        <w:rPr>
          <w:rFonts w:cs="Arial"/>
        </w:rPr>
      </w:pPr>
      <w:r w:rsidRPr="00312006">
        <w:rPr>
          <w:rFonts w:cs="Arial"/>
        </w:rPr>
        <w:t>Memahami (</w:t>
      </w:r>
      <w:r w:rsidRPr="00E15CD6">
        <w:rPr>
          <w:rFonts w:cs="Arial"/>
          <w:i/>
          <w:iCs/>
        </w:rPr>
        <w:t>Comprehension</w:t>
      </w:r>
      <w:r w:rsidRPr="00312006">
        <w:rPr>
          <w:rFonts w:cs="Arial"/>
        </w:rPr>
        <w:t>)</w:t>
      </w:r>
    </w:p>
    <w:p w14:paraId="45F4952A" w14:textId="7D11BAE5" w:rsidR="00535BB4" w:rsidRPr="00535BB4" w:rsidRDefault="005E776F" w:rsidP="00713069">
      <w:pPr>
        <w:pStyle w:val="ListParagraph"/>
        <w:tabs>
          <w:tab w:val="left" w:pos="1134"/>
        </w:tabs>
        <w:spacing w:line="360" w:lineRule="auto"/>
        <w:ind w:left="426" w:firstLine="283"/>
        <w:contextualSpacing w:val="0"/>
        <w:jc w:val="both"/>
        <w:rPr>
          <w:rFonts w:cs="Arial"/>
        </w:rPr>
      </w:pPr>
      <w:r w:rsidRPr="00312006">
        <w:rPr>
          <w:rFonts w:cs="Arial"/>
        </w:rPr>
        <w:t>Didefinisikan sebagai kemampuan untuk menjelaskan dengan jelas kebenaran tentang hal-hal yang diketahui dan dapat dijelaskan isinya benar</w:t>
      </w:r>
      <w:r w:rsidR="00C817AD" w:rsidRPr="00312006">
        <w:rPr>
          <w:rFonts w:cs="Arial"/>
        </w:rPr>
        <w:t>.</w:t>
      </w:r>
    </w:p>
    <w:p w14:paraId="475F4D40" w14:textId="77777777" w:rsidR="00D14ED1" w:rsidRDefault="00B742E9" w:rsidP="00713069">
      <w:pPr>
        <w:pStyle w:val="ListParagraph"/>
        <w:numPr>
          <w:ilvl w:val="0"/>
          <w:numId w:val="6"/>
        </w:numPr>
        <w:spacing w:line="360" w:lineRule="auto"/>
        <w:ind w:left="709" w:hanging="283"/>
        <w:contextualSpacing w:val="0"/>
        <w:jc w:val="both"/>
        <w:rPr>
          <w:rFonts w:cs="Arial"/>
        </w:rPr>
      </w:pPr>
      <w:r w:rsidRPr="00312006">
        <w:rPr>
          <w:rFonts w:cs="Arial"/>
        </w:rPr>
        <w:t>Menerapkan (</w:t>
      </w:r>
      <w:r w:rsidRPr="00E15CD6">
        <w:rPr>
          <w:rFonts w:cs="Arial"/>
          <w:i/>
          <w:iCs/>
        </w:rPr>
        <w:t>Application</w:t>
      </w:r>
      <w:r w:rsidRPr="00312006">
        <w:rPr>
          <w:rFonts w:cs="Arial"/>
        </w:rPr>
        <w:t>)</w:t>
      </w:r>
    </w:p>
    <w:p w14:paraId="2633F3A8" w14:textId="64165247" w:rsidR="00B742E9" w:rsidRPr="00D14ED1" w:rsidRDefault="00B742E9" w:rsidP="00713069">
      <w:pPr>
        <w:spacing w:line="360" w:lineRule="auto"/>
        <w:ind w:left="425" w:firstLine="284"/>
        <w:jc w:val="both"/>
        <w:rPr>
          <w:rFonts w:cs="Arial"/>
        </w:rPr>
      </w:pPr>
      <w:r w:rsidRPr="00D14ED1">
        <w:rPr>
          <w:rStyle w:val="y2iqfc"/>
          <w:rFonts w:cs="Arial"/>
          <w:color w:val="202124"/>
          <w:lang w:val="id-ID"/>
        </w:rPr>
        <w:t>Didefinisikan sebagai kemampuan</w:t>
      </w:r>
      <w:r w:rsidRPr="00D14ED1">
        <w:rPr>
          <w:rStyle w:val="y2iqfc"/>
          <w:rFonts w:cs="Arial"/>
          <w:color w:val="202124"/>
          <w:lang w:val="en-US"/>
        </w:rPr>
        <w:t xml:space="preserve"> </w:t>
      </w:r>
      <w:r w:rsidRPr="00D14ED1">
        <w:rPr>
          <w:rStyle w:val="y2iqfc"/>
          <w:rFonts w:cs="Arial"/>
          <w:color w:val="202124"/>
          <w:lang w:val="id-ID"/>
        </w:rPr>
        <w:t xml:space="preserve">untuk menggunakan </w:t>
      </w:r>
      <w:r w:rsidRPr="00D14ED1">
        <w:rPr>
          <w:rFonts w:cs="Arial"/>
        </w:rPr>
        <w:t>materi yang telah dipelajari pada kondisi d</w:t>
      </w:r>
      <w:r w:rsidRPr="00D14ED1">
        <w:rPr>
          <w:rStyle w:val="y2iqfc"/>
          <w:rFonts w:cs="Arial"/>
          <w:color w:val="202124"/>
          <w:lang w:val="id-ID"/>
        </w:rPr>
        <w:t>engan cara yang benar, aplikasi ini dijelaskan</w:t>
      </w:r>
      <w:r w:rsidRPr="00D14ED1">
        <w:rPr>
          <w:rStyle w:val="y2iqfc"/>
          <w:rFonts w:cs="Arial"/>
          <w:color w:val="202124"/>
          <w:lang w:val="en-US"/>
        </w:rPr>
        <w:t xml:space="preserve"> </w:t>
      </w:r>
      <w:r w:rsidRPr="00D14ED1">
        <w:rPr>
          <w:rStyle w:val="y2iqfc"/>
          <w:rFonts w:cs="Arial"/>
          <w:color w:val="202124"/>
          <w:lang w:val="id-ID"/>
        </w:rPr>
        <w:t>penggunaan atau penerapan aturan, rumus, metode, prinsip</w:t>
      </w:r>
      <w:r w:rsidR="00C817AD" w:rsidRPr="00D14ED1">
        <w:rPr>
          <w:rStyle w:val="y2iqfc"/>
          <w:rFonts w:cs="Arial"/>
          <w:color w:val="202124"/>
          <w:lang w:val="en-US"/>
        </w:rPr>
        <w:t>.</w:t>
      </w:r>
    </w:p>
    <w:p w14:paraId="44B23C20" w14:textId="77777777" w:rsidR="000B77CC" w:rsidRPr="000B77CC" w:rsidRDefault="00B742E9" w:rsidP="00713069">
      <w:pPr>
        <w:pStyle w:val="ListParagraph"/>
        <w:numPr>
          <w:ilvl w:val="0"/>
          <w:numId w:val="6"/>
        </w:numPr>
        <w:tabs>
          <w:tab w:val="left" w:pos="709"/>
        </w:tabs>
        <w:spacing w:line="360" w:lineRule="auto"/>
        <w:ind w:left="993" w:hanging="567"/>
        <w:contextualSpacing w:val="0"/>
        <w:jc w:val="both"/>
        <w:rPr>
          <w:rFonts w:cs="Arial"/>
          <w:color w:val="202124"/>
          <w:lang w:val="en-US"/>
        </w:rPr>
      </w:pPr>
      <w:r w:rsidRPr="00312006">
        <w:rPr>
          <w:rFonts w:cs="Arial"/>
        </w:rPr>
        <w:t>Analisa (</w:t>
      </w:r>
      <w:r w:rsidRPr="00E15CD6">
        <w:rPr>
          <w:rFonts w:cs="Arial"/>
          <w:i/>
          <w:iCs/>
        </w:rPr>
        <w:t>Analysis</w:t>
      </w:r>
      <w:r w:rsidRPr="00312006">
        <w:rPr>
          <w:rFonts w:cs="Arial"/>
        </w:rPr>
        <w:t>)</w:t>
      </w:r>
    </w:p>
    <w:p w14:paraId="225B3C32" w14:textId="39AD340A" w:rsidR="004754FF" w:rsidRPr="000B77CC" w:rsidRDefault="004754FF" w:rsidP="00713069">
      <w:pPr>
        <w:pStyle w:val="ListParagraph"/>
        <w:spacing w:line="360" w:lineRule="auto"/>
        <w:ind w:left="426" w:firstLine="283"/>
        <w:contextualSpacing w:val="0"/>
        <w:jc w:val="both"/>
        <w:rPr>
          <w:rFonts w:cs="Arial"/>
          <w:color w:val="202124"/>
          <w:lang w:val="en-US"/>
        </w:rPr>
      </w:pPr>
      <w:r w:rsidRPr="000B77CC">
        <w:rPr>
          <w:rStyle w:val="y2iqfc"/>
          <w:rFonts w:cs="Arial"/>
          <w:color w:val="202124"/>
          <w:lang w:val="id-ID"/>
        </w:rPr>
        <w:t xml:space="preserve">Ini seperti kemampuan untuk </w:t>
      </w:r>
      <w:r w:rsidRPr="000B77CC">
        <w:rPr>
          <w:rFonts w:cs="Arial"/>
        </w:rPr>
        <w:t>menjabarkan materi atau objek kedalam komponen-komponen</w:t>
      </w:r>
      <w:r w:rsidRPr="000B77CC">
        <w:rPr>
          <w:rStyle w:val="y2iqfc"/>
          <w:rFonts w:cs="Arial"/>
          <w:color w:val="202124"/>
          <w:lang w:val="en-US"/>
        </w:rPr>
        <w:t xml:space="preserve"> </w:t>
      </w:r>
      <w:r w:rsidRPr="000B77CC">
        <w:rPr>
          <w:rStyle w:val="y2iqfc"/>
          <w:rFonts w:cs="Arial"/>
          <w:color w:val="202124"/>
          <w:lang w:val="id-ID"/>
        </w:rPr>
        <w:t>bagian tetapi di dalam</w:t>
      </w:r>
      <w:r w:rsidRPr="000B77CC">
        <w:rPr>
          <w:rStyle w:val="y2iqfc"/>
          <w:rFonts w:cs="Arial"/>
          <w:color w:val="202124"/>
          <w:lang w:val="en-US"/>
        </w:rPr>
        <w:t xml:space="preserve"> </w:t>
      </w:r>
      <w:r w:rsidRPr="000B77CC">
        <w:rPr>
          <w:rStyle w:val="y2iqfc"/>
          <w:rFonts w:cs="Arial"/>
          <w:color w:val="202124"/>
          <w:lang w:val="id-ID"/>
        </w:rPr>
        <w:t>sebuah organisasi masyarakat tetapi masih ada hubungannya dengan orang lain</w:t>
      </w:r>
      <w:r w:rsidRPr="000B77CC">
        <w:rPr>
          <w:rFonts w:cs="Arial"/>
        </w:rPr>
        <w:t>.</w:t>
      </w:r>
    </w:p>
    <w:p w14:paraId="2D22CFC0" w14:textId="5EBD401A" w:rsidR="004754FF" w:rsidRPr="00312006" w:rsidRDefault="004754FF" w:rsidP="00713069">
      <w:pPr>
        <w:pStyle w:val="ListParagraph"/>
        <w:numPr>
          <w:ilvl w:val="0"/>
          <w:numId w:val="6"/>
        </w:numPr>
        <w:spacing w:line="360" w:lineRule="auto"/>
        <w:ind w:left="709" w:hanging="283"/>
        <w:contextualSpacing w:val="0"/>
        <w:jc w:val="both"/>
        <w:rPr>
          <w:rFonts w:cs="Arial"/>
        </w:rPr>
      </w:pPr>
      <w:r w:rsidRPr="00312006">
        <w:rPr>
          <w:rFonts w:cs="Arial"/>
        </w:rPr>
        <w:t>Sintesa (</w:t>
      </w:r>
      <w:r w:rsidRPr="00E15CD6">
        <w:rPr>
          <w:rFonts w:cs="Arial"/>
          <w:i/>
          <w:iCs/>
        </w:rPr>
        <w:t>Synthesis</w:t>
      </w:r>
      <w:r w:rsidRPr="00312006">
        <w:rPr>
          <w:rFonts w:cs="Arial"/>
        </w:rPr>
        <w:t>)</w:t>
      </w:r>
    </w:p>
    <w:p w14:paraId="4B1FF481" w14:textId="666AAD25" w:rsidR="004754FF" w:rsidRPr="00312006" w:rsidRDefault="004754FF" w:rsidP="00713069">
      <w:pPr>
        <w:pStyle w:val="HTMLPreformatted"/>
        <w:shd w:val="clear" w:color="auto" w:fill="F8F9FA"/>
        <w:tabs>
          <w:tab w:val="clear" w:pos="916"/>
          <w:tab w:val="left" w:pos="1276"/>
        </w:tabs>
        <w:spacing w:line="360" w:lineRule="auto"/>
        <w:ind w:left="425" w:firstLine="284"/>
        <w:jc w:val="both"/>
        <w:rPr>
          <w:rFonts w:ascii="Arial" w:hAnsi="Arial" w:cs="Arial"/>
          <w:sz w:val="22"/>
          <w:szCs w:val="22"/>
        </w:rPr>
      </w:pPr>
      <w:r w:rsidRPr="00312006">
        <w:rPr>
          <w:rStyle w:val="y2iqfc"/>
          <w:rFonts w:ascii="Arial" w:hAnsi="Arial" w:cs="Arial"/>
          <w:color w:val="202124"/>
          <w:sz w:val="22"/>
          <w:szCs w:val="22"/>
          <w:lang w:val="id-ID"/>
        </w:rPr>
        <w:t>Seperti kemampuan untuk</w:t>
      </w:r>
      <w:r w:rsidRPr="00312006">
        <w:rPr>
          <w:rStyle w:val="y2iqfc"/>
          <w:rFonts w:ascii="Arial" w:hAnsi="Arial" w:cs="Arial"/>
          <w:color w:val="202124"/>
          <w:sz w:val="22"/>
          <w:szCs w:val="22"/>
          <w:lang w:val="en-US"/>
        </w:rPr>
        <w:t xml:space="preserve"> </w:t>
      </w:r>
      <w:r w:rsidRPr="00312006">
        <w:rPr>
          <w:rStyle w:val="y2iqfc"/>
          <w:rFonts w:ascii="Arial" w:hAnsi="Arial" w:cs="Arial"/>
          <w:color w:val="202124"/>
          <w:sz w:val="22"/>
          <w:szCs w:val="22"/>
          <w:lang w:val="id-ID"/>
        </w:rPr>
        <w:t>menempatkan atau</w:t>
      </w:r>
      <w:r w:rsidRPr="00312006">
        <w:rPr>
          <w:rStyle w:val="y2iqfc"/>
          <w:rFonts w:ascii="Arial" w:hAnsi="Arial" w:cs="Arial"/>
          <w:color w:val="202124"/>
          <w:sz w:val="22"/>
          <w:szCs w:val="22"/>
          <w:lang w:val="en-US"/>
        </w:rPr>
        <w:t xml:space="preserve"> </w:t>
      </w:r>
      <w:r w:rsidRPr="00312006">
        <w:rPr>
          <w:rStyle w:val="y2iqfc"/>
          <w:rFonts w:ascii="Arial" w:hAnsi="Arial" w:cs="Arial"/>
          <w:color w:val="202124"/>
          <w:sz w:val="22"/>
          <w:szCs w:val="22"/>
          <w:lang w:val="id-ID"/>
        </w:rPr>
        <w:t>menghubungkan bagian-bagian menjadi satu kesatuan</w:t>
      </w:r>
      <w:r w:rsidRPr="00312006">
        <w:rPr>
          <w:rStyle w:val="y2iqfc"/>
          <w:rFonts w:ascii="Arial" w:hAnsi="Arial" w:cs="Arial"/>
          <w:color w:val="202124"/>
          <w:sz w:val="22"/>
          <w:szCs w:val="22"/>
          <w:lang w:val="en-US"/>
        </w:rPr>
        <w:t xml:space="preserve"> </w:t>
      </w:r>
      <w:r w:rsidRPr="00312006">
        <w:rPr>
          <w:rStyle w:val="y2iqfc"/>
          <w:rFonts w:ascii="Arial" w:hAnsi="Arial" w:cs="Arial"/>
          <w:color w:val="202124"/>
          <w:sz w:val="22"/>
          <w:szCs w:val="22"/>
          <w:lang w:val="id-ID"/>
        </w:rPr>
        <w:t>baru atau dengan kemampuan untuk membangun formulasi yang ada</w:t>
      </w:r>
      <w:r w:rsidR="00C817AD" w:rsidRPr="00312006">
        <w:rPr>
          <w:rStyle w:val="y2iqfc"/>
          <w:rFonts w:ascii="Arial" w:hAnsi="Arial" w:cs="Arial"/>
          <w:color w:val="202124"/>
          <w:sz w:val="22"/>
          <w:szCs w:val="22"/>
          <w:lang w:val="en-US"/>
        </w:rPr>
        <w:t>.</w:t>
      </w:r>
    </w:p>
    <w:p w14:paraId="1708A7D5" w14:textId="0F716F2B" w:rsidR="004754FF" w:rsidRPr="00312006" w:rsidRDefault="00140115" w:rsidP="00713069">
      <w:pPr>
        <w:pStyle w:val="ListParagraph"/>
        <w:numPr>
          <w:ilvl w:val="0"/>
          <w:numId w:val="6"/>
        </w:numPr>
        <w:spacing w:line="360" w:lineRule="auto"/>
        <w:ind w:left="709" w:hanging="283"/>
        <w:contextualSpacing w:val="0"/>
        <w:jc w:val="both"/>
        <w:rPr>
          <w:rFonts w:cs="Arial"/>
        </w:rPr>
      </w:pPr>
      <w:r w:rsidRPr="00312006">
        <w:rPr>
          <w:rFonts w:cs="Arial"/>
        </w:rPr>
        <w:t>Evaluasi (</w:t>
      </w:r>
      <w:r w:rsidRPr="00E15CD6">
        <w:rPr>
          <w:rFonts w:cs="Arial"/>
          <w:i/>
          <w:iCs/>
        </w:rPr>
        <w:t>Evaluation</w:t>
      </w:r>
      <w:r w:rsidRPr="00312006">
        <w:rPr>
          <w:rFonts w:cs="Arial"/>
        </w:rPr>
        <w:t>)</w:t>
      </w:r>
    </w:p>
    <w:p w14:paraId="4FEAB637" w14:textId="492C31A0" w:rsidR="000B77CC" w:rsidRPr="005E6763" w:rsidRDefault="00140115" w:rsidP="00713069">
      <w:pPr>
        <w:pStyle w:val="ListParagraph"/>
        <w:spacing w:line="360" w:lineRule="auto"/>
        <w:ind w:left="426" w:firstLine="283"/>
        <w:contextualSpacing w:val="0"/>
        <w:jc w:val="both"/>
        <w:rPr>
          <w:rFonts w:cs="Arial"/>
        </w:rPr>
      </w:pPr>
      <w:r w:rsidRPr="00312006">
        <w:rPr>
          <w:rFonts w:cs="Arial"/>
        </w:rPr>
        <w:t>Evaluasi sama dengan kemampuan seseorang untuk melakukan penilaian atau memberi apresiasi terhadap suatu objek tertentu</w:t>
      </w:r>
      <w:r w:rsidR="00585D38">
        <w:rPr>
          <w:rFonts w:cs="Arial"/>
        </w:rPr>
        <w:t>.</w:t>
      </w:r>
    </w:p>
    <w:p w14:paraId="17366944" w14:textId="6CF9E32C" w:rsidR="00D0203C" w:rsidRPr="00195083" w:rsidRDefault="00143C60" w:rsidP="00713069">
      <w:pPr>
        <w:pStyle w:val="Heading3"/>
        <w:spacing w:before="120" w:after="120" w:line="360" w:lineRule="auto"/>
        <w:jc w:val="both"/>
        <w:rPr>
          <w:rFonts w:ascii="Arial" w:hAnsi="Arial" w:cs="Arial"/>
          <w:b/>
          <w:bCs/>
          <w:color w:val="auto"/>
        </w:rPr>
      </w:pPr>
      <w:bookmarkStart w:id="351" w:name="_Toc129225618"/>
      <w:bookmarkStart w:id="352" w:name="_Toc129226363"/>
      <w:bookmarkStart w:id="353" w:name="_Toc129226570"/>
      <w:bookmarkStart w:id="354" w:name="_Toc129226903"/>
      <w:bookmarkStart w:id="355" w:name="_Toc129242744"/>
      <w:bookmarkStart w:id="356" w:name="_Toc129243406"/>
      <w:bookmarkStart w:id="357" w:name="_Toc129246115"/>
      <w:bookmarkStart w:id="358" w:name="_Toc129247966"/>
      <w:bookmarkStart w:id="359" w:name="_Toc129361754"/>
      <w:bookmarkStart w:id="360" w:name="_Toc129365904"/>
      <w:bookmarkStart w:id="361" w:name="_Toc129366156"/>
      <w:bookmarkStart w:id="362" w:name="_Toc129470835"/>
      <w:bookmarkStart w:id="363" w:name="_Toc129473396"/>
      <w:bookmarkStart w:id="364" w:name="_Toc143604376"/>
      <w:r w:rsidRPr="00195083">
        <w:rPr>
          <w:rFonts w:ascii="Arial" w:hAnsi="Arial" w:cs="Arial"/>
          <w:b/>
          <w:bCs/>
          <w:color w:val="auto"/>
        </w:rPr>
        <w:t xml:space="preserve">2.3.3 </w:t>
      </w:r>
      <w:r w:rsidR="00D0203C" w:rsidRPr="00195083">
        <w:rPr>
          <w:rFonts w:ascii="Arial" w:hAnsi="Arial" w:cs="Arial"/>
          <w:b/>
          <w:bCs/>
          <w:color w:val="auto"/>
        </w:rPr>
        <w:t>Faktor-Faktor Yang Mempengaruhi Pengetahuan</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55286365" w14:textId="719F406A" w:rsidR="001E3F0B" w:rsidRPr="00535BB4" w:rsidRDefault="00A7572C" w:rsidP="004F1F9A">
      <w:pPr>
        <w:pStyle w:val="ListParagraph"/>
        <w:spacing w:line="360" w:lineRule="auto"/>
        <w:ind w:left="0" w:firstLine="851"/>
        <w:contextualSpacing w:val="0"/>
        <w:jc w:val="both"/>
        <w:rPr>
          <w:rFonts w:cs="Arial"/>
        </w:rPr>
      </w:pPr>
      <w:r>
        <w:rPr>
          <w:rFonts w:cs="Arial"/>
        </w:rPr>
        <w:t>A</w:t>
      </w:r>
      <w:r w:rsidR="00212F4B" w:rsidRPr="00312006">
        <w:rPr>
          <w:rFonts w:cs="Arial"/>
        </w:rPr>
        <w:t>da beberapa factor yang mempengaruhi pengetahuan:</w:t>
      </w:r>
    </w:p>
    <w:p w14:paraId="29C16028" w14:textId="05DC55FA" w:rsidR="00337577" w:rsidRPr="004757FC" w:rsidRDefault="00337577" w:rsidP="00252F17">
      <w:pPr>
        <w:pStyle w:val="ListParagraph"/>
        <w:numPr>
          <w:ilvl w:val="0"/>
          <w:numId w:val="17"/>
        </w:numPr>
        <w:spacing w:line="360" w:lineRule="auto"/>
        <w:ind w:hanging="294"/>
        <w:contextualSpacing w:val="0"/>
        <w:jc w:val="both"/>
        <w:rPr>
          <w:rFonts w:cs="Arial"/>
          <w:b/>
          <w:bCs/>
        </w:rPr>
      </w:pPr>
      <w:r w:rsidRPr="004757FC">
        <w:rPr>
          <w:rFonts w:cs="Arial"/>
        </w:rPr>
        <w:t>Pendidikan</w:t>
      </w:r>
    </w:p>
    <w:p w14:paraId="0D43FD79" w14:textId="35E3F4FE" w:rsidR="008F434C" w:rsidRPr="00713069" w:rsidRDefault="00337577" w:rsidP="00252F17">
      <w:pPr>
        <w:pStyle w:val="ListParagraph"/>
        <w:tabs>
          <w:tab w:val="left" w:pos="1134"/>
          <w:tab w:val="left" w:pos="1418"/>
        </w:tabs>
        <w:spacing w:line="360" w:lineRule="auto"/>
        <w:ind w:left="426" w:firstLine="283"/>
        <w:contextualSpacing w:val="0"/>
        <w:jc w:val="both"/>
        <w:rPr>
          <w:rFonts w:cs="Arial"/>
        </w:rPr>
      </w:pPr>
      <w:r w:rsidRPr="00312006">
        <w:rPr>
          <w:rFonts w:cs="Arial"/>
        </w:rPr>
        <w:t>Pendidikan dapat mempengaruhi perilaku seseorang terhadap pola hidup terutama dalam motivasi sikap. Semakin tinggi pendidikan seseorang, maka semakin mudah untuk penerimaan informasi.</w:t>
      </w:r>
    </w:p>
    <w:p w14:paraId="15072718" w14:textId="19560DBE" w:rsidR="00212F4B" w:rsidRPr="004757FC" w:rsidRDefault="00212F4B" w:rsidP="00252F17">
      <w:pPr>
        <w:pStyle w:val="ListParagraph"/>
        <w:numPr>
          <w:ilvl w:val="0"/>
          <w:numId w:val="17"/>
        </w:numPr>
        <w:tabs>
          <w:tab w:val="left" w:pos="1134"/>
          <w:tab w:val="left" w:pos="1418"/>
        </w:tabs>
        <w:spacing w:line="360" w:lineRule="auto"/>
        <w:ind w:hanging="294"/>
        <w:contextualSpacing w:val="0"/>
        <w:jc w:val="both"/>
        <w:rPr>
          <w:rFonts w:cs="Arial"/>
        </w:rPr>
      </w:pPr>
      <w:r w:rsidRPr="004757FC">
        <w:rPr>
          <w:rFonts w:cs="Arial"/>
        </w:rPr>
        <w:t xml:space="preserve">Informasi non Formal </w:t>
      </w:r>
    </w:p>
    <w:p w14:paraId="6B7E15F3" w14:textId="5279767A" w:rsidR="006A14AE" w:rsidRDefault="00212F4B" w:rsidP="00284FE4">
      <w:pPr>
        <w:pStyle w:val="ListParagraph"/>
        <w:tabs>
          <w:tab w:val="left" w:pos="1276"/>
        </w:tabs>
        <w:spacing w:line="360" w:lineRule="auto"/>
        <w:ind w:left="426" w:firstLine="283"/>
        <w:contextualSpacing w:val="0"/>
        <w:jc w:val="both"/>
        <w:rPr>
          <w:rFonts w:cs="Arial"/>
        </w:rPr>
      </w:pPr>
      <w:r w:rsidRPr="00312006">
        <w:rPr>
          <w:rFonts w:cs="Arial"/>
        </w:rPr>
        <w:t>Adalah informasi yang diperoleh baik dari formal maupun non formal yang bermanfaat, sehingga menghasilkan perubahan atau peningkatan pengetahuan seseorang. Televisi, radio, surat kabar, majalah, dan lain-lain berperan sebagai sarana komunikasi dan mempeunyai pengaruh besar terhadap pembentukan opini dan kepercayaan seseorang.</w:t>
      </w:r>
    </w:p>
    <w:p w14:paraId="18C308DB" w14:textId="0E8967D9" w:rsidR="00284FE4" w:rsidRDefault="00284FE4" w:rsidP="00284FE4">
      <w:pPr>
        <w:pStyle w:val="ListParagraph"/>
        <w:tabs>
          <w:tab w:val="left" w:pos="1276"/>
        </w:tabs>
        <w:spacing w:line="360" w:lineRule="auto"/>
        <w:ind w:left="426" w:firstLine="283"/>
        <w:contextualSpacing w:val="0"/>
        <w:jc w:val="both"/>
        <w:rPr>
          <w:rFonts w:cs="Arial"/>
        </w:rPr>
      </w:pPr>
    </w:p>
    <w:p w14:paraId="1FD8BFF0" w14:textId="10D67AE1" w:rsidR="00250E7C" w:rsidRPr="004757FC" w:rsidRDefault="00250E7C" w:rsidP="00252F17">
      <w:pPr>
        <w:pStyle w:val="ListParagraph"/>
        <w:numPr>
          <w:ilvl w:val="0"/>
          <w:numId w:val="17"/>
        </w:numPr>
        <w:tabs>
          <w:tab w:val="left" w:pos="2835"/>
        </w:tabs>
        <w:spacing w:line="360" w:lineRule="auto"/>
        <w:ind w:hanging="294"/>
        <w:contextualSpacing w:val="0"/>
        <w:jc w:val="both"/>
        <w:rPr>
          <w:rFonts w:cs="Arial"/>
          <w:color w:val="202124"/>
          <w:lang w:val="id-ID"/>
        </w:rPr>
      </w:pPr>
      <w:r w:rsidRPr="004757FC">
        <w:rPr>
          <w:rFonts w:cs="Arial"/>
        </w:rPr>
        <w:lastRenderedPageBreak/>
        <w:t>Faktor lingkungan</w:t>
      </w:r>
    </w:p>
    <w:p w14:paraId="6B805465" w14:textId="56DE018F" w:rsidR="00AE6379" w:rsidRPr="00312006" w:rsidRDefault="00AE6379" w:rsidP="00252F17">
      <w:pPr>
        <w:pStyle w:val="HTMLPreformatted"/>
        <w:shd w:val="clear" w:color="auto" w:fill="F8F9FA"/>
        <w:spacing w:line="360" w:lineRule="auto"/>
        <w:ind w:left="426" w:firstLine="284"/>
        <w:jc w:val="both"/>
        <w:rPr>
          <w:rStyle w:val="y2iqfc"/>
          <w:rFonts w:ascii="Arial" w:hAnsi="Arial" w:cs="Arial"/>
          <w:color w:val="202124"/>
          <w:sz w:val="22"/>
          <w:szCs w:val="22"/>
          <w:lang w:val="id-ID"/>
        </w:rPr>
      </w:pPr>
      <w:r w:rsidRPr="00312006">
        <w:rPr>
          <w:rStyle w:val="y2iqfc"/>
          <w:rFonts w:ascii="Arial" w:hAnsi="Arial" w:cs="Arial"/>
          <w:color w:val="202124"/>
          <w:sz w:val="22"/>
          <w:szCs w:val="22"/>
          <w:lang w:val="id-ID"/>
        </w:rPr>
        <w:t>Lingkungan dapat mempengaruhi perkembangan</w:t>
      </w:r>
      <w:r w:rsidRPr="00312006">
        <w:rPr>
          <w:rStyle w:val="y2iqfc"/>
          <w:rFonts w:ascii="Arial" w:hAnsi="Arial" w:cs="Arial"/>
          <w:color w:val="202124"/>
          <w:sz w:val="22"/>
          <w:szCs w:val="22"/>
          <w:lang w:val="en-US"/>
        </w:rPr>
        <w:t xml:space="preserve"> </w:t>
      </w:r>
      <w:r w:rsidRPr="00312006">
        <w:rPr>
          <w:rStyle w:val="y2iqfc"/>
          <w:rFonts w:ascii="Arial" w:hAnsi="Arial" w:cs="Arial"/>
          <w:color w:val="202124"/>
          <w:sz w:val="22"/>
          <w:szCs w:val="22"/>
          <w:lang w:val="id-ID"/>
        </w:rPr>
        <w:t>dan perilaku individu dan kelompok. Jika lingkungan</w:t>
      </w:r>
      <w:r w:rsidRPr="00312006">
        <w:rPr>
          <w:rStyle w:val="y2iqfc"/>
          <w:rFonts w:ascii="Arial" w:hAnsi="Arial" w:cs="Arial"/>
          <w:color w:val="202124"/>
          <w:sz w:val="22"/>
          <w:szCs w:val="22"/>
          <w:lang w:val="en-US"/>
        </w:rPr>
        <w:t xml:space="preserve"> </w:t>
      </w:r>
      <w:r w:rsidRPr="00312006">
        <w:rPr>
          <w:rStyle w:val="y2iqfc"/>
          <w:rFonts w:ascii="Arial" w:hAnsi="Arial" w:cs="Arial"/>
          <w:color w:val="202124"/>
          <w:sz w:val="22"/>
          <w:szCs w:val="22"/>
          <w:lang w:val="id-ID"/>
        </w:rPr>
        <w:t>mendukung ke arah yang positif, maka individu dan kelompok akan berperilaku positif,</w:t>
      </w:r>
      <w:r w:rsidR="001E3F0B">
        <w:rPr>
          <w:rStyle w:val="y2iqfc"/>
          <w:rFonts w:ascii="Arial" w:hAnsi="Arial" w:cs="Arial"/>
          <w:color w:val="202124"/>
          <w:sz w:val="22"/>
          <w:szCs w:val="22"/>
          <w:lang w:val="en-US"/>
        </w:rPr>
        <w:t xml:space="preserve"> </w:t>
      </w:r>
      <w:r w:rsidRPr="00312006">
        <w:rPr>
          <w:rStyle w:val="y2iqfc"/>
          <w:rFonts w:ascii="Arial" w:hAnsi="Arial" w:cs="Arial"/>
          <w:color w:val="202124"/>
          <w:sz w:val="22"/>
          <w:szCs w:val="22"/>
          <w:lang w:val="id-ID"/>
        </w:rPr>
        <w:t>tetapi jika</w:t>
      </w:r>
      <w:r w:rsidRPr="00312006">
        <w:rPr>
          <w:rStyle w:val="y2iqfc"/>
          <w:rFonts w:ascii="Arial" w:hAnsi="Arial" w:cs="Arial"/>
          <w:color w:val="202124"/>
          <w:sz w:val="22"/>
          <w:szCs w:val="22"/>
          <w:lang w:val="en-US"/>
        </w:rPr>
        <w:t xml:space="preserve"> </w:t>
      </w:r>
      <w:r w:rsidRPr="00312006">
        <w:rPr>
          <w:rStyle w:val="y2iqfc"/>
          <w:rFonts w:ascii="Arial" w:hAnsi="Arial" w:cs="Arial"/>
          <w:color w:val="202124"/>
          <w:sz w:val="22"/>
          <w:szCs w:val="22"/>
          <w:lang w:val="id-ID"/>
        </w:rPr>
        <w:t>lingkungan tidak menguntungkan, maka individu atau kelompok akan melakukannya</w:t>
      </w:r>
      <w:r w:rsidRPr="00312006">
        <w:rPr>
          <w:rStyle w:val="y2iqfc"/>
          <w:rFonts w:ascii="Arial" w:hAnsi="Arial" w:cs="Arial"/>
          <w:color w:val="202124"/>
          <w:sz w:val="22"/>
          <w:szCs w:val="22"/>
          <w:lang w:val="en-US"/>
        </w:rPr>
        <w:t xml:space="preserve"> </w:t>
      </w:r>
      <w:r w:rsidRPr="00312006">
        <w:rPr>
          <w:rStyle w:val="y2iqfc"/>
          <w:rFonts w:ascii="Arial" w:hAnsi="Arial" w:cs="Arial"/>
          <w:color w:val="202124"/>
          <w:sz w:val="22"/>
          <w:szCs w:val="22"/>
          <w:lang w:val="id-ID"/>
        </w:rPr>
        <w:t>berperilaku buruk.</w:t>
      </w:r>
    </w:p>
    <w:p w14:paraId="714D72E6" w14:textId="77777777" w:rsidR="00B74624" w:rsidRPr="00312006" w:rsidRDefault="00B74624" w:rsidP="00252F17">
      <w:pPr>
        <w:pStyle w:val="ListParagraph"/>
        <w:numPr>
          <w:ilvl w:val="0"/>
          <w:numId w:val="17"/>
        </w:numPr>
        <w:tabs>
          <w:tab w:val="left" w:pos="2835"/>
        </w:tabs>
        <w:spacing w:line="360" w:lineRule="auto"/>
        <w:ind w:left="709" w:hanging="283"/>
        <w:contextualSpacing w:val="0"/>
        <w:jc w:val="both"/>
        <w:rPr>
          <w:rFonts w:cs="Arial"/>
        </w:rPr>
      </w:pPr>
      <w:r w:rsidRPr="00312006">
        <w:rPr>
          <w:rFonts w:cs="Arial"/>
        </w:rPr>
        <w:t>Umur</w:t>
      </w:r>
    </w:p>
    <w:p w14:paraId="3AD13A00" w14:textId="21083143" w:rsidR="00FF775D" w:rsidRPr="004B4784" w:rsidRDefault="00B74624" w:rsidP="00252F17">
      <w:pPr>
        <w:pStyle w:val="HTMLPreformatted"/>
        <w:shd w:val="clear" w:color="auto" w:fill="F8F9FA"/>
        <w:tabs>
          <w:tab w:val="clear" w:pos="916"/>
          <w:tab w:val="left" w:pos="2552"/>
        </w:tabs>
        <w:spacing w:line="360" w:lineRule="auto"/>
        <w:ind w:left="426" w:firstLine="283"/>
        <w:jc w:val="both"/>
        <w:rPr>
          <w:rStyle w:val="y2iqfc"/>
          <w:rFonts w:ascii="Arial" w:hAnsi="Arial" w:cs="Arial"/>
          <w:color w:val="202124"/>
          <w:sz w:val="22"/>
          <w:szCs w:val="22"/>
          <w:lang w:val="en-US"/>
        </w:rPr>
      </w:pPr>
      <w:r w:rsidRPr="00312006">
        <w:rPr>
          <w:rStyle w:val="y2iqfc"/>
          <w:rFonts w:ascii="Arial" w:hAnsi="Arial" w:cs="Arial"/>
          <w:color w:val="202124"/>
          <w:sz w:val="22"/>
          <w:szCs w:val="22"/>
          <w:lang w:val="id-ID"/>
        </w:rPr>
        <w:t>Umur adalah u</w:t>
      </w:r>
      <w:r w:rsidRPr="00312006">
        <w:rPr>
          <w:rStyle w:val="y2iqfc"/>
          <w:rFonts w:ascii="Arial" w:hAnsi="Arial" w:cs="Arial"/>
          <w:color w:val="202124"/>
          <w:sz w:val="22"/>
          <w:szCs w:val="22"/>
          <w:lang w:val="en-US"/>
        </w:rPr>
        <w:t>sia</w:t>
      </w:r>
      <w:r w:rsidRPr="00312006">
        <w:rPr>
          <w:rStyle w:val="y2iqfc"/>
          <w:rFonts w:ascii="Arial" w:hAnsi="Arial" w:cs="Arial"/>
          <w:color w:val="202124"/>
          <w:sz w:val="22"/>
          <w:szCs w:val="22"/>
          <w:lang w:val="id-ID"/>
        </w:rPr>
        <w:t xml:space="preserve"> seseorang dihitung dari lahir sampai</w:t>
      </w:r>
      <w:r w:rsidRPr="00312006">
        <w:rPr>
          <w:rStyle w:val="y2iqfc"/>
          <w:rFonts w:ascii="Arial" w:hAnsi="Arial" w:cs="Arial"/>
          <w:color w:val="202124"/>
          <w:sz w:val="22"/>
          <w:szCs w:val="22"/>
          <w:lang w:val="en-US"/>
        </w:rPr>
        <w:t xml:space="preserve"> </w:t>
      </w:r>
      <w:r w:rsidRPr="00312006">
        <w:rPr>
          <w:rStyle w:val="y2iqfc"/>
          <w:rFonts w:ascii="Arial" w:hAnsi="Arial" w:cs="Arial"/>
          <w:color w:val="202124"/>
          <w:sz w:val="22"/>
          <w:szCs w:val="22"/>
          <w:lang w:val="id-ID"/>
        </w:rPr>
        <w:t>ulang tahun, usia, tinggi dan kekuatan</w:t>
      </w:r>
      <w:r w:rsidRPr="00312006">
        <w:rPr>
          <w:rStyle w:val="y2iqfc"/>
          <w:rFonts w:ascii="Arial" w:hAnsi="Arial" w:cs="Arial"/>
          <w:color w:val="202124"/>
          <w:sz w:val="22"/>
          <w:szCs w:val="22"/>
          <w:lang w:val="en-US"/>
        </w:rPr>
        <w:t xml:space="preserve"> </w:t>
      </w:r>
      <w:r w:rsidRPr="00312006">
        <w:rPr>
          <w:rStyle w:val="y2iqfc"/>
          <w:rFonts w:ascii="Arial" w:hAnsi="Arial" w:cs="Arial"/>
          <w:color w:val="202124"/>
          <w:sz w:val="22"/>
          <w:szCs w:val="22"/>
          <w:lang w:val="id-ID"/>
        </w:rPr>
        <w:t>seseorang akan lebih dewasa dalam berpikir</w:t>
      </w:r>
      <w:r w:rsidR="004B4784">
        <w:rPr>
          <w:rStyle w:val="y2iqfc"/>
          <w:rFonts w:ascii="Arial" w:hAnsi="Arial" w:cs="Arial"/>
          <w:color w:val="202124"/>
          <w:sz w:val="22"/>
          <w:szCs w:val="22"/>
          <w:lang w:val="en-US"/>
        </w:rPr>
        <w:t>.</w:t>
      </w:r>
    </w:p>
    <w:p w14:paraId="2141DD9E" w14:textId="41F4D6FA" w:rsidR="003C7244" w:rsidRPr="00195083" w:rsidRDefault="003C7244" w:rsidP="00252F17">
      <w:pPr>
        <w:pStyle w:val="Heading2"/>
        <w:spacing w:before="120" w:after="120" w:line="360" w:lineRule="auto"/>
        <w:jc w:val="both"/>
        <w:rPr>
          <w:rStyle w:val="y2iqfc"/>
          <w:rFonts w:ascii="Arial" w:hAnsi="Arial" w:cs="Arial"/>
          <w:b/>
          <w:bCs/>
          <w:color w:val="auto"/>
          <w:sz w:val="24"/>
          <w:szCs w:val="24"/>
          <w:lang w:val="en-US"/>
        </w:rPr>
      </w:pPr>
      <w:bookmarkStart w:id="365" w:name="_Toc129225619"/>
      <w:bookmarkStart w:id="366" w:name="_Toc129226364"/>
      <w:bookmarkStart w:id="367" w:name="_Toc129226571"/>
      <w:bookmarkStart w:id="368" w:name="_Toc129226904"/>
      <w:bookmarkStart w:id="369" w:name="_Toc129242745"/>
      <w:bookmarkStart w:id="370" w:name="_Toc129243407"/>
      <w:bookmarkStart w:id="371" w:name="_Toc129246116"/>
      <w:bookmarkStart w:id="372" w:name="_Toc129247967"/>
      <w:bookmarkStart w:id="373" w:name="_Toc129361755"/>
      <w:bookmarkStart w:id="374" w:name="_Toc129365905"/>
      <w:bookmarkStart w:id="375" w:name="_Toc129366157"/>
      <w:bookmarkStart w:id="376" w:name="_Toc129470836"/>
      <w:bookmarkStart w:id="377" w:name="_Toc129473397"/>
      <w:bookmarkStart w:id="378" w:name="_Toc143604377"/>
      <w:r w:rsidRPr="00195083">
        <w:rPr>
          <w:rStyle w:val="y2iqfc"/>
          <w:rFonts w:ascii="Arial" w:hAnsi="Arial" w:cs="Arial"/>
          <w:b/>
          <w:bCs/>
          <w:color w:val="auto"/>
          <w:sz w:val="24"/>
          <w:szCs w:val="24"/>
          <w:lang w:val="en-US"/>
        </w:rPr>
        <w:t>2.4</w:t>
      </w:r>
      <w:r w:rsidR="00FD3C5C">
        <w:rPr>
          <w:rStyle w:val="y2iqfc"/>
          <w:rFonts w:ascii="Arial" w:hAnsi="Arial" w:cs="Arial"/>
          <w:b/>
          <w:bCs/>
          <w:color w:val="auto"/>
          <w:sz w:val="24"/>
          <w:szCs w:val="24"/>
          <w:lang w:val="en-US"/>
        </w:rPr>
        <w:t xml:space="preserve"> </w:t>
      </w:r>
      <w:r w:rsidRPr="00195083">
        <w:rPr>
          <w:rStyle w:val="y2iqfc"/>
          <w:rFonts w:ascii="Arial" w:hAnsi="Arial" w:cs="Arial"/>
          <w:b/>
          <w:bCs/>
          <w:color w:val="auto"/>
          <w:sz w:val="24"/>
          <w:szCs w:val="24"/>
          <w:lang w:val="en-US"/>
        </w:rPr>
        <w:t>Kepatuhan</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70EBDE67" w14:textId="75AAF035" w:rsidR="003C7244" w:rsidRPr="00195083" w:rsidRDefault="003C7244" w:rsidP="00252F17">
      <w:pPr>
        <w:pStyle w:val="Heading3"/>
        <w:spacing w:before="120" w:after="120" w:line="360" w:lineRule="auto"/>
        <w:jc w:val="both"/>
        <w:rPr>
          <w:rStyle w:val="y2iqfc"/>
          <w:rFonts w:ascii="Arial" w:hAnsi="Arial" w:cs="Arial"/>
          <w:b/>
          <w:bCs/>
          <w:color w:val="auto"/>
          <w:lang w:val="en-US"/>
        </w:rPr>
      </w:pPr>
      <w:bookmarkStart w:id="379" w:name="_Toc129225620"/>
      <w:bookmarkStart w:id="380" w:name="_Toc129226365"/>
      <w:bookmarkStart w:id="381" w:name="_Toc129226572"/>
      <w:bookmarkStart w:id="382" w:name="_Toc129226905"/>
      <w:bookmarkStart w:id="383" w:name="_Toc129242746"/>
      <w:bookmarkStart w:id="384" w:name="_Toc129243408"/>
      <w:bookmarkStart w:id="385" w:name="_Toc129246117"/>
      <w:bookmarkStart w:id="386" w:name="_Toc129247968"/>
      <w:bookmarkStart w:id="387" w:name="_Toc129361756"/>
      <w:bookmarkStart w:id="388" w:name="_Toc129365906"/>
      <w:bookmarkStart w:id="389" w:name="_Toc129366158"/>
      <w:bookmarkStart w:id="390" w:name="_Toc129470837"/>
      <w:bookmarkStart w:id="391" w:name="_Toc129473398"/>
      <w:bookmarkStart w:id="392" w:name="_Toc143604378"/>
      <w:r w:rsidRPr="00195083">
        <w:rPr>
          <w:rStyle w:val="y2iqfc"/>
          <w:rFonts w:ascii="Arial" w:hAnsi="Arial" w:cs="Arial"/>
          <w:b/>
          <w:bCs/>
          <w:color w:val="auto"/>
          <w:lang w:val="en-US"/>
        </w:rPr>
        <w:t>2.4.1 Pengertian Kepatuhan</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09E0C529" w14:textId="0B8BF0D4" w:rsidR="003C7244" w:rsidRDefault="003C7244" w:rsidP="00741183">
      <w:pPr>
        <w:pStyle w:val="HTMLPreformatted"/>
        <w:shd w:val="clear" w:color="auto" w:fill="F8F9FA"/>
        <w:tabs>
          <w:tab w:val="clear" w:pos="916"/>
          <w:tab w:val="left" w:pos="2552"/>
        </w:tabs>
        <w:spacing w:before="120" w:after="120" w:line="360" w:lineRule="auto"/>
        <w:ind w:firstLine="851"/>
        <w:jc w:val="both"/>
        <w:rPr>
          <w:rFonts w:ascii="Arial" w:hAnsi="Arial" w:cs="Arial"/>
          <w:sz w:val="22"/>
          <w:szCs w:val="22"/>
        </w:rPr>
      </w:pPr>
      <w:r w:rsidRPr="003C7244">
        <w:rPr>
          <w:rFonts w:ascii="Arial" w:hAnsi="Arial" w:cs="Arial"/>
          <w:sz w:val="22"/>
          <w:szCs w:val="22"/>
        </w:rPr>
        <w:t>Kepatuhan secara umum didefinisikan sebagai tingkatan perilaku seseorang yang mendapatkan pengobatan, mengikuti diet dan melaksanakan gaya hidup sesuai dengan rekomendasi pemberi pelayanan kesehatan (M, Siti Khoiroh, 2018). Kepatuhan berhubungan dengan kemampuan sesorang dari sudut pandang orang lain. Dalam menerapkan perilaku hidup sehat, kepatuhan merupakan salah satu hal yang sangat penting. Kepatuhan merupakan tingkatan perilaku pasien yang berasal dari petunjuk yang diberikan dalam bentuk terapi pengobatan atau rekomendasi dari dokter dan tenaga kesehatan lainnya. Istilah kepatuhan sering digunakan untuk menerangkan ketaatan seseorang dalam melakukan pengobatan atau perilaku pasien melakukan terapi yang direkomendasikan oleh dokter (Notoatmo</w:t>
      </w:r>
      <w:r w:rsidR="001C28F2">
        <w:rPr>
          <w:rFonts w:ascii="Arial" w:hAnsi="Arial" w:cs="Arial"/>
          <w:sz w:val="22"/>
          <w:szCs w:val="22"/>
        </w:rPr>
        <w:t>d</w:t>
      </w:r>
      <w:r w:rsidRPr="003C7244">
        <w:rPr>
          <w:rFonts w:ascii="Arial" w:hAnsi="Arial" w:cs="Arial"/>
          <w:sz w:val="22"/>
          <w:szCs w:val="22"/>
        </w:rPr>
        <w:t>jo,</w:t>
      </w:r>
      <w:r w:rsidR="000B77CC">
        <w:rPr>
          <w:rFonts w:ascii="Arial" w:hAnsi="Arial" w:cs="Arial"/>
          <w:sz w:val="22"/>
          <w:szCs w:val="22"/>
        </w:rPr>
        <w:t xml:space="preserve"> S, </w:t>
      </w:r>
      <w:r w:rsidRPr="003C7244">
        <w:rPr>
          <w:rFonts w:ascii="Arial" w:hAnsi="Arial" w:cs="Arial"/>
          <w:sz w:val="22"/>
          <w:szCs w:val="22"/>
        </w:rPr>
        <w:t>2018).</w:t>
      </w:r>
    </w:p>
    <w:p w14:paraId="3012236D" w14:textId="67478DD7" w:rsidR="003C7244" w:rsidRPr="00195083" w:rsidRDefault="003C7244" w:rsidP="00741183">
      <w:pPr>
        <w:pStyle w:val="Heading3"/>
        <w:spacing w:before="120" w:after="120" w:line="360" w:lineRule="auto"/>
        <w:jc w:val="both"/>
        <w:rPr>
          <w:rFonts w:ascii="Arial" w:hAnsi="Arial" w:cs="Arial"/>
          <w:b/>
          <w:bCs/>
        </w:rPr>
      </w:pPr>
      <w:bookmarkStart w:id="393" w:name="_Toc129225621"/>
      <w:bookmarkStart w:id="394" w:name="_Toc129226366"/>
      <w:bookmarkStart w:id="395" w:name="_Toc129226573"/>
      <w:bookmarkStart w:id="396" w:name="_Toc129226906"/>
      <w:bookmarkStart w:id="397" w:name="_Toc129242747"/>
      <w:bookmarkStart w:id="398" w:name="_Toc129243409"/>
      <w:bookmarkStart w:id="399" w:name="_Toc129246118"/>
      <w:bookmarkStart w:id="400" w:name="_Toc129247969"/>
      <w:bookmarkStart w:id="401" w:name="_Toc129361757"/>
      <w:bookmarkStart w:id="402" w:name="_Toc129365907"/>
      <w:bookmarkStart w:id="403" w:name="_Toc129366159"/>
      <w:bookmarkStart w:id="404" w:name="_Toc129470838"/>
      <w:bookmarkStart w:id="405" w:name="_Toc129473399"/>
      <w:bookmarkStart w:id="406" w:name="_Toc143604379"/>
      <w:r w:rsidRPr="00195083">
        <w:rPr>
          <w:rFonts w:ascii="Arial" w:hAnsi="Arial" w:cs="Arial"/>
          <w:b/>
          <w:bCs/>
          <w:color w:val="auto"/>
        </w:rPr>
        <w:t>2.4.2 Tingkat Kepatuhan</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00221DD7" w:rsidRPr="00195083">
        <w:rPr>
          <w:rFonts w:ascii="Arial" w:hAnsi="Arial" w:cs="Arial"/>
          <w:b/>
          <w:bCs/>
        </w:rPr>
        <w:tab/>
      </w:r>
    </w:p>
    <w:p w14:paraId="3C2AA3B8" w14:textId="77777777" w:rsidR="003C7244" w:rsidRDefault="003C7244" w:rsidP="007477DB">
      <w:pPr>
        <w:pStyle w:val="HTMLPreformatted"/>
        <w:shd w:val="clear" w:color="auto" w:fill="F8F9FA"/>
        <w:tabs>
          <w:tab w:val="clear" w:pos="916"/>
          <w:tab w:val="left" w:pos="2552"/>
        </w:tabs>
        <w:spacing w:before="120" w:after="120" w:line="360" w:lineRule="auto"/>
        <w:ind w:firstLine="851"/>
        <w:jc w:val="both"/>
        <w:rPr>
          <w:rFonts w:ascii="Arial" w:hAnsi="Arial" w:cs="Arial"/>
          <w:sz w:val="22"/>
          <w:szCs w:val="22"/>
        </w:rPr>
      </w:pPr>
      <w:r w:rsidRPr="003C7244">
        <w:rPr>
          <w:rFonts w:ascii="Arial" w:hAnsi="Arial" w:cs="Arial"/>
          <w:sz w:val="22"/>
          <w:szCs w:val="22"/>
        </w:rPr>
        <w:t xml:space="preserve">Menurut Osterberg tingkatan kepatuhan untuk setiap pasien umumnya disampaikan dalam bentuk presentase dari dosis resep obat yang sungguh-sungguh diminum pasien dalam kurun waktu yang ditentukan. Tingkat kepatuhan dalam meminum obat pada pasien dengan kondisi akut biasanya cenderung lebih tinggi apabila dibandingkan dengan pasien dengan kondisi kronis. Konsistensi dalam meminum obat pada pasien dengan kondisi kronis sangat 18 rendah, tingkat kepatuhan akan menurun secara dramatis setelah enam bulan pertama pada proses terapi. Hal tersebut dikarenakan beberapa faktor intra personal dan faktor inter personal (Berek &amp; Fouk, 2020). </w:t>
      </w:r>
    </w:p>
    <w:p w14:paraId="5EFE0DF8" w14:textId="4AD7A46F" w:rsidR="003C7244" w:rsidRDefault="003C7244" w:rsidP="00741183">
      <w:pPr>
        <w:pStyle w:val="HTMLPreformatted"/>
        <w:shd w:val="clear" w:color="auto" w:fill="F8F9FA"/>
        <w:tabs>
          <w:tab w:val="clear" w:pos="916"/>
          <w:tab w:val="left" w:pos="2552"/>
        </w:tabs>
        <w:spacing w:before="120" w:after="120" w:line="360" w:lineRule="auto"/>
        <w:ind w:firstLine="851"/>
        <w:jc w:val="both"/>
        <w:rPr>
          <w:rFonts w:ascii="Arial" w:hAnsi="Arial" w:cs="Arial"/>
          <w:sz w:val="22"/>
          <w:szCs w:val="22"/>
        </w:rPr>
      </w:pPr>
      <w:r w:rsidRPr="003C7244">
        <w:rPr>
          <w:rFonts w:ascii="Arial" w:hAnsi="Arial" w:cs="Arial"/>
          <w:sz w:val="22"/>
          <w:szCs w:val="22"/>
        </w:rPr>
        <w:lastRenderedPageBreak/>
        <w:t>Faktor inter personal merupakan faktor kualitas hubungan antara pasien dengan tenaga kesehatan dan keluarganya, komuniksi yang baik antara tenaga kesehatan dengan pasien maupun pihak keluarha akan membantu memperbaiki kualitas kepatuhan pasien dalam meminum obat. Sementara itu faktor intra personal meliputi usia, jenis kelamin, motivasi dan disiplin diri. Pemahaman mengenai penyakit kronis yang diderita merupakan hal penting sehingga bisa meningkatkan kesadaran pasien untuk terlibat dalam pengobatan yang akan dijalankan sebab penyakit kronis merupakan penyakit jangka panjang yang membutuhkan penatalaksanaan jangkan panjang juga (Berek &amp; Fouk, 2020).</w:t>
      </w:r>
    </w:p>
    <w:p w14:paraId="4DCC00F4" w14:textId="73A71EC7" w:rsidR="003C7244" w:rsidRPr="00195083" w:rsidRDefault="003C7244" w:rsidP="00741183">
      <w:pPr>
        <w:pStyle w:val="Heading3"/>
        <w:spacing w:before="120" w:after="120" w:line="360" w:lineRule="auto"/>
        <w:jc w:val="both"/>
        <w:rPr>
          <w:rFonts w:ascii="Arial" w:hAnsi="Arial" w:cs="Arial"/>
          <w:b/>
          <w:bCs/>
          <w:color w:val="auto"/>
          <w:lang w:val="en-US"/>
        </w:rPr>
      </w:pPr>
      <w:bookmarkStart w:id="407" w:name="_Toc129225622"/>
      <w:bookmarkStart w:id="408" w:name="_Toc129226367"/>
      <w:bookmarkStart w:id="409" w:name="_Toc129226574"/>
      <w:bookmarkStart w:id="410" w:name="_Toc129226907"/>
      <w:bookmarkStart w:id="411" w:name="_Toc129242748"/>
      <w:bookmarkStart w:id="412" w:name="_Toc129243410"/>
      <w:bookmarkStart w:id="413" w:name="_Toc129246119"/>
      <w:bookmarkStart w:id="414" w:name="_Toc129247970"/>
      <w:bookmarkStart w:id="415" w:name="_Toc129361758"/>
      <w:bookmarkStart w:id="416" w:name="_Toc129365908"/>
      <w:bookmarkStart w:id="417" w:name="_Toc129366160"/>
      <w:bookmarkStart w:id="418" w:name="_Toc129470839"/>
      <w:bookmarkStart w:id="419" w:name="_Toc129473400"/>
      <w:bookmarkStart w:id="420" w:name="_Toc143604380"/>
      <w:r w:rsidRPr="00195083">
        <w:rPr>
          <w:rFonts w:ascii="Arial" w:hAnsi="Arial" w:cs="Arial"/>
          <w:b/>
          <w:bCs/>
          <w:color w:val="auto"/>
          <w:lang w:val="en-US"/>
        </w:rPr>
        <w:t>2.4.3 Faktor-Faktor Yang Mempengaruhi Kepatuhan</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15310FFB" w14:textId="28FAADC5" w:rsidR="003C7244" w:rsidRDefault="003C7244" w:rsidP="00205368">
      <w:pPr>
        <w:pStyle w:val="HTMLPreformatted"/>
        <w:shd w:val="clear" w:color="auto" w:fill="F8F9FA"/>
        <w:tabs>
          <w:tab w:val="clear" w:pos="916"/>
          <w:tab w:val="left" w:pos="2552"/>
        </w:tabs>
        <w:spacing w:before="120" w:after="120" w:line="360" w:lineRule="auto"/>
        <w:ind w:firstLine="851"/>
        <w:jc w:val="both"/>
        <w:rPr>
          <w:rFonts w:ascii="Arial" w:hAnsi="Arial" w:cs="Arial"/>
          <w:sz w:val="22"/>
          <w:szCs w:val="22"/>
        </w:rPr>
      </w:pPr>
      <w:r w:rsidRPr="003C7244">
        <w:rPr>
          <w:rFonts w:ascii="Arial" w:hAnsi="Arial" w:cs="Arial"/>
          <w:sz w:val="22"/>
          <w:szCs w:val="22"/>
        </w:rPr>
        <w:t>Menurut Kamidah ada 3 faktor yang bisa mempengaruhi tingkat kepatuhan seseorang</w:t>
      </w:r>
      <w:r w:rsidR="001B7181">
        <w:rPr>
          <w:rFonts w:ascii="Arial" w:hAnsi="Arial" w:cs="Arial"/>
          <w:sz w:val="22"/>
          <w:szCs w:val="22"/>
        </w:rPr>
        <w:t xml:space="preserve"> dalam mengkonsumsi obat, yaitu</w:t>
      </w:r>
      <w:r w:rsidRPr="003C7244">
        <w:rPr>
          <w:rFonts w:ascii="Arial" w:hAnsi="Arial" w:cs="Arial"/>
          <w:sz w:val="22"/>
          <w:szCs w:val="22"/>
        </w:rPr>
        <w:t xml:space="preserve">: </w:t>
      </w:r>
    </w:p>
    <w:p w14:paraId="418BCAB6" w14:textId="77777777" w:rsidR="001C3B71" w:rsidRPr="001C3B71" w:rsidRDefault="003C7244" w:rsidP="00205368">
      <w:pPr>
        <w:pStyle w:val="HTMLPreformatted"/>
        <w:numPr>
          <w:ilvl w:val="0"/>
          <w:numId w:val="19"/>
        </w:numPr>
        <w:shd w:val="clear" w:color="auto" w:fill="F8F9FA"/>
        <w:tabs>
          <w:tab w:val="clear" w:pos="916"/>
          <w:tab w:val="left" w:pos="2552"/>
        </w:tabs>
        <w:spacing w:line="360" w:lineRule="auto"/>
        <w:ind w:hanging="294"/>
        <w:jc w:val="both"/>
        <w:rPr>
          <w:rFonts w:ascii="Arial" w:hAnsi="Arial" w:cs="Arial"/>
          <w:b/>
          <w:bCs/>
          <w:color w:val="202124"/>
          <w:sz w:val="22"/>
          <w:szCs w:val="22"/>
          <w:lang w:val="en-US"/>
        </w:rPr>
      </w:pPr>
      <w:r w:rsidRPr="003C7244">
        <w:rPr>
          <w:rFonts w:ascii="Arial" w:hAnsi="Arial" w:cs="Arial"/>
          <w:sz w:val="22"/>
          <w:szCs w:val="22"/>
        </w:rPr>
        <w:t xml:space="preserve">Pengetahuan </w:t>
      </w:r>
    </w:p>
    <w:p w14:paraId="16B2EA06" w14:textId="390DB2DD" w:rsidR="001C3B71" w:rsidRPr="00711C30" w:rsidRDefault="003C7244" w:rsidP="00205368">
      <w:pPr>
        <w:pStyle w:val="HTMLPreformatted"/>
        <w:shd w:val="clear" w:color="auto" w:fill="F8F9FA"/>
        <w:tabs>
          <w:tab w:val="clear" w:pos="916"/>
          <w:tab w:val="left" w:pos="2552"/>
        </w:tabs>
        <w:spacing w:line="360" w:lineRule="auto"/>
        <w:ind w:left="426" w:firstLine="283"/>
        <w:jc w:val="both"/>
        <w:rPr>
          <w:rFonts w:ascii="Arial" w:hAnsi="Arial" w:cs="Arial"/>
          <w:sz w:val="22"/>
          <w:szCs w:val="22"/>
        </w:rPr>
      </w:pPr>
      <w:r w:rsidRPr="003C7244">
        <w:rPr>
          <w:rFonts w:ascii="Arial" w:hAnsi="Arial" w:cs="Arial"/>
          <w:sz w:val="22"/>
          <w:szCs w:val="22"/>
        </w:rPr>
        <w:t>Pengetahuan adalah hasil dari penginderaan seseorang</w:t>
      </w:r>
      <w:r w:rsidR="001C3B71">
        <w:rPr>
          <w:rFonts w:ascii="Arial" w:hAnsi="Arial" w:cs="Arial"/>
          <w:sz w:val="22"/>
          <w:szCs w:val="22"/>
        </w:rPr>
        <w:t xml:space="preserve"> </w:t>
      </w:r>
      <w:r w:rsidRPr="003C7244">
        <w:rPr>
          <w:rFonts w:ascii="Arial" w:hAnsi="Arial" w:cs="Arial"/>
          <w:sz w:val="22"/>
          <w:szCs w:val="22"/>
        </w:rPr>
        <w:t>terhadap suatu objek (Notoatmo</w:t>
      </w:r>
      <w:r w:rsidR="00221DD7">
        <w:rPr>
          <w:rFonts w:ascii="Arial" w:hAnsi="Arial" w:cs="Arial"/>
          <w:sz w:val="22"/>
          <w:szCs w:val="22"/>
        </w:rPr>
        <w:t>dj</w:t>
      </w:r>
      <w:r w:rsidRPr="003C7244">
        <w:rPr>
          <w:rFonts w:ascii="Arial" w:hAnsi="Arial" w:cs="Arial"/>
          <w:sz w:val="22"/>
          <w:szCs w:val="22"/>
        </w:rPr>
        <w:t>o,</w:t>
      </w:r>
      <w:r w:rsidR="00221DD7">
        <w:rPr>
          <w:rFonts w:ascii="Arial" w:hAnsi="Arial" w:cs="Arial"/>
          <w:sz w:val="22"/>
          <w:szCs w:val="22"/>
        </w:rPr>
        <w:t xml:space="preserve"> S,</w:t>
      </w:r>
      <w:r w:rsidRPr="003C7244">
        <w:rPr>
          <w:rFonts w:ascii="Arial" w:hAnsi="Arial" w:cs="Arial"/>
          <w:sz w:val="22"/>
          <w:szCs w:val="22"/>
        </w:rPr>
        <w:t xml:space="preserve"> 2018). Pengetahuan merupakan suatu yang sangat penting dan harus mendapatkan atensi supaya bisa mengarahkan kita kepada kehidupan yang lebih baik. Pengetahuan merupakan pemahaman manusia yang dirangkai dalam satu system perihal kenyataan, struktur yang masih bisa dijangkau oleh daya pik</w:t>
      </w:r>
      <w:r w:rsidR="004F1F9A">
        <w:rPr>
          <w:rFonts w:ascii="Arial" w:hAnsi="Arial" w:cs="Arial"/>
          <w:sz w:val="22"/>
          <w:szCs w:val="22"/>
        </w:rPr>
        <w:t>i</w:t>
      </w:r>
      <w:r w:rsidRPr="003C7244">
        <w:rPr>
          <w:rFonts w:ascii="Arial" w:hAnsi="Arial" w:cs="Arial"/>
          <w:sz w:val="22"/>
          <w:szCs w:val="22"/>
        </w:rPr>
        <w:t xml:space="preserve">r. </w:t>
      </w:r>
    </w:p>
    <w:p w14:paraId="76A03BF2" w14:textId="77777777" w:rsidR="001C3B71" w:rsidRPr="001C3B71" w:rsidRDefault="003C7244" w:rsidP="00205368">
      <w:pPr>
        <w:pStyle w:val="HTMLPreformatted"/>
        <w:numPr>
          <w:ilvl w:val="0"/>
          <w:numId w:val="19"/>
        </w:numPr>
        <w:shd w:val="clear" w:color="auto" w:fill="F8F9FA"/>
        <w:tabs>
          <w:tab w:val="clear" w:pos="916"/>
          <w:tab w:val="left" w:pos="2552"/>
        </w:tabs>
        <w:spacing w:line="360" w:lineRule="auto"/>
        <w:ind w:hanging="294"/>
        <w:jc w:val="both"/>
        <w:rPr>
          <w:rFonts w:ascii="Arial" w:hAnsi="Arial" w:cs="Arial"/>
          <w:b/>
          <w:bCs/>
          <w:color w:val="202124"/>
          <w:sz w:val="22"/>
          <w:szCs w:val="22"/>
          <w:lang w:val="en-US"/>
        </w:rPr>
      </w:pPr>
      <w:r w:rsidRPr="003C7244">
        <w:rPr>
          <w:rFonts w:ascii="Arial" w:hAnsi="Arial" w:cs="Arial"/>
          <w:sz w:val="22"/>
          <w:szCs w:val="22"/>
        </w:rPr>
        <w:t xml:space="preserve">Motivasi </w:t>
      </w:r>
    </w:p>
    <w:p w14:paraId="084A63F4" w14:textId="3D2BFFF4" w:rsidR="003C7244" w:rsidRPr="003C7244" w:rsidRDefault="003C7244" w:rsidP="00205368">
      <w:pPr>
        <w:pStyle w:val="HTMLPreformatted"/>
        <w:shd w:val="clear" w:color="auto" w:fill="F8F9FA"/>
        <w:tabs>
          <w:tab w:val="clear" w:pos="916"/>
          <w:tab w:val="left" w:pos="2552"/>
        </w:tabs>
        <w:spacing w:line="360" w:lineRule="auto"/>
        <w:ind w:left="426" w:firstLine="283"/>
        <w:jc w:val="both"/>
        <w:rPr>
          <w:rFonts w:ascii="Arial" w:hAnsi="Arial" w:cs="Arial"/>
          <w:b/>
          <w:bCs/>
          <w:color w:val="202124"/>
          <w:sz w:val="22"/>
          <w:szCs w:val="22"/>
          <w:lang w:val="en-US"/>
        </w:rPr>
      </w:pPr>
      <w:r w:rsidRPr="003C7244">
        <w:rPr>
          <w:rFonts w:ascii="Arial" w:hAnsi="Arial" w:cs="Arial"/>
          <w:sz w:val="22"/>
          <w:szCs w:val="22"/>
        </w:rPr>
        <w:t>Motivasi merupakan kecenderungan diri seseorang yang bisa mendorongnya untuk melalukan suatu tindakan. Jadi motivasi juga bisa didefinisikan menjadi sebuah antusiasme 17 dalam diri seseorang yang dapat menggerakkan seseorang untuk melakulan suatu perbuatan dalam mencapai suatu tujuan atau disebut juga driving force (Oktiani, 2017).</w:t>
      </w:r>
    </w:p>
    <w:p w14:paraId="24BBEDF2" w14:textId="77777777" w:rsidR="001C3B71" w:rsidRPr="001C3B71" w:rsidRDefault="003C7244" w:rsidP="002419DC">
      <w:pPr>
        <w:pStyle w:val="HTMLPreformatted"/>
        <w:numPr>
          <w:ilvl w:val="0"/>
          <w:numId w:val="19"/>
        </w:numPr>
        <w:shd w:val="clear" w:color="auto" w:fill="F8F9FA"/>
        <w:tabs>
          <w:tab w:val="clear" w:pos="916"/>
          <w:tab w:val="left" w:pos="2552"/>
        </w:tabs>
        <w:spacing w:line="360" w:lineRule="auto"/>
        <w:ind w:hanging="294"/>
        <w:jc w:val="both"/>
        <w:rPr>
          <w:rFonts w:ascii="Arial" w:hAnsi="Arial" w:cs="Arial"/>
          <w:b/>
          <w:bCs/>
          <w:color w:val="202124"/>
          <w:sz w:val="22"/>
          <w:szCs w:val="22"/>
          <w:lang w:val="en-US"/>
        </w:rPr>
      </w:pPr>
      <w:r w:rsidRPr="003C7244">
        <w:rPr>
          <w:rFonts w:ascii="Arial" w:hAnsi="Arial" w:cs="Arial"/>
          <w:sz w:val="22"/>
          <w:szCs w:val="22"/>
        </w:rPr>
        <w:t xml:space="preserve">Dukungan keluarga </w:t>
      </w:r>
    </w:p>
    <w:p w14:paraId="6D54BCC4" w14:textId="070AB4F3" w:rsidR="003C7244" w:rsidRPr="003C7244" w:rsidRDefault="003C7244" w:rsidP="002419DC">
      <w:pPr>
        <w:pStyle w:val="HTMLPreformatted"/>
        <w:shd w:val="clear" w:color="auto" w:fill="F8F9FA"/>
        <w:tabs>
          <w:tab w:val="clear" w:pos="916"/>
          <w:tab w:val="left" w:pos="2552"/>
        </w:tabs>
        <w:spacing w:line="360" w:lineRule="auto"/>
        <w:ind w:left="426" w:firstLine="283"/>
        <w:jc w:val="both"/>
        <w:rPr>
          <w:rFonts w:ascii="Arial" w:hAnsi="Arial" w:cs="Arial"/>
          <w:b/>
          <w:bCs/>
          <w:color w:val="202124"/>
          <w:sz w:val="22"/>
          <w:szCs w:val="22"/>
          <w:lang w:val="en-US"/>
        </w:rPr>
      </w:pPr>
      <w:r w:rsidRPr="003C7244">
        <w:rPr>
          <w:rFonts w:ascii="Arial" w:hAnsi="Arial" w:cs="Arial"/>
          <w:sz w:val="22"/>
          <w:szCs w:val="22"/>
        </w:rPr>
        <w:t>Dukungan keluarga merupakan perilaku atau perbuatan rekognisi keluarga kepada anggota keluarga yang lain. Dukungan keluarga merupakan suatu elemen penting untuk membantu menyelesaikan masalah yang sedang dihadapai pasien. Dengan adanya dukungan dari keluarga rasa percaya diri pasien akan bertambah, serta pasien akan lebih termotivasi untuk menghadapi masalahnya. Dukungan keluarga merupakan strategi campur tangan untuk pencegahan penyakit paling baik dalam melakukan pengobatan (Ndore et al., 2017).</w:t>
      </w:r>
      <w:r w:rsidR="00D67F32">
        <w:rPr>
          <w:rFonts w:ascii="Arial" w:hAnsi="Arial" w:cs="Arial"/>
          <w:sz w:val="22"/>
          <w:szCs w:val="22"/>
        </w:rPr>
        <w:t xml:space="preserve"> </w:t>
      </w:r>
    </w:p>
    <w:p w14:paraId="40733BC2" w14:textId="66E4B76D" w:rsidR="004757FC" w:rsidRPr="00195083" w:rsidRDefault="004757FC" w:rsidP="00437D76">
      <w:pPr>
        <w:pStyle w:val="Heading2"/>
        <w:spacing w:before="120" w:after="120" w:line="360" w:lineRule="auto"/>
        <w:jc w:val="both"/>
        <w:rPr>
          <w:rFonts w:ascii="Arial" w:hAnsi="Arial" w:cs="Arial"/>
          <w:b/>
          <w:bCs/>
          <w:color w:val="auto"/>
          <w:sz w:val="24"/>
          <w:szCs w:val="24"/>
        </w:rPr>
      </w:pPr>
      <w:bookmarkStart w:id="421" w:name="_Toc129225623"/>
      <w:bookmarkStart w:id="422" w:name="_Toc129226368"/>
      <w:bookmarkStart w:id="423" w:name="_Toc129226575"/>
      <w:bookmarkStart w:id="424" w:name="_Toc129226908"/>
      <w:bookmarkStart w:id="425" w:name="_Toc129242749"/>
      <w:bookmarkStart w:id="426" w:name="_Toc129243411"/>
      <w:bookmarkStart w:id="427" w:name="_Toc129246120"/>
      <w:bookmarkStart w:id="428" w:name="_Toc129247971"/>
      <w:bookmarkStart w:id="429" w:name="_Toc129361759"/>
      <w:bookmarkStart w:id="430" w:name="_Toc129365909"/>
      <w:bookmarkStart w:id="431" w:name="_Toc129366161"/>
      <w:bookmarkStart w:id="432" w:name="_Toc129470840"/>
      <w:bookmarkStart w:id="433" w:name="_Toc129473401"/>
      <w:bookmarkStart w:id="434" w:name="_Toc143604381"/>
      <w:r w:rsidRPr="00195083">
        <w:rPr>
          <w:rFonts w:ascii="Arial" w:hAnsi="Arial" w:cs="Arial"/>
          <w:b/>
          <w:bCs/>
          <w:color w:val="auto"/>
          <w:sz w:val="24"/>
          <w:szCs w:val="24"/>
        </w:rPr>
        <w:lastRenderedPageBreak/>
        <w:t>2.</w:t>
      </w:r>
      <w:r w:rsidR="003C7244" w:rsidRPr="00195083">
        <w:rPr>
          <w:rFonts w:ascii="Arial" w:hAnsi="Arial" w:cs="Arial"/>
          <w:b/>
          <w:bCs/>
          <w:color w:val="auto"/>
          <w:sz w:val="24"/>
          <w:szCs w:val="24"/>
        </w:rPr>
        <w:t>5</w:t>
      </w:r>
      <w:r w:rsidRPr="00195083">
        <w:rPr>
          <w:rFonts w:ascii="Arial" w:hAnsi="Arial" w:cs="Arial"/>
          <w:b/>
          <w:bCs/>
          <w:color w:val="auto"/>
          <w:sz w:val="24"/>
          <w:szCs w:val="24"/>
        </w:rPr>
        <w:t xml:space="preserve"> </w:t>
      </w:r>
      <w:r w:rsidR="00D0203C" w:rsidRPr="00195083">
        <w:rPr>
          <w:rFonts w:ascii="Arial" w:hAnsi="Arial" w:cs="Arial"/>
          <w:b/>
          <w:bCs/>
          <w:color w:val="auto"/>
          <w:sz w:val="24"/>
          <w:szCs w:val="24"/>
        </w:rPr>
        <w:t>Kerangka Konsep</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19035812" w14:textId="22DBD29F" w:rsidR="00F00FA6" w:rsidRDefault="00F00FA6" w:rsidP="00396D67">
      <w:pPr>
        <w:shd w:val="clear" w:color="auto" w:fill="F8F9FA"/>
        <w:spacing w:before="120" w:after="120" w:line="360" w:lineRule="auto"/>
        <w:ind w:firstLine="851"/>
        <w:jc w:val="both"/>
        <w:rPr>
          <w:rFonts w:cs="Arial"/>
        </w:rPr>
      </w:pPr>
      <w:r w:rsidRPr="00312006">
        <w:rPr>
          <w:rFonts w:cs="Arial"/>
        </w:rPr>
        <w:t>Berdasarkan tujuan penelitian diatas, maka kerangka konsep dalam penelitian adalah:</w:t>
      </w:r>
    </w:p>
    <w:p w14:paraId="32778ACA" w14:textId="65E9411E" w:rsidR="00144DC7" w:rsidRPr="000E7592" w:rsidRDefault="00396D67" w:rsidP="001A7C71">
      <w:pPr>
        <w:pStyle w:val="Gambar"/>
        <w:spacing w:line="360" w:lineRule="auto"/>
        <w:jc w:val="left"/>
        <w:rPr>
          <w:b w:val="0"/>
          <w:bCs w:val="0"/>
        </w:rPr>
      </w:pPr>
      <w:bookmarkStart w:id="435" w:name="_Toc129623635"/>
      <w:r w:rsidRPr="00857D37">
        <w:t>Gambar 2.1</w:t>
      </w:r>
      <w:r w:rsidRPr="0091649E">
        <w:t xml:space="preserve"> </w:t>
      </w:r>
      <w:r w:rsidRPr="00D45CD7">
        <w:rPr>
          <w:b w:val="0"/>
          <w:bCs w:val="0"/>
        </w:rPr>
        <w:t>Kerangka Konsep</w:t>
      </w:r>
      <w:bookmarkEnd w:id="435"/>
    </w:p>
    <w:p w14:paraId="49A199DA" w14:textId="0A0D671C" w:rsidR="00D0203C" w:rsidRPr="00312006" w:rsidRDefault="00EC4633" w:rsidP="00EC4633">
      <w:pPr>
        <w:tabs>
          <w:tab w:val="left" w:pos="5585"/>
        </w:tabs>
        <w:spacing w:before="120" w:after="120" w:line="360" w:lineRule="auto"/>
        <w:rPr>
          <w:rFonts w:cs="Arial"/>
        </w:rPr>
      </w:pPr>
      <w:r>
        <w:rPr>
          <w:rFonts w:cs="Arial"/>
        </w:rPr>
        <w:t xml:space="preserve">                   </w:t>
      </w:r>
      <w:r w:rsidR="00765163" w:rsidRPr="00312006">
        <w:rPr>
          <w:rFonts w:cs="Arial"/>
        </w:rPr>
        <w:t xml:space="preserve">Variabel </w:t>
      </w:r>
      <w:r>
        <w:rPr>
          <w:rFonts w:cs="Arial"/>
        </w:rPr>
        <w:t>Bebas</w:t>
      </w:r>
      <w:r w:rsidR="00765163" w:rsidRPr="00312006">
        <w:rPr>
          <w:rFonts w:cs="Arial"/>
        </w:rPr>
        <w:t xml:space="preserve">                                  </w:t>
      </w:r>
      <w:r w:rsidR="00F00FA6" w:rsidRPr="00312006">
        <w:rPr>
          <w:rFonts w:cs="Arial"/>
        </w:rPr>
        <w:t xml:space="preserve"> </w:t>
      </w:r>
      <w:r>
        <w:rPr>
          <w:rFonts w:cs="Arial"/>
        </w:rPr>
        <w:t xml:space="preserve">      </w:t>
      </w:r>
      <w:r w:rsidR="00A61FAB" w:rsidRPr="00312006">
        <w:rPr>
          <w:rFonts w:cs="Arial"/>
        </w:rPr>
        <w:t xml:space="preserve"> </w:t>
      </w:r>
      <w:r>
        <w:rPr>
          <w:rFonts w:cs="Arial"/>
        </w:rPr>
        <w:t xml:space="preserve"> </w:t>
      </w:r>
      <w:r w:rsidR="00765163" w:rsidRPr="00312006">
        <w:rPr>
          <w:rFonts w:cs="Arial"/>
        </w:rPr>
        <w:t xml:space="preserve">Variabel </w:t>
      </w:r>
      <w:r>
        <w:rPr>
          <w:rFonts w:cs="Arial"/>
        </w:rPr>
        <w:t>Terikat</w:t>
      </w:r>
    </w:p>
    <w:p w14:paraId="02483024" w14:textId="4A0EBD54" w:rsidR="00D0203C" w:rsidRPr="00312006" w:rsidRDefault="00F00FA6" w:rsidP="00F00FA6">
      <w:pPr>
        <w:jc w:val="center"/>
        <w:rPr>
          <w:rFonts w:cs="Arial"/>
        </w:rPr>
      </w:pPr>
      <w:r w:rsidRPr="00312006">
        <w:rPr>
          <w:rFonts w:cs="Arial"/>
          <w:noProof/>
          <w:lang w:val="en-US"/>
        </w:rPr>
        <mc:AlternateContent>
          <mc:Choice Requires="wps">
            <w:drawing>
              <wp:anchor distT="0" distB="0" distL="114300" distR="114300" simplePos="0" relativeHeight="251653632" behindDoc="0" locked="0" layoutInCell="1" allowOverlap="1" wp14:anchorId="573D0609" wp14:editId="3B1F8368">
                <wp:simplePos x="0" y="0"/>
                <wp:positionH relativeFrom="margin">
                  <wp:posOffset>487680</wp:posOffset>
                </wp:positionH>
                <wp:positionV relativeFrom="paragraph">
                  <wp:posOffset>6985</wp:posOffset>
                </wp:positionV>
                <wp:extent cx="1501775" cy="764540"/>
                <wp:effectExtent l="0" t="0" r="22225" b="16510"/>
                <wp:wrapSquare wrapText="bothSides"/>
                <wp:docPr id="2" name="Rectangle 2"/>
                <wp:cNvGraphicFramePr/>
                <a:graphic xmlns:a="http://schemas.openxmlformats.org/drawingml/2006/main">
                  <a:graphicData uri="http://schemas.microsoft.com/office/word/2010/wordprocessingShape">
                    <wps:wsp>
                      <wps:cNvSpPr/>
                      <wps:spPr>
                        <a:xfrm>
                          <a:off x="0" y="0"/>
                          <a:ext cx="1501775" cy="764540"/>
                        </a:xfrm>
                        <a:prstGeom prst="rect">
                          <a:avLst/>
                        </a:prstGeom>
                      </wps:spPr>
                      <wps:style>
                        <a:lnRef idx="2">
                          <a:schemeClr val="dk1"/>
                        </a:lnRef>
                        <a:fillRef idx="1">
                          <a:schemeClr val="lt1"/>
                        </a:fillRef>
                        <a:effectRef idx="0">
                          <a:schemeClr val="dk1"/>
                        </a:effectRef>
                        <a:fontRef idx="minor">
                          <a:schemeClr val="dk1"/>
                        </a:fontRef>
                      </wps:style>
                      <wps:txbx>
                        <w:txbxContent>
                          <w:p w14:paraId="22A7B420" w14:textId="77777777" w:rsidR="003B2B9D" w:rsidRPr="00E15FD9" w:rsidRDefault="003B2B9D" w:rsidP="00D80FDB">
                            <w:pPr>
                              <w:spacing w:line="360" w:lineRule="auto"/>
                              <w:jc w:val="center"/>
                            </w:pPr>
                            <w:r w:rsidRPr="00E15FD9">
                              <w:t>Pengetahuan</w:t>
                            </w:r>
                          </w:p>
                          <w:p w14:paraId="4999B484" w14:textId="5C401D0F" w:rsidR="003B2B9D" w:rsidRPr="00E15FD9" w:rsidRDefault="003B2B9D" w:rsidP="00D80FDB">
                            <w:pPr>
                              <w:spacing w:line="360" w:lineRule="auto"/>
                              <w:jc w:val="center"/>
                            </w:pPr>
                            <w:r w:rsidRPr="00E15FD9">
                              <w:t>Anemia Siswi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D0609" id="Rectangle 2" o:spid="_x0000_s1026" style="position:absolute;left:0;text-align:left;margin-left:38.4pt;margin-top:.55pt;width:118.25pt;height:60.2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" fillcolor="white [3201]" strokecolor="black [3200]" strokeweight="1pt">
                <v:textbox>
                  <w:txbxContent>
                    <w:p w14:paraId="22A7B420" w14:textId="77777777" w:rsidR="003B2B9D" w:rsidRPr="00E15FD9" w:rsidRDefault="003B2B9D" w:rsidP="00D80FDB">
                      <w:pPr>
                        <w:spacing w:line="360" w:lineRule="auto"/>
                        <w:jc w:val="center"/>
                      </w:pPr>
                      <w:r w:rsidRPr="00E15FD9">
                        <w:t>Pengetahuan</w:t>
                      </w:r>
                    </w:p>
                    <w:p w14:paraId="4999B484" w14:textId="5C401D0F" w:rsidR="003B2B9D" w:rsidRPr="00E15FD9" w:rsidRDefault="003B2B9D" w:rsidP="00D80FDB">
                      <w:pPr>
                        <w:spacing w:line="360" w:lineRule="auto"/>
                        <w:jc w:val="center"/>
                      </w:pPr>
                      <w:r w:rsidRPr="00E15FD9">
                        <w:t>Anemia Siswi</w:t>
                      </w:r>
                    </w:p>
                  </w:txbxContent>
                </v:textbox>
                <w10:wrap type="square" anchorx="margin"/>
              </v:rect>
            </w:pict>
          </mc:Fallback>
        </mc:AlternateContent>
      </w:r>
      <w:r w:rsidRPr="00312006">
        <w:rPr>
          <w:rFonts w:cs="Arial"/>
          <w:noProof/>
          <w:lang w:val="en-US"/>
        </w:rPr>
        <mc:AlternateContent>
          <mc:Choice Requires="wps">
            <w:drawing>
              <wp:anchor distT="0" distB="0" distL="114300" distR="114300" simplePos="0" relativeHeight="251656704" behindDoc="0" locked="0" layoutInCell="1" allowOverlap="1" wp14:anchorId="2DF66C7E" wp14:editId="4300FFA7">
                <wp:simplePos x="0" y="0"/>
                <wp:positionH relativeFrom="column">
                  <wp:posOffset>3121294</wp:posOffset>
                </wp:positionH>
                <wp:positionV relativeFrom="paragraph">
                  <wp:posOffset>3185</wp:posOffset>
                </wp:positionV>
                <wp:extent cx="1501775" cy="764540"/>
                <wp:effectExtent l="0" t="0" r="22225" b="16510"/>
                <wp:wrapSquare wrapText="bothSides"/>
                <wp:docPr id="5" name="Rectangle 5"/>
                <wp:cNvGraphicFramePr/>
                <a:graphic xmlns:a="http://schemas.openxmlformats.org/drawingml/2006/main">
                  <a:graphicData uri="http://schemas.microsoft.com/office/word/2010/wordprocessingShape">
                    <wps:wsp>
                      <wps:cNvSpPr/>
                      <wps:spPr>
                        <a:xfrm>
                          <a:off x="0" y="0"/>
                          <a:ext cx="1501775" cy="764540"/>
                        </a:xfrm>
                        <a:prstGeom prst="rect">
                          <a:avLst/>
                        </a:prstGeom>
                      </wps:spPr>
                      <wps:style>
                        <a:lnRef idx="2">
                          <a:schemeClr val="dk1"/>
                        </a:lnRef>
                        <a:fillRef idx="1">
                          <a:schemeClr val="lt1"/>
                        </a:fillRef>
                        <a:effectRef idx="0">
                          <a:schemeClr val="dk1"/>
                        </a:effectRef>
                        <a:fontRef idx="minor">
                          <a:schemeClr val="dk1"/>
                        </a:fontRef>
                      </wps:style>
                      <wps:txbx>
                        <w:txbxContent>
                          <w:p w14:paraId="1A38027F" w14:textId="6A1FC6BD" w:rsidR="003B2B9D" w:rsidRDefault="003B2B9D" w:rsidP="00D80FDB">
                            <w:pPr>
                              <w:spacing w:line="360" w:lineRule="auto"/>
                              <w:jc w:val="center"/>
                            </w:pPr>
                            <w:r>
                              <w:t>Kepatuhan Konsumsi Tablet Tambah Darah SIsiwi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66C7E" id="Rectangle 5" o:spid="_x0000_s1027" style="position:absolute;left:0;text-align:left;margin-left:245.75pt;margin-top:.25pt;width:118.25pt;height:6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" fillcolor="white [3201]" strokecolor="black [3200]" strokeweight="1pt">
                <v:textbox>
                  <w:txbxContent>
                    <w:p w14:paraId="1A38027F" w14:textId="6A1FC6BD" w:rsidR="003B2B9D" w:rsidRDefault="003B2B9D" w:rsidP="00D80FDB">
                      <w:pPr>
                        <w:spacing w:line="360" w:lineRule="auto"/>
                        <w:jc w:val="center"/>
                      </w:pPr>
                      <w:r>
                        <w:t>Kepatuhan Konsumsi Tablet Tambah Darah SIsiwi</w:t>
                      </w:r>
                    </w:p>
                  </w:txbxContent>
                </v:textbox>
                <w10:wrap type="square"/>
              </v:rect>
            </w:pict>
          </mc:Fallback>
        </mc:AlternateContent>
      </w:r>
    </w:p>
    <w:p w14:paraId="086AC9DB" w14:textId="6BDED8A3" w:rsidR="00D0203C" w:rsidRPr="00312006" w:rsidRDefault="00F00FA6" w:rsidP="00D0203C">
      <w:pPr>
        <w:jc w:val="both"/>
        <w:rPr>
          <w:rFonts w:cs="Arial"/>
        </w:rPr>
      </w:pPr>
      <w:r w:rsidRPr="00312006">
        <w:rPr>
          <w:rFonts w:cs="Arial"/>
          <w:noProof/>
          <w:lang w:val="en-US"/>
        </w:rPr>
        <mc:AlternateContent>
          <mc:Choice Requires="wps">
            <w:drawing>
              <wp:anchor distT="0" distB="0" distL="114300" distR="114300" simplePos="0" relativeHeight="251654656" behindDoc="0" locked="0" layoutInCell="1" allowOverlap="1" wp14:anchorId="582478A2" wp14:editId="185C7F77">
                <wp:simplePos x="0" y="0"/>
                <wp:positionH relativeFrom="margin">
                  <wp:posOffset>2060457</wp:posOffset>
                </wp:positionH>
                <wp:positionV relativeFrom="paragraph">
                  <wp:posOffset>114817</wp:posOffset>
                </wp:positionV>
                <wp:extent cx="1009650" cy="203200"/>
                <wp:effectExtent l="0" t="19050" r="38100" b="44450"/>
                <wp:wrapSquare wrapText="bothSides"/>
                <wp:docPr id="3" name="Arrow: Right 3"/>
                <wp:cNvGraphicFramePr/>
                <a:graphic xmlns:a="http://schemas.openxmlformats.org/drawingml/2006/main">
                  <a:graphicData uri="http://schemas.microsoft.com/office/word/2010/wordprocessingShape">
                    <wps:wsp>
                      <wps:cNvSpPr/>
                      <wps:spPr>
                        <a:xfrm>
                          <a:off x="0" y="0"/>
                          <a:ext cx="1009650" cy="2032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E625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162.25pt;margin-top:9.05pt;width:79.5pt;height:16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" adj="19426" fillcolor="black [3200]" strokecolor="black [1600]" strokeweight="1pt">
                <w10:wrap type="square" anchorx="margin"/>
              </v:shape>
            </w:pict>
          </mc:Fallback>
        </mc:AlternateContent>
      </w:r>
    </w:p>
    <w:p w14:paraId="26670360" w14:textId="30DBE182" w:rsidR="00D0203C" w:rsidRPr="00312006" w:rsidRDefault="00D0203C" w:rsidP="00D0203C">
      <w:pPr>
        <w:jc w:val="both"/>
        <w:rPr>
          <w:rFonts w:cs="Arial"/>
        </w:rPr>
      </w:pPr>
    </w:p>
    <w:p w14:paraId="2F43E058" w14:textId="030BE268" w:rsidR="00B53616" w:rsidRPr="00535BB4" w:rsidRDefault="00B53616" w:rsidP="00396D67">
      <w:pPr>
        <w:pStyle w:val="Gambar"/>
        <w:jc w:val="left"/>
        <w:rPr>
          <w:b w:val="0"/>
          <w:bCs w:val="0"/>
        </w:rPr>
      </w:pPr>
    </w:p>
    <w:p w14:paraId="43F459CB" w14:textId="29CCF0B9" w:rsidR="00D0203C" w:rsidRPr="00195083" w:rsidRDefault="004757FC" w:rsidP="00741183">
      <w:pPr>
        <w:pStyle w:val="Heading2"/>
        <w:spacing w:before="120" w:after="120" w:line="360" w:lineRule="auto"/>
        <w:jc w:val="both"/>
        <w:rPr>
          <w:rFonts w:ascii="Arial" w:hAnsi="Arial" w:cs="Arial"/>
          <w:b/>
          <w:bCs/>
          <w:color w:val="auto"/>
          <w:sz w:val="24"/>
          <w:szCs w:val="24"/>
        </w:rPr>
      </w:pPr>
      <w:bookmarkStart w:id="436" w:name="_Toc129225624"/>
      <w:bookmarkStart w:id="437" w:name="_Toc129226369"/>
      <w:bookmarkStart w:id="438" w:name="_Toc129226576"/>
      <w:bookmarkStart w:id="439" w:name="_Toc129226909"/>
      <w:bookmarkStart w:id="440" w:name="_Toc129242750"/>
      <w:bookmarkStart w:id="441" w:name="_Toc129243412"/>
      <w:bookmarkStart w:id="442" w:name="_Toc129246121"/>
      <w:bookmarkStart w:id="443" w:name="_Toc129247972"/>
      <w:bookmarkStart w:id="444" w:name="_Toc129361760"/>
      <w:bookmarkStart w:id="445" w:name="_Toc129365910"/>
      <w:bookmarkStart w:id="446" w:name="_Toc129366162"/>
      <w:bookmarkStart w:id="447" w:name="_Toc129470841"/>
      <w:bookmarkStart w:id="448" w:name="_Toc129473402"/>
      <w:bookmarkStart w:id="449" w:name="_Toc143604382"/>
      <w:r w:rsidRPr="00195083">
        <w:rPr>
          <w:rFonts w:ascii="Arial" w:hAnsi="Arial" w:cs="Arial"/>
          <w:b/>
          <w:bCs/>
          <w:color w:val="auto"/>
          <w:sz w:val="24"/>
          <w:szCs w:val="24"/>
        </w:rPr>
        <w:t>2.</w:t>
      </w:r>
      <w:r w:rsidR="003C7244" w:rsidRPr="00195083">
        <w:rPr>
          <w:rFonts w:ascii="Arial" w:hAnsi="Arial" w:cs="Arial"/>
          <w:b/>
          <w:bCs/>
          <w:color w:val="auto"/>
          <w:sz w:val="24"/>
          <w:szCs w:val="24"/>
        </w:rPr>
        <w:t xml:space="preserve">6 </w:t>
      </w:r>
      <w:r w:rsidR="00D0203C" w:rsidRPr="00195083">
        <w:rPr>
          <w:rFonts w:ascii="Arial" w:hAnsi="Arial" w:cs="Arial"/>
          <w:b/>
          <w:bCs/>
          <w:color w:val="auto"/>
          <w:sz w:val="24"/>
          <w:szCs w:val="24"/>
        </w:rPr>
        <w:t>Definisi Operasional</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7405654D" w14:textId="0E0C2034" w:rsidR="00741183" w:rsidRPr="004757FC" w:rsidRDefault="00F705F7" w:rsidP="00741183">
      <w:pPr>
        <w:tabs>
          <w:tab w:val="left" w:pos="1210"/>
        </w:tabs>
        <w:spacing w:before="120" w:after="120" w:line="360" w:lineRule="auto"/>
        <w:ind w:firstLine="851"/>
        <w:jc w:val="both"/>
        <w:rPr>
          <w:rFonts w:cs="Arial"/>
        </w:rPr>
      </w:pPr>
      <w:r w:rsidRPr="00312006">
        <w:rPr>
          <w:rFonts w:cs="Arial"/>
        </w:rPr>
        <w:t>Variabel dan definisi operasional data yang dikumpulkan pada penelitian ini tersaji pada tabel berikut:</w:t>
      </w:r>
    </w:p>
    <w:p w14:paraId="21D2CD41" w14:textId="78D9D1E1" w:rsidR="00D0203C" w:rsidRDefault="00144DC7" w:rsidP="001A7C71">
      <w:pPr>
        <w:pStyle w:val="Caption"/>
        <w:rPr>
          <w:b/>
          <w:bCs/>
          <w:i w:val="0"/>
          <w:color w:val="auto"/>
          <w:sz w:val="22"/>
        </w:rPr>
      </w:pPr>
      <w:bookmarkStart w:id="450" w:name="_Toc129227452"/>
      <w:bookmarkStart w:id="451" w:name="_Toc129246657"/>
      <w:bookmarkStart w:id="452" w:name="_Toc129248646"/>
      <w:bookmarkStart w:id="453" w:name="_Toc137502561"/>
      <w:r w:rsidRPr="00144DC7">
        <w:rPr>
          <w:b/>
          <w:i w:val="0"/>
          <w:color w:val="auto"/>
          <w:sz w:val="22"/>
        </w:rPr>
        <w:t xml:space="preserve">Tabel 3. </w:t>
      </w:r>
      <w:r w:rsidRPr="00144DC7">
        <w:rPr>
          <w:b/>
          <w:i w:val="0"/>
          <w:color w:val="auto"/>
          <w:sz w:val="22"/>
        </w:rPr>
        <w:fldChar w:fldCharType="begin"/>
      </w:r>
      <w:r w:rsidRPr="00144DC7">
        <w:rPr>
          <w:b/>
          <w:i w:val="0"/>
          <w:color w:val="auto"/>
          <w:sz w:val="22"/>
        </w:rPr>
        <w:instrText xml:space="preserve"> SEQ Tabel_3. \* ARABIC </w:instrText>
      </w:r>
      <w:r w:rsidRPr="00144DC7">
        <w:rPr>
          <w:b/>
          <w:i w:val="0"/>
          <w:color w:val="auto"/>
          <w:sz w:val="22"/>
        </w:rPr>
        <w:fldChar w:fldCharType="separate"/>
      </w:r>
      <w:r w:rsidR="009C1B7F">
        <w:rPr>
          <w:b/>
          <w:i w:val="0"/>
          <w:noProof/>
          <w:color w:val="auto"/>
          <w:sz w:val="22"/>
        </w:rPr>
        <w:t>1</w:t>
      </w:r>
      <w:r w:rsidRPr="00144DC7">
        <w:rPr>
          <w:b/>
          <w:i w:val="0"/>
          <w:color w:val="auto"/>
          <w:sz w:val="22"/>
        </w:rPr>
        <w:fldChar w:fldCharType="end"/>
      </w:r>
      <w:r>
        <w:rPr>
          <w:b/>
          <w:i w:val="0"/>
          <w:color w:val="auto"/>
          <w:sz w:val="22"/>
        </w:rPr>
        <w:t xml:space="preserve"> </w:t>
      </w:r>
      <w:r w:rsidR="00D80FDB" w:rsidRPr="00144DC7">
        <w:rPr>
          <w:b/>
          <w:bCs/>
          <w:i w:val="0"/>
          <w:color w:val="auto"/>
          <w:sz w:val="22"/>
        </w:rPr>
        <w:t>Definisi Operasional</w:t>
      </w:r>
      <w:bookmarkEnd w:id="450"/>
      <w:bookmarkEnd w:id="451"/>
      <w:bookmarkEnd w:id="452"/>
      <w:bookmarkEnd w:id="453"/>
    </w:p>
    <w:p w14:paraId="63DA2D84" w14:textId="77777777" w:rsidR="00144DC7" w:rsidRPr="00144DC7" w:rsidRDefault="00144DC7" w:rsidP="00144DC7"/>
    <w:tbl>
      <w:tblPr>
        <w:tblStyle w:val="TableGrid"/>
        <w:tblW w:w="9209" w:type="dxa"/>
        <w:jc w:val="center"/>
        <w:tblLayout w:type="fixed"/>
        <w:tblLook w:val="04A0" w:firstRow="1" w:lastRow="0" w:firstColumn="1" w:lastColumn="0" w:noHBand="0" w:noVBand="1"/>
      </w:tblPr>
      <w:tblGrid>
        <w:gridCol w:w="3120"/>
        <w:gridCol w:w="1892"/>
        <w:gridCol w:w="1226"/>
        <w:gridCol w:w="1837"/>
        <w:gridCol w:w="1134"/>
      </w:tblGrid>
      <w:tr w:rsidR="00B30B64" w:rsidRPr="00312006" w14:paraId="7C50BBF2" w14:textId="77777777" w:rsidTr="00713069">
        <w:trPr>
          <w:trHeight w:val="675"/>
          <w:jc w:val="center"/>
        </w:trPr>
        <w:tc>
          <w:tcPr>
            <w:tcW w:w="3120" w:type="dxa"/>
          </w:tcPr>
          <w:p w14:paraId="246A507A" w14:textId="277C5921" w:rsidR="00D80FDB" w:rsidRPr="00312006" w:rsidRDefault="00D80FDB" w:rsidP="00B30B64">
            <w:pPr>
              <w:ind w:hanging="107"/>
              <w:jc w:val="center"/>
              <w:rPr>
                <w:rFonts w:cs="Arial"/>
                <w:b/>
                <w:bCs/>
              </w:rPr>
            </w:pPr>
            <w:r w:rsidRPr="00312006">
              <w:rPr>
                <w:rFonts w:cs="Arial"/>
                <w:b/>
                <w:bCs/>
              </w:rPr>
              <w:t>Variabel Penelitian</w:t>
            </w:r>
          </w:p>
        </w:tc>
        <w:tc>
          <w:tcPr>
            <w:tcW w:w="1892" w:type="dxa"/>
          </w:tcPr>
          <w:p w14:paraId="1D9E1BFC" w14:textId="38CB7787" w:rsidR="00D80FDB" w:rsidRPr="00312006" w:rsidRDefault="00D80FDB" w:rsidP="001E2D5F">
            <w:pPr>
              <w:jc w:val="center"/>
              <w:rPr>
                <w:rFonts w:cs="Arial"/>
                <w:b/>
                <w:bCs/>
              </w:rPr>
            </w:pPr>
            <w:r w:rsidRPr="00312006">
              <w:rPr>
                <w:rFonts w:cs="Arial"/>
                <w:b/>
                <w:bCs/>
              </w:rPr>
              <w:t>Definisi Operasional</w:t>
            </w:r>
          </w:p>
        </w:tc>
        <w:tc>
          <w:tcPr>
            <w:tcW w:w="1226" w:type="dxa"/>
          </w:tcPr>
          <w:p w14:paraId="7A510BDD" w14:textId="77777777" w:rsidR="001E2D5F" w:rsidRPr="00312006" w:rsidRDefault="00D80FDB" w:rsidP="00D80FDB">
            <w:pPr>
              <w:jc w:val="center"/>
              <w:rPr>
                <w:rFonts w:cs="Arial"/>
                <w:b/>
                <w:bCs/>
              </w:rPr>
            </w:pPr>
            <w:r w:rsidRPr="00312006">
              <w:rPr>
                <w:rFonts w:cs="Arial"/>
                <w:b/>
                <w:bCs/>
              </w:rPr>
              <w:t>Metode/</w:t>
            </w:r>
          </w:p>
          <w:p w14:paraId="55A446D9" w14:textId="60781882" w:rsidR="00D80FDB" w:rsidRPr="00312006" w:rsidRDefault="00D80FDB" w:rsidP="00D80FDB">
            <w:pPr>
              <w:jc w:val="center"/>
              <w:rPr>
                <w:rFonts w:cs="Arial"/>
                <w:b/>
                <w:bCs/>
              </w:rPr>
            </w:pPr>
            <w:r w:rsidRPr="00312006">
              <w:rPr>
                <w:rFonts w:cs="Arial"/>
                <w:b/>
                <w:bCs/>
              </w:rPr>
              <w:t>Alat Ukur</w:t>
            </w:r>
          </w:p>
        </w:tc>
        <w:tc>
          <w:tcPr>
            <w:tcW w:w="1837" w:type="dxa"/>
          </w:tcPr>
          <w:p w14:paraId="1A3EC46E" w14:textId="5C1AC440" w:rsidR="00D80FDB" w:rsidRPr="00312006" w:rsidRDefault="00D80FDB" w:rsidP="00D80FDB">
            <w:pPr>
              <w:jc w:val="center"/>
              <w:rPr>
                <w:rFonts w:cs="Arial"/>
                <w:b/>
                <w:bCs/>
              </w:rPr>
            </w:pPr>
            <w:r w:rsidRPr="00312006">
              <w:rPr>
                <w:rFonts w:cs="Arial"/>
                <w:b/>
                <w:bCs/>
              </w:rPr>
              <w:t>Hasil Ukur</w:t>
            </w:r>
          </w:p>
        </w:tc>
        <w:tc>
          <w:tcPr>
            <w:tcW w:w="1134" w:type="dxa"/>
          </w:tcPr>
          <w:p w14:paraId="75028261" w14:textId="04A49D2D" w:rsidR="00D80FDB" w:rsidRPr="00312006" w:rsidRDefault="00D80FDB" w:rsidP="00D80FDB">
            <w:pPr>
              <w:jc w:val="center"/>
              <w:rPr>
                <w:rFonts w:cs="Arial"/>
                <w:b/>
                <w:bCs/>
              </w:rPr>
            </w:pPr>
            <w:r w:rsidRPr="00312006">
              <w:rPr>
                <w:rFonts w:cs="Arial"/>
                <w:b/>
                <w:bCs/>
              </w:rPr>
              <w:t>Skala</w:t>
            </w:r>
          </w:p>
        </w:tc>
      </w:tr>
      <w:tr w:rsidR="00B30B64" w:rsidRPr="00312006" w14:paraId="3F22F91C" w14:textId="77777777" w:rsidTr="004F1E3F">
        <w:trPr>
          <w:trHeight w:val="2755"/>
          <w:jc w:val="center"/>
        </w:trPr>
        <w:tc>
          <w:tcPr>
            <w:tcW w:w="3120" w:type="dxa"/>
          </w:tcPr>
          <w:p w14:paraId="3F6BB965" w14:textId="7D8643A9" w:rsidR="003371E6" w:rsidRPr="00312006" w:rsidRDefault="003371E6" w:rsidP="00B30B64">
            <w:pPr>
              <w:spacing w:line="360" w:lineRule="auto"/>
              <w:rPr>
                <w:rFonts w:cs="Arial"/>
              </w:rPr>
            </w:pPr>
            <w:r w:rsidRPr="00312006">
              <w:rPr>
                <w:rFonts w:cs="Arial"/>
              </w:rPr>
              <w:t>Variabel Bebas</w:t>
            </w:r>
            <w:r w:rsidR="00045144" w:rsidRPr="00312006">
              <w:rPr>
                <w:rFonts w:cs="Arial"/>
              </w:rPr>
              <w:t>:</w:t>
            </w:r>
          </w:p>
          <w:p w14:paraId="404724BB" w14:textId="2981739B" w:rsidR="00D80FDB" w:rsidRPr="00214837" w:rsidRDefault="00D80FDB">
            <w:pPr>
              <w:pStyle w:val="ListParagraph"/>
              <w:numPr>
                <w:ilvl w:val="0"/>
                <w:numId w:val="7"/>
              </w:numPr>
              <w:spacing w:line="360" w:lineRule="auto"/>
              <w:ind w:left="738"/>
              <w:rPr>
                <w:rFonts w:cs="Arial"/>
              </w:rPr>
            </w:pPr>
            <w:r w:rsidRPr="00312006">
              <w:rPr>
                <w:rFonts w:cs="Arial"/>
              </w:rPr>
              <w:t>Pengetahuan</w:t>
            </w:r>
            <w:r w:rsidR="00214837">
              <w:rPr>
                <w:rFonts w:cs="Arial"/>
              </w:rPr>
              <w:t xml:space="preserve"> </w:t>
            </w:r>
            <w:r w:rsidRPr="00214837">
              <w:rPr>
                <w:rFonts w:cs="Arial"/>
              </w:rPr>
              <w:t>Anemia</w:t>
            </w:r>
          </w:p>
        </w:tc>
        <w:tc>
          <w:tcPr>
            <w:tcW w:w="1892" w:type="dxa"/>
          </w:tcPr>
          <w:p w14:paraId="0458F07B" w14:textId="47FC76D8" w:rsidR="00D80FDB" w:rsidRPr="00312006" w:rsidRDefault="001E2D5F" w:rsidP="00B30B64">
            <w:pPr>
              <w:spacing w:line="360" w:lineRule="auto"/>
              <w:jc w:val="both"/>
              <w:rPr>
                <w:rFonts w:cs="Arial"/>
              </w:rPr>
            </w:pPr>
            <w:r w:rsidRPr="00312006">
              <w:rPr>
                <w:rFonts w:cs="Arial"/>
              </w:rPr>
              <w:t>Pemahaman Anemia dan cara pencegahannya pada Siswi</w:t>
            </w:r>
          </w:p>
        </w:tc>
        <w:tc>
          <w:tcPr>
            <w:tcW w:w="1226" w:type="dxa"/>
          </w:tcPr>
          <w:p w14:paraId="630E4A4A" w14:textId="5DFF6A94" w:rsidR="00D80FDB" w:rsidRPr="00312006" w:rsidRDefault="001E2D5F" w:rsidP="00B30B64">
            <w:pPr>
              <w:spacing w:line="360" w:lineRule="auto"/>
              <w:jc w:val="both"/>
              <w:rPr>
                <w:rFonts w:cs="Arial"/>
              </w:rPr>
            </w:pPr>
            <w:r w:rsidRPr="00312006">
              <w:rPr>
                <w:rFonts w:cs="Arial"/>
              </w:rPr>
              <w:t>Kuasioner</w:t>
            </w:r>
          </w:p>
        </w:tc>
        <w:tc>
          <w:tcPr>
            <w:tcW w:w="1837" w:type="dxa"/>
          </w:tcPr>
          <w:p w14:paraId="21ADB0B4" w14:textId="34652BD4" w:rsidR="004F1E3F" w:rsidRPr="004F1E3F" w:rsidRDefault="004F1E3F" w:rsidP="004F1E3F">
            <w:pPr>
              <w:pStyle w:val="ListParagraph"/>
              <w:numPr>
                <w:ilvl w:val="0"/>
                <w:numId w:val="38"/>
              </w:numPr>
              <w:spacing w:line="360" w:lineRule="auto"/>
              <w:ind w:left="313" w:hanging="284"/>
              <w:rPr>
                <w:rFonts w:cs="Arial"/>
              </w:rPr>
            </w:pPr>
            <w:r w:rsidRPr="004F1E3F">
              <w:rPr>
                <w:rFonts w:cs="Arial"/>
              </w:rPr>
              <w:t>Kuran</w:t>
            </w:r>
            <w:r w:rsidR="00175CE2">
              <w:rPr>
                <w:rFonts w:cs="Arial"/>
              </w:rPr>
              <w:t>g baik, jika mendapat skor 0 – 8</w:t>
            </w:r>
          </w:p>
          <w:p w14:paraId="3644EE26" w14:textId="695B4C72" w:rsidR="00356C98" w:rsidRPr="004F1E3F" w:rsidRDefault="00175CE2" w:rsidP="004F1E3F">
            <w:pPr>
              <w:pStyle w:val="ListParagraph"/>
              <w:numPr>
                <w:ilvl w:val="0"/>
                <w:numId w:val="38"/>
              </w:numPr>
              <w:spacing w:line="360" w:lineRule="auto"/>
              <w:ind w:left="313" w:hanging="313"/>
              <w:rPr>
                <w:rFonts w:cs="Arial"/>
              </w:rPr>
            </w:pPr>
            <w:r>
              <w:rPr>
                <w:rFonts w:cs="Arial"/>
              </w:rPr>
              <w:t>Baik, jika mendapat skor 9</w:t>
            </w:r>
            <w:r w:rsidR="00125866">
              <w:rPr>
                <w:rFonts w:cs="Arial"/>
              </w:rPr>
              <w:t xml:space="preserve"> –</w:t>
            </w:r>
            <w:r w:rsidR="004F1E3F" w:rsidRPr="004F1E3F">
              <w:rPr>
                <w:rFonts w:cs="Arial"/>
              </w:rPr>
              <w:t xml:space="preserve">15 </w:t>
            </w:r>
          </w:p>
        </w:tc>
        <w:tc>
          <w:tcPr>
            <w:tcW w:w="1134" w:type="dxa"/>
          </w:tcPr>
          <w:p w14:paraId="0D70E58D" w14:textId="646FD466" w:rsidR="00D80FDB" w:rsidRPr="00312006" w:rsidRDefault="00E15CD6" w:rsidP="00D0203C">
            <w:pPr>
              <w:jc w:val="both"/>
              <w:rPr>
                <w:rFonts w:cs="Arial"/>
              </w:rPr>
            </w:pPr>
            <w:r>
              <w:rPr>
                <w:rFonts w:cs="Arial"/>
              </w:rPr>
              <w:t>Ordinal</w:t>
            </w:r>
          </w:p>
        </w:tc>
      </w:tr>
      <w:tr w:rsidR="00B30B64" w:rsidRPr="00312006" w14:paraId="1F40ECC8" w14:textId="77777777" w:rsidTr="004F1E3F">
        <w:trPr>
          <w:trHeight w:val="2841"/>
          <w:jc w:val="center"/>
        </w:trPr>
        <w:tc>
          <w:tcPr>
            <w:tcW w:w="3120" w:type="dxa"/>
          </w:tcPr>
          <w:p w14:paraId="06658A22" w14:textId="22DEB683" w:rsidR="003371E6" w:rsidRPr="00312006" w:rsidRDefault="003371E6" w:rsidP="00FE6483">
            <w:pPr>
              <w:spacing w:line="360" w:lineRule="auto"/>
              <w:jc w:val="both"/>
              <w:rPr>
                <w:rFonts w:cs="Arial"/>
              </w:rPr>
            </w:pPr>
            <w:r w:rsidRPr="00312006">
              <w:rPr>
                <w:rFonts w:cs="Arial"/>
              </w:rPr>
              <w:t>Variabel Terikat</w:t>
            </w:r>
            <w:r w:rsidR="00045144" w:rsidRPr="00312006">
              <w:rPr>
                <w:rFonts w:cs="Arial"/>
              </w:rPr>
              <w:t>:</w:t>
            </w:r>
          </w:p>
          <w:p w14:paraId="3BBB8B6D" w14:textId="6BBB9015" w:rsidR="00D80FDB" w:rsidRPr="00312006" w:rsidRDefault="00D80FDB" w:rsidP="00FE6483">
            <w:pPr>
              <w:pStyle w:val="ListParagraph"/>
              <w:numPr>
                <w:ilvl w:val="0"/>
                <w:numId w:val="8"/>
              </w:numPr>
              <w:spacing w:line="360" w:lineRule="auto"/>
              <w:contextualSpacing w:val="0"/>
              <w:jc w:val="both"/>
              <w:rPr>
                <w:rFonts w:cs="Arial"/>
                <w:b/>
                <w:bCs/>
              </w:rPr>
            </w:pPr>
            <w:r w:rsidRPr="00312006">
              <w:rPr>
                <w:rFonts w:cs="Arial"/>
              </w:rPr>
              <w:t>Kepatuhan Konsumsi Tablet Tambah Darah</w:t>
            </w:r>
          </w:p>
        </w:tc>
        <w:tc>
          <w:tcPr>
            <w:tcW w:w="1892" w:type="dxa"/>
          </w:tcPr>
          <w:p w14:paraId="24E0AFCA" w14:textId="723CB549" w:rsidR="00D80FDB" w:rsidRPr="00312006" w:rsidRDefault="001E2D5F" w:rsidP="00FE6483">
            <w:pPr>
              <w:spacing w:line="360" w:lineRule="auto"/>
              <w:rPr>
                <w:rFonts w:cs="Arial"/>
              </w:rPr>
            </w:pPr>
            <w:r w:rsidRPr="00312006">
              <w:rPr>
                <w:rFonts w:cs="Arial"/>
              </w:rPr>
              <w:t xml:space="preserve">Siswi mengkonsumsi </w:t>
            </w:r>
            <w:r w:rsidR="00B30B64" w:rsidRPr="00312006">
              <w:rPr>
                <w:rFonts w:cs="Arial"/>
              </w:rPr>
              <w:t xml:space="preserve">satu </w:t>
            </w:r>
            <w:r w:rsidRPr="00312006">
              <w:rPr>
                <w:rFonts w:cs="Arial"/>
              </w:rPr>
              <w:t>Tablet Tambah Darah setiap minggu selama satu bulan</w:t>
            </w:r>
          </w:p>
        </w:tc>
        <w:tc>
          <w:tcPr>
            <w:tcW w:w="1226" w:type="dxa"/>
          </w:tcPr>
          <w:p w14:paraId="5AC48E08" w14:textId="5D5A72FE" w:rsidR="00D80FDB" w:rsidRPr="00312006" w:rsidRDefault="001E2D5F" w:rsidP="00FE6483">
            <w:pPr>
              <w:spacing w:line="360" w:lineRule="auto"/>
              <w:jc w:val="both"/>
              <w:rPr>
                <w:rFonts w:cs="Arial"/>
                <w:b/>
                <w:bCs/>
              </w:rPr>
            </w:pPr>
            <w:r w:rsidRPr="00312006">
              <w:rPr>
                <w:rFonts w:cs="Arial"/>
              </w:rPr>
              <w:t>Kuasioner</w:t>
            </w:r>
          </w:p>
        </w:tc>
        <w:tc>
          <w:tcPr>
            <w:tcW w:w="1837" w:type="dxa"/>
          </w:tcPr>
          <w:p w14:paraId="78EAC7E2" w14:textId="5B006D8E" w:rsidR="004F1E3F" w:rsidRPr="004F1E3F" w:rsidRDefault="004F1E3F" w:rsidP="004F1E3F">
            <w:pPr>
              <w:pStyle w:val="ListParagraph"/>
              <w:numPr>
                <w:ilvl w:val="0"/>
                <w:numId w:val="39"/>
              </w:numPr>
              <w:spacing w:line="360" w:lineRule="auto"/>
              <w:ind w:left="313" w:hanging="313"/>
              <w:rPr>
                <w:rFonts w:cs="Arial"/>
              </w:rPr>
            </w:pPr>
            <w:r>
              <w:rPr>
                <w:rFonts w:cs="Arial"/>
              </w:rPr>
              <w:t>Tidak patuh</w:t>
            </w:r>
            <w:r w:rsidR="00153A0D">
              <w:rPr>
                <w:rFonts w:cs="Arial"/>
              </w:rPr>
              <w:t>, jika mendapat skor 0 – 5</w:t>
            </w:r>
          </w:p>
          <w:p w14:paraId="4189A4D8" w14:textId="1CAE2FBD" w:rsidR="00D80FDB" w:rsidRPr="004F1E3F" w:rsidRDefault="004F1E3F" w:rsidP="004F1E3F">
            <w:pPr>
              <w:pStyle w:val="ListParagraph"/>
              <w:numPr>
                <w:ilvl w:val="0"/>
                <w:numId w:val="39"/>
              </w:numPr>
              <w:spacing w:line="360" w:lineRule="auto"/>
              <w:ind w:left="313" w:hanging="313"/>
              <w:rPr>
                <w:rFonts w:cs="Arial"/>
              </w:rPr>
            </w:pPr>
            <w:r>
              <w:rPr>
                <w:rFonts w:cs="Arial"/>
              </w:rPr>
              <w:t>Patuh</w:t>
            </w:r>
            <w:r w:rsidR="00153A0D">
              <w:rPr>
                <w:rFonts w:cs="Arial"/>
              </w:rPr>
              <w:t>, jika mendapat skor 6</w:t>
            </w:r>
            <w:r w:rsidR="00125866">
              <w:rPr>
                <w:rFonts w:cs="Arial"/>
              </w:rPr>
              <w:t xml:space="preserve"> – </w:t>
            </w:r>
            <w:r w:rsidR="00153A0D">
              <w:rPr>
                <w:rFonts w:cs="Arial"/>
              </w:rPr>
              <w:t>10</w:t>
            </w:r>
            <w:r w:rsidRPr="004F1E3F">
              <w:rPr>
                <w:rFonts w:cs="Arial"/>
              </w:rPr>
              <w:t xml:space="preserve"> </w:t>
            </w:r>
          </w:p>
        </w:tc>
        <w:tc>
          <w:tcPr>
            <w:tcW w:w="1134" w:type="dxa"/>
          </w:tcPr>
          <w:p w14:paraId="5885C770" w14:textId="1EC067EC" w:rsidR="00D80FDB" w:rsidRPr="00312006" w:rsidRDefault="00E15CD6" w:rsidP="00FE6483">
            <w:pPr>
              <w:jc w:val="both"/>
              <w:rPr>
                <w:rFonts w:cs="Arial"/>
              </w:rPr>
            </w:pPr>
            <w:r>
              <w:rPr>
                <w:rFonts w:cs="Arial"/>
              </w:rPr>
              <w:t>Ordinal</w:t>
            </w:r>
          </w:p>
        </w:tc>
      </w:tr>
    </w:tbl>
    <w:p w14:paraId="25C8CC4B" w14:textId="7C3A247D" w:rsidR="00FE2B7A" w:rsidRPr="00195083" w:rsidRDefault="004757FC" w:rsidP="00FE6483">
      <w:pPr>
        <w:pStyle w:val="Heading2"/>
        <w:spacing w:before="120" w:after="120" w:line="360" w:lineRule="auto"/>
        <w:jc w:val="both"/>
        <w:rPr>
          <w:rFonts w:ascii="Arial" w:hAnsi="Arial" w:cs="Arial"/>
          <w:b/>
          <w:bCs/>
          <w:color w:val="auto"/>
          <w:sz w:val="24"/>
          <w:szCs w:val="24"/>
        </w:rPr>
      </w:pPr>
      <w:bookmarkStart w:id="454" w:name="_Toc129225625"/>
      <w:bookmarkStart w:id="455" w:name="_Toc129226370"/>
      <w:bookmarkStart w:id="456" w:name="_Toc129226577"/>
      <w:bookmarkStart w:id="457" w:name="_Toc129226910"/>
      <w:bookmarkStart w:id="458" w:name="_Toc129242751"/>
      <w:bookmarkStart w:id="459" w:name="_Toc129243413"/>
      <w:bookmarkStart w:id="460" w:name="_Toc129246122"/>
      <w:bookmarkStart w:id="461" w:name="_Toc129247973"/>
      <w:bookmarkStart w:id="462" w:name="_Toc129361761"/>
      <w:bookmarkStart w:id="463" w:name="_Toc129365911"/>
      <w:bookmarkStart w:id="464" w:name="_Toc129366163"/>
      <w:bookmarkStart w:id="465" w:name="_Toc129470842"/>
      <w:bookmarkStart w:id="466" w:name="_Toc129473403"/>
      <w:bookmarkStart w:id="467" w:name="_Toc143604383"/>
      <w:r w:rsidRPr="00195083">
        <w:rPr>
          <w:rFonts w:ascii="Arial" w:hAnsi="Arial" w:cs="Arial"/>
          <w:b/>
          <w:bCs/>
          <w:color w:val="auto"/>
          <w:sz w:val="24"/>
          <w:szCs w:val="24"/>
        </w:rPr>
        <w:lastRenderedPageBreak/>
        <w:t>2.</w:t>
      </w:r>
      <w:r w:rsidR="003C7244" w:rsidRPr="00195083">
        <w:rPr>
          <w:rFonts w:ascii="Arial" w:hAnsi="Arial" w:cs="Arial"/>
          <w:b/>
          <w:bCs/>
          <w:color w:val="auto"/>
          <w:sz w:val="24"/>
          <w:szCs w:val="24"/>
        </w:rPr>
        <w:t>7</w:t>
      </w:r>
      <w:r w:rsidRPr="00195083">
        <w:rPr>
          <w:rFonts w:ascii="Arial" w:hAnsi="Arial" w:cs="Arial"/>
          <w:b/>
          <w:bCs/>
          <w:color w:val="auto"/>
          <w:sz w:val="24"/>
          <w:szCs w:val="24"/>
        </w:rPr>
        <w:t xml:space="preserve"> </w:t>
      </w:r>
      <w:r w:rsidR="00D0203C" w:rsidRPr="00195083">
        <w:rPr>
          <w:rFonts w:ascii="Arial" w:hAnsi="Arial" w:cs="Arial"/>
          <w:b/>
          <w:bCs/>
          <w:color w:val="auto"/>
          <w:sz w:val="24"/>
          <w:szCs w:val="24"/>
        </w:rPr>
        <w:t>Hipotesis</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00D0203C" w:rsidRPr="00195083">
        <w:rPr>
          <w:rFonts w:ascii="Arial" w:hAnsi="Arial" w:cs="Arial"/>
          <w:b/>
          <w:bCs/>
          <w:color w:val="auto"/>
          <w:sz w:val="24"/>
          <w:szCs w:val="24"/>
        </w:rPr>
        <w:t xml:space="preserve"> </w:t>
      </w:r>
    </w:p>
    <w:p w14:paraId="286199F6" w14:textId="07B1BD1A" w:rsidR="00915B23" w:rsidRPr="00312006" w:rsidRDefault="00915B23" w:rsidP="007477DB">
      <w:pPr>
        <w:spacing w:before="120" w:after="120" w:line="360" w:lineRule="auto"/>
        <w:ind w:firstLine="851"/>
        <w:jc w:val="both"/>
        <w:rPr>
          <w:rFonts w:cs="Arial"/>
        </w:rPr>
      </w:pPr>
      <w:r w:rsidRPr="00312006">
        <w:rPr>
          <w:rFonts w:cs="Arial"/>
        </w:rPr>
        <w:t>Ada</w:t>
      </w:r>
      <w:r w:rsidR="00A62F66" w:rsidRPr="00312006">
        <w:rPr>
          <w:rFonts w:cs="Arial"/>
        </w:rPr>
        <w:t>nya</w:t>
      </w:r>
      <w:r w:rsidRPr="00312006">
        <w:rPr>
          <w:rFonts w:cs="Arial"/>
        </w:rPr>
        <w:t xml:space="preserve"> hubungan pengetahuan anemia dengan kepatuhan konsumsi tablet tambah darah pada siswi </w:t>
      </w:r>
      <w:r w:rsidR="00D50483" w:rsidRPr="00312006">
        <w:rPr>
          <w:rFonts w:cs="Arial"/>
        </w:rPr>
        <w:t xml:space="preserve">jurusan farmasi </w:t>
      </w:r>
      <w:r w:rsidRPr="00312006">
        <w:rPr>
          <w:rFonts w:cs="Arial"/>
        </w:rPr>
        <w:t xml:space="preserve">di </w:t>
      </w:r>
      <w:r w:rsidR="00E15CD6" w:rsidRPr="0061525D">
        <w:rPr>
          <w:rStyle w:val="y2iqfc"/>
          <w:rFonts w:cs="Arial"/>
          <w:color w:val="202124"/>
          <w:lang w:val="en-US"/>
        </w:rPr>
        <w:t>S</w:t>
      </w:r>
      <w:r w:rsidR="00E15CD6">
        <w:rPr>
          <w:rStyle w:val="y2iqfc"/>
          <w:rFonts w:cs="Arial"/>
          <w:color w:val="202124"/>
          <w:lang w:val="en-US"/>
        </w:rPr>
        <w:t>MK Swasta Al-Washliyah 2 Perdagangan</w:t>
      </w:r>
      <w:r w:rsidR="00C817AD" w:rsidRPr="00312006">
        <w:rPr>
          <w:rFonts w:cs="Arial"/>
        </w:rPr>
        <w:t>.</w:t>
      </w:r>
    </w:p>
    <w:p w14:paraId="427AB1C0" w14:textId="77777777" w:rsidR="00915B23" w:rsidRDefault="00915B23" w:rsidP="00B9151F">
      <w:pPr>
        <w:spacing w:line="360" w:lineRule="auto"/>
        <w:ind w:left="284"/>
        <w:jc w:val="both"/>
      </w:pPr>
    </w:p>
    <w:p w14:paraId="3E2837A8" w14:textId="0C56E7D9" w:rsidR="00915B23" w:rsidRDefault="00915B23" w:rsidP="00915B23">
      <w:pPr>
        <w:spacing w:line="360" w:lineRule="auto"/>
        <w:jc w:val="both"/>
        <w:sectPr w:rsidR="00915B23" w:rsidSect="000E0169">
          <w:pgSz w:w="11906" w:h="16838" w:code="9"/>
          <w:pgMar w:top="1701" w:right="1701" w:bottom="1701" w:left="2268" w:header="709" w:footer="709" w:gutter="0"/>
          <w:cols w:space="708"/>
          <w:titlePg/>
          <w:docGrid w:linePitch="360"/>
        </w:sectPr>
      </w:pPr>
    </w:p>
    <w:p w14:paraId="000BA38A" w14:textId="5AC16690" w:rsidR="006B7B31" w:rsidRPr="00195083" w:rsidRDefault="00E67269" w:rsidP="00FE6483">
      <w:pPr>
        <w:pStyle w:val="Heading1"/>
        <w:spacing w:before="120" w:after="120" w:line="360" w:lineRule="auto"/>
        <w:jc w:val="center"/>
        <w:rPr>
          <w:rFonts w:ascii="Arial" w:hAnsi="Arial" w:cs="Arial"/>
          <w:b/>
          <w:bCs/>
          <w:color w:val="auto"/>
          <w:sz w:val="24"/>
          <w:szCs w:val="24"/>
        </w:rPr>
      </w:pPr>
      <w:bookmarkStart w:id="468" w:name="_Toc129225626"/>
      <w:bookmarkStart w:id="469" w:name="_Toc129226371"/>
      <w:bookmarkStart w:id="470" w:name="_Toc129226578"/>
      <w:bookmarkStart w:id="471" w:name="_Toc129226911"/>
      <w:bookmarkStart w:id="472" w:name="_Toc129242752"/>
      <w:bookmarkStart w:id="473" w:name="_Toc129243414"/>
      <w:bookmarkStart w:id="474" w:name="_Toc129246123"/>
      <w:bookmarkStart w:id="475" w:name="_Toc129247974"/>
      <w:bookmarkStart w:id="476" w:name="_Toc129361762"/>
      <w:bookmarkStart w:id="477" w:name="_Toc129365912"/>
      <w:bookmarkStart w:id="478" w:name="_Toc129366164"/>
      <w:bookmarkStart w:id="479" w:name="_Toc129470843"/>
      <w:bookmarkStart w:id="480" w:name="_Toc129473404"/>
      <w:bookmarkStart w:id="481" w:name="_Toc143604384"/>
      <w:r w:rsidRPr="00195083">
        <w:rPr>
          <w:rFonts w:ascii="Arial" w:hAnsi="Arial" w:cs="Arial"/>
          <w:b/>
          <w:bCs/>
          <w:color w:val="auto"/>
          <w:sz w:val="24"/>
          <w:szCs w:val="24"/>
        </w:rPr>
        <w:lastRenderedPageBreak/>
        <w:t>B</w:t>
      </w:r>
      <w:r w:rsidR="00931B81" w:rsidRPr="00195083">
        <w:rPr>
          <w:rFonts w:ascii="Arial" w:hAnsi="Arial" w:cs="Arial"/>
          <w:b/>
          <w:bCs/>
          <w:color w:val="auto"/>
          <w:sz w:val="24"/>
          <w:szCs w:val="24"/>
        </w:rPr>
        <w:t>AB</w:t>
      </w:r>
      <w:r w:rsidRPr="00195083">
        <w:rPr>
          <w:rFonts w:ascii="Arial" w:hAnsi="Arial" w:cs="Arial"/>
          <w:b/>
          <w:bCs/>
          <w:color w:val="auto"/>
          <w:sz w:val="24"/>
          <w:szCs w:val="24"/>
        </w:rPr>
        <w:t xml:space="preserve"> III</w:t>
      </w:r>
      <w:bookmarkEnd w:id="468"/>
      <w:r w:rsidR="004606E6" w:rsidRPr="00195083">
        <w:rPr>
          <w:rFonts w:ascii="Arial" w:hAnsi="Arial" w:cs="Arial"/>
          <w:b/>
          <w:bCs/>
          <w:color w:val="auto"/>
          <w:sz w:val="24"/>
          <w:szCs w:val="24"/>
        </w:rPr>
        <w:t xml:space="preserve"> </w:t>
      </w:r>
      <w:r w:rsidR="004606E6" w:rsidRPr="00195083">
        <w:rPr>
          <w:rFonts w:ascii="Arial" w:hAnsi="Arial" w:cs="Arial"/>
          <w:b/>
          <w:bCs/>
          <w:color w:val="auto"/>
          <w:sz w:val="24"/>
          <w:szCs w:val="24"/>
        </w:rPr>
        <w:br w:type="textWrapping" w:clear="all"/>
      </w:r>
      <w:r w:rsidRPr="00195083">
        <w:rPr>
          <w:rFonts w:ascii="Arial" w:hAnsi="Arial" w:cs="Arial"/>
          <w:b/>
          <w:bCs/>
          <w:color w:val="auto"/>
          <w:sz w:val="24"/>
          <w:szCs w:val="24"/>
        </w:rPr>
        <w:t>METODE PENELITIAN</w:t>
      </w:r>
      <w:bookmarkEnd w:id="469"/>
      <w:bookmarkEnd w:id="470"/>
      <w:bookmarkEnd w:id="471"/>
      <w:bookmarkEnd w:id="472"/>
      <w:bookmarkEnd w:id="473"/>
      <w:bookmarkEnd w:id="474"/>
      <w:bookmarkEnd w:id="475"/>
      <w:bookmarkEnd w:id="476"/>
      <w:bookmarkEnd w:id="477"/>
      <w:bookmarkEnd w:id="478"/>
      <w:bookmarkEnd w:id="479"/>
      <w:bookmarkEnd w:id="480"/>
      <w:bookmarkEnd w:id="481"/>
    </w:p>
    <w:p w14:paraId="480E2752" w14:textId="5BDC9A45" w:rsidR="006B7B31" w:rsidRPr="00195083" w:rsidRDefault="00777D05" w:rsidP="00FE6483">
      <w:pPr>
        <w:pStyle w:val="Heading2"/>
        <w:spacing w:before="120" w:after="120" w:line="360" w:lineRule="auto"/>
        <w:jc w:val="both"/>
        <w:rPr>
          <w:rFonts w:ascii="Arial" w:hAnsi="Arial" w:cs="Arial"/>
          <w:b/>
          <w:bCs/>
          <w:color w:val="auto"/>
          <w:sz w:val="24"/>
          <w:szCs w:val="24"/>
        </w:rPr>
      </w:pPr>
      <w:bookmarkStart w:id="482" w:name="_Toc129225627"/>
      <w:bookmarkStart w:id="483" w:name="_Toc129226372"/>
      <w:bookmarkStart w:id="484" w:name="_Toc129226579"/>
      <w:bookmarkStart w:id="485" w:name="_Toc129226912"/>
      <w:bookmarkStart w:id="486" w:name="_Toc129242753"/>
      <w:bookmarkStart w:id="487" w:name="_Toc129243415"/>
      <w:bookmarkStart w:id="488" w:name="_Toc129246124"/>
      <w:bookmarkStart w:id="489" w:name="_Toc129247975"/>
      <w:bookmarkStart w:id="490" w:name="_Toc129361763"/>
      <w:bookmarkStart w:id="491" w:name="_Toc129365913"/>
      <w:bookmarkStart w:id="492" w:name="_Toc129366165"/>
      <w:bookmarkStart w:id="493" w:name="_Toc129470844"/>
      <w:bookmarkStart w:id="494" w:name="_Toc129473405"/>
      <w:bookmarkStart w:id="495" w:name="_Toc143604385"/>
      <w:r w:rsidRPr="00195083">
        <w:rPr>
          <w:rFonts w:ascii="Arial" w:hAnsi="Arial" w:cs="Arial"/>
          <w:b/>
          <w:bCs/>
          <w:color w:val="auto"/>
          <w:sz w:val="24"/>
          <w:szCs w:val="24"/>
        </w:rPr>
        <w:t xml:space="preserve">3.1 </w:t>
      </w:r>
      <w:r w:rsidR="003371E6" w:rsidRPr="00195083">
        <w:rPr>
          <w:rFonts w:ascii="Arial" w:hAnsi="Arial" w:cs="Arial"/>
          <w:b/>
          <w:bCs/>
          <w:color w:val="auto"/>
          <w:sz w:val="24"/>
          <w:szCs w:val="24"/>
        </w:rPr>
        <w:t>Jenis</w:t>
      </w:r>
      <w:r w:rsidR="00E67269" w:rsidRPr="00195083">
        <w:rPr>
          <w:rFonts w:ascii="Arial" w:hAnsi="Arial" w:cs="Arial"/>
          <w:b/>
          <w:bCs/>
          <w:color w:val="auto"/>
          <w:sz w:val="24"/>
          <w:szCs w:val="24"/>
        </w:rPr>
        <w:t xml:space="preserve"> dan Desain Penelitian</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7CB98926" w14:textId="407B1DEC" w:rsidR="002C6E59" w:rsidRPr="00195083" w:rsidRDefault="00777D05" w:rsidP="00FE6483">
      <w:pPr>
        <w:pStyle w:val="Heading3"/>
        <w:spacing w:before="120" w:after="120" w:line="360" w:lineRule="auto"/>
        <w:jc w:val="both"/>
        <w:rPr>
          <w:rFonts w:ascii="Arial" w:hAnsi="Arial" w:cs="Arial"/>
          <w:b/>
          <w:bCs/>
          <w:color w:val="auto"/>
        </w:rPr>
      </w:pPr>
      <w:bookmarkStart w:id="496" w:name="_Toc129225628"/>
      <w:bookmarkStart w:id="497" w:name="_Toc129226373"/>
      <w:bookmarkStart w:id="498" w:name="_Toc129226580"/>
      <w:bookmarkStart w:id="499" w:name="_Toc129226913"/>
      <w:bookmarkStart w:id="500" w:name="_Toc129242754"/>
      <w:bookmarkStart w:id="501" w:name="_Toc129243416"/>
      <w:bookmarkStart w:id="502" w:name="_Toc129246125"/>
      <w:bookmarkStart w:id="503" w:name="_Toc129247976"/>
      <w:bookmarkStart w:id="504" w:name="_Toc129361764"/>
      <w:bookmarkStart w:id="505" w:name="_Toc129365914"/>
      <w:bookmarkStart w:id="506" w:name="_Toc129366166"/>
      <w:bookmarkStart w:id="507" w:name="_Toc129470845"/>
      <w:bookmarkStart w:id="508" w:name="_Toc129473406"/>
      <w:bookmarkStart w:id="509" w:name="_Toc143604386"/>
      <w:r w:rsidRPr="00195083">
        <w:rPr>
          <w:rFonts w:ascii="Arial" w:hAnsi="Arial" w:cs="Arial"/>
          <w:b/>
          <w:bCs/>
          <w:color w:val="auto"/>
        </w:rPr>
        <w:t>3.1.1</w:t>
      </w:r>
      <w:r w:rsidR="00041DF7" w:rsidRPr="00195083">
        <w:rPr>
          <w:rFonts w:ascii="Arial" w:hAnsi="Arial" w:cs="Arial"/>
          <w:b/>
          <w:bCs/>
          <w:color w:val="auto"/>
        </w:rPr>
        <w:t xml:space="preserve"> </w:t>
      </w:r>
      <w:r w:rsidR="003371E6" w:rsidRPr="00195083">
        <w:rPr>
          <w:rFonts w:ascii="Arial" w:hAnsi="Arial" w:cs="Arial"/>
          <w:b/>
          <w:bCs/>
          <w:color w:val="auto"/>
        </w:rPr>
        <w:t>Jenis</w:t>
      </w:r>
      <w:r w:rsidR="002C6E59" w:rsidRPr="00195083">
        <w:rPr>
          <w:rFonts w:ascii="Arial" w:hAnsi="Arial" w:cs="Arial"/>
          <w:b/>
          <w:bCs/>
          <w:color w:val="auto"/>
        </w:rPr>
        <w:t xml:space="preserve"> Peneitian</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002C6E59" w:rsidRPr="00195083">
        <w:rPr>
          <w:rFonts w:ascii="Arial" w:hAnsi="Arial" w:cs="Arial"/>
          <w:b/>
          <w:bCs/>
          <w:color w:val="auto"/>
        </w:rPr>
        <w:t xml:space="preserve"> </w:t>
      </w:r>
    </w:p>
    <w:p w14:paraId="500AF3FA" w14:textId="1342535B" w:rsidR="006B7B31" w:rsidRDefault="002C6E59" w:rsidP="00FE6483">
      <w:pPr>
        <w:pStyle w:val="ListParagraph"/>
        <w:spacing w:before="120" w:after="120" w:line="360" w:lineRule="auto"/>
        <w:ind w:left="0" w:firstLine="851"/>
        <w:contextualSpacing w:val="0"/>
        <w:jc w:val="both"/>
      </w:pPr>
      <w:r>
        <w:t xml:space="preserve">Penelitian ini masuk kedalam jenis penelitian analitik yang bersifat observasional/analitik dengan menganalisis hubungan kedua variabel yaitu Pengetahuan Anemia dengan Kepatuhan Konsumsi Tablet Tambah Darah pada siswi di </w:t>
      </w:r>
      <w:r w:rsidR="00E15CD6" w:rsidRPr="0061525D">
        <w:rPr>
          <w:rStyle w:val="y2iqfc"/>
          <w:rFonts w:cs="Arial"/>
          <w:color w:val="202124"/>
          <w:lang w:val="en-US"/>
        </w:rPr>
        <w:t>S</w:t>
      </w:r>
      <w:r w:rsidR="00E15CD6">
        <w:rPr>
          <w:rStyle w:val="y2iqfc"/>
          <w:rFonts w:cs="Arial"/>
          <w:color w:val="202124"/>
          <w:lang w:val="en-US"/>
        </w:rPr>
        <w:t>MK Swasta Al-Washliyah 2 Perdagangan</w:t>
      </w:r>
      <w:r w:rsidR="00E15CD6">
        <w:t xml:space="preserve"> </w:t>
      </w:r>
      <w:r>
        <w:t xml:space="preserve">Tahun 2023. </w:t>
      </w:r>
    </w:p>
    <w:p w14:paraId="523ABCA6" w14:textId="38C73848" w:rsidR="00E67269" w:rsidRPr="00195083" w:rsidRDefault="00041DF7" w:rsidP="00FE6483">
      <w:pPr>
        <w:pStyle w:val="Heading3"/>
        <w:spacing w:before="120" w:after="120" w:line="360" w:lineRule="auto"/>
        <w:jc w:val="both"/>
        <w:rPr>
          <w:rFonts w:ascii="Arial" w:hAnsi="Arial" w:cs="Arial"/>
          <w:b/>
          <w:bCs/>
          <w:color w:val="auto"/>
        </w:rPr>
      </w:pPr>
      <w:bookmarkStart w:id="510" w:name="_Toc129225629"/>
      <w:bookmarkStart w:id="511" w:name="_Toc129226374"/>
      <w:bookmarkStart w:id="512" w:name="_Toc129226581"/>
      <w:bookmarkStart w:id="513" w:name="_Toc129226914"/>
      <w:bookmarkStart w:id="514" w:name="_Toc129242755"/>
      <w:bookmarkStart w:id="515" w:name="_Toc129243417"/>
      <w:bookmarkStart w:id="516" w:name="_Toc129246126"/>
      <w:bookmarkStart w:id="517" w:name="_Toc129247977"/>
      <w:bookmarkStart w:id="518" w:name="_Toc129361765"/>
      <w:bookmarkStart w:id="519" w:name="_Toc129365915"/>
      <w:bookmarkStart w:id="520" w:name="_Toc129366167"/>
      <w:bookmarkStart w:id="521" w:name="_Toc129470846"/>
      <w:bookmarkStart w:id="522" w:name="_Toc129473407"/>
      <w:bookmarkStart w:id="523" w:name="_Toc143604387"/>
      <w:r w:rsidRPr="00195083">
        <w:rPr>
          <w:rFonts w:ascii="Arial" w:hAnsi="Arial" w:cs="Arial"/>
          <w:b/>
          <w:bCs/>
          <w:color w:val="auto"/>
        </w:rPr>
        <w:t xml:space="preserve">3.1.2 </w:t>
      </w:r>
      <w:r w:rsidR="006B7B31" w:rsidRPr="00195083">
        <w:rPr>
          <w:rFonts w:ascii="Arial" w:hAnsi="Arial" w:cs="Arial"/>
          <w:b/>
          <w:bCs/>
          <w:color w:val="auto"/>
        </w:rPr>
        <w:t>Desain</w:t>
      </w:r>
      <w:r w:rsidR="00E67269" w:rsidRPr="00195083">
        <w:rPr>
          <w:rFonts w:ascii="Arial" w:hAnsi="Arial" w:cs="Arial"/>
          <w:b/>
          <w:bCs/>
          <w:color w:val="auto"/>
        </w:rPr>
        <w:t xml:space="preserve"> Penelitian</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2E89CB1A" w14:textId="5F296C81" w:rsidR="002C6E59" w:rsidRPr="00041DF7" w:rsidRDefault="006B7B31" w:rsidP="00FE6483">
      <w:pPr>
        <w:pStyle w:val="ListParagraph"/>
        <w:spacing w:before="120" w:after="120" w:line="360" w:lineRule="auto"/>
        <w:ind w:left="0" w:firstLine="851"/>
        <w:contextualSpacing w:val="0"/>
        <w:jc w:val="both"/>
        <w:rPr>
          <w:sz w:val="24"/>
          <w:szCs w:val="24"/>
        </w:rPr>
      </w:pPr>
      <w:r>
        <w:t xml:space="preserve">Desain penelitian ini menggunakan desain penelitian </w:t>
      </w:r>
      <w:r w:rsidRPr="006B7B31">
        <w:rPr>
          <w:i/>
          <w:iCs/>
        </w:rPr>
        <w:t>cross sectional</w:t>
      </w:r>
      <w:r>
        <w:t xml:space="preserve">. Desain penelitian </w:t>
      </w:r>
      <w:r w:rsidRPr="006B7B31">
        <w:rPr>
          <w:i/>
          <w:iCs/>
        </w:rPr>
        <w:t>cross sectional</w:t>
      </w:r>
      <w:r>
        <w:t xml:space="preserve"> merupakan suatu penelitian yang mempelajari hubungan antara factor resiko dengan akibat atau efek, dengan pengumpulan dating dilakukan bersamaan secara serentak dalam satu waktu antara factor resiko dengan efeknya, artinya semua variabel baik variabel bebas maupun variabel terikat diobservasi pada waktu yang sama.</w:t>
      </w:r>
    </w:p>
    <w:p w14:paraId="61A608B5" w14:textId="3B32B3F5" w:rsidR="00E67269" w:rsidRPr="00195083" w:rsidRDefault="00041DF7" w:rsidP="00FE6483">
      <w:pPr>
        <w:pStyle w:val="Heading2"/>
        <w:spacing w:before="120" w:after="120" w:line="360" w:lineRule="auto"/>
        <w:jc w:val="both"/>
        <w:rPr>
          <w:rFonts w:ascii="Arial" w:hAnsi="Arial" w:cs="Arial"/>
          <w:b/>
          <w:bCs/>
          <w:sz w:val="24"/>
          <w:szCs w:val="24"/>
        </w:rPr>
      </w:pPr>
      <w:bookmarkStart w:id="524" w:name="_Toc129225630"/>
      <w:bookmarkStart w:id="525" w:name="_Toc129226375"/>
      <w:bookmarkStart w:id="526" w:name="_Toc129226582"/>
      <w:bookmarkStart w:id="527" w:name="_Toc129226915"/>
      <w:bookmarkStart w:id="528" w:name="_Toc129242756"/>
      <w:bookmarkStart w:id="529" w:name="_Toc129243418"/>
      <w:bookmarkStart w:id="530" w:name="_Toc129246127"/>
      <w:bookmarkStart w:id="531" w:name="_Toc129247978"/>
      <w:bookmarkStart w:id="532" w:name="_Toc129361766"/>
      <w:bookmarkStart w:id="533" w:name="_Toc129365916"/>
      <w:bookmarkStart w:id="534" w:name="_Toc129366168"/>
      <w:bookmarkStart w:id="535" w:name="_Toc129470847"/>
      <w:bookmarkStart w:id="536" w:name="_Toc129473408"/>
      <w:bookmarkStart w:id="537" w:name="_Toc143604388"/>
      <w:r w:rsidRPr="00195083">
        <w:rPr>
          <w:rFonts w:ascii="Arial" w:hAnsi="Arial" w:cs="Arial"/>
          <w:b/>
          <w:bCs/>
          <w:color w:val="auto"/>
          <w:sz w:val="24"/>
          <w:szCs w:val="24"/>
        </w:rPr>
        <w:t xml:space="preserve">3.2 </w:t>
      </w:r>
      <w:r w:rsidR="00E67269" w:rsidRPr="00195083">
        <w:rPr>
          <w:rFonts w:ascii="Arial" w:hAnsi="Arial" w:cs="Arial"/>
          <w:b/>
          <w:bCs/>
          <w:color w:val="auto"/>
          <w:sz w:val="24"/>
          <w:szCs w:val="24"/>
        </w:rPr>
        <w:t>Lokasi dan Waktu Penelitian</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43947C55" w14:textId="59054B9D" w:rsidR="00E67269" w:rsidRPr="00195083" w:rsidRDefault="00041DF7" w:rsidP="00FE6483">
      <w:pPr>
        <w:pStyle w:val="Heading3"/>
        <w:spacing w:before="120" w:after="120" w:line="360" w:lineRule="auto"/>
        <w:jc w:val="both"/>
        <w:rPr>
          <w:rFonts w:ascii="Arial" w:hAnsi="Arial" w:cs="Arial"/>
          <w:b/>
          <w:bCs/>
          <w:color w:val="auto"/>
        </w:rPr>
      </w:pPr>
      <w:bookmarkStart w:id="538" w:name="_Toc129225631"/>
      <w:bookmarkStart w:id="539" w:name="_Toc129226376"/>
      <w:bookmarkStart w:id="540" w:name="_Toc129226583"/>
      <w:bookmarkStart w:id="541" w:name="_Toc129226916"/>
      <w:bookmarkStart w:id="542" w:name="_Toc129242757"/>
      <w:bookmarkStart w:id="543" w:name="_Toc129243419"/>
      <w:bookmarkStart w:id="544" w:name="_Toc129246128"/>
      <w:bookmarkStart w:id="545" w:name="_Toc129247979"/>
      <w:bookmarkStart w:id="546" w:name="_Toc129361767"/>
      <w:bookmarkStart w:id="547" w:name="_Toc129365917"/>
      <w:bookmarkStart w:id="548" w:name="_Toc129366169"/>
      <w:bookmarkStart w:id="549" w:name="_Toc129470848"/>
      <w:bookmarkStart w:id="550" w:name="_Toc129473409"/>
      <w:bookmarkStart w:id="551" w:name="_Toc143604389"/>
      <w:r w:rsidRPr="00195083">
        <w:rPr>
          <w:rFonts w:ascii="Arial" w:hAnsi="Arial" w:cs="Arial"/>
          <w:b/>
          <w:bCs/>
          <w:color w:val="auto"/>
        </w:rPr>
        <w:t xml:space="preserve">3.2.1 </w:t>
      </w:r>
      <w:r w:rsidR="00E67269" w:rsidRPr="00195083">
        <w:rPr>
          <w:rFonts w:ascii="Arial" w:hAnsi="Arial" w:cs="Arial"/>
          <w:b/>
          <w:bCs/>
          <w:color w:val="auto"/>
        </w:rPr>
        <w:t>Lokasi Penelitian</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0D8343E2" w14:textId="487977D0" w:rsidR="00415469" w:rsidRPr="00385E3C" w:rsidRDefault="00A27501" w:rsidP="00FE6483">
      <w:pPr>
        <w:pStyle w:val="ListParagraph"/>
        <w:spacing w:before="120" w:after="120" w:line="360" w:lineRule="auto"/>
        <w:ind w:left="0" w:firstLine="851"/>
        <w:contextualSpacing w:val="0"/>
        <w:jc w:val="both"/>
        <w:rPr>
          <w:rFonts w:cs="Arial"/>
          <w:color w:val="202124"/>
          <w:sz w:val="24"/>
          <w:szCs w:val="24"/>
          <w:shd w:val="clear" w:color="auto" w:fill="FFFFFF"/>
        </w:rPr>
      </w:pPr>
      <w:r w:rsidRPr="00041DF7">
        <w:rPr>
          <w:sz w:val="24"/>
          <w:szCs w:val="24"/>
        </w:rPr>
        <w:t xml:space="preserve">Penelitian ini di laksanakan di </w:t>
      </w:r>
      <w:r w:rsidR="00E15CD6" w:rsidRPr="00041DF7">
        <w:rPr>
          <w:rStyle w:val="y2iqfc"/>
          <w:rFonts w:cs="Arial"/>
          <w:color w:val="202124"/>
          <w:sz w:val="24"/>
          <w:szCs w:val="24"/>
          <w:lang w:val="en-US"/>
        </w:rPr>
        <w:t>SMK Swasta Al-Washliy</w:t>
      </w:r>
      <w:r w:rsidR="00E15CD6">
        <w:rPr>
          <w:rStyle w:val="y2iqfc"/>
          <w:rFonts w:cs="Arial"/>
          <w:color w:val="202124"/>
          <w:lang w:val="en-US"/>
        </w:rPr>
        <w:t>ah 2 Perdagangan</w:t>
      </w:r>
      <w:r>
        <w:t xml:space="preserve"> yang beralamat di </w:t>
      </w:r>
      <w:r w:rsidRPr="00A27501">
        <w:rPr>
          <w:rFonts w:cs="Arial"/>
          <w:color w:val="202124"/>
          <w:shd w:val="clear" w:color="auto" w:fill="FFFFFF"/>
        </w:rPr>
        <w:t>Jl. Stadion No.2, Perdagangan, Kec. Bandar, Kabupaten Simalungun</w:t>
      </w:r>
      <w:r>
        <w:rPr>
          <w:rFonts w:cs="Arial"/>
          <w:color w:val="202124"/>
          <w:shd w:val="clear" w:color="auto" w:fill="FFFFFF"/>
        </w:rPr>
        <w:t>.</w:t>
      </w:r>
    </w:p>
    <w:p w14:paraId="7CFF9250" w14:textId="6EA09E99" w:rsidR="00E67269" w:rsidRPr="00195083" w:rsidRDefault="00041DF7" w:rsidP="00FE6483">
      <w:pPr>
        <w:pStyle w:val="Heading3"/>
        <w:spacing w:before="120" w:after="120" w:line="360" w:lineRule="auto"/>
        <w:jc w:val="both"/>
        <w:rPr>
          <w:rFonts w:ascii="Arial" w:hAnsi="Arial" w:cs="Arial"/>
          <w:b/>
          <w:bCs/>
          <w:color w:val="auto"/>
        </w:rPr>
      </w:pPr>
      <w:bookmarkStart w:id="552" w:name="_Toc129225632"/>
      <w:bookmarkStart w:id="553" w:name="_Toc129226377"/>
      <w:bookmarkStart w:id="554" w:name="_Toc129226584"/>
      <w:bookmarkStart w:id="555" w:name="_Toc129226917"/>
      <w:bookmarkStart w:id="556" w:name="_Toc129242758"/>
      <w:bookmarkStart w:id="557" w:name="_Toc129243420"/>
      <w:bookmarkStart w:id="558" w:name="_Toc129246129"/>
      <w:bookmarkStart w:id="559" w:name="_Toc129247980"/>
      <w:bookmarkStart w:id="560" w:name="_Toc129361768"/>
      <w:bookmarkStart w:id="561" w:name="_Toc129365918"/>
      <w:bookmarkStart w:id="562" w:name="_Toc129366170"/>
      <w:bookmarkStart w:id="563" w:name="_Toc129470849"/>
      <w:bookmarkStart w:id="564" w:name="_Toc129473410"/>
      <w:bookmarkStart w:id="565" w:name="_Toc143604390"/>
      <w:r w:rsidRPr="00195083">
        <w:rPr>
          <w:rFonts w:ascii="Arial" w:hAnsi="Arial" w:cs="Arial"/>
          <w:b/>
          <w:bCs/>
          <w:color w:val="auto"/>
        </w:rPr>
        <w:t>3.2.2</w:t>
      </w:r>
      <w:r w:rsidR="00385E3C" w:rsidRPr="00195083">
        <w:rPr>
          <w:rFonts w:ascii="Arial" w:hAnsi="Arial" w:cs="Arial"/>
          <w:b/>
          <w:bCs/>
          <w:color w:val="auto"/>
        </w:rPr>
        <w:t xml:space="preserve"> </w:t>
      </w:r>
      <w:r w:rsidR="00E67269" w:rsidRPr="00195083">
        <w:rPr>
          <w:rFonts w:ascii="Arial" w:hAnsi="Arial" w:cs="Arial"/>
          <w:b/>
          <w:bCs/>
          <w:color w:val="auto"/>
        </w:rPr>
        <w:t>Waktu Penelitian</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79FF6155" w14:textId="3AD38E4A" w:rsidR="008506EB" w:rsidRPr="00385E3C" w:rsidRDefault="00A27501" w:rsidP="00FE6483">
      <w:pPr>
        <w:spacing w:before="120" w:after="120" w:line="360" w:lineRule="auto"/>
        <w:ind w:firstLine="851"/>
        <w:jc w:val="both"/>
        <w:rPr>
          <w:sz w:val="24"/>
          <w:szCs w:val="24"/>
        </w:rPr>
      </w:pPr>
      <w:r>
        <w:t xml:space="preserve">Penelitian ini dilakukan mulai dari bulan </w:t>
      </w:r>
      <w:r w:rsidR="003371E6">
        <w:t xml:space="preserve">Januari 2023 sampai dengan </w:t>
      </w:r>
      <w:r w:rsidR="00EC4633">
        <w:t>Juni</w:t>
      </w:r>
      <w:r w:rsidR="003371E6">
        <w:t xml:space="preserve"> 2023 meliputi: penyusunan proposal, perizinan, pelaksanaan penelitian, analisis data, dan pelaporan akhir. </w:t>
      </w:r>
    </w:p>
    <w:p w14:paraId="47F54A38" w14:textId="51C307F1" w:rsidR="0085776D" w:rsidRPr="00195083" w:rsidRDefault="000227FC" w:rsidP="00FE6483">
      <w:pPr>
        <w:pStyle w:val="Heading2"/>
        <w:spacing w:before="120" w:after="120" w:line="360" w:lineRule="auto"/>
        <w:jc w:val="both"/>
        <w:rPr>
          <w:rFonts w:ascii="Arial" w:hAnsi="Arial" w:cs="Arial"/>
          <w:b/>
          <w:bCs/>
          <w:color w:val="auto"/>
          <w:sz w:val="24"/>
          <w:szCs w:val="24"/>
        </w:rPr>
      </w:pPr>
      <w:bookmarkStart w:id="566" w:name="_Toc129225633"/>
      <w:bookmarkStart w:id="567" w:name="_Toc129226378"/>
      <w:bookmarkStart w:id="568" w:name="_Toc129226585"/>
      <w:bookmarkStart w:id="569" w:name="_Toc129226918"/>
      <w:bookmarkStart w:id="570" w:name="_Toc129242759"/>
      <w:bookmarkStart w:id="571" w:name="_Toc129243421"/>
      <w:bookmarkStart w:id="572" w:name="_Toc129246130"/>
      <w:bookmarkStart w:id="573" w:name="_Toc129247981"/>
      <w:bookmarkStart w:id="574" w:name="_Toc129361769"/>
      <w:bookmarkStart w:id="575" w:name="_Toc129365919"/>
      <w:bookmarkStart w:id="576" w:name="_Toc129366171"/>
      <w:bookmarkStart w:id="577" w:name="_Toc129470850"/>
      <w:bookmarkStart w:id="578" w:name="_Toc129473411"/>
      <w:bookmarkStart w:id="579" w:name="_Toc143604391"/>
      <w:r w:rsidRPr="00195083">
        <w:rPr>
          <w:rFonts w:ascii="Arial" w:hAnsi="Arial" w:cs="Arial"/>
          <w:b/>
          <w:bCs/>
          <w:color w:val="auto"/>
          <w:sz w:val="24"/>
          <w:szCs w:val="24"/>
        </w:rPr>
        <w:t xml:space="preserve">3.3 </w:t>
      </w:r>
      <w:r w:rsidR="00E67269" w:rsidRPr="00195083">
        <w:rPr>
          <w:rFonts w:ascii="Arial" w:hAnsi="Arial" w:cs="Arial"/>
          <w:b/>
          <w:bCs/>
          <w:color w:val="auto"/>
          <w:sz w:val="24"/>
          <w:szCs w:val="24"/>
        </w:rPr>
        <w:t>Populasi dan Sampel</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7AD50D23" w14:textId="35A19C39" w:rsidR="00E67269" w:rsidRPr="00195083" w:rsidRDefault="00385E3C" w:rsidP="00FE6483">
      <w:pPr>
        <w:pStyle w:val="Heading3"/>
        <w:spacing w:before="120" w:after="120" w:line="360" w:lineRule="auto"/>
        <w:jc w:val="both"/>
        <w:rPr>
          <w:rFonts w:ascii="Arial" w:hAnsi="Arial" w:cs="Arial"/>
          <w:b/>
          <w:bCs/>
          <w:color w:val="auto"/>
        </w:rPr>
      </w:pPr>
      <w:bookmarkStart w:id="580" w:name="_Toc129225634"/>
      <w:bookmarkStart w:id="581" w:name="_Toc129226379"/>
      <w:bookmarkStart w:id="582" w:name="_Toc129226586"/>
      <w:bookmarkStart w:id="583" w:name="_Toc129226919"/>
      <w:bookmarkStart w:id="584" w:name="_Toc129242760"/>
      <w:bookmarkStart w:id="585" w:name="_Toc129243422"/>
      <w:bookmarkStart w:id="586" w:name="_Toc129246131"/>
      <w:bookmarkStart w:id="587" w:name="_Toc129247982"/>
      <w:bookmarkStart w:id="588" w:name="_Toc129361770"/>
      <w:bookmarkStart w:id="589" w:name="_Toc129365920"/>
      <w:bookmarkStart w:id="590" w:name="_Toc129366172"/>
      <w:bookmarkStart w:id="591" w:name="_Toc129470851"/>
      <w:bookmarkStart w:id="592" w:name="_Toc129473412"/>
      <w:bookmarkStart w:id="593" w:name="_Toc143604392"/>
      <w:r w:rsidRPr="00195083">
        <w:rPr>
          <w:rFonts w:ascii="Arial" w:hAnsi="Arial" w:cs="Arial"/>
          <w:b/>
          <w:bCs/>
          <w:color w:val="auto"/>
        </w:rPr>
        <w:t xml:space="preserve">3.3.1 </w:t>
      </w:r>
      <w:r w:rsidR="00E67269" w:rsidRPr="00195083">
        <w:rPr>
          <w:rFonts w:ascii="Arial" w:hAnsi="Arial" w:cs="Arial"/>
          <w:b/>
          <w:bCs/>
          <w:color w:val="auto"/>
        </w:rPr>
        <w:t>Populasi Penelitian</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2015F27B" w14:textId="3EEDBB4B" w:rsidR="003706C3" w:rsidRDefault="00356C98" w:rsidP="007477DB">
      <w:pPr>
        <w:spacing w:before="120" w:after="120" w:line="360" w:lineRule="auto"/>
        <w:ind w:firstLine="851"/>
        <w:jc w:val="both"/>
      </w:pPr>
      <w:r w:rsidRPr="00385E3C">
        <w:t>Populasi adalah wilayah gener</w:t>
      </w:r>
      <w:r>
        <w:t xml:space="preserve">alisasi yang terdiri atas: </w:t>
      </w:r>
      <w:r w:rsidR="00D50483">
        <w:t>o</w:t>
      </w:r>
      <w:r w:rsidR="003706C3">
        <w:t>b</w:t>
      </w:r>
      <w:r w:rsidR="00D50483">
        <w:t>yek atau subyek yang mampunyai kualitas dan karakteristik tertentu yang ditetapkan oleh peneliti untuk dipelajari dan kemudian ditarik kesimpulannya.</w:t>
      </w:r>
      <w:r w:rsidR="00CD30E5">
        <w:t xml:space="preserve"> </w:t>
      </w:r>
    </w:p>
    <w:p w14:paraId="53B2847E" w14:textId="3E1EC5A2" w:rsidR="00195083" w:rsidRDefault="00D50483" w:rsidP="007477DB">
      <w:pPr>
        <w:spacing w:before="120" w:after="120" w:line="360" w:lineRule="auto"/>
        <w:ind w:firstLine="851"/>
        <w:jc w:val="both"/>
      </w:pPr>
      <w:r>
        <w:lastRenderedPageBreak/>
        <w:t xml:space="preserve">Populasi yang akan diambil pada penelitian ini adalah </w:t>
      </w:r>
      <w:r w:rsidR="003706C3">
        <w:t>86</w:t>
      </w:r>
      <w:r>
        <w:t xml:space="preserve"> siswi</w:t>
      </w:r>
      <w:r w:rsidR="003706C3">
        <w:t xml:space="preserve"> pada</w:t>
      </w:r>
      <w:r>
        <w:t xml:space="preserve"> jurusan farmasi di </w:t>
      </w:r>
      <w:r w:rsidR="00E15CD6" w:rsidRPr="0061525D">
        <w:rPr>
          <w:rStyle w:val="y2iqfc"/>
          <w:rFonts w:cs="Arial"/>
          <w:color w:val="202124"/>
          <w:lang w:val="en-US"/>
        </w:rPr>
        <w:t>S</w:t>
      </w:r>
      <w:r w:rsidR="00E15CD6">
        <w:rPr>
          <w:rStyle w:val="y2iqfc"/>
          <w:rFonts w:cs="Arial"/>
          <w:color w:val="202124"/>
          <w:lang w:val="en-US"/>
        </w:rPr>
        <w:t>MK Swasta Al-Washliyah 2 Perdagangan</w:t>
      </w:r>
      <w:r w:rsidR="003706C3">
        <w:t>.</w:t>
      </w:r>
    </w:p>
    <w:p w14:paraId="09EEDF7E" w14:textId="79CA76B4" w:rsidR="00FE2B7A" w:rsidRPr="00195083" w:rsidRDefault="00385E3C" w:rsidP="007477DB">
      <w:pPr>
        <w:pStyle w:val="Heading3"/>
        <w:spacing w:before="120" w:after="120" w:line="360" w:lineRule="auto"/>
        <w:jc w:val="both"/>
        <w:rPr>
          <w:rFonts w:ascii="Arial" w:hAnsi="Arial" w:cs="Arial"/>
          <w:b/>
          <w:bCs/>
          <w:color w:val="auto"/>
        </w:rPr>
      </w:pPr>
      <w:bookmarkStart w:id="594" w:name="_Toc129225635"/>
      <w:bookmarkStart w:id="595" w:name="_Toc129226380"/>
      <w:bookmarkStart w:id="596" w:name="_Toc129226587"/>
      <w:bookmarkStart w:id="597" w:name="_Toc129226920"/>
      <w:bookmarkStart w:id="598" w:name="_Toc129242761"/>
      <w:bookmarkStart w:id="599" w:name="_Toc129243423"/>
      <w:bookmarkStart w:id="600" w:name="_Toc129246132"/>
      <w:bookmarkStart w:id="601" w:name="_Toc129247983"/>
      <w:bookmarkStart w:id="602" w:name="_Toc129361771"/>
      <w:bookmarkStart w:id="603" w:name="_Toc129365921"/>
      <w:bookmarkStart w:id="604" w:name="_Toc129366173"/>
      <w:bookmarkStart w:id="605" w:name="_Toc129470852"/>
      <w:bookmarkStart w:id="606" w:name="_Toc129473413"/>
      <w:bookmarkStart w:id="607" w:name="_Toc143604393"/>
      <w:r w:rsidRPr="00195083">
        <w:rPr>
          <w:rFonts w:ascii="Arial" w:hAnsi="Arial" w:cs="Arial"/>
          <w:b/>
          <w:bCs/>
          <w:color w:val="auto"/>
        </w:rPr>
        <w:t xml:space="preserve">3.3.2 </w:t>
      </w:r>
      <w:r w:rsidR="00E67269" w:rsidRPr="00195083">
        <w:rPr>
          <w:rFonts w:ascii="Arial" w:hAnsi="Arial" w:cs="Arial"/>
          <w:b/>
          <w:bCs/>
          <w:color w:val="auto"/>
        </w:rPr>
        <w:t>Sampel Penelitian</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37BDD62B" w14:textId="7437183B" w:rsidR="00C817AD" w:rsidRPr="00230D89" w:rsidRDefault="00D50483" w:rsidP="00230D89">
      <w:pPr>
        <w:spacing w:before="120" w:after="120" w:line="360" w:lineRule="auto"/>
        <w:ind w:firstLine="851"/>
        <w:jc w:val="both"/>
      </w:pPr>
      <w:r>
        <w:rPr>
          <w:rStyle w:val="y2iqfc"/>
          <w:rFonts w:cs="Arial"/>
          <w:color w:val="202124"/>
          <w:lang w:val="en-US"/>
        </w:rPr>
        <w:t>Teknik pengambilan sampel pada p</w:t>
      </w:r>
      <w:r w:rsidR="001B7181">
        <w:rPr>
          <w:rStyle w:val="y2iqfc"/>
          <w:rFonts w:cs="Arial"/>
          <w:color w:val="202124"/>
          <w:lang w:val="id-ID"/>
        </w:rPr>
        <w:t>enelitian ini</w:t>
      </w:r>
      <w:r w:rsidR="001B7181">
        <w:rPr>
          <w:rStyle w:val="y2iqfc"/>
          <w:rFonts w:cs="Arial"/>
          <w:color w:val="202124"/>
          <w:lang w:val="en-US"/>
        </w:rPr>
        <w:t xml:space="preserve"> </w:t>
      </w:r>
      <w:r w:rsidR="001B7181">
        <w:rPr>
          <w:rStyle w:val="y2iqfc"/>
          <w:rFonts w:cs="Arial"/>
          <w:color w:val="202124"/>
          <w:lang w:val="id-ID"/>
        </w:rPr>
        <w:t xml:space="preserve">menggunakan </w:t>
      </w:r>
      <w:r w:rsidRPr="00B77C3D">
        <w:rPr>
          <w:rFonts w:cs="Arial"/>
        </w:rPr>
        <w:t>“</w:t>
      </w:r>
      <w:r w:rsidR="00B77C3D" w:rsidRPr="00B77C3D">
        <w:rPr>
          <w:rFonts w:cs="Arial"/>
          <w:iCs/>
        </w:rPr>
        <w:t>Sampel Jenuh</w:t>
      </w:r>
      <w:r w:rsidRPr="00B77C3D">
        <w:rPr>
          <w:rFonts w:cs="Arial"/>
        </w:rPr>
        <w:t>”</w:t>
      </w:r>
      <w:r w:rsidR="00B77C3D">
        <w:rPr>
          <w:rStyle w:val="y2iqfc"/>
          <w:rFonts w:cs="Arial"/>
          <w:color w:val="202124"/>
          <w:lang w:val="en-US"/>
        </w:rPr>
        <w:t xml:space="preserve"> </w:t>
      </w:r>
      <w:r w:rsidR="00B77C3D" w:rsidRPr="00B77C3D">
        <w:rPr>
          <w:rStyle w:val="y2iqfc"/>
          <w:rFonts w:cs="Arial"/>
          <w:color w:val="202124"/>
          <w:lang w:val="en-US"/>
        </w:rPr>
        <w:t>atau total sampling adalah teknik penentuan sampel bila semua anggota po</w:t>
      </w:r>
      <w:r w:rsidR="00B77C3D">
        <w:rPr>
          <w:rStyle w:val="y2iqfc"/>
          <w:rFonts w:cs="Arial"/>
          <w:color w:val="202124"/>
          <w:lang w:val="en-US"/>
        </w:rPr>
        <w:t>pulasi digunakan sebagai sampel</w:t>
      </w:r>
      <w:r>
        <w:rPr>
          <w:rStyle w:val="y2iqfc"/>
          <w:rFonts w:cs="Arial"/>
          <w:color w:val="202124"/>
          <w:lang w:val="en-US"/>
        </w:rPr>
        <w:t xml:space="preserve"> (</w:t>
      </w:r>
      <w:r w:rsidR="00B77C3D">
        <w:rPr>
          <w:rStyle w:val="y2iqfc"/>
          <w:rFonts w:cs="Arial"/>
          <w:color w:val="202124"/>
          <w:lang w:val="en-US"/>
        </w:rPr>
        <w:t>Sugiyono</w:t>
      </w:r>
      <w:r w:rsidR="00221DD7">
        <w:rPr>
          <w:rStyle w:val="y2iqfc"/>
          <w:rFonts w:cs="Arial"/>
          <w:color w:val="202124"/>
          <w:lang w:val="en-US"/>
        </w:rPr>
        <w:t xml:space="preserve">, </w:t>
      </w:r>
      <w:r w:rsidR="00B77C3D">
        <w:rPr>
          <w:rStyle w:val="y2iqfc"/>
          <w:rFonts w:cs="Arial"/>
          <w:color w:val="202124"/>
          <w:lang w:val="en-US"/>
        </w:rPr>
        <w:t>2016</w:t>
      </w:r>
      <w:r>
        <w:rPr>
          <w:rStyle w:val="y2iqfc"/>
          <w:rFonts w:cs="Arial"/>
          <w:color w:val="202124"/>
          <w:lang w:val="en-US"/>
        </w:rPr>
        <w:t xml:space="preserve">). Sampel yang diambil pada penelitian ini adalah siswi </w:t>
      </w:r>
      <w:r w:rsidR="004837E2">
        <w:t>jurusan farmasi</w:t>
      </w:r>
      <w:r w:rsidR="00FF20B2">
        <w:t xml:space="preserve"> </w:t>
      </w:r>
      <w:r w:rsidR="004837E2">
        <w:t xml:space="preserve">di </w:t>
      </w:r>
      <w:r w:rsidR="00E15CD6" w:rsidRPr="0061525D">
        <w:rPr>
          <w:rStyle w:val="y2iqfc"/>
          <w:rFonts w:cs="Arial"/>
          <w:color w:val="202124"/>
          <w:lang w:val="en-US"/>
        </w:rPr>
        <w:t>S</w:t>
      </w:r>
      <w:r w:rsidR="00E15CD6">
        <w:rPr>
          <w:rStyle w:val="y2iqfc"/>
          <w:rFonts w:cs="Arial"/>
          <w:color w:val="202124"/>
          <w:lang w:val="en-US"/>
        </w:rPr>
        <w:t>MK Swasta Al-Washliyah 2 Perdagangan</w:t>
      </w:r>
      <w:r w:rsidR="004837E2">
        <w:t>.</w:t>
      </w:r>
      <w:r w:rsidR="00230D89">
        <w:t xml:space="preserve"> </w:t>
      </w:r>
      <w:r w:rsidR="00D13447">
        <w:rPr>
          <w:rFonts w:cs="Arial"/>
        </w:rPr>
        <w:t>Jumlah sampel yang diambil dalam penelitian ini adalah:</w:t>
      </w:r>
      <w:r w:rsidR="003706C3">
        <w:rPr>
          <w:rFonts w:cs="Arial"/>
        </w:rPr>
        <w:t xml:space="preserve"> 86 responden.</w:t>
      </w:r>
    </w:p>
    <w:p w14:paraId="6319C775" w14:textId="690EEB33" w:rsidR="00E67269" w:rsidRPr="00195083" w:rsidRDefault="00385E3C" w:rsidP="007477DB">
      <w:pPr>
        <w:pStyle w:val="Heading2"/>
        <w:spacing w:before="120" w:after="120" w:line="360" w:lineRule="auto"/>
        <w:jc w:val="both"/>
        <w:rPr>
          <w:rFonts w:ascii="Arial" w:hAnsi="Arial" w:cs="Arial"/>
          <w:b/>
          <w:bCs/>
          <w:color w:val="auto"/>
          <w:sz w:val="24"/>
          <w:szCs w:val="24"/>
        </w:rPr>
      </w:pPr>
      <w:bookmarkStart w:id="608" w:name="_Toc129225636"/>
      <w:bookmarkStart w:id="609" w:name="_Toc129226381"/>
      <w:bookmarkStart w:id="610" w:name="_Toc129226588"/>
      <w:bookmarkStart w:id="611" w:name="_Toc129226921"/>
      <w:bookmarkStart w:id="612" w:name="_Toc129242762"/>
      <w:bookmarkStart w:id="613" w:name="_Toc129243424"/>
      <w:bookmarkStart w:id="614" w:name="_Toc129246133"/>
      <w:bookmarkStart w:id="615" w:name="_Toc129247984"/>
      <w:bookmarkStart w:id="616" w:name="_Toc129361772"/>
      <w:bookmarkStart w:id="617" w:name="_Toc129365922"/>
      <w:bookmarkStart w:id="618" w:name="_Toc129366174"/>
      <w:bookmarkStart w:id="619" w:name="_Toc129470853"/>
      <w:bookmarkStart w:id="620" w:name="_Toc129473414"/>
      <w:bookmarkStart w:id="621" w:name="_Toc143604394"/>
      <w:r w:rsidRPr="00195083">
        <w:rPr>
          <w:rFonts w:ascii="Arial" w:hAnsi="Arial" w:cs="Arial"/>
          <w:b/>
          <w:bCs/>
          <w:color w:val="auto"/>
          <w:sz w:val="24"/>
          <w:szCs w:val="24"/>
        </w:rPr>
        <w:t xml:space="preserve">3.4 </w:t>
      </w:r>
      <w:r w:rsidR="00D13447" w:rsidRPr="00195083">
        <w:rPr>
          <w:rFonts w:ascii="Arial" w:hAnsi="Arial" w:cs="Arial"/>
          <w:b/>
          <w:bCs/>
          <w:color w:val="auto"/>
          <w:sz w:val="24"/>
          <w:szCs w:val="24"/>
        </w:rPr>
        <w:t xml:space="preserve">Jenis dan Cara </w:t>
      </w:r>
      <w:r w:rsidR="00E67269" w:rsidRPr="00195083">
        <w:rPr>
          <w:rFonts w:ascii="Arial" w:hAnsi="Arial" w:cs="Arial"/>
          <w:b/>
          <w:bCs/>
          <w:color w:val="auto"/>
          <w:sz w:val="24"/>
          <w:szCs w:val="24"/>
        </w:rPr>
        <w:t>Pengumpulan</w:t>
      </w:r>
      <w:r w:rsidR="00FE2B7A" w:rsidRPr="00195083">
        <w:rPr>
          <w:rFonts w:ascii="Arial" w:hAnsi="Arial" w:cs="Arial"/>
          <w:b/>
          <w:bCs/>
          <w:color w:val="auto"/>
          <w:sz w:val="24"/>
          <w:szCs w:val="24"/>
        </w:rPr>
        <w:t xml:space="preserve"> Data</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2C266C97" w14:textId="7C61ED3F" w:rsidR="00D13447" w:rsidRPr="00195083" w:rsidRDefault="00385E3C" w:rsidP="007477DB">
      <w:pPr>
        <w:pStyle w:val="Heading3"/>
        <w:spacing w:before="120" w:after="120" w:line="360" w:lineRule="auto"/>
        <w:jc w:val="both"/>
        <w:rPr>
          <w:rFonts w:ascii="Arial" w:hAnsi="Arial" w:cs="Arial"/>
          <w:b/>
          <w:bCs/>
          <w:color w:val="auto"/>
        </w:rPr>
      </w:pPr>
      <w:bookmarkStart w:id="622" w:name="_Toc129225637"/>
      <w:bookmarkStart w:id="623" w:name="_Toc129226382"/>
      <w:bookmarkStart w:id="624" w:name="_Toc129226589"/>
      <w:bookmarkStart w:id="625" w:name="_Toc129226922"/>
      <w:bookmarkStart w:id="626" w:name="_Toc129242763"/>
      <w:bookmarkStart w:id="627" w:name="_Toc129243425"/>
      <w:bookmarkStart w:id="628" w:name="_Toc129246134"/>
      <w:bookmarkStart w:id="629" w:name="_Toc129247985"/>
      <w:bookmarkStart w:id="630" w:name="_Toc129361773"/>
      <w:bookmarkStart w:id="631" w:name="_Toc129365923"/>
      <w:bookmarkStart w:id="632" w:name="_Toc129366175"/>
      <w:bookmarkStart w:id="633" w:name="_Toc129470854"/>
      <w:bookmarkStart w:id="634" w:name="_Toc129473415"/>
      <w:bookmarkStart w:id="635" w:name="_Toc143604395"/>
      <w:r w:rsidRPr="00195083">
        <w:rPr>
          <w:rFonts w:ascii="Arial" w:hAnsi="Arial" w:cs="Arial"/>
          <w:b/>
          <w:bCs/>
          <w:color w:val="auto"/>
        </w:rPr>
        <w:t xml:space="preserve">3.4.1 </w:t>
      </w:r>
      <w:r w:rsidR="00D13447" w:rsidRPr="00195083">
        <w:rPr>
          <w:rFonts w:ascii="Arial" w:hAnsi="Arial" w:cs="Arial"/>
          <w:b/>
          <w:bCs/>
          <w:color w:val="auto"/>
        </w:rPr>
        <w:t>Jenis Data</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rsidR="00D13447" w:rsidRPr="00195083">
        <w:rPr>
          <w:rFonts w:ascii="Arial" w:hAnsi="Arial" w:cs="Arial"/>
          <w:b/>
          <w:bCs/>
          <w:color w:val="auto"/>
        </w:rPr>
        <w:t xml:space="preserve"> </w:t>
      </w:r>
    </w:p>
    <w:p w14:paraId="46F0EAB1" w14:textId="515C0FB5" w:rsidR="00D13447" w:rsidRDefault="00DA5F42" w:rsidP="00D9680F">
      <w:pPr>
        <w:pStyle w:val="ListParagraph"/>
        <w:numPr>
          <w:ilvl w:val="0"/>
          <w:numId w:val="12"/>
        </w:numPr>
        <w:tabs>
          <w:tab w:val="left" w:pos="3828"/>
        </w:tabs>
        <w:spacing w:line="360" w:lineRule="auto"/>
        <w:ind w:left="709" w:hanging="283"/>
        <w:contextualSpacing w:val="0"/>
        <w:jc w:val="both"/>
      </w:pPr>
      <w:r w:rsidRPr="00DA5F42">
        <w:t>Data Primer</w:t>
      </w:r>
    </w:p>
    <w:p w14:paraId="4B1D257D" w14:textId="6DE560DB" w:rsidR="0085599C" w:rsidRDefault="00DA5F42" w:rsidP="00D9680F">
      <w:pPr>
        <w:pStyle w:val="ListParagraph"/>
        <w:tabs>
          <w:tab w:val="left" w:pos="3828"/>
        </w:tabs>
        <w:spacing w:line="360" w:lineRule="auto"/>
        <w:ind w:left="426" w:firstLine="283"/>
        <w:contextualSpacing w:val="0"/>
        <w:jc w:val="both"/>
      </w:pPr>
      <w:r>
        <w:t xml:space="preserve">Data primer diperoleh langsung dari responden dengan menggunakan kuesioner yang diajukan kepada siswi jurusan farmasi di </w:t>
      </w:r>
      <w:r w:rsidR="00E15CD6" w:rsidRPr="0061525D">
        <w:rPr>
          <w:rStyle w:val="y2iqfc"/>
          <w:rFonts w:cs="Arial"/>
          <w:color w:val="202124"/>
          <w:lang w:val="en-US"/>
        </w:rPr>
        <w:t>S</w:t>
      </w:r>
      <w:r w:rsidR="00E15CD6">
        <w:rPr>
          <w:rStyle w:val="y2iqfc"/>
          <w:rFonts w:cs="Arial"/>
          <w:color w:val="202124"/>
          <w:lang w:val="en-US"/>
        </w:rPr>
        <w:t>MK Swasta Al-Washliyah 2 Perdagangan</w:t>
      </w:r>
      <w:r>
        <w:t>.</w:t>
      </w:r>
    </w:p>
    <w:p w14:paraId="6A7A3591" w14:textId="7D0DB192" w:rsidR="00DA5F42" w:rsidRDefault="00DA5F42" w:rsidP="00D9680F">
      <w:pPr>
        <w:pStyle w:val="ListParagraph"/>
        <w:numPr>
          <w:ilvl w:val="0"/>
          <w:numId w:val="12"/>
        </w:numPr>
        <w:tabs>
          <w:tab w:val="left" w:pos="3828"/>
        </w:tabs>
        <w:spacing w:line="360" w:lineRule="auto"/>
        <w:ind w:left="709" w:hanging="283"/>
        <w:contextualSpacing w:val="0"/>
        <w:jc w:val="both"/>
      </w:pPr>
      <w:r>
        <w:t>Data Sekunder</w:t>
      </w:r>
    </w:p>
    <w:p w14:paraId="695F32CD" w14:textId="454772D2" w:rsidR="004606E6" w:rsidRPr="00FF775D" w:rsidRDefault="00DA5F42" w:rsidP="00D9680F">
      <w:pPr>
        <w:pStyle w:val="ListParagraph"/>
        <w:tabs>
          <w:tab w:val="left" w:pos="3828"/>
        </w:tabs>
        <w:spacing w:line="360" w:lineRule="auto"/>
        <w:ind w:left="426" w:firstLine="283"/>
        <w:contextualSpacing w:val="0"/>
        <w:jc w:val="both"/>
      </w:pPr>
      <w:r>
        <w:t>Data sekunder adalah data yang diperoleh secar</w:t>
      </w:r>
      <w:r w:rsidR="001B7181">
        <w:t xml:space="preserve">a tidak langsung oleh peneliti </w:t>
      </w:r>
      <w:r>
        <w:t xml:space="preserve">terkait/instansi tertentu yaitu dengan memperoleh data jumlah siswi jurusan farmasi di </w:t>
      </w:r>
      <w:r w:rsidR="00E15CD6" w:rsidRPr="0061525D">
        <w:rPr>
          <w:rStyle w:val="y2iqfc"/>
          <w:rFonts w:cs="Arial"/>
          <w:color w:val="202124"/>
          <w:lang w:val="en-US"/>
        </w:rPr>
        <w:t>S</w:t>
      </w:r>
      <w:r w:rsidR="00E15CD6">
        <w:rPr>
          <w:rStyle w:val="y2iqfc"/>
          <w:rFonts w:cs="Arial"/>
          <w:color w:val="202124"/>
          <w:lang w:val="en-US"/>
        </w:rPr>
        <w:t>MK Swasta Al-Washliyah 2 Perdagangan</w:t>
      </w:r>
      <w:r>
        <w:t>.</w:t>
      </w:r>
    </w:p>
    <w:p w14:paraId="3A38DD61" w14:textId="14948A97" w:rsidR="00DA5F42" w:rsidRPr="00195083" w:rsidRDefault="00385E3C" w:rsidP="007477DB">
      <w:pPr>
        <w:pStyle w:val="Heading3"/>
        <w:spacing w:before="120" w:after="120" w:line="360" w:lineRule="auto"/>
        <w:jc w:val="both"/>
        <w:rPr>
          <w:rFonts w:ascii="Arial" w:hAnsi="Arial" w:cs="Arial"/>
          <w:b/>
          <w:bCs/>
          <w:color w:val="auto"/>
        </w:rPr>
      </w:pPr>
      <w:bookmarkStart w:id="636" w:name="_Toc129225638"/>
      <w:bookmarkStart w:id="637" w:name="_Toc129226383"/>
      <w:bookmarkStart w:id="638" w:name="_Toc129226590"/>
      <w:bookmarkStart w:id="639" w:name="_Toc129226923"/>
      <w:bookmarkStart w:id="640" w:name="_Toc129242764"/>
      <w:bookmarkStart w:id="641" w:name="_Toc129243426"/>
      <w:bookmarkStart w:id="642" w:name="_Toc129246135"/>
      <w:bookmarkStart w:id="643" w:name="_Toc129247986"/>
      <w:bookmarkStart w:id="644" w:name="_Toc129361774"/>
      <w:bookmarkStart w:id="645" w:name="_Toc129365924"/>
      <w:bookmarkStart w:id="646" w:name="_Toc129366176"/>
      <w:bookmarkStart w:id="647" w:name="_Toc129470855"/>
      <w:bookmarkStart w:id="648" w:name="_Toc129473416"/>
      <w:bookmarkStart w:id="649" w:name="_Toc143604396"/>
      <w:r w:rsidRPr="00195083">
        <w:rPr>
          <w:rFonts w:ascii="Arial" w:hAnsi="Arial" w:cs="Arial"/>
          <w:b/>
          <w:bCs/>
          <w:color w:val="auto"/>
        </w:rPr>
        <w:t xml:space="preserve">3.4.2 </w:t>
      </w:r>
      <w:r w:rsidR="00D13447" w:rsidRPr="00195083">
        <w:rPr>
          <w:rFonts w:ascii="Arial" w:hAnsi="Arial" w:cs="Arial"/>
          <w:b/>
          <w:bCs/>
          <w:color w:val="auto"/>
        </w:rPr>
        <w:t>Pengumpulan Data</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44E8CA38" w14:textId="2AB2925A" w:rsidR="00A62F66" w:rsidRPr="006F4651" w:rsidRDefault="00DA5F42" w:rsidP="00EC4633">
      <w:pPr>
        <w:pStyle w:val="ListParagraph"/>
        <w:spacing w:before="120" w:after="120" w:line="360" w:lineRule="auto"/>
        <w:ind w:left="0" w:firstLine="851"/>
        <w:contextualSpacing w:val="0"/>
        <w:jc w:val="both"/>
        <w:rPr>
          <w:b/>
          <w:bCs/>
        </w:rPr>
      </w:pPr>
      <w:r>
        <w:t xml:space="preserve">Dalam penelitian ini, data diperoleh melalui wawancara langsung menggunakan kuasioner kepada </w:t>
      </w:r>
      <w:r w:rsidR="003706C3">
        <w:t>86</w:t>
      </w:r>
      <w:r>
        <w:t xml:space="preserve"> responden</w:t>
      </w:r>
      <w:r w:rsidR="00EC4633">
        <w:t>.</w:t>
      </w:r>
    </w:p>
    <w:p w14:paraId="5F43EA61" w14:textId="1084098E" w:rsidR="00FE2B7A" w:rsidRPr="00195083" w:rsidRDefault="00385E3C" w:rsidP="00437D76">
      <w:pPr>
        <w:pStyle w:val="Heading2"/>
        <w:spacing w:before="120" w:after="120" w:line="360" w:lineRule="auto"/>
        <w:jc w:val="both"/>
        <w:rPr>
          <w:rFonts w:ascii="Arial" w:hAnsi="Arial" w:cs="Arial"/>
          <w:b/>
          <w:bCs/>
          <w:color w:val="auto"/>
          <w:sz w:val="24"/>
          <w:szCs w:val="24"/>
        </w:rPr>
      </w:pPr>
      <w:bookmarkStart w:id="650" w:name="_Toc129225639"/>
      <w:bookmarkStart w:id="651" w:name="_Toc129226384"/>
      <w:bookmarkStart w:id="652" w:name="_Toc129226591"/>
      <w:bookmarkStart w:id="653" w:name="_Toc129226924"/>
      <w:bookmarkStart w:id="654" w:name="_Toc129242765"/>
      <w:bookmarkStart w:id="655" w:name="_Toc129243427"/>
      <w:bookmarkStart w:id="656" w:name="_Toc129246136"/>
      <w:bookmarkStart w:id="657" w:name="_Toc129247987"/>
      <w:bookmarkStart w:id="658" w:name="_Toc129361775"/>
      <w:bookmarkStart w:id="659" w:name="_Toc129365925"/>
      <w:bookmarkStart w:id="660" w:name="_Toc129366177"/>
      <w:bookmarkStart w:id="661" w:name="_Toc129470856"/>
      <w:bookmarkStart w:id="662" w:name="_Toc129473417"/>
      <w:bookmarkStart w:id="663" w:name="_Toc143604397"/>
      <w:r w:rsidRPr="00195083">
        <w:rPr>
          <w:rFonts w:ascii="Arial" w:hAnsi="Arial" w:cs="Arial"/>
          <w:b/>
          <w:bCs/>
          <w:color w:val="auto"/>
          <w:sz w:val="24"/>
          <w:szCs w:val="24"/>
        </w:rPr>
        <w:t xml:space="preserve">3.5 </w:t>
      </w:r>
      <w:r w:rsidR="00FE2B7A" w:rsidRPr="00195083">
        <w:rPr>
          <w:rFonts w:ascii="Arial" w:hAnsi="Arial" w:cs="Arial"/>
          <w:b/>
          <w:bCs/>
          <w:color w:val="auto"/>
          <w:sz w:val="24"/>
          <w:szCs w:val="24"/>
        </w:rPr>
        <w:t>Peng</w:t>
      </w:r>
      <w:r w:rsidR="002C55E0" w:rsidRPr="00195083">
        <w:rPr>
          <w:rFonts w:ascii="Arial" w:hAnsi="Arial" w:cs="Arial"/>
          <w:b/>
          <w:bCs/>
          <w:color w:val="auto"/>
          <w:sz w:val="24"/>
          <w:szCs w:val="24"/>
        </w:rPr>
        <w:t>o</w:t>
      </w:r>
      <w:r w:rsidR="00FE2B7A" w:rsidRPr="00195083">
        <w:rPr>
          <w:rFonts w:ascii="Arial" w:hAnsi="Arial" w:cs="Arial"/>
          <w:b/>
          <w:bCs/>
          <w:color w:val="auto"/>
          <w:sz w:val="24"/>
          <w:szCs w:val="24"/>
        </w:rPr>
        <w:t>lahan Data dan Analisis Data</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04A971C1" w14:textId="346F417D" w:rsidR="00FE2B7A" w:rsidRPr="00195083" w:rsidRDefault="00385E3C" w:rsidP="00437D76">
      <w:pPr>
        <w:pStyle w:val="Heading3"/>
        <w:spacing w:before="120" w:after="120" w:line="360" w:lineRule="auto"/>
        <w:jc w:val="both"/>
        <w:rPr>
          <w:rFonts w:ascii="Arial" w:hAnsi="Arial" w:cs="Arial"/>
          <w:b/>
          <w:bCs/>
          <w:color w:val="auto"/>
        </w:rPr>
      </w:pPr>
      <w:bookmarkStart w:id="664" w:name="_Toc129225640"/>
      <w:bookmarkStart w:id="665" w:name="_Toc129226385"/>
      <w:bookmarkStart w:id="666" w:name="_Toc129226592"/>
      <w:bookmarkStart w:id="667" w:name="_Toc129226925"/>
      <w:bookmarkStart w:id="668" w:name="_Toc129242766"/>
      <w:bookmarkStart w:id="669" w:name="_Toc129243428"/>
      <w:bookmarkStart w:id="670" w:name="_Toc129246137"/>
      <w:bookmarkStart w:id="671" w:name="_Toc129247988"/>
      <w:bookmarkStart w:id="672" w:name="_Toc129361776"/>
      <w:bookmarkStart w:id="673" w:name="_Toc129365926"/>
      <w:bookmarkStart w:id="674" w:name="_Toc129366178"/>
      <w:bookmarkStart w:id="675" w:name="_Toc129470857"/>
      <w:bookmarkStart w:id="676" w:name="_Toc129473418"/>
      <w:bookmarkStart w:id="677" w:name="_Toc143604398"/>
      <w:r w:rsidRPr="00195083">
        <w:rPr>
          <w:rFonts w:ascii="Arial" w:hAnsi="Arial" w:cs="Arial"/>
          <w:b/>
          <w:bCs/>
          <w:color w:val="auto"/>
        </w:rPr>
        <w:t xml:space="preserve">3.5.1 </w:t>
      </w:r>
      <w:r w:rsidR="00FE2B7A" w:rsidRPr="00195083">
        <w:rPr>
          <w:rFonts w:ascii="Arial" w:hAnsi="Arial" w:cs="Arial"/>
          <w:b/>
          <w:bCs/>
          <w:color w:val="auto"/>
        </w:rPr>
        <w:t>Pengolahan Data</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14:paraId="5323309A" w14:textId="1FA5444A" w:rsidR="00EC4633" w:rsidRDefault="00D03463" w:rsidP="00EC4633">
      <w:pPr>
        <w:spacing w:before="120" w:after="120" w:line="360" w:lineRule="auto"/>
        <w:ind w:left="284" w:firstLine="709"/>
        <w:jc w:val="both"/>
      </w:pPr>
      <w:r>
        <w:t>Pengolahan data dapat dilakukan dengan menggunakan tahapan sebagai berikut:</w:t>
      </w:r>
    </w:p>
    <w:p w14:paraId="1B581ED8" w14:textId="70B30D7D" w:rsidR="00D03463" w:rsidRPr="000A3568" w:rsidRDefault="00F743B7" w:rsidP="00406BC1">
      <w:pPr>
        <w:pStyle w:val="ListParagraph"/>
        <w:numPr>
          <w:ilvl w:val="0"/>
          <w:numId w:val="14"/>
        </w:numPr>
        <w:spacing w:line="360" w:lineRule="auto"/>
        <w:ind w:left="709" w:hanging="283"/>
        <w:contextualSpacing w:val="0"/>
        <w:jc w:val="both"/>
        <w:rPr>
          <w:i/>
        </w:rPr>
      </w:pPr>
      <w:r>
        <w:t xml:space="preserve">Penyajian Data </w:t>
      </w:r>
      <w:r w:rsidRPr="000A3568">
        <w:rPr>
          <w:i/>
        </w:rPr>
        <w:t>(</w:t>
      </w:r>
      <w:r w:rsidRPr="000A3568">
        <w:rPr>
          <w:i/>
          <w:iCs/>
        </w:rPr>
        <w:t>Coding</w:t>
      </w:r>
      <w:r w:rsidRPr="000A3568">
        <w:rPr>
          <w:i/>
        </w:rPr>
        <w:t>)</w:t>
      </w:r>
    </w:p>
    <w:p w14:paraId="20196E05" w14:textId="34717D6B" w:rsidR="00F743B7" w:rsidRDefault="00F743B7" w:rsidP="00406BC1">
      <w:pPr>
        <w:pStyle w:val="ListParagraph"/>
        <w:spacing w:line="360" w:lineRule="auto"/>
        <w:ind w:left="426" w:firstLine="283"/>
        <w:contextualSpacing w:val="0"/>
        <w:jc w:val="both"/>
      </w:pPr>
      <w:r>
        <w:t>Hasil wawancara atau angket yang diperoleh atau dikumpulkan melalui</w:t>
      </w:r>
      <w:r w:rsidR="006116C1">
        <w:t xml:space="preserve"> </w:t>
      </w:r>
      <w:r>
        <w:t>kuesioner perlu sunting (edit) terlebih dahulu. Editing dilakukan untuk memeriksa ketepatan dan kelengkapan jawaban.</w:t>
      </w:r>
    </w:p>
    <w:p w14:paraId="00E54D83" w14:textId="77777777" w:rsidR="00E06E10" w:rsidRDefault="00E06E10" w:rsidP="00406BC1">
      <w:pPr>
        <w:pStyle w:val="ListParagraph"/>
        <w:spacing w:line="360" w:lineRule="auto"/>
        <w:ind w:left="426" w:firstLine="283"/>
        <w:contextualSpacing w:val="0"/>
        <w:jc w:val="both"/>
      </w:pPr>
    </w:p>
    <w:p w14:paraId="0CBC9D47" w14:textId="7360F2BE" w:rsidR="00F743B7" w:rsidRDefault="00F743B7" w:rsidP="00406BC1">
      <w:pPr>
        <w:pStyle w:val="ListParagraph"/>
        <w:numPr>
          <w:ilvl w:val="0"/>
          <w:numId w:val="14"/>
        </w:numPr>
        <w:spacing w:line="360" w:lineRule="auto"/>
        <w:ind w:left="709" w:hanging="283"/>
        <w:contextualSpacing w:val="0"/>
        <w:jc w:val="both"/>
      </w:pPr>
      <w:r>
        <w:lastRenderedPageBreak/>
        <w:t xml:space="preserve">Pemberian Kode </w:t>
      </w:r>
      <w:r w:rsidRPr="000A3568">
        <w:rPr>
          <w:i/>
        </w:rPr>
        <w:t>(</w:t>
      </w:r>
      <w:r w:rsidRPr="000A3568">
        <w:rPr>
          <w:i/>
          <w:iCs/>
        </w:rPr>
        <w:t>Coding Sheet</w:t>
      </w:r>
      <w:r w:rsidRPr="000A3568">
        <w:rPr>
          <w:i/>
        </w:rPr>
        <w:t>)</w:t>
      </w:r>
    </w:p>
    <w:p w14:paraId="694D6000" w14:textId="3B5375E5" w:rsidR="00F743B7" w:rsidRDefault="00F743B7" w:rsidP="00406BC1">
      <w:pPr>
        <w:pStyle w:val="ListParagraph"/>
        <w:spacing w:line="360" w:lineRule="auto"/>
        <w:ind w:left="426" w:firstLine="283"/>
        <w:contextualSpacing w:val="0"/>
        <w:jc w:val="both"/>
      </w:pPr>
      <w:r>
        <w:t>Data yang terkumpul dan dikoreksi kelengkapannya kemudian diberi kode si</w:t>
      </w:r>
      <w:r w:rsidR="00787CAE">
        <w:t xml:space="preserve"> </w:t>
      </w:r>
      <w:r>
        <w:t xml:space="preserve">peneliti secara manual yakni mengubah data bentuk kalimat atau huruf menjadi data angka atau bilangan. </w:t>
      </w:r>
    </w:p>
    <w:p w14:paraId="07C4D4A5" w14:textId="398A8BBD" w:rsidR="00F743B7" w:rsidRPr="000A3568" w:rsidRDefault="00F743B7" w:rsidP="00406BC1">
      <w:pPr>
        <w:pStyle w:val="ListParagraph"/>
        <w:numPr>
          <w:ilvl w:val="0"/>
          <w:numId w:val="14"/>
        </w:numPr>
        <w:spacing w:line="360" w:lineRule="auto"/>
        <w:ind w:left="709" w:hanging="283"/>
        <w:contextualSpacing w:val="0"/>
        <w:jc w:val="both"/>
        <w:rPr>
          <w:i/>
        </w:rPr>
      </w:pPr>
      <w:r>
        <w:t xml:space="preserve">Memasukkan Data </w:t>
      </w:r>
      <w:r w:rsidRPr="000A3568">
        <w:rPr>
          <w:i/>
        </w:rPr>
        <w:t>(</w:t>
      </w:r>
      <w:r w:rsidRPr="000A3568">
        <w:rPr>
          <w:i/>
          <w:iCs/>
        </w:rPr>
        <w:t>Data Entry</w:t>
      </w:r>
      <w:r w:rsidRPr="000A3568">
        <w:rPr>
          <w:i/>
        </w:rPr>
        <w:t>)</w:t>
      </w:r>
    </w:p>
    <w:p w14:paraId="131FA5BC" w14:textId="53A49D9E" w:rsidR="00F743B7" w:rsidRDefault="00F743B7" w:rsidP="00406BC1">
      <w:pPr>
        <w:pStyle w:val="ListParagraph"/>
        <w:spacing w:line="360" w:lineRule="auto"/>
        <w:ind w:left="426" w:firstLine="283"/>
        <w:contextualSpacing w:val="0"/>
        <w:jc w:val="both"/>
      </w:pPr>
      <w:r>
        <w:t>Yakni mengisi kolom-kolom atau kotak-kotak lembar kode atau kartu kode sesuai dengan jawaban masing-masing.</w:t>
      </w:r>
    </w:p>
    <w:p w14:paraId="6D3FA54A" w14:textId="29C013F3" w:rsidR="00F743B7" w:rsidRDefault="00F743B7" w:rsidP="00406BC1">
      <w:pPr>
        <w:pStyle w:val="ListParagraph"/>
        <w:numPr>
          <w:ilvl w:val="0"/>
          <w:numId w:val="14"/>
        </w:numPr>
        <w:spacing w:line="360" w:lineRule="auto"/>
        <w:ind w:left="709" w:hanging="283"/>
        <w:contextualSpacing w:val="0"/>
        <w:jc w:val="both"/>
      </w:pPr>
      <w:r>
        <w:t xml:space="preserve">Tabulasi </w:t>
      </w:r>
      <w:r w:rsidRPr="000A3568">
        <w:rPr>
          <w:i/>
        </w:rPr>
        <w:t>(</w:t>
      </w:r>
      <w:r w:rsidRPr="000A3568">
        <w:rPr>
          <w:i/>
          <w:iCs/>
        </w:rPr>
        <w:t>Tabulating</w:t>
      </w:r>
      <w:r w:rsidRPr="000A3568">
        <w:rPr>
          <w:i/>
        </w:rPr>
        <w:t>)</w:t>
      </w:r>
    </w:p>
    <w:p w14:paraId="71A5E907" w14:textId="5102BF67" w:rsidR="00FF20B2" w:rsidRDefault="00F743B7" w:rsidP="00406BC1">
      <w:pPr>
        <w:pStyle w:val="ListParagraph"/>
        <w:spacing w:line="360" w:lineRule="auto"/>
        <w:ind w:left="426" w:firstLine="283"/>
        <w:contextualSpacing w:val="0"/>
        <w:jc w:val="both"/>
      </w:pPr>
      <w:r>
        <w:t>Memindahkan data dari daftar pertanyaan ke dalam table-tabel yang telah dipersiapkan.</w:t>
      </w:r>
    </w:p>
    <w:p w14:paraId="5CDEDAEF" w14:textId="3216C847" w:rsidR="00FE2B7A" w:rsidRPr="00195083" w:rsidRDefault="00787CAE" w:rsidP="00437D76">
      <w:pPr>
        <w:pStyle w:val="Heading3"/>
        <w:spacing w:before="120" w:after="120" w:line="360" w:lineRule="auto"/>
        <w:jc w:val="both"/>
        <w:rPr>
          <w:rFonts w:ascii="Arial" w:hAnsi="Arial" w:cs="Arial"/>
          <w:b/>
          <w:bCs/>
          <w:color w:val="auto"/>
        </w:rPr>
      </w:pPr>
      <w:bookmarkStart w:id="678" w:name="_Toc129225641"/>
      <w:bookmarkStart w:id="679" w:name="_Toc129226386"/>
      <w:bookmarkStart w:id="680" w:name="_Toc129226593"/>
      <w:bookmarkStart w:id="681" w:name="_Toc129226926"/>
      <w:bookmarkStart w:id="682" w:name="_Toc129242767"/>
      <w:bookmarkStart w:id="683" w:name="_Toc129243429"/>
      <w:bookmarkStart w:id="684" w:name="_Toc129246138"/>
      <w:bookmarkStart w:id="685" w:name="_Toc129247989"/>
      <w:bookmarkStart w:id="686" w:name="_Toc129361777"/>
      <w:bookmarkStart w:id="687" w:name="_Toc129365927"/>
      <w:bookmarkStart w:id="688" w:name="_Toc129366179"/>
      <w:bookmarkStart w:id="689" w:name="_Toc129470858"/>
      <w:bookmarkStart w:id="690" w:name="_Toc129473419"/>
      <w:bookmarkStart w:id="691" w:name="_Toc143604399"/>
      <w:r w:rsidRPr="00195083">
        <w:rPr>
          <w:rFonts w:ascii="Arial" w:hAnsi="Arial" w:cs="Arial"/>
          <w:b/>
          <w:bCs/>
          <w:color w:val="auto"/>
        </w:rPr>
        <w:t xml:space="preserve">3.5.2 </w:t>
      </w:r>
      <w:r w:rsidR="00FE2B7A" w:rsidRPr="00195083">
        <w:rPr>
          <w:rFonts w:ascii="Arial" w:hAnsi="Arial" w:cs="Arial"/>
          <w:b/>
          <w:bCs/>
          <w:color w:val="auto"/>
        </w:rPr>
        <w:t>Analisis Data</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21BBB512" w14:textId="766FE027" w:rsidR="00406BC1" w:rsidRDefault="002C55E0" w:rsidP="00E06E10">
      <w:pPr>
        <w:pStyle w:val="ListParagraph"/>
        <w:spacing w:before="120" w:after="120" w:line="360" w:lineRule="auto"/>
        <w:ind w:left="0" w:firstLine="851"/>
        <w:contextualSpacing w:val="0"/>
        <w:jc w:val="both"/>
      </w:pPr>
      <w:r>
        <w:t>Dalam penelitian ini, data yang sudah terkumpul selanjutnya akan diolah dan dianalisis dengan teknik statisik. Proses pemasukan data dan pengolahan data menggunakan aplikasi perangkat computer dengan penggunaan program SPSS. Pada penelitian ini menggunakan 2 cara dalam menganalisis data Univariat dan Bivariat.</w:t>
      </w:r>
    </w:p>
    <w:p w14:paraId="5FA66B49" w14:textId="77777777" w:rsidR="009C06D1" w:rsidRDefault="009C06D1" w:rsidP="0085599C">
      <w:pPr>
        <w:pStyle w:val="ListParagraph"/>
        <w:numPr>
          <w:ilvl w:val="0"/>
          <w:numId w:val="15"/>
        </w:numPr>
        <w:spacing w:line="360" w:lineRule="auto"/>
        <w:ind w:left="709" w:hanging="283"/>
        <w:contextualSpacing w:val="0"/>
        <w:jc w:val="both"/>
      </w:pPr>
      <w:r>
        <w:t xml:space="preserve"> Analisis Univariat </w:t>
      </w:r>
    </w:p>
    <w:p w14:paraId="03E3E3D0" w14:textId="019D1595" w:rsidR="00AA6CB9" w:rsidRDefault="00045144" w:rsidP="0085599C">
      <w:pPr>
        <w:pStyle w:val="ListParagraph"/>
        <w:spacing w:line="360" w:lineRule="auto"/>
        <w:ind w:left="426" w:firstLine="283"/>
        <w:contextualSpacing w:val="0"/>
        <w:jc w:val="both"/>
      </w:pPr>
      <w:r>
        <w:t xml:space="preserve"> </w:t>
      </w:r>
      <w:r w:rsidR="009C06D1">
        <w:t>Analisis Univariat merupakan proses analisis data pada tiap variabelnya. Pada penelitian ini analisis univariat dilakukan terhadap variable dari hasil penelitian, analisis ini akan menghasilkan distribusi dan presentase dari tiap variabel yang diteliti. Yang dilakukan bertujuan untuk melihat gambaran variabel yang diteliti baik pengetahuan anemia dengan konsumsi tablet tambah darah pada siswa, data ditampilkan dalam bentuk tabel dan narasi.</w:t>
      </w:r>
    </w:p>
    <w:p w14:paraId="4AD92CC0" w14:textId="09681658" w:rsidR="009C06D1" w:rsidRDefault="009C06D1" w:rsidP="0085599C">
      <w:pPr>
        <w:pStyle w:val="ListParagraph"/>
        <w:numPr>
          <w:ilvl w:val="0"/>
          <w:numId w:val="15"/>
        </w:numPr>
        <w:spacing w:line="360" w:lineRule="auto"/>
        <w:ind w:left="709" w:hanging="283"/>
        <w:contextualSpacing w:val="0"/>
        <w:jc w:val="both"/>
      </w:pPr>
      <w:r>
        <w:t>Analisis Bivariat</w:t>
      </w:r>
    </w:p>
    <w:p w14:paraId="5907CBDF" w14:textId="4DD6F6B6" w:rsidR="000B77CC" w:rsidRDefault="009C06D1" w:rsidP="0085599C">
      <w:pPr>
        <w:pStyle w:val="ListParagraph"/>
        <w:spacing w:line="360" w:lineRule="auto"/>
        <w:ind w:left="426" w:firstLine="283"/>
        <w:contextualSpacing w:val="0"/>
        <w:jc w:val="both"/>
      </w:pPr>
      <w:r>
        <w:t>Analisis ini digunakan untuk melihat hubu</w:t>
      </w:r>
      <w:r w:rsidR="006D57DE">
        <w:t>ngan antara variabel bebas</w:t>
      </w:r>
      <w:r>
        <w:t xml:space="preserve"> (Pengetahua</w:t>
      </w:r>
      <w:r w:rsidR="006D57DE">
        <w:t>n Anemia) dan variabel terikat</w:t>
      </w:r>
      <w:r>
        <w:t xml:space="preserve"> (Konsumsi tablet tambah darah). Proses pengolahan data dilakukan dengan perangkat lunak computer yaitu menggunakan aplikasi komputer. Dalam penelitian ini data yang didapat dikelompokkan sehing</w:t>
      </w:r>
      <w:r w:rsidR="003202F4">
        <w:t xml:space="preserve">ga menghasilkan data kategorik. Selain itu, </w:t>
      </w:r>
      <w:r>
        <w:t xml:space="preserve">akan dilakukan uji statistic menggunakan uji </w:t>
      </w:r>
      <w:r w:rsidRPr="00230D89">
        <w:rPr>
          <w:i/>
        </w:rPr>
        <w:t>Chi-Square</w:t>
      </w:r>
      <w:r>
        <w:t xml:space="preserve"> untuk mengetahui makna hubungan antara variable independent dengan variable dependent. </w:t>
      </w:r>
    </w:p>
    <w:p w14:paraId="6E004D9E" w14:textId="647B00CD" w:rsidR="00FF775D" w:rsidRDefault="009C06D1" w:rsidP="00FE6483">
      <w:pPr>
        <w:pStyle w:val="ListParagraph"/>
        <w:spacing w:before="120" w:after="120" w:line="360" w:lineRule="auto"/>
        <w:ind w:left="426" w:firstLine="283"/>
        <w:contextualSpacing w:val="0"/>
        <w:jc w:val="both"/>
      </w:pPr>
      <w:r>
        <w:t xml:space="preserve">Hasil uji dengan menggunakan uji </w:t>
      </w:r>
      <w:r w:rsidRPr="00230D89">
        <w:rPr>
          <w:i/>
        </w:rPr>
        <w:t>Chi-square</w:t>
      </w:r>
      <w:r>
        <w:t xml:space="preserve"> jika nilai p value &lt; α 0,05 maka terdapat hub</w:t>
      </w:r>
      <w:r w:rsidR="006D57DE">
        <w:t>ungan antara variabel bebas</w:t>
      </w:r>
      <w:r>
        <w:t xml:space="preserve"> (Pengetahuan </w:t>
      </w:r>
      <w:r w:rsidR="006D57DE">
        <w:t>Anemia) dengan variabel terikat</w:t>
      </w:r>
      <w:r>
        <w:t xml:space="preserve"> (Konsumsi tablet tambah darah). Sedangkan jika </w:t>
      </w:r>
      <w:r>
        <w:lastRenderedPageBreak/>
        <w:t>diperoleh nilai p value &gt; 0,05 maka tidak terdapat hubungan anta</w:t>
      </w:r>
      <w:r w:rsidR="006D57DE">
        <w:t>ra variabel variabel bebas</w:t>
      </w:r>
      <w:r>
        <w:t xml:space="preserve"> (pengetahuan a</w:t>
      </w:r>
      <w:r w:rsidR="006D57DE">
        <w:t>nemia) dengan variabel terikat</w:t>
      </w:r>
      <w:r>
        <w:t xml:space="preserve"> (konsumsi tablet tambah darah).</w:t>
      </w:r>
    </w:p>
    <w:p w14:paraId="35531624" w14:textId="38322820" w:rsidR="0085776D" w:rsidRPr="00195083" w:rsidRDefault="00787CAE" w:rsidP="00FE6483">
      <w:pPr>
        <w:pStyle w:val="Heading2"/>
        <w:spacing w:before="120" w:after="120" w:line="360" w:lineRule="auto"/>
        <w:jc w:val="both"/>
        <w:rPr>
          <w:rFonts w:ascii="Arial" w:hAnsi="Arial" w:cs="Arial"/>
          <w:b/>
          <w:bCs/>
          <w:color w:val="auto"/>
          <w:sz w:val="24"/>
          <w:szCs w:val="24"/>
        </w:rPr>
      </w:pPr>
      <w:bookmarkStart w:id="692" w:name="_Toc129225642"/>
      <w:bookmarkStart w:id="693" w:name="_Toc129226387"/>
      <w:bookmarkStart w:id="694" w:name="_Toc129226594"/>
      <w:bookmarkStart w:id="695" w:name="_Toc129226927"/>
      <w:bookmarkStart w:id="696" w:name="_Toc129242768"/>
      <w:bookmarkStart w:id="697" w:name="_Toc129243430"/>
      <w:bookmarkStart w:id="698" w:name="_Toc129246139"/>
      <w:bookmarkStart w:id="699" w:name="_Toc129247990"/>
      <w:bookmarkStart w:id="700" w:name="_Toc129361778"/>
      <w:bookmarkStart w:id="701" w:name="_Toc129365928"/>
      <w:bookmarkStart w:id="702" w:name="_Toc129366180"/>
      <w:bookmarkStart w:id="703" w:name="_Toc129470859"/>
      <w:bookmarkStart w:id="704" w:name="_Toc129473420"/>
      <w:bookmarkStart w:id="705" w:name="_Toc143604400"/>
      <w:r w:rsidRPr="00195083">
        <w:rPr>
          <w:rFonts w:ascii="Arial" w:hAnsi="Arial" w:cs="Arial"/>
          <w:b/>
          <w:bCs/>
          <w:color w:val="auto"/>
          <w:sz w:val="24"/>
          <w:szCs w:val="24"/>
        </w:rPr>
        <w:t xml:space="preserve">3.6 </w:t>
      </w:r>
      <w:r w:rsidR="00C93AAA" w:rsidRPr="00195083">
        <w:rPr>
          <w:rFonts w:ascii="Arial" w:hAnsi="Arial" w:cs="Arial"/>
          <w:b/>
          <w:bCs/>
          <w:color w:val="auto"/>
          <w:sz w:val="24"/>
          <w:szCs w:val="24"/>
        </w:rPr>
        <w:t>Metode Pengukuran Variabel</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p w14:paraId="07DD45D5" w14:textId="773A2A64" w:rsidR="00C93AAA" w:rsidRPr="00195083" w:rsidRDefault="00787CAE" w:rsidP="00FE6483">
      <w:pPr>
        <w:pStyle w:val="Heading3"/>
        <w:spacing w:before="120" w:after="120" w:line="360" w:lineRule="auto"/>
        <w:jc w:val="both"/>
        <w:rPr>
          <w:rFonts w:ascii="Arial" w:hAnsi="Arial" w:cs="Arial"/>
          <w:b/>
          <w:bCs/>
          <w:color w:val="auto"/>
        </w:rPr>
      </w:pPr>
      <w:bookmarkStart w:id="706" w:name="_Toc129226595"/>
      <w:bookmarkStart w:id="707" w:name="_Toc129226928"/>
      <w:bookmarkStart w:id="708" w:name="_Toc129242769"/>
      <w:bookmarkStart w:id="709" w:name="_Toc129243431"/>
      <w:bookmarkStart w:id="710" w:name="_Toc129246140"/>
      <w:bookmarkStart w:id="711" w:name="_Toc129247991"/>
      <w:bookmarkStart w:id="712" w:name="_Toc129361779"/>
      <w:bookmarkStart w:id="713" w:name="_Toc129365929"/>
      <w:bookmarkStart w:id="714" w:name="_Toc129366181"/>
      <w:bookmarkStart w:id="715" w:name="_Toc129470860"/>
      <w:bookmarkStart w:id="716" w:name="_Toc129473421"/>
      <w:bookmarkStart w:id="717" w:name="_Toc143604401"/>
      <w:r w:rsidRPr="00195083">
        <w:rPr>
          <w:rFonts w:ascii="Arial" w:hAnsi="Arial" w:cs="Arial"/>
          <w:b/>
          <w:bCs/>
          <w:color w:val="auto"/>
        </w:rPr>
        <w:t xml:space="preserve">3.6.1 </w:t>
      </w:r>
      <w:r w:rsidR="00C93AAA" w:rsidRPr="00195083">
        <w:rPr>
          <w:rFonts w:ascii="Arial" w:hAnsi="Arial" w:cs="Arial"/>
          <w:b/>
          <w:bCs/>
          <w:color w:val="auto"/>
        </w:rPr>
        <w:t>Pengetahuan</w:t>
      </w:r>
      <w:bookmarkEnd w:id="706"/>
      <w:bookmarkEnd w:id="707"/>
      <w:bookmarkEnd w:id="708"/>
      <w:bookmarkEnd w:id="709"/>
      <w:bookmarkEnd w:id="710"/>
      <w:bookmarkEnd w:id="711"/>
      <w:bookmarkEnd w:id="712"/>
      <w:bookmarkEnd w:id="713"/>
      <w:bookmarkEnd w:id="714"/>
      <w:bookmarkEnd w:id="715"/>
      <w:bookmarkEnd w:id="716"/>
      <w:bookmarkEnd w:id="717"/>
    </w:p>
    <w:p w14:paraId="7372C6F8" w14:textId="5D56E169" w:rsidR="007477DB" w:rsidRDefault="00C93AAA" w:rsidP="0085599C">
      <w:pPr>
        <w:pStyle w:val="ListParagraph"/>
        <w:spacing w:before="120" w:after="120" w:line="360" w:lineRule="auto"/>
        <w:ind w:left="0" w:firstLine="851"/>
        <w:contextualSpacing w:val="0"/>
        <w:jc w:val="both"/>
      </w:pPr>
      <w:r>
        <w:t xml:space="preserve">Menurut Sugiyono, </w:t>
      </w:r>
      <w:r w:rsidR="00CF2D49">
        <w:t>(</w:t>
      </w:r>
      <w:r>
        <w:t>2017</w:t>
      </w:r>
      <w:r w:rsidR="00CF2D49">
        <w:t>)</w:t>
      </w:r>
      <w:r>
        <w:t xml:space="preserve"> Penelitian dilakukan dengan menggunakan skala Guttman bila ingin mendapatkan jawaban tegas terhadap suatu permasalahan yang ditanyakan. Untuk jawaban benar diberikan skor 1 dan jawaban salah diberikan skor 0. Jumlah perta</w:t>
      </w:r>
      <w:r w:rsidR="002E17BD">
        <w:t>nyaan untuk pengetahuan ialah 15</w:t>
      </w:r>
      <w:r>
        <w:t>.</w:t>
      </w:r>
    </w:p>
    <w:p w14:paraId="669204A0" w14:textId="10E27DC1" w:rsidR="00405340" w:rsidRDefault="00405340" w:rsidP="00405340">
      <w:pPr>
        <w:pStyle w:val="Heading1"/>
        <w:spacing w:before="0" w:line="360" w:lineRule="auto"/>
        <w:ind w:firstLine="851"/>
        <w:jc w:val="both"/>
        <w:rPr>
          <w:rFonts w:ascii="Arial" w:hAnsi="Arial" w:cs="Arial"/>
          <w:color w:val="auto"/>
          <w:sz w:val="22"/>
          <w:szCs w:val="22"/>
        </w:rPr>
      </w:pPr>
      <w:bookmarkStart w:id="718" w:name="_Toc137814101"/>
      <w:bookmarkStart w:id="719" w:name="_Toc137817340"/>
      <w:bookmarkStart w:id="720" w:name="_Toc138061221"/>
      <w:bookmarkStart w:id="721" w:name="_Toc138061544"/>
      <w:bookmarkStart w:id="722" w:name="_Toc143604402"/>
      <w:bookmarkStart w:id="723" w:name="_Toc129225643"/>
      <w:bookmarkStart w:id="724" w:name="_Toc129226388"/>
      <w:bookmarkStart w:id="725" w:name="_Toc129226596"/>
      <w:bookmarkStart w:id="726" w:name="_Toc129226929"/>
      <w:bookmarkStart w:id="727" w:name="_Toc129242770"/>
      <w:bookmarkStart w:id="728" w:name="_Toc129243432"/>
      <w:bookmarkStart w:id="729" w:name="_Toc129246141"/>
      <w:bookmarkStart w:id="730" w:name="_Toc129247992"/>
      <w:bookmarkStart w:id="731" w:name="_Toc129361780"/>
      <w:bookmarkStart w:id="732" w:name="_Toc129365930"/>
      <w:bookmarkStart w:id="733" w:name="_Toc129366182"/>
      <w:bookmarkStart w:id="734" w:name="_Toc129470861"/>
      <w:bookmarkStart w:id="735" w:name="_Toc129473422"/>
      <w:r w:rsidRPr="00405340">
        <w:rPr>
          <w:rFonts w:ascii="Arial" w:hAnsi="Arial" w:cs="Arial"/>
          <w:color w:val="auto"/>
          <w:sz w:val="22"/>
          <w:szCs w:val="22"/>
        </w:rPr>
        <w:t>Pengetahuan dalam penelitian ini diukur dengan 1</w:t>
      </w:r>
      <w:r w:rsidR="002E14C2">
        <w:rPr>
          <w:rFonts w:ascii="Arial" w:hAnsi="Arial" w:cs="Arial"/>
          <w:color w:val="auto"/>
          <w:sz w:val="22"/>
          <w:szCs w:val="22"/>
        </w:rPr>
        <w:t>5</w:t>
      </w:r>
      <w:r w:rsidRPr="00405340">
        <w:rPr>
          <w:rFonts w:ascii="Arial" w:hAnsi="Arial" w:cs="Arial"/>
          <w:color w:val="auto"/>
          <w:sz w:val="22"/>
          <w:szCs w:val="22"/>
        </w:rPr>
        <w:t xml:space="preserve"> item pertanyaan dimana penilaian diberikan dengan skor 1 (satu) untuk jawaban yang benar dan skor 0 (nol) untuk jawaban </w:t>
      </w:r>
      <w:r w:rsidR="002E14C2">
        <w:rPr>
          <w:rFonts w:ascii="Arial" w:hAnsi="Arial" w:cs="Arial"/>
          <w:color w:val="auto"/>
          <w:sz w:val="22"/>
          <w:szCs w:val="22"/>
        </w:rPr>
        <w:t>yang salah, jumlah pertanyaan 15 maka nilai tertinggi adalah 15 dan skor terendah adalah 15</w:t>
      </w:r>
      <w:r w:rsidRPr="00405340">
        <w:rPr>
          <w:rFonts w:ascii="Arial" w:hAnsi="Arial" w:cs="Arial"/>
          <w:color w:val="auto"/>
          <w:sz w:val="22"/>
          <w:szCs w:val="22"/>
        </w:rPr>
        <w:t xml:space="preserve"> x 0 = 0 sehingga diperoleh interval skor sebagai berikut:</w:t>
      </w:r>
      <w:bookmarkEnd w:id="718"/>
      <w:bookmarkEnd w:id="719"/>
      <w:bookmarkEnd w:id="720"/>
      <w:bookmarkEnd w:id="721"/>
      <w:bookmarkEnd w:id="722"/>
      <w:r w:rsidRPr="00405340">
        <w:rPr>
          <w:rFonts w:ascii="Arial" w:hAnsi="Arial" w:cs="Arial"/>
          <w:color w:val="auto"/>
          <w:sz w:val="22"/>
          <w:szCs w:val="22"/>
        </w:rPr>
        <w:t xml:space="preserve"> </w:t>
      </w:r>
    </w:p>
    <w:p w14:paraId="43A1FE66" w14:textId="77777777" w:rsidR="00405340" w:rsidRPr="00405340" w:rsidRDefault="00405340" w:rsidP="00405340">
      <w:pPr>
        <w:rPr>
          <w:lang w:val="en-US"/>
        </w:rPr>
      </w:pPr>
    </w:p>
    <w:p w14:paraId="0AC84EB6" w14:textId="4FCB4C8D" w:rsidR="00405340" w:rsidRPr="002E14C2" w:rsidRDefault="00125866" w:rsidP="00125866">
      <w:pPr>
        <w:spacing w:line="360" w:lineRule="auto"/>
        <w:ind w:firstLine="851"/>
        <w:jc w:val="center"/>
        <w:rPr>
          <w:rFonts w:eastAsiaTheme="minorEastAsia" w:cs="Arial"/>
          <w:sz w:val="24"/>
          <w:szCs w:val="24"/>
        </w:rPr>
      </w:pPr>
      <m:oMath>
        <m:r>
          <w:rPr>
            <w:rFonts w:ascii="Cambria Math" w:hAnsi="Cambria Math" w:cs="Arial"/>
            <w:sz w:val="24"/>
            <w:szCs w:val="24"/>
          </w:rPr>
          <m:t>p</m:t>
        </m:r>
        <m:r>
          <m:rPr>
            <m:sty m:val="p"/>
          </m:rPr>
          <w:rPr>
            <w:rFonts w:ascii="Cambria Math" w:hAnsi="Cambria Math" w:cs="Arial"/>
            <w:sz w:val="24"/>
            <w:szCs w:val="24"/>
          </w:rPr>
          <m:t>=</m:t>
        </m:r>
        <m:f>
          <m:fPr>
            <m:ctrlPr>
              <w:rPr>
                <w:rFonts w:ascii="Cambria Math" w:hAnsi="Cambria Math" w:cs="Arial"/>
                <w:sz w:val="24"/>
                <w:szCs w:val="24"/>
              </w:rPr>
            </m:ctrlPr>
          </m:fPr>
          <m:num>
            <m:r>
              <w:rPr>
                <w:rFonts w:ascii="Cambria Math" w:hAnsi="Cambria Math" w:cs="Arial"/>
                <w:sz w:val="24"/>
                <w:szCs w:val="24"/>
              </w:rPr>
              <m:t>Skor maksimum-Skor minimum</m:t>
            </m:r>
          </m:num>
          <m:den>
            <m:r>
              <m:rPr>
                <m:sty m:val="p"/>
              </m:rPr>
              <w:rPr>
                <w:rFonts w:ascii="Cambria Math" w:hAnsi="Cambria Math" w:cs="Arial"/>
                <w:sz w:val="24"/>
                <w:szCs w:val="24"/>
              </w:rPr>
              <m:t>Kategori</m:t>
            </m:r>
          </m:den>
        </m:f>
      </m:oMath>
      <w:r w:rsidR="00405340">
        <w:rPr>
          <w:rFonts w:eastAsiaTheme="majorEastAsia" w:cs="Arial"/>
        </w:rPr>
        <w:t xml:space="preserve">  </w:t>
      </w:r>
      <m:oMath>
        <m:r>
          <m:rPr>
            <m:sty m:val="p"/>
          </m:rPr>
          <w:rPr>
            <w:rFonts w:ascii="Cambria Math" w:hAnsi="Cambria Math" w:cs="Arial"/>
            <w:sz w:val="24"/>
            <w:szCs w:val="24"/>
          </w:rPr>
          <m:t>=</m:t>
        </m:r>
        <m:f>
          <m:fPr>
            <m:ctrlPr>
              <w:rPr>
                <w:rFonts w:ascii="Cambria Math" w:hAnsi="Cambria Math" w:cs="Arial"/>
                <w:sz w:val="24"/>
                <w:szCs w:val="24"/>
              </w:rPr>
            </m:ctrlPr>
          </m:fPr>
          <m:num>
            <m:r>
              <w:rPr>
                <w:rFonts w:ascii="Cambria Math" w:hAnsi="Cambria Math" w:cs="Arial"/>
                <w:sz w:val="24"/>
                <w:szCs w:val="24"/>
              </w:rPr>
              <m:t>15-0</m:t>
            </m:r>
          </m:num>
          <m:den>
            <m:r>
              <m:rPr>
                <m:sty m:val="p"/>
              </m:rPr>
              <w:rPr>
                <w:rFonts w:ascii="Cambria Math" w:hAnsi="Cambria Math" w:cs="Arial"/>
                <w:sz w:val="24"/>
                <w:szCs w:val="24"/>
              </w:rPr>
              <m:t>2</m:t>
            </m:r>
          </m:den>
        </m:f>
      </m:oMath>
      <w:r w:rsidR="00405340">
        <w:rPr>
          <w:rFonts w:eastAsiaTheme="majorEastAsia" w:cs="Arial"/>
        </w:rPr>
        <w:t xml:space="preserve">  </w:t>
      </w:r>
      <m:oMath>
        <m:r>
          <m:rPr>
            <m:sty m:val="p"/>
          </m:rPr>
          <w:rPr>
            <w:rFonts w:ascii="Cambria Math" w:hAnsi="Cambria Math" w:cs="Arial"/>
            <w:sz w:val="24"/>
            <w:szCs w:val="24"/>
          </w:rPr>
          <m:t>=7,5 digenapkan 8</m:t>
        </m:r>
      </m:oMath>
    </w:p>
    <w:p w14:paraId="4EE07B1A" w14:textId="77777777" w:rsidR="00405340" w:rsidRPr="00405340" w:rsidRDefault="00405340" w:rsidP="00405340">
      <w:pPr>
        <w:spacing w:line="360" w:lineRule="auto"/>
        <w:ind w:firstLine="851"/>
        <w:rPr>
          <w:rFonts w:cs="Arial"/>
        </w:rPr>
      </w:pPr>
    </w:p>
    <w:p w14:paraId="418054C3" w14:textId="77777777" w:rsidR="00405340" w:rsidRPr="00405340" w:rsidRDefault="00405340" w:rsidP="00405340">
      <w:pPr>
        <w:spacing w:line="360" w:lineRule="auto"/>
        <w:rPr>
          <w:rFonts w:cs="Arial"/>
        </w:rPr>
      </w:pPr>
      <w:r w:rsidRPr="00405340">
        <w:rPr>
          <w:rFonts w:cs="Arial"/>
        </w:rPr>
        <w:t xml:space="preserve">Dengan demikian, kategori pengetahuan adalah: </w:t>
      </w:r>
    </w:p>
    <w:p w14:paraId="6BBC17DF" w14:textId="09694C19" w:rsidR="002E14C2" w:rsidRDefault="00CC07E6" w:rsidP="002E14C2">
      <w:pPr>
        <w:spacing w:line="360" w:lineRule="auto"/>
        <w:rPr>
          <w:rFonts w:cs="Arial"/>
        </w:rPr>
      </w:pPr>
      <w:r>
        <w:rPr>
          <w:rFonts w:cs="Arial"/>
        </w:rPr>
        <w:t>Kurang</w:t>
      </w:r>
      <w:r w:rsidR="00882C6E">
        <w:rPr>
          <w:rFonts w:cs="Arial"/>
        </w:rPr>
        <w:t xml:space="preserve"> baik, jika mendapat skor 0 - 8</w:t>
      </w:r>
    </w:p>
    <w:p w14:paraId="7163EDE8" w14:textId="18C8AA77" w:rsidR="002E14C2" w:rsidRDefault="00882C6E" w:rsidP="002E14C2">
      <w:pPr>
        <w:spacing w:line="360" w:lineRule="auto"/>
        <w:rPr>
          <w:rFonts w:cs="Arial"/>
        </w:rPr>
      </w:pPr>
      <w:r>
        <w:rPr>
          <w:rFonts w:cs="Arial"/>
        </w:rPr>
        <w:t>Baik, jika mendapat skor 9</w:t>
      </w:r>
      <w:r w:rsidR="002E14C2">
        <w:rPr>
          <w:rFonts w:cs="Arial"/>
        </w:rPr>
        <w:t xml:space="preserve"> - 15</w:t>
      </w:r>
      <w:r w:rsidR="00405340" w:rsidRPr="00405340">
        <w:rPr>
          <w:rFonts w:cs="Arial"/>
        </w:rPr>
        <w:t xml:space="preserve"> </w:t>
      </w:r>
    </w:p>
    <w:p w14:paraId="79B727B5" w14:textId="2B5EDD7E" w:rsidR="00405340" w:rsidRPr="002E14C2" w:rsidRDefault="00405340" w:rsidP="002E14C2">
      <w:pPr>
        <w:spacing w:line="360" w:lineRule="auto"/>
        <w:rPr>
          <w:rFonts w:cs="Arial"/>
        </w:rPr>
      </w:pPr>
      <w:r w:rsidRPr="00405340">
        <w:rPr>
          <w:rFonts w:cs="Arial"/>
        </w:rPr>
        <w:t>Arikunto (1996) dalam Aspuah (2013)</w:t>
      </w:r>
    </w:p>
    <w:p w14:paraId="50D03F96" w14:textId="5FC45BE1" w:rsidR="00820995" w:rsidRPr="00252F17" w:rsidRDefault="00820995" w:rsidP="00437D76">
      <w:pPr>
        <w:pStyle w:val="Heading3"/>
        <w:spacing w:before="120" w:after="120" w:line="360" w:lineRule="auto"/>
        <w:jc w:val="both"/>
        <w:rPr>
          <w:rFonts w:ascii="Arial" w:hAnsi="Arial" w:cs="Arial"/>
          <w:b/>
          <w:bCs/>
          <w:color w:val="auto"/>
        </w:rPr>
      </w:pPr>
      <w:bookmarkStart w:id="736" w:name="_Toc143604403"/>
      <w:r w:rsidRPr="00252F17">
        <w:rPr>
          <w:rFonts w:ascii="Arial" w:hAnsi="Arial" w:cs="Arial"/>
          <w:b/>
          <w:bCs/>
          <w:color w:val="auto"/>
        </w:rPr>
        <w:t>3.6.2 Kepatuhan</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5B5DAD19" w14:textId="43315340" w:rsidR="00AC398B" w:rsidRPr="002E14C2" w:rsidRDefault="00820995" w:rsidP="002E14C2">
      <w:pPr>
        <w:spacing w:line="360" w:lineRule="auto"/>
        <w:ind w:firstLine="851"/>
        <w:jc w:val="both"/>
        <w:rPr>
          <w:rFonts w:cs="Arial"/>
          <w:b/>
          <w:bCs/>
        </w:rPr>
      </w:pPr>
      <w:r w:rsidRPr="002E14C2">
        <w:rPr>
          <w:rFonts w:cs="Arial"/>
        </w:rPr>
        <w:t>Pengukuran kepatuhan seseorang dapat diukur dengan beberapa cara</w:t>
      </w:r>
      <w:r w:rsidR="00687A09" w:rsidRPr="002E14C2">
        <w:rPr>
          <w:rFonts w:cs="Arial"/>
        </w:rPr>
        <w:t>,</w:t>
      </w:r>
      <w:r w:rsidRPr="002E14C2">
        <w:rPr>
          <w:rFonts w:cs="Arial"/>
        </w:rPr>
        <w:t xml:space="preserve"> antara lain bertanya kepada petugas klinis, bertanya langsung kepada pasien, bertanya kepada keluarga yang merawat pasien, menghitung jumlah obat dan yang terakhir dengan cara pemeriksaan bukti-bukti biokimia. </w:t>
      </w:r>
      <w:r w:rsidR="00134DD6" w:rsidRPr="002E14C2">
        <w:rPr>
          <w:rFonts w:cs="Arial"/>
        </w:rPr>
        <w:t>K</w:t>
      </w:r>
      <w:r w:rsidRPr="002E14C2">
        <w:rPr>
          <w:rFonts w:cs="Arial"/>
        </w:rPr>
        <w:t>epatuhan meminum obat dapat dilakukan dengan dua cara yaitu menggunakan metode langsung dan metode tidak langsung. Metode langsung dalam hal ini adalah dilakukannya observasi secara langsung kepada pasien, sedangkan metode tidak langsung pekukurannya menggunakan alat bantu kuisioner (Nainggolan, 2019).</w:t>
      </w:r>
    </w:p>
    <w:p w14:paraId="396D6685" w14:textId="3D015F6B" w:rsidR="002E14C2" w:rsidRPr="002E14C2" w:rsidRDefault="002E14C2" w:rsidP="002E14C2">
      <w:pPr>
        <w:spacing w:line="360" w:lineRule="auto"/>
        <w:ind w:firstLine="851"/>
        <w:jc w:val="both"/>
        <w:rPr>
          <w:rFonts w:cs="Arial"/>
        </w:rPr>
      </w:pPr>
      <w:r w:rsidRPr="002E14C2">
        <w:rPr>
          <w:rFonts w:cs="Arial"/>
        </w:rPr>
        <w:t xml:space="preserve">Kepatuhan dalam penelitian ini diukur dengan 10 item pertanyaan dimana penilaian diberikan dengan skor 1 (satu) untuk jawaban yang benar dan </w:t>
      </w:r>
      <w:r w:rsidRPr="002E14C2">
        <w:rPr>
          <w:rFonts w:cs="Arial"/>
        </w:rPr>
        <w:lastRenderedPageBreak/>
        <w:t xml:space="preserve">skor 0 (nol) untuk jawaban yang salah, jumlah pertanyaan 10 maka nilai tertinggi adalah 10 dan skor terendah adalah 10 x 0 = 0 sehingga diperoleh interval skor sebagai berikut: </w:t>
      </w:r>
    </w:p>
    <w:p w14:paraId="3502C8BF" w14:textId="325FA028" w:rsidR="002E14C2" w:rsidRPr="002E14C2" w:rsidRDefault="002E14C2" w:rsidP="002E14C2">
      <w:pPr>
        <w:spacing w:line="360" w:lineRule="auto"/>
        <w:ind w:firstLine="851"/>
        <w:jc w:val="both"/>
        <w:rPr>
          <w:rFonts w:cs="Arial"/>
          <w:sz w:val="24"/>
        </w:rPr>
      </w:pPr>
      <w:r>
        <w:rPr>
          <w:rFonts w:eastAsiaTheme="minorEastAsia" w:cs="Arial"/>
          <w:sz w:val="24"/>
        </w:rPr>
        <w:t xml:space="preserve">            </w:t>
      </w:r>
      <m:oMath>
        <m:r>
          <w:rPr>
            <w:rFonts w:ascii="Cambria Math" w:hAnsi="Cambria Math" w:cs="Arial"/>
            <w:sz w:val="24"/>
          </w:rPr>
          <m:t>p</m:t>
        </m:r>
        <m:r>
          <m:rPr>
            <m:sty m:val="p"/>
          </m:rPr>
          <w:rPr>
            <w:rFonts w:ascii="Cambria Math" w:hAnsi="Cambria Math" w:cs="Arial"/>
            <w:sz w:val="24"/>
          </w:rPr>
          <m:t>=</m:t>
        </m:r>
        <m:f>
          <m:fPr>
            <m:ctrlPr>
              <w:rPr>
                <w:rFonts w:ascii="Cambria Math" w:hAnsi="Cambria Math" w:cs="Arial"/>
                <w:sz w:val="24"/>
              </w:rPr>
            </m:ctrlPr>
          </m:fPr>
          <m:num>
            <m:r>
              <w:rPr>
                <w:rFonts w:ascii="Cambria Math" w:hAnsi="Cambria Math" w:cs="Arial"/>
                <w:sz w:val="24"/>
              </w:rPr>
              <m:t>Skor maksimum-Skor minimum</m:t>
            </m:r>
          </m:num>
          <m:den>
            <m:r>
              <m:rPr>
                <m:sty m:val="p"/>
              </m:rPr>
              <w:rPr>
                <w:rFonts w:ascii="Cambria Math" w:hAnsi="Cambria Math" w:cs="Arial"/>
                <w:sz w:val="24"/>
              </w:rPr>
              <m:t>Kategori</m:t>
            </m:r>
          </m:den>
        </m:f>
      </m:oMath>
      <w:r w:rsidRPr="002E14C2">
        <w:rPr>
          <w:rFonts w:eastAsiaTheme="minorEastAsia" w:cs="Arial"/>
          <w:sz w:val="24"/>
        </w:rPr>
        <w:t xml:space="preserve"> </w:t>
      </w:r>
      <m:oMath>
        <m:r>
          <m:rPr>
            <m:sty m:val="p"/>
          </m:rPr>
          <w:rPr>
            <w:rFonts w:ascii="Cambria Math" w:hAnsi="Cambria Math" w:cs="Arial"/>
            <w:sz w:val="24"/>
          </w:rPr>
          <m:t>=</m:t>
        </m:r>
        <m:f>
          <m:fPr>
            <m:ctrlPr>
              <w:rPr>
                <w:rFonts w:ascii="Cambria Math" w:hAnsi="Cambria Math" w:cs="Arial"/>
                <w:sz w:val="24"/>
              </w:rPr>
            </m:ctrlPr>
          </m:fPr>
          <m:num>
            <m:r>
              <w:rPr>
                <w:rFonts w:ascii="Cambria Math" w:hAnsi="Cambria Math" w:cs="Arial"/>
                <w:sz w:val="24"/>
              </w:rPr>
              <m:t>10-0</m:t>
            </m:r>
          </m:num>
          <m:den>
            <m:r>
              <m:rPr>
                <m:sty m:val="p"/>
              </m:rPr>
              <w:rPr>
                <w:rFonts w:ascii="Cambria Math" w:hAnsi="Cambria Math" w:cs="Arial"/>
                <w:sz w:val="24"/>
              </w:rPr>
              <m:t>2</m:t>
            </m:r>
          </m:den>
        </m:f>
      </m:oMath>
      <w:r w:rsidRPr="002E14C2">
        <w:rPr>
          <w:rFonts w:eastAsiaTheme="minorEastAsia" w:cs="Arial"/>
          <w:sz w:val="24"/>
        </w:rPr>
        <w:t xml:space="preserve"> </w:t>
      </w:r>
      <m:oMath>
        <m:r>
          <m:rPr>
            <m:sty m:val="p"/>
          </m:rPr>
          <w:rPr>
            <w:rFonts w:ascii="Cambria Math" w:hAnsi="Cambria Math" w:cs="Arial"/>
            <w:sz w:val="24"/>
          </w:rPr>
          <m:t>=</m:t>
        </m:r>
        <m:r>
          <w:rPr>
            <w:rFonts w:ascii="Cambria Math" w:hAnsi="Cambria Math" w:cs="Arial"/>
            <w:sz w:val="24"/>
          </w:rPr>
          <m:t>5</m:t>
        </m:r>
      </m:oMath>
    </w:p>
    <w:p w14:paraId="46DC055A" w14:textId="7083347D" w:rsidR="002E14C2" w:rsidRPr="002E14C2" w:rsidRDefault="002E14C2" w:rsidP="002E14C2">
      <w:pPr>
        <w:spacing w:line="360" w:lineRule="auto"/>
        <w:jc w:val="both"/>
        <w:rPr>
          <w:rFonts w:cs="Arial"/>
        </w:rPr>
      </w:pPr>
      <w:r w:rsidRPr="002E14C2">
        <w:rPr>
          <w:rFonts w:cs="Arial"/>
        </w:rPr>
        <w:t>Denga</w:t>
      </w:r>
      <w:r>
        <w:rPr>
          <w:rFonts w:cs="Arial"/>
        </w:rPr>
        <w:t>n demikian, kategori kepatuhan</w:t>
      </w:r>
      <w:r w:rsidRPr="002E14C2">
        <w:rPr>
          <w:rFonts w:cs="Arial"/>
        </w:rPr>
        <w:t xml:space="preserve"> adalah: </w:t>
      </w:r>
    </w:p>
    <w:p w14:paraId="72164F17" w14:textId="33CADE31" w:rsidR="002E14C2" w:rsidRDefault="00CC07E6" w:rsidP="002E14C2">
      <w:pPr>
        <w:spacing w:line="360" w:lineRule="auto"/>
        <w:jc w:val="both"/>
        <w:rPr>
          <w:rFonts w:cs="Arial"/>
        </w:rPr>
      </w:pPr>
      <w:r>
        <w:rPr>
          <w:rFonts w:cs="Arial"/>
        </w:rPr>
        <w:t>Tidak patuh</w:t>
      </w:r>
      <w:r w:rsidR="002E14C2" w:rsidRPr="002E14C2">
        <w:rPr>
          <w:rFonts w:cs="Arial"/>
        </w:rPr>
        <w:t xml:space="preserve">, jika mendapat skor 0 - 5 </w:t>
      </w:r>
    </w:p>
    <w:p w14:paraId="6D43A7F7" w14:textId="4CFDB16A" w:rsidR="002E14C2" w:rsidRDefault="00CC07E6" w:rsidP="002E14C2">
      <w:pPr>
        <w:spacing w:line="360" w:lineRule="auto"/>
        <w:jc w:val="both"/>
        <w:rPr>
          <w:rFonts w:cs="Arial"/>
        </w:rPr>
      </w:pPr>
      <w:r>
        <w:rPr>
          <w:rFonts w:cs="Arial"/>
        </w:rPr>
        <w:t>Patuh</w:t>
      </w:r>
      <w:r w:rsidR="002E14C2" w:rsidRPr="002E14C2">
        <w:rPr>
          <w:rFonts w:cs="Arial"/>
        </w:rPr>
        <w:t xml:space="preserve">, jika mendapat skor 6 - 10 </w:t>
      </w:r>
    </w:p>
    <w:p w14:paraId="0258A64F" w14:textId="4FA7A3CC" w:rsidR="002E14C2" w:rsidRPr="002E14C2" w:rsidRDefault="002E14C2" w:rsidP="002E14C2">
      <w:pPr>
        <w:spacing w:line="360" w:lineRule="auto"/>
        <w:jc w:val="both"/>
        <w:rPr>
          <w:rFonts w:cs="Arial"/>
        </w:rPr>
      </w:pPr>
      <w:r w:rsidRPr="002E14C2">
        <w:rPr>
          <w:rFonts w:cs="Arial"/>
        </w:rPr>
        <w:t>Arikunto (1996) dalam Aspuah (2013)</w:t>
      </w:r>
    </w:p>
    <w:p w14:paraId="68196855" w14:textId="1DA45025" w:rsidR="00400AAD" w:rsidRDefault="00400AAD" w:rsidP="00400AAD">
      <w:pPr>
        <w:pStyle w:val="HTMLPreformatted"/>
        <w:shd w:val="clear" w:color="auto" w:fill="F8F9FA"/>
        <w:tabs>
          <w:tab w:val="clear" w:pos="916"/>
          <w:tab w:val="clear" w:pos="3664"/>
          <w:tab w:val="left" w:pos="3828"/>
        </w:tabs>
        <w:spacing w:before="120" w:after="120" w:line="360" w:lineRule="auto"/>
        <w:ind w:left="720"/>
        <w:jc w:val="both"/>
        <w:rPr>
          <w:rFonts w:ascii="Arial" w:hAnsi="Arial" w:cs="Arial"/>
          <w:color w:val="202124"/>
          <w:sz w:val="22"/>
          <w:szCs w:val="22"/>
          <w:lang w:val="en-US"/>
        </w:rPr>
      </w:pPr>
    </w:p>
    <w:p w14:paraId="43A34CF8" w14:textId="451350C7" w:rsidR="00487D73" w:rsidRDefault="00487D73" w:rsidP="00400AAD">
      <w:pPr>
        <w:pStyle w:val="HTMLPreformatted"/>
        <w:shd w:val="clear" w:color="auto" w:fill="F8F9FA"/>
        <w:tabs>
          <w:tab w:val="clear" w:pos="916"/>
          <w:tab w:val="clear" w:pos="3664"/>
          <w:tab w:val="left" w:pos="3828"/>
        </w:tabs>
        <w:spacing w:before="120" w:after="120" w:line="360" w:lineRule="auto"/>
        <w:ind w:left="720"/>
        <w:jc w:val="both"/>
        <w:rPr>
          <w:rFonts w:ascii="Arial" w:hAnsi="Arial" w:cs="Arial"/>
          <w:color w:val="202124"/>
          <w:sz w:val="22"/>
          <w:szCs w:val="22"/>
          <w:lang w:val="en-US"/>
        </w:rPr>
      </w:pPr>
    </w:p>
    <w:p w14:paraId="110EAD39" w14:textId="77777777" w:rsidR="00134DD6" w:rsidRPr="001C3B71" w:rsidRDefault="00134DD6" w:rsidP="00400AAD">
      <w:pPr>
        <w:pStyle w:val="HTMLPreformatted"/>
        <w:shd w:val="clear" w:color="auto" w:fill="F8F9FA"/>
        <w:tabs>
          <w:tab w:val="clear" w:pos="916"/>
          <w:tab w:val="clear" w:pos="3664"/>
          <w:tab w:val="left" w:pos="3828"/>
        </w:tabs>
        <w:spacing w:before="120" w:after="120" w:line="360" w:lineRule="auto"/>
        <w:ind w:left="720"/>
        <w:jc w:val="both"/>
        <w:rPr>
          <w:rFonts w:ascii="Arial" w:hAnsi="Arial" w:cs="Arial"/>
          <w:color w:val="202124"/>
          <w:sz w:val="22"/>
          <w:szCs w:val="22"/>
          <w:lang w:val="en-US"/>
        </w:rPr>
      </w:pPr>
    </w:p>
    <w:p w14:paraId="2DBBB314" w14:textId="28A61D26" w:rsidR="000E0169" w:rsidRDefault="000E0169" w:rsidP="00134DD6">
      <w:pPr>
        <w:spacing w:before="120" w:after="120" w:line="360" w:lineRule="auto"/>
        <w:jc w:val="center"/>
        <w:rPr>
          <w:b/>
          <w:bCs/>
          <w:sz w:val="24"/>
          <w:szCs w:val="24"/>
        </w:rPr>
      </w:pPr>
    </w:p>
    <w:p w14:paraId="07B90AD5" w14:textId="11B1C3E1" w:rsidR="002B1372" w:rsidRDefault="002B1372" w:rsidP="00134DD6">
      <w:pPr>
        <w:spacing w:before="120" w:after="120" w:line="360" w:lineRule="auto"/>
        <w:jc w:val="center"/>
        <w:rPr>
          <w:b/>
          <w:bCs/>
          <w:sz w:val="24"/>
          <w:szCs w:val="24"/>
        </w:rPr>
      </w:pPr>
    </w:p>
    <w:p w14:paraId="6BB44F53" w14:textId="759B1330" w:rsidR="002B1372" w:rsidRDefault="002B1372" w:rsidP="00134DD6">
      <w:pPr>
        <w:spacing w:before="120" w:after="120" w:line="360" w:lineRule="auto"/>
        <w:jc w:val="center"/>
        <w:rPr>
          <w:b/>
          <w:bCs/>
          <w:sz w:val="24"/>
          <w:szCs w:val="24"/>
        </w:rPr>
      </w:pPr>
    </w:p>
    <w:p w14:paraId="593C1318" w14:textId="6B73D279" w:rsidR="002B1372" w:rsidRDefault="002B1372" w:rsidP="00134DD6">
      <w:pPr>
        <w:spacing w:before="120" w:after="120" w:line="360" w:lineRule="auto"/>
        <w:jc w:val="center"/>
        <w:rPr>
          <w:b/>
          <w:bCs/>
          <w:sz w:val="24"/>
          <w:szCs w:val="24"/>
        </w:rPr>
      </w:pPr>
    </w:p>
    <w:p w14:paraId="555E498B" w14:textId="6D91BE4A" w:rsidR="002B1372" w:rsidRDefault="002B1372" w:rsidP="00134DD6">
      <w:pPr>
        <w:spacing w:before="120" w:after="120" w:line="360" w:lineRule="auto"/>
        <w:jc w:val="center"/>
        <w:rPr>
          <w:b/>
          <w:bCs/>
          <w:sz w:val="24"/>
          <w:szCs w:val="24"/>
        </w:rPr>
      </w:pPr>
    </w:p>
    <w:p w14:paraId="0B3E08B5" w14:textId="5AAF4411" w:rsidR="002B1372" w:rsidRDefault="002B1372" w:rsidP="00134DD6">
      <w:pPr>
        <w:spacing w:before="120" w:after="120" w:line="360" w:lineRule="auto"/>
        <w:jc w:val="center"/>
        <w:rPr>
          <w:b/>
          <w:bCs/>
          <w:sz w:val="24"/>
          <w:szCs w:val="24"/>
        </w:rPr>
      </w:pPr>
    </w:p>
    <w:p w14:paraId="10D32F73" w14:textId="3EA8323C" w:rsidR="002B1372" w:rsidRDefault="002B1372" w:rsidP="00134DD6">
      <w:pPr>
        <w:spacing w:before="120" w:after="120" w:line="360" w:lineRule="auto"/>
        <w:jc w:val="center"/>
        <w:rPr>
          <w:b/>
          <w:bCs/>
          <w:sz w:val="24"/>
          <w:szCs w:val="24"/>
        </w:rPr>
      </w:pPr>
    </w:p>
    <w:p w14:paraId="559BFAAB" w14:textId="4F4E5A1F" w:rsidR="002B1372" w:rsidRDefault="002B1372" w:rsidP="00134DD6">
      <w:pPr>
        <w:spacing w:before="120" w:after="120" w:line="360" w:lineRule="auto"/>
        <w:jc w:val="center"/>
        <w:rPr>
          <w:b/>
          <w:bCs/>
          <w:sz w:val="24"/>
          <w:szCs w:val="24"/>
        </w:rPr>
      </w:pPr>
    </w:p>
    <w:p w14:paraId="0BE42E68" w14:textId="120E9848" w:rsidR="002B1372" w:rsidRDefault="002B1372" w:rsidP="00134DD6">
      <w:pPr>
        <w:spacing w:before="120" w:after="120" w:line="360" w:lineRule="auto"/>
        <w:jc w:val="center"/>
        <w:rPr>
          <w:b/>
          <w:bCs/>
          <w:sz w:val="24"/>
          <w:szCs w:val="24"/>
        </w:rPr>
      </w:pPr>
    </w:p>
    <w:p w14:paraId="54F4CAB0" w14:textId="260C0EA1" w:rsidR="002B1372" w:rsidRDefault="002B1372" w:rsidP="00134DD6">
      <w:pPr>
        <w:spacing w:before="120" w:after="120" w:line="360" w:lineRule="auto"/>
        <w:jc w:val="center"/>
        <w:rPr>
          <w:b/>
          <w:bCs/>
          <w:sz w:val="24"/>
          <w:szCs w:val="24"/>
        </w:rPr>
      </w:pPr>
    </w:p>
    <w:p w14:paraId="3799F50E" w14:textId="38300E5E" w:rsidR="002B1372" w:rsidRDefault="002B1372" w:rsidP="00134DD6">
      <w:pPr>
        <w:spacing w:before="120" w:after="120" w:line="360" w:lineRule="auto"/>
        <w:jc w:val="center"/>
        <w:rPr>
          <w:b/>
          <w:bCs/>
          <w:sz w:val="24"/>
          <w:szCs w:val="24"/>
        </w:rPr>
      </w:pPr>
    </w:p>
    <w:p w14:paraId="26A3FAE6" w14:textId="70922EFA" w:rsidR="002B1372" w:rsidRDefault="002B1372" w:rsidP="00134DD6">
      <w:pPr>
        <w:spacing w:before="120" w:after="120" w:line="360" w:lineRule="auto"/>
        <w:jc w:val="center"/>
        <w:rPr>
          <w:b/>
          <w:bCs/>
          <w:sz w:val="24"/>
          <w:szCs w:val="24"/>
        </w:rPr>
      </w:pPr>
    </w:p>
    <w:p w14:paraId="33210F0D" w14:textId="3C2C2E51" w:rsidR="002B1372" w:rsidRDefault="002B1372" w:rsidP="00134DD6">
      <w:pPr>
        <w:spacing w:before="120" w:after="120" w:line="360" w:lineRule="auto"/>
        <w:jc w:val="center"/>
        <w:rPr>
          <w:b/>
          <w:bCs/>
          <w:sz w:val="24"/>
          <w:szCs w:val="24"/>
        </w:rPr>
      </w:pPr>
    </w:p>
    <w:p w14:paraId="05F9B178" w14:textId="34C70595" w:rsidR="002B1372" w:rsidRDefault="002B1372" w:rsidP="00134DD6">
      <w:pPr>
        <w:spacing w:before="120" w:after="120" w:line="360" w:lineRule="auto"/>
        <w:jc w:val="center"/>
        <w:rPr>
          <w:b/>
          <w:bCs/>
          <w:sz w:val="24"/>
          <w:szCs w:val="24"/>
        </w:rPr>
      </w:pPr>
    </w:p>
    <w:p w14:paraId="522DE890" w14:textId="2365F220" w:rsidR="002B1372" w:rsidRDefault="002B1372" w:rsidP="00134DD6">
      <w:pPr>
        <w:spacing w:before="120" w:after="120" w:line="360" w:lineRule="auto"/>
        <w:jc w:val="center"/>
        <w:rPr>
          <w:b/>
          <w:bCs/>
          <w:sz w:val="24"/>
          <w:szCs w:val="24"/>
        </w:rPr>
      </w:pPr>
    </w:p>
    <w:p w14:paraId="49CEB508" w14:textId="1214A202" w:rsidR="002B1372" w:rsidRDefault="002B1372" w:rsidP="00DD7466">
      <w:pPr>
        <w:spacing w:before="120" w:after="120" w:line="360" w:lineRule="auto"/>
        <w:rPr>
          <w:b/>
          <w:bCs/>
          <w:sz w:val="24"/>
          <w:szCs w:val="24"/>
        </w:rPr>
      </w:pPr>
    </w:p>
    <w:p w14:paraId="4D3468A1" w14:textId="77777777" w:rsidR="00EB67E9" w:rsidRDefault="002B1372" w:rsidP="009B779C">
      <w:pPr>
        <w:pStyle w:val="Heading1"/>
        <w:spacing w:before="120" w:line="360" w:lineRule="auto"/>
        <w:jc w:val="center"/>
        <w:rPr>
          <w:rFonts w:ascii="Arial" w:hAnsi="Arial" w:cs="Arial"/>
          <w:b/>
          <w:color w:val="auto"/>
          <w:sz w:val="24"/>
        </w:rPr>
      </w:pPr>
      <w:bookmarkStart w:id="737" w:name="_Toc137503884"/>
      <w:bookmarkStart w:id="738" w:name="_Toc143604404"/>
      <w:r w:rsidRPr="005A582C">
        <w:rPr>
          <w:rFonts w:ascii="Arial" w:hAnsi="Arial" w:cs="Arial"/>
          <w:b/>
          <w:color w:val="auto"/>
          <w:sz w:val="24"/>
        </w:rPr>
        <w:lastRenderedPageBreak/>
        <w:t>BAB IV</w:t>
      </w:r>
      <w:bookmarkStart w:id="739" w:name="_Toc137503885"/>
      <w:bookmarkEnd w:id="737"/>
      <w:bookmarkEnd w:id="738"/>
      <w:r w:rsidR="0086330A">
        <w:rPr>
          <w:rFonts w:ascii="Arial" w:hAnsi="Arial" w:cs="Arial"/>
          <w:b/>
          <w:color w:val="auto"/>
          <w:sz w:val="24"/>
        </w:rPr>
        <w:t xml:space="preserve"> </w:t>
      </w:r>
    </w:p>
    <w:p w14:paraId="5763168B" w14:textId="764842B7" w:rsidR="002B1372" w:rsidRPr="00BC2623" w:rsidRDefault="002B1372" w:rsidP="009B779C">
      <w:pPr>
        <w:pStyle w:val="Heading1"/>
        <w:spacing w:before="120" w:line="360" w:lineRule="auto"/>
        <w:jc w:val="center"/>
        <w:rPr>
          <w:rFonts w:ascii="Arial" w:hAnsi="Arial" w:cs="Arial"/>
          <w:b/>
          <w:color w:val="auto"/>
          <w:sz w:val="24"/>
        </w:rPr>
      </w:pPr>
      <w:bookmarkStart w:id="740" w:name="_Toc143604405"/>
      <w:r w:rsidRPr="005A582C">
        <w:rPr>
          <w:rFonts w:ascii="Arial" w:hAnsi="Arial" w:cs="Arial"/>
          <w:b/>
          <w:color w:val="auto"/>
          <w:sz w:val="24"/>
        </w:rPr>
        <w:t>HASIL DAN PEMBAHASAN</w:t>
      </w:r>
      <w:bookmarkEnd w:id="739"/>
      <w:bookmarkEnd w:id="740"/>
    </w:p>
    <w:p w14:paraId="025942C7" w14:textId="713414C4" w:rsidR="00E62450" w:rsidRDefault="00EF7538" w:rsidP="00C52632">
      <w:pPr>
        <w:pStyle w:val="Heading2"/>
        <w:spacing w:before="120" w:after="120" w:line="360" w:lineRule="auto"/>
        <w:rPr>
          <w:rFonts w:ascii="Arial" w:hAnsi="Arial" w:cs="Arial"/>
          <w:b/>
          <w:color w:val="auto"/>
          <w:sz w:val="24"/>
          <w:szCs w:val="22"/>
        </w:rPr>
      </w:pPr>
      <w:bookmarkStart w:id="741" w:name="_Toc143604406"/>
      <w:r>
        <w:rPr>
          <w:rFonts w:ascii="Arial" w:hAnsi="Arial" w:cs="Arial"/>
          <w:b/>
          <w:color w:val="auto"/>
          <w:sz w:val="24"/>
          <w:szCs w:val="22"/>
        </w:rPr>
        <w:t xml:space="preserve">4.1 </w:t>
      </w:r>
      <w:r w:rsidR="00E62450">
        <w:rPr>
          <w:rFonts w:ascii="Arial" w:hAnsi="Arial" w:cs="Arial"/>
          <w:b/>
          <w:color w:val="auto"/>
          <w:sz w:val="24"/>
          <w:szCs w:val="22"/>
        </w:rPr>
        <w:t>Hasil Penelitian</w:t>
      </w:r>
      <w:bookmarkEnd w:id="741"/>
      <w:r w:rsidR="00E62450">
        <w:rPr>
          <w:rFonts w:ascii="Arial" w:hAnsi="Arial" w:cs="Arial"/>
          <w:b/>
          <w:color w:val="auto"/>
          <w:sz w:val="24"/>
          <w:szCs w:val="22"/>
        </w:rPr>
        <w:t xml:space="preserve"> </w:t>
      </w:r>
    </w:p>
    <w:p w14:paraId="5FCC35F6" w14:textId="221BF4CE" w:rsidR="00E62450" w:rsidRPr="00AA6287" w:rsidRDefault="00EF7538" w:rsidP="00AA6287">
      <w:pPr>
        <w:pStyle w:val="Heading2"/>
        <w:spacing w:before="120" w:after="120" w:line="360" w:lineRule="auto"/>
        <w:jc w:val="both"/>
        <w:rPr>
          <w:rFonts w:ascii="Arial" w:hAnsi="Arial" w:cs="Arial"/>
          <w:b/>
          <w:color w:val="auto"/>
          <w:sz w:val="24"/>
        </w:rPr>
      </w:pPr>
      <w:bookmarkStart w:id="742" w:name="_Toc143604407"/>
      <w:r w:rsidRPr="00AA6287">
        <w:rPr>
          <w:rFonts w:ascii="Arial" w:hAnsi="Arial" w:cs="Arial"/>
          <w:b/>
          <w:color w:val="auto"/>
          <w:sz w:val="24"/>
        </w:rPr>
        <w:t xml:space="preserve">4.1.1 </w:t>
      </w:r>
      <w:r w:rsidR="00E62450" w:rsidRPr="00AA6287">
        <w:rPr>
          <w:rFonts w:ascii="Arial" w:hAnsi="Arial" w:cs="Arial"/>
          <w:b/>
          <w:color w:val="auto"/>
          <w:sz w:val="24"/>
        </w:rPr>
        <w:t>Karakteristik Responden</w:t>
      </w:r>
      <w:bookmarkEnd w:id="742"/>
    </w:p>
    <w:p w14:paraId="333113D0" w14:textId="629CB941" w:rsidR="00AD04E4" w:rsidRDefault="00E62450" w:rsidP="00AD04E4">
      <w:pPr>
        <w:pStyle w:val="ListParagraph"/>
        <w:spacing w:before="120" w:after="120" w:line="360" w:lineRule="auto"/>
        <w:ind w:left="0" w:firstLine="851"/>
      </w:pPr>
      <w:r>
        <w:t>Karakteristik responden dalam penelitian ini meliputi umur dan kelas dengan jumlah responden sebanyak 86 responden.</w:t>
      </w:r>
    </w:p>
    <w:p w14:paraId="05373EF2" w14:textId="63DE5B24" w:rsidR="005C2EF9" w:rsidRPr="005C2EF9" w:rsidRDefault="00AD04E4" w:rsidP="005C2EF9">
      <w:pPr>
        <w:jc w:val="both"/>
        <w:rPr>
          <w:b/>
        </w:rPr>
      </w:pPr>
      <w:bookmarkStart w:id="743" w:name="_Toc138061549"/>
      <w:r w:rsidRPr="005C2EF9">
        <w:rPr>
          <w:b/>
        </w:rPr>
        <w:t>Tabel 4.</w:t>
      </w:r>
      <w:r w:rsidRPr="005C2EF9">
        <w:rPr>
          <w:b/>
        </w:rPr>
        <w:fldChar w:fldCharType="begin"/>
      </w:r>
      <w:r w:rsidRPr="005C2EF9">
        <w:rPr>
          <w:b/>
        </w:rPr>
        <w:instrText xml:space="preserve"> SEQ Tabel_4. \* ARABIC </w:instrText>
      </w:r>
      <w:r w:rsidRPr="005C2EF9">
        <w:rPr>
          <w:b/>
        </w:rPr>
        <w:fldChar w:fldCharType="separate"/>
      </w:r>
      <w:r w:rsidR="009C1B7F">
        <w:rPr>
          <w:b/>
          <w:noProof/>
        </w:rPr>
        <w:t>1</w:t>
      </w:r>
      <w:r w:rsidRPr="005C2EF9">
        <w:rPr>
          <w:b/>
        </w:rPr>
        <w:fldChar w:fldCharType="end"/>
      </w:r>
      <w:r w:rsidRPr="005C2EF9">
        <w:rPr>
          <w:b/>
        </w:rPr>
        <w:t xml:space="preserve"> Distribusi Frekuensi Karakteristik Responden</w:t>
      </w:r>
      <w:bookmarkEnd w:id="743"/>
    </w:p>
    <w:tbl>
      <w:tblPr>
        <w:tblStyle w:val="LightShading1"/>
        <w:tblW w:w="7938" w:type="dxa"/>
        <w:tblLook w:val="04A0" w:firstRow="1" w:lastRow="0" w:firstColumn="1" w:lastColumn="0" w:noHBand="0" w:noVBand="1"/>
      </w:tblPr>
      <w:tblGrid>
        <w:gridCol w:w="804"/>
        <w:gridCol w:w="2740"/>
        <w:gridCol w:w="2268"/>
        <w:gridCol w:w="2126"/>
      </w:tblGrid>
      <w:tr w:rsidR="008D48FC" w14:paraId="19D553DB" w14:textId="77777777" w:rsidTr="00AD04E4">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804" w:type="dxa"/>
            <w:shd w:val="clear" w:color="auto" w:fill="auto"/>
          </w:tcPr>
          <w:p w14:paraId="683E42D6" w14:textId="523779B3" w:rsidR="008D48FC" w:rsidRDefault="008D48FC" w:rsidP="00AD04E4">
            <w:pPr>
              <w:pStyle w:val="ListParagraph"/>
              <w:ind w:left="0"/>
              <w:jc w:val="center"/>
            </w:pPr>
          </w:p>
        </w:tc>
        <w:tc>
          <w:tcPr>
            <w:tcW w:w="2740" w:type="dxa"/>
            <w:shd w:val="clear" w:color="auto" w:fill="auto"/>
          </w:tcPr>
          <w:p w14:paraId="3796F82A" w14:textId="394DB1AA" w:rsidR="008D48FC" w:rsidRPr="00AD04E4" w:rsidRDefault="008D48FC" w:rsidP="00AD04E4">
            <w:pPr>
              <w:pStyle w:val="ListParagraph"/>
              <w:ind w:left="0"/>
              <w:jc w:val="center"/>
              <w:cnfStyle w:val="100000000000" w:firstRow="1" w:lastRow="0" w:firstColumn="0" w:lastColumn="0" w:oddVBand="0" w:evenVBand="0" w:oddHBand="0" w:evenHBand="0" w:firstRowFirstColumn="0" w:firstRowLastColumn="0" w:lastRowFirstColumn="0" w:lastRowLastColumn="0"/>
            </w:pPr>
            <w:r w:rsidRPr="00AD04E4">
              <w:t>Kategori</w:t>
            </w:r>
          </w:p>
        </w:tc>
        <w:tc>
          <w:tcPr>
            <w:tcW w:w="2268" w:type="dxa"/>
            <w:shd w:val="clear" w:color="auto" w:fill="auto"/>
          </w:tcPr>
          <w:p w14:paraId="35BB36BB" w14:textId="3BFCE418" w:rsidR="008D48FC" w:rsidRPr="00AD04E4" w:rsidRDefault="008D48FC" w:rsidP="00AD04E4">
            <w:pPr>
              <w:pStyle w:val="ListParagraph"/>
              <w:ind w:left="0"/>
              <w:jc w:val="center"/>
              <w:cnfStyle w:val="100000000000" w:firstRow="1" w:lastRow="0" w:firstColumn="0" w:lastColumn="0" w:oddVBand="0" w:evenVBand="0" w:oddHBand="0" w:evenHBand="0" w:firstRowFirstColumn="0" w:firstRowLastColumn="0" w:lastRowFirstColumn="0" w:lastRowLastColumn="0"/>
            </w:pPr>
            <w:r w:rsidRPr="00AD04E4">
              <w:t>Frekuensi</w:t>
            </w:r>
          </w:p>
        </w:tc>
        <w:tc>
          <w:tcPr>
            <w:tcW w:w="2126" w:type="dxa"/>
            <w:shd w:val="clear" w:color="auto" w:fill="auto"/>
          </w:tcPr>
          <w:p w14:paraId="6A2F64BF" w14:textId="7F2B8331" w:rsidR="008D48FC" w:rsidRPr="00AD04E4" w:rsidRDefault="008D48FC" w:rsidP="00AD04E4">
            <w:pPr>
              <w:pStyle w:val="ListParagraph"/>
              <w:ind w:left="0"/>
              <w:jc w:val="center"/>
              <w:cnfStyle w:val="100000000000" w:firstRow="1" w:lastRow="0" w:firstColumn="0" w:lastColumn="0" w:oddVBand="0" w:evenVBand="0" w:oddHBand="0" w:evenHBand="0" w:firstRowFirstColumn="0" w:firstRowLastColumn="0" w:lastRowFirstColumn="0" w:lastRowLastColumn="0"/>
            </w:pPr>
            <w:r w:rsidRPr="00AD04E4">
              <w:t>Persentase (%)</w:t>
            </w:r>
          </w:p>
        </w:tc>
      </w:tr>
      <w:tr w:rsidR="008D48FC" w14:paraId="32AA1D79" w14:textId="77777777" w:rsidTr="00AD04E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04" w:type="dxa"/>
            <w:shd w:val="clear" w:color="auto" w:fill="auto"/>
          </w:tcPr>
          <w:p w14:paraId="27FEBCBF" w14:textId="3869C2AA" w:rsidR="008D48FC" w:rsidRPr="00AD04E4" w:rsidRDefault="008D48FC" w:rsidP="00AD04E4">
            <w:pPr>
              <w:pStyle w:val="ListParagraph"/>
              <w:ind w:left="0"/>
              <w:jc w:val="center"/>
            </w:pPr>
            <w:r w:rsidRPr="00AD04E4">
              <w:t>Usia</w:t>
            </w:r>
          </w:p>
        </w:tc>
        <w:tc>
          <w:tcPr>
            <w:tcW w:w="2740" w:type="dxa"/>
            <w:shd w:val="clear" w:color="auto" w:fill="auto"/>
          </w:tcPr>
          <w:p w14:paraId="729BAA19" w14:textId="77777777" w:rsidR="008D48FC" w:rsidRPr="00AD04E4" w:rsidRDefault="008D48FC" w:rsidP="00AD04E4">
            <w:pPr>
              <w:pStyle w:val="ListParagraph"/>
              <w:ind w:left="0"/>
              <w:cnfStyle w:val="000000100000" w:firstRow="0" w:lastRow="0" w:firstColumn="0" w:lastColumn="0" w:oddVBand="0" w:evenVBand="0" w:oddHBand="1" w:evenHBand="0" w:firstRowFirstColumn="0" w:firstRowLastColumn="0" w:lastRowFirstColumn="0" w:lastRowLastColumn="0"/>
              <w:rPr>
                <w:b/>
              </w:rPr>
            </w:pPr>
          </w:p>
        </w:tc>
        <w:tc>
          <w:tcPr>
            <w:tcW w:w="2268" w:type="dxa"/>
            <w:shd w:val="clear" w:color="auto" w:fill="auto"/>
          </w:tcPr>
          <w:p w14:paraId="58D9828F" w14:textId="77777777" w:rsidR="008D48FC" w:rsidRDefault="008D48FC" w:rsidP="00AD04E4">
            <w:pPr>
              <w:pStyle w:val="ListParagraph"/>
              <w:ind w:left="0"/>
              <w:cnfStyle w:val="000000100000" w:firstRow="0" w:lastRow="0" w:firstColumn="0" w:lastColumn="0" w:oddVBand="0" w:evenVBand="0" w:oddHBand="1" w:evenHBand="0" w:firstRowFirstColumn="0" w:firstRowLastColumn="0" w:lastRowFirstColumn="0" w:lastRowLastColumn="0"/>
            </w:pPr>
          </w:p>
        </w:tc>
        <w:tc>
          <w:tcPr>
            <w:tcW w:w="2126" w:type="dxa"/>
            <w:shd w:val="clear" w:color="auto" w:fill="auto"/>
          </w:tcPr>
          <w:p w14:paraId="2B727CFF" w14:textId="77777777" w:rsidR="008D48FC" w:rsidRDefault="008D48FC" w:rsidP="00AD04E4">
            <w:pPr>
              <w:pStyle w:val="ListParagraph"/>
              <w:ind w:left="0"/>
              <w:cnfStyle w:val="000000100000" w:firstRow="0" w:lastRow="0" w:firstColumn="0" w:lastColumn="0" w:oddVBand="0" w:evenVBand="0" w:oddHBand="1" w:evenHBand="0" w:firstRowFirstColumn="0" w:firstRowLastColumn="0" w:lastRowFirstColumn="0" w:lastRowLastColumn="0"/>
            </w:pPr>
          </w:p>
        </w:tc>
      </w:tr>
      <w:tr w:rsidR="008D48FC" w14:paraId="5C916167" w14:textId="77777777" w:rsidTr="00AD04E4">
        <w:trPr>
          <w:trHeight w:val="408"/>
        </w:trPr>
        <w:tc>
          <w:tcPr>
            <w:cnfStyle w:val="001000000000" w:firstRow="0" w:lastRow="0" w:firstColumn="1" w:lastColumn="0" w:oddVBand="0" w:evenVBand="0" w:oddHBand="0" w:evenHBand="0" w:firstRowFirstColumn="0" w:firstRowLastColumn="0" w:lastRowFirstColumn="0" w:lastRowLastColumn="0"/>
            <w:tcW w:w="804" w:type="dxa"/>
            <w:shd w:val="clear" w:color="auto" w:fill="auto"/>
          </w:tcPr>
          <w:p w14:paraId="43398792" w14:textId="77777777" w:rsidR="008D48FC" w:rsidRDefault="008D48FC" w:rsidP="00AD04E4">
            <w:pPr>
              <w:pStyle w:val="ListParagraph"/>
              <w:ind w:left="0"/>
              <w:jc w:val="center"/>
            </w:pPr>
          </w:p>
        </w:tc>
        <w:tc>
          <w:tcPr>
            <w:tcW w:w="2740" w:type="dxa"/>
            <w:shd w:val="clear" w:color="auto" w:fill="auto"/>
          </w:tcPr>
          <w:p w14:paraId="1112B300" w14:textId="03A40075" w:rsidR="008D48FC" w:rsidRDefault="008D48FC" w:rsidP="00AD04E4">
            <w:pPr>
              <w:pStyle w:val="ListParagraph"/>
              <w:ind w:left="0"/>
              <w:jc w:val="center"/>
              <w:cnfStyle w:val="000000000000" w:firstRow="0" w:lastRow="0" w:firstColumn="0" w:lastColumn="0" w:oddVBand="0" w:evenVBand="0" w:oddHBand="0" w:evenHBand="0" w:firstRowFirstColumn="0" w:firstRowLastColumn="0" w:lastRowFirstColumn="0" w:lastRowLastColumn="0"/>
            </w:pPr>
            <w:r>
              <w:t>15 Tahun</w:t>
            </w:r>
          </w:p>
        </w:tc>
        <w:tc>
          <w:tcPr>
            <w:tcW w:w="2268" w:type="dxa"/>
            <w:shd w:val="clear" w:color="auto" w:fill="auto"/>
          </w:tcPr>
          <w:p w14:paraId="1569BB01" w14:textId="317DDC14" w:rsidR="008D48FC" w:rsidRPr="008D48FC" w:rsidRDefault="008D48FC" w:rsidP="00AD04E4">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8D48FC">
              <w:rPr>
                <w:color w:val="000000"/>
                <w:szCs w:val="18"/>
                <w:lang w:val="id-ID" w:eastAsia="id-ID"/>
              </w:rPr>
              <w:t>15</w:t>
            </w:r>
          </w:p>
        </w:tc>
        <w:tc>
          <w:tcPr>
            <w:tcW w:w="2126" w:type="dxa"/>
            <w:shd w:val="clear" w:color="auto" w:fill="auto"/>
          </w:tcPr>
          <w:p w14:paraId="1437CB17" w14:textId="0D69C6E0" w:rsidR="008D48FC" w:rsidRPr="008D48FC" w:rsidRDefault="007E7321" w:rsidP="00AD04E4">
            <w:pPr>
              <w:pStyle w:val="ListParagraph"/>
              <w:ind w:left="0"/>
              <w:jc w:val="center"/>
              <w:cnfStyle w:val="000000000000" w:firstRow="0" w:lastRow="0" w:firstColumn="0" w:lastColumn="0" w:oddVBand="0" w:evenVBand="0" w:oddHBand="0" w:evenHBand="0" w:firstRowFirstColumn="0" w:firstRowLastColumn="0" w:lastRowFirstColumn="0" w:lastRowLastColumn="0"/>
            </w:pPr>
            <w:r>
              <w:rPr>
                <w:color w:val="000000"/>
                <w:szCs w:val="18"/>
                <w:lang w:val="id-ID" w:eastAsia="id-ID"/>
              </w:rPr>
              <w:t>1</w:t>
            </w:r>
            <w:r>
              <w:rPr>
                <w:color w:val="000000"/>
                <w:szCs w:val="18"/>
                <w:lang w:eastAsia="id-ID"/>
              </w:rPr>
              <w:t>7,</w:t>
            </w:r>
            <w:r w:rsidR="008D48FC" w:rsidRPr="008D48FC">
              <w:rPr>
                <w:color w:val="000000"/>
                <w:szCs w:val="18"/>
                <w:lang w:val="id-ID" w:eastAsia="id-ID"/>
              </w:rPr>
              <w:t>4</w:t>
            </w:r>
          </w:p>
        </w:tc>
      </w:tr>
      <w:tr w:rsidR="008D48FC" w14:paraId="6D376992" w14:textId="77777777" w:rsidTr="00AD04E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04" w:type="dxa"/>
            <w:shd w:val="clear" w:color="auto" w:fill="auto"/>
          </w:tcPr>
          <w:p w14:paraId="505285E2" w14:textId="77777777" w:rsidR="008D48FC" w:rsidRDefault="008D48FC" w:rsidP="00AD04E4">
            <w:pPr>
              <w:pStyle w:val="ListParagraph"/>
              <w:ind w:left="0"/>
              <w:jc w:val="center"/>
            </w:pPr>
          </w:p>
        </w:tc>
        <w:tc>
          <w:tcPr>
            <w:tcW w:w="2740" w:type="dxa"/>
            <w:shd w:val="clear" w:color="auto" w:fill="auto"/>
          </w:tcPr>
          <w:p w14:paraId="08E7044C" w14:textId="4973D5E0" w:rsidR="008D48FC" w:rsidRDefault="008D48FC" w:rsidP="00AD04E4">
            <w:pPr>
              <w:pStyle w:val="ListParagraph"/>
              <w:ind w:left="0"/>
              <w:jc w:val="center"/>
              <w:cnfStyle w:val="000000100000" w:firstRow="0" w:lastRow="0" w:firstColumn="0" w:lastColumn="0" w:oddVBand="0" w:evenVBand="0" w:oddHBand="1" w:evenHBand="0" w:firstRowFirstColumn="0" w:firstRowLastColumn="0" w:lastRowFirstColumn="0" w:lastRowLastColumn="0"/>
            </w:pPr>
            <w:r>
              <w:t>16 Tahun</w:t>
            </w:r>
          </w:p>
        </w:tc>
        <w:tc>
          <w:tcPr>
            <w:tcW w:w="2268" w:type="dxa"/>
            <w:shd w:val="clear" w:color="auto" w:fill="auto"/>
          </w:tcPr>
          <w:p w14:paraId="219C9F3E" w14:textId="4470AE1A" w:rsidR="008D48FC" w:rsidRPr="008D48FC" w:rsidRDefault="008D48FC" w:rsidP="00AD04E4">
            <w:pPr>
              <w:pStyle w:val="ListParagraph"/>
              <w:ind w:left="0"/>
              <w:jc w:val="center"/>
              <w:cnfStyle w:val="000000100000" w:firstRow="0" w:lastRow="0" w:firstColumn="0" w:lastColumn="0" w:oddVBand="0" w:evenVBand="0" w:oddHBand="1" w:evenHBand="0" w:firstRowFirstColumn="0" w:firstRowLastColumn="0" w:lastRowFirstColumn="0" w:lastRowLastColumn="0"/>
            </w:pPr>
            <w:r w:rsidRPr="008D48FC">
              <w:rPr>
                <w:color w:val="000000"/>
                <w:szCs w:val="18"/>
                <w:lang w:val="id-ID" w:eastAsia="id-ID"/>
              </w:rPr>
              <w:t>18</w:t>
            </w:r>
          </w:p>
        </w:tc>
        <w:tc>
          <w:tcPr>
            <w:tcW w:w="2126" w:type="dxa"/>
            <w:shd w:val="clear" w:color="auto" w:fill="auto"/>
          </w:tcPr>
          <w:p w14:paraId="1095D9E1" w14:textId="0EA6C740" w:rsidR="008D48FC" w:rsidRPr="008D48FC" w:rsidRDefault="008D48FC" w:rsidP="00AD04E4">
            <w:pPr>
              <w:pStyle w:val="ListParagraph"/>
              <w:ind w:left="0"/>
              <w:jc w:val="center"/>
              <w:cnfStyle w:val="000000100000" w:firstRow="0" w:lastRow="0" w:firstColumn="0" w:lastColumn="0" w:oddVBand="0" w:evenVBand="0" w:oddHBand="1" w:evenHBand="0" w:firstRowFirstColumn="0" w:firstRowLastColumn="0" w:lastRowFirstColumn="0" w:lastRowLastColumn="0"/>
            </w:pPr>
            <w:r w:rsidRPr="008D48FC">
              <w:rPr>
                <w:color w:val="000000"/>
                <w:szCs w:val="18"/>
                <w:lang w:val="id-ID" w:eastAsia="id-ID"/>
              </w:rPr>
              <w:t>20,9</w:t>
            </w:r>
          </w:p>
        </w:tc>
      </w:tr>
      <w:tr w:rsidR="008D48FC" w14:paraId="26FC26BD" w14:textId="77777777" w:rsidTr="00AD04E4">
        <w:trPr>
          <w:trHeight w:val="408"/>
        </w:trPr>
        <w:tc>
          <w:tcPr>
            <w:cnfStyle w:val="001000000000" w:firstRow="0" w:lastRow="0" w:firstColumn="1" w:lastColumn="0" w:oddVBand="0" w:evenVBand="0" w:oddHBand="0" w:evenHBand="0" w:firstRowFirstColumn="0" w:firstRowLastColumn="0" w:lastRowFirstColumn="0" w:lastRowLastColumn="0"/>
            <w:tcW w:w="804" w:type="dxa"/>
            <w:shd w:val="clear" w:color="auto" w:fill="auto"/>
          </w:tcPr>
          <w:p w14:paraId="01DA03EC" w14:textId="77777777" w:rsidR="008D48FC" w:rsidRDefault="008D48FC" w:rsidP="00AD04E4">
            <w:pPr>
              <w:pStyle w:val="ListParagraph"/>
              <w:ind w:left="0"/>
              <w:jc w:val="center"/>
            </w:pPr>
          </w:p>
        </w:tc>
        <w:tc>
          <w:tcPr>
            <w:tcW w:w="2740" w:type="dxa"/>
            <w:shd w:val="clear" w:color="auto" w:fill="auto"/>
          </w:tcPr>
          <w:p w14:paraId="23D52E35" w14:textId="6324A9F4" w:rsidR="008D48FC" w:rsidRDefault="008D48FC" w:rsidP="00AD04E4">
            <w:pPr>
              <w:pStyle w:val="ListParagraph"/>
              <w:ind w:left="0"/>
              <w:jc w:val="center"/>
              <w:cnfStyle w:val="000000000000" w:firstRow="0" w:lastRow="0" w:firstColumn="0" w:lastColumn="0" w:oddVBand="0" w:evenVBand="0" w:oddHBand="0" w:evenHBand="0" w:firstRowFirstColumn="0" w:firstRowLastColumn="0" w:lastRowFirstColumn="0" w:lastRowLastColumn="0"/>
            </w:pPr>
            <w:r>
              <w:t>17 Tahun</w:t>
            </w:r>
          </w:p>
        </w:tc>
        <w:tc>
          <w:tcPr>
            <w:tcW w:w="2268" w:type="dxa"/>
            <w:shd w:val="clear" w:color="auto" w:fill="auto"/>
          </w:tcPr>
          <w:p w14:paraId="445A66F2" w14:textId="31D3F62F" w:rsidR="008D48FC" w:rsidRPr="008D48FC" w:rsidRDefault="008D48FC" w:rsidP="00AD04E4">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8D48FC">
              <w:rPr>
                <w:color w:val="000000"/>
                <w:szCs w:val="18"/>
                <w:lang w:val="id-ID" w:eastAsia="id-ID"/>
              </w:rPr>
              <w:t>22</w:t>
            </w:r>
          </w:p>
        </w:tc>
        <w:tc>
          <w:tcPr>
            <w:tcW w:w="2126" w:type="dxa"/>
            <w:shd w:val="clear" w:color="auto" w:fill="auto"/>
          </w:tcPr>
          <w:p w14:paraId="5B2C2B87" w14:textId="2F36A16A" w:rsidR="008D48FC" w:rsidRPr="008D48FC" w:rsidRDefault="008D48FC" w:rsidP="00AD04E4">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8D48FC">
              <w:rPr>
                <w:color w:val="000000"/>
                <w:szCs w:val="18"/>
                <w:lang w:val="id-ID" w:eastAsia="id-ID"/>
              </w:rPr>
              <w:t>25,6</w:t>
            </w:r>
          </w:p>
        </w:tc>
      </w:tr>
      <w:tr w:rsidR="008D48FC" w14:paraId="55BF6F69" w14:textId="77777777" w:rsidTr="00AD04E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04" w:type="dxa"/>
            <w:shd w:val="clear" w:color="auto" w:fill="auto"/>
          </w:tcPr>
          <w:p w14:paraId="3266EDC3" w14:textId="77777777" w:rsidR="008D48FC" w:rsidRDefault="008D48FC" w:rsidP="00AD04E4">
            <w:pPr>
              <w:pStyle w:val="ListParagraph"/>
              <w:ind w:left="0"/>
              <w:jc w:val="center"/>
            </w:pPr>
          </w:p>
        </w:tc>
        <w:tc>
          <w:tcPr>
            <w:tcW w:w="2740" w:type="dxa"/>
            <w:shd w:val="clear" w:color="auto" w:fill="auto"/>
          </w:tcPr>
          <w:p w14:paraId="31BC2829" w14:textId="145DCAEE" w:rsidR="008D48FC" w:rsidRDefault="008D48FC" w:rsidP="00AD04E4">
            <w:pPr>
              <w:pStyle w:val="ListParagraph"/>
              <w:ind w:left="0"/>
              <w:jc w:val="center"/>
              <w:cnfStyle w:val="000000100000" w:firstRow="0" w:lastRow="0" w:firstColumn="0" w:lastColumn="0" w:oddVBand="0" w:evenVBand="0" w:oddHBand="1" w:evenHBand="0" w:firstRowFirstColumn="0" w:firstRowLastColumn="0" w:lastRowFirstColumn="0" w:lastRowLastColumn="0"/>
            </w:pPr>
            <w:r>
              <w:t>18 Tahun</w:t>
            </w:r>
          </w:p>
        </w:tc>
        <w:tc>
          <w:tcPr>
            <w:tcW w:w="2268" w:type="dxa"/>
            <w:shd w:val="clear" w:color="auto" w:fill="auto"/>
          </w:tcPr>
          <w:p w14:paraId="1A5D69F7" w14:textId="2B9841A4" w:rsidR="008D48FC" w:rsidRPr="008D48FC" w:rsidRDefault="008D48FC" w:rsidP="00AD04E4">
            <w:pPr>
              <w:pStyle w:val="ListParagraph"/>
              <w:ind w:left="0"/>
              <w:jc w:val="center"/>
              <w:cnfStyle w:val="000000100000" w:firstRow="0" w:lastRow="0" w:firstColumn="0" w:lastColumn="0" w:oddVBand="0" w:evenVBand="0" w:oddHBand="1" w:evenHBand="0" w:firstRowFirstColumn="0" w:firstRowLastColumn="0" w:lastRowFirstColumn="0" w:lastRowLastColumn="0"/>
            </w:pPr>
            <w:r w:rsidRPr="008D48FC">
              <w:rPr>
                <w:color w:val="000000"/>
                <w:szCs w:val="18"/>
                <w:lang w:val="id-ID" w:eastAsia="id-ID"/>
              </w:rPr>
              <w:t>17</w:t>
            </w:r>
          </w:p>
        </w:tc>
        <w:tc>
          <w:tcPr>
            <w:tcW w:w="2126" w:type="dxa"/>
            <w:shd w:val="clear" w:color="auto" w:fill="auto"/>
          </w:tcPr>
          <w:p w14:paraId="0CB6DDA2" w14:textId="617B59C9" w:rsidR="008D48FC" w:rsidRPr="008D48FC" w:rsidRDefault="00AD04E4" w:rsidP="00AD04E4">
            <w:pPr>
              <w:pStyle w:val="ListParagraph"/>
              <w:ind w:left="0"/>
              <w:jc w:val="center"/>
              <w:cnfStyle w:val="000000100000" w:firstRow="0" w:lastRow="0" w:firstColumn="0" w:lastColumn="0" w:oddVBand="0" w:evenVBand="0" w:oddHBand="1" w:evenHBand="0" w:firstRowFirstColumn="0" w:firstRowLastColumn="0" w:lastRowFirstColumn="0" w:lastRowLastColumn="0"/>
            </w:pPr>
            <w:r>
              <w:rPr>
                <w:color w:val="000000"/>
                <w:szCs w:val="18"/>
                <w:lang w:eastAsia="id-ID"/>
              </w:rPr>
              <w:t xml:space="preserve"> </w:t>
            </w:r>
            <w:r w:rsidR="008D48FC" w:rsidRPr="008D48FC">
              <w:rPr>
                <w:color w:val="000000"/>
                <w:szCs w:val="18"/>
                <w:lang w:val="id-ID" w:eastAsia="id-ID"/>
              </w:rPr>
              <w:t>19,8</w:t>
            </w:r>
          </w:p>
        </w:tc>
      </w:tr>
      <w:tr w:rsidR="008D48FC" w14:paraId="7F2A07E9" w14:textId="77777777" w:rsidTr="00AD04E4">
        <w:trPr>
          <w:trHeight w:val="408"/>
        </w:trPr>
        <w:tc>
          <w:tcPr>
            <w:cnfStyle w:val="001000000000" w:firstRow="0" w:lastRow="0" w:firstColumn="1" w:lastColumn="0" w:oddVBand="0" w:evenVBand="0" w:oddHBand="0" w:evenHBand="0" w:firstRowFirstColumn="0" w:firstRowLastColumn="0" w:lastRowFirstColumn="0" w:lastRowLastColumn="0"/>
            <w:tcW w:w="804" w:type="dxa"/>
            <w:shd w:val="clear" w:color="auto" w:fill="auto"/>
          </w:tcPr>
          <w:p w14:paraId="2C21E47D" w14:textId="77777777" w:rsidR="008D48FC" w:rsidRDefault="008D48FC" w:rsidP="00AD04E4">
            <w:pPr>
              <w:pStyle w:val="ListParagraph"/>
              <w:ind w:left="0"/>
              <w:jc w:val="center"/>
            </w:pPr>
          </w:p>
        </w:tc>
        <w:tc>
          <w:tcPr>
            <w:tcW w:w="2740" w:type="dxa"/>
            <w:shd w:val="clear" w:color="auto" w:fill="auto"/>
          </w:tcPr>
          <w:p w14:paraId="2B4764FB" w14:textId="2CAF90E6" w:rsidR="008D48FC" w:rsidRDefault="008D48FC" w:rsidP="00AD04E4">
            <w:pPr>
              <w:pStyle w:val="ListParagraph"/>
              <w:ind w:left="0"/>
              <w:jc w:val="center"/>
              <w:cnfStyle w:val="000000000000" w:firstRow="0" w:lastRow="0" w:firstColumn="0" w:lastColumn="0" w:oddVBand="0" w:evenVBand="0" w:oddHBand="0" w:evenHBand="0" w:firstRowFirstColumn="0" w:firstRowLastColumn="0" w:lastRowFirstColumn="0" w:lastRowLastColumn="0"/>
            </w:pPr>
            <w:r>
              <w:t>19 Tahun</w:t>
            </w:r>
          </w:p>
        </w:tc>
        <w:tc>
          <w:tcPr>
            <w:tcW w:w="2268" w:type="dxa"/>
            <w:shd w:val="clear" w:color="auto" w:fill="auto"/>
          </w:tcPr>
          <w:p w14:paraId="6CF9B54A" w14:textId="0B1AFEE2" w:rsidR="008D48FC" w:rsidRPr="008D48FC" w:rsidRDefault="008D48FC" w:rsidP="00AD04E4">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8D48FC">
              <w:rPr>
                <w:color w:val="000000"/>
                <w:szCs w:val="18"/>
                <w:lang w:val="id-ID" w:eastAsia="id-ID"/>
              </w:rPr>
              <w:t>14</w:t>
            </w:r>
          </w:p>
        </w:tc>
        <w:tc>
          <w:tcPr>
            <w:tcW w:w="2126" w:type="dxa"/>
            <w:shd w:val="clear" w:color="auto" w:fill="auto"/>
          </w:tcPr>
          <w:p w14:paraId="42ACDC5B" w14:textId="3EE8F4DB" w:rsidR="008D48FC" w:rsidRPr="008D48FC" w:rsidRDefault="008D48FC" w:rsidP="00AD04E4">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8D48FC">
              <w:rPr>
                <w:color w:val="000000"/>
                <w:szCs w:val="18"/>
                <w:lang w:val="id-ID" w:eastAsia="id-ID"/>
              </w:rPr>
              <w:t>16,3</w:t>
            </w:r>
          </w:p>
        </w:tc>
      </w:tr>
      <w:tr w:rsidR="008D48FC" w14:paraId="011A7785" w14:textId="77777777" w:rsidTr="00AD04E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04" w:type="dxa"/>
            <w:shd w:val="clear" w:color="auto" w:fill="auto"/>
          </w:tcPr>
          <w:p w14:paraId="45099BA0" w14:textId="617ED9B6" w:rsidR="008D48FC" w:rsidRPr="00AD04E4" w:rsidRDefault="008D48FC" w:rsidP="00AD04E4">
            <w:pPr>
              <w:pStyle w:val="ListParagraph"/>
              <w:ind w:left="0"/>
              <w:jc w:val="center"/>
            </w:pPr>
            <w:r w:rsidRPr="00AD04E4">
              <w:t>Kelas</w:t>
            </w:r>
          </w:p>
        </w:tc>
        <w:tc>
          <w:tcPr>
            <w:tcW w:w="2740" w:type="dxa"/>
            <w:shd w:val="clear" w:color="auto" w:fill="auto"/>
          </w:tcPr>
          <w:p w14:paraId="1CA414EA" w14:textId="77777777" w:rsidR="008D48FC" w:rsidRDefault="008D48FC" w:rsidP="00AD04E4">
            <w:pPr>
              <w:pStyle w:val="ListParagraph"/>
              <w:ind w:left="0"/>
              <w:cnfStyle w:val="000000100000" w:firstRow="0" w:lastRow="0" w:firstColumn="0" w:lastColumn="0" w:oddVBand="0" w:evenVBand="0" w:oddHBand="1" w:evenHBand="0" w:firstRowFirstColumn="0" w:firstRowLastColumn="0" w:lastRowFirstColumn="0" w:lastRowLastColumn="0"/>
            </w:pPr>
          </w:p>
        </w:tc>
        <w:tc>
          <w:tcPr>
            <w:tcW w:w="2268" w:type="dxa"/>
            <w:shd w:val="clear" w:color="auto" w:fill="auto"/>
          </w:tcPr>
          <w:p w14:paraId="5DC320AF" w14:textId="77777777" w:rsidR="008D48FC" w:rsidRDefault="008D48FC" w:rsidP="00AD04E4">
            <w:pPr>
              <w:pStyle w:val="ListParagraph"/>
              <w:ind w:left="0"/>
              <w:cnfStyle w:val="000000100000" w:firstRow="0" w:lastRow="0" w:firstColumn="0" w:lastColumn="0" w:oddVBand="0" w:evenVBand="0" w:oddHBand="1" w:evenHBand="0" w:firstRowFirstColumn="0" w:firstRowLastColumn="0" w:lastRowFirstColumn="0" w:lastRowLastColumn="0"/>
            </w:pPr>
          </w:p>
        </w:tc>
        <w:tc>
          <w:tcPr>
            <w:tcW w:w="2126" w:type="dxa"/>
            <w:shd w:val="clear" w:color="auto" w:fill="auto"/>
          </w:tcPr>
          <w:p w14:paraId="21C9C4F3" w14:textId="77777777" w:rsidR="008D48FC" w:rsidRDefault="008D48FC" w:rsidP="00AD04E4">
            <w:pPr>
              <w:pStyle w:val="ListParagraph"/>
              <w:ind w:left="0"/>
              <w:cnfStyle w:val="000000100000" w:firstRow="0" w:lastRow="0" w:firstColumn="0" w:lastColumn="0" w:oddVBand="0" w:evenVBand="0" w:oddHBand="1" w:evenHBand="0" w:firstRowFirstColumn="0" w:firstRowLastColumn="0" w:lastRowFirstColumn="0" w:lastRowLastColumn="0"/>
            </w:pPr>
          </w:p>
        </w:tc>
      </w:tr>
      <w:tr w:rsidR="008D48FC" w14:paraId="4585101A" w14:textId="77777777" w:rsidTr="00AD04E4">
        <w:trPr>
          <w:trHeight w:val="414"/>
        </w:trPr>
        <w:tc>
          <w:tcPr>
            <w:cnfStyle w:val="001000000000" w:firstRow="0" w:lastRow="0" w:firstColumn="1" w:lastColumn="0" w:oddVBand="0" w:evenVBand="0" w:oddHBand="0" w:evenHBand="0" w:firstRowFirstColumn="0" w:firstRowLastColumn="0" w:lastRowFirstColumn="0" w:lastRowLastColumn="0"/>
            <w:tcW w:w="804" w:type="dxa"/>
            <w:shd w:val="clear" w:color="auto" w:fill="auto"/>
          </w:tcPr>
          <w:p w14:paraId="6F67DC1D" w14:textId="77777777" w:rsidR="008D48FC" w:rsidRDefault="008D48FC" w:rsidP="00AD04E4">
            <w:pPr>
              <w:pStyle w:val="ListParagraph"/>
              <w:ind w:left="0"/>
              <w:jc w:val="center"/>
            </w:pPr>
          </w:p>
        </w:tc>
        <w:tc>
          <w:tcPr>
            <w:tcW w:w="2740" w:type="dxa"/>
            <w:shd w:val="clear" w:color="auto" w:fill="auto"/>
          </w:tcPr>
          <w:p w14:paraId="7E744A94" w14:textId="436ECB33" w:rsidR="008D48FC" w:rsidRDefault="000410B1" w:rsidP="00AD04E4">
            <w:pPr>
              <w:pStyle w:val="ListParagraph"/>
              <w:ind w:left="0"/>
              <w:jc w:val="center"/>
              <w:cnfStyle w:val="000000000000" w:firstRow="0" w:lastRow="0" w:firstColumn="0" w:lastColumn="0" w:oddVBand="0" w:evenVBand="0" w:oddHBand="0" w:evenHBand="0" w:firstRowFirstColumn="0" w:firstRowLastColumn="0" w:lastRowFirstColumn="0" w:lastRowLastColumn="0"/>
            </w:pPr>
            <w:r>
              <w:t>K</w:t>
            </w:r>
            <w:r w:rsidR="008D48FC">
              <w:t>elas X</w:t>
            </w:r>
          </w:p>
        </w:tc>
        <w:tc>
          <w:tcPr>
            <w:tcW w:w="2268" w:type="dxa"/>
            <w:shd w:val="clear" w:color="auto" w:fill="auto"/>
          </w:tcPr>
          <w:p w14:paraId="4E5E19DC" w14:textId="7FAAAF2A" w:rsidR="008D48FC" w:rsidRPr="008D48FC" w:rsidRDefault="008D48FC" w:rsidP="00AD04E4">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8D48FC">
              <w:rPr>
                <w:color w:val="000000"/>
                <w:szCs w:val="18"/>
                <w:lang w:val="id-ID" w:eastAsia="id-ID"/>
              </w:rPr>
              <w:t>28</w:t>
            </w:r>
          </w:p>
        </w:tc>
        <w:tc>
          <w:tcPr>
            <w:tcW w:w="2126" w:type="dxa"/>
            <w:shd w:val="clear" w:color="auto" w:fill="auto"/>
          </w:tcPr>
          <w:p w14:paraId="0B12DDC6" w14:textId="43C4991C" w:rsidR="008D48FC" w:rsidRPr="008D48FC" w:rsidRDefault="008D48FC" w:rsidP="00AD04E4">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8D48FC">
              <w:rPr>
                <w:color w:val="000000"/>
                <w:szCs w:val="18"/>
                <w:lang w:val="id-ID" w:eastAsia="id-ID"/>
              </w:rPr>
              <w:t>32,6</w:t>
            </w:r>
          </w:p>
        </w:tc>
      </w:tr>
      <w:tr w:rsidR="008D48FC" w14:paraId="0B47F83B" w14:textId="77777777" w:rsidTr="00AD04E4">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804" w:type="dxa"/>
            <w:shd w:val="clear" w:color="auto" w:fill="auto"/>
          </w:tcPr>
          <w:p w14:paraId="1CC77D27" w14:textId="77777777" w:rsidR="008D48FC" w:rsidRDefault="008D48FC" w:rsidP="00AD04E4">
            <w:pPr>
              <w:pStyle w:val="ListParagraph"/>
              <w:ind w:left="0"/>
              <w:jc w:val="center"/>
            </w:pPr>
          </w:p>
        </w:tc>
        <w:tc>
          <w:tcPr>
            <w:tcW w:w="2740" w:type="dxa"/>
            <w:shd w:val="clear" w:color="auto" w:fill="auto"/>
          </w:tcPr>
          <w:p w14:paraId="2C19147D" w14:textId="5733009E" w:rsidR="008D48FC" w:rsidRDefault="000410B1" w:rsidP="00AD04E4">
            <w:pPr>
              <w:pStyle w:val="ListParagraph"/>
              <w:ind w:left="0"/>
              <w:jc w:val="center"/>
              <w:cnfStyle w:val="000000100000" w:firstRow="0" w:lastRow="0" w:firstColumn="0" w:lastColumn="0" w:oddVBand="0" w:evenVBand="0" w:oddHBand="1" w:evenHBand="0" w:firstRowFirstColumn="0" w:firstRowLastColumn="0" w:lastRowFirstColumn="0" w:lastRowLastColumn="0"/>
            </w:pPr>
            <w:r>
              <w:t>K</w:t>
            </w:r>
            <w:r w:rsidR="008D48FC">
              <w:t>elas XI</w:t>
            </w:r>
          </w:p>
        </w:tc>
        <w:tc>
          <w:tcPr>
            <w:tcW w:w="2268" w:type="dxa"/>
            <w:shd w:val="clear" w:color="auto" w:fill="auto"/>
          </w:tcPr>
          <w:p w14:paraId="5933D8A6" w14:textId="520ED385" w:rsidR="008D48FC" w:rsidRPr="008D48FC" w:rsidRDefault="008D48FC" w:rsidP="00AD04E4">
            <w:pPr>
              <w:pStyle w:val="ListParagraph"/>
              <w:ind w:left="0"/>
              <w:jc w:val="center"/>
              <w:cnfStyle w:val="000000100000" w:firstRow="0" w:lastRow="0" w:firstColumn="0" w:lastColumn="0" w:oddVBand="0" w:evenVBand="0" w:oddHBand="1" w:evenHBand="0" w:firstRowFirstColumn="0" w:firstRowLastColumn="0" w:lastRowFirstColumn="0" w:lastRowLastColumn="0"/>
            </w:pPr>
            <w:r w:rsidRPr="008D48FC">
              <w:rPr>
                <w:color w:val="000000"/>
                <w:szCs w:val="18"/>
                <w:lang w:val="id-ID" w:eastAsia="id-ID"/>
              </w:rPr>
              <w:t>39</w:t>
            </w:r>
          </w:p>
        </w:tc>
        <w:tc>
          <w:tcPr>
            <w:tcW w:w="2126" w:type="dxa"/>
            <w:shd w:val="clear" w:color="auto" w:fill="auto"/>
          </w:tcPr>
          <w:p w14:paraId="350B3EF5" w14:textId="6832AC96" w:rsidR="008D48FC" w:rsidRPr="008D48FC" w:rsidRDefault="008D48FC" w:rsidP="00AD04E4">
            <w:pPr>
              <w:pStyle w:val="ListParagraph"/>
              <w:ind w:left="0"/>
              <w:jc w:val="center"/>
              <w:cnfStyle w:val="000000100000" w:firstRow="0" w:lastRow="0" w:firstColumn="0" w:lastColumn="0" w:oddVBand="0" w:evenVBand="0" w:oddHBand="1" w:evenHBand="0" w:firstRowFirstColumn="0" w:firstRowLastColumn="0" w:lastRowFirstColumn="0" w:lastRowLastColumn="0"/>
            </w:pPr>
            <w:r w:rsidRPr="008D48FC">
              <w:rPr>
                <w:color w:val="000000"/>
                <w:szCs w:val="18"/>
                <w:lang w:val="id-ID" w:eastAsia="id-ID"/>
              </w:rPr>
              <w:t>45,3</w:t>
            </w:r>
          </w:p>
        </w:tc>
      </w:tr>
      <w:tr w:rsidR="008D48FC" w14:paraId="69CA1344" w14:textId="77777777" w:rsidTr="00AD04E4">
        <w:trPr>
          <w:trHeight w:val="414"/>
        </w:trPr>
        <w:tc>
          <w:tcPr>
            <w:cnfStyle w:val="001000000000" w:firstRow="0" w:lastRow="0" w:firstColumn="1" w:lastColumn="0" w:oddVBand="0" w:evenVBand="0" w:oddHBand="0" w:evenHBand="0" w:firstRowFirstColumn="0" w:firstRowLastColumn="0" w:lastRowFirstColumn="0" w:lastRowLastColumn="0"/>
            <w:tcW w:w="804" w:type="dxa"/>
            <w:shd w:val="clear" w:color="auto" w:fill="auto"/>
          </w:tcPr>
          <w:p w14:paraId="029EB9A3" w14:textId="77777777" w:rsidR="008D48FC" w:rsidRDefault="008D48FC" w:rsidP="00AD04E4">
            <w:pPr>
              <w:pStyle w:val="ListParagraph"/>
              <w:ind w:left="0"/>
              <w:jc w:val="center"/>
            </w:pPr>
          </w:p>
        </w:tc>
        <w:tc>
          <w:tcPr>
            <w:tcW w:w="2740" w:type="dxa"/>
            <w:shd w:val="clear" w:color="auto" w:fill="auto"/>
          </w:tcPr>
          <w:p w14:paraId="1E444DE7" w14:textId="775C639F" w:rsidR="008D48FC" w:rsidRDefault="008D48FC" w:rsidP="00AD04E4">
            <w:pPr>
              <w:pStyle w:val="ListParagraph"/>
              <w:ind w:left="0"/>
              <w:jc w:val="center"/>
              <w:cnfStyle w:val="000000000000" w:firstRow="0" w:lastRow="0" w:firstColumn="0" w:lastColumn="0" w:oddVBand="0" w:evenVBand="0" w:oddHBand="0" w:evenHBand="0" w:firstRowFirstColumn="0" w:firstRowLastColumn="0" w:lastRowFirstColumn="0" w:lastRowLastColumn="0"/>
            </w:pPr>
            <w:r>
              <w:t>Kelas XII</w:t>
            </w:r>
          </w:p>
        </w:tc>
        <w:tc>
          <w:tcPr>
            <w:tcW w:w="2268" w:type="dxa"/>
            <w:shd w:val="clear" w:color="auto" w:fill="auto"/>
          </w:tcPr>
          <w:p w14:paraId="3D6D466D" w14:textId="1DD5797F" w:rsidR="008D48FC" w:rsidRPr="008D48FC" w:rsidRDefault="008D48FC" w:rsidP="00AD04E4">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8D48FC">
              <w:rPr>
                <w:color w:val="000000"/>
                <w:szCs w:val="18"/>
                <w:lang w:val="id-ID" w:eastAsia="id-ID"/>
              </w:rPr>
              <w:t>19</w:t>
            </w:r>
          </w:p>
        </w:tc>
        <w:tc>
          <w:tcPr>
            <w:tcW w:w="2126" w:type="dxa"/>
            <w:shd w:val="clear" w:color="auto" w:fill="auto"/>
          </w:tcPr>
          <w:p w14:paraId="24339439" w14:textId="7B13DDBD" w:rsidR="008D48FC" w:rsidRPr="008D48FC" w:rsidRDefault="008D48FC" w:rsidP="00AD04E4">
            <w:pPr>
              <w:pStyle w:val="ListParagraph"/>
              <w:ind w:left="0"/>
              <w:jc w:val="center"/>
              <w:cnfStyle w:val="000000000000" w:firstRow="0" w:lastRow="0" w:firstColumn="0" w:lastColumn="0" w:oddVBand="0" w:evenVBand="0" w:oddHBand="0" w:evenHBand="0" w:firstRowFirstColumn="0" w:firstRowLastColumn="0" w:lastRowFirstColumn="0" w:lastRowLastColumn="0"/>
            </w:pPr>
            <w:r w:rsidRPr="008D48FC">
              <w:rPr>
                <w:color w:val="000000"/>
                <w:szCs w:val="18"/>
                <w:lang w:val="id-ID" w:eastAsia="id-ID"/>
              </w:rPr>
              <w:t>22,1</w:t>
            </w:r>
          </w:p>
        </w:tc>
      </w:tr>
      <w:tr w:rsidR="008D48FC" w14:paraId="0D001530" w14:textId="77777777" w:rsidTr="00AD04E4">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804" w:type="dxa"/>
            <w:shd w:val="clear" w:color="auto" w:fill="auto"/>
          </w:tcPr>
          <w:p w14:paraId="0851F943" w14:textId="6DEF3145" w:rsidR="008D48FC" w:rsidRPr="008D48FC" w:rsidRDefault="008D48FC" w:rsidP="00AD04E4">
            <w:pPr>
              <w:pStyle w:val="ListParagraph"/>
              <w:ind w:left="0"/>
              <w:jc w:val="center"/>
            </w:pPr>
            <w:r w:rsidRPr="008D48FC">
              <w:t>Total</w:t>
            </w:r>
          </w:p>
        </w:tc>
        <w:tc>
          <w:tcPr>
            <w:tcW w:w="2740" w:type="dxa"/>
            <w:shd w:val="clear" w:color="auto" w:fill="auto"/>
          </w:tcPr>
          <w:p w14:paraId="4BD445D9" w14:textId="77777777" w:rsidR="008D48FC" w:rsidRPr="008D48FC" w:rsidRDefault="008D48FC" w:rsidP="00AD04E4">
            <w:pPr>
              <w:pStyle w:val="ListParagraph"/>
              <w:ind w:left="0"/>
              <w:cnfStyle w:val="000000100000" w:firstRow="0" w:lastRow="0" w:firstColumn="0" w:lastColumn="0" w:oddVBand="0" w:evenVBand="0" w:oddHBand="1" w:evenHBand="0" w:firstRowFirstColumn="0" w:firstRowLastColumn="0" w:lastRowFirstColumn="0" w:lastRowLastColumn="0"/>
              <w:rPr>
                <w:b/>
              </w:rPr>
            </w:pPr>
          </w:p>
        </w:tc>
        <w:tc>
          <w:tcPr>
            <w:tcW w:w="2268" w:type="dxa"/>
            <w:shd w:val="clear" w:color="auto" w:fill="auto"/>
          </w:tcPr>
          <w:p w14:paraId="29886CC0" w14:textId="21A2D15C" w:rsidR="008D48FC" w:rsidRPr="008D48FC" w:rsidRDefault="008D48FC" w:rsidP="00AD04E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sidRPr="008D48FC">
              <w:rPr>
                <w:b/>
                <w:color w:val="000000"/>
                <w:szCs w:val="18"/>
                <w:lang w:val="id-ID" w:eastAsia="id-ID"/>
              </w:rPr>
              <w:t>86</w:t>
            </w:r>
          </w:p>
        </w:tc>
        <w:tc>
          <w:tcPr>
            <w:tcW w:w="2126" w:type="dxa"/>
            <w:shd w:val="clear" w:color="auto" w:fill="auto"/>
          </w:tcPr>
          <w:p w14:paraId="71C0D032" w14:textId="442EA767" w:rsidR="008D48FC" w:rsidRPr="008D48FC" w:rsidRDefault="008D48FC" w:rsidP="00AD04E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sidRPr="008D48FC">
              <w:rPr>
                <w:b/>
                <w:color w:val="000000"/>
                <w:szCs w:val="18"/>
                <w:lang w:val="id-ID" w:eastAsia="id-ID"/>
              </w:rPr>
              <w:t>100,0</w:t>
            </w:r>
          </w:p>
        </w:tc>
      </w:tr>
    </w:tbl>
    <w:p w14:paraId="04D87CE4" w14:textId="75D2687A" w:rsidR="008D48FC" w:rsidRPr="00E62450" w:rsidRDefault="00AD04E4" w:rsidP="00AD04E4">
      <w:pPr>
        <w:spacing w:before="120" w:after="120" w:line="360" w:lineRule="auto"/>
        <w:ind w:firstLine="851"/>
        <w:jc w:val="both"/>
      </w:pPr>
      <w:r>
        <w:t xml:space="preserve">Berdasarkan hasil table 4.1 menunjukkan bahwa dari 86 responden yang didapatkan mayoritas responden didominasi pada usia 16 tahun sejumlah 22 responden (25,6) dan sebagian besar menduduki kelas XI sejumlah 39 responden (45,3). </w:t>
      </w:r>
    </w:p>
    <w:p w14:paraId="74EC5E54" w14:textId="226D6203" w:rsidR="002B1372" w:rsidRPr="005A582C" w:rsidRDefault="002B1372" w:rsidP="00EF7538">
      <w:pPr>
        <w:pStyle w:val="Heading2"/>
        <w:spacing w:before="120" w:after="120" w:line="360" w:lineRule="auto"/>
        <w:ind w:left="851" w:hanging="851"/>
        <w:jc w:val="both"/>
        <w:rPr>
          <w:rFonts w:ascii="Arial" w:hAnsi="Arial" w:cs="Arial"/>
          <w:b/>
          <w:color w:val="auto"/>
          <w:sz w:val="24"/>
        </w:rPr>
      </w:pPr>
      <w:bookmarkStart w:id="744" w:name="_Toc137503887"/>
      <w:bookmarkStart w:id="745" w:name="_Toc143604408"/>
      <w:r w:rsidRPr="005A582C">
        <w:rPr>
          <w:rFonts w:ascii="Arial" w:hAnsi="Arial" w:cs="Arial"/>
          <w:b/>
          <w:color w:val="auto"/>
          <w:sz w:val="24"/>
        </w:rPr>
        <w:t>4</w:t>
      </w:r>
      <w:r w:rsidR="00EF7538">
        <w:rPr>
          <w:rFonts w:ascii="Arial" w:hAnsi="Arial" w:cs="Arial"/>
          <w:b/>
          <w:color w:val="auto"/>
          <w:sz w:val="24"/>
        </w:rPr>
        <w:t>.1</w:t>
      </w:r>
      <w:r w:rsidRPr="005A582C">
        <w:rPr>
          <w:rFonts w:ascii="Arial" w:hAnsi="Arial" w:cs="Arial"/>
          <w:b/>
          <w:color w:val="auto"/>
          <w:sz w:val="24"/>
        </w:rPr>
        <w:t>.</w:t>
      </w:r>
      <w:r w:rsidR="00EF7538">
        <w:rPr>
          <w:rFonts w:ascii="Arial" w:hAnsi="Arial" w:cs="Arial"/>
          <w:b/>
          <w:color w:val="auto"/>
          <w:sz w:val="24"/>
        </w:rPr>
        <w:t>2</w:t>
      </w:r>
      <w:bookmarkEnd w:id="744"/>
      <w:r w:rsidR="00EF7538">
        <w:rPr>
          <w:rFonts w:ascii="Arial" w:hAnsi="Arial" w:cs="Arial"/>
          <w:b/>
          <w:color w:val="auto"/>
          <w:sz w:val="24"/>
        </w:rPr>
        <w:t xml:space="preserve"> Analisis Univariat</w:t>
      </w:r>
      <w:bookmarkEnd w:id="745"/>
    </w:p>
    <w:p w14:paraId="2AEBBFA4" w14:textId="1B15B359" w:rsidR="002B1372" w:rsidRPr="00AA6287" w:rsidRDefault="00EF7538" w:rsidP="00AA6287">
      <w:pPr>
        <w:pStyle w:val="Heading3"/>
        <w:spacing w:before="0" w:line="360" w:lineRule="auto"/>
        <w:jc w:val="both"/>
        <w:rPr>
          <w:rFonts w:ascii="Arial" w:hAnsi="Arial" w:cs="Arial"/>
          <w:b/>
          <w:color w:val="auto"/>
        </w:rPr>
      </w:pPr>
      <w:bookmarkStart w:id="746" w:name="_Toc143604409"/>
      <w:r w:rsidRPr="00AA6287">
        <w:rPr>
          <w:rFonts w:ascii="Arial" w:hAnsi="Arial" w:cs="Arial"/>
          <w:b/>
          <w:color w:val="auto"/>
        </w:rPr>
        <w:t>4.1.2.1 Pengetahuan Responden</w:t>
      </w:r>
      <w:bookmarkEnd w:id="746"/>
    </w:p>
    <w:p w14:paraId="308F56FD" w14:textId="0B021BC6" w:rsidR="005C2EF9" w:rsidRPr="00EB67E9" w:rsidRDefault="00EC0240" w:rsidP="00EB67E9">
      <w:pPr>
        <w:pStyle w:val="Caption"/>
        <w:spacing w:after="0"/>
        <w:ind w:left="1134" w:hanging="1134"/>
        <w:jc w:val="both"/>
        <w:rPr>
          <w:rFonts w:cs="Arial"/>
          <w:b/>
          <w:i w:val="0"/>
          <w:color w:val="auto"/>
          <w:sz w:val="22"/>
          <w:szCs w:val="24"/>
        </w:rPr>
      </w:pPr>
      <w:bookmarkStart w:id="747" w:name="_Toc137502404"/>
      <w:bookmarkStart w:id="748" w:name="_Toc137502632"/>
      <w:bookmarkStart w:id="749" w:name="_Toc137502781"/>
      <w:r>
        <w:rPr>
          <w:b/>
          <w:i w:val="0"/>
          <w:color w:val="auto"/>
          <w:sz w:val="22"/>
        </w:rPr>
        <w:t>Tabel 4.</w:t>
      </w:r>
      <w:bookmarkEnd w:id="747"/>
      <w:bookmarkEnd w:id="748"/>
      <w:bookmarkEnd w:id="749"/>
      <w:r w:rsidR="00AD04E4">
        <w:rPr>
          <w:b/>
          <w:i w:val="0"/>
          <w:color w:val="auto"/>
          <w:sz w:val="22"/>
        </w:rPr>
        <w:t>2</w:t>
      </w:r>
      <w:r w:rsidR="00EF7538">
        <w:rPr>
          <w:b/>
          <w:i w:val="0"/>
          <w:color w:val="auto"/>
          <w:sz w:val="22"/>
        </w:rPr>
        <w:t xml:space="preserve"> </w:t>
      </w:r>
      <w:r w:rsidR="00EF7538" w:rsidRPr="00EF7538">
        <w:rPr>
          <w:rFonts w:cs="Arial"/>
          <w:b/>
          <w:i w:val="0"/>
          <w:color w:val="auto"/>
          <w:sz w:val="22"/>
          <w:szCs w:val="24"/>
        </w:rPr>
        <w:t>Distribusi Frekuensi Tingkat Pengetahuan Responden tentang Anemia pada siswi SMK Al-Washliyah 2 Perdagangan</w:t>
      </w:r>
    </w:p>
    <w:tbl>
      <w:tblPr>
        <w:tblStyle w:val="LightShading1"/>
        <w:tblW w:w="7938" w:type="dxa"/>
        <w:tblLook w:val="04A0" w:firstRow="1" w:lastRow="0" w:firstColumn="1" w:lastColumn="0" w:noHBand="0" w:noVBand="1"/>
      </w:tblPr>
      <w:tblGrid>
        <w:gridCol w:w="2694"/>
        <w:gridCol w:w="2835"/>
        <w:gridCol w:w="2409"/>
      </w:tblGrid>
      <w:tr w:rsidR="002B1372" w:rsidRPr="008C7E5A" w14:paraId="6064ACA8" w14:textId="77777777" w:rsidTr="008C7E5A">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62BBC20D" w14:textId="77777777" w:rsidR="002B1372" w:rsidRPr="008C7E5A" w:rsidRDefault="002B1372" w:rsidP="00EA5F10">
            <w:pPr>
              <w:jc w:val="center"/>
              <w:rPr>
                <w:rFonts w:cs="Arial"/>
                <w:b w:val="0"/>
                <w:bCs w:val="0"/>
                <w:szCs w:val="24"/>
              </w:rPr>
            </w:pPr>
            <w:r w:rsidRPr="008C7E5A">
              <w:rPr>
                <w:rFonts w:cs="Arial"/>
                <w:szCs w:val="24"/>
              </w:rPr>
              <w:t>Pengetahuan Anemia</w:t>
            </w:r>
          </w:p>
        </w:tc>
        <w:tc>
          <w:tcPr>
            <w:tcW w:w="2835" w:type="dxa"/>
            <w:shd w:val="clear" w:color="auto" w:fill="auto"/>
          </w:tcPr>
          <w:p w14:paraId="581048CF" w14:textId="77777777" w:rsidR="002B1372" w:rsidRPr="008C7E5A" w:rsidRDefault="002B1372" w:rsidP="00EA5F10">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8C7E5A">
              <w:rPr>
                <w:rFonts w:cs="Arial"/>
                <w:szCs w:val="24"/>
              </w:rPr>
              <w:t>Frekuensi (n)</w:t>
            </w:r>
          </w:p>
        </w:tc>
        <w:tc>
          <w:tcPr>
            <w:tcW w:w="2409" w:type="dxa"/>
            <w:shd w:val="clear" w:color="auto" w:fill="auto"/>
          </w:tcPr>
          <w:p w14:paraId="03C6101C" w14:textId="77777777" w:rsidR="002B1372" w:rsidRPr="008C7E5A" w:rsidRDefault="002B1372" w:rsidP="00EA5F10">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8C7E5A">
              <w:rPr>
                <w:rFonts w:cs="Arial"/>
                <w:szCs w:val="24"/>
              </w:rPr>
              <w:t>Persentase (%)</w:t>
            </w:r>
          </w:p>
        </w:tc>
      </w:tr>
      <w:tr w:rsidR="002B1372" w:rsidRPr="008C7E5A" w14:paraId="53FD70F1" w14:textId="77777777" w:rsidTr="008C7E5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11408280" w14:textId="77777777" w:rsidR="002B1372" w:rsidRPr="008C7E5A" w:rsidRDefault="002B1372" w:rsidP="00EA5F10">
            <w:pPr>
              <w:spacing w:line="360" w:lineRule="auto"/>
              <w:jc w:val="center"/>
              <w:rPr>
                <w:rFonts w:cs="Arial"/>
                <w:b w:val="0"/>
                <w:szCs w:val="24"/>
              </w:rPr>
            </w:pPr>
            <w:r w:rsidRPr="008C7E5A">
              <w:rPr>
                <w:rFonts w:cs="Arial"/>
                <w:b w:val="0"/>
                <w:szCs w:val="24"/>
              </w:rPr>
              <w:t>Baik</w:t>
            </w:r>
          </w:p>
        </w:tc>
        <w:tc>
          <w:tcPr>
            <w:tcW w:w="2835" w:type="dxa"/>
            <w:shd w:val="clear" w:color="auto" w:fill="auto"/>
          </w:tcPr>
          <w:p w14:paraId="72DB1754" w14:textId="5A45D5D9" w:rsidR="002B1372" w:rsidRPr="008C7E5A" w:rsidRDefault="00230D89"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41</w:t>
            </w:r>
          </w:p>
        </w:tc>
        <w:tc>
          <w:tcPr>
            <w:tcW w:w="2409" w:type="dxa"/>
            <w:shd w:val="clear" w:color="auto" w:fill="auto"/>
          </w:tcPr>
          <w:p w14:paraId="5A1ADF82" w14:textId="77777777" w:rsidR="002B1372" w:rsidRPr="008C7E5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sidRPr="008C7E5A">
              <w:rPr>
                <w:rFonts w:cs="Arial"/>
                <w:szCs w:val="24"/>
              </w:rPr>
              <w:t>51.2</w:t>
            </w:r>
          </w:p>
        </w:tc>
      </w:tr>
      <w:tr w:rsidR="002B1372" w:rsidRPr="008C7E5A" w14:paraId="5BCF5A15" w14:textId="77777777" w:rsidTr="008C7E5A">
        <w:trPr>
          <w:trHeight w:val="318"/>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3CE2AAE9" w14:textId="77777777" w:rsidR="002B1372" w:rsidRPr="008C7E5A" w:rsidRDefault="002B1372" w:rsidP="00EA5F10">
            <w:pPr>
              <w:spacing w:line="360" w:lineRule="auto"/>
              <w:jc w:val="center"/>
              <w:rPr>
                <w:rFonts w:cs="Arial"/>
                <w:b w:val="0"/>
                <w:szCs w:val="24"/>
              </w:rPr>
            </w:pPr>
            <w:r w:rsidRPr="008C7E5A">
              <w:rPr>
                <w:rFonts w:cs="Arial"/>
                <w:b w:val="0"/>
                <w:szCs w:val="24"/>
              </w:rPr>
              <w:t>Kurang</w:t>
            </w:r>
          </w:p>
        </w:tc>
        <w:tc>
          <w:tcPr>
            <w:tcW w:w="2835" w:type="dxa"/>
            <w:shd w:val="clear" w:color="auto" w:fill="auto"/>
          </w:tcPr>
          <w:p w14:paraId="5EC392EC" w14:textId="728D26BC" w:rsidR="002B1372" w:rsidRPr="008C7E5A" w:rsidRDefault="00230D89" w:rsidP="00EA5F1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45</w:t>
            </w:r>
          </w:p>
        </w:tc>
        <w:tc>
          <w:tcPr>
            <w:tcW w:w="2409" w:type="dxa"/>
            <w:shd w:val="clear" w:color="auto" w:fill="auto"/>
          </w:tcPr>
          <w:p w14:paraId="0FE83F41" w14:textId="77777777" w:rsidR="002B1372" w:rsidRPr="008C7E5A" w:rsidRDefault="002B1372" w:rsidP="00EA5F1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8C7E5A">
              <w:rPr>
                <w:rFonts w:cs="Arial"/>
                <w:szCs w:val="24"/>
              </w:rPr>
              <w:t>48.8</w:t>
            </w:r>
          </w:p>
        </w:tc>
      </w:tr>
      <w:tr w:rsidR="002B1372" w:rsidRPr="008C7E5A" w14:paraId="481083FF" w14:textId="77777777" w:rsidTr="008C7E5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3CBFBDAF" w14:textId="77777777" w:rsidR="002B1372" w:rsidRPr="008C7E5A" w:rsidRDefault="002B1372" w:rsidP="00EA5F10">
            <w:pPr>
              <w:spacing w:line="360" w:lineRule="auto"/>
              <w:jc w:val="center"/>
              <w:rPr>
                <w:rFonts w:cs="Arial"/>
                <w:szCs w:val="24"/>
              </w:rPr>
            </w:pPr>
            <w:r w:rsidRPr="008C7E5A">
              <w:rPr>
                <w:rFonts w:cs="Arial"/>
                <w:szCs w:val="24"/>
              </w:rPr>
              <w:t>Total</w:t>
            </w:r>
          </w:p>
        </w:tc>
        <w:tc>
          <w:tcPr>
            <w:tcW w:w="2835" w:type="dxa"/>
            <w:shd w:val="clear" w:color="auto" w:fill="auto"/>
          </w:tcPr>
          <w:p w14:paraId="22DCA530" w14:textId="77777777" w:rsidR="002B1372" w:rsidRPr="008C7E5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szCs w:val="24"/>
              </w:rPr>
            </w:pPr>
            <w:r w:rsidRPr="008C7E5A">
              <w:rPr>
                <w:rFonts w:cs="Arial"/>
                <w:b/>
                <w:szCs w:val="24"/>
              </w:rPr>
              <w:t>86</w:t>
            </w:r>
          </w:p>
        </w:tc>
        <w:tc>
          <w:tcPr>
            <w:tcW w:w="2409" w:type="dxa"/>
            <w:shd w:val="clear" w:color="auto" w:fill="auto"/>
          </w:tcPr>
          <w:p w14:paraId="05B9E846" w14:textId="77777777" w:rsidR="002B1372" w:rsidRPr="008C7E5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szCs w:val="24"/>
              </w:rPr>
            </w:pPr>
            <w:r w:rsidRPr="008C7E5A">
              <w:rPr>
                <w:rFonts w:cs="Arial"/>
                <w:b/>
                <w:szCs w:val="24"/>
              </w:rPr>
              <w:t>100</w:t>
            </w:r>
          </w:p>
        </w:tc>
      </w:tr>
    </w:tbl>
    <w:p w14:paraId="197EEC74" w14:textId="377221D8" w:rsidR="008C7E5A" w:rsidRDefault="00AD04E4" w:rsidP="008C7E5A">
      <w:pPr>
        <w:spacing w:before="120" w:after="120" w:line="360" w:lineRule="auto"/>
        <w:ind w:firstLine="851"/>
        <w:jc w:val="both"/>
        <w:rPr>
          <w:rFonts w:cs="Arial"/>
          <w:szCs w:val="24"/>
          <w:lang w:val="en-US"/>
        </w:rPr>
      </w:pPr>
      <w:r>
        <w:rPr>
          <w:rFonts w:cs="Arial"/>
          <w:szCs w:val="24"/>
        </w:rPr>
        <w:lastRenderedPageBreak/>
        <w:t>Berdasarkan hasil tabel 4.2</w:t>
      </w:r>
      <w:r w:rsidR="002B1372" w:rsidRPr="002B1372">
        <w:rPr>
          <w:rFonts w:cs="Arial"/>
          <w:szCs w:val="24"/>
        </w:rPr>
        <w:t xml:space="preserve"> diketahui pengetahuan pada remaja</w:t>
      </w:r>
      <w:r w:rsidR="002B1372" w:rsidRPr="002B1372">
        <w:rPr>
          <w:rFonts w:cs="Arial"/>
          <w:szCs w:val="24"/>
          <w:lang w:val="en-US"/>
        </w:rPr>
        <w:t xml:space="preserve"> </w:t>
      </w:r>
      <w:r w:rsidR="002B1372" w:rsidRPr="002B1372">
        <w:rPr>
          <w:rFonts w:cs="Arial"/>
          <w:szCs w:val="24"/>
        </w:rPr>
        <w:t>di SMK Swasta Al-Washliyah 2 Perdagangan, sebagian dari siswi memiliki pengetahuan baik (51</w:t>
      </w:r>
      <w:r w:rsidR="002B1372" w:rsidRPr="002B1372">
        <w:rPr>
          <w:rFonts w:cs="Arial"/>
          <w:szCs w:val="24"/>
          <w:lang w:val="en-US"/>
        </w:rPr>
        <w:t>.2</w:t>
      </w:r>
      <w:r w:rsidR="002B1372" w:rsidRPr="002B1372">
        <w:rPr>
          <w:rFonts w:cs="Arial"/>
          <w:szCs w:val="24"/>
        </w:rPr>
        <w:t>%) dan hampir sebagian dari siswi memiliki pengetahuan kurang (4</w:t>
      </w:r>
      <w:r w:rsidR="002B1372" w:rsidRPr="002B1372">
        <w:rPr>
          <w:rFonts w:cs="Arial"/>
          <w:szCs w:val="24"/>
          <w:lang w:val="en-US"/>
        </w:rPr>
        <w:t>8.8</w:t>
      </w:r>
      <w:r w:rsidR="002B1372" w:rsidRPr="002B1372">
        <w:rPr>
          <w:rFonts w:cs="Arial"/>
          <w:szCs w:val="24"/>
        </w:rPr>
        <w:t>%)</w:t>
      </w:r>
      <w:r w:rsidR="00F1267D">
        <w:rPr>
          <w:rFonts w:cs="Arial"/>
          <w:szCs w:val="24"/>
          <w:lang w:val="en-US"/>
        </w:rPr>
        <w:t>.</w:t>
      </w:r>
      <w:r w:rsidR="008C7E5A">
        <w:rPr>
          <w:rFonts w:cs="Arial"/>
          <w:szCs w:val="24"/>
          <w:lang w:val="en-US"/>
        </w:rPr>
        <w:t xml:space="preserve"> </w:t>
      </w:r>
    </w:p>
    <w:p w14:paraId="54A5480A" w14:textId="0F4264DE" w:rsidR="00487E8D" w:rsidRPr="00AA6287" w:rsidRDefault="00487E8D" w:rsidP="00AA6287">
      <w:pPr>
        <w:pStyle w:val="Heading3"/>
        <w:spacing w:before="0" w:line="360" w:lineRule="auto"/>
        <w:jc w:val="both"/>
        <w:rPr>
          <w:rFonts w:ascii="Arial" w:eastAsiaTheme="minorEastAsia" w:hAnsi="Arial" w:cs="Arial"/>
          <w:b/>
          <w:color w:val="auto"/>
        </w:rPr>
      </w:pPr>
      <w:bookmarkStart w:id="750" w:name="_Toc143604410"/>
      <w:r w:rsidRPr="00AA6287">
        <w:rPr>
          <w:rFonts w:ascii="Arial" w:eastAsiaTheme="minorEastAsia" w:hAnsi="Arial" w:cs="Arial"/>
          <w:b/>
          <w:color w:val="auto"/>
        </w:rPr>
        <w:t>4.1.2.2 Kepatuhan Responden</w:t>
      </w:r>
      <w:bookmarkEnd w:id="750"/>
      <w:r w:rsidRPr="00AA6287">
        <w:rPr>
          <w:rFonts w:ascii="Arial" w:eastAsiaTheme="minorEastAsia" w:hAnsi="Arial" w:cs="Arial"/>
          <w:b/>
          <w:color w:val="auto"/>
        </w:rPr>
        <w:t xml:space="preserve"> </w:t>
      </w:r>
    </w:p>
    <w:p w14:paraId="33E6E715" w14:textId="5B9760A3" w:rsidR="005C2EF9" w:rsidRPr="00EB67E9" w:rsidRDefault="00D6176D" w:rsidP="00EB67E9">
      <w:pPr>
        <w:pStyle w:val="Caption"/>
        <w:spacing w:after="0"/>
        <w:ind w:left="993" w:hanging="993"/>
        <w:jc w:val="both"/>
        <w:rPr>
          <w:rFonts w:cs="Arial"/>
          <w:b/>
          <w:bCs/>
          <w:i w:val="0"/>
          <w:color w:val="auto"/>
          <w:sz w:val="22"/>
          <w:szCs w:val="22"/>
        </w:rPr>
      </w:pPr>
      <w:bookmarkStart w:id="751" w:name="_Toc137502405"/>
      <w:bookmarkStart w:id="752" w:name="_Toc137502633"/>
      <w:bookmarkStart w:id="753" w:name="_Toc137502782"/>
      <w:r w:rsidRPr="00487E8D">
        <w:rPr>
          <w:b/>
          <w:i w:val="0"/>
          <w:color w:val="auto"/>
          <w:sz w:val="22"/>
        </w:rPr>
        <w:t>Tabel 4.</w:t>
      </w:r>
      <w:bookmarkEnd w:id="751"/>
      <w:bookmarkEnd w:id="752"/>
      <w:bookmarkEnd w:id="753"/>
      <w:r w:rsidR="00AD04E4">
        <w:rPr>
          <w:b/>
          <w:i w:val="0"/>
          <w:color w:val="auto"/>
          <w:sz w:val="22"/>
        </w:rPr>
        <w:t>3</w:t>
      </w:r>
      <w:r w:rsidR="00487E8D" w:rsidRPr="00487E8D">
        <w:rPr>
          <w:b/>
          <w:i w:val="0"/>
          <w:color w:val="auto"/>
          <w:sz w:val="22"/>
        </w:rPr>
        <w:t xml:space="preserve"> </w:t>
      </w:r>
      <w:r w:rsidR="00487E8D" w:rsidRPr="00487E8D">
        <w:rPr>
          <w:b/>
          <w:i w:val="0"/>
          <w:color w:val="auto"/>
          <w:sz w:val="22"/>
          <w:szCs w:val="22"/>
        </w:rPr>
        <w:t xml:space="preserve">Distribusi Frekuensi Tingkat </w:t>
      </w:r>
      <w:r w:rsidR="002B1372" w:rsidRPr="00487E8D">
        <w:rPr>
          <w:rFonts w:cs="Arial"/>
          <w:b/>
          <w:bCs/>
          <w:i w:val="0"/>
          <w:color w:val="auto"/>
          <w:sz w:val="22"/>
          <w:szCs w:val="22"/>
        </w:rPr>
        <w:t>Kepatuhan Konsumsi Tablet Tambah Darah pada Siswi SMK Swasta Al-Washliyah 2 Perdagangan</w:t>
      </w:r>
    </w:p>
    <w:tbl>
      <w:tblPr>
        <w:tblStyle w:val="LightShading1"/>
        <w:tblW w:w="7938" w:type="dxa"/>
        <w:tblLook w:val="04A0" w:firstRow="1" w:lastRow="0" w:firstColumn="1" w:lastColumn="0" w:noHBand="0" w:noVBand="1"/>
      </w:tblPr>
      <w:tblGrid>
        <w:gridCol w:w="2552"/>
        <w:gridCol w:w="2552"/>
        <w:gridCol w:w="2834"/>
      </w:tblGrid>
      <w:tr w:rsidR="002B1372" w:rsidRPr="002B1372" w14:paraId="4E71E6D5" w14:textId="77777777" w:rsidTr="00487E8D">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59988EE7" w14:textId="77777777" w:rsidR="002B1372" w:rsidRPr="002B1372" w:rsidRDefault="002B1372" w:rsidP="00EA5F10">
            <w:pPr>
              <w:jc w:val="center"/>
              <w:rPr>
                <w:rFonts w:cs="Arial"/>
                <w:b w:val="0"/>
                <w:bCs w:val="0"/>
                <w:szCs w:val="24"/>
              </w:rPr>
            </w:pPr>
            <w:r w:rsidRPr="002B1372">
              <w:rPr>
                <w:rFonts w:cs="Arial"/>
                <w:szCs w:val="24"/>
              </w:rPr>
              <w:t>Kepatuhan Konsumsi TTD</w:t>
            </w:r>
          </w:p>
        </w:tc>
        <w:tc>
          <w:tcPr>
            <w:tcW w:w="2552" w:type="dxa"/>
            <w:shd w:val="clear" w:color="auto" w:fill="auto"/>
          </w:tcPr>
          <w:p w14:paraId="4CAF07D6" w14:textId="77777777" w:rsidR="002B1372" w:rsidRPr="002B1372" w:rsidRDefault="002B1372" w:rsidP="00EA5F10">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2B1372">
              <w:rPr>
                <w:rFonts w:cs="Arial"/>
                <w:szCs w:val="24"/>
              </w:rPr>
              <w:t>Frekuensi (n)</w:t>
            </w:r>
          </w:p>
        </w:tc>
        <w:tc>
          <w:tcPr>
            <w:tcW w:w="2834" w:type="dxa"/>
            <w:shd w:val="clear" w:color="auto" w:fill="auto"/>
          </w:tcPr>
          <w:p w14:paraId="71CC875D" w14:textId="77777777" w:rsidR="002B1372" w:rsidRPr="002B1372" w:rsidRDefault="002B1372" w:rsidP="00EA5F10">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2B1372">
              <w:rPr>
                <w:rFonts w:cs="Arial"/>
                <w:szCs w:val="24"/>
              </w:rPr>
              <w:t>Persentase (%)</w:t>
            </w:r>
          </w:p>
        </w:tc>
      </w:tr>
      <w:tr w:rsidR="002B1372" w:rsidRPr="002B1372" w14:paraId="2D146B66" w14:textId="77777777" w:rsidTr="00487E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02B15086" w14:textId="77777777" w:rsidR="002B1372" w:rsidRPr="008C53D8" w:rsidRDefault="002B1372" w:rsidP="00EA5F10">
            <w:pPr>
              <w:spacing w:line="360" w:lineRule="auto"/>
              <w:jc w:val="center"/>
              <w:rPr>
                <w:rFonts w:cs="Arial"/>
                <w:b w:val="0"/>
                <w:szCs w:val="24"/>
              </w:rPr>
            </w:pPr>
            <w:r w:rsidRPr="008C53D8">
              <w:rPr>
                <w:rFonts w:cs="Arial"/>
                <w:b w:val="0"/>
                <w:szCs w:val="24"/>
              </w:rPr>
              <w:t>Patuh</w:t>
            </w:r>
          </w:p>
        </w:tc>
        <w:tc>
          <w:tcPr>
            <w:tcW w:w="2552" w:type="dxa"/>
            <w:shd w:val="clear" w:color="auto" w:fill="auto"/>
          </w:tcPr>
          <w:p w14:paraId="676AE1AB" w14:textId="77777777" w:rsidR="002B1372" w:rsidRPr="002B1372"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sidRPr="002B1372">
              <w:rPr>
                <w:rFonts w:cs="Arial"/>
                <w:szCs w:val="24"/>
              </w:rPr>
              <w:t>46</w:t>
            </w:r>
          </w:p>
        </w:tc>
        <w:tc>
          <w:tcPr>
            <w:tcW w:w="2834" w:type="dxa"/>
            <w:shd w:val="clear" w:color="auto" w:fill="auto"/>
          </w:tcPr>
          <w:p w14:paraId="0A6057C9" w14:textId="77777777" w:rsidR="002B1372" w:rsidRPr="002B1372"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szCs w:val="24"/>
              </w:rPr>
            </w:pPr>
            <w:r w:rsidRPr="002B1372">
              <w:rPr>
                <w:rFonts w:cs="Arial"/>
                <w:szCs w:val="24"/>
              </w:rPr>
              <w:t>53.5</w:t>
            </w:r>
          </w:p>
        </w:tc>
      </w:tr>
      <w:tr w:rsidR="002B1372" w:rsidRPr="002B1372" w14:paraId="43D83E0D" w14:textId="77777777" w:rsidTr="00487E8D">
        <w:trPr>
          <w:trHeight w:val="318"/>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0368F66F" w14:textId="77777777" w:rsidR="002B1372" w:rsidRPr="008C53D8" w:rsidRDefault="002B1372" w:rsidP="00EA5F10">
            <w:pPr>
              <w:spacing w:line="360" w:lineRule="auto"/>
              <w:jc w:val="center"/>
              <w:rPr>
                <w:rFonts w:cs="Arial"/>
                <w:b w:val="0"/>
                <w:szCs w:val="24"/>
              </w:rPr>
            </w:pPr>
            <w:r w:rsidRPr="008C53D8">
              <w:rPr>
                <w:rFonts w:cs="Arial"/>
                <w:b w:val="0"/>
                <w:szCs w:val="24"/>
              </w:rPr>
              <w:t>Tidak Patuh</w:t>
            </w:r>
          </w:p>
        </w:tc>
        <w:tc>
          <w:tcPr>
            <w:tcW w:w="2552" w:type="dxa"/>
            <w:shd w:val="clear" w:color="auto" w:fill="auto"/>
          </w:tcPr>
          <w:p w14:paraId="6CC2B3A6" w14:textId="77777777" w:rsidR="002B1372" w:rsidRPr="002B1372" w:rsidRDefault="002B1372" w:rsidP="00EA5F1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B1372">
              <w:rPr>
                <w:rFonts w:cs="Arial"/>
                <w:szCs w:val="24"/>
              </w:rPr>
              <w:t>40</w:t>
            </w:r>
          </w:p>
        </w:tc>
        <w:tc>
          <w:tcPr>
            <w:tcW w:w="2834" w:type="dxa"/>
            <w:shd w:val="clear" w:color="auto" w:fill="auto"/>
          </w:tcPr>
          <w:p w14:paraId="0472D168" w14:textId="77777777" w:rsidR="002B1372" w:rsidRPr="002B1372" w:rsidRDefault="002B1372" w:rsidP="00EA5F1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2B1372">
              <w:rPr>
                <w:rFonts w:cs="Arial"/>
                <w:szCs w:val="24"/>
              </w:rPr>
              <w:t>46.5</w:t>
            </w:r>
          </w:p>
        </w:tc>
      </w:tr>
      <w:tr w:rsidR="002B1372" w:rsidRPr="002B1372" w14:paraId="4C44A6F5" w14:textId="77777777" w:rsidTr="00487E8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14:paraId="59D14632" w14:textId="77777777" w:rsidR="002B1372" w:rsidRPr="00487E8D" w:rsidRDefault="002B1372" w:rsidP="00EA5F10">
            <w:pPr>
              <w:spacing w:line="360" w:lineRule="auto"/>
              <w:jc w:val="center"/>
              <w:rPr>
                <w:rFonts w:cs="Arial"/>
                <w:szCs w:val="24"/>
              </w:rPr>
            </w:pPr>
            <w:r w:rsidRPr="00487E8D">
              <w:rPr>
                <w:rFonts w:cs="Arial"/>
                <w:szCs w:val="24"/>
              </w:rPr>
              <w:t>Total</w:t>
            </w:r>
          </w:p>
        </w:tc>
        <w:tc>
          <w:tcPr>
            <w:tcW w:w="2552" w:type="dxa"/>
            <w:shd w:val="clear" w:color="auto" w:fill="auto"/>
          </w:tcPr>
          <w:p w14:paraId="4C7EE553" w14:textId="77777777" w:rsidR="002B1372" w:rsidRPr="00487E8D"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szCs w:val="24"/>
              </w:rPr>
            </w:pPr>
            <w:r w:rsidRPr="00487E8D">
              <w:rPr>
                <w:rFonts w:cs="Arial"/>
                <w:b/>
                <w:szCs w:val="24"/>
              </w:rPr>
              <w:t>86</w:t>
            </w:r>
          </w:p>
        </w:tc>
        <w:tc>
          <w:tcPr>
            <w:tcW w:w="2834" w:type="dxa"/>
            <w:shd w:val="clear" w:color="auto" w:fill="auto"/>
          </w:tcPr>
          <w:p w14:paraId="3B306FFA" w14:textId="77777777" w:rsidR="002B1372" w:rsidRPr="00487E8D"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szCs w:val="24"/>
              </w:rPr>
            </w:pPr>
            <w:r w:rsidRPr="00487E8D">
              <w:rPr>
                <w:rFonts w:cs="Arial"/>
                <w:b/>
                <w:szCs w:val="24"/>
              </w:rPr>
              <w:t>100</w:t>
            </w:r>
          </w:p>
        </w:tc>
      </w:tr>
    </w:tbl>
    <w:p w14:paraId="75487F78" w14:textId="36D3058C" w:rsidR="00EC0240" w:rsidRDefault="00AD04E4" w:rsidP="008C53D8">
      <w:pPr>
        <w:spacing w:before="120" w:after="120" w:line="360" w:lineRule="auto"/>
        <w:ind w:firstLine="851"/>
        <w:jc w:val="both"/>
        <w:rPr>
          <w:rFonts w:cs="Arial"/>
          <w:szCs w:val="24"/>
        </w:rPr>
      </w:pPr>
      <w:r>
        <w:rPr>
          <w:rFonts w:cs="Arial"/>
          <w:szCs w:val="24"/>
        </w:rPr>
        <w:t>Berdasarkan hasil tabel 4.3</w:t>
      </w:r>
      <w:r w:rsidR="002B1372" w:rsidRPr="002B1372">
        <w:rPr>
          <w:rFonts w:cs="Arial"/>
          <w:szCs w:val="24"/>
        </w:rPr>
        <w:t xml:space="preserve"> diketahui kepatuhan konsumsi Tablet Tambah Darah di SMK Swasta Al-Washliyah 2 Perdagangan, sebagian dari siswi patuh terhadap konsumsi tabel penambah darah (5</w:t>
      </w:r>
      <w:r w:rsidR="002B1372" w:rsidRPr="002B1372">
        <w:rPr>
          <w:rFonts w:cs="Arial"/>
          <w:szCs w:val="24"/>
          <w:lang w:val="en-US"/>
        </w:rPr>
        <w:t>3.5</w:t>
      </w:r>
      <w:r w:rsidR="002B1372" w:rsidRPr="002B1372">
        <w:rPr>
          <w:rFonts w:cs="Arial"/>
          <w:szCs w:val="24"/>
        </w:rPr>
        <w:t xml:space="preserve">%) dan </w:t>
      </w:r>
      <w:r w:rsidR="002B1372" w:rsidRPr="002B1372">
        <w:rPr>
          <w:rFonts w:cs="Arial"/>
          <w:szCs w:val="24"/>
          <w:lang w:val="en-US"/>
        </w:rPr>
        <w:t>hampir</w:t>
      </w:r>
      <w:r w:rsidR="002B1372" w:rsidRPr="002B1372">
        <w:rPr>
          <w:rFonts w:cs="Arial"/>
          <w:szCs w:val="24"/>
        </w:rPr>
        <w:t xml:space="preserve"> sebagian dari siswi tidak patuh terhadap konsumsi tabel penambah darah (4</w:t>
      </w:r>
      <w:r w:rsidR="002B1372" w:rsidRPr="002B1372">
        <w:rPr>
          <w:rFonts w:cs="Arial"/>
          <w:szCs w:val="24"/>
          <w:lang w:val="en-US"/>
        </w:rPr>
        <w:t>6.5</w:t>
      </w:r>
      <w:r w:rsidR="002B1372" w:rsidRPr="002B1372">
        <w:rPr>
          <w:rFonts w:cs="Arial"/>
          <w:szCs w:val="24"/>
        </w:rPr>
        <w:t>%).</w:t>
      </w:r>
    </w:p>
    <w:p w14:paraId="4CC3B86C" w14:textId="1091F362" w:rsidR="00F1267D" w:rsidRPr="00AA6287" w:rsidRDefault="009B510A" w:rsidP="00DD7466">
      <w:pPr>
        <w:pStyle w:val="Heading2"/>
        <w:spacing w:before="0" w:line="360" w:lineRule="auto"/>
        <w:jc w:val="both"/>
        <w:rPr>
          <w:rFonts w:ascii="Arial" w:hAnsi="Arial" w:cs="Arial"/>
          <w:b/>
          <w:color w:val="auto"/>
          <w:sz w:val="24"/>
        </w:rPr>
      </w:pPr>
      <w:bookmarkStart w:id="754" w:name="_Toc143604411"/>
      <w:r w:rsidRPr="00AA6287">
        <w:rPr>
          <w:rFonts w:ascii="Arial" w:hAnsi="Arial" w:cs="Arial"/>
          <w:b/>
          <w:color w:val="auto"/>
          <w:sz w:val="24"/>
        </w:rPr>
        <w:t xml:space="preserve">4.1.3 </w:t>
      </w:r>
      <w:r w:rsidR="00F1267D" w:rsidRPr="00AA6287">
        <w:rPr>
          <w:rFonts w:ascii="Arial" w:hAnsi="Arial" w:cs="Arial"/>
          <w:b/>
          <w:color w:val="auto"/>
          <w:sz w:val="24"/>
        </w:rPr>
        <w:t>Analisis Bivariat</w:t>
      </w:r>
      <w:bookmarkEnd w:id="754"/>
    </w:p>
    <w:p w14:paraId="6EBE591A" w14:textId="7E6B359E" w:rsidR="009B510A" w:rsidRPr="00DD7466" w:rsidRDefault="009B510A" w:rsidP="00DD7466">
      <w:pPr>
        <w:pStyle w:val="Heading2"/>
        <w:spacing w:before="0" w:line="360" w:lineRule="auto"/>
        <w:jc w:val="both"/>
        <w:rPr>
          <w:rFonts w:ascii="Arial" w:hAnsi="Arial" w:cs="Arial"/>
          <w:b/>
          <w:color w:val="auto"/>
          <w:sz w:val="24"/>
        </w:rPr>
      </w:pPr>
      <w:bookmarkStart w:id="755" w:name="_Toc143604412"/>
      <w:r w:rsidRPr="00DD7466">
        <w:rPr>
          <w:rFonts w:ascii="Arial" w:hAnsi="Arial" w:cs="Arial"/>
          <w:b/>
          <w:color w:val="auto"/>
          <w:sz w:val="24"/>
        </w:rPr>
        <w:t>4.1.3.1 Hubungan Pengetahuan dengan Kepatuhan Responden</w:t>
      </w:r>
      <w:bookmarkEnd w:id="755"/>
    </w:p>
    <w:p w14:paraId="65FDF54E" w14:textId="1F068F18" w:rsidR="005C2EF9" w:rsidRPr="00EB67E9" w:rsidRDefault="00D6176D" w:rsidP="00EB67E9">
      <w:pPr>
        <w:pStyle w:val="Caption"/>
        <w:spacing w:after="0"/>
        <w:ind w:left="1134" w:hanging="1134"/>
        <w:jc w:val="both"/>
        <w:rPr>
          <w:rFonts w:cs="Arial"/>
          <w:b/>
          <w:bCs/>
          <w:i w:val="0"/>
          <w:color w:val="auto"/>
          <w:sz w:val="22"/>
          <w:szCs w:val="24"/>
        </w:rPr>
      </w:pPr>
      <w:bookmarkStart w:id="756" w:name="_Toc137502783"/>
      <w:r>
        <w:rPr>
          <w:b/>
          <w:i w:val="0"/>
          <w:color w:val="auto"/>
          <w:sz w:val="22"/>
        </w:rPr>
        <w:t>Tabel 4.</w:t>
      </w:r>
      <w:bookmarkEnd w:id="756"/>
      <w:r w:rsidR="00AD04E4">
        <w:rPr>
          <w:b/>
          <w:i w:val="0"/>
          <w:color w:val="auto"/>
          <w:sz w:val="22"/>
        </w:rPr>
        <w:t>4</w:t>
      </w:r>
      <w:r w:rsidR="009B510A">
        <w:rPr>
          <w:b/>
          <w:i w:val="0"/>
          <w:color w:val="auto"/>
          <w:sz w:val="22"/>
        </w:rPr>
        <w:t xml:space="preserve"> </w:t>
      </w:r>
      <w:r w:rsidR="002B1372" w:rsidRPr="009B510A">
        <w:rPr>
          <w:rFonts w:cs="Arial"/>
          <w:b/>
          <w:bCs/>
          <w:i w:val="0"/>
          <w:color w:val="auto"/>
          <w:sz w:val="22"/>
          <w:szCs w:val="24"/>
        </w:rPr>
        <w:t>Hubungan Pengetahuan Anemia dengan Kepatuhan Konsumsi Tablet Tambah Darah pada Sis</w:t>
      </w:r>
      <w:r w:rsidR="005C2EF9">
        <w:rPr>
          <w:rFonts w:cs="Arial"/>
          <w:b/>
          <w:bCs/>
          <w:i w:val="0"/>
          <w:color w:val="auto"/>
          <w:sz w:val="22"/>
          <w:szCs w:val="24"/>
        </w:rPr>
        <w:t xml:space="preserve">wi di SMK Swasta Al-Washliyah 2 </w:t>
      </w:r>
      <w:r w:rsidR="002B1372" w:rsidRPr="009B510A">
        <w:rPr>
          <w:rFonts w:cs="Arial"/>
          <w:b/>
          <w:bCs/>
          <w:i w:val="0"/>
          <w:color w:val="auto"/>
          <w:sz w:val="22"/>
          <w:szCs w:val="24"/>
        </w:rPr>
        <w:t>Perdagangan</w:t>
      </w:r>
    </w:p>
    <w:tbl>
      <w:tblPr>
        <w:tblStyle w:val="LightShading1"/>
        <w:tblW w:w="0" w:type="auto"/>
        <w:tblLook w:val="04A0" w:firstRow="1" w:lastRow="0" w:firstColumn="1" w:lastColumn="0" w:noHBand="0" w:noVBand="1"/>
      </w:tblPr>
      <w:tblGrid>
        <w:gridCol w:w="498"/>
        <w:gridCol w:w="1842"/>
        <w:gridCol w:w="709"/>
        <w:gridCol w:w="963"/>
        <w:gridCol w:w="709"/>
        <w:gridCol w:w="840"/>
        <w:gridCol w:w="709"/>
        <w:gridCol w:w="779"/>
        <w:gridCol w:w="767"/>
      </w:tblGrid>
      <w:tr w:rsidR="002B1372" w:rsidRPr="009B510A" w14:paraId="37F78107" w14:textId="77777777" w:rsidTr="009B51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vMerge w:val="restart"/>
            <w:shd w:val="clear" w:color="auto" w:fill="auto"/>
          </w:tcPr>
          <w:p w14:paraId="60438B94" w14:textId="77777777" w:rsidR="002B1372" w:rsidRPr="009B510A" w:rsidRDefault="002B1372" w:rsidP="00EA5F10">
            <w:pPr>
              <w:spacing w:line="360" w:lineRule="auto"/>
              <w:jc w:val="center"/>
              <w:rPr>
                <w:rFonts w:cs="Arial"/>
                <w:b w:val="0"/>
                <w:bCs w:val="0"/>
              </w:rPr>
            </w:pPr>
            <w:r w:rsidRPr="009B510A">
              <w:rPr>
                <w:rFonts w:cs="Arial"/>
                <w:b w:val="0"/>
                <w:bCs w:val="0"/>
              </w:rPr>
              <w:t>No</w:t>
            </w:r>
          </w:p>
        </w:tc>
        <w:tc>
          <w:tcPr>
            <w:tcW w:w="1842" w:type="dxa"/>
            <w:vMerge w:val="restart"/>
            <w:shd w:val="clear" w:color="auto" w:fill="auto"/>
          </w:tcPr>
          <w:p w14:paraId="1A4E9A77" w14:textId="77777777" w:rsidR="002B1372" w:rsidRPr="009B510A" w:rsidRDefault="002B1372" w:rsidP="00EA5F10">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9B510A">
              <w:rPr>
                <w:rFonts w:cs="Arial"/>
                <w:b w:val="0"/>
                <w:bCs w:val="0"/>
              </w:rPr>
              <w:t>Pengetahuan</w:t>
            </w:r>
          </w:p>
        </w:tc>
        <w:tc>
          <w:tcPr>
            <w:tcW w:w="3221" w:type="dxa"/>
            <w:gridSpan w:val="4"/>
            <w:shd w:val="clear" w:color="auto" w:fill="auto"/>
          </w:tcPr>
          <w:p w14:paraId="548877B5" w14:textId="77777777" w:rsidR="002B1372" w:rsidRPr="009B510A" w:rsidRDefault="002B1372" w:rsidP="00EA5F10">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9B510A">
              <w:rPr>
                <w:rFonts w:cs="Arial"/>
                <w:b w:val="0"/>
                <w:bCs w:val="0"/>
              </w:rPr>
              <w:t>Konsumsi TTD</w:t>
            </w:r>
          </w:p>
        </w:tc>
        <w:tc>
          <w:tcPr>
            <w:tcW w:w="1488" w:type="dxa"/>
            <w:gridSpan w:val="2"/>
            <w:vMerge w:val="restart"/>
            <w:shd w:val="clear" w:color="auto" w:fill="auto"/>
          </w:tcPr>
          <w:p w14:paraId="1265489A" w14:textId="77777777" w:rsidR="002B1372" w:rsidRPr="009B510A" w:rsidRDefault="002B1372" w:rsidP="00EA5F10">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9B510A">
              <w:rPr>
                <w:rFonts w:cs="Arial"/>
                <w:b w:val="0"/>
                <w:bCs w:val="0"/>
              </w:rPr>
              <w:t>Total</w:t>
            </w:r>
          </w:p>
        </w:tc>
        <w:tc>
          <w:tcPr>
            <w:tcW w:w="767" w:type="dxa"/>
            <w:vMerge w:val="restart"/>
            <w:shd w:val="clear" w:color="auto" w:fill="auto"/>
          </w:tcPr>
          <w:p w14:paraId="529EFA5C" w14:textId="77777777" w:rsidR="002B1372" w:rsidRPr="009B510A" w:rsidRDefault="002B1372" w:rsidP="00EA5F10">
            <w:pPr>
              <w:spacing w:line="360" w:lineRule="auto"/>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9B510A">
              <w:rPr>
                <w:rFonts w:cs="Arial"/>
                <w:b w:val="0"/>
                <w:bCs w:val="0"/>
              </w:rPr>
              <w:t>P</w:t>
            </w:r>
          </w:p>
        </w:tc>
      </w:tr>
      <w:tr w:rsidR="002B1372" w:rsidRPr="009B510A" w14:paraId="338985D5" w14:textId="77777777" w:rsidTr="009B5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vMerge/>
            <w:shd w:val="clear" w:color="auto" w:fill="auto"/>
          </w:tcPr>
          <w:p w14:paraId="2D1DA8B6" w14:textId="77777777" w:rsidR="002B1372" w:rsidRPr="009B510A" w:rsidRDefault="002B1372" w:rsidP="00EA5F10">
            <w:pPr>
              <w:spacing w:line="360" w:lineRule="auto"/>
              <w:jc w:val="center"/>
              <w:rPr>
                <w:rFonts w:cs="Arial"/>
                <w:b w:val="0"/>
                <w:bCs w:val="0"/>
              </w:rPr>
            </w:pPr>
          </w:p>
        </w:tc>
        <w:tc>
          <w:tcPr>
            <w:tcW w:w="1842" w:type="dxa"/>
            <w:vMerge/>
            <w:shd w:val="clear" w:color="auto" w:fill="auto"/>
          </w:tcPr>
          <w:p w14:paraId="65DE0650" w14:textId="77777777" w:rsidR="002B1372" w:rsidRPr="009B510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1672" w:type="dxa"/>
            <w:gridSpan w:val="2"/>
            <w:shd w:val="clear" w:color="auto" w:fill="auto"/>
          </w:tcPr>
          <w:p w14:paraId="11A50DBF" w14:textId="77777777" w:rsidR="002B1372" w:rsidRPr="009B510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bCs/>
              </w:rPr>
            </w:pPr>
            <w:r w:rsidRPr="009B510A">
              <w:rPr>
                <w:rFonts w:cs="Arial"/>
                <w:b/>
                <w:bCs/>
              </w:rPr>
              <w:t>Patuh</w:t>
            </w:r>
          </w:p>
        </w:tc>
        <w:tc>
          <w:tcPr>
            <w:tcW w:w="1549" w:type="dxa"/>
            <w:gridSpan w:val="2"/>
            <w:shd w:val="clear" w:color="auto" w:fill="auto"/>
          </w:tcPr>
          <w:p w14:paraId="040D1455" w14:textId="77777777" w:rsidR="002B1372" w:rsidRPr="009B510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bCs/>
              </w:rPr>
            </w:pPr>
            <w:r w:rsidRPr="009B510A">
              <w:rPr>
                <w:rFonts w:cs="Arial"/>
                <w:b/>
                <w:bCs/>
              </w:rPr>
              <w:t>Tidak Patuh</w:t>
            </w:r>
          </w:p>
        </w:tc>
        <w:tc>
          <w:tcPr>
            <w:tcW w:w="1488" w:type="dxa"/>
            <w:gridSpan w:val="2"/>
            <w:vMerge/>
            <w:shd w:val="clear" w:color="auto" w:fill="auto"/>
          </w:tcPr>
          <w:p w14:paraId="04D1C059" w14:textId="77777777" w:rsidR="002B1372" w:rsidRPr="009B510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bCs/>
              </w:rPr>
            </w:pPr>
          </w:p>
        </w:tc>
        <w:tc>
          <w:tcPr>
            <w:tcW w:w="767" w:type="dxa"/>
            <w:vMerge/>
            <w:shd w:val="clear" w:color="auto" w:fill="auto"/>
          </w:tcPr>
          <w:p w14:paraId="7DCCC409" w14:textId="77777777" w:rsidR="002B1372" w:rsidRPr="009B510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bCs/>
              </w:rPr>
            </w:pPr>
          </w:p>
        </w:tc>
      </w:tr>
      <w:tr w:rsidR="002B1372" w:rsidRPr="009B510A" w14:paraId="15968251" w14:textId="77777777" w:rsidTr="009B510A">
        <w:tc>
          <w:tcPr>
            <w:cnfStyle w:val="001000000000" w:firstRow="0" w:lastRow="0" w:firstColumn="1" w:lastColumn="0" w:oddVBand="0" w:evenVBand="0" w:oddHBand="0" w:evenHBand="0" w:firstRowFirstColumn="0" w:firstRowLastColumn="0" w:lastRowFirstColumn="0" w:lastRowLastColumn="0"/>
            <w:tcW w:w="498" w:type="dxa"/>
            <w:vMerge/>
            <w:shd w:val="clear" w:color="auto" w:fill="auto"/>
          </w:tcPr>
          <w:p w14:paraId="3DDFF9E5" w14:textId="77777777" w:rsidR="002B1372" w:rsidRPr="009B510A" w:rsidRDefault="002B1372" w:rsidP="00EA5F10">
            <w:pPr>
              <w:spacing w:line="360" w:lineRule="auto"/>
              <w:jc w:val="center"/>
              <w:rPr>
                <w:rFonts w:cs="Arial"/>
                <w:b w:val="0"/>
                <w:bCs w:val="0"/>
              </w:rPr>
            </w:pPr>
          </w:p>
        </w:tc>
        <w:tc>
          <w:tcPr>
            <w:tcW w:w="1842" w:type="dxa"/>
            <w:vMerge/>
            <w:shd w:val="clear" w:color="auto" w:fill="auto"/>
          </w:tcPr>
          <w:p w14:paraId="5482A4E6" w14:textId="77777777" w:rsidR="002B1372" w:rsidRPr="009B510A" w:rsidRDefault="002B1372" w:rsidP="00EA5F1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b/>
                <w:bCs/>
              </w:rPr>
            </w:pPr>
          </w:p>
        </w:tc>
        <w:tc>
          <w:tcPr>
            <w:tcW w:w="709" w:type="dxa"/>
            <w:shd w:val="clear" w:color="auto" w:fill="auto"/>
          </w:tcPr>
          <w:p w14:paraId="32FCFC2C" w14:textId="77777777" w:rsidR="002B1372" w:rsidRPr="009B510A" w:rsidRDefault="002B1372" w:rsidP="00EA5F1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b/>
                <w:bCs/>
              </w:rPr>
            </w:pPr>
            <w:r w:rsidRPr="009B510A">
              <w:rPr>
                <w:rFonts w:cs="Arial"/>
                <w:b/>
                <w:bCs/>
              </w:rPr>
              <w:t>n</w:t>
            </w:r>
          </w:p>
        </w:tc>
        <w:tc>
          <w:tcPr>
            <w:tcW w:w="963" w:type="dxa"/>
            <w:shd w:val="clear" w:color="auto" w:fill="auto"/>
          </w:tcPr>
          <w:p w14:paraId="2E62FE0D" w14:textId="77777777" w:rsidR="002B1372" w:rsidRPr="009B510A" w:rsidRDefault="002B1372" w:rsidP="00EA5F1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b/>
                <w:bCs/>
              </w:rPr>
            </w:pPr>
            <w:r w:rsidRPr="009B510A">
              <w:rPr>
                <w:rFonts w:cs="Arial"/>
                <w:b/>
                <w:bCs/>
              </w:rPr>
              <w:t>%</w:t>
            </w:r>
          </w:p>
        </w:tc>
        <w:tc>
          <w:tcPr>
            <w:tcW w:w="709" w:type="dxa"/>
            <w:shd w:val="clear" w:color="auto" w:fill="auto"/>
          </w:tcPr>
          <w:p w14:paraId="26B8F8F0" w14:textId="77777777" w:rsidR="002B1372" w:rsidRPr="009B510A" w:rsidRDefault="002B1372" w:rsidP="00EA5F1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b/>
                <w:bCs/>
              </w:rPr>
            </w:pPr>
            <w:r w:rsidRPr="009B510A">
              <w:rPr>
                <w:rFonts w:cs="Arial"/>
                <w:b/>
                <w:bCs/>
              </w:rPr>
              <w:t>n</w:t>
            </w:r>
          </w:p>
        </w:tc>
        <w:tc>
          <w:tcPr>
            <w:tcW w:w="840" w:type="dxa"/>
            <w:shd w:val="clear" w:color="auto" w:fill="auto"/>
          </w:tcPr>
          <w:p w14:paraId="2132DC37" w14:textId="77777777" w:rsidR="002B1372" w:rsidRPr="009B510A" w:rsidRDefault="002B1372" w:rsidP="00EA5F1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b/>
                <w:bCs/>
              </w:rPr>
            </w:pPr>
            <w:r w:rsidRPr="009B510A">
              <w:rPr>
                <w:rFonts w:cs="Arial"/>
                <w:b/>
                <w:bCs/>
              </w:rPr>
              <w:t>%</w:t>
            </w:r>
          </w:p>
        </w:tc>
        <w:tc>
          <w:tcPr>
            <w:tcW w:w="709" w:type="dxa"/>
            <w:shd w:val="clear" w:color="auto" w:fill="auto"/>
          </w:tcPr>
          <w:p w14:paraId="3736F955" w14:textId="77777777" w:rsidR="002B1372" w:rsidRPr="009B510A" w:rsidRDefault="002B1372" w:rsidP="00EA5F1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b/>
                <w:bCs/>
              </w:rPr>
            </w:pPr>
            <w:r w:rsidRPr="009B510A">
              <w:rPr>
                <w:rFonts w:cs="Arial"/>
                <w:b/>
                <w:bCs/>
              </w:rPr>
              <w:t>n</w:t>
            </w:r>
          </w:p>
        </w:tc>
        <w:tc>
          <w:tcPr>
            <w:tcW w:w="779" w:type="dxa"/>
            <w:shd w:val="clear" w:color="auto" w:fill="auto"/>
          </w:tcPr>
          <w:p w14:paraId="5307F311" w14:textId="77777777" w:rsidR="002B1372" w:rsidRPr="009B510A" w:rsidRDefault="002B1372" w:rsidP="00EA5F1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b/>
                <w:bCs/>
              </w:rPr>
            </w:pPr>
            <w:r w:rsidRPr="009B510A">
              <w:rPr>
                <w:rFonts w:cs="Arial"/>
                <w:b/>
                <w:bCs/>
              </w:rPr>
              <w:t>%</w:t>
            </w:r>
          </w:p>
        </w:tc>
        <w:tc>
          <w:tcPr>
            <w:tcW w:w="767" w:type="dxa"/>
            <w:vMerge/>
            <w:shd w:val="clear" w:color="auto" w:fill="auto"/>
          </w:tcPr>
          <w:p w14:paraId="7304AE10" w14:textId="77777777" w:rsidR="002B1372" w:rsidRPr="009B510A" w:rsidRDefault="002B1372" w:rsidP="00EA5F1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b/>
                <w:bCs/>
              </w:rPr>
            </w:pPr>
          </w:p>
        </w:tc>
      </w:tr>
      <w:tr w:rsidR="002B1372" w:rsidRPr="009B510A" w14:paraId="7C81E65A" w14:textId="77777777" w:rsidTr="009B5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 w:type="dxa"/>
            <w:shd w:val="clear" w:color="auto" w:fill="auto"/>
          </w:tcPr>
          <w:p w14:paraId="4A12237C" w14:textId="77777777" w:rsidR="002B1372" w:rsidRPr="009B510A" w:rsidRDefault="002B1372" w:rsidP="00EA5F10">
            <w:pPr>
              <w:spacing w:line="360" w:lineRule="auto"/>
              <w:jc w:val="center"/>
              <w:rPr>
                <w:rFonts w:cs="Arial"/>
                <w:b w:val="0"/>
              </w:rPr>
            </w:pPr>
            <w:r w:rsidRPr="009B510A">
              <w:rPr>
                <w:rFonts w:cs="Arial"/>
                <w:b w:val="0"/>
              </w:rPr>
              <w:t>1.</w:t>
            </w:r>
          </w:p>
        </w:tc>
        <w:tc>
          <w:tcPr>
            <w:tcW w:w="1842" w:type="dxa"/>
            <w:shd w:val="clear" w:color="auto" w:fill="auto"/>
          </w:tcPr>
          <w:p w14:paraId="34E81F85" w14:textId="77777777" w:rsidR="002B1372" w:rsidRPr="009B510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B510A">
              <w:rPr>
                <w:rFonts w:cs="Arial"/>
              </w:rPr>
              <w:t>Baik</w:t>
            </w:r>
          </w:p>
        </w:tc>
        <w:tc>
          <w:tcPr>
            <w:tcW w:w="709" w:type="dxa"/>
            <w:shd w:val="clear" w:color="auto" w:fill="auto"/>
          </w:tcPr>
          <w:p w14:paraId="480DF221" w14:textId="77777777" w:rsidR="002B1372" w:rsidRPr="009B510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B510A">
              <w:rPr>
                <w:rFonts w:cs="Arial"/>
              </w:rPr>
              <w:t>29</w:t>
            </w:r>
          </w:p>
        </w:tc>
        <w:tc>
          <w:tcPr>
            <w:tcW w:w="963" w:type="dxa"/>
            <w:shd w:val="clear" w:color="auto" w:fill="auto"/>
          </w:tcPr>
          <w:p w14:paraId="5A0EBA66" w14:textId="77777777" w:rsidR="002B1372" w:rsidRPr="009B510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B510A">
              <w:rPr>
                <w:rFonts w:cs="Arial"/>
              </w:rPr>
              <w:t>63,05%</w:t>
            </w:r>
          </w:p>
        </w:tc>
        <w:tc>
          <w:tcPr>
            <w:tcW w:w="709" w:type="dxa"/>
            <w:shd w:val="clear" w:color="auto" w:fill="auto"/>
          </w:tcPr>
          <w:p w14:paraId="0211AFCD" w14:textId="77777777" w:rsidR="002B1372" w:rsidRPr="009B510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B510A">
              <w:rPr>
                <w:rFonts w:cs="Arial"/>
              </w:rPr>
              <w:t>15</w:t>
            </w:r>
          </w:p>
        </w:tc>
        <w:tc>
          <w:tcPr>
            <w:tcW w:w="840" w:type="dxa"/>
            <w:shd w:val="clear" w:color="auto" w:fill="auto"/>
          </w:tcPr>
          <w:p w14:paraId="7B920FA7" w14:textId="77777777" w:rsidR="002B1372" w:rsidRPr="009B510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B510A">
              <w:rPr>
                <w:rFonts w:cs="Arial"/>
              </w:rPr>
              <w:t>37,5%</w:t>
            </w:r>
          </w:p>
        </w:tc>
        <w:tc>
          <w:tcPr>
            <w:tcW w:w="709" w:type="dxa"/>
            <w:shd w:val="clear" w:color="auto" w:fill="auto"/>
          </w:tcPr>
          <w:p w14:paraId="2D6F851D" w14:textId="77777777" w:rsidR="002B1372" w:rsidRPr="009B510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B510A">
              <w:rPr>
                <w:rFonts w:cs="Arial"/>
              </w:rPr>
              <w:t>44</w:t>
            </w:r>
          </w:p>
        </w:tc>
        <w:tc>
          <w:tcPr>
            <w:tcW w:w="779" w:type="dxa"/>
            <w:shd w:val="clear" w:color="auto" w:fill="auto"/>
          </w:tcPr>
          <w:p w14:paraId="2A52754A" w14:textId="77777777" w:rsidR="002B1372" w:rsidRPr="009B510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tc>
        <w:tc>
          <w:tcPr>
            <w:tcW w:w="767" w:type="dxa"/>
            <w:vMerge w:val="restart"/>
            <w:shd w:val="clear" w:color="auto" w:fill="auto"/>
          </w:tcPr>
          <w:p w14:paraId="386A63DC" w14:textId="77777777" w:rsidR="002B1372" w:rsidRPr="009B510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p w14:paraId="6485CFCD" w14:textId="77777777" w:rsidR="002B1372" w:rsidRPr="009B510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9B510A">
              <w:rPr>
                <w:rFonts w:cs="Arial"/>
              </w:rPr>
              <w:t>0,030</w:t>
            </w:r>
          </w:p>
        </w:tc>
      </w:tr>
      <w:tr w:rsidR="002B1372" w:rsidRPr="009B510A" w14:paraId="13796229" w14:textId="77777777" w:rsidTr="009B510A">
        <w:tc>
          <w:tcPr>
            <w:cnfStyle w:val="001000000000" w:firstRow="0" w:lastRow="0" w:firstColumn="1" w:lastColumn="0" w:oddVBand="0" w:evenVBand="0" w:oddHBand="0" w:evenHBand="0" w:firstRowFirstColumn="0" w:firstRowLastColumn="0" w:lastRowFirstColumn="0" w:lastRowLastColumn="0"/>
            <w:tcW w:w="498" w:type="dxa"/>
            <w:shd w:val="clear" w:color="auto" w:fill="auto"/>
          </w:tcPr>
          <w:p w14:paraId="1E6F06B4" w14:textId="77777777" w:rsidR="002B1372" w:rsidRPr="009B510A" w:rsidRDefault="002B1372" w:rsidP="00EA5F10">
            <w:pPr>
              <w:spacing w:line="360" w:lineRule="auto"/>
              <w:jc w:val="center"/>
              <w:rPr>
                <w:rFonts w:cs="Arial"/>
                <w:b w:val="0"/>
              </w:rPr>
            </w:pPr>
            <w:r w:rsidRPr="009B510A">
              <w:rPr>
                <w:rFonts w:cs="Arial"/>
                <w:b w:val="0"/>
              </w:rPr>
              <w:t>2.</w:t>
            </w:r>
          </w:p>
        </w:tc>
        <w:tc>
          <w:tcPr>
            <w:tcW w:w="1842" w:type="dxa"/>
            <w:shd w:val="clear" w:color="auto" w:fill="auto"/>
          </w:tcPr>
          <w:p w14:paraId="2460F28C" w14:textId="77777777" w:rsidR="002B1372" w:rsidRPr="009B510A" w:rsidRDefault="002B1372" w:rsidP="00EA5F1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B510A">
              <w:rPr>
                <w:rFonts w:cs="Arial"/>
              </w:rPr>
              <w:t>Kurang</w:t>
            </w:r>
          </w:p>
        </w:tc>
        <w:tc>
          <w:tcPr>
            <w:tcW w:w="709" w:type="dxa"/>
            <w:shd w:val="clear" w:color="auto" w:fill="auto"/>
          </w:tcPr>
          <w:p w14:paraId="36459F74" w14:textId="77777777" w:rsidR="002B1372" w:rsidRPr="009B510A" w:rsidRDefault="002B1372" w:rsidP="00EA5F1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B510A">
              <w:rPr>
                <w:rFonts w:cs="Arial"/>
              </w:rPr>
              <w:t>17</w:t>
            </w:r>
          </w:p>
        </w:tc>
        <w:tc>
          <w:tcPr>
            <w:tcW w:w="963" w:type="dxa"/>
            <w:shd w:val="clear" w:color="auto" w:fill="auto"/>
          </w:tcPr>
          <w:p w14:paraId="280300A1" w14:textId="77777777" w:rsidR="002B1372" w:rsidRPr="009B510A" w:rsidRDefault="002B1372" w:rsidP="00EA5F1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B510A">
              <w:rPr>
                <w:rFonts w:cs="Arial"/>
              </w:rPr>
              <w:t>36,95%</w:t>
            </w:r>
          </w:p>
        </w:tc>
        <w:tc>
          <w:tcPr>
            <w:tcW w:w="709" w:type="dxa"/>
            <w:shd w:val="clear" w:color="auto" w:fill="auto"/>
          </w:tcPr>
          <w:p w14:paraId="163BF203" w14:textId="77777777" w:rsidR="002B1372" w:rsidRPr="009B510A" w:rsidRDefault="002B1372" w:rsidP="00EA5F1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B510A">
              <w:rPr>
                <w:rFonts w:cs="Arial"/>
              </w:rPr>
              <w:t>25</w:t>
            </w:r>
          </w:p>
        </w:tc>
        <w:tc>
          <w:tcPr>
            <w:tcW w:w="840" w:type="dxa"/>
            <w:shd w:val="clear" w:color="auto" w:fill="auto"/>
          </w:tcPr>
          <w:p w14:paraId="14C0288C" w14:textId="77777777" w:rsidR="002B1372" w:rsidRPr="009B510A" w:rsidRDefault="002B1372" w:rsidP="00EA5F1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B510A">
              <w:rPr>
                <w:rFonts w:cs="Arial"/>
              </w:rPr>
              <w:t>62,5%</w:t>
            </w:r>
          </w:p>
        </w:tc>
        <w:tc>
          <w:tcPr>
            <w:tcW w:w="709" w:type="dxa"/>
            <w:shd w:val="clear" w:color="auto" w:fill="auto"/>
          </w:tcPr>
          <w:p w14:paraId="2AE032F7" w14:textId="77777777" w:rsidR="002B1372" w:rsidRPr="009B510A" w:rsidRDefault="002B1372" w:rsidP="00EA5F1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9B510A">
              <w:rPr>
                <w:rFonts w:cs="Arial"/>
              </w:rPr>
              <w:t>42</w:t>
            </w:r>
          </w:p>
        </w:tc>
        <w:tc>
          <w:tcPr>
            <w:tcW w:w="779" w:type="dxa"/>
            <w:shd w:val="clear" w:color="auto" w:fill="auto"/>
          </w:tcPr>
          <w:p w14:paraId="760FF8BB" w14:textId="77777777" w:rsidR="002B1372" w:rsidRPr="009B510A" w:rsidRDefault="002B1372" w:rsidP="00EA5F1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tc>
        <w:tc>
          <w:tcPr>
            <w:tcW w:w="767" w:type="dxa"/>
            <w:vMerge/>
            <w:shd w:val="clear" w:color="auto" w:fill="auto"/>
          </w:tcPr>
          <w:p w14:paraId="5DC61751" w14:textId="77777777" w:rsidR="002B1372" w:rsidRPr="009B510A" w:rsidRDefault="002B1372" w:rsidP="00EA5F10">
            <w:pPr>
              <w:spacing w:line="360" w:lineRule="auto"/>
              <w:jc w:val="center"/>
              <w:cnfStyle w:val="000000000000" w:firstRow="0" w:lastRow="0" w:firstColumn="0" w:lastColumn="0" w:oddVBand="0" w:evenVBand="0" w:oddHBand="0" w:evenHBand="0" w:firstRowFirstColumn="0" w:firstRowLastColumn="0" w:lastRowFirstColumn="0" w:lastRowLastColumn="0"/>
              <w:rPr>
                <w:rFonts w:cs="Arial"/>
              </w:rPr>
            </w:pPr>
          </w:p>
        </w:tc>
      </w:tr>
      <w:tr w:rsidR="002B1372" w:rsidRPr="009B510A" w14:paraId="5C083CA2" w14:textId="77777777" w:rsidTr="009B5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gridSpan w:val="2"/>
            <w:shd w:val="clear" w:color="auto" w:fill="auto"/>
          </w:tcPr>
          <w:p w14:paraId="32B7694E" w14:textId="77777777" w:rsidR="002B1372" w:rsidRPr="009B510A" w:rsidRDefault="002B1372" w:rsidP="00EA5F10">
            <w:pPr>
              <w:spacing w:line="360" w:lineRule="auto"/>
              <w:jc w:val="center"/>
              <w:rPr>
                <w:rFonts w:cs="Arial"/>
              </w:rPr>
            </w:pPr>
            <w:r w:rsidRPr="009B510A">
              <w:rPr>
                <w:rFonts w:cs="Arial"/>
              </w:rPr>
              <w:t>Jumlah</w:t>
            </w:r>
          </w:p>
        </w:tc>
        <w:tc>
          <w:tcPr>
            <w:tcW w:w="709" w:type="dxa"/>
            <w:shd w:val="clear" w:color="auto" w:fill="auto"/>
          </w:tcPr>
          <w:p w14:paraId="414FA7D5" w14:textId="77777777" w:rsidR="002B1372" w:rsidRPr="009B510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rPr>
            </w:pPr>
            <w:r w:rsidRPr="009B510A">
              <w:rPr>
                <w:rFonts w:cs="Arial"/>
                <w:b/>
              </w:rPr>
              <w:t>46</w:t>
            </w:r>
          </w:p>
        </w:tc>
        <w:tc>
          <w:tcPr>
            <w:tcW w:w="963" w:type="dxa"/>
            <w:shd w:val="clear" w:color="auto" w:fill="auto"/>
          </w:tcPr>
          <w:p w14:paraId="27E66FB2" w14:textId="77777777" w:rsidR="002B1372" w:rsidRPr="009B510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rPr>
            </w:pPr>
            <w:r w:rsidRPr="009B510A">
              <w:rPr>
                <w:rFonts w:cs="Arial"/>
                <w:b/>
              </w:rPr>
              <w:t>100%</w:t>
            </w:r>
          </w:p>
        </w:tc>
        <w:tc>
          <w:tcPr>
            <w:tcW w:w="709" w:type="dxa"/>
            <w:shd w:val="clear" w:color="auto" w:fill="auto"/>
          </w:tcPr>
          <w:p w14:paraId="4E57C6EC" w14:textId="77777777" w:rsidR="002B1372" w:rsidRPr="009B510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rPr>
            </w:pPr>
            <w:r w:rsidRPr="009B510A">
              <w:rPr>
                <w:rFonts w:cs="Arial"/>
                <w:b/>
              </w:rPr>
              <w:t>40</w:t>
            </w:r>
          </w:p>
        </w:tc>
        <w:tc>
          <w:tcPr>
            <w:tcW w:w="840" w:type="dxa"/>
            <w:shd w:val="clear" w:color="auto" w:fill="auto"/>
          </w:tcPr>
          <w:p w14:paraId="18771B9C" w14:textId="77777777" w:rsidR="002B1372" w:rsidRPr="009B510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rPr>
            </w:pPr>
            <w:r w:rsidRPr="009B510A">
              <w:rPr>
                <w:rFonts w:cs="Arial"/>
                <w:b/>
              </w:rPr>
              <w:t>100%</w:t>
            </w:r>
          </w:p>
        </w:tc>
        <w:tc>
          <w:tcPr>
            <w:tcW w:w="709" w:type="dxa"/>
            <w:shd w:val="clear" w:color="auto" w:fill="auto"/>
          </w:tcPr>
          <w:p w14:paraId="2C6AFB47" w14:textId="77777777" w:rsidR="002B1372" w:rsidRPr="009B510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rPr>
            </w:pPr>
            <w:r w:rsidRPr="009B510A">
              <w:rPr>
                <w:rFonts w:cs="Arial"/>
                <w:b/>
              </w:rPr>
              <w:t>86</w:t>
            </w:r>
          </w:p>
        </w:tc>
        <w:tc>
          <w:tcPr>
            <w:tcW w:w="779" w:type="dxa"/>
            <w:shd w:val="clear" w:color="auto" w:fill="auto"/>
          </w:tcPr>
          <w:p w14:paraId="1F3690D6" w14:textId="77777777" w:rsidR="002B1372" w:rsidRPr="009B510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b/>
              </w:rPr>
            </w:pPr>
            <w:r w:rsidRPr="009B510A">
              <w:rPr>
                <w:rFonts w:cs="Arial"/>
                <w:b/>
              </w:rPr>
              <w:t>100%</w:t>
            </w:r>
          </w:p>
        </w:tc>
        <w:tc>
          <w:tcPr>
            <w:tcW w:w="767" w:type="dxa"/>
            <w:shd w:val="clear" w:color="auto" w:fill="auto"/>
          </w:tcPr>
          <w:p w14:paraId="0B5F2482" w14:textId="77777777" w:rsidR="002B1372" w:rsidRPr="009B510A" w:rsidRDefault="002B1372" w:rsidP="00EA5F10">
            <w:pPr>
              <w:spacing w:line="360" w:lineRule="auto"/>
              <w:jc w:val="center"/>
              <w:cnfStyle w:val="000000100000" w:firstRow="0" w:lastRow="0" w:firstColumn="0" w:lastColumn="0" w:oddVBand="0" w:evenVBand="0" w:oddHBand="1" w:evenHBand="0" w:firstRowFirstColumn="0" w:firstRowLastColumn="0" w:lastRowFirstColumn="0" w:lastRowLastColumn="0"/>
              <w:rPr>
                <w:rFonts w:cs="Arial"/>
              </w:rPr>
            </w:pPr>
          </w:p>
        </w:tc>
      </w:tr>
    </w:tbl>
    <w:p w14:paraId="0DF2E681" w14:textId="7DC6F6BD" w:rsidR="009B510A" w:rsidRDefault="00AD04E4" w:rsidP="00AD04E4">
      <w:pPr>
        <w:spacing w:line="360" w:lineRule="auto"/>
        <w:ind w:firstLine="851"/>
        <w:jc w:val="both"/>
        <w:rPr>
          <w:rFonts w:cs="Arial"/>
          <w:szCs w:val="24"/>
        </w:rPr>
      </w:pPr>
      <w:r>
        <w:rPr>
          <w:rFonts w:cs="Arial"/>
          <w:szCs w:val="24"/>
        </w:rPr>
        <w:t>Berdasarkan tabel 4.4</w:t>
      </w:r>
      <w:r w:rsidR="002B1372" w:rsidRPr="002B1372">
        <w:rPr>
          <w:rFonts w:cs="Arial"/>
          <w:szCs w:val="24"/>
        </w:rPr>
        <w:t xml:space="preserve"> menujukkan bahwa hampir sebagian dari</w:t>
      </w:r>
      <w:r w:rsidR="002B1372" w:rsidRPr="002B1372">
        <w:rPr>
          <w:rFonts w:cs="Arial"/>
          <w:szCs w:val="24"/>
          <w:lang w:val="en-US"/>
        </w:rPr>
        <w:t xml:space="preserve"> </w:t>
      </w:r>
      <w:r w:rsidR="002B1372" w:rsidRPr="002B1372">
        <w:rPr>
          <w:rFonts w:cs="Arial"/>
          <w:szCs w:val="24"/>
        </w:rPr>
        <w:t xml:space="preserve">Siswi memiliki pengetahuan baik dengan konsumsi patuh konsumsi tablet tambah darah (63,05%), dan sebagian dari remaja memiliki pengetahuan kurang dengan tidak patuh konsumsi tablet tambah darah (62,5%). Sedangkan hampir seluruh remaja memiliki pengetahuan kurang dengan patuh konsumsi tablet tambah darah (36,95%), dan sebagian kecil dari remaja memiliki pengetahuan kurang dengan tidak patuh konsumsi tablet tambah darah (37,5%). </w:t>
      </w:r>
    </w:p>
    <w:p w14:paraId="75A9C8B0" w14:textId="2336F21C" w:rsidR="002B1372" w:rsidRPr="002B1372" w:rsidRDefault="002B1372" w:rsidP="008245DA">
      <w:pPr>
        <w:spacing w:before="120" w:after="120" w:line="360" w:lineRule="auto"/>
        <w:ind w:firstLine="851"/>
        <w:jc w:val="both"/>
        <w:rPr>
          <w:rFonts w:cs="Arial"/>
          <w:szCs w:val="24"/>
        </w:rPr>
      </w:pPr>
      <w:r w:rsidRPr="002B1372">
        <w:rPr>
          <w:rFonts w:cs="Arial"/>
          <w:szCs w:val="24"/>
        </w:rPr>
        <w:lastRenderedPageBreak/>
        <w:t xml:space="preserve">Hasil pengolahan data dengan menggunakan uji </w:t>
      </w:r>
      <w:r w:rsidRPr="002B1372">
        <w:rPr>
          <w:rFonts w:cs="Arial"/>
          <w:i/>
          <w:iCs/>
          <w:szCs w:val="24"/>
        </w:rPr>
        <w:t xml:space="preserve">Chi-Square Test </w:t>
      </w:r>
      <w:r w:rsidRPr="002B1372">
        <w:rPr>
          <w:rFonts w:cs="Arial"/>
          <w:szCs w:val="24"/>
        </w:rPr>
        <w:t>didapatkan nilai</w:t>
      </w:r>
      <w:r w:rsidRPr="002B1372">
        <w:rPr>
          <w:rFonts w:cs="Arial"/>
          <w:i/>
          <w:iCs/>
          <w:szCs w:val="24"/>
        </w:rPr>
        <w:t xml:space="preserve"> p value</w:t>
      </w:r>
      <w:r w:rsidR="00D25FFC">
        <w:rPr>
          <w:rFonts w:cs="Arial"/>
          <w:szCs w:val="24"/>
        </w:rPr>
        <w:t xml:space="preserve"> = 0,030, </w:t>
      </w:r>
      <w:r w:rsidRPr="002B1372">
        <w:rPr>
          <w:rFonts w:cs="Arial"/>
          <w:szCs w:val="24"/>
        </w:rPr>
        <w:t>maka dapat disimpulkan bahwa ada hubungan yang bermakna antara pengetahuan anemia dengan kepatuhan konsumsi</w:t>
      </w:r>
      <w:r w:rsidRPr="002B1372">
        <w:rPr>
          <w:rFonts w:cs="Arial"/>
          <w:szCs w:val="24"/>
          <w:lang w:val="en-US"/>
        </w:rPr>
        <w:t xml:space="preserve"> </w:t>
      </w:r>
      <w:r w:rsidRPr="002B1372">
        <w:rPr>
          <w:rFonts w:cs="Arial"/>
          <w:szCs w:val="24"/>
        </w:rPr>
        <w:t>tablet tambah darah pada siswi di SMK Swasta Al-Washliyah 2 Perdagangan Tahun 2</w:t>
      </w:r>
      <w:r w:rsidRPr="002B1372">
        <w:rPr>
          <w:rFonts w:cs="Arial"/>
          <w:szCs w:val="24"/>
          <w:lang w:val="en-US"/>
        </w:rPr>
        <w:t>023</w:t>
      </w:r>
      <w:r w:rsidRPr="002B1372">
        <w:rPr>
          <w:rFonts w:cs="Arial"/>
          <w:szCs w:val="24"/>
        </w:rPr>
        <w:t>.</w:t>
      </w:r>
    </w:p>
    <w:p w14:paraId="0D850AC4" w14:textId="4337C37F" w:rsidR="002B1372" w:rsidRPr="0086330A" w:rsidRDefault="00002298" w:rsidP="009B510A">
      <w:pPr>
        <w:pStyle w:val="Heading2"/>
        <w:spacing w:before="0" w:line="360" w:lineRule="auto"/>
        <w:jc w:val="both"/>
        <w:rPr>
          <w:rFonts w:ascii="Arial" w:hAnsi="Arial" w:cs="Arial"/>
          <w:b/>
          <w:color w:val="auto"/>
          <w:sz w:val="24"/>
        </w:rPr>
      </w:pPr>
      <w:bookmarkStart w:id="757" w:name="_Toc137503888"/>
      <w:bookmarkStart w:id="758" w:name="_Toc143604413"/>
      <w:r>
        <w:rPr>
          <w:rFonts w:ascii="Arial" w:hAnsi="Arial" w:cs="Arial"/>
          <w:b/>
          <w:color w:val="auto"/>
          <w:sz w:val="24"/>
        </w:rPr>
        <w:t>4.2</w:t>
      </w:r>
      <w:r w:rsidR="002B1372" w:rsidRPr="0086330A">
        <w:rPr>
          <w:rFonts w:ascii="Arial" w:hAnsi="Arial" w:cs="Arial"/>
          <w:b/>
          <w:color w:val="auto"/>
          <w:sz w:val="24"/>
        </w:rPr>
        <w:t xml:space="preserve"> Pembahasan</w:t>
      </w:r>
      <w:bookmarkEnd w:id="757"/>
      <w:bookmarkEnd w:id="758"/>
    </w:p>
    <w:p w14:paraId="59D61CB0" w14:textId="77777777" w:rsidR="008C53D8" w:rsidRDefault="002B1372" w:rsidP="009B510A">
      <w:pPr>
        <w:spacing w:line="360" w:lineRule="auto"/>
        <w:ind w:firstLine="851"/>
        <w:jc w:val="both"/>
        <w:rPr>
          <w:rFonts w:cs="Arial"/>
          <w:szCs w:val="24"/>
          <w:lang w:val="en-US"/>
        </w:rPr>
      </w:pPr>
      <w:r w:rsidRPr="002B1372">
        <w:rPr>
          <w:rFonts w:cs="Arial"/>
          <w:szCs w:val="24"/>
        </w:rPr>
        <w:t>Hasil penelitian menunjukkan bahwa pengetahuan anemia pada Siswi di SMK Swasta Al-Washliyah 2 Perdagangan dari 8</w:t>
      </w:r>
      <w:r w:rsidRPr="002B1372">
        <w:rPr>
          <w:rFonts w:cs="Arial"/>
          <w:szCs w:val="24"/>
          <w:lang w:val="en-US"/>
        </w:rPr>
        <w:t>6</w:t>
      </w:r>
      <w:r w:rsidRPr="002B1372">
        <w:rPr>
          <w:rFonts w:cs="Arial"/>
          <w:szCs w:val="24"/>
        </w:rPr>
        <w:t xml:space="preserve"> remaja, terdapat 44 remaja (51,2%) memiliki pengetahuan anemia baik dan 42 remaja (48,8%) memiliki pengetahuan anemia kurang.</w:t>
      </w:r>
      <w:r w:rsidRPr="002B1372">
        <w:rPr>
          <w:rFonts w:cs="Arial"/>
          <w:szCs w:val="24"/>
          <w:lang w:val="en-US"/>
        </w:rPr>
        <w:t xml:space="preserve"> </w:t>
      </w:r>
      <w:r w:rsidRPr="002B1372">
        <w:rPr>
          <w:rFonts w:cs="Arial"/>
          <w:szCs w:val="24"/>
        </w:rPr>
        <w:t>Dari hasil penelitian menunjukan bahwa remaja yang mengkonsumsi tablet tambah darah kurang pengetahuan pada siswi akan meningkat. Pengetahuan yang kurang akan zat gizi menyebabkan kurangnya kecukupan mengkonsumsi sumber makanan yang mengandung zat besi yang berakibat rendahnya kadar hemoglobin.</w:t>
      </w:r>
      <w:r w:rsidRPr="002B1372">
        <w:rPr>
          <w:rFonts w:cs="Arial"/>
          <w:szCs w:val="24"/>
          <w:lang w:val="en-US"/>
        </w:rPr>
        <w:t xml:space="preserve"> </w:t>
      </w:r>
    </w:p>
    <w:p w14:paraId="63C4DEFA" w14:textId="0A064260" w:rsidR="002B1372" w:rsidRPr="008C53D8" w:rsidRDefault="002B1372" w:rsidP="00D25FFC">
      <w:pPr>
        <w:spacing w:line="360" w:lineRule="auto"/>
        <w:ind w:firstLine="851"/>
        <w:jc w:val="both"/>
        <w:rPr>
          <w:rFonts w:cs="Arial"/>
          <w:szCs w:val="24"/>
          <w:lang w:val="en-US"/>
        </w:rPr>
      </w:pPr>
      <w:r w:rsidRPr="002B1372">
        <w:rPr>
          <w:rFonts w:cs="Arial"/>
          <w:szCs w:val="24"/>
        </w:rPr>
        <w:t>Hal ini sejalan dengan hasil penelitian Fajriyah, M (2016) 42 Siswi diketahui sebagian banyak 27 Siswi (64,3%) berpengetahuan kurang tentang anemia, dan sebanyak 15 Siswi (35,7%) berpengetahuan baik tentang anemia. Hal ini menunjukkan bahwa Siswi yang merupakan siswi kelas X sekolah meneggah atas negeri 1 Wiradesa berpengetahuang kurang mengenai anemia. Hasil penelitian yang dilakukan oleh Adyana dkk,</w:t>
      </w:r>
      <w:r w:rsidR="008C53D8">
        <w:rPr>
          <w:rFonts w:cs="Arial"/>
          <w:szCs w:val="24"/>
        </w:rPr>
        <w:t xml:space="preserve"> </w:t>
      </w:r>
      <w:r w:rsidRPr="002B1372">
        <w:rPr>
          <w:rFonts w:cs="Arial"/>
          <w:szCs w:val="24"/>
        </w:rPr>
        <w:t>(2020) pengetahuan anemia siswi dengan kepatuhan memerlukan pengobatan untuk saat ini. Siswi dengan kepatuhan rendalam</w:t>
      </w:r>
      <w:r w:rsidRPr="002B1372">
        <w:rPr>
          <w:rFonts w:cs="Arial"/>
          <w:szCs w:val="24"/>
          <w:lang w:val="en-US"/>
        </w:rPr>
        <w:t xml:space="preserve"> </w:t>
      </w:r>
      <w:r w:rsidRPr="002B1372">
        <w:rPr>
          <w:rFonts w:cs="Arial"/>
          <w:szCs w:val="24"/>
        </w:rPr>
        <w:t>dalam mengkonsumsi tablet tambah darah, maka tujuan pemerintah untuk memutuskan rantai terjadinya stunting dan sebagaian tindakan pengetahuan anemia tidak tercapai dengan baik.</w:t>
      </w:r>
    </w:p>
    <w:p w14:paraId="6A8AB6EB" w14:textId="77777777" w:rsidR="008C53D8" w:rsidRDefault="002B1372" w:rsidP="008C53D8">
      <w:pPr>
        <w:spacing w:before="120" w:after="120" w:line="360" w:lineRule="auto"/>
        <w:ind w:firstLine="851"/>
        <w:jc w:val="both"/>
        <w:rPr>
          <w:rFonts w:cs="Arial"/>
          <w:szCs w:val="24"/>
        </w:rPr>
      </w:pPr>
      <w:r w:rsidRPr="002B1372">
        <w:rPr>
          <w:rFonts w:cs="Arial"/>
          <w:szCs w:val="24"/>
        </w:rPr>
        <w:t>Berdasarkan hasil penelitian yang dilakukan berkaitan dengan mengindentifikasi kepatuhan konsumsi tablet tambah darah pada Siswi di SMK Swasta Al-Washliyah 2 Perdagangan di dapatkan hasil bahwa sebagian dari responden tidak patuh mengkonsumsi tablet tambah darah yaitu sebanyak (46,5%).</w:t>
      </w:r>
      <w:r w:rsidRPr="002B1372">
        <w:rPr>
          <w:rFonts w:cs="Arial"/>
          <w:szCs w:val="24"/>
          <w:lang w:val="en-US"/>
        </w:rPr>
        <w:t xml:space="preserve"> </w:t>
      </w:r>
      <w:r w:rsidRPr="002B1372">
        <w:rPr>
          <w:rFonts w:cs="Arial"/>
          <w:szCs w:val="24"/>
        </w:rPr>
        <w:t>Penelitian ini sejalan dengan penelitian Putri dkk, (2017) menyatakan bahwa kepatuhan dalam mengkonsumsi suplementasi besi secara mingguan memiliki efektivitas yang sama terhadap suplementasi mingguan dan selama masa menstruasi dalam meningkatkan kadar Hb pada Siswi. Tingginya kepatuhan dalam mengkonsumsi suplemntasi secara mingguan dapat meningkatkan kadar hemoglobin Siswi.</w:t>
      </w:r>
    </w:p>
    <w:p w14:paraId="12877FE7" w14:textId="13068265" w:rsidR="008C53D8" w:rsidRPr="002B1372" w:rsidRDefault="002B1372" w:rsidP="00D25FFC">
      <w:pPr>
        <w:spacing w:before="120" w:after="120" w:line="360" w:lineRule="auto"/>
        <w:ind w:firstLine="851"/>
        <w:jc w:val="both"/>
        <w:rPr>
          <w:rFonts w:cs="Arial"/>
          <w:szCs w:val="24"/>
        </w:rPr>
      </w:pPr>
      <w:r w:rsidRPr="002B1372">
        <w:rPr>
          <w:rFonts w:cs="Arial"/>
          <w:szCs w:val="24"/>
        </w:rPr>
        <w:lastRenderedPageBreak/>
        <w:t>Menurut teori Ningtyas dkk, (2021) yang mengatakan bahwa niat dan dukungan sosial merupakan determinan yang mempengaruhi terbentuknya perilaku seseorang, dukungan keluarga terutama orang tua dirumah sangat berhubungan dengan kepatuhan konsumsi tablet tambah darah pada Siswi. Dukungan keluarga diperlukan untuk menumbuhkan keyakinan dan persepsi positif Siswi tentang</w:t>
      </w:r>
      <w:r w:rsidRPr="002B1372">
        <w:rPr>
          <w:rFonts w:cs="Arial"/>
          <w:szCs w:val="24"/>
          <w:lang w:val="en-US"/>
        </w:rPr>
        <w:t xml:space="preserve"> </w:t>
      </w:r>
      <w:r w:rsidRPr="002B1372">
        <w:rPr>
          <w:rFonts w:cs="Arial"/>
          <w:szCs w:val="24"/>
        </w:rPr>
        <w:t>pentingnya konsumsi tablet tambah darah dalam upaya mencegah risiko</w:t>
      </w:r>
      <w:r w:rsidRPr="002B1372">
        <w:rPr>
          <w:rFonts w:cs="Arial"/>
          <w:szCs w:val="24"/>
          <w:lang w:val="en-US"/>
        </w:rPr>
        <w:t xml:space="preserve"> </w:t>
      </w:r>
      <w:r w:rsidRPr="002B1372">
        <w:rPr>
          <w:rFonts w:cs="Arial"/>
          <w:szCs w:val="24"/>
        </w:rPr>
        <w:t>terjadinya anemia.</w:t>
      </w:r>
    </w:p>
    <w:p w14:paraId="66890D82" w14:textId="46C78628" w:rsidR="008C53D8" w:rsidRDefault="002B1372" w:rsidP="008C53D8">
      <w:pPr>
        <w:spacing w:before="120" w:after="120" w:line="360" w:lineRule="auto"/>
        <w:ind w:firstLine="851"/>
        <w:jc w:val="both"/>
        <w:rPr>
          <w:rFonts w:cs="Arial"/>
          <w:szCs w:val="24"/>
        </w:rPr>
      </w:pPr>
      <w:r w:rsidRPr="002B1372">
        <w:rPr>
          <w:rFonts w:cs="Arial"/>
          <w:szCs w:val="24"/>
        </w:rPr>
        <w:t>Hasil pengolahan data dengan menggunakan uji Chi-Square Test menunjukkan adanya hubungan yang bermakna antara pengetahuan anemia dengan kepatuhan konsumsi tablet tambah darah pada siswi dengan nilai p value = 0,</w:t>
      </w:r>
      <w:r w:rsidR="003474C8">
        <w:rPr>
          <w:rFonts w:cs="Arial"/>
          <w:szCs w:val="24"/>
        </w:rPr>
        <w:t>018</w:t>
      </w:r>
      <w:r w:rsidRPr="002B1372">
        <w:rPr>
          <w:rFonts w:cs="Arial"/>
          <w:szCs w:val="24"/>
        </w:rPr>
        <w:t xml:space="preserve"> ≤ 0,05 maka dapat disimpulkan bahwa pengetahuan anemia mempunyai hubungan dengan patuh konsumsi tablet tambah darah di SMK Swasta Al-Washliyah 2 Perdagangan.</w:t>
      </w:r>
      <w:r w:rsidRPr="002B1372">
        <w:rPr>
          <w:rFonts w:cs="Arial"/>
          <w:szCs w:val="24"/>
          <w:lang w:val="en-US"/>
        </w:rPr>
        <w:t xml:space="preserve"> </w:t>
      </w:r>
      <w:r w:rsidRPr="002B1372">
        <w:rPr>
          <w:rFonts w:cs="Arial"/>
          <w:szCs w:val="24"/>
        </w:rPr>
        <w:t>Berdasarkan hasil penelitian ini menunjukkan bahwa ada hubungan pengetahuan anemia dengan kepatuhan konsumsi tablet tambah darah pada siswi di SMK Swasta Al-Washliyah 2 Perdagangan. Hal menunjukkan siswi yang pengetahuan baik sebagian dari remaja patuh mengkonsumsi tablet tambah darah sementara siswi mempunyai pengetahuan anemia sebagian kecil tidak patuh mengkonsumsi tablet tambah darah.</w:t>
      </w:r>
    </w:p>
    <w:p w14:paraId="68C58F3C" w14:textId="1021F843" w:rsidR="008C53D8" w:rsidRDefault="002B1372" w:rsidP="008C53D8">
      <w:pPr>
        <w:spacing w:before="120" w:after="120" w:line="360" w:lineRule="auto"/>
        <w:ind w:firstLine="851"/>
        <w:jc w:val="both"/>
        <w:rPr>
          <w:rFonts w:cs="Arial"/>
          <w:szCs w:val="24"/>
        </w:rPr>
      </w:pPr>
      <w:r w:rsidRPr="002B1372">
        <w:rPr>
          <w:rFonts w:cs="Arial"/>
          <w:szCs w:val="24"/>
        </w:rPr>
        <w:t xml:space="preserve">Menurut penelitian Putri dkk, (2017) hubungan kepatuhan konsumsi tablet tambah darah dengan anemia pada siswi ada hubungan yang bermakna antara kepatuhan minum tablet Fe dengan kejadian anemia pada siswi dengan hasil uji statistik uji </w:t>
      </w:r>
      <w:r w:rsidRPr="002B1372">
        <w:rPr>
          <w:rFonts w:cs="Arial"/>
          <w:i/>
          <w:iCs/>
          <w:szCs w:val="24"/>
        </w:rPr>
        <w:t>Chi-square</w:t>
      </w:r>
      <w:r w:rsidRPr="002B1372">
        <w:rPr>
          <w:rFonts w:cs="Arial"/>
          <w:szCs w:val="24"/>
        </w:rPr>
        <w:t xml:space="preserve"> diketahui P=0,001. Kepatuhan tablet tambah darah dipengaruhi beberapa faktor seperti petugas kesehatan dan faktor pribadi dalam</w:t>
      </w:r>
      <w:r w:rsidRPr="002B1372">
        <w:rPr>
          <w:rFonts w:cs="Arial"/>
          <w:szCs w:val="24"/>
          <w:lang w:val="en-US"/>
        </w:rPr>
        <w:t xml:space="preserve"> </w:t>
      </w:r>
      <w:r w:rsidRPr="002B1372">
        <w:rPr>
          <w:rFonts w:cs="Arial"/>
          <w:szCs w:val="24"/>
        </w:rPr>
        <w:t>kesedaran konsumsi makanan tinggi Fe. Pemberian tablet darah mempengaruhi hemoglobin, dimana kadar normal maka status anemia juga akan normal, sehingga dapat mencegah dan menanggulangi anemia.</w:t>
      </w:r>
      <w:r w:rsidRPr="002B1372">
        <w:rPr>
          <w:rFonts w:cs="Arial"/>
          <w:szCs w:val="24"/>
          <w:lang w:val="en-US"/>
        </w:rPr>
        <w:t xml:space="preserve"> </w:t>
      </w:r>
      <w:r w:rsidRPr="002B1372">
        <w:rPr>
          <w:rFonts w:cs="Arial"/>
          <w:szCs w:val="24"/>
        </w:rPr>
        <w:t xml:space="preserve">Berdasarkan hasil penelitian yang dilakukan di SMK Swasta Al-Washliyah 2 Perdagangan untuk pengetahuan anemia masih banyak responden belum mengetahui tentang pengetahuan anemia yang menyebabkan banyak remaja tidak patuh terhadap konsumsi tablet tambah darah. Pengetahuan anemia di SMK Swasta Al-Washliyah 2 Perdagangan banyak dilihat dari Siswi yang </w:t>
      </w:r>
      <w:r w:rsidR="00B138C1">
        <w:rPr>
          <w:rFonts w:cs="Arial"/>
          <w:szCs w:val="24"/>
        </w:rPr>
        <w:t>kurang mengetahui sumber makanan</w:t>
      </w:r>
      <w:r w:rsidRPr="002B1372">
        <w:rPr>
          <w:rFonts w:cs="Arial"/>
          <w:szCs w:val="24"/>
        </w:rPr>
        <w:t xml:space="preserve"> apa yang mengandung zat besi, minuman yang menyebabkan p</w:t>
      </w:r>
      <w:r w:rsidR="00EC0240">
        <w:rPr>
          <w:rFonts w:cs="Arial"/>
          <w:szCs w:val="24"/>
        </w:rPr>
        <w:t>enghambatan penyerapan zat besi</w:t>
      </w:r>
      <w:r w:rsidRPr="002B1372">
        <w:rPr>
          <w:rFonts w:cs="Arial"/>
          <w:szCs w:val="24"/>
        </w:rPr>
        <w:t>, dan buah apa yang paling baik untuk membantu penyerapan zat besi.</w:t>
      </w:r>
    </w:p>
    <w:p w14:paraId="0C195A48" w14:textId="641262E0" w:rsidR="0086330A" w:rsidRPr="009B510A" w:rsidRDefault="002B1372" w:rsidP="009B510A">
      <w:pPr>
        <w:spacing w:before="120" w:after="120" w:line="360" w:lineRule="auto"/>
        <w:ind w:firstLine="851"/>
        <w:jc w:val="both"/>
        <w:rPr>
          <w:rFonts w:cs="Arial"/>
          <w:szCs w:val="24"/>
        </w:rPr>
      </w:pPr>
      <w:r w:rsidRPr="002B1372">
        <w:rPr>
          <w:rFonts w:cs="Arial"/>
          <w:szCs w:val="24"/>
        </w:rPr>
        <w:lastRenderedPageBreak/>
        <w:t>Menurut penelitian Yunika, dkk (2021) hasil analisis Chi-Square didapatkan nilai P= 0,004 (p</w:t>
      </w:r>
      <w:r w:rsidR="00DA7558">
        <w:rPr>
          <w:rFonts w:cs="Arial"/>
          <w:szCs w:val="24"/>
        </w:rPr>
        <w:t>&lt;</w:t>
      </w:r>
      <w:r w:rsidRPr="002B1372">
        <w:rPr>
          <w:rFonts w:cs="Arial"/>
          <w:szCs w:val="24"/>
        </w:rPr>
        <w:t>0,05), Maka Ho ditolak maka hasilnya adalah hubungan yang signifikan antara tingkat pengetahuan tentang anemia dengan kepatuhan minum tablet tambah darah di Puskesmas Narmada Kabupaten Lombok Barat. Berdasarkan penelitian ini menunjukkan distribusi frekuensi responden berdasarkan kepatuhan didapatkan data bahwa 31 responden (55,4%) minum tablet tambah darah secara patuh dan 25 responden (44,6%) minum tablet tambah darah dengan tidak patuh.</w:t>
      </w:r>
      <w:r w:rsidRPr="002B1372">
        <w:rPr>
          <w:rFonts w:cs="Arial"/>
          <w:szCs w:val="24"/>
          <w:lang w:val="en-US"/>
        </w:rPr>
        <w:t xml:space="preserve"> </w:t>
      </w:r>
      <w:r w:rsidRPr="002B1372">
        <w:rPr>
          <w:rFonts w:cs="Arial"/>
          <w:szCs w:val="24"/>
        </w:rPr>
        <w:t>Penelitian Wahyuningsih &amp; Rohmawati (2019) didapatkan bahwa dari 5 responden (22,7%) dengan pengetahuan baik cenderung tidak patuh dalam mengkonsumsi tablet tambah darah dan 4 respoden (25%)</w:t>
      </w:r>
      <w:r w:rsidRPr="002B1372">
        <w:rPr>
          <w:rFonts w:cs="Arial"/>
          <w:szCs w:val="24"/>
          <w:lang w:val="en-US"/>
        </w:rPr>
        <w:t xml:space="preserve"> </w:t>
      </w:r>
      <w:r w:rsidRPr="002B1372">
        <w:rPr>
          <w:rFonts w:cs="Arial"/>
          <w:szCs w:val="24"/>
        </w:rPr>
        <w:t>dengan pengetahuan cukup cenderung patuh dalam mengkonsumsi tablet tambah darah. Dengan nilai P value = 0,001 (p&lt;0,05). Artinya Ho ada hubungan yang bermakna antara pengetahuan dengan kepatuh</w:t>
      </w:r>
      <w:bookmarkStart w:id="759" w:name="_Toc137503889"/>
      <w:r w:rsidR="009B510A">
        <w:rPr>
          <w:rFonts w:cs="Arial"/>
          <w:szCs w:val="24"/>
        </w:rPr>
        <w:t>an konsumsi tablet tambah darah.</w:t>
      </w:r>
    </w:p>
    <w:p w14:paraId="62E948FE" w14:textId="77777777" w:rsidR="00D57D45" w:rsidRDefault="00D57D45" w:rsidP="000367E0">
      <w:pPr>
        <w:pStyle w:val="Heading1"/>
        <w:spacing w:before="120" w:after="120" w:line="360" w:lineRule="auto"/>
        <w:jc w:val="center"/>
        <w:rPr>
          <w:rFonts w:ascii="Arial" w:hAnsi="Arial" w:cs="Arial"/>
          <w:b/>
          <w:color w:val="auto"/>
          <w:sz w:val="24"/>
        </w:rPr>
      </w:pPr>
    </w:p>
    <w:p w14:paraId="12F9EB1E" w14:textId="77777777" w:rsidR="00D57D45" w:rsidRDefault="00D57D45" w:rsidP="000367E0">
      <w:pPr>
        <w:pStyle w:val="Heading1"/>
        <w:spacing w:before="120" w:after="120" w:line="360" w:lineRule="auto"/>
        <w:jc w:val="center"/>
        <w:rPr>
          <w:rFonts w:ascii="Arial" w:hAnsi="Arial" w:cs="Arial"/>
          <w:b/>
          <w:color w:val="auto"/>
          <w:sz w:val="24"/>
        </w:rPr>
      </w:pPr>
    </w:p>
    <w:p w14:paraId="690DE3E7" w14:textId="77777777" w:rsidR="00D57D45" w:rsidRDefault="00D57D45" w:rsidP="000367E0">
      <w:pPr>
        <w:pStyle w:val="Heading1"/>
        <w:spacing w:before="120" w:after="120" w:line="360" w:lineRule="auto"/>
        <w:jc w:val="center"/>
        <w:rPr>
          <w:rFonts w:ascii="Arial" w:hAnsi="Arial" w:cs="Arial"/>
          <w:b/>
          <w:color w:val="auto"/>
          <w:sz w:val="24"/>
        </w:rPr>
      </w:pPr>
    </w:p>
    <w:p w14:paraId="247FB7C5" w14:textId="77777777" w:rsidR="00D57D45" w:rsidRDefault="00D57D45" w:rsidP="000367E0">
      <w:pPr>
        <w:pStyle w:val="Heading1"/>
        <w:spacing w:before="120" w:after="120" w:line="360" w:lineRule="auto"/>
        <w:jc w:val="center"/>
        <w:rPr>
          <w:rFonts w:ascii="Arial" w:hAnsi="Arial" w:cs="Arial"/>
          <w:b/>
          <w:color w:val="auto"/>
          <w:sz w:val="24"/>
        </w:rPr>
      </w:pPr>
    </w:p>
    <w:p w14:paraId="7DF9B742" w14:textId="77777777" w:rsidR="00D57D45" w:rsidRDefault="00D57D45" w:rsidP="000367E0">
      <w:pPr>
        <w:pStyle w:val="Heading1"/>
        <w:spacing w:before="120" w:after="120" w:line="360" w:lineRule="auto"/>
        <w:jc w:val="center"/>
        <w:rPr>
          <w:rFonts w:ascii="Arial" w:hAnsi="Arial" w:cs="Arial"/>
          <w:b/>
          <w:color w:val="auto"/>
          <w:sz w:val="24"/>
        </w:rPr>
      </w:pPr>
    </w:p>
    <w:p w14:paraId="2769CBC5" w14:textId="77777777" w:rsidR="00D57D45" w:rsidRDefault="00D57D45" w:rsidP="000367E0">
      <w:pPr>
        <w:pStyle w:val="Heading1"/>
        <w:spacing w:before="120" w:after="120" w:line="360" w:lineRule="auto"/>
        <w:jc w:val="center"/>
        <w:rPr>
          <w:rFonts w:ascii="Arial" w:hAnsi="Arial" w:cs="Arial"/>
          <w:b/>
          <w:color w:val="auto"/>
          <w:sz w:val="24"/>
        </w:rPr>
      </w:pPr>
    </w:p>
    <w:p w14:paraId="25F2617E" w14:textId="77777777" w:rsidR="00D57D45" w:rsidRDefault="00D57D45" w:rsidP="000367E0">
      <w:pPr>
        <w:pStyle w:val="Heading1"/>
        <w:spacing w:before="120" w:after="120" w:line="360" w:lineRule="auto"/>
        <w:jc w:val="center"/>
        <w:rPr>
          <w:rFonts w:ascii="Arial" w:hAnsi="Arial" w:cs="Arial"/>
          <w:b/>
          <w:color w:val="auto"/>
          <w:sz w:val="24"/>
        </w:rPr>
      </w:pPr>
    </w:p>
    <w:p w14:paraId="79FBC773" w14:textId="77777777" w:rsidR="00D57D45" w:rsidRDefault="00D57D45" w:rsidP="000367E0">
      <w:pPr>
        <w:pStyle w:val="Heading1"/>
        <w:spacing w:before="120" w:after="120" w:line="360" w:lineRule="auto"/>
        <w:jc w:val="center"/>
        <w:rPr>
          <w:rFonts w:ascii="Arial" w:hAnsi="Arial" w:cs="Arial"/>
          <w:b/>
          <w:color w:val="auto"/>
          <w:sz w:val="24"/>
        </w:rPr>
      </w:pPr>
    </w:p>
    <w:p w14:paraId="40F38775" w14:textId="66D9F7BB" w:rsidR="00D57D45" w:rsidRDefault="00D57D45" w:rsidP="000367E0">
      <w:pPr>
        <w:pStyle w:val="Heading1"/>
        <w:spacing w:before="120" w:after="120" w:line="360" w:lineRule="auto"/>
        <w:jc w:val="center"/>
        <w:rPr>
          <w:rFonts w:ascii="Arial" w:hAnsi="Arial" w:cs="Arial"/>
          <w:b/>
          <w:color w:val="auto"/>
          <w:sz w:val="24"/>
        </w:rPr>
      </w:pPr>
    </w:p>
    <w:p w14:paraId="53019BF8" w14:textId="6A996256" w:rsidR="00D57D45" w:rsidRDefault="00D57D45" w:rsidP="00D57D45">
      <w:pPr>
        <w:rPr>
          <w:lang w:val="en-US"/>
        </w:rPr>
      </w:pPr>
    </w:p>
    <w:p w14:paraId="195E7461" w14:textId="24C7FF54" w:rsidR="00D57D45" w:rsidRDefault="00D57D45" w:rsidP="00D57D45">
      <w:pPr>
        <w:rPr>
          <w:lang w:val="en-US"/>
        </w:rPr>
      </w:pPr>
    </w:p>
    <w:p w14:paraId="279AFF5A" w14:textId="3D2EFB3D" w:rsidR="00D57D45" w:rsidRDefault="00D57D45" w:rsidP="00D57D45">
      <w:pPr>
        <w:rPr>
          <w:lang w:val="en-US"/>
        </w:rPr>
      </w:pPr>
    </w:p>
    <w:p w14:paraId="4E691D57" w14:textId="03F5C3B8" w:rsidR="00D57D45" w:rsidRDefault="00D57D45" w:rsidP="00D57D45">
      <w:pPr>
        <w:rPr>
          <w:lang w:val="en-US"/>
        </w:rPr>
      </w:pPr>
    </w:p>
    <w:p w14:paraId="0662250A" w14:textId="086F022E" w:rsidR="009B779C" w:rsidRDefault="009B779C" w:rsidP="00D57D45">
      <w:pPr>
        <w:rPr>
          <w:lang w:val="en-US"/>
        </w:rPr>
      </w:pPr>
    </w:p>
    <w:p w14:paraId="25B34201" w14:textId="0AA08B1A" w:rsidR="009B779C" w:rsidRDefault="009B779C" w:rsidP="00D57D45">
      <w:pPr>
        <w:rPr>
          <w:lang w:val="en-US"/>
        </w:rPr>
      </w:pPr>
    </w:p>
    <w:p w14:paraId="4C051BD1" w14:textId="58B75AF2" w:rsidR="009B779C" w:rsidRDefault="009B779C" w:rsidP="00D57D45">
      <w:pPr>
        <w:rPr>
          <w:lang w:val="en-US"/>
        </w:rPr>
      </w:pPr>
    </w:p>
    <w:p w14:paraId="0D28EBA2" w14:textId="77201CE9" w:rsidR="009B779C" w:rsidRDefault="009B779C" w:rsidP="00D57D45">
      <w:pPr>
        <w:rPr>
          <w:lang w:val="en-US"/>
        </w:rPr>
      </w:pPr>
    </w:p>
    <w:p w14:paraId="2601FC8D" w14:textId="602AEC58" w:rsidR="009B779C" w:rsidRDefault="009B779C" w:rsidP="00D57D45">
      <w:pPr>
        <w:rPr>
          <w:lang w:val="en-US"/>
        </w:rPr>
      </w:pPr>
    </w:p>
    <w:p w14:paraId="69B9E799" w14:textId="2555ECB5" w:rsidR="009B779C" w:rsidRDefault="009B779C" w:rsidP="00D57D45">
      <w:pPr>
        <w:rPr>
          <w:lang w:val="en-US"/>
        </w:rPr>
      </w:pPr>
    </w:p>
    <w:p w14:paraId="6C66AA80" w14:textId="46BC2879" w:rsidR="009B779C" w:rsidRDefault="009B779C" w:rsidP="00D57D45">
      <w:pPr>
        <w:rPr>
          <w:lang w:val="en-US"/>
        </w:rPr>
      </w:pPr>
    </w:p>
    <w:p w14:paraId="3B698DFD" w14:textId="13D376FD" w:rsidR="009B779C" w:rsidRDefault="009B779C" w:rsidP="00D57D45">
      <w:pPr>
        <w:rPr>
          <w:lang w:val="en-US"/>
        </w:rPr>
      </w:pPr>
    </w:p>
    <w:p w14:paraId="2CB72C91" w14:textId="77777777" w:rsidR="00331D2B" w:rsidRDefault="002B1372" w:rsidP="009B779C">
      <w:pPr>
        <w:pStyle w:val="Heading1"/>
        <w:spacing w:before="120" w:after="120" w:line="360" w:lineRule="auto"/>
        <w:jc w:val="center"/>
        <w:rPr>
          <w:rFonts w:ascii="Arial" w:hAnsi="Arial" w:cs="Arial"/>
          <w:b/>
          <w:color w:val="auto"/>
          <w:sz w:val="24"/>
        </w:rPr>
      </w:pPr>
      <w:bookmarkStart w:id="760" w:name="_Toc143604414"/>
      <w:r w:rsidRPr="0086330A">
        <w:rPr>
          <w:rFonts w:ascii="Arial" w:hAnsi="Arial" w:cs="Arial"/>
          <w:b/>
          <w:color w:val="auto"/>
          <w:sz w:val="24"/>
        </w:rPr>
        <w:lastRenderedPageBreak/>
        <w:t>BAB V</w:t>
      </w:r>
      <w:bookmarkStart w:id="761" w:name="_Toc137503890"/>
      <w:bookmarkEnd w:id="759"/>
      <w:bookmarkEnd w:id="760"/>
      <w:r w:rsidR="0086330A">
        <w:rPr>
          <w:rFonts w:ascii="Arial" w:hAnsi="Arial" w:cs="Arial"/>
          <w:b/>
          <w:color w:val="auto"/>
          <w:sz w:val="24"/>
        </w:rPr>
        <w:t xml:space="preserve"> </w:t>
      </w:r>
    </w:p>
    <w:p w14:paraId="223FC3C9" w14:textId="7514741B" w:rsidR="0086330A" w:rsidRPr="0086330A" w:rsidRDefault="002B1372" w:rsidP="009B779C">
      <w:pPr>
        <w:pStyle w:val="Heading1"/>
        <w:spacing w:before="120" w:after="120" w:line="360" w:lineRule="auto"/>
        <w:jc w:val="center"/>
        <w:rPr>
          <w:rFonts w:ascii="Arial" w:hAnsi="Arial" w:cs="Arial"/>
          <w:b/>
          <w:color w:val="auto"/>
          <w:sz w:val="24"/>
        </w:rPr>
      </w:pPr>
      <w:bookmarkStart w:id="762" w:name="_Toc143604415"/>
      <w:r w:rsidRPr="0086330A">
        <w:rPr>
          <w:rFonts w:ascii="Arial" w:hAnsi="Arial" w:cs="Arial"/>
          <w:b/>
          <w:color w:val="auto"/>
          <w:sz w:val="24"/>
        </w:rPr>
        <w:t>KESIMPULAN DAN SARAN</w:t>
      </w:r>
      <w:bookmarkEnd w:id="761"/>
      <w:bookmarkEnd w:id="762"/>
    </w:p>
    <w:p w14:paraId="4E7920A1" w14:textId="7932E011" w:rsidR="002B1372" w:rsidRPr="0086330A" w:rsidRDefault="0086330A" w:rsidP="00712597">
      <w:pPr>
        <w:pStyle w:val="Heading2"/>
        <w:spacing w:before="360" w:after="120" w:line="360" w:lineRule="auto"/>
        <w:jc w:val="both"/>
        <w:rPr>
          <w:rFonts w:ascii="Arial" w:hAnsi="Arial" w:cs="Arial"/>
          <w:b/>
          <w:color w:val="auto"/>
          <w:sz w:val="24"/>
          <w:szCs w:val="32"/>
        </w:rPr>
      </w:pPr>
      <w:bookmarkStart w:id="763" w:name="_Toc137503891"/>
      <w:bookmarkStart w:id="764" w:name="_Toc143604416"/>
      <w:r w:rsidRPr="0086330A">
        <w:rPr>
          <w:rFonts w:ascii="Arial" w:hAnsi="Arial" w:cs="Arial"/>
          <w:b/>
          <w:color w:val="auto"/>
          <w:sz w:val="24"/>
        </w:rPr>
        <w:t xml:space="preserve">5.1 </w:t>
      </w:r>
      <w:r w:rsidR="002B1372" w:rsidRPr="0086330A">
        <w:rPr>
          <w:rFonts w:ascii="Arial" w:hAnsi="Arial" w:cs="Arial"/>
          <w:b/>
          <w:color w:val="auto"/>
          <w:sz w:val="24"/>
        </w:rPr>
        <w:t>Kesimpulan</w:t>
      </w:r>
      <w:bookmarkEnd w:id="763"/>
      <w:bookmarkEnd w:id="764"/>
    </w:p>
    <w:p w14:paraId="7926ED71" w14:textId="77777777" w:rsidR="00230D89" w:rsidRDefault="002B1372" w:rsidP="00230D89">
      <w:pPr>
        <w:spacing w:before="120" w:after="120" w:line="360" w:lineRule="auto"/>
        <w:ind w:firstLine="851"/>
        <w:jc w:val="both"/>
        <w:rPr>
          <w:rFonts w:cs="Arial"/>
          <w:szCs w:val="24"/>
        </w:rPr>
      </w:pPr>
      <w:r w:rsidRPr="002B1372">
        <w:rPr>
          <w:rFonts w:cs="Arial"/>
          <w:szCs w:val="24"/>
        </w:rPr>
        <w:t xml:space="preserve">Berdasarkan hasil penelitian </w:t>
      </w:r>
      <w:r w:rsidR="00230D89">
        <w:rPr>
          <w:rFonts w:cs="Arial"/>
          <w:szCs w:val="24"/>
        </w:rPr>
        <w:t>yang telah dilakukan dapat disimpulkan sebagai berikut:</w:t>
      </w:r>
    </w:p>
    <w:p w14:paraId="60CDB3F6" w14:textId="12A456CE" w:rsidR="00EA5F10" w:rsidRPr="00230D89" w:rsidRDefault="00230D89" w:rsidP="00230D89">
      <w:pPr>
        <w:pStyle w:val="ListParagraph"/>
        <w:numPr>
          <w:ilvl w:val="0"/>
          <w:numId w:val="29"/>
        </w:numPr>
        <w:spacing w:before="120" w:after="120" w:line="360" w:lineRule="auto"/>
        <w:ind w:left="851" w:hanging="284"/>
        <w:jc w:val="both"/>
        <w:rPr>
          <w:rFonts w:cs="Arial"/>
          <w:szCs w:val="24"/>
        </w:rPr>
      </w:pPr>
      <w:r w:rsidRPr="00230D89">
        <w:rPr>
          <w:rFonts w:cs="Arial"/>
          <w:szCs w:val="24"/>
        </w:rPr>
        <w:t>D</w:t>
      </w:r>
      <w:r w:rsidR="002B1372" w:rsidRPr="00230D89">
        <w:rPr>
          <w:rFonts w:cs="Arial"/>
          <w:szCs w:val="24"/>
        </w:rPr>
        <w:t>ari remaja putri memiliki pengetahuan baik (51,2%) dan sebagian kurang memiliki pengetahuan tentang anemia (48,8 %).</w:t>
      </w:r>
    </w:p>
    <w:p w14:paraId="0B20B60F" w14:textId="7C31F7CD" w:rsidR="005A582C" w:rsidRDefault="00230D89" w:rsidP="005A582C">
      <w:pPr>
        <w:pStyle w:val="ListParagraph"/>
        <w:numPr>
          <w:ilvl w:val="0"/>
          <w:numId w:val="29"/>
        </w:numPr>
        <w:spacing w:line="360" w:lineRule="auto"/>
        <w:ind w:left="851" w:hanging="284"/>
        <w:jc w:val="both"/>
        <w:rPr>
          <w:rFonts w:cs="Arial"/>
          <w:szCs w:val="24"/>
        </w:rPr>
      </w:pPr>
      <w:r>
        <w:rPr>
          <w:rFonts w:cs="Arial"/>
          <w:szCs w:val="24"/>
        </w:rPr>
        <w:t>D</w:t>
      </w:r>
      <w:r w:rsidR="002B1372" w:rsidRPr="00EA5F10">
        <w:rPr>
          <w:rFonts w:cs="Arial"/>
          <w:szCs w:val="24"/>
        </w:rPr>
        <w:t>ari remaja putri patuh mengkonsumsi tablet tambah darah (53,5%) dan sebagian tidak patuh (46,5%).</w:t>
      </w:r>
    </w:p>
    <w:p w14:paraId="1C0B13A8" w14:textId="57E93D61" w:rsidR="002B1372" w:rsidRPr="005A582C" w:rsidRDefault="002B1372" w:rsidP="0086330A">
      <w:pPr>
        <w:pStyle w:val="ListParagraph"/>
        <w:numPr>
          <w:ilvl w:val="0"/>
          <w:numId w:val="29"/>
        </w:numPr>
        <w:spacing w:before="120" w:line="360" w:lineRule="auto"/>
        <w:ind w:left="851" w:hanging="284"/>
        <w:jc w:val="both"/>
        <w:rPr>
          <w:rFonts w:cs="Arial"/>
          <w:szCs w:val="24"/>
        </w:rPr>
      </w:pPr>
      <w:r w:rsidRPr="005A582C">
        <w:rPr>
          <w:rFonts w:cs="Arial"/>
          <w:szCs w:val="24"/>
        </w:rPr>
        <w:t>Ada hubungan pengetahuan anemia dengan kepatuhan konsumsi tablet tamb</w:t>
      </w:r>
      <w:r w:rsidR="00EA5F10" w:rsidRPr="005A582C">
        <w:rPr>
          <w:rFonts w:cs="Arial"/>
          <w:szCs w:val="24"/>
        </w:rPr>
        <w:t>ah darah pada siswi</w:t>
      </w:r>
      <w:r w:rsidR="00E62450">
        <w:rPr>
          <w:rFonts w:cs="Arial"/>
          <w:szCs w:val="24"/>
        </w:rPr>
        <w:t xml:space="preserve"> </w:t>
      </w:r>
      <w:r w:rsidR="003474C8">
        <w:rPr>
          <w:rFonts w:cs="Arial"/>
          <w:szCs w:val="24"/>
        </w:rPr>
        <w:t>dengan nilai p value = 0,018</w:t>
      </w:r>
      <w:r w:rsidR="00E62450" w:rsidRPr="002B1372">
        <w:rPr>
          <w:rFonts w:cs="Arial"/>
          <w:szCs w:val="24"/>
        </w:rPr>
        <w:t xml:space="preserve"> ≤ 0,05</w:t>
      </w:r>
      <w:r w:rsidRPr="005A582C">
        <w:rPr>
          <w:rFonts w:cs="Arial"/>
          <w:szCs w:val="24"/>
        </w:rPr>
        <w:t>.</w:t>
      </w:r>
    </w:p>
    <w:p w14:paraId="6FFDD777" w14:textId="7EF21085" w:rsidR="002B1372" w:rsidRPr="0086330A" w:rsidRDefault="00EA5F10" w:rsidP="0086330A">
      <w:pPr>
        <w:pStyle w:val="Heading2"/>
        <w:spacing w:before="120" w:line="360" w:lineRule="auto"/>
        <w:jc w:val="both"/>
        <w:rPr>
          <w:rFonts w:ascii="Arial" w:hAnsi="Arial" w:cs="Arial"/>
          <w:b/>
          <w:color w:val="auto"/>
          <w:sz w:val="24"/>
        </w:rPr>
      </w:pPr>
      <w:bookmarkStart w:id="765" w:name="_Toc137503892"/>
      <w:bookmarkStart w:id="766" w:name="_Toc143604417"/>
      <w:r w:rsidRPr="0086330A">
        <w:rPr>
          <w:rFonts w:ascii="Arial" w:hAnsi="Arial" w:cs="Arial"/>
          <w:b/>
          <w:color w:val="auto"/>
          <w:sz w:val="24"/>
        </w:rPr>
        <w:t>5.2</w:t>
      </w:r>
      <w:r w:rsidR="002B1372" w:rsidRPr="0086330A">
        <w:rPr>
          <w:rFonts w:ascii="Arial" w:hAnsi="Arial" w:cs="Arial"/>
          <w:b/>
          <w:color w:val="auto"/>
          <w:sz w:val="24"/>
        </w:rPr>
        <w:t xml:space="preserve"> Saran</w:t>
      </w:r>
      <w:bookmarkEnd w:id="765"/>
      <w:bookmarkEnd w:id="766"/>
    </w:p>
    <w:p w14:paraId="783FDC59" w14:textId="77777777" w:rsidR="002B1372" w:rsidRDefault="002B1372" w:rsidP="0086330A">
      <w:pPr>
        <w:pStyle w:val="ListParagraph"/>
        <w:numPr>
          <w:ilvl w:val="0"/>
          <w:numId w:val="31"/>
        </w:numPr>
        <w:spacing w:before="120" w:line="360" w:lineRule="auto"/>
        <w:ind w:left="851" w:hanging="284"/>
        <w:jc w:val="both"/>
        <w:rPr>
          <w:rFonts w:cs="Arial"/>
          <w:szCs w:val="24"/>
        </w:rPr>
      </w:pPr>
      <w:r w:rsidRPr="002B1372">
        <w:rPr>
          <w:rFonts w:cs="Arial"/>
          <w:szCs w:val="24"/>
        </w:rPr>
        <w:t>Bagi Peneliti</w:t>
      </w:r>
    </w:p>
    <w:p w14:paraId="7E702C7C" w14:textId="40C0BB61" w:rsidR="002B1372" w:rsidRPr="006A14AE" w:rsidRDefault="002B1372" w:rsidP="006A14AE">
      <w:pPr>
        <w:pStyle w:val="ListParagraph"/>
        <w:spacing w:before="120" w:line="360" w:lineRule="auto"/>
        <w:ind w:left="851"/>
        <w:jc w:val="both"/>
        <w:rPr>
          <w:rFonts w:cs="Arial"/>
          <w:szCs w:val="24"/>
        </w:rPr>
      </w:pPr>
      <w:r w:rsidRPr="006A14AE">
        <w:rPr>
          <w:rFonts w:cs="Arial"/>
          <w:szCs w:val="24"/>
        </w:rPr>
        <w:t>Diharapkan dari kajian penelitian ini peneliti dapat menambah wawasan dan pengalaman serta ilmu pengetahuan anemia yang diperoleh selama mengikuti penelitian yang berhubungan dengan kejadian anemia.</w:t>
      </w:r>
    </w:p>
    <w:p w14:paraId="306783D7" w14:textId="77777777" w:rsidR="002B1372" w:rsidRDefault="002B1372" w:rsidP="005A582C">
      <w:pPr>
        <w:pStyle w:val="ListParagraph"/>
        <w:numPr>
          <w:ilvl w:val="0"/>
          <w:numId w:val="31"/>
        </w:numPr>
        <w:spacing w:line="360" w:lineRule="auto"/>
        <w:ind w:left="851" w:hanging="284"/>
        <w:jc w:val="both"/>
        <w:rPr>
          <w:rFonts w:cs="Arial"/>
          <w:szCs w:val="24"/>
        </w:rPr>
      </w:pPr>
      <w:r w:rsidRPr="002B1372">
        <w:rPr>
          <w:rFonts w:cs="Arial"/>
          <w:szCs w:val="24"/>
        </w:rPr>
        <w:t>Bagi Masyarakat</w:t>
      </w:r>
    </w:p>
    <w:p w14:paraId="50E5CDB2" w14:textId="73C97D3A" w:rsidR="002B1372" w:rsidRPr="006A14AE" w:rsidRDefault="002B1372" w:rsidP="006A14AE">
      <w:pPr>
        <w:pStyle w:val="ListParagraph"/>
        <w:spacing w:line="360" w:lineRule="auto"/>
        <w:ind w:left="851"/>
        <w:jc w:val="both"/>
        <w:rPr>
          <w:rFonts w:cs="Arial"/>
          <w:szCs w:val="24"/>
        </w:rPr>
      </w:pPr>
      <w:r w:rsidRPr="006A14AE">
        <w:rPr>
          <w:rFonts w:cs="Arial"/>
          <w:szCs w:val="24"/>
        </w:rPr>
        <w:t xml:space="preserve">Diharapkan dapat memberikan informai terkhusus kepada remaja putri mengenai pentingnya pengetahuan tentang anemia. </w:t>
      </w:r>
    </w:p>
    <w:p w14:paraId="1B10FD8F" w14:textId="77777777" w:rsidR="002B1372" w:rsidRDefault="002B1372" w:rsidP="005A582C">
      <w:pPr>
        <w:pStyle w:val="ListParagraph"/>
        <w:numPr>
          <w:ilvl w:val="0"/>
          <w:numId w:val="31"/>
        </w:numPr>
        <w:spacing w:line="360" w:lineRule="auto"/>
        <w:ind w:left="851" w:hanging="284"/>
        <w:jc w:val="both"/>
        <w:rPr>
          <w:rFonts w:cs="Arial"/>
          <w:szCs w:val="24"/>
        </w:rPr>
      </w:pPr>
      <w:r w:rsidRPr="002B1372">
        <w:rPr>
          <w:rFonts w:cs="Arial"/>
          <w:szCs w:val="24"/>
        </w:rPr>
        <w:t>Bagi Akademik</w:t>
      </w:r>
    </w:p>
    <w:p w14:paraId="75DC0CE5" w14:textId="77777777" w:rsidR="002B1372" w:rsidRPr="006A14AE" w:rsidRDefault="002B1372" w:rsidP="006A14AE">
      <w:pPr>
        <w:pStyle w:val="ListParagraph"/>
        <w:spacing w:line="360" w:lineRule="auto"/>
        <w:ind w:left="851"/>
        <w:jc w:val="both"/>
        <w:rPr>
          <w:rFonts w:cs="Arial"/>
          <w:szCs w:val="24"/>
        </w:rPr>
      </w:pPr>
      <w:r w:rsidRPr="006A14AE">
        <w:rPr>
          <w:rFonts w:cs="Arial"/>
          <w:szCs w:val="24"/>
        </w:rPr>
        <w:t>Diharapkan bagi akademik dapat mengembangkan ilmu pengetahuan dan strategi penelitian dalam bidang gizi yang bermanfaat.</w:t>
      </w:r>
    </w:p>
    <w:p w14:paraId="15E7A501" w14:textId="77777777" w:rsidR="002B1372" w:rsidRPr="002B1372" w:rsidRDefault="002B1372" w:rsidP="002B1372">
      <w:pPr>
        <w:spacing w:line="276" w:lineRule="auto"/>
        <w:jc w:val="both"/>
        <w:rPr>
          <w:rFonts w:cs="Arial"/>
          <w:szCs w:val="24"/>
        </w:rPr>
      </w:pPr>
    </w:p>
    <w:p w14:paraId="6389ADFA" w14:textId="77777777" w:rsidR="002B1372" w:rsidRDefault="002B1372" w:rsidP="00134DD6">
      <w:pPr>
        <w:spacing w:before="120" w:after="120" w:line="360" w:lineRule="auto"/>
        <w:jc w:val="center"/>
        <w:rPr>
          <w:b/>
          <w:bCs/>
          <w:sz w:val="24"/>
          <w:szCs w:val="24"/>
        </w:rPr>
        <w:sectPr w:rsidR="002B1372" w:rsidSect="000E0169">
          <w:pgSz w:w="11906" w:h="16838" w:code="9"/>
          <w:pgMar w:top="1701" w:right="1701" w:bottom="1701" w:left="2268" w:header="709" w:footer="709" w:gutter="0"/>
          <w:cols w:space="708"/>
          <w:titlePg/>
          <w:docGrid w:linePitch="360"/>
        </w:sectPr>
      </w:pPr>
    </w:p>
    <w:p w14:paraId="76D56B14" w14:textId="4CC6EF8E" w:rsidR="00FF20B2" w:rsidRPr="007477DB" w:rsidRDefault="00625EF5" w:rsidP="00913C8F">
      <w:pPr>
        <w:pStyle w:val="Heading1"/>
        <w:spacing w:before="120" w:after="120" w:line="360" w:lineRule="auto"/>
        <w:jc w:val="center"/>
        <w:rPr>
          <w:rFonts w:ascii="Arial" w:hAnsi="Arial" w:cs="Arial"/>
          <w:b/>
          <w:bCs/>
          <w:color w:val="auto"/>
          <w:sz w:val="24"/>
          <w:szCs w:val="24"/>
        </w:rPr>
      </w:pPr>
      <w:bookmarkStart w:id="767" w:name="_Toc129225644"/>
      <w:bookmarkStart w:id="768" w:name="_Toc129226389"/>
      <w:bookmarkStart w:id="769" w:name="_Toc129226597"/>
      <w:bookmarkStart w:id="770" w:name="_Toc129226930"/>
      <w:bookmarkStart w:id="771" w:name="_Toc129242771"/>
      <w:bookmarkStart w:id="772" w:name="_Toc129243433"/>
      <w:bookmarkStart w:id="773" w:name="_Toc129246142"/>
      <w:bookmarkStart w:id="774" w:name="_Toc129247993"/>
      <w:bookmarkStart w:id="775" w:name="_Toc129361781"/>
      <w:bookmarkStart w:id="776" w:name="_Toc129365931"/>
      <w:bookmarkStart w:id="777" w:name="_Toc129366183"/>
      <w:bookmarkStart w:id="778" w:name="_Toc129470862"/>
      <w:bookmarkStart w:id="779" w:name="_Toc129473423"/>
      <w:bookmarkStart w:id="780" w:name="_Toc137503893"/>
      <w:bookmarkStart w:id="781" w:name="_Toc143604418"/>
      <w:r w:rsidRPr="007477DB">
        <w:rPr>
          <w:rFonts w:ascii="Arial" w:hAnsi="Arial" w:cs="Arial"/>
          <w:b/>
          <w:bCs/>
          <w:color w:val="auto"/>
          <w:sz w:val="24"/>
          <w:szCs w:val="24"/>
        </w:rPr>
        <w:lastRenderedPageBreak/>
        <w:t>D</w:t>
      </w:r>
      <w:r w:rsidR="00037C61" w:rsidRPr="007477DB">
        <w:rPr>
          <w:rFonts w:ascii="Arial" w:hAnsi="Arial" w:cs="Arial"/>
          <w:b/>
          <w:bCs/>
          <w:color w:val="auto"/>
          <w:sz w:val="24"/>
          <w:szCs w:val="24"/>
        </w:rPr>
        <w:t>AFTAR PUSTAKA</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sdt>
      <w:sdtPr>
        <w:id w:val="-1017780319"/>
        <w:docPartObj>
          <w:docPartGallery w:val="Bibliographies"/>
          <w:docPartUnique/>
        </w:docPartObj>
      </w:sdtPr>
      <w:sdtEndPr/>
      <w:sdtContent>
        <w:sdt>
          <w:sdtPr>
            <w:id w:val="111145805"/>
            <w:bibliography/>
          </w:sdtPr>
          <w:sdtEndPr/>
          <w:sdtContent>
            <w:p w14:paraId="7A9C965F" w14:textId="3652D688" w:rsidR="008D057F" w:rsidRPr="008D057F" w:rsidRDefault="008D057F" w:rsidP="00B77C3D">
              <w:pPr>
                <w:spacing w:after="120"/>
                <w:ind w:left="851" w:hanging="851"/>
                <w:jc w:val="both"/>
                <w:rPr>
                  <w:rFonts w:cs="Arial"/>
                  <w:szCs w:val="24"/>
                </w:rPr>
              </w:pPr>
              <w:r w:rsidRPr="008D057F">
                <w:rPr>
                  <w:rFonts w:cs="Arial"/>
                  <w:szCs w:val="24"/>
                </w:rPr>
                <w:t xml:space="preserve">Amir,N and Djokosujono (2020). </w:t>
              </w:r>
              <w:r w:rsidRPr="008D057F">
                <w:rPr>
                  <w:rFonts w:cs="Arial"/>
                  <w:i/>
                  <w:szCs w:val="24"/>
                </w:rPr>
                <w:t>Jurnal Gizi Kesehatan' Konsumsi Tablet Tambah Darah Pada Remaja.</w:t>
              </w:r>
            </w:p>
            <w:p w14:paraId="0DAB9C3F" w14:textId="774A5B46" w:rsidR="00687A09" w:rsidRDefault="00134DD6" w:rsidP="00B77C3D">
              <w:pPr>
                <w:pStyle w:val="Heading1"/>
                <w:spacing w:before="0" w:after="120" w:line="240" w:lineRule="auto"/>
                <w:ind w:left="851" w:hanging="851"/>
                <w:jc w:val="both"/>
                <w:rPr>
                  <w:rFonts w:ascii="Arial" w:hAnsi="Arial" w:cs="Arial"/>
                  <w:noProof/>
                  <w:color w:val="000000" w:themeColor="text1"/>
                  <w:sz w:val="22"/>
                  <w:szCs w:val="22"/>
                </w:rPr>
              </w:pPr>
              <w:r w:rsidRPr="00913C8F">
                <w:rPr>
                  <w:rFonts w:ascii="Arial" w:hAnsi="Arial" w:cs="Arial"/>
                  <w:sz w:val="22"/>
                  <w:szCs w:val="22"/>
                </w:rPr>
                <w:fldChar w:fldCharType="begin"/>
              </w:r>
              <w:r w:rsidRPr="00913C8F">
                <w:rPr>
                  <w:rFonts w:ascii="Arial" w:hAnsi="Arial" w:cs="Arial"/>
                  <w:sz w:val="22"/>
                  <w:szCs w:val="22"/>
                </w:rPr>
                <w:instrText xml:space="preserve"> BIBLIOGRAPHY </w:instrText>
              </w:r>
              <w:r w:rsidRPr="00913C8F">
                <w:rPr>
                  <w:rFonts w:ascii="Arial" w:hAnsi="Arial" w:cs="Arial"/>
                  <w:sz w:val="22"/>
                  <w:szCs w:val="22"/>
                </w:rPr>
                <w:fldChar w:fldCharType="separate"/>
              </w:r>
              <w:bookmarkStart w:id="782" w:name="_Toc143604419"/>
              <w:bookmarkStart w:id="783" w:name="_Toc137817355"/>
              <w:bookmarkStart w:id="784" w:name="_Toc137814116"/>
              <w:bookmarkStart w:id="785" w:name="_Toc129474709"/>
              <w:bookmarkStart w:id="786" w:name="_Toc129473424"/>
              <w:bookmarkStart w:id="787" w:name="_Toc129470863"/>
              <w:bookmarkStart w:id="788" w:name="_Toc129246143"/>
              <w:bookmarkStart w:id="789" w:name="_Toc129247994"/>
              <w:bookmarkStart w:id="790" w:name="_Toc129361782"/>
              <w:bookmarkStart w:id="791" w:name="_Toc129365932"/>
              <w:bookmarkStart w:id="792" w:name="_Toc129366184"/>
              <w:bookmarkStart w:id="793" w:name="_Toc136613862"/>
              <w:bookmarkStart w:id="794" w:name="_Toc137503894"/>
              <w:bookmarkStart w:id="795" w:name="_Toc137504150"/>
              <w:bookmarkStart w:id="796" w:name="_Toc138061560"/>
              <w:r w:rsidRPr="00913C8F">
                <w:rPr>
                  <w:rFonts w:ascii="Arial" w:hAnsi="Arial" w:cs="Arial"/>
                  <w:noProof/>
                  <w:color w:val="000000" w:themeColor="text1"/>
                  <w:sz w:val="22"/>
                  <w:szCs w:val="22"/>
                </w:rPr>
                <w:t xml:space="preserve">A, Wawan, &amp; Dewi, M. (2019). Pengetahuan, Sikap, Dan Perilaku Manusia. </w:t>
              </w:r>
              <w:r w:rsidRPr="00913C8F">
                <w:rPr>
                  <w:rFonts w:ascii="Arial" w:hAnsi="Arial" w:cs="Arial"/>
                  <w:i/>
                  <w:iCs/>
                  <w:noProof/>
                  <w:color w:val="000000" w:themeColor="text1"/>
                  <w:sz w:val="22"/>
                  <w:szCs w:val="22"/>
                </w:rPr>
                <w:t>Nurul Medika</w:t>
              </w:r>
              <w:r w:rsidRPr="00913C8F">
                <w:rPr>
                  <w:rFonts w:ascii="Arial" w:hAnsi="Arial" w:cs="Arial"/>
                  <w:noProof/>
                  <w:color w:val="000000" w:themeColor="text1"/>
                  <w:sz w:val="22"/>
                  <w:szCs w:val="22"/>
                </w:rPr>
                <w:t>, 3(2), 2015-2017.</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14:paraId="03D9E271" w14:textId="77777777" w:rsidR="00687A09" w:rsidRDefault="00134DD6" w:rsidP="00B77C3D">
              <w:pPr>
                <w:pStyle w:val="Heading1"/>
                <w:spacing w:before="0" w:after="120" w:line="240" w:lineRule="auto"/>
                <w:ind w:left="851" w:hanging="851"/>
                <w:jc w:val="both"/>
                <w:rPr>
                  <w:rFonts w:ascii="Arial" w:hAnsi="Arial" w:cs="Arial"/>
                  <w:noProof/>
                  <w:color w:val="auto"/>
                  <w:sz w:val="22"/>
                  <w:szCs w:val="22"/>
                </w:rPr>
              </w:pPr>
              <w:bookmarkStart w:id="797" w:name="_Toc136613863"/>
              <w:bookmarkStart w:id="798" w:name="_Toc137503895"/>
              <w:bookmarkStart w:id="799" w:name="_Toc137504151"/>
              <w:bookmarkStart w:id="800" w:name="_Toc137814117"/>
              <w:bookmarkStart w:id="801" w:name="_Toc137817356"/>
              <w:bookmarkStart w:id="802" w:name="_Toc138061561"/>
              <w:bookmarkStart w:id="803" w:name="_Toc143604420"/>
              <w:r w:rsidRPr="00687A09">
                <w:rPr>
                  <w:rFonts w:ascii="Arial" w:hAnsi="Arial" w:cs="Arial"/>
                  <w:noProof/>
                  <w:color w:val="auto"/>
                  <w:sz w:val="22"/>
                  <w:szCs w:val="22"/>
                </w:rPr>
                <w:t xml:space="preserve">Amir, N., &amp; Djokosujono. (2020). Konsumsi Tablet Tambah Darah Pada Remaja. </w:t>
              </w:r>
              <w:r w:rsidRPr="00687A09">
                <w:rPr>
                  <w:rFonts w:ascii="Arial" w:hAnsi="Arial" w:cs="Arial"/>
                  <w:i/>
                  <w:iCs/>
                  <w:noProof/>
                  <w:color w:val="auto"/>
                  <w:sz w:val="22"/>
                  <w:szCs w:val="22"/>
                </w:rPr>
                <w:t>Gizi Kesehatan</w:t>
              </w:r>
              <w:r w:rsidRPr="00687A09">
                <w:rPr>
                  <w:rFonts w:ascii="Arial" w:hAnsi="Arial" w:cs="Arial"/>
                  <w:noProof/>
                  <w:color w:val="auto"/>
                  <w:sz w:val="22"/>
                  <w:szCs w:val="22"/>
                </w:rPr>
                <w:t>.</w:t>
              </w:r>
              <w:bookmarkEnd w:id="797"/>
              <w:bookmarkEnd w:id="798"/>
              <w:bookmarkEnd w:id="799"/>
              <w:bookmarkEnd w:id="800"/>
              <w:bookmarkEnd w:id="801"/>
              <w:bookmarkEnd w:id="802"/>
              <w:bookmarkEnd w:id="803"/>
            </w:p>
            <w:p w14:paraId="3FE743B5" w14:textId="77777777" w:rsidR="00134DD6" w:rsidRPr="00913C8F" w:rsidRDefault="00134DD6" w:rsidP="00B77C3D">
              <w:pPr>
                <w:pStyle w:val="Bibliography"/>
                <w:spacing w:after="120"/>
                <w:ind w:left="851" w:hanging="851"/>
                <w:jc w:val="both"/>
                <w:rPr>
                  <w:rFonts w:cs="Arial"/>
                  <w:noProof/>
                  <w:lang w:val="en-US"/>
                </w:rPr>
              </w:pPr>
              <w:r w:rsidRPr="00913C8F">
                <w:rPr>
                  <w:rFonts w:cs="Arial"/>
                  <w:noProof/>
                  <w:lang w:val="en-US"/>
                </w:rPr>
                <w:t xml:space="preserve">Budianto, A. (2016). Anemia Pada Remaja Putri Dipengaruhi Oleh Tingkat Pengetahuan Tentang Anemia. </w:t>
              </w:r>
              <w:r w:rsidRPr="00913C8F">
                <w:rPr>
                  <w:rFonts w:cs="Arial"/>
                  <w:i/>
                  <w:iCs/>
                  <w:noProof/>
                  <w:lang w:val="en-US"/>
                </w:rPr>
                <w:t>Jurnal Ilmiah Kesehatan</w:t>
              </w:r>
              <w:r w:rsidRPr="00913C8F">
                <w:rPr>
                  <w:rFonts w:cs="Arial"/>
                  <w:noProof/>
                  <w:lang w:val="en-US"/>
                </w:rPr>
                <w:t>, 5(10).</w:t>
              </w:r>
            </w:p>
            <w:p w14:paraId="261D4CA0" w14:textId="344C8B26" w:rsidR="00134DD6" w:rsidRPr="00913C8F" w:rsidRDefault="00134DD6" w:rsidP="00B77C3D">
              <w:pPr>
                <w:pStyle w:val="Bibliography"/>
                <w:spacing w:after="120"/>
                <w:ind w:left="851" w:hanging="851"/>
                <w:jc w:val="both"/>
                <w:rPr>
                  <w:rFonts w:cs="Arial"/>
                  <w:noProof/>
                  <w:lang w:val="en-US"/>
                </w:rPr>
              </w:pPr>
              <w:r w:rsidRPr="00913C8F">
                <w:rPr>
                  <w:rFonts w:cs="Arial"/>
                  <w:noProof/>
                  <w:lang w:val="en-US"/>
                </w:rPr>
                <w:t>Depkes, R</w:t>
              </w:r>
              <w:r w:rsidR="004F1F9A">
                <w:rPr>
                  <w:rFonts w:cs="Arial"/>
                  <w:noProof/>
                  <w:lang w:val="en-US"/>
                </w:rPr>
                <w:t>I</w:t>
              </w:r>
              <w:r w:rsidRPr="00913C8F">
                <w:rPr>
                  <w:rFonts w:cs="Arial"/>
                  <w:noProof/>
                  <w:lang w:val="en-US"/>
                </w:rPr>
                <w:t xml:space="preserve">. (2016). Surat Edaran Nomor HK.03.03/V/0595/2016 Tentang Pemberian Tablet Tambah Darah Pada Remaja Putri Dan Wanita Usia Subur. </w:t>
              </w:r>
              <w:r w:rsidRPr="00913C8F">
                <w:rPr>
                  <w:rFonts w:cs="Arial"/>
                  <w:i/>
                  <w:iCs/>
                  <w:noProof/>
                  <w:lang w:val="en-US"/>
                </w:rPr>
                <w:t>Kementrian Kesehatan Republik Indonesia</w:t>
              </w:r>
              <w:r w:rsidRPr="00913C8F">
                <w:rPr>
                  <w:rFonts w:cs="Arial"/>
                  <w:noProof/>
                  <w:lang w:val="en-US"/>
                </w:rPr>
                <w:t>.</w:t>
              </w:r>
            </w:p>
            <w:p w14:paraId="2C2D2004" w14:textId="77777777" w:rsidR="00134DD6" w:rsidRPr="00913C8F" w:rsidRDefault="00134DD6" w:rsidP="00B77C3D">
              <w:pPr>
                <w:pStyle w:val="Bibliography"/>
                <w:spacing w:after="120"/>
                <w:ind w:left="851" w:hanging="851"/>
                <w:jc w:val="both"/>
                <w:rPr>
                  <w:rFonts w:cs="Arial"/>
                  <w:noProof/>
                  <w:lang w:val="en-US"/>
                </w:rPr>
              </w:pPr>
              <w:r w:rsidRPr="00913C8F">
                <w:rPr>
                  <w:rFonts w:cs="Arial"/>
                  <w:noProof/>
                  <w:lang w:val="en-US"/>
                </w:rPr>
                <w:t xml:space="preserve">Fakhidah, L. N., &amp; Putri, K. E. (2016). Faktor-Faktor Yang Berhubungan Dengan Status Hemoglobin Pada Remaja Putri. </w:t>
              </w:r>
              <w:r w:rsidRPr="00913C8F">
                <w:rPr>
                  <w:rFonts w:cs="Arial"/>
                  <w:i/>
                  <w:iCs/>
                  <w:noProof/>
                  <w:lang w:val="en-US"/>
                </w:rPr>
                <w:t>Maternal</w:t>
              </w:r>
              <w:r w:rsidRPr="00913C8F">
                <w:rPr>
                  <w:rFonts w:cs="Arial"/>
                  <w:noProof/>
                  <w:lang w:val="en-US"/>
                </w:rPr>
                <w:t>, 1(1) 60-66.</w:t>
              </w:r>
            </w:p>
            <w:p w14:paraId="4963AC3C" w14:textId="616C332A" w:rsidR="00134DD6" w:rsidRPr="00913C8F" w:rsidRDefault="00134DD6" w:rsidP="00B77C3D">
              <w:pPr>
                <w:pStyle w:val="Bibliography"/>
                <w:spacing w:after="120"/>
                <w:ind w:left="851" w:hanging="851"/>
                <w:jc w:val="both"/>
                <w:rPr>
                  <w:rFonts w:cs="Arial"/>
                  <w:noProof/>
                  <w:lang w:val="en-US"/>
                </w:rPr>
              </w:pPr>
              <w:r w:rsidRPr="00913C8F">
                <w:rPr>
                  <w:rFonts w:cs="Arial"/>
                  <w:noProof/>
                  <w:lang w:val="en-US"/>
                </w:rPr>
                <w:t xml:space="preserve">Kementrian Kesehatan Republik Indonesia. (2018). Laporan Kesehatan Nasional 2018. . </w:t>
              </w:r>
              <w:r w:rsidRPr="00913C8F">
                <w:rPr>
                  <w:rFonts w:cs="Arial"/>
                  <w:i/>
                  <w:iCs/>
                  <w:noProof/>
                  <w:lang w:val="en-US"/>
                </w:rPr>
                <w:t>In Badan Penelitian dan Pengembangan Kesehatan</w:t>
              </w:r>
              <w:r w:rsidRPr="00913C8F">
                <w:rPr>
                  <w:rFonts w:cs="Arial"/>
                  <w:noProof/>
                  <w:lang w:val="en-US"/>
                </w:rPr>
                <w:t>.</w:t>
              </w:r>
            </w:p>
            <w:p w14:paraId="39D79EE7" w14:textId="4C849D3B" w:rsidR="00134DD6" w:rsidRPr="00913C8F" w:rsidRDefault="00134DD6" w:rsidP="00B77C3D">
              <w:pPr>
                <w:pStyle w:val="Bibliography"/>
                <w:spacing w:after="120"/>
                <w:ind w:left="851" w:hanging="851"/>
                <w:jc w:val="both"/>
                <w:rPr>
                  <w:rFonts w:cs="Arial"/>
                  <w:noProof/>
                  <w:lang w:val="en-US"/>
                </w:rPr>
              </w:pPr>
              <w:r w:rsidRPr="00913C8F">
                <w:rPr>
                  <w:rFonts w:cs="Arial"/>
                  <w:noProof/>
                  <w:lang w:val="en-US"/>
                </w:rPr>
                <w:t xml:space="preserve">Listiana , A. (2016). Analisis Faktor-Faktor yang Berhubungan dengan Kejadian nemia Zat Gizi Besi Pada Remaja Putri di SMKN 1 Terbanggi Besar Lampung Tengah. </w:t>
              </w:r>
              <w:r w:rsidRPr="00913C8F">
                <w:rPr>
                  <w:rFonts w:cs="Arial"/>
                  <w:i/>
                  <w:iCs/>
                  <w:noProof/>
                  <w:lang w:val="en-US"/>
                </w:rPr>
                <w:t xml:space="preserve">Jurnal Kesehatan </w:t>
              </w:r>
              <w:r w:rsidRPr="00913C8F">
                <w:rPr>
                  <w:rFonts w:cs="Arial"/>
                  <w:noProof/>
                  <w:lang w:val="en-US"/>
                </w:rPr>
                <w:t xml:space="preserve">, 7(3): </w:t>
              </w:r>
              <w:r w:rsidR="00326A81" w:rsidRPr="00913C8F">
                <w:rPr>
                  <w:rFonts w:cs="Arial"/>
                  <w:noProof/>
                  <w:lang w:val="en-US"/>
                </w:rPr>
                <w:t>4</w:t>
              </w:r>
              <w:r w:rsidRPr="00913C8F">
                <w:rPr>
                  <w:rFonts w:cs="Arial"/>
                  <w:noProof/>
                  <w:lang w:val="en-US"/>
                </w:rPr>
                <w:t>55-469.</w:t>
              </w:r>
            </w:p>
            <w:p w14:paraId="1FF7E4F4" w14:textId="1F6C8F15" w:rsidR="00134DD6" w:rsidRPr="00913C8F" w:rsidRDefault="00134DD6" w:rsidP="00B77C3D">
              <w:pPr>
                <w:pStyle w:val="Bibliography"/>
                <w:spacing w:after="120"/>
                <w:ind w:left="851" w:hanging="851"/>
                <w:jc w:val="both"/>
                <w:rPr>
                  <w:rFonts w:cs="Arial"/>
                  <w:noProof/>
                  <w:lang w:val="en-US"/>
                </w:rPr>
              </w:pPr>
              <w:r w:rsidRPr="00913C8F">
                <w:rPr>
                  <w:rFonts w:cs="Arial"/>
                  <w:noProof/>
                  <w:lang w:val="en-US"/>
                </w:rPr>
                <w:t>M, S</w:t>
              </w:r>
              <w:r w:rsidR="00326A81" w:rsidRPr="00913C8F">
                <w:rPr>
                  <w:rFonts w:cs="Arial"/>
                  <w:noProof/>
                  <w:lang w:val="en-US"/>
                </w:rPr>
                <w:t>iti</w:t>
              </w:r>
              <w:r w:rsidRPr="00913C8F">
                <w:rPr>
                  <w:rFonts w:cs="Arial"/>
                  <w:noProof/>
                  <w:lang w:val="en-US"/>
                </w:rPr>
                <w:t>. K</w:t>
              </w:r>
              <w:r w:rsidR="00326A81" w:rsidRPr="00913C8F">
                <w:rPr>
                  <w:rFonts w:cs="Arial"/>
                  <w:noProof/>
                  <w:lang w:val="en-US"/>
                </w:rPr>
                <w:t>hoiroh</w:t>
              </w:r>
              <w:r w:rsidRPr="00913C8F">
                <w:rPr>
                  <w:rFonts w:cs="Arial"/>
                  <w:noProof/>
                  <w:lang w:val="en-US"/>
                </w:rPr>
                <w:t xml:space="preserve">., &amp; Yunia Audia. (2018). Hubungan Kepatuhan Diet Dengan Kualitas Hidup Pasien Diabetes Mellitus Tipe II Di Wilayah Kerja Juanda Samarinda . </w:t>
              </w:r>
              <w:r w:rsidRPr="00913C8F">
                <w:rPr>
                  <w:rFonts w:cs="Arial"/>
                  <w:i/>
                  <w:iCs/>
                  <w:noProof/>
                  <w:lang w:val="en-US"/>
                </w:rPr>
                <w:t>Jurnal Ilmu Kesehatan</w:t>
              </w:r>
              <w:r w:rsidRPr="00913C8F">
                <w:rPr>
                  <w:rFonts w:cs="Arial"/>
                  <w:noProof/>
                  <w:lang w:val="en-US"/>
                </w:rPr>
                <w:t>, 6(1): 76-83.</w:t>
              </w:r>
            </w:p>
            <w:p w14:paraId="041720BD" w14:textId="77777777" w:rsidR="00134DD6" w:rsidRPr="00913C8F" w:rsidRDefault="00134DD6" w:rsidP="00B77C3D">
              <w:pPr>
                <w:pStyle w:val="Bibliography"/>
                <w:spacing w:after="120"/>
                <w:ind w:left="851" w:hanging="851"/>
                <w:jc w:val="both"/>
                <w:rPr>
                  <w:rFonts w:cs="Arial"/>
                  <w:noProof/>
                  <w:lang w:val="en-US"/>
                </w:rPr>
              </w:pPr>
              <w:r w:rsidRPr="00913C8F">
                <w:rPr>
                  <w:rFonts w:cs="Arial"/>
                  <w:noProof/>
                  <w:lang w:val="en-US"/>
                </w:rPr>
                <w:t xml:space="preserve">Nainggolan, R. (2019). Hubungan Pengetahuan Dan Sikap Terhadap Kepatuhan Mengkonsumsi Obat Hipoglikemik Oral Pada Pasien Diabetes Mellitus Tipe 2 Di Apotek Lestarina 3 Sunggal. </w:t>
              </w:r>
              <w:r w:rsidRPr="00913C8F">
                <w:rPr>
                  <w:rFonts w:cs="Arial"/>
                  <w:i/>
                  <w:iCs/>
                  <w:noProof/>
                  <w:lang w:val="en-US"/>
                </w:rPr>
                <w:t xml:space="preserve">Diabetes Mellitus </w:t>
              </w:r>
              <w:r w:rsidRPr="00913C8F">
                <w:rPr>
                  <w:rFonts w:cs="Arial"/>
                  <w:noProof/>
                  <w:lang w:val="en-US"/>
                </w:rPr>
                <w:t>, pp. 1-85.</w:t>
              </w:r>
            </w:p>
            <w:p w14:paraId="064F99B4" w14:textId="573E2F33" w:rsidR="00134DD6" w:rsidRDefault="00134DD6" w:rsidP="00B77C3D">
              <w:pPr>
                <w:pStyle w:val="Bibliography"/>
                <w:spacing w:after="120"/>
                <w:ind w:left="851" w:hanging="851"/>
                <w:jc w:val="both"/>
                <w:rPr>
                  <w:rFonts w:cs="Arial"/>
                  <w:noProof/>
                  <w:lang w:val="en-US"/>
                </w:rPr>
              </w:pPr>
              <w:r w:rsidRPr="00913C8F">
                <w:rPr>
                  <w:rFonts w:cs="Arial"/>
                  <w:noProof/>
                  <w:lang w:val="en-US"/>
                </w:rPr>
                <w:t xml:space="preserve">Ndore, S., Sulasmini., &amp; Hariyanto, T. (2017). Dukungan Keluarga Berhubungan Dengan Kepuasan Interaksi Sosial Pada Lansia. </w:t>
              </w:r>
              <w:r w:rsidRPr="00913C8F">
                <w:rPr>
                  <w:rFonts w:cs="Arial"/>
                  <w:i/>
                  <w:iCs/>
                  <w:noProof/>
                  <w:lang w:val="en-US"/>
                </w:rPr>
                <w:t>Jurnal Case, 5, no.2.</w:t>
              </w:r>
              <w:r w:rsidRPr="00913C8F">
                <w:rPr>
                  <w:rFonts w:cs="Arial"/>
                  <w:noProof/>
                  <w:lang w:val="en-US"/>
                </w:rPr>
                <w:t xml:space="preserve"> </w:t>
              </w:r>
            </w:p>
            <w:p w14:paraId="07A58BD3" w14:textId="42003D6B" w:rsidR="008D057F" w:rsidRPr="00B77C3D" w:rsidRDefault="008D057F" w:rsidP="00B77C3D">
              <w:pPr>
                <w:spacing w:after="120"/>
                <w:ind w:left="851" w:hanging="851"/>
                <w:jc w:val="both"/>
                <w:rPr>
                  <w:rFonts w:cs="Arial"/>
                </w:rPr>
              </w:pPr>
              <w:r w:rsidRPr="001533AE">
                <w:rPr>
                  <w:rFonts w:cs="Arial"/>
                </w:rPr>
                <w:t xml:space="preserve">Ningtyas, O., Ulfiana, E., &amp; Yono, N. (2021). Hubungan Pengetahuan tentang Anemia dan Dukungan Keluarga terhadap Kepatuhan Konsumsi Tablet Tambah Darah pada Remaja Putri di SMPN 01 Brondong Lamongan. Indonesian Journal of Midwifery (IJM), 4(2), 128. </w:t>
              </w:r>
              <w:hyperlink r:id="rId21" w:history="1">
                <w:r w:rsidRPr="001533AE">
                  <w:rPr>
                    <w:rStyle w:val="Hyperlink"/>
                    <w:rFonts w:cs="Arial"/>
                    <w:color w:val="auto"/>
                  </w:rPr>
                  <w:t>https://doi.org/10.35473/ijm.v4i2.1185</w:t>
                </w:r>
              </w:hyperlink>
            </w:p>
            <w:p w14:paraId="1EE3D0A0" w14:textId="4C03C9FA" w:rsidR="00134DD6" w:rsidRPr="006664C7" w:rsidRDefault="00134DD6" w:rsidP="00B77C3D">
              <w:pPr>
                <w:pStyle w:val="Bibliography"/>
                <w:spacing w:after="120"/>
                <w:ind w:left="851" w:hanging="851"/>
                <w:jc w:val="both"/>
                <w:rPr>
                  <w:rFonts w:cs="Arial"/>
                  <w:noProof/>
                  <w:lang w:val="en-US"/>
                </w:rPr>
              </w:pPr>
              <w:r w:rsidRPr="006664C7">
                <w:rPr>
                  <w:rFonts w:cs="Arial"/>
                  <w:noProof/>
                  <w:lang w:val="en-US"/>
                </w:rPr>
                <w:t xml:space="preserve">Oktiani, I. (2017). Kreativitas Guru dalam Meningkatkan Motivasi Belajar Peserta Didik. </w:t>
              </w:r>
              <w:r w:rsidRPr="006664C7">
                <w:rPr>
                  <w:rFonts w:cs="Arial"/>
                  <w:i/>
                  <w:iCs/>
                  <w:noProof/>
                  <w:lang w:val="en-US"/>
                </w:rPr>
                <w:t>Jurnal Kependidikan</w:t>
              </w:r>
              <w:r w:rsidRPr="006664C7">
                <w:rPr>
                  <w:rFonts w:cs="Arial"/>
                  <w:noProof/>
                  <w:lang w:val="en-US"/>
                </w:rPr>
                <w:t>, 5(2), 216-232.</w:t>
              </w:r>
            </w:p>
            <w:p w14:paraId="486851EA" w14:textId="6531313E" w:rsidR="008D057F" w:rsidRPr="00B77C3D" w:rsidRDefault="008D057F" w:rsidP="00B77C3D">
              <w:pPr>
                <w:spacing w:after="120"/>
                <w:ind w:left="851" w:hanging="851"/>
                <w:jc w:val="both"/>
                <w:rPr>
                  <w:rFonts w:cs="Arial"/>
                </w:rPr>
              </w:pPr>
              <w:r w:rsidRPr="00175D69">
                <w:rPr>
                  <w:rFonts w:cs="Arial"/>
                </w:rPr>
                <w:t xml:space="preserve">Putri, R. D., Simanjuntak, B. Y., &amp; Kusdalinah, K. (2017). Pengetahuan Gizi, Pola Makan, dan Kepatuhan Konsumsi Tablet Tambah Darah dengan Kejadian Anemia Remaja Putri. Jurnal Kesehatan, 8(3), 404. </w:t>
              </w:r>
              <w:hyperlink r:id="rId22" w:history="1">
                <w:r w:rsidRPr="00175D69">
                  <w:rPr>
                    <w:rStyle w:val="Hyperlink"/>
                    <w:rFonts w:cs="Arial"/>
                    <w:color w:val="auto"/>
                  </w:rPr>
                  <w:t>https://doi.org/10.26630/jk.v8i3.626</w:t>
                </w:r>
              </w:hyperlink>
            </w:p>
            <w:p w14:paraId="65511806" w14:textId="6BFAEB62" w:rsidR="00134DD6" w:rsidRPr="00913C8F" w:rsidRDefault="00134DD6" w:rsidP="00B77C3D">
              <w:pPr>
                <w:pStyle w:val="Bibliography"/>
                <w:spacing w:after="120"/>
                <w:ind w:left="851" w:hanging="851"/>
                <w:jc w:val="both"/>
                <w:rPr>
                  <w:rFonts w:cs="Arial"/>
                  <w:noProof/>
                  <w:lang w:val="en-US"/>
                </w:rPr>
              </w:pPr>
              <w:r w:rsidRPr="00913C8F">
                <w:rPr>
                  <w:rFonts w:cs="Arial"/>
                  <w:noProof/>
                  <w:lang w:val="en-US"/>
                </w:rPr>
                <w:t>RI, B</w:t>
              </w:r>
              <w:r w:rsidR="00326A81" w:rsidRPr="00913C8F">
                <w:rPr>
                  <w:rFonts w:cs="Arial"/>
                  <w:noProof/>
                  <w:lang w:val="en-US"/>
                </w:rPr>
                <w:t>alitbangkes</w:t>
              </w:r>
              <w:r w:rsidRPr="00913C8F">
                <w:rPr>
                  <w:rFonts w:cs="Arial"/>
                  <w:noProof/>
                  <w:lang w:val="en-US"/>
                </w:rPr>
                <w:t>. D</w:t>
              </w:r>
              <w:r w:rsidR="00326A81" w:rsidRPr="00913C8F">
                <w:rPr>
                  <w:rFonts w:cs="Arial"/>
                  <w:noProof/>
                  <w:lang w:val="en-US"/>
                </w:rPr>
                <w:t>apartemen Kesehatan</w:t>
              </w:r>
              <w:r w:rsidRPr="00913C8F">
                <w:rPr>
                  <w:rFonts w:cs="Arial"/>
                  <w:noProof/>
                  <w:lang w:val="en-US"/>
                </w:rPr>
                <w:t xml:space="preserve">. Laporan Riset Kesehatan Dasar Provinsi Sumatera Utara tahun 2018. </w:t>
              </w:r>
              <w:r w:rsidRPr="00913C8F">
                <w:rPr>
                  <w:rFonts w:cs="Arial"/>
                  <w:i/>
                  <w:iCs/>
                  <w:noProof/>
                  <w:lang w:val="en-US"/>
                </w:rPr>
                <w:t>Balitbangkes</w:t>
              </w:r>
              <w:r w:rsidRPr="00913C8F">
                <w:rPr>
                  <w:rFonts w:cs="Arial"/>
                  <w:noProof/>
                  <w:lang w:val="en-US"/>
                </w:rPr>
                <w:t>.</w:t>
              </w:r>
            </w:p>
            <w:p w14:paraId="4C80D10B" w14:textId="7782EDCB" w:rsidR="00134DD6" w:rsidRPr="00913C8F" w:rsidRDefault="00134DD6" w:rsidP="00B77C3D">
              <w:pPr>
                <w:pStyle w:val="Bibliography"/>
                <w:spacing w:after="120"/>
                <w:ind w:left="851" w:hanging="851"/>
                <w:jc w:val="both"/>
                <w:rPr>
                  <w:rFonts w:cs="Arial"/>
                  <w:noProof/>
                  <w:lang w:val="en-US"/>
                </w:rPr>
              </w:pPr>
              <w:r w:rsidRPr="00913C8F">
                <w:rPr>
                  <w:rFonts w:cs="Arial"/>
                  <w:noProof/>
                  <w:lang w:val="en-US"/>
                </w:rPr>
                <w:t xml:space="preserve">Rusdi, F., &amp; Yasira. (2020, November). Helmizar Rahmiy Auliyah Hafifatul Rusdi Yasira Faza. </w:t>
              </w:r>
              <w:r w:rsidRPr="00913C8F">
                <w:rPr>
                  <w:rFonts w:cs="Arial"/>
                  <w:i/>
                  <w:iCs/>
                  <w:noProof/>
                  <w:lang w:val="en-US"/>
                </w:rPr>
                <w:t>Fakultas Kesehatan Masyarakat Unuversitas Andalas</w:t>
              </w:r>
              <w:r w:rsidRPr="00913C8F">
                <w:rPr>
                  <w:rFonts w:cs="Arial"/>
                  <w:noProof/>
                  <w:lang w:val="en-US"/>
                </w:rPr>
                <w:t>, pp.31-38.</w:t>
              </w:r>
            </w:p>
            <w:p w14:paraId="12A7EC47" w14:textId="77777777" w:rsidR="00134DD6" w:rsidRPr="00913C8F" w:rsidRDefault="00134DD6" w:rsidP="00B77C3D">
              <w:pPr>
                <w:pStyle w:val="Bibliography"/>
                <w:spacing w:after="120"/>
                <w:ind w:left="851" w:hanging="851"/>
                <w:jc w:val="both"/>
                <w:rPr>
                  <w:rFonts w:cs="Arial"/>
                  <w:noProof/>
                  <w:lang w:val="en-US"/>
                </w:rPr>
              </w:pPr>
              <w:r w:rsidRPr="00913C8F">
                <w:rPr>
                  <w:rFonts w:cs="Arial"/>
                  <w:noProof/>
                  <w:lang w:val="en-US"/>
                </w:rPr>
                <w:lastRenderedPageBreak/>
                <w:t xml:space="preserve">Simamora, D., Kartasurya, M. I., &amp; Pradigdo, S. F. (2018). Hubungan Asupan Energi, makro dan mikronutrien dengan Tekanan Darah pada Lanjut Usia. </w:t>
              </w:r>
              <w:r w:rsidRPr="00913C8F">
                <w:rPr>
                  <w:rFonts w:cs="Arial"/>
                  <w:i/>
                  <w:iCs/>
                  <w:noProof/>
                  <w:lang w:val="en-US"/>
                </w:rPr>
                <w:t>Jurnal Kesehatan Masyarakat</w:t>
              </w:r>
              <w:r w:rsidRPr="00913C8F">
                <w:rPr>
                  <w:rFonts w:cs="Arial"/>
                  <w:noProof/>
                  <w:lang w:val="en-US"/>
                </w:rPr>
                <w:t>, 6(1), 426-435.</w:t>
              </w:r>
            </w:p>
            <w:p w14:paraId="4F2010A5" w14:textId="77777777" w:rsidR="00134DD6" w:rsidRPr="00913C8F" w:rsidRDefault="00134DD6" w:rsidP="00B77C3D">
              <w:pPr>
                <w:pStyle w:val="Bibliography"/>
                <w:spacing w:after="120"/>
                <w:ind w:left="720" w:hanging="720"/>
                <w:jc w:val="both"/>
                <w:rPr>
                  <w:rFonts w:cs="Arial"/>
                  <w:noProof/>
                  <w:lang w:val="en-US"/>
                </w:rPr>
              </w:pPr>
              <w:r w:rsidRPr="00913C8F">
                <w:rPr>
                  <w:rFonts w:cs="Arial"/>
                  <w:noProof/>
                  <w:lang w:val="en-US"/>
                </w:rPr>
                <w:t xml:space="preserve">Sugiyono. (2017). Metode Penelitian Kuantitatif, Kualitatif dan R &amp; D. </w:t>
              </w:r>
              <w:r w:rsidRPr="00913C8F">
                <w:rPr>
                  <w:rFonts w:cs="Arial"/>
                  <w:i/>
                  <w:iCs/>
                  <w:noProof/>
                  <w:lang w:val="en-US"/>
                </w:rPr>
                <w:t>Alfabeta</w:t>
              </w:r>
              <w:r w:rsidRPr="00913C8F">
                <w:rPr>
                  <w:rFonts w:cs="Arial"/>
                  <w:noProof/>
                  <w:lang w:val="en-US"/>
                </w:rPr>
                <w:t>.</w:t>
              </w:r>
            </w:p>
            <w:p w14:paraId="1C2B7444" w14:textId="77777777" w:rsidR="00134DD6" w:rsidRPr="00913C8F" w:rsidRDefault="00134DD6" w:rsidP="00B77C3D">
              <w:pPr>
                <w:pStyle w:val="Bibliography"/>
                <w:spacing w:after="120"/>
                <w:ind w:left="851" w:hanging="851"/>
                <w:jc w:val="both"/>
                <w:rPr>
                  <w:rFonts w:cs="Arial"/>
                  <w:noProof/>
                  <w:lang w:val="en-US"/>
                </w:rPr>
              </w:pPr>
              <w:r w:rsidRPr="00913C8F">
                <w:rPr>
                  <w:rFonts w:cs="Arial"/>
                  <w:noProof/>
                  <w:lang w:val="en-US"/>
                </w:rPr>
                <w:t xml:space="preserve">Suyani , D., Hafiani, R., &amp; Junita, R. (2015). Analisis Pola Makan dan Anemia Gizi Besi pada Remaja Putri Kota Bengkulu. </w:t>
              </w:r>
              <w:r w:rsidRPr="00913C8F">
                <w:rPr>
                  <w:rFonts w:cs="Arial"/>
                  <w:i/>
                  <w:iCs/>
                  <w:noProof/>
                  <w:lang w:val="en-US"/>
                </w:rPr>
                <w:t>Jurnal Kesehatan Masyarakat Andalas</w:t>
              </w:r>
              <w:r w:rsidRPr="00913C8F">
                <w:rPr>
                  <w:rFonts w:cs="Arial"/>
                  <w:noProof/>
                  <w:lang w:val="en-US"/>
                </w:rPr>
                <w:t>, 10(1), 11-18.</w:t>
              </w:r>
            </w:p>
            <w:p w14:paraId="4A1824E0" w14:textId="77777777" w:rsidR="00134DD6" w:rsidRPr="00913C8F" w:rsidRDefault="00134DD6" w:rsidP="00B77C3D">
              <w:pPr>
                <w:pStyle w:val="Bibliography"/>
                <w:spacing w:after="120"/>
                <w:ind w:left="851" w:hanging="851"/>
                <w:jc w:val="both"/>
                <w:rPr>
                  <w:rFonts w:cs="Arial"/>
                  <w:noProof/>
                  <w:lang w:val="en-US"/>
                </w:rPr>
              </w:pPr>
              <w:r w:rsidRPr="00913C8F">
                <w:rPr>
                  <w:rFonts w:cs="Arial"/>
                  <w:noProof/>
                  <w:lang w:val="en-US"/>
                </w:rPr>
                <w:t xml:space="preserve">Sya'bani, I. N., &amp; Sumarni, S. (2016). Hubungan Status Gizi dengan Kejadian Anemia pada Santriwati di Pondok Pesantren Darul Ulum Peterongan Jombang . </w:t>
              </w:r>
              <w:r w:rsidRPr="00913C8F">
                <w:rPr>
                  <w:rFonts w:cs="Arial"/>
                  <w:i/>
                  <w:iCs/>
                  <w:noProof/>
                  <w:lang w:val="en-US"/>
                </w:rPr>
                <w:t>Jurnal Keperawatan Muhammadiyah</w:t>
              </w:r>
              <w:r w:rsidRPr="00913C8F">
                <w:rPr>
                  <w:rFonts w:cs="Arial"/>
                  <w:noProof/>
                  <w:lang w:val="en-US"/>
                </w:rPr>
                <w:t>, 1(1), 7-5.</w:t>
              </w:r>
            </w:p>
            <w:p w14:paraId="1B4B8CDB" w14:textId="77777777" w:rsidR="00134DD6" w:rsidRPr="00913C8F" w:rsidRDefault="00134DD6" w:rsidP="00B77C3D">
              <w:pPr>
                <w:pStyle w:val="Bibliography"/>
                <w:spacing w:after="120"/>
                <w:ind w:left="851" w:hanging="851"/>
                <w:jc w:val="both"/>
                <w:rPr>
                  <w:rFonts w:cs="Arial"/>
                  <w:noProof/>
                  <w:lang w:val="en-US"/>
                </w:rPr>
              </w:pPr>
              <w:r w:rsidRPr="00913C8F">
                <w:rPr>
                  <w:rFonts w:cs="Arial"/>
                  <w:noProof/>
                  <w:lang w:val="en-US"/>
                </w:rPr>
                <w:t xml:space="preserve">Triwinarni, C., Hartini, T. S., &amp; Susilo, J. (2017). Hubungan Status Gizi dengan Kejadian Anemia Gizi Besi (AGB) pada Siswi SMA di Kecamatan Pakem. </w:t>
              </w:r>
              <w:r w:rsidRPr="00913C8F">
                <w:rPr>
                  <w:rFonts w:cs="Arial"/>
                  <w:i/>
                  <w:iCs/>
                  <w:noProof/>
                  <w:lang w:val="en-US"/>
                </w:rPr>
                <w:t>Jurnal Nutrisia</w:t>
              </w:r>
              <w:r w:rsidRPr="00913C8F">
                <w:rPr>
                  <w:rFonts w:cs="Arial"/>
                  <w:noProof/>
                  <w:lang w:val="en-US"/>
                </w:rPr>
                <w:t>, 19(1), 61-67.</w:t>
              </w:r>
            </w:p>
            <w:p w14:paraId="3C675B1E" w14:textId="77777777" w:rsidR="00134DD6" w:rsidRPr="00913C8F" w:rsidRDefault="00134DD6" w:rsidP="00B77C3D">
              <w:pPr>
                <w:pStyle w:val="Bibliography"/>
                <w:spacing w:after="120"/>
                <w:ind w:left="851" w:hanging="851"/>
                <w:jc w:val="both"/>
                <w:rPr>
                  <w:rFonts w:cs="Arial"/>
                  <w:noProof/>
                  <w:lang w:val="en-US"/>
                </w:rPr>
              </w:pPr>
              <w:r w:rsidRPr="00913C8F">
                <w:rPr>
                  <w:rFonts w:cs="Arial"/>
                  <w:noProof/>
                  <w:lang w:val="en-US"/>
                </w:rPr>
                <w:t xml:space="preserve">Tyas, P., Dodik, B., &amp; Siti, M. (2018). Hubungan Status Gizi Dengan Kejadian Anemia Pada Remaja Putri. </w:t>
              </w:r>
              <w:r w:rsidRPr="00913C8F">
                <w:rPr>
                  <w:rFonts w:cs="Arial"/>
                  <w:i/>
                  <w:iCs/>
                  <w:noProof/>
                  <w:lang w:val="en-US"/>
                </w:rPr>
                <w:t>Siti Madanijah Briawan Dodik Permatasari Tyas</w:t>
              </w:r>
              <w:r w:rsidRPr="00913C8F">
                <w:rPr>
                  <w:rFonts w:cs="Arial"/>
                  <w:noProof/>
                  <w:lang w:val="en-US"/>
                </w:rPr>
                <w:t>, 14(1).pp. 18.</w:t>
              </w:r>
            </w:p>
            <w:p w14:paraId="3CF01BAC" w14:textId="59BAEDC1" w:rsidR="00145D7A" w:rsidRDefault="00134DD6" w:rsidP="00B77C3D">
              <w:pPr>
                <w:pStyle w:val="Bibliography"/>
                <w:spacing w:after="120"/>
                <w:ind w:left="851" w:hanging="851"/>
                <w:jc w:val="both"/>
                <w:rPr>
                  <w:rFonts w:cs="Arial"/>
                  <w:noProof/>
                  <w:lang w:val="en-US"/>
                </w:rPr>
              </w:pPr>
              <w:r w:rsidRPr="00913C8F">
                <w:rPr>
                  <w:rFonts w:cs="Arial"/>
                  <w:noProof/>
                  <w:lang w:val="en-US"/>
                </w:rPr>
                <w:t>Utomo, d</w:t>
              </w:r>
              <w:r w:rsidR="00406BC1">
                <w:rPr>
                  <w:rFonts w:cs="Arial"/>
                  <w:noProof/>
                  <w:lang w:val="en-US"/>
                </w:rPr>
                <w:t>kk</w:t>
              </w:r>
              <w:r w:rsidRPr="00913C8F">
                <w:rPr>
                  <w:rFonts w:cs="Arial"/>
                  <w:noProof/>
                  <w:lang w:val="en-US"/>
                </w:rPr>
                <w:t xml:space="preserve">. (2020). Pengetahuan dukungan keluarga, dan teman sebaya berhubungan dengan konsumsi tablet tambah darah pada remaja putri. </w:t>
              </w:r>
              <w:r w:rsidRPr="00913C8F">
                <w:rPr>
                  <w:rFonts w:cs="Arial"/>
                  <w:i/>
                  <w:iCs/>
                  <w:noProof/>
                  <w:lang w:val="en-US"/>
                </w:rPr>
                <w:t>Ilmu Gizi Indonesia, 04, No. 01</w:t>
              </w:r>
              <w:r w:rsidRPr="00913C8F">
                <w:rPr>
                  <w:rFonts w:cs="Arial"/>
                  <w:noProof/>
                  <w:lang w:val="en-US"/>
                </w:rPr>
                <w:t>, 1-10.</w:t>
              </w:r>
              <w:r w:rsidRPr="00913C8F">
                <w:rPr>
                  <w:rFonts w:cs="Arial"/>
                  <w:b/>
                  <w:bCs/>
                  <w:noProof/>
                </w:rPr>
                <w:fldChar w:fldCharType="end"/>
              </w:r>
            </w:p>
          </w:sdtContent>
        </w:sdt>
      </w:sdtContent>
    </w:sdt>
    <w:p w14:paraId="1174A714" w14:textId="77777777" w:rsidR="00145D7A" w:rsidRPr="00145D7A" w:rsidRDefault="00145D7A" w:rsidP="00145D7A">
      <w:pPr>
        <w:rPr>
          <w:lang w:val="en-US"/>
        </w:rPr>
      </w:pPr>
    </w:p>
    <w:p w14:paraId="656460E6" w14:textId="355F2ABB" w:rsidR="00145D7A" w:rsidRDefault="00145D7A" w:rsidP="006664C7">
      <w:pPr>
        <w:rPr>
          <w:lang w:val="en-US"/>
        </w:rPr>
      </w:pPr>
    </w:p>
    <w:p w14:paraId="1EF728E5" w14:textId="4F6F9A64" w:rsidR="00B77C3D" w:rsidRDefault="00B77C3D" w:rsidP="006664C7">
      <w:pPr>
        <w:rPr>
          <w:lang w:val="en-US"/>
        </w:rPr>
      </w:pPr>
    </w:p>
    <w:p w14:paraId="0782C10D" w14:textId="76B604B3" w:rsidR="00B77C3D" w:rsidRDefault="00B77C3D" w:rsidP="006664C7">
      <w:pPr>
        <w:rPr>
          <w:lang w:val="en-US"/>
        </w:rPr>
      </w:pPr>
    </w:p>
    <w:p w14:paraId="3FDF35C6" w14:textId="6135D7F1" w:rsidR="00B77C3D" w:rsidRDefault="00B77C3D" w:rsidP="006664C7">
      <w:pPr>
        <w:rPr>
          <w:lang w:val="en-US"/>
        </w:rPr>
      </w:pPr>
    </w:p>
    <w:p w14:paraId="69AA2F3C" w14:textId="5B130A90" w:rsidR="00B77C3D" w:rsidRDefault="00B77C3D" w:rsidP="006664C7">
      <w:pPr>
        <w:rPr>
          <w:lang w:val="en-US"/>
        </w:rPr>
      </w:pPr>
    </w:p>
    <w:p w14:paraId="04890F7B" w14:textId="07EF328A" w:rsidR="00B77C3D" w:rsidRDefault="00B77C3D" w:rsidP="006664C7">
      <w:pPr>
        <w:rPr>
          <w:lang w:val="en-US"/>
        </w:rPr>
      </w:pPr>
    </w:p>
    <w:p w14:paraId="7E729D37" w14:textId="05217FA6" w:rsidR="00B77C3D" w:rsidRDefault="00B77C3D" w:rsidP="006664C7">
      <w:pPr>
        <w:rPr>
          <w:lang w:val="en-US"/>
        </w:rPr>
      </w:pPr>
    </w:p>
    <w:p w14:paraId="712AA625" w14:textId="1579807F" w:rsidR="00B77C3D" w:rsidRDefault="00B77C3D" w:rsidP="006664C7">
      <w:pPr>
        <w:rPr>
          <w:lang w:val="en-US"/>
        </w:rPr>
      </w:pPr>
    </w:p>
    <w:p w14:paraId="71433C0F" w14:textId="2C7D02CB" w:rsidR="00B77C3D" w:rsidRDefault="00B77C3D" w:rsidP="006664C7">
      <w:pPr>
        <w:rPr>
          <w:lang w:val="en-US"/>
        </w:rPr>
      </w:pPr>
    </w:p>
    <w:p w14:paraId="52E0EB81" w14:textId="5640B005" w:rsidR="00B77C3D" w:rsidRDefault="00B77C3D" w:rsidP="006664C7">
      <w:pPr>
        <w:rPr>
          <w:lang w:val="en-US"/>
        </w:rPr>
      </w:pPr>
    </w:p>
    <w:p w14:paraId="0AAD9460" w14:textId="4C34F8E0" w:rsidR="00B77C3D" w:rsidRDefault="00B77C3D" w:rsidP="006664C7">
      <w:pPr>
        <w:rPr>
          <w:lang w:val="en-US"/>
        </w:rPr>
      </w:pPr>
    </w:p>
    <w:p w14:paraId="273C96B2" w14:textId="4EFBC6AC" w:rsidR="00B77C3D" w:rsidRDefault="00B77C3D" w:rsidP="006664C7">
      <w:pPr>
        <w:rPr>
          <w:lang w:val="en-US"/>
        </w:rPr>
      </w:pPr>
    </w:p>
    <w:p w14:paraId="2C0190A6" w14:textId="020C9183" w:rsidR="00B77C3D" w:rsidRDefault="00B77C3D" w:rsidP="006664C7">
      <w:pPr>
        <w:rPr>
          <w:lang w:val="en-US"/>
        </w:rPr>
      </w:pPr>
    </w:p>
    <w:p w14:paraId="3736F9E6" w14:textId="59C7D261" w:rsidR="00B77C3D" w:rsidRDefault="00B77C3D" w:rsidP="006664C7">
      <w:pPr>
        <w:rPr>
          <w:lang w:val="en-US"/>
        </w:rPr>
      </w:pPr>
    </w:p>
    <w:p w14:paraId="61DEC20E" w14:textId="670E0E52" w:rsidR="00B77C3D" w:rsidRDefault="00B77C3D" w:rsidP="006664C7">
      <w:pPr>
        <w:rPr>
          <w:lang w:val="en-US"/>
        </w:rPr>
      </w:pPr>
    </w:p>
    <w:p w14:paraId="21485A99" w14:textId="2205D3A7" w:rsidR="00B77C3D" w:rsidRDefault="00B77C3D" w:rsidP="006664C7">
      <w:pPr>
        <w:rPr>
          <w:lang w:val="en-US"/>
        </w:rPr>
      </w:pPr>
    </w:p>
    <w:p w14:paraId="54957706" w14:textId="41878488" w:rsidR="00B77C3D" w:rsidRDefault="00B77C3D" w:rsidP="006664C7">
      <w:pPr>
        <w:rPr>
          <w:lang w:val="en-US"/>
        </w:rPr>
      </w:pPr>
    </w:p>
    <w:p w14:paraId="06F428A8" w14:textId="58C8F690" w:rsidR="00B77C3D" w:rsidRDefault="00B77C3D" w:rsidP="006664C7">
      <w:pPr>
        <w:rPr>
          <w:lang w:val="en-US"/>
        </w:rPr>
      </w:pPr>
    </w:p>
    <w:p w14:paraId="30A7D34F" w14:textId="2B32D0AC" w:rsidR="00B77C3D" w:rsidRDefault="00B77C3D" w:rsidP="006664C7">
      <w:pPr>
        <w:rPr>
          <w:lang w:val="en-US"/>
        </w:rPr>
      </w:pPr>
    </w:p>
    <w:p w14:paraId="577C2B61" w14:textId="4FE425D6" w:rsidR="00B77C3D" w:rsidRDefault="00B77C3D" w:rsidP="006664C7">
      <w:pPr>
        <w:rPr>
          <w:lang w:val="en-US"/>
        </w:rPr>
      </w:pPr>
    </w:p>
    <w:p w14:paraId="7E8C59CE" w14:textId="4809BAE1" w:rsidR="00B77C3D" w:rsidRDefault="00B77C3D" w:rsidP="006664C7">
      <w:pPr>
        <w:rPr>
          <w:lang w:val="en-US"/>
        </w:rPr>
      </w:pPr>
    </w:p>
    <w:p w14:paraId="38532095" w14:textId="22A80562" w:rsidR="00B77C3D" w:rsidRDefault="00B77C3D" w:rsidP="006664C7">
      <w:pPr>
        <w:rPr>
          <w:lang w:val="en-US"/>
        </w:rPr>
      </w:pPr>
    </w:p>
    <w:p w14:paraId="22E33FC5" w14:textId="1F4D1939" w:rsidR="00B77C3D" w:rsidRDefault="00B77C3D" w:rsidP="006664C7">
      <w:pPr>
        <w:rPr>
          <w:lang w:val="en-US"/>
        </w:rPr>
      </w:pPr>
    </w:p>
    <w:p w14:paraId="6BCD72CD" w14:textId="0DB5C917" w:rsidR="00B77C3D" w:rsidRDefault="00B77C3D" w:rsidP="006664C7">
      <w:pPr>
        <w:rPr>
          <w:lang w:val="en-US"/>
        </w:rPr>
      </w:pPr>
    </w:p>
    <w:p w14:paraId="11F026CA" w14:textId="445BEB40" w:rsidR="00B77C3D" w:rsidRDefault="00B77C3D" w:rsidP="006664C7">
      <w:pPr>
        <w:rPr>
          <w:lang w:val="en-US"/>
        </w:rPr>
      </w:pPr>
    </w:p>
    <w:p w14:paraId="155CBEB5" w14:textId="5D5B9502" w:rsidR="00B77C3D" w:rsidRDefault="00B77C3D" w:rsidP="006664C7">
      <w:pPr>
        <w:rPr>
          <w:lang w:val="en-US"/>
        </w:rPr>
      </w:pPr>
    </w:p>
    <w:p w14:paraId="1D7044DF" w14:textId="484FB380" w:rsidR="00B77C3D" w:rsidRDefault="00B77C3D" w:rsidP="006664C7">
      <w:pPr>
        <w:rPr>
          <w:lang w:val="en-US"/>
        </w:rPr>
      </w:pPr>
    </w:p>
    <w:p w14:paraId="1FC7963E" w14:textId="64B9B027" w:rsidR="009F386B" w:rsidRDefault="009F386B" w:rsidP="009F386B">
      <w:pPr>
        <w:jc w:val="both"/>
        <w:rPr>
          <w:lang w:val="en-US"/>
        </w:rPr>
      </w:pPr>
    </w:p>
    <w:p w14:paraId="42A7A561" w14:textId="77777777" w:rsidR="00125866" w:rsidRDefault="00125866" w:rsidP="009F386B">
      <w:pPr>
        <w:jc w:val="both"/>
        <w:rPr>
          <w:lang w:val="en-US"/>
        </w:rPr>
      </w:pPr>
    </w:p>
    <w:p w14:paraId="152E4574" w14:textId="68C1CB49" w:rsidR="009F386B" w:rsidRDefault="00A822FB" w:rsidP="00A822FB">
      <w:pPr>
        <w:pStyle w:val="Caption"/>
        <w:jc w:val="both"/>
        <w:rPr>
          <w:i w:val="0"/>
          <w:color w:val="auto"/>
          <w:sz w:val="22"/>
          <w:szCs w:val="22"/>
        </w:rPr>
      </w:pPr>
      <w:bookmarkStart w:id="804" w:name="_Toc136298301"/>
      <w:r w:rsidRPr="00A822FB">
        <w:rPr>
          <w:i w:val="0"/>
          <w:color w:val="auto"/>
          <w:sz w:val="22"/>
          <w:szCs w:val="22"/>
        </w:rPr>
        <w:lastRenderedPageBreak/>
        <w:t xml:space="preserve">Lampiran - </w:t>
      </w:r>
      <w:r w:rsidRPr="00A822FB">
        <w:rPr>
          <w:i w:val="0"/>
          <w:color w:val="auto"/>
          <w:sz w:val="22"/>
          <w:szCs w:val="22"/>
        </w:rPr>
        <w:fldChar w:fldCharType="begin"/>
      </w:r>
      <w:r w:rsidRPr="00A822FB">
        <w:rPr>
          <w:i w:val="0"/>
          <w:color w:val="auto"/>
          <w:sz w:val="22"/>
          <w:szCs w:val="22"/>
        </w:rPr>
        <w:instrText xml:space="preserve"> SEQ Lampiran_- \* ARABIC </w:instrText>
      </w:r>
      <w:r w:rsidRPr="00A822FB">
        <w:rPr>
          <w:i w:val="0"/>
          <w:color w:val="auto"/>
          <w:sz w:val="22"/>
          <w:szCs w:val="22"/>
        </w:rPr>
        <w:fldChar w:fldCharType="separate"/>
      </w:r>
      <w:r w:rsidR="009C1B7F">
        <w:rPr>
          <w:i w:val="0"/>
          <w:noProof/>
          <w:color w:val="auto"/>
          <w:sz w:val="22"/>
          <w:szCs w:val="22"/>
        </w:rPr>
        <w:t>1</w:t>
      </w:r>
      <w:r w:rsidRPr="00A822FB">
        <w:rPr>
          <w:i w:val="0"/>
          <w:color w:val="auto"/>
          <w:sz w:val="22"/>
          <w:szCs w:val="22"/>
        </w:rPr>
        <w:fldChar w:fldCharType="end"/>
      </w:r>
      <w:r w:rsidRPr="00A822FB">
        <w:rPr>
          <w:i w:val="0"/>
          <w:color w:val="auto"/>
          <w:sz w:val="22"/>
          <w:szCs w:val="22"/>
        </w:rPr>
        <w:t>. Surat Permohonan Responden</w:t>
      </w:r>
      <w:bookmarkEnd w:id="804"/>
    </w:p>
    <w:p w14:paraId="774E5D2F" w14:textId="3FC8230E" w:rsidR="00D449AB" w:rsidRPr="00D449AB" w:rsidRDefault="00D449AB" w:rsidP="00D449AB">
      <w:pPr>
        <w:pStyle w:val="Heading1"/>
        <w:spacing w:before="120" w:after="120" w:line="360" w:lineRule="auto"/>
        <w:jc w:val="center"/>
        <w:rPr>
          <w:rFonts w:ascii="Arial" w:hAnsi="Arial" w:cs="Arial"/>
          <w:b/>
          <w:color w:val="auto"/>
          <w:sz w:val="24"/>
        </w:rPr>
      </w:pPr>
      <w:bookmarkStart w:id="805" w:name="_Toc143604421"/>
      <w:r w:rsidRPr="00D449AB">
        <w:rPr>
          <w:rFonts w:ascii="Arial" w:hAnsi="Arial" w:cs="Arial"/>
          <w:b/>
          <w:color w:val="auto"/>
          <w:sz w:val="24"/>
        </w:rPr>
        <w:t>LAMPIRAN</w:t>
      </w:r>
      <w:bookmarkEnd w:id="805"/>
    </w:p>
    <w:p w14:paraId="53060211" w14:textId="2ED49366" w:rsidR="009F386B" w:rsidRPr="00BB4081" w:rsidRDefault="009F386B" w:rsidP="009F386B">
      <w:pPr>
        <w:jc w:val="center"/>
        <w:rPr>
          <w:b/>
        </w:rPr>
      </w:pPr>
      <w:r w:rsidRPr="00BB4081">
        <w:rPr>
          <w:b/>
        </w:rPr>
        <w:t>SURAT PERMOHONAN RESPONDEN</w:t>
      </w:r>
    </w:p>
    <w:p w14:paraId="288A35D2" w14:textId="77777777" w:rsidR="009F386B" w:rsidRPr="00BB4081" w:rsidRDefault="009F386B" w:rsidP="009F386B">
      <w:pPr>
        <w:spacing w:line="480" w:lineRule="auto"/>
        <w:contextualSpacing/>
        <w:jc w:val="both"/>
      </w:pPr>
    </w:p>
    <w:p w14:paraId="593F857D" w14:textId="77777777" w:rsidR="009F386B" w:rsidRPr="005B6670" w:rsidRDefault="009F386B" w:rsidP="009F386B">
      <w:pPr>
        <w:spacing w:line="480" w:lineRule="auto"/>
        <w:contextualSpacing/>
        <w:jc w:val="both"/>
        <w:rPr>
          <w:rFonts w:cs="Arial"/>
        </w:rPr>
      </w:pPr>
      <w:r w:rsidRPr="005B6670">
        <w:rPr>
          <w:rFonts w:cs="Arial"/>
        </w:rPr>
        <w:t>Dengan Hormat,</w:t>
      </w:r>
    </w:p>
    <w:p w14:paraId="74F10232" w14:textId="77777777" w:rsidR="009F386B" w:rsidRPr="005B6670" w:rsidRDefault="009F386B" w:rsidP="009F386B">
      <w:pPr>
        <w:spacing w:line="480" w:lineRule="auto"/>
        <w:contextualSpacing/>
        <w:jc w:val="both"/>
        <w:rPr>
          <w:rFonts w:cs="Arial"/>
        </w:rPr>
      </w:pPr>
      <w:r w:rsidRPr="005B6670">
        <w:rPr>
          <w:rFonts w:cs="Arial"/>
        </w:rPr>
        <w:t>Saya yang bertanda tangan dibawah ini:</w:t>
      </w:r>
    </w:p>
    <w:tbl>
      <w:tblPr>
        <w:tblStyle w:val="TableGrid"/>
        <w:tblW w:w="0" w:type="auto"/>
        <w:tblLook w:val="04A0" w:firstRow="1" w:lastRow="0" w:firstColumn="1" w:lastColumn="0" w:noHBand="0" w:noVBand="1"/>
      </w:tblPr>
      <w:tblGrid>
        <w:gridCol w:w="2489"/>
        <w:gridCol w:w="283"/>
        <w:gridCol w:w="5144"/>
      </w:tblGrid>
      <w:tr w:rsidR="009F386B" w:rsidRPr="005B6670" w14:paraId="04443F7A" w14:textId="77777777" w:rsidTr="006664C7">
        <w:trPr>
          <w:trHeight w:val="477"/>
        </w:trPr>
        <w:tc>
          <w:tcPr>
            <w:tcW w:w="2489" w:type="dxa"/>
          </w:tcPr>
          <w:p w14:paraId="5CEE26AF" w14:textId="77777777" w:rsidR="009F386B" w:rsidRPr="006664C7" w:rsidRDefault="009F386B" w:rsidP="009F386B">
            <w:pPr>
              <w:jc w:val="both"/>
              <w:rPr>
                <w:rFonts w:cs="Arial"/>
                <w:sz w:val="24"/>
                <w:szCs w:val="24"/>
              </w:rPr>
            </w:pPr>
            <w:r w:rsidRPr="006664C7">
              <w:rPr>
                <w:rFonts w:cs="Arial"/>
                <w:sz w:val="24"/>
                <w:szCs w:val="24"/>
              </w:rPr>
              <w:t xml:space="preserve">Nama </w:t>
            </w:r>
          </w:p>
        </w:tc>
        <w:tc>
          <w:tcPr>
            <w:tcW w:w="278" w:type="dxa"/>
          </w:tcPr>
          <w:p w14:paraId="374EDE6B" w14:textId="77777777" w:rsidR="009F386B" w:rsidRPr="006664C7" w:rsidRDefault="009F386B" w:rsidP="009F386B">
            <w:pPr>
              <w:jc w:val="both"/>
              <w:rPr>
                <w:rFonts w:cs="Arial"/>
                <w:sz w:val="24"/>
                <w:szCs w:val="24"/>
              </w:rPr>
            </w:pPr>
            <w:r w:rsidRPr="006664C7">
              <w:rPr>
                <w:rFonts w:cs="Arial"/>
                <w:sz w:val="24"/>
                <w:szCs w:val="24"/>
              </w:rPr>
              <w:t>:</w:t>
            </w:r>
          </w:p>
        </w:tc>
        <w:tc>
          <w:tcPr>
            <w:tcW w:w="5144" w:type="dxa"/>
          </w:tcPr>
          <w:p w14:paraId="67B7765A" w14:textId="77777777" w:rsidR="009F386B" w:rsidRPr="006664C7" w:rsidRDefault="009F386B" w:rsidP="009F386B">
            <w:pPr>
              <w:jc w:val="both"/>
              <w:rPr>
                <w:rFonts w:cs="Arial"/>
                <w:sz w:val="24"/>
                <w:szCs w:val="24"/>
              </w:rPr>
            </w:pPr>
            <w:r w:rsidRPr="006664C7">
              <w:rPr>
                <w:rFonts w:cs="Arial"/>
                <w:sz w:val="24"/>
                <w:szCs w:val="24"/>
              </w:rPr>
              <w:t>Miftah Rizka Amanda Damanik</w:t>
            </w:r>
          </w:p>
        </w:tc>
      </w:tr>
      <w:tr w:rsidR="009F386B" w:rsidRPr="005B6670" w14:paraId="0281256C" w14:textId="77777777" w:rsidTr="006664C7">
        <w:trPr>
          <w:trHeight w:val="360"/>
        </w:trPr>
        <w:tc>
          <w:tcPr>
            <w:tcW w:w="2489" w:type="dxa"/>
          </w:tcPr>
          <w:p w14:paraId="4943EA8F" w14:textId="77777777" w:rsidR="009F386B" w:rsidRPr="006664C7" w:rsidRDefault="009F386B" w:rsidP="009F386B">
            <w:pPr>
              <w:jc w:val="both"/>
              <w:rPr>
                <w:rFonts w:cs="Arial"/>
                <w:sz w:val="24"/>
                <w:szCs w:val="24"/>
              </w:rPr>
            </w:pPr>
            <w:r w:rsidRPr="006664C7">
              <w:rPr>
                <w:rFonts w:cs="Arial"/>
                <w:sz w:val="24"/>
                <w:szCs w:val="24"/>
              </w:rPr>
              <w:t>NIM</w:t>
            </w:r>
          </w:p>
        </w:tc>
        <w:tc>
          <w:tcPr>
            <w:tcW w:w="278" w:type="dxa"/>
          </w:tcPr>
          <w:p w14:paraId="4D8A557A" w14:textId="77777777" w:rsidR="009F386B" w:rsidRPr="006664C7" w:rsidRDefault="009F386B" w:rsidP="009F386B">
            <w:pPr>
              <w:jc w:val="both"/>
              <w:rPr>
                <w:rFonts w:cs="Arial"/>
                <w:sz w:val="24"/>
                <w:szCs w:val="24"/>
              </w:rPr>
            </w:pPr>
            <w:r w:rsidRPr="006664C7">
              <w:rPr>
                <w:rFonts w:cs="Arial"/>
                <w:sz w:val="24"/>
                <w:szCs w:val="24"/>
              </w:rPr>
              <w:t>:</w:t>
            </w:r>
          </w:p>
        </w:tc>
        <w:tc>
          <w:tcPr>
            <w:tcW w:w="5144" w:type="dxa"/>
          </w:tcPr>
          <w:p w14:paraId="4EFE07E1" w14:textId="77777777" w:rsidR="009F386B" w:rsidRPr="006664C7" w:rsidRDefault="009F386B" w:rsidP="009F386B">
            <w:pPr>
              <w:jc w:val="both"/>
              <w:rPr>
                <w:rFonts w:cs="Arial"/>
                <w:sz w:val="24"/>
                <w:szCs w:val="24"/>
              </w:rPr>
            </w:pPr>
            <w:r w:rsidRPr="006664C7">
              <w:rPr>
                <w:rFonts w:cs="Arial"/>
                <w:sz w:val="24"/>
                <w:szCs w:val="24"/>
              </w:rPr>
              <w:t>P07539020098</w:t>
            </w:r>
          </w:p>
        </w:tc>
      </w:tr>
    </w:tbl>
    <w:p w14:paraId="2F855C2E" w14:textId="77777777" w:rsidR="009F386B" w:rsidRPr="005B6670" w:rsidRDefault="009F386B" w:rsidP="009F386B">
      <w:pPr>
        <w:ind w:firstLine="426"/>
        <w:jc w:val="both"/>
        <w:rPr>
          <w:rFonts w:cs="Arial"/>
        </w:rPr>
      </w:pPr>
    </w:p>
    <w:p w14:paraId="2A2E102E" w14:textId="49509FED" w:rsidR="009F386B" w:rsidRPr="005B6670" w:rsidRDefault="009F386B" w:rsidP="009F386B">
      <w:pPr>
        <w:spacing w:line="360" w:lineRule="auto"/>
        <w:ind w:firstLine="720"/>
        <w:jc w:val="both"/>
        <w:rPr>
          <w:rFonts w:cs="Arial"/>
        </w:rPr>
      </w:pPr>
      <w:r w:rsidRPr="005B6670">
        <w:rPr>
          <w:rFonts w:cs="Arial"/>
        </w:rPr>
        <w:t>Akan menga</w:t>
      </w:r>
      <w:r w:rsidR="009C6D57">
        <w:rPr>
          <w:rFonts w:cs="Arial"/>
        </w:rPr>
        <w:t>da</w:t>
      </w:r>
      <w:r w:rsidRPr="005B6670">
        <w:rPr>
          <w:rFonts w:cs="Arial"/>
        </w:rPr>
        <w:t xml:space="preserve">kan penelitian dengan judul: Hubungan </w:t>
      </w:r>
      <w:r>
        <w:rPr>
          <w:rFonts w:cs="Arial"/>
        </w:rPr>
        <w:t xml:space="preserve">Pengetahuan Anemia dengan Kepatuhan Konsumsi Tablet Tambah Darah pada Siswi Jurusan Farmasi di SMK Swasta Al-Washliyah 2 Perdagangan. </w:t>
      </w:r>
      <w:r w:rsidRPr="005B6670">
        <w:rPr>
          <w:rFonts w:cs="Arial"/>
        </w:rPr>
        <w:t>Apabila responden menyutujui, maka dengan ini saya memohon kesediaan untuk menandatangi lembar persetujuan dan menjawab pertanyaan yang saya ajukan.</w:t>
      </w:r>
    </w:p>
    <w:p w14:paraId="442F796C" w14:textId="059ED92E" w:rsidR="009F386B" w:rsidRPr="005B6670" w:rsidRDefault="009F386B" w:rsidP="009F386B">
      <w:pPr>
        <w:spacing w:line="360" w:lineRule="auto"/>
        <w:jc w:val="both"/>
        <w:rPr>
          <w:rFonts w:cs="Arial"/>
        </w:rPr>
      </w:pPr>
      <w:r w:rsidRPr="005B6670">
        <w:rPr>
          <w:rFonts w:cs="Arial"/>
        </w:rPr>
        <w:t>Atas perh</w:t>
      </w:r>
      <w:r w:rsidR="0086330A">
        <w:rPr>
          <w:rFonts w:cs="Arial"/>
        </w:rPr>
        <w:t>atian bapak saya ucapkan terima</w:t>
      </w:r>
      <w:r w:rsidRPr="005B6670">
        <w:rPr>
          <w:rFonts w:cs="Arial"/>
        </w:rPr>
        <w:t>kasi</w:t>
      </w:r>
      <w:r w:rsidR="0086330A">
        <w:rPr>
          <w:rFonts w:cs="Arial"/>
        </w:rPr>
        <w:t>h</w:t>
      </w:r>
      <w:r w:rsidRPr="005B6670">
        <w:rPr>
          <w:rFonts w:cs="Arial"/>
        </w:rPr>
        <w:t>.</w:t>
      </w:r>
    </w:p>
    <w:p w14:paraId="6C51ED5D" w14:textId="77777777" w:rsidR="009F386B" w:rsidRPr="005B6670" w:rsidRDefault="009F386B" w:rsidP="009F386B">
      <w:pPr>
        <w:jc w:val="both"/>
        <w:rPr>
          <w:rFonts w:cs="Arial"/>
        </w:rPr>
      </w:pPr>
    </w:p>
    <w:p w14:paraId="1E0BED6B" w14:textId="77777777" w:rsidR="009F386B" w:rsidRPr="005B6670" w:rsidRDefault="009F386B" w:rsidP="009F386B">
      <w:pPr>
        <w:jc w:val="both"/>
        <w:rPr>
          <w:rFonts w:cs="Arial"/>
        </w:rPr>
      </w:pPr>
    </w:p>
    <w:tbl>
      <w:tblPr>
        <w:tblStyle w:val="LightShading1"/>
        <w:tblW w:w="0" w:type="auto"/>
        <w:tblBorders>
          <w:top w:val="none" w:sz="0" w:space="0" w:color="auto"/>
          <w:bottom w:val="none" w:sz="0" w:space="0" w:color="auto"/>
        </w:tblBorders>
        <w:tblLook w:val="04A0" w:firstRow="1" w:lastRow="0" w:firstColumn="1" w:lastColumn="0" w:noHBand="0" w:noVBand="1"/>
      </w:tblPr>
      <w:tblGrid>
        <w:gridCol w:w="4003"/>
        <w:gridCol w:w="4150"/>
      </w:tblGrid>
      <w:tr w:rsidR="009F386B" w:rsidRPr="005B6670" w14:paraId="230B79D1" w14:textId="77777777" w:rsidTr="004D2E4B">
        <w:trPr>
          <w:cnfStyle w:val="100000000000" w:firstRow="1" w:lastRow="0" w:firstColumn="0" w:lastColumn="0" w:oddVBand="0" w:evenVBand="0" w:oddHBand="0" w:evenHBand="0" w:firstRowFirstColumn="0" w:firstRowLastColumn="0" w:lastRowFirstColumn="0" w:lastRowLastColumn="0"/>
          <w:trHeight w:val="1809"/>
        </w:trPr>
        <w:tc>
          <w:tcPr>
            <w:cnfStyle w:val="001000000000" w:firstRow="0" w:lastRow="0" w:firstColumn="1" w:lastColumn="0" w:oddVBand="0" w:evenVBand="0" w:oddHBand="0" w:evenHBand="0" w:firstRowFirstColumn="0" w:firstRowLastColumn="0" w:lastRowFirstColumn="0" w:lastRowLastColumn="0"/>
            <w:tcW w:w="4788" w:type="dxa"/>
          </w:tcPr>
          <w:p w14:paraId="4A9FD340" w14:textId="77777777" w:rsidR="009F386B" w:rsidRPr="005B6670" w:rsidRDefault="009F386B" w:rsidP="009F386B">
            <w:pPr>
              <w:rPr>
                <w:rFonts w:cs="Arial"/>
                <w:sz w:val="24"/>
                <w:szCs w:val="24"/>
              </w:rPr>
            </w:pPr>
          </w:p>
        </w:tc>
        <w:tc>
          <w:tcPr>
            <w:tcW w:w="4788" w:type="dxa"/>
          </w:tcPr>
          <w:p w14:paraId="70780C9F" w14:textId="77777777" w:rsidR="009F386B" w:rsidRPr="005B6670" w:rsidRDefault="009F386B" w:rsidP="009F386B">
            <w:pPr>
              <w:jc w:val="center"/>
              <w:cnfStyle w:val="100000000000" w:firstRow="1" w:lastRow="0" w:firstColumn="0" w:lastColumn="0" w:oddVBand="0" w:evenVBand="0" w:oddHBand="0" w:evenHBand="0" w:firstRowFirstColumn="0" w:firstRowLastColumn="0" w:lastRowFirstColumn="0" w:lastRowLastColumn="0"/>
              <w:rPr>
                <w:rFonts w:cs="Arial"/>
                <w:b w:val="0"/>
                <w:sz w:val="24"/>
                <w:szCs w:val="24"/>
              </w:rPr>
            </w:pPr>
            <w:r>
              <w:rPr>
                <w:rFonts w:cs="Arial"/>
                <w:b w:val="0"/>
                <w:sz w:val="24"/>
                <w:szCs w:val="24"/>
              </w:rPr>
              <w:t>Medan, 15 April 2023</w:t>
            </w:r>
          </w:p>
          <w:p w14:paraId="48892FD0" w14:textId="77777777" w:rsidR="009F386B" w:rsidRPr="005B6670" w:rsidRDefault="009F386B" w:rsidP="009F386B">
            <w:pPr>
              <w:cnfStyle w:val="100000000000" w:firstRow="1" w:lastRow="0" w:firstColumn="0" w:lastColumn="0" w:oddVBand="0" w:evenVBand="0" w:oddHBand="0" w:evenHBand="0" w:firstRowFirstColumn="0" w:firstRowLastColumn="0" w:lastRowFirstColumn="0" w:lastRowLastColumn="0"/>
              <w:rPr>
                <w:rFonts w:cs="Arial"/>
                <w:b w:val="0"/>
                <w:sz w:val="24"/>
                <w:szCs w:val="24"/>
              </w:rPr>
            </w:pPr>
          </w:p>
          <w:p w14:paraId="51FC28BC" w14:textId="77777777" w:rsidR="009F386B" w:rsidRPr="005B6670" w:rsidRDefault="009F386B" w:rsidP="009F386B">
            <w:pPr>
              <w:cnfStyle w:val="100000000000" w:firstRow="1" w:lastRow="0" w:firstColumn="0" w:lastColumn="0" w:oddVBand="0" w:evenVBand="0" w:oddHBand="0" w:evenHBand="0" w:firstRowFirstColumn="0" w:firstRowLastColumn="0" w:lastRowFirstColumn="0" w:lastRowLastColumn="0"/>
              <w:rPr>
                <w:rFonts w:cs="Arial"/>
                <w:b w:val="0"/>
                <w:sz w:val="24"/>
                <w:szCs w:val="24"/>
              </w:rPr>
            </w:pPr>
          </w:p>
          <w:p w14:paraId="51B39CE5" w14:textId="77777777" w:rsidR="009F386B" w:rsidRPr="005B6670" w:rsidRDefault="009F386B" w:rsidP="009F386B">
            <w:pPr>
              <w:cnfStyle w:val="100000000000" w:firstRow="1" w:lastRow="0" w:firstColumn="0" w:lastColumn="0" w:oddVBand="0" w:evenVBand="0" w:oddHBand="0" w:evenHBand="0" w:firstRowFirstColumn="0" w:firstRowLastColumn="0" w:lastRowFirstColumn="0" w:lastRowLastColumn="0"/>
              <w:rPr>
                <w:rFonts w:cs="Arial"/>
                <w:b w:val="0"/>
                <w:sz w:val="24"/>
                <w:szCs w:val="24"/>
              </w:rPr>
            </w:pPr>
          </w:p>
          <w:p w14:paraId="2CD0CF29" w14:textId="77777777" w:rsidR="004D2E4B" w:rsidRDefault="004D2E4B" w:rsidP="009F386B">
            <w:pPr>
              <w:jc w:val="center"/>
              <w:cnfStyle w:val="100000000000" w:firstRow="1" w:lastRow="0" w:firstColumn="0" w:lastColumn="0" w:oddVBand="0" w:evenVBand="0" w:oddHBand="0" w:evenHBand="0" w:firstRowFirstColumn="0" w:firstRowLastColumn="0" w:lastRowFirstColumn="0" w:lastRowLastColumn="0"/>
              <w:rPr>
                <w:rFonts w:cs="Arial"/>
                <w:b w:val="0"/>
                <w:sz w:val="24"/>
                <w:szCs w:val="24"/>
              </w:rPr>
            </w:pPr>
          </w:p>
          <w:p w14:paraId="7296ECE8" w14:textId="5D0891DE" w:rsidR="009F386B" w:rsidRPr="005B6670" w:rsidRDefault="009F386B" w:rsidP="009F386B">
            <w:pPr>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Pr>
                <w:rFonts w:cs="Arial"/>
                <w:b w:val="0"/>
                <w:sz w:val="24"/>
                <w:szCs w:val="24"/>
              </w:rPr>
              <w:t>Miftah Rizka Amanda Damanik</w:t>
            </w:r>
          </w:p>
        </w:tc>
      </w:tr>
    </w:tbl>
    <w:p w14:paraId="0A4D1262" w14:textId="77777777" w:rsidR="009F386B" w:rsidRPr="005B6670" w:rsidRDefault="009F386B" w:rsidP="009F386B">
      <w:pPr>
        <w:rPr>
          <w:rFonts w:cs="Arial"/>
        </w:rPr>
      </w:pPr>
    </w:p>
    <w:p w14:paraId="49C6E9B5" w14:textId="77777777" w:rsidR="009F386B" w:rsidRPr="005B6670" w:rsidRDefault="009F386B" w:rsidP="009F386B">
      <w:pPr>
        <w:rPr>
          <w:rFonts w:cs="Arial"/>
        </w:rPr>
      </w:pPr>
    </w:p>
    <w:p w14:paraId="6F008FC1" w14:textId="77777777" w:rsidR="009F386B" w:rsidRPr="005B6670" w:rsidRDefault="009F386B" w:rsidP="009F386B">
      <w:pPr>
        <w:rPr>
          <w:rFonts w:cs="Arial"/>
        </w:rPr>
      </w:pPr>
    </w:p>
    <w:p w14:paraId="0397D880" w14:textId="77777777" w:rsidR="009F386B" w:rsidRPr="005B6670" w:rsidRDefault="009F386B" w:rsidP="009F386B">
      <w:pPr>
        <w:rPr>
          <w:rFonts w:cs="Arial"/>
        </w:rPr>
      </w:pPr>
    </w:p>
    <w:p w14:paraId="735963DD" w14:textId="77777777" w:rsidR="009F386B" w:rsidRPr="005B6670" w:rsidRDefault="009F386B" w:rsidP="009F386B">
      <w:pPr>
        <w:rPr>
          <w:rFonts w:cs="Arial"/>
        </w:rPr>
      </w:pPr>
    </w:p>
    <w:p w14:paraId="47590C6C" w14:textId="77777777" w:rsidR="009F386B" w:rsidRPr="00BB4081" w:rsidRDefault="009F386B" w:rsidP="009F386B"/>
    <w:p w14:paraId="3E3E5DE1" w14:textId="77777777" w:rsidR="009F386B" w:rsidRPr="00BB4081" w:rsidRDefault="009F386B" w:rsidP="009F386B"/>
    <w:p w14:paraId="79A467FC" w14:textId="77777777" w:rsidR="009F386B" w:rsidRPr="00BB4081" w:rsidRDefault="009F386B" w:rsidP="009F386B"/>
    <w:p w14:paraId="33363A4A" w14:textId="77777777" w:rsidR="009F386B" w:rsidRPr="00BB4081" w:rsidRDefault="009F386B" w:rsidP="009F386B"/>
    <w:p w14:paraId="4266F995" w14:textId="77777777" w:rsidR="009F386B" w:rsidRPr="00BB4081" w:rsidRDefault="009F386B" w:rsidP="009F386B"/>
    <w:p w14:paraId="038194A9" w14:textId="77777777" w:rsidR="009F386B" w:rsidRPr="00BB4081" w:rsidRDefault="009F386B" w:rsidP="009F386B"/>
    <w:p w14:paraId="1D30CE78" w14:textId="77777777" w:rsidR="009F386B" w:rsidRPr="00BB4081" w:rsidRDefault="009F386B" w:rsidP="009F386B"/>
    <w:p w14:paraId="746D9879" w14:textId="77777777" w:rsidR="009F386B" w:rsidRDefault="009F386B" w:rsidP="009F386B"/>
    <w:p w14:paraId="2B7F53B8" w14:textId="77777777" w:rsidR="009F386B" w:rsidRDefault="009F386B" w:rsidP="009F386B"/>
    <w:p w14:paraId="4EBB73C3" w14:textId="77777777" w:rsidR="009F386B" w:rsidRDefault="009F386B" w:rsidP="009F386B"/>
    <w:p w14:paraId="6A5EBD5E" w14:textId="25867B59" w:rsidR="00A822FB" w:rsidRDefault="00A822FB" w:rsidP="00A822FB">
      <w:pPr>
        <w:pStyle w:val="Caption"/>
        <w:rPr>
          <w:i w:val="0"/>
          <w:iCs w:val="0"/>
          <w:color w:val="auto"/>
          <w:sz w:val="22"/>
          <w:szCs w:val="22"/>
        </w:rPr>
      </w:pPr>
    </w:p>
    <w:p w14:paraId="3336C7CB" w14:textId="68CF7B4B" w:rsidR="00125866" w:rsidRDefault="00125866" w:rsidP="00125866"/>
    <w:p w14:paraId="7AB9DAC3" w14:textId="77777777" w:rsidR="00125866" w:rsidRPr="00125866" w:rsidRDefault="00125866" w:rsidP="00125866"/>
    <w:p w14:paraId="4237DDFF" w14:textId="7CED21DD" w:rsidR="009F386B" w:rsidRPr="00A822FB" w:rsidRDefault="00A822FB" w:rsidP="00A822FB">
      <w:pPr>
        <w:pStyle w:val="Caption"/>
        <w:jc w:val="both"/>
        <w:rPr>
          <w:i w:val="0"/>
          <w:color w:val="auto"/>
          <w:sz w:val="22"/>
          <w:szCs w:val="22"/>
        </w:rPr>
      </w:pPr>
      <w:bookmarkStart w:id="806" w:name="_Toc136298302"/>
      <w:r w:rsidRPr="00A822FB">
        <w:rPr>
          <w:i w:val="0"/>
          <w:color w:val="auto"/>
          <w:sz w:val="22"/>
          <w:szCs w:val="22"/>
        </w:rPr>
        <w:lastRenderedPageBreak/>
        <w:t xml:space="preserve">Lampiran - </w:t>
      </w:r>
      <w:r w:rsidRPr="00A822FB">
        <w:rPr>
          <w:i w:val="0"/>
          <w:color w:val="auto"/>
          <w:sz w:val="22"/>
          <w:szCs w:val="22"/>
        </w:rPr>
        <w:fldChar w:fldCharType="begin"/>
      </w:r>
      <w:r w:rsidRPr="00A822FB">
        <w:rPr>
          <w:i w:val="0"/>
          <w:color w:val="auto"/>
          <w:sz w:val="22"/>
          <w:szCs w:val="22"/>
        </w:rPr>
        <w:instrText xml:space="preserve"> SEQ Lampiran_- \* ARABIC </w:instrText>
      </w:r>
      <w:r w:rsidRPr="00A822FB">
        <w:rPr>
          <w:i w:val="0"/>
          <w:color w:val="auto"/>
          <w:sz w:val="22"/>
          <w:szCs w:val="22"/>
        </w:rPr>
        <w:fldChar w:fldCharType="separate"/>
      </w:r>
      <w:r w:rsidR="009C1B7F">
        <w:rPr>
          <w:i w:val="0"/>
          <w:noProof/>
          <w:color w:val="auto"/>
          <w:sz w:val="22"/>
          <w:szCs w:val="22"/>
        </w:rPr>
        <w:t>2</w:t>
      </w:r>
      <w:r w:rsidRPr="00A822FB">
        <w:rPr>
          <w:i w:val="0"/>
          <w:color w:val="auto"/>
          <w:sz w:val="22"/>
          <w:szCs w:val="22"/>
        </w:rPr>
        <w:fldChar w:fldCharType="end"/>
      </w:r>
      <w:r w:rsidRPr="00A822FB">
        <w:rPr>
          <w:i w:val="0"/>
          <w:color w:val="auto"/>
          <w:sz w:val="22"/>
          <w:szCs w:val="22"/>
        </w:rPr>
        <w:t>. Lembar Persetujuan Responden</w:t>
      </w:r>
      <w:bookmarkEnd w:id="806"/>
    </w:p>
    <w:p w14:paraId="744C677C" w14:textId="71370FC5" w:rsidR="009F386B" w:rsidRPr="00BB4081" w:rsidRDefault="009F386B" w:rsidP="009F386B">
      <w:pPr>
        <w:jc w:val="center"/>
        <w:rPr>
          <w:b/>
        </w:rPr>
      </w:pPr>
      <w:r w:rsidRPr="00BB4081">
        <w:rPr>
          <w:b/>
        </w:rPr>
        <w:t xml:space="preserve">LEMBAR </w:t>
      </w:r>
      <w:r w:rsidRPr="00BB4081">
        <w:rPr>
          <w:b/>
          <w:i/>
        </w:rPr>
        <w:t>INFORMED CONSENT</w:t>
      </w:r>
      <w:r w:rsidRPr="00BB4081">
        <w:rPr>
          <w:b/>
        </w:rPr>
        <w:t xml:space="preserve"> RESPONDEN</w:t>
      </w:r>
    </w:p>
    <w:p w14:paraId="322AF6CF" w14:textId="77777777" w:rsidR="009F386B" w:rsidRPr="00BB4081" w:rsidRDefault="009F386B" w:rsidP="009F386B">
      <w:pPr>
        <w:jc w:val="center"/>
      </w:pPr>
    </w:p>
    <w:p w14:paraId="354B394B" w14:textId="77777777" w:rsidR="009F386B" w:rsidRPr="00BB4081" w:rsidRDefault="009F386B" w:rsidP="009F386B">
      <w:pPr>
        <w:spacing w:line="480" w:lineRule="auto"/>
      </w:pPr>
      <w:r w:rsidRPr="00BB4081">
        <w:rPr>
          <w:spacing w:val="1"/>
        </w:rPr>
        <w:t>D</w:t>
      </w:r>
      <w:r w:rsidRPr="00BB4081">
        <w:rPr>
          <w:spacing w:val="-2"/>
        </w:rPr>
        <w:t>e</w:t>
      </w:r>
      <w:r w:rsidRPr="00BB4081">
        <w:rPr>
          <w:spacing w:val="1"/>
        </w:rPr>
        <w:t>n</w:t>
      </w:r>
      <w:r w:rsidRPr="00BB4081">
        <w:t>g</w:t>
      </w:r>
      <w:r w:rsidRPr="00BB4081">
        <w:rPr>
          <w:spacing w:val="-2"/>
        </w:rPr>
        <w:t>a</w:t>
      </w:r>
      <w:r w:rsidRPr="00BB4081">
        <w:t>n</w:t>
      </w:r>
      <w:r>
        <w:t xml:space="preserve"> </w:t>
      </w:r>
      <w:r w:rsidRPr="00BB4081">
        <w:rPr>
          <w:spacing w:val="-3"/>
        </w:rPr>
        <w:t>m</w:t>
      </w:r>
      <w:r w:rsidRPr="00BB4081">
        <w:rPr>
          <w:spacing w:val="1"/>
        </w:rPr>
        <w:t>en</w:t>
      </w:r>
      <w:r w:rsidRPr="00BB4081">
        <w:rPr>
          <w:spacing w:val="-1"/>
        </w:rPr>
        <w:t>a</w:t>
      </w:r>
      <w:r w:rsidRPr="00BB4081">
        <w:t>n</w:t>
      </w:r>
      <w:r w:rsidRPr="00BB4081">
        <w:rPr>
          <w:spacing w:val="1"/>
        </w:rPr>
        <w:t>d</w:t>
      </w:r>
      <w:r w:rsidRPr="00BB4081">
        <w:rPr>
          <w:spacing w:val="-1"/>
        </w:rPr>
        <w:t>a</w:t>
      </w:r>
      <w:r w:rsidRPr="00BB4081">
        <w:t>t</w:t>
      </w:r>
      <w:r w:rsidRPr="00BB4081">
        <w:rPr>
          <w:spacing w:val="-1"/>
        </w:rPr>
        <w:t>a</w:t>
      </w:r>
      <w:r w:rsidRPr="00BB4081">
        <w:t>n</w:t>
      </w:r>
      <w:r w:rsidRPr="00BB4081">
        <w:rPr>
          <w:spacing w:val="1"/>
        </w:rPr>
        <w:t>g</w:t>
      </w:r>
      <w:r w:rsidRPr="00BB4081">
        <w:rPr>
          <w:spacing w:val="-1"/>
        </w:rPr>
        <w:t>a</w:t>
      </w:r>
      <w:r w:rsidRPr="00BB4081">
        <w:t>ni</w:t>
      </w:r>
      <w:r>
        <w:t xml:space="preserve"> </w:t>
      </w:r>
      <w:r w:rsidRPr="00BB4081">
        <w:t>l</w:t>
      </w:r>
      <w:r w:rsidRPr="00BB4081">
        <w:rPr>
          <w:spacing w:val="1"/>
        </w:rPr>
        <w:t>e</w:t>
      </w:r>
      <w:r w:rsidRPr="00BB4081">
        <w:rPr>
          <w:spacing w:val="-3"/>
        </w:rPr>
        <w:t>m</w:t>
      </w:r>
      <w:r w:rsidRPr="00BB4081">
        <w:rPr>
          <w:spacing w:val="1"/>
        </w:rPr>
        <w:t>b</w:t>
      </w:r>
      <w:r w:rsidRPr="00BB4081">
        <w:rPr>
          <w:spacing w:val="-1"/>
        </w:rPr>
        <w:t>a</w:t>
      </w:r>
      <w:r w:rsidRPr="00BB4081">
        <w:t>r</w:t>
      </w:r>
      <w:r>
        <w:t xml:space="preserve"> </w:t>
      </w:r>
      <w:r w:rsidRPr="00BB4081">
        <w:t>ini,</w:t>
      </w:r>
      <w:r>
        <w:t xml:space="preserve"> </w:t>
      </w:r>
      <w:r w:rsidRPr="00BB4081">
        <w:rPr>
          <w:spacing w:val="1"/>
          <w:w w:val="102"/>
        </w:rPr>
        <w:t>s</w:t>
      </w:r>
      <w:r w:rsidRPr="00BB4081">
        <w:rPr>
          <w:spacing w:val="-1"/>
          <w:w w:val="102"/>
        </w:rPr>
        <w:t>a</w:t>
      </w:r>
      <w:r w:rsidRPr="00BB4081">
        <w:rPr>
          <w:spacing w:val="2"/>
          <w:w w:val="102"/>
        </w:rPr>
        <w:t>y</w:t>
      </w:r>
      <w:r w:rsidRPr="00BB4081">
        <w:rPr>
          <w:spacing w:val="-1"/>
          <w:w w:val="102"/>
        </w:rPr>
        <w:t>a</w:t>
      </w:r>
      <w:r w:rsidRPr="00BB4081">
        <w:rPr>
          <w:w w:val="102"/>
        </w:rPr>
        <w:t>:</w:t>
      </w:r>
    </w:p>
    <w:tbl>
      <w:tblPr>
        <w:tblStyle w:val="TableGrid"/>
        <w:tblW w:w="4923" w:type="pct"/>
        <w:tblLook w:val="04A0" w:firstRow="1" w:lastRow="0" w:firstColumn="1" w:lastColumn="0" w:noHBand="0" w:noVBand="1"/>
      </w:tblPr>
      <w:tblGrid>
        <w:gridCol w:w="2212"/>
        <w:gridCol w:w="321"/>
        <w:gridCol w:w="5494"/>
      </w:tblGrid>
      <w:tr w:rsidR="009F386B" w:rsidRPr="005B6670" w14:paraId="57AF7DAE" w14:textId="77777777" w:rsidTr="006664C7">
        <w:tc>
          <w:tcPr>
            <w:tcW w:w="1378" w:type="pct"/>
          </w:tcPr>
          <w:p w14:paraId="21E1C0C6" w14:textId="77777777" w:rsidR="009F386B" w:rsidRPr="006664C7" w:rsidRDefault="009F386B" w:rsidP="009F386B">
            <w:pPr>
              <w:jc w:val="both"/>
              <w:rPr>
                <w:rFonts w:cs="Arial"/>
                <w:sz w:val="24"/>
                <w:szCs w:val="24"/>
              </w:rPr>
            </w:pPr>
            <w:r w:rsidRPr="006664C7">
              <w:rPr>
                <w:rFonts w:cs="Arial"/>
                <w:sz w:val="24"/>
                <w:szCs w:val="24"/>
              </w:rPr>
              <w:t xml:space="preserve">Nama </w:t>
            </w:r>
          </w:p>
          <w:p w14:paraId="6CAD2D31" w14:textId="77777777" w:rsidR="009F386B" w:rsidRPr="006664C7" w:rsidRDefault="009F386B" w:rsidP="009F386B">
            <w:pPr>
              <w:jc w:val="both"/>
              <w:rPr>
                <w:rFonts w:cs="Arial"/>
                <w:sz w:val="24"/>
                <w:szCs w:val="24"/>
              </w:rPr>
            </w:pPr>
          </w:p>
        </w:tc>
        <w:tc>
          <w:tcPr>
            <w:tcW w:w="200" w:type="pct"/>
          </w:tcPr>
          <w:p w14:paraId="4AAB92A8" w14:textId="77777777" w:rsidR="009F386B" w:rsidRPr="006664C7" w:rsidRDefault="009F386B" w:rsidP="009F386B">
            <w:pPr>
              <w:jc w:val="both"/>
              <w:rPr>
                <w:rFonts w:cs="Arial"/>
                <w:sz w:val="24"/>
                <w:szCs w:val="24"/>
              </w:rPr>
            </w:pPr>
            <w:r w:rsidRPr="006664C7">
              <w:rPr>
                <w:rFonts w:cs="Arial"/>
                <w:sz w:val="24"/>
                <w:szCs w:val="24"/>
              </w:rPr>
              <w:t>:</w:t>
            </w:r>
          </w:p>
        </w:tc>
        <w:tc>
          <w:tcPr>
            <w:tcW w:w="3422" w:type="pct"/>
          </w:tcPr>
          <w:p w14:paraId="33261990" w14:textId="77777777" w:rsidR="009F386B" w:rsidRPr="006664C7" w:rsidRDefault="009F386B" w:rsidP="009F386B">
            <w:pPr>
              <w:jc w:val="both"/>
              <w:rPr>
                <w:rFonts w:cs="Arial"/>
                <w:sz w:val="24"/>
                <w:szCs w:val="24"/>
              </w:rPr>
            </w:pPr>
          </w:p>
        </w:tc>
      </w:tr>
      <w:tr w:rsidR="009F386B" w:rsidRPr="005B6670" w14:paraId="58F4683C" w14:textId="77777777" w:rsidTr="006664C7">
        <w:tc>
          <w:tcPr>
            <w:tcW w:w="1378" w:type="pct"/>
          </w:tcPr>
          <w:p w14:paraId="02756A49" w14:textId="77777777" w:rsidR="009F386B" w:rsidRPr="006664C7" w:rsidRDefault="009F386B" w:rsidP="009F386B">
            <w:pPr>
              <w:jc w:val="both"/>
              <w:rPr>
                <w:rFonts w:cs="Arial"/>
                <w:sz w:val="24"/>
                <w:szCs w:val="24"/>
              </w:rPr>
            </w:pPr>
            <w:r w:rsidRPr="006664C7">
              <w:rPr>
                <w:rFonts w:cs="Arial"/>
                <w:sz w:val="24"/>
                <w:szCs w:val="24"/>
              </w:rPr>
              <w:t xml:space="preserve">Umur </w:t>
            </w:r>
          </w:p>
          <w:p w14:paraId="6D7B1F79" w14:textId="77777777" w:rsidR="009F386B" w:rsidRPr="006664C7" w:rsidRDefault="009F386B" w:rsidP="009F386B">
            <w:pPr>
              <w:jc w:val="both"/>
              <w:rPr>
                <w:rFonts w:cs="Arial"/>
                <w:sz w:val="24"/>
                <w:szCs w:val="24"/>
              </w:rPr>
            </w:pPr>
          </w:p>
        </w:tc>
        <w:tc>
          <w:tcPr>
            <w:tcW w:w="200" w:type="pct"/>
          </w:tcPr>
          <w:p w14:paraId="27736490" w14:textId="77777777" w:rsidR="009F386B" w:rsidRPr="006664C7" w:rsidRDefault="009F386B" w:rsidP="009F386B">
            <w:pPr>
              <w:jc w:val="both"/>
              <w:rPr>
                <w:rFonts w:cs="Arial"/>
                <w:sz w:val="24"/>
                <w:szCs w:val="24"/>
              </w:rPr>
            </w:pPr>
            <w:r w:rsidRPr="006664C7">
              <w:rPr>
                <w:rFonts w:cs="Arial"/>
                <w:sz w:val="24"/>
                <w:szCs w:val="24"/>
              </w:rPr>
              <w:t>:</w:t>
            </w:r>
          </w:p>
        </w:tc>
        <w:tc>
          <w:tcPr>
            <w:tcW w:w="3422" w:type="pct"/>
          </w:tcPr>
          <w:p w14:paraId="10E5BF9B" w14:textId="77777777" w:rsidR="009F386B" w:rsidRPr="006664C7" w:rsidRDefault="009F386B" w:rsidP="009F386B">
            <w:pPr>
              <w:jc w:val="both"/>
              <w:rPr>
                <w:rFonts w:cs="Arial"/>
                <w:sz w:val="24"/>
                <w:szCs w:val="24"/>
              </w:rPr>
            </w:pPr>
          </w:p>
        </w:tc>
      </w:tr>
      <w:tr w:rsidR="009F386B" w:rsidRPr="005B6670" w14:paraId="198428CE" w14:textId="77777777" w:rsidTr="006664C7">
        <w:tc>
          <w:tcPr>
            <w:tcW w:w="1378" w:type="pct"/>
          </w:tcPr>
          <w:p w14:paraId="334FB837" w14:textId="77777777" w:rsidR="009F386B" w:rsidRPr="006664C7" w:rsidRDefault="009F386B" w:rsidP="009F386B">
            <w:pPr>
              <w:jc w:val="both"/>
              <w:rPr>
                <w:rFonts w:cs="Arial"/>
                <w:sz w:val="24"/>
                <w:szCs w:val="24"/>
              </w:rPr>
            </w:pPr>
            <w:r w:rsidRPr="006664C7">
              <w:rPr>
                <w:rFonts w:cs="Arial"/>
                <w:sz w:val="24"/>
                <w:szCs w:val="24"/>
              </w:rPr>
              <w:t xml:space="preserve">Pendidikan </w:t>
            </w:r>
          </w:p>
          <w:p w14:paraId="145AD779" w14:textId="77777777" w:rsidR="009F386B" w:rsidRPr="006664C7" w:rsidRDefault="009F386B" w:rsidP="009F386B">
            <w:pPr>
              <w:jc w:val="both"/>
              <w:rPr>
                <w:rFonts w:cs="Arial"/>
                <w:sz w:val="24"/>
                <w:szCs w:val="24"/>
              </w:rPr>
            </w:pPr>
          </w:p>
        </w:tc>
        <w:tc>
          <w:tcPr>
            <w:tcW w:w="200" w:type="pct"/>
          </w:tcPr>
          <w:p w14:paraId="7C08E6FD" w14:textId="77777777" w:rsidR="009F386B" w:rsidRPr="006664C7" w:rsidRDefault="009F386B" w:rsidP="009F386B">
            <w:pPr>
              <w:jc w:val="both"/>
              <w:rPr>
                <w:rFonts w:cs="Arial"/>
                <w:sz w:val="24"/>
                <w:szCs w:val="24"/>
              </w:rPr>
            </w:pPr>
            <w:r w:rsidRPr="006664C7">
              <w:rPr>
                <w:rFonts w:cs="Arial"/>
                <w:sz w:val="24"/>
                <w:szCs w:val="24"/>
              </w:rPr>
              <w:t>:</w:t>
            </w:r>
          </w:p>
        </w:tc>
        <w:tc>
          <w:tcPr>
            <w:tcW w:w="3422" w:type="pct"/>
          </w:tcPr>
          <w:p w14:paraId="7C92744A" w14:textId="77777777" w:rsidR="009F386B" w:rsidRPr="006664C7" w:rsidRDefault="009F386B" w:rsidP="009F386B">
            <w:pPr>
              <w:jc w:val="both"/>
              <w:rPr>
                <w:rFonts w:cs="Arial"/>
                <w:sz w:val="24"/>
                <w:szCs w:val="24"/>
              </w:rPr>
            </w:pPr>
          </w:p>
        </w:tc>
      </w:tr>
    </w:tbl>
    <w:p w14:paraId="7E1E2C4A" w14:textId="77777777" w:rsidR="009F386B" w:rsidRPr="00BB4081" w:rsidRDefault="009F386B" w:rsidP="009F386B">
      <w:pPr>
        <w:ind w:firstLine="709"/>
        <w:contextualSpacing/>
        <w:jc w:val="both"/>
      </w:pPr>
    </w:p>
    <w:p w14:paraId="669621B2" w14:textId="77777777" w:rsidR="009F386B" w:rsidRDefault="009F386B" w:rsidP="009F386B">
      <w:pPr>
        <w:spacing w:line="360" w:lineRule="auto"/>
        <w:ind w:firstLine="706"/>
        <w:jc w:val="both"/>
      </w:pPr>
      <w:r w:rsidRPr="00BB4081">
        <w:t xml:space="preserve">Memberikan persetujuan untuk menjadi responden dalam penelitian yang berjudul </w:t>
      </w:r>
      <w:r w:rsidRPr="005B6670">
        <w:rPr>
          <w:rFonts w:cs="Arial"/>
        </w:rPr>
        <w:t xml:space="preserve">Hubungan </w:t>
      </w:r>
      <w:r>
        <w:rPr>
          <w:rFonts w:cs="Arial"/>
        </w:rPr>
        <w:t>Pengetahuan Anemia dengan Kepatuhan Konsumsi Tablet Tambah Darah pada Siswi Jurusan Farmasi di SMK Swasta Al-Washliyah 2 Perdagangan</w:t>
      </w:r>
      <w:r w:rsidRPr="00BB4081">
        <w:t>.</w:t>
      </w:r>
    </w:p>
    <w:p w14:paraId="28978B99" w14:textId="77777777" w:rsidR="009F386B" w:rsidRPr="003B5A55" w:rsidRDefault="009F386B" w:rsidP="009F386B">
      <w:pPr>
        <w:spacing w:line="360" w:lineRule="auto"/>
        <w:ind w:firstLine="706"/>
        <w:jc w:val="both"/>
      </w:pPr>
      <w:r w:rsidRPr="00BB4081">
        <w:rPr>
          <w:spacing w:val="2"/>
        </w:rPr>
        <w:t>S</w:t>
      </w:r>
      <w:r w:rsidRPr="00BB4081">
        <w:rPr>
          <w:spacing w:val="-2"/>
        </w:rPr>
        <w:t>a</w:t>
      </w:r>
      <w:r w:rsidRPr="00BB4081">
        <w:rPr>
          <w:spacing w:val="1"/>
        </w:rPr>
        <w:t>y</w:t>
      </w:r>
      <w:r w:rsidRPr="00BB4081">
        <w:t>a</w:t>
      </w:r>
      <w:r>
        <w:t xml:space="preserve"> </w:t>
      </w:r>
      <w:r w:rsidRPr="00BB4081">
        <w:t>telah</w:t>
      </w:r>
      <w:r>
        <w:t xml:space="preserve"> </w:t>
      </w:r>
      <w:r w:rsidRPr="00BB4081">
        <w:t>d</w:t>
      </w:r>
      <w:r w:rsidRPr="00BB4081">
        <w:rPr>
          <w:spacing w:val="-1"/>
        </w:rPr>
        <w:t>i</w:t>
      </w:r>
      <w:r w:rsidRPr="00BB4081">
        <w:t>jel</w:t>
      </w:r>
      <w:r w:rsidRPr="00BB4081">
        <w:rPr>
          <w:spacing w:val="-2"/>
        </w:rPr>
        <w:t>a</w:t>
      </w:r>
      <w:r w:rsidRPr="00BB4081">
        <w:t>s</w:t>
      </w:r>
      <w:r w:rsidRPr="00BB4081">
        <w:rPr>
          <w:spacing w:val="1"/>
        </w:rPr>
        <w:t>k</w:t>
      </w:r>
      <w:r w:rsidRPr="00BB4081">
        <w:t>an</w:t>
      </w:r>
      <w:r>
        <w:t xml:space="preserve"> </w:t>
      </w:r>
      <w:r w:rsidRPr="00BB4081">
        <w:rPr>
          <w:spacing w:val="1"/>
        </w:rPr>
        <w:t>b</w:t>
      </w:r>
      <w:r w:rsidRPr="00BB4081">
        <w:rPr>
          <w:spacing w:val="-1"/>
        </w:rPr>
        <w:t>a</w:t>
      </w:r>
      <w:r w:rsidRPr="00BB4081">
        <w:t>h</w:t>
      </w:r>
      <w:r w:rsidRPr="00BB4081">
        <w:rPr>
          <w:spacing w:val="1"/>
        </w:rPr>
        <w:t>w</w:t>
      </w:r>
      <w:r w:rsidRPr="00BB4081">
        <w:t>a</w:t>
      </w:r>
      <w:r>
        <w:t xml:space="preserve"> </w:t>
      </w:r>
      <w:r w:rsidRPr="00BB4081">
        <w:t>j</w:t>
      </w:r>
      <w:r w:rsidRPr="00BB4081">
        <w:rPr>
          <w:spacing w:val="-2"/>
        </w:rPr>
        <w:t>a</w:t>
      </w:r>
      <w:r w:rsidRPr="00BB4081">
        <w:rPr>
          <w:spacing w:val="1"/>
        </w:rPr>
        <w:t>w</w:t>
      </w:r>
      <w:r w:rsidRPr="00BB4081">
        <w:rPr>
          <w:spacing w:val="-1"/>
        </w:rPr>
        <w:t>a</w:t>
      </w:r>
      <w:r w:rsidRPr="00BB4081">
        <w:rPr>
          <w:spacing w:val="1"/>
        </w:rPr>
        <w:t>b</w:t>
      </w:r>
      <w:r w:rsidRPr="00BB4081">
        <w:rPr>
          <w:spacing w:val="-2"/>
        </w:rPr>
        <w:t>a</w:t>
      </w:r>
      <w:r w:rsidRPr="00BB4081">
        <w:t>n k</w:t>
      </w:r>
      <w:r w:rsidRPr="00BB4081">
        <w:rPr>
          <w:spacing w:val="1"/>
        </w:rPr>
        <w:t>u</w:t>
      </w:r>
      <w:r w:rsidRPr="00BB4081">
        <w:t>esio</w:t>
      </w:r>
      <w:r w:rsidRPr="00BB4081">
        <w:rPr>
          <w:spacing w:val="1"/>
        </w:rPr>
        <w:t>ne</w:t>
      </w:r>
      <w:r w:rsidRPr="00BB4081">
        <w:t>r</w:t>
      </w:r>
      <w:r>
        <w:t xml:space="preserve"> </w:t>
      </w:r>
      <w:r w:rsidRPr="00BB4081">
        <w:rPr>
          <w:spacing w:val="-1"/>
        </w:rPr>
        <w:t>i</w:t>
      </w:r>
      <w:r w:rsidRPr="00BB4081">
        <w:t xml:space="preserve">ni </w:t>
      </w:r>
      <w:r w:rsidRPr="00BB4081">
        <w:rPr>
          <w:spacing w:val="1"/>
        </w:rPr>
        <w:t>h</w:t>
      </w:r>
      <w:r w:rsidRPr="00BB4081">
        <w:rPr>
          <w:spacing w:val="-1"/>
        </w:rPr>
        <w:t>an</w:t>
      </w:r>
      <w:r w:rsidRPr="00BB4081">
        <w:rPr>
          <w:spacing w:val="2"/>
        </w:rPr>
        <w:t>y</w:t>
      </w:r>
      <w:r w:rsidRPr="00BB4081">
        <w:t>a</w:t>
      </w:r>
      <w:r>
        <w:t xml:space="preserve"> </w:t>
      </w:r>
      <w:r w:rsidRPr="00BB4081">
        <w:rPr>
          <w:w w:val="102"/>
        </w:rPr>
        <w:t>diguna</w:t>
      </w:r>
      <w:r w:rsidRPr="00BB4081">
        <w:rPr>
          <w:spacing w:val="1"/>
          <w:w w:val="102"/>
        </w:rPr>
        <w:t>ka</w:t>
      </w:r>
      <w:r w:rsidRPr="00BB4081">
        <w:rPr>
          <w:w w:val="102"/>
        </w:rPr>
        <w:t xml:space="preserve">n </w:t>
      </w:r>
      <w:r w:rsidRPr="00BB4081">
        <w:t>untuk</w:t>
      </w:r>
      <w:r>
        <w:t xml:space="preserve"> </w:t>
      </w:r>
      <w:r w:rsidRPr="00BB4081">
        <w:t>k</w:t>
      </w:r>
      <w:r w:rsidRPr="00BB4081">
        <w:rPr>
          <w:spacing w:val="-2"/>
        </w:rPr>
        <w:t>e</w:t>
      </w:r>
      <w:r w:rsidRPr="00BB4081">
        <w:t>perluan</w:t>
      </w:r>
      <w:r>
        <w:t xml:space="preserve"> </w:t>
      </w:r>
      <w:r w:rsidRPr="00BB4081">
        <w:t>pene</w:t>
      </w:r>
      <w:r w:rsidRPr="00BB4081">
        <w:rPr>
          <w:spacing w:val="-1"/>
        </w:rPr>
        <w:t>l</w:t>
      </w:r>
      <w:r w:rsidRPr="00BB4081">
        <w:t>iti</w:t>
      </w:r>
      <w:r w:rsidRPr="00BB4081">
        <w:rPr>
          <w:spacing w:val="-2"/>
        </w:rPr>
        <w:t>a</w:t>
      </w:r>
      <w:r w:rsidRPr="00BB4081">
        <w:t>n</w:t>
      </w:r>
      <w:r>
        <w:t xml:space="preserve"> </w:t>
      </w:r>
      <w:r w:rsidRPr="00BB4081">
        <w:t>d</w:t>
      </w:r>
      <w:r w:rsidRPr="00BB4081">
        <w:rPr>
          <w:spacing w:val="-2"/>
        </w:rPr>
        <w:t>a</w:t>
      </w:r>
      <w:r w:rsidRPr="00BB4081">
        <w:t>n</w:t>
      </w:r>
      <w:r>
        <w:t xml:space="preserve"> </w:t>
      </w:r>
      <w:r w:rsidRPr="00BB4081">
        <w:t>sa</w:t>
      </w:r>
      <w:r w:rsidRPr="00BB4081">
        <w:rPr>
          <w:spacing w:val="2"/>
        </w:rPr>
        <w:t>y</w:t>
      </w:r>
      <w:r w:rsidRPr="00BB4081">
        <w:t>a</w:t>
      </w:r>
      <w:r>
        <w:t xml:space="preserve"> </w:t>
      </w:r>
      <w:r w:rsidRPr="00BB4081">
        <w:t>secara</w:t>
      </w:r>
      <w:r>
        <w:t xml:space="preserve"> </w:t>
      </w:r>
      <w:r w:rsidRPr="00BB4081">
        <w:t>sukarela b</w:t>
      </w:r>
      <w:r w:rsidRPr="00BB4081">
        <w:rPr>
          <w:spacing w:val="-2"/>
        </w:rPr>
        <w:t>e</w:t>
      </w:r>
      <w:r w:rsidRPr="00BB4081">
        <w:rPr>
          <w:spacing w:val="2"/>
        </w:rPr>
        <w:t>r</w:t>
      </w:r>
      <w:r w:rsidRPr="00BB4081">
        <w:rPr>
          <w:spacing w:val="1"/>
        </w:rPr>
        <w:t>s</w:t>
      </w:r>
      <w:r w:rsidRPr="00BB4081">
        <w:t>edia</w:t>
      </w:r>
      <w:r>
        <w:t xml:space="preserve"> </w:t>
      </w:r>
      <w:r w:rsidRPr="00BB4081">
        <w:rPr>
          <w:spacing w:val="-3"/>
        </w:rPr>
        <w:t>m</w:t>
      </w:r>
      <w:r w:rsidRPr="00BB4081">
        <w:rPr>
          <w:spacing w:val="1"/>
        </w:rPr>
        <w:t>e</w:t>
      </w:r>
      <w:r w:rsidRPr="00BB4081">
        <w:t>njadi</w:t>
      </w:r>
      <w:r>
        <w:t xml:space="preserve"> </w:t>
      </w:r>
      <w:r w:rsidRPr="00BB4081">
        <w:rPr>
          <w:w w:val="102"/>
        </w:rPr>
        <w:t xml:space="preserve">responden </w:t>
      </w:r>
      <w:r w:rsidRPr="00BB4081">
        <w:rPr>
          <w:spacing w:val="1"/>
        </w:rPr>
        <w:t>p</w:t>
      </w:r>
      <w:r w:rsidRPr="00BB4081">
        <w:rPr>
          <w:spacing w:val="-1"/>
        </w:rPr>
        <w:t>e</w:t>
      </w:r>
      <w:r w:rsidRPr="00BB4081">
        <w:rPr>
          <w:spacing w:val="1"/>
        </w:rPr>
        <w:t>n</w:t>
      </w:r>
      <w:r w:rsidRPr="00BB4081">
        <w:rPr>
          <w:spacing w:val="-1"/>
        </w:rPr>
        <w:t>e</w:t>
      </w:r>
      <w:r w:rsidRPr="00BB4081">
        <w:rPr>
          <w:spacing w:val="1"/>
        </w:rPr>
        <w:t>l</w:t>
      </w:r>
      <w:r w:rsidRPr="00BB4081">
        <w:rPr>
          <w:spacing w:val="-1"/>
        </w:rPr>
        <w:t>i</w:t>
      </w:r>
      <w:r w:rsidRPr="00BB4081">
        <w:rPr>
          <w:spacing w:val="1"/>
        </w:rPr>
        <w:t>ti</w:t>
      </w:r>
      <w:r w:rsidRPr="00BB4081">
        <w:t>an</w:t>
      </w:r>
      <w:r>
        <w:t xml:space="preserve"> </w:t>
      </w:r>
      <w:r w:rsidRPr="00BB4081">
        <w:rPr>
          <w:spacing w:val="-1"/>
          <w:w w:val="102"/>
        </w:rPr>
        <w:t>i</w:t>
      </w:r>
      <w:r w:rsidRPr="00BB4081">
        <w:rPr>
          <w:spacing w:val="1"/>
          <w:w w:val="102"/>
        </w:rPr>
        <w:t>n</w:t>
      </w:r>
      <w:r w:rsidRPr="00BB4081">
        <w:rPr>
          <w:w w:val="102"/>
        </w:rPr>
        <w:t>i.</w:t>
      </w:r>
    </w:p>
    <w:tbl>
      <w:tblPr>
        <w:tblStyle w:val="LightShading1"/>
        <w:tblW w:w="0" w:type="auto"/>
        <w:tblBorders>
          <w:top w:val="none" w:sz="0" w:space="0" w:color="auto"/>
          <w:bottom w:val="none" w:sz="0" w:space="0" w:color="auto"/>
        </w:tblBorders>
        <w:tblLook w:val="04A0" w:firstRow="1" w:lastRow="0" w:firstColumn="1" w:lastColumn="0" w:noHBand="0" w:noVBand="1"/>
      </w:tblPr>
      <w:tblGrid>
        <w:gridCol w:w="3955"/>
        <w:gridCol w:w="4198"/>
      </w:tblGrid>
      <w:tr w:rsidR="009F386B" w:rsidRPr="003B5A55" w14:paraId="040FB9B0" w14:textId="77777777" w:rsidTr="004D2E4B">
        <w:trPr>
          <w:cnfStyle w:val="100000000000" w:firstRow="1" w:lastRow="0" w:firstColumn="0" w:lastColumn="0" w:oddVBand="0" w:evenVBand="0" w:oddHBand="0" w:evenHBand="0" w:firstRowFirstColumn="0" w:firstRowLastColumn="0" w:lastRowFirstColumn="0" w:lastRowLastColumn="0"/>
          <w:trHeight w:val="1735"/>
        </w:trPr>
        <w:tc>
          <w:tcPr>
            <w:cnfStyle w:val="001000000000" w:firstRow="0" w:lastRow="0" w:firstColumn="1" w:lastColumn="0" w:oddVBand="0" w:evenVBand="0" w:oddHBand="0" w:evenHBand="0" w:firstRowFirstColumn="0" w:firstRowLastColumn="0" w:lastRowFirstColumn="0" w:lastRowLastColumn="0"/>
            <w:tcW w:w="4788" w:type="dxa"/>
          </w:tcPr>
          <w:p w14:paraId="58D32F91" w14:textId="77777777" w:rsidR="009F386B" w:rsidRPr="003B5A55" w:rsidRDefault="009F386B" w:rsidP="009F386B">
            <w:pPr>
              <w:rPr>
                <w:sz w:val="24"/>
                <w:szCs w:val="24"/>
              </w:rPr>
            </w:pPr>
          </w:p>
        </w:tc>
        <w:tc>
          <w:tcPr>
            <w:tcW w:w="4788" w:type="dxa"/>
          </w:tcPr>
          <w:p w14:paraId="38D4B65A" w14:textId="77777777" w:rsidR="009F386B" w:rsidRPr="005B6670" w:rsidRDefault="009F386B" w:rsidP="009F386B">
            <w:pPr>
              <w:jc w:val="center"/>
              <w:cnfStyle w:val="100000000000" w:firstRow="1" w:lastRow="0" w:firstColumn="0" w:lastColumn="0" w:oddVBand="0" w:evenVBand="0" w:oddHBand="0" w:evenHBand="0" w:firstRowFirstColumn="0" w:firstRowLastColumn="0" w:lastRowFirstColumn="0" w:lastRowLastColumn="0"/>
              <w:rPr>
                <w:rFonts w:cs="Arial"/>
                <w:b w:val="0"/>
                <w:sz w:val="24"/>
                <w:szCs w:val="24"/>
              </w:rPr>
            </w:pPr>
            <w:r>
              <w:rPr>
                <w:rFonts w:cs="Arial"/>
                <w:b w:val="0"/>
                <w:sz w:val="24"/>
                <w:szCs w:val="24"/>
              </w:rPr>
              <w:t>Perdagangan</w:t>
            </w:r>
            <w:r w:rsidRPr="005B6670">
              <w:rPr>
                <w:rFonts w:cs="Arial"/>
                <w:b w:val="0"/>
                <w:sz w:val="24"/>
                <w:szCs w:val="24"/>
              </w:rPr>
              <w:t xml:space="preserve">,  </w:t>
            </w:r>
            <w:r>
              <w:rPr>
                <w:rFonts w:cs="Arial"/>
                <w:b w:val="0"/>
                <w:sz w:val="24"/>
                <w:szCs w:val="24"/>
              </w:rPr>
              <w:t xml:space="preserve">   Mei 2023</w:t>
            </w:r>
          </w:p>
          <w:p w14:paraId="53646B05" w14:textId="77777777" w:rsidR="009F386B" w:rsidRPr="005B6670" w:rsidRDefault="009F386B" w:rsidP="009F386B">
            <w:pPr>
              <w:cnfStyle w:val="100000000000" w:firstRow="1" w:lastRow="0" w:firstColumn="0" w:lastColumn="0" w:oddVBand="0" w:evenVBand="0" w:oddHBand="0" w:evenHBand="0" w:firstRowFirstColumn="0" w:firstRowLastColumn="0" w:lastRowFirstColumn="0" w:lastRowLastColumn="0"/>
              <w:rPr>
                <w:rFonts w:cs="Arial"/>
                <w:b w:val="0"/>
                <w:sz w:val="24"/>
                <w:szCs w:val="24"/>
              </w:rPr>
            </w:pPr>
          </w:p>
          <w:p w14:paraId="4E6A6DDD" w14:textId="77777777" w:rsidR="009F386B" w:rsidRPr="005B6670" w:rsidRDefault="009F386B" w:rsidP="009F386B">
            <w:pPr>
              <w:cnfStyle w:val="100000000000" w:firstRow="1" w:lastRow="0" w:firstColumn="0" w:lastColumn="0" w:oddVBand="0" w:evenVBand="0" w:oddHBand="0" w:evenHBand="0" w:firstRowFirstColumn="0" w:firstRowLastColumn="0" w:lastRowFirstColumn="0" w:lastRowLastColumn="0"/>
              <w:rPr>
                <w:rFonts w:cs="Arial"/>
                <w:b w:val="0"/>
                <w:sz w:val="24"/>
                <w:szCs w:val="24"/>
              </w:rPr>
            </w:pPr>
          </w:p>
          <w:p w14:paraId="6405A953" w14:textId="77777777" w:rsidR="009F386B" w:rsidRPr="005B6670" w:rsidRDefault="009F386B" w:rsidP="009F386B">
            <w:pPr>
              <w:cnfStyle w:val="100000000000" w:firstRow="1" w:lastRow="0" w:firstColumn="0" w:lastColumn="0" w:oddVBand="0" w:evenVBand="0" w:oddHBand="0" w:evenHBand="0" w:firstRowFirstColumn="0" w:firstRowLastColumn="0" w:lastRowFirstColumn="0" w:lastRowLastColumn="0"/>
              <w:rPr>
                <w:rFonts w:cs="Arial"/>
                <w:b w:val="0"/>
                <w:sz w:val="24"/>
                <w:szCs w:val="24"/>
              </w:rPr>
            </w:pPr>
          </w:p>
          <w:p w14:paraId="42D14334" w14:textId="77777777" w:rsidR="004D2E4B" w:rsidRDefault="009F386B" w:rsidP="009F386B">
            <w:pPr>
              <w:jc w:val="center"/>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5B6670">
              <w:rPr>
                <w:rFonts w:cs="Arial"/>
                <w:b w:val="0"/>
                <w:sz w:val="24"/>
                <w:szCs w:val="24"/>
              </w:rPr>
              <w:t xml:space="preserve"> </w:t>
            </w:r>
          </w:p>
          <w:p w14:paraId="483DC086" w14:textId="2E20FE87" w:rsidR="009F386B" w:rsidRPr="003B5A55" w:rsidRDefault="009F386B" w:rsidP="009F386B">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5B6670">
              <w:rPr>
                <w:rFonts w:cs="Arial"/>
                <w:b w:val="0"/>
                <w:sz w:val="24"/>
                <w:szCs w:val="24"/>
              </w:rPr>
              <w:t>Responden</w:t>
            </w:r>
          </w:p>
        </w:tc>
      </w:tr>
    </w:tbl>
    <w:p w14:paraId="6A5342B7" w14:textId="77777777" w:rsidR="009F386B" w:rsidRPr="00BB4081" w:rsidRDefault="009F386B" w:rsidP="009F386B">
      <w:pPr>
        <w:jc w:val="both"/>
      </w:pPr>
    </w:p>
    <w:p w14:paraId="17336603" w14:textId="77777777" w:rsidR="009F386B" w:rsidRPr="00BB4081" w:rsidRDefault="009F386B" w:rsidP="009F386B">
      <w:pPr>
        <w:pStyle w:val="NormalWeb"/>
        <w:spacing w:before="0" w:beforeAutospacing="0" w:after="0" w:afterAutospacing="0"/>
        <w:jc w:val="both"/>
        <w:rPr>
          <w:iCs/>
        </w:rPr>
      </w:pPr>
    </w:p>
    <w:p w14:paraId="29DD3A69" w14:textId="77777777" w:rsidR="009F386B" w:rsidRPr="00BB4081" w:rsidRDefault="009F386B" w:rsidP="009F386B">
      <w:pPr>
        <w:pStyle w:val="NormalWeb"/>
        <w:spacing w:before="0" w:beforeAutospacing="0" w:after="0" w:afterAutospacing="0"/>
        <w:ind w:left="720" w:hanging="720"/>
        <w:jc w:val="both"/>
        <w:rPr>
          <w:i/>
        </w:rPr>
      </w:pPr>
    </w:p>
    <w:p w14:paraId="2716A643" w14:textId="77777777" w:rsidR="009F386B" w:rsidRPr="00BB4081" w:rsidRDefault="009F386B" w:rsidP="009F386B">
      <w:pPr>
        <w:pStyle w:val="ListParagraph"/>
        <w:spacing w:line="480" w:lineRule="auto"/>
        <w:ind w:left="810"/>
        <w:jc w:val="both"/>
        <w:rPr>
          <w:rFonts w:ascii="Times New Roman" w:hAnsi="Times New Roman" w:cs="Times New Roman"/>
          <w:b/>
          <w:bCs/>
          <w:sz w:val="24"/>
          <w:szCs w:val="24"/>
          <w:lang w:val="pt-BR"/>
        </w:rPr>
      </w:pPr>
    </w:p>
    <w:p w14:paraId="2AF52332" w14:textId="77777777" w:rsidR="009F386B" w:rsidRPr="00BB4081" w:rsidRDefault="009F386B" w:rsidP="009F386B">
      <w:pPr>
        <w:pStyle w:val="ListParagraph"/>
        <w:tabs>
          <w:tab w:val="left" w:pos="1170"/>
        </w:tabs>
        <w:spacing w:line="480" w:lineRule="auto"/>
        <w:ind w:left="450"/>
        <w:jc w:val="both"/>
        <w:rPr>
          <w:rFonts w:ascii="Times New Roman" w:hAnsi="Times New Roman" w:cs="Times New Roman"/>
          <w:sz w:val="24"/>
          <w:szCs w:val="24"/>
        </w:rPr>
      </w:pPr>
    </w:p>
    <w:p w14:paraId="1953FA40" w14:textId="77777777" w:rsidR="009F386B" w:rsidRPr="00BB4081" w:rsidRDefault="009F386B" w:rsidP="009F386B">
      <w:pPr>
        <w:spacing w:line="480" w:lineRule="auto"/>
      </w:pPr>
    </w:p>
    <w:p w14:paraId="45B42EDC" w14:textId="77777777" w:rsidR="009F386B" w:rsidRDefault="009F386B" w:rsidP="009F386B">
      <w:pPr>
        <w:pStyle w:val="ListParagraph"/>
        <w:spacing w:line="480" w:lineRule="auto"/>
        <w:ind w:left="851"/>
        <w:jc w:val="both"/>
        <w:rPr>
          <w:rFonts w:ascii="Times New Roman" w:hAnsi="Times New Roman" w:cs="Times New Roman"/>
          <w:sz w:val="24"/>
          <w:szCs w:val="24"/>
          <w:lang w:val="en-US"/>
        </w:rPr>
      </w:pPr>
    </w:p>
    <w:p w14:paraId="2C767DF2" w14:textId="77777777" w:rsidR="009F386B" w:rsidRDefault="009F386B" w:rsidP="009F386B">
      <w:pPr>
        <w:pStyle w:val="ListParagraph"/>
        <w:spacing w:line="480" w:lineRule="auto"/>
        <w:ind w:left="851"/>
        <w:jc w:val="both"/>
        <w:rPr>
          <w:rFonts w:ascii="Times New Roman" w:hAnsi="Times New Roman" w:cs="Times New Roman"/>
          <w:sz w:val="24"/>
          <w:szCs w:val="24"/>
          <w:lang w:val="en-US"/>
        </w:rPr>
      </w:pPr>
    </w:p>
    <w:p w14:paraId="58CA8674" w14:textId="77777777" w:rsidR="009F386B" w:rsidRDefault="009F386B" w:rsidP="009F386B">
      <w:pPr>
        <w:pStyle w:val="ListParagraph"/>
        <w:spacing w:line="480" w:lineRule="auto"/>
        <w:ind w:left="851"/>
        <w:jc w:val="both"/>
        <w:rPr>
          <w:rFonts w:ascii="Times New Roman" w:hAnsi="Times New Roman" w:cs="Times New Roman"/>
          <w:sz w:val="24"/>
          <w:szCs w:val="24"/>
          <w:lang w:val="en-US"/>
        </w:rPr>
      </w:pPr>
    </w:p>
    <w:p w14:paraId="61168F54" w14:textId="03D61C05" w:rsidR="000367E0" w:rsidRDefault="000367E0" w:rsidP="00D449AB">
      <w:pPr>
        <w:spacing w:line="480" w:lineRule="auto"/>
        <w:jc w:val="both"/>
        <w:rPr>
          <w:rFonts w:ascii="Times New Roman" w:hAnsi="Times New Roman" w:cs="Times New Roman"/>
          <w:sz w:val="24"/>
          <w:szCs w:val="24"/>
          <w:lang w:val="en-US"/>
        </w:rPr>
      </w:pPr>
    </w:p>
    <w:p w14:paraId="47FD9780" w14:textId="60DFA804" w:rsidR="00125866" w:rsidRDefault="00125866" w:rsidP="00D449AB">
      <w:pPr>
        <w:spacing w:line="480" w:lineRule="auto"/>
        <w:jc w:val="both"/>
        <w:rPr>
          <w:rFonts w:ascii="Times New Roman" w:hAnsi="Times New Roman" w:cs="Times New Roman"/>
          <w:sz w:val="24"/>
          <w:szCs w:val="24"/>
          <w:lang w:val="en-US"/>
        </w:rPr>
      </w:pPr>
    </w:p>
    <w:p w14:paraId="7F3D81CF" w14:textId="77777777" w:rsidR="00125866" w:rsidRPr="00D449AB" w:rsidRDefault="00125866" w:rsidP="00D449AB">
      <w:pPr>
        <w:spacing w:line="480" w:lineRule="auto"/>
        <w:jc w:val="both"/>
        <w:rPr>
          <w:rFonts w:ascii="Times New Roman" w:hAnsi="Times New Roman" w:cs="Times New Roman"/>
          <w:sz w:val="24"/>
          <w:szCs w:val="24"/>
          <w:lang w:val="en-US"/>
        </w:rPr>
      </w:pPr>
    </w:p>
    <w:p w14:paraId="2F301125" w14:textId="384ACBDB" w:rsidR="004D2E4B" w:rsidRPr="00A822FB" w:rsidRDefault="00A822FB" w:rsidP="00A822FB">
      <w:pPr>
        <w:pStyle w:val="Caption"/>
        <w:jc w:val="both"/>
        <w:rPr>
          <w:i w:val="0"/>
          <w:color w:val="auto"/>
          <w:sz w:val="22"/>
          <w:szCs w:val="22"/>
        </w:rPr>
      </w:pPr>
      <w:bookmarkStart w:id="807" w:name="_Toc136298303"/>
      <w:r w:rsidRPr="00A822FB">
        <w:rPr>
          <w:i w:val="0"/>
          <w:color w:val="auto"/>
          <w:sz w:val="22"/>
          <w:szCs w:val="22"/>
        </w:rPr>
        <w:lastRenderedPageBreak/>
        <w:t xml:space="preserve">Lampiran - </w:t>
      </w:r>
      <w:r w:rsidRPr="00A822FB">
        <w:rPr>
          <w:i w:val="0"/>
          <w:color w:val="auto"/>
          <w:sz w:val="22"/>
          <w:szCs w:val="22"/>
        </w:rPr>
        <w:fldChar w:fldCharType="begin"/>
      </w:r>
      <w:r w:rsidRPr="00A822FB">
        <w:rPr>
          <w:i w:val="0"/>
          <w:color w:val="auto"/>
          <w:sz w:val="22"/>
          <w:szCs w:val="22"/>
        </w:rPr>
        <w:instrText xml:space="preserve"> SEQ Lampiran_- \* ARABIC </w:instrText>
      </w:r>
      <w:r w:rsidRPr="00A822FB">
        <w:rPr>
          <w:i w:val="0"/>
          <w:color w:val="auto"/>
          <w:sz w:val="22"/>
          <w:szCs w:val="22"/>
        </w:rPr>
        <w:fldChar w:fldCharType="separate"/>
      </w:r>
      <w:r w:rsidR="009C1B7F">
        <w:rPr>
          <w:i w:val="0"/>
          <w:noProof/>
          <w:color w:val="auto"/>
          <w:sz w:val="22"/>
          <w:szCs w:val="22"/>
        </w:rPr>
        <w:t>3</w:t>
      </w:r>
      <w:r w:rsidRPr="00A822FB">
        <w:rPr>
          <w:i w:val="0"/>
          <w:color w:val="auto"/>
          <w:sz w:val="22"/>
          <w:szCs w:val="22"/>
        </w:rPr>
        <w:fldChar w:fldCharType="end"/>
      </w:r>
      <w:r w:rsidRPr="00A822FB">
        <w:rPr>
          <w:i w:val="0"/>
          <w:color w:val="auto"/>
          <w:sz w:val="22"/>
          <w:szCs w:val="22"/>
        </w:rPr>
        <w:t>. Kuesioner</w:t>
      </w:r>
      <w:bookmarkEnd w:id="807"/>
    </w:p>
    <w:p w14:paraId="30ABCFF2" w14:textId="0A1DDC3E" w:rsidR="009F386B" w:rsidRPr="00DD67C0" w:rsidRDefault="009F386B" w:rsidP="009F386B">
      <w:pPr>
        <w:jc w:val="center"/>
        <w:rPr>
          <w:rFonts w:cs="Arial"/>
          <w:b/>
          <w:bCs/>
          <w:sz w:val="24"/>
          <w:szCs w:val="24"/>
          <w:lang w:val="id-ID"/>
        </w:rPr>
      </w:pPr>
      <w:r w:rsidRPr="00DD67C0">
        <w:rPr>
          <w:rFonts w:cs="Arial"/>
          <w:b/>
          <w:bCs/>
          <w:sz w:val="24"/>
          <w:szCs w:val="24"/>
        </w:rPr>
        <w:t>KUESIONER</w:t>
      </w:r>
    </w:p>
    <w:p w14:paraId="4A5550AE" w14:textId="77777777" w:rsidR="009F386B" w:rsidRPr="00DD67C0" w:rsidRDefault="009F386B" w:rsidP="009F386B">
      <w:pPr>
        <w:jc w:val="center"/>
        <w:rPr>
          <w:rFonts w:cs="Arial"/>
          <w:b/>
          <w:bCs/>
          <w:sz w:val="24"/>
          <w:szCs w:val="24"/>
          <w:lang w:val="id-ID"/>
        </w:rPr>
      </w:pPr>
    </w:p>
    <w:p w14:paraId="4604EDEA" w14:textId="77777777" w:rsidR="009F386B" w:rsidRDefault="009F386B" w:rsidP="009F386B">
      <w:pPr>
        <w:ind w:left="-540" w:right="-523"/>
        <w:jc w:val="center"/>
        <w:rPr>
          <w:rFonts w:cs="Arial"/>
          <w:b/>
          <w:bCs/>
          <w:sz w:val="24"/>
          <w:szCs w:val="24"/>
        </w:rPr>
      </w:pPr>
      <w:r w:rsidRPr="00DD67C0">
        <w:rPr>
          <w:rFonts w:cs="Arial"/>
          <w:b/>
          <w:bCs/>
          <w:sz w:val="24"/>
          <w:szCs w:val="24"/>
        </w:rPr>
        <w:t xml:space="preserve">HUBUNGAN PENGETAHUAN ANEMIA DENGAN KEPATUHAN </w:t>
      </w:r>
    </w:p>
    <w:p w14:paraId="46280785" w14:textId="77777777" w:rsidR="009F386B" w:rsidRPr="00DD67C0" w:rsidRDefault="009F386B" w:rsidP="009F386B">
      <w:pPr>
        <w:ind w:left="-540" w:right="-523"/>
        <w:jc w:val="center"/>
        <w:rPr>
          <w:rFonts w:cs="Arial"/>
          <w:b/>
          <w:bCs/>
          <w:sz w:val="24"/>
          <w:szCs w:val="24"/>
        </w:rPr>
      </w:pPr>
      <w:r w:rsidRPr="00DD67C0">
        <w:rPr>
          <w:rFonts w:cs="Arial"/>
          <w:b/>
          <w:bCs/>
          <w:sz w:val="24"/>
          <w:szCs w:val="24"/>
        </w:rPr>
        <w:t xml:space="preserve">KONSUMSI TABLET TAMBAH DARAH PADA SISWI </w:t>
      </w:r>
    </w:p>
    <w:p w14:paraId="08B5472C" w14:textId="77777777" w:rsidR="009F386B" w:rsidRPr="00DD67C0" w:rsidRDefault="009F386B" w:rsidP="009F386B">
      <w:pPr>
        <w:ind w:left="-540" w:right="-523"/>
        <w:jc w:val="center"/>
        <w:rPr>
          <w:rFonts w:cs="Arial"/>
          <w:b/>
          <w:bCs/>
          <w:sz w:val="24"/>
          <w:szCs w:val="24"/>
        </w:rPr>
      </w:pPr>
      <w:r w:rsidRPr="00DD67C0">
        <w:rPr>
          <w:rFonts w:cs="Arial"/>
          <w:b/>
          <w:bCs/>
          <w:sz w:val="24"/>
          <w:szCs w:val="24"/>
        </w:rPr>
        <w:t xml:space="preserve">JURUSAN FARMASI DI SMK SWASTA </w:t>
      </w:r>
    </w:p>
    <w:p w14:paraId="2D780BE6" w14:textId="77777777" w:rsidR="009F386B" w:rsidRPr="00DD67C0" w:rsidRDefault="009F386B" w:rsidP="009F386B">
      <w:pPr>
        <w:ind w:left="-540" w:right="-523"/>
        <w:jc w:val="center"/>
        <w:rPr>
          <w:rFonts w:cs="Arial"/>
          <w:b/>
          <w:bCs/>
          <w:sz w:val="24"/>
          <w:szCs w:val="24"/>
        </w:rPr>
      </w:pPr>
      <w:r w:rsidRPr="00DD67C0">
        <w:rPr>
          <w:rFonts w:cs="Arial"/>
          <w:b/>
          <w:bCs/>
          <w:sz w:val="24"/>
          <w:szCs w:val="24"/>
        </w:rPr>
        <w:t>AL-WASHLIYAH 2 PERDAGANGAN</w:t>
      </w:r>
    </w:p>
    <w:p w14:paraId="04F4FAF1" w14:textId="6DFB3900" w:rsidR="009F386B" w:rsidRDefault="009F386B" w:rsidP="009F386B">
      <w:pPr>
        <w:rPr>
          <w:rFonts w:cs="Arial"/>
          <w:b/>
          <w:sz w:val="24"/>
          <w:szCs w:val="24"/>
        </w:rPr>
      </w:pPr>
    </w:p>
    <w:p w14:paraId="59C6AC22" w14:textId="77777777" w:rsidR="00A822FB" w:rsidRPr="00DD67C0" w:rsidRDefault="00A822FB" w:rsidP="009F386B">
      <w:pPr>
        <w:rPr>
          <w:rFonts w:cs="Arial"/>
          <w:b/>
          <w:sz w:val="24"/>
          <w:szCs w:val="24"/>
        </w:rPr>
      </w:pPr>
    </w:p>
    <w:p w14:paraId="454BAF51" w14:textId="77777777" w:rsidR="009F386B" w:rsidRPr="00DD67C0" w:rsidRDefault="009F386B" w:rsidP="009F386B">
      <w:pPr>
        <w:pStyle w:val="ListParagraph"/>
        <w:numPr>
          <w:ilvl w:val="0"/>
          <w:numId w:val="24"/>
        </w:numPr>
        <w:spacing w:line="360" w:lineRule="auto"/>
        <w:ind w:left="426" w:hanging="426"/>
        <w:jc w:val="both"/>
        <w:rPr>
          <w:rFonts w:cs="Arial"/>
          <w:b/>
          <w:sz w:val="24"/>
          <w:szCs w:val="24"/>
        </w:rPr>
      </w:pPr>
      <w:r w:rsidRPr="00DD67C0">
        <w:rPr>
          <w:rFonts w:cs="Arial"/>
          <w:b/>
          <w:sz w:val="24"/>
          <w:szCs w:val="24"/>
          <w:lang w:val="id-ID"/>
        </w:rPr>
        <w:t>Data Demografi</w:t>
      </w:r>
      <w:r w:rsidRPr="00DD67C0">
        <w:rPr>
          <w:rFonts w:cs="Arial"/>
          <w:b/>
          <w:sz w:val="24"/>
          <w:szCs w:val="24"/>
        </w:rPr>
        <w:tab/>
      </w:r>
    </w:p>
    <w:p w14:paraId="03918002" w14:textId="77777777" w:rsidR="009F386B" w:rsidRPr="00DD67C0" w:rsidRDefault="009F386B" w:rsidP="009F386B">
      <w:pPr>
        <w:pStyle w:val="ListParagraph"/>
        <w:spacing w:line="360" w:lineRule="auto"/>
        <w:ind w:left="426"/>
        <w:jc w:val="both"/>
        <w:rPr>
          <w:rFonts w:cs="Arial"/>
          <w:sz w:val="24"/>
          <w:szCs w:val="24"/>
        </w:rPr>
      </w:pPr>
      <w:r w:rsidRPr="00DD67C0">
        <w:rPr>
          <w:rFonts w:cs="Arial"/>
          <w:sz w:val="24"/>
          <w:szCs w:val="24"/>
        </w:rPr>
        <w:t>No Responden</w:t>
      </w:r>
      <w:r w:rsidRPr="00DD67C0">
        <w:rPr>
          <w:rFonts w:cs="Arial"/>
          <w:sz w:val="24"/>
          <w:szCs w:val="24"/>
        </w:rPr>
        <w:tab/>
      </w:r>
      <w:r w:rsidRPr="00DD67C0">
        <w:rPr>
          <w:rFonts w:cs="Arial"/>
          <w:sz w:val="24"/>
          <w:szCs w:val="24"/>
        </w:rPr>
        <w:tab/>
        <w:t>:</w:t>
      </w:r>
    </w:p>
    <w:p w14:paraId="7FE88E6F" w14:textId="77777777" w:rsidR="009F386B" w:rsidRPr="00DD67C0" w:rsidRDefault="009F386B" w:rsidP="009F386B">
      <w:pPr>
        <w:pStyle w:val="ListParagraph"/>
        <w:spacing w:line="360" w:lineRule="auto"/>
        <w:ind w:left="426"/>
        <w:jc w:val="both"/>
        <w:rPr>
          <w:rFonts w:cs="Arial"/>
          <w:sz w:val="24"/>
          <w:szCs w:val="24"/>
        </w:rPr>
      </w:pPr>
      <w:r w:rsidRPr="00DD67C0">
        <w:rPr>
          <w:rFonts w:cs="Arial"/>
          <w:sz w:val="24"/>
          <w:szCs w:val="24"/>
          <w:lang w:val="id-ID"/>
        </w:rPr>
        <w:t xml:space="preserve">Inisial Responden </w:t>
      </w:r>
      <w:r w:rsidRPr="00DD67C0">
        <w:rPr>
          <w:rFonts w:cs="Arial"/>
          <w:sz w:val="24"/>
          <w:szCs w:val="24"/>
          <w:lang w:val="id-ID"/>
        </w:rPr>
        <w:tab/>
        <w:t>:</w:t>
      </w:r>
      <w:r w:rsidRPr="00DD67C0">
        <w:rPr>
          <w:rFonts w:cs="Arial"/>
          <w:sz w:val="24"/>
          <w:szCs w:val="24"/>
        </w:rPr>
        <w:t xml:space="preserve">   ……………</w:t>
      </w:r>
    </w:p>
    <w:p w14:paraId="17AD43FE" w14:textId="597F5D41" w:rsidR="009F386B" w:rsidRPr="00DD67C0" w:rsidRDefault="009F386B" w:rsidP="009F386B">
      <w:pPr>
        <w:pStyle w:val="ListParagraph"/>
        <w:spacing w:line="360" w:lineRule="auto"/>
        <w:ind w:left="426" w:right="-426"/>
        <w:jc w:val="both"/>
        <w:rPr>
          <w:rFonts w:cs="Arial"/>
          <w:sz w:val="24"/>
          <w:szCs w:val="24"/>
        </w:rPr>
      </w:pPr>
      <w:r>
        <w:rPr>
          <w:rFonts w:cs="Arial"/>
          <w:sz w:val="24"/>
          <w:szCs w:val="24"/>
        </w:rPr>
        <w:t>Usia</w:t>
      </w:r>
      <w:r>
        <w:rPr>
          <w:rFonts w:cs="Arial"/>
          <w:sz w:val="24"/>
          <w:szCs w:val="24"/>
        </w:rPr>
        <w:tab/>
      </w:r>
      <w:r>
        <w:rPr>
          <w:rFonts w:cs="Arial"/>
          <w:sz w:val="24"/>
          <w:szCs w:val="24"/>
        </w:rPr>
        <w:tab/>
      </w:r>
      <w:r>
        <w:rPr>
          <w:rFonts w:cs="Arial"/>
          <w:sz w:val="24"/>
          <w:szCs w:val="24"/>
        </w:rPr>
        <w:tab/>
      </w:r>
      <w:r w:rsidRPr="00DD67C0">
        <w:rPr>
          <w:rFonts w:cs="Arial"/>
          <w:sz w:val="24"/>
          <w:szCs w:val="24"/>
        </w:rPr>
        <w:t>:   …………</w:t>
      </w:r>
      <w:r>
        <w:rPr>
          <w:rFonts w:cs="Arial"/>
          <w:sz w:val="24"/>
          <w:szCs w:val="24"/>
        </w:rPr>
        <w:t>…</w:t>
      </w:r>
      <w:r w:rsidRPr="00DD67C0">
        <w:rPr>
          <w:rFonts w:cs="Arial"/>
          <w:sz w:val="24"/>
          <w:szCs w:val="24"/>
        </w:rPr>
        <w:tab/>
      </w:r>
    </w:p>
    <w:p w14:paraId="6D1630ED" w14:textId="5ABEC45E" w:rsidR="009F386B" w:rsidRPr="00DD67C0" w:rsidRDefault="009F386B" w:rsidP="009F386B">
      <w:pPr>
        <w:pStyle w:val="ListParagraph"/>
        <w:spacing w:line="360" w:lineRule="auto"/>
        <w:ind w:left="426" w:right="-426"/>
        <w:jc w:val="both"/>
        <w:rPr>
          <w:rFonts w:cs="Arial"/>
          <w:sz w:val="24"/>
          <w:szCs w:val="24"/>
        </w:rPr>
      </w:pPr>
      <w:r>
        <w:rPr>
          <w:rFonts w:cs="Arial"/>
          <w:sz w:val="24"/>
          <w:szCs w:val="24"/>
        </w:rPr>
        <w:t>Kelas</w:t>
      </w:r>
      <w:r>
        <w:rPr>
          <w:rFonts w:cs="Arial"/>
          <w:sz w:val="24"/>
          <w:szCs w:val="24"/>
        </w:rPr>
        <w:tab/>
      </w:r>
      <w:r w:rsidRPr="00DD67C0">
        <w:rPr>
          <w:rFonts w:cs="Arial"/>
          <w:sz w:val="24"/>
          <w:szCs w:val="24"/>
        </w:rPr>
        <w:tab/>
      </w:r>
      <w:r w:rsidRPr="00DD67C0">
        <w:rPr>
          <w:rFonts w:cs="Arial"/>
          <w:sz w:val="24"/>
          <w:szCs w:val="24"/>
        </w:rPr>
        <w:tab/>
        <w:t>:   …………</w:t>
      </w:r>
      <w:r>
        <w:rPr>
          <w:rFonts w:cs="Arial"/>
          <w:sz w:val="24"/>
          <w:szCs w:val="24"/>
        </w:rPr>
        <w:t>…</w:t>
      </w:r>
    </w:p>
    <w:p w14:paraId="075FE325" w14:textId="5DCE6DF5" w:rsidR="009F386B" w:rsidRPr="00DD67C0" w:rsidRDefault="009F386B" w:rsidP="009F386B">
      <w:pPr>
        <w:pStyle w:val="ListParagraph"/>
        <w:spacing w:line="360" w:lineRule="auto"/>
        <w:ind w:left="426"/>
        <w:jc w:val="both"/>
        <w:rPr>
          <w:rFonts w:cs="Arial"/>
          <w:sz w:val="24"/>
          <w:szCs w:val="24"/>
        </w:rPr>
      </w:pPr>
      <w:r w:rsidRPr="00DD67C0">
        <w:rPr>
          <w:rFonts w:cs="Arial"/>
          <w:sz w:val="24"/>
          <w:szCs w:val="24"/>
        </w:rPr>
        <w:t>Alamat</w:t>
      </w:r>
      <w:r w:rsidRPr="00DD67C0">
        <w:rPr>
          <w:rFonts w:cs="Arial"/>
          <w:sz w:val="24"/>
          <w:szCs w:val="24"/>
        </w:rPr>
        <w:tab/>
      </w:r>
      <w:r w:rsidRPr="00DD67C0">
        <w:rPr>
          <w:rFonts w:cs="Arial"/>
          <w:sz w:val="24"/>
          <w:szCs w:val="24"/>
        </w:rPr>
        <w:tab/>
      </w:r>
      <w:r w:rsidRPr="00DD67C0">
        <w:rPr>
          <w:rFonts w:cs="Arial"/>
          <w:sz w:val="24"/>
          <w:szCs w:val="24"/>
        </w:rPr>
        <w:tab/>
        <w:t>:  ……………</w:t>
      </w:r>
      <w:r>
        <w:rPr>
          <w:rFonts w:cs="Arial"/>
          <w:sz w:val="24"/>
          <w:szCs w:val="24"/>
        </w:rPr>
        <w:t>.</w:t>
      </w:r>
    </w:p>
    <w:p w14:paraId="0499BD6A" w14:textId="77777777" w:rsidR="009F386B" w:rsidRPr="00DD67C0" w:rsidRDefault="009F386B" w:rsidP="009F386B">
      <w:pPr>
        <w:pStyle w:val="ListParagraph"/>
        <w:spacing w:line="360" w:lineRule="auto"/>
        <w:ind w:left="426"/>
        <w:jc w:val="both"/>
        <w:rPr>
          <w:rFonts w:cs="Arial"/>
          <w:sz w:val="24"/>
          <w:szCs w:val="24"/>
        </w:rPr>
      </w:pPr>
      <w:r w:rsidRPr="00DD67C0">
        <w:rPr>
          <w:rFonts w:cs="Arial"/>
          <w:sz w:val="24"/>
          <w:szCs w:val="24"/>
          <w:lang w:val="id-ID"/>
        </w:rPr>
        <w:t>Tanda Tangan</w:t>
      </w:r>
      <w:r w:rsidRPr="00DD67C0">
        <w:rPr>
          <w:rFonts w:cs="Arial"/>
          <w:sz w:val="24"/>
          <w:szCs w:val="24"/>
          <w:lang w:val="id-ID"/>
        </w:rPr>
        <w:tab/>
      </w:r>
      <w:r w:rsidRPr="00DD67C0">
        <w:rPr>
          <w:rFonts w:cs="Arial"/>
          <w:sz w:val="24"/>
          <w:szCs w:val="24"/>
          <w:lang w:val="id-ID"/>
        </w:rPr>
        <w:tab/>
        <w:t>:</w:t>
      </w:r>
    </w:p>
    <w:p w14:paraId="19043D1D" w14:textId="77777777" w:rsidR="009F386B" w:rsidRPr="00DD67C0" w:rsidRDefault="009F386B" w:rsidP="009F386B">
      <w:pPr>
        <w:tabs>
          <w:tab w:val="left" w:pos="5430"/>
        </w:tabs>
        <w:jc w:val="both"/>
        <w:rPr>
          <w:rFonts w:cs="Arial"/>
          <w:sz w:val="24"/>
          <w:szCs w:val="24"/>
          <w:lang w:val="en-US"/>
        </w:rPr>
      </w:pPr>
    </w:p>
    <w:p w14:paraId="41CDB578" w14:textId="6087BE08" w:rsidR="009F386B" w:rsidRPr="00A822FB" w:rsidRDefault="009F386B" w:rsidP="00A822FB">
      <w:pPr>
        <w:pStyle w:val="ListParagraph"/>
        <w:numPr>
          <w:ilvl w:val="0"/>
          <w:numId w:val="24"/>
        </w:numPr>
        <w:tabs>
          <w:tab w:val="left" w:pos="5430"/>
        </w:tabs>
        <w:ind w:left="426" w:hanging="426"/>
        <w:jc w:val="both"/>
        <w:rPr>
          <w:rFonts w:cs="Arial"/>
          <w:b/>
          <w:sz w:val="24"/>
          <w:szCs w:val="24"/>
          <w:lang w:val="id-ID"/>
        </w:rPr>
      </w:pPr>
      <w:r w:rsidRPr="00DD67C0">
        <w:rPr>
          <w:rFonts w:cs="Arial"/>
          <w:b/>
          <w:sz w:val="24"/>
          <w:szCs w:val="24"/>
        </w:rPr>
        <w:t xml:space="preserve">Pengetahuan </w:t>
      </w:r>
      <w:r>
        <w:rPr>
          <w:rFonts w:cs="Arial"/>
          <w:b/>
          <w:sz w:val="24"/>
          <w:szCs w:val="24"/>
        </w:rPr>
        <w:t>Anemia</w:t>
      </w:r>
    </w:p>
    <w:p w14:paraId="52921358" w14:textId="77777777" w:rsidR="00A822FB" w:rsidRPr="00A822FB" w:rsidRDefault="00A822FB" w:rsidP="00A822FB">
      <w:pPr>
        <w:pStyle w:val="ListParagraph"/>
        <w:tabs>
          <w:tab w:val="left" w:pos="5430"/>
        </w:tabs>
        <w:ind w:left="426"/>
        <w:jc w:val="both"/>
        <w:rPr>
          <w:rFonts w:cs="Arial"/>
          <w:b/>
          <w:sz w:val="24"/>
          <w:szCs w:val="24"/>
          <w:lang w:val="id-ID"/>
        </w:rPr>
      </w:pPr>
    </w:p>
    <w:p w14:paraId="0BB78175" w14:textId="77777777" w:rsidR="009F386B" w:rsidRPr="00DD67C0" w:rsidRDefault="009F386B" w:rsidP="009F386B">
      <w:pPr>
        <w:pStyle w:val="ListParagraph"/>
        <w:tabs>
          <w:tab w:val="left" w:pos="5430"/>
        </w:tabs>
        <w:ind w:left="426"/>
        <w:jc w:val="both"/>
        <w:rPr>
          <w:rFonts w:cs="Arial"/>
          <w:b/>
          <w:sz w:val="24"/>
          <w:szCs w:val="24"/>
        </w:rPr>
      </w:pPr>
      <w:r w:rsidRPr="00DD67C0">
        <w:rPr>
          <w:rFonts w:cs="Arial"/>
          <w:b/>
          <w:sz w:val="24"/>
          <w:szCs w:val="24"/>
          <w:lang w:val="id-ID"/>
        </w:rPr>
        <w:t>Petunjuk :</w:t>
      </w:r>
    </w:p>
    <w:p w14:paraId="5DD6CBA4" w14:textId="48789467" w:rsidR="009F386B" w:rsidRPr="00E62450" w:rsidRDefault="00EF68E2" w:rsidP="00EF68E2">
      <w:pPr>
        <w:pStyle w:val="ListParagraph"/>
        <w:numPr>
          <w:ilvl w:val="0"/>
          <w:numId w:val="36"/>
        </w:numPr>
        <w:tabs>
          <w:tab w:val="left" w:pos="5430"/>
        </w:tabs>
        <w:jc w:val="both"/>
        <w:rPr>
          <w:rFonts w:cs="Arial"/>
          <w:b/>
          <w:sz w:val="24"/>
          <w:szCs w:val="24"/>
          <w:lang w:val="en-US"/>
        </w:rPr>
      </w:pPr>
      <w:r>
        <w:rPr>
          <w:rFonts w:cs="Arial"/>
          <w:sz w:val="24"/>
          <w:szCs w:val="24"/>
          <w:lang w:val="en-US"/>
        </w:rPr>
        <w:t>Jawablah pertanyaan dibawah ini dengan memberi tanda ceklis (</w:t>
      </w:r>
      <w:r w:rsidR="00E62450">
        <w:rPr>
          <w:rFonts w:cs="Arial"/>
          <w:sz w:val="24"/>
          <w:szCs w:val="24"/>
          <w:lang w:val="en-US"/>
        </w:rPr>
        <w:t>√)</w:t>
      </w:r>
    </w:p>
    <w:p w14:paraId="54E214AD" w14:textId="41E709AF" w:rsidR="00E62450" w:rsidRDefault="00E62450" w:rsidP="00E62450">
      <w:pPr>
        <w:pStyle w:val="ListParagraph"/>
        <w:tabs>
          <w:tab w:val="left" w:pos="5430"/>
        </w:tabs>
        <w:ind w:left="786"/>
        <w:jc w:val="both"/>
        <w:rPr>
          <w:rFonts w:cs="Arial"/>
          <w:sz w:val="24"/>
          <w:szCs w:val="24"/>
          <w:lang w:val="en-US"/>
        </w:rPr>
      </w:pPr>
      <w:r>
        <w:rPr>
          <w:rFonts w:cs="Arial"/>
          <w:sz w:val="24"/>
          <w:szCs w:val="24"/>
          <w:lang w:val="en-US"/>
        </w:rPr>
        <w:t>Pada kolom “Benar” atau “Salah” yang tersedia.</w:t>
      </w:r>
    </w:p>
    <w:p w14:paraId="576B4BAD" w14:textId="20D61111" w:rsidR="00E62450" w:rsidRDefault="00E62450" w:rsidP="00E62450">
      <w:pPr>
        <w:pStyle w:val="ListParagraph"/>
        <w:numPr>
          <w:ilvl w:val="0"/>
          <w:numId w:val="36"/>
        </w:numPr>
        <w:tabs>
          <w:tab w:val="left" w:pos="5430"/>
        </w:tabs>
        <w:jc w:val="both"/>
        <w:rPr>
          <w:rFonts w:cs="Arial"/>
          <w:sz w:val="24"/>
          <w:szCs w:val="24"/>
          <w:lang w:val="en-US"/>
        </w:rPr>
      </w:pPr>
      <w:r w:rsidRPr="00E62450">
        <w:rPr>
          <w:rFonts w:cs="Arial"/>
          <w:sz w:val="24"/>
          <w:szCs w:val="24"/>
          <w:lang w:val="en-US"/>
        </w:rPr>
        <w:t>Jawablah sesuai dengan yang anda ketahui.</w:t>
      </w:r>
    </w:p>
    <w:p w14:paraId="4F598C1F" w14:textId="77777777" w:rsidR="00AA6287" w:rsidRPr="00E62450" w:rsidRDefault="00AA6287" w:rsidP="00AA6287">
      <w:pPr>
        <w:pStyle w:val="ListParagraph"/>
        <w:tabs>
          <w:tab w:val="left" w:pos="5430"/>
        </w:tabs>
        <w:ind w:left="786"/>
        <w:jc w:val="both"/>
        <w:rPr>
          <w:rFonts w:cs="Arial"/>
          <w:sz w:val="24"/>
          <w:szCs w:val="24"/>
          <w:lang w:val="en-US"/>
        </w:rPr>
      </w:pPr>
    </w:p>
    <w:tbl>
      <w:tblPr>
        <w:tblStyle w:val="TableGrid"/>
        <w:tblW w:w="4570" w:type="pct"/>
        <w:tblInd w:w="421" w:type="dxa"/>
        <w:tblLook w:val="04A0" w:firstRow="1" w:lastRow="0" w:firstColumn="1" w:lastColumn="0" w:noHBand="0" w:noVBand="1"/>
      </w:tblPr>
      <w:tblGrid>
        <w:gridCol w:w="609"/>
        <w:gridCol w:w="5008"/>
        <w:gridCol w:w="923"/>
        <w:gridCol w:w="912"/>
      </w:tblGrid>
      <w:tr w:rsidR="009F386B" w:rsidRPr="00DD67C0" w14:paraId="5CC6A30A" w14:textId="77777777" w:rsidTr="00391D17">
        <w:trPr>
          <w:trHeight w:val="87"/>
        </w:trPr>
        <w:tc>
          <w:tcPr>
            <w:tcW w:w="409" w:type="pct"/>
          </w:tcPr>
          <w:p w14:paraId="144F2AFF" w14:textId="77777777" w:rsidR="009F386B" w:rsidRPr="00DD67C0" w:rsidRDefault="009F386B" w:rsidP="009F386B">
            <w:pPr>
              <w:pStyle w:val="ListParagraph"/>
              <w:ind w:left="0"/>
              <w:jc w:val="center"/>
              <w:rPr>
                <w:rFonts w:cs="Arial"/>
                <w:sz w:val="24"/>
                <w:szCs w:val="24"/>
                <w:lang w:val="id-ID"/>
              </w:rPr>
            </w:pPr>
            <w:r w:rsidRPr="00DD67C0">
              <w:rPr>
                <w:rFonts w:cs="Arial"/>
                <w:sz w:val="24"/>
                <w:szCs w:val="24"/>
                <w:lang w:val="id-ID"/>
              </w:rPr>
              <w:t>No</w:t>
            </w:r>
          </w:p>
        </w:tc>
        <w:tc>
          <w:tcPr>
            <w:tcW w:w="3360" w:type="pct"/>
          </w:tcPr>
          <w:p w14:paraId="3C313900" w14:textId="77777777" w:rsidR="009F386B" w:rsidRPr="00DD67C0" w:rsidRDefault="009F386B" w:rsidP="009F386B">
            <w:pPr>
              <w:pStyle w:val="ListParagraph"/>
              <w:ind w:left="0"/>
              <w:jc w:val="center"/>
              <w:rPr>
                <w:rFonts w:cs="Arial"/>
                <w:sz w:val="24"/>
                <w:szCs w:val="24"/>
                <w:lang w:val="id-ID"/>
              </w:rPr>
            </w:pPr>
            <w:r w:rsidRPr="00DD67C0">
              <w:rPr>
                <w:rFonts w:cs="Arial"/>
                <w:sz w:val="24"/>
                <w:szCs w:val="24"/>
                <w:lang w:val="id-ID"/>
              </w:rPr>
              <w:t>Pertanyaan</w:t>
            </w:r>
          </w:p>
        </w:tc>
        <w:tc>
          <w:tcPr>
            <w:tcW w:w="619" w:type="pct"/>
          </w:tcPr>
          <w:p w14:paraId="47648FF6" w14:textId="77777777" w:rsidR="009F386B" w:rsidRPr="00152A4B" w:rsidRDefault="009F386B" w:rsidP="009F386B">
            <w:pPr>
              <w:pStyle w:val="ListParagraph"/>
              <w:ind w:left="0"/>
              <w:jc w:val="center"/>
              <w:rPr>
                <w:rFonts w:cs="Arial"/>
                <w:sz w:val="24"/>
                <w:szCs w:val="24"/>
              </w:rPr>
            </w:pPr>
            <w:r>
              <w:rPr>
                <w:rFonts w:cs="Arial"/>
                <w:sz w:val="24"/>
                <w:szCs w:val="24"/>
              </w:rPr>
              <w:t>Benar</w:t>
            </w:r>
          </w:p>
        </w:tc>
        <w:tc>
          <w:tcPr>
            <w:tcW w:w="612" w:type="pct"/>
          </w:tcPr>
          <w:p w14:paraId="77F3BDD6" w14:textId="77777777" w:rsidR="009F386B" w:rsidRPr="00152A4B" w:rsidRDefault="009F386B" w:rsidP="009F386B">
            <w:pPr>
              <w:pStyle w:val="ListParagraph"/>
              <w:ind w:left="0"/>
              <w:jc w:val="center"/>
              <w:rPr>
                <w:rFonts w:cs="Arial"/>
                <w:sz w:val="24"/>
                <w:szCs w:val="24"/>
              </w:rPr>
            </w:pPr>
            <w:r>
              <w:rPr>
                <w:rFonts w:cs="Arial"/>
                <w:sz w:val="24"/>
                <w:szCs w:val="24"/>
              </w:rPr>
              <w:t>Salah</w:t>
            </w:r>
          </w:p>
        </w:tc>
      </w:tr>
      <w:tr w:rsidR="009F386B" w:rsidRPr="00BC2CBE" w14:paraId="7DAF5FE3" w14:textId="77777777" w:rsidTr="00391D17">
        <w:tc>
          <w:tcPr>
            <w:tcW w:w="409" w:type="pct"/>
          </w:tcPr>
          <w:p w14:paraId="4B69B0D7" w14:textId="77777777" w:rsidR="009F386B" w:rsidRPr="00BC2CBE" w:rsidRDefault="009F386B" w:rsidP="009F386B">
            <w:pPr>
              <w:pStyle w:val="ListParagraph"/>
              <w:ind w:left="0"/>
              <w:jc w:val="center"/>
              <w:rPr>
                <w:rFonts w:cs="Arial"/>
                <w:b/>
                <w:sz w:val="24"/>
                <w:szCs w:val="24"/>
                <w:lang w:val="id-ID"/>
              </w:rPr>
            </w:pPr>
            <w:r w:rsidRPr="00BC2CBE">
              <w:rPr>
                <w:rFonts w:cs="Arial"/>
                <w:sz w:val="24"/>
                <w:szCs w:val="24"/>
                <w:lang w:val="id-ID"/>
              </w:rPr>
              <w:t>1</w:t>
            </w:r>
          </w:p>
        </w:tc>
        <w:tc>
          <w:tcPr>
            <w:tcW w:w="3360" w:type="pct"/>
          </w:tcPr>
          <w:p w14:paraId="30B20BC3" w14:textId="77777777" w:rsidR="009F386B" w:rsidRPr="00BC2CBE" w:rsidRDefault="009F386B" w:rsidP="009F386B">
            <w:pPr>
              <w:pStyle w:val="ListParagraph"/>
              <w:ind w:left="0"/>
              <w:jc w:val="both"/>
              <w:rPr>
                <w:rFonts w:cs="Arial"/>
                <w:sz w:val="24"/>
                <w:szCs w:val="24"/>
              </w:rPr>
            </w:pPr>
            <w:r w:rsidRPr="00BC2CBE">
              <w:rPr>
                <w:rFonts w:cs="Arial"/>
                <w:sz w:val="24"/>
                <w:szCs w:val="24"/>
              </w:rPr>
              <w:t>Anemia merupakan suatu keadaan dengan kadar hemoglobin yang lebih rendah dari nilai normal</w:t>
            </w:r>
          </w:p>
        </w:tc>
        <w:tc>
          <w:tcPr>
            <w:tcW w:w="619" w:type="pct"/>
          </w:tcPr>
          <w:p w14:paraId="397A01A5" w14:textId="77777777" w:rsidR="009F386B" w:rsidRPr="00BC2CBE" w:rsidRDefault="009F386B" w:rsidP="009F386B">
            <w:pPr>
              <w:pStyle w:val="ListParagraph"/>
              <w:ind w:left="0"/>
              <w:rPr>
                <w:rFonts w:cs="Arial"/>
                <w:sz w:val="24"/>
                <w:szCs w:val="24"/>
                <w:lang w:val="id-ID"/>
              </w:rPr>
            </w:pPr>
          </w:p>
        </w:tc>
        <w:tc>
          <w:tcPr>
            <w:tcW w:w="612" w:type="pct"/>
          </w:tcPr>
          <w:p w14:paraId="189DED90" w14:textId="77777777" w:rsidR="009F386B" w:rsidRPr="00BC2CBE" w:rsidRDefault="009F386B" w:rsidP="009F386B">
            <w:pPr>
              <w:pStyle w:val="ListParagraph"/>
              <w:ind w:left="0"/>
              <w:rPr>
                <w:rFonts w:cs="Arial"/>
                <w:sz w:val="24"/>
                <w:szCs w:val="24"/>
                <w:lang w:val="id-ID"/>
              </w:rPr>
            </w:pPr>
          </w:p>
        </w:tc>
      </w:tr>
      <w:tr w:rsidR="009F386B" w:rsidRPr="00BC2CBE" w14:paraId="38EC2548" w14:textId="77777777" w:rsidTr="00391D17">
        <w:tc>
          <w:tcPr>
            <w:tcW w:w="409" w:type="pct"/>
          </w:tcPr>
          <w:p w14:paraId="4BFE789B" w14:textId="77777777" w:rsidR="009F386B" w:rsidRPr="00BC2CBE" w:rsidRDefault="009F386B" w:rsidP="009F386B">
            <w:pPr>
              <w:pStyle w:val="ListParagraph"/>
              <w:ind w:left="0"/>
              <w:jc w:val="center"/>
              <w:rPr>
                <w:rFonts w:cs="Arial"/>
                <w:b/>
                <w:sz w:val="24"/>
                <w:szCs w:val="24"/>
                <w:lang w:val="id-ID"/>
              </w:rPr>
            </w:pPr>
            <w:r w:rsidRPr="00BC2CBE">
              <w:rPr>
                <w:rFonts w:cs="Arial"/>
                <w:sz w:val="24"/>
                <w:szCs w:val="24"/>
                <w:lang w:val="id-ID"/>
              </w:rPr>
              <w:t>2</w:t>
            </w:r>
          </w:p>
        </w:tc>
        <w:tc>
          <w:tcPr>
            <w:tcW w:w="3360" w:type="pct"/>
          </w:tcPr>
          <w:p w14:paraId="7C65B6EF" w14:textId="77777777" w:rsidR="009F386B" w:rsidRPr="00BC2CBE" w:rsidRDefault="009F386B" w:rsidP="009F386B">
            <w:pPr>
              <w:jc w:val="both"/>
              <w:rPr>
                <w:rFonts w:cs="Arial"/>
                <w:sz w:val="24"/>
                <w:szCs w:val="24"/>
              </w:rPr>
            </w:pPr>
            <w:r w:rsidRPr="00BC2CBE">
              <w:rPr>
                <w:rFonts w:cs="Arial"/>
                <w:sz w:val="24"/>
                <w:szCs w:val="24"/>
              </w:rPr>
              <w:t>Batas normal kadar hemoglobin pada remaja putri adalah 12 gr/dl</w:t>
            </w:r>
          </w:p>
        </w:tc>
        <w:tc>
          <w:tcPr>
            <w:tcW w:w="619" w:type="pct"/>
          </w:tcPr>
          <w:p w14:paraId="6527ECDA" w14:textId="77777777" w:rsidR="009F386B" w:rsidRPr="00BC2CBE" w:rsidRDefault="009F386B" w:rsidP="009F386B">
            <w:pPr>
              <w:pStyle w:val="ListParagraph"/>
              <w:ind w:left="0"/>
              <w:rPr>
                <w:rFonts w:cs="Arial"/>
                <w:sz w:val="24"/>
                <w:szCs w:val="24"/>
                <w:lang w:val="id-ID"/>
              </w:rPr>
            </w:pPr>
          </w:p>
        </w:tc>
        <w:tc>
          <w:tcPr>
            <w:tcW w:w="612" w:type="pct"/>
          </w:tcPr>
          <w:p w14:paraId="47B6551D" w14:textId="77777777" w:rsidR="009F386B" w:rsidRPr="00BC2CBE" w:rsidRDefault="009F386B" w:rsidP="009F386B">
            <w:pPr>
              <w:pStyle w:val="ListParagraph"/>
              <w:ind w:left="0"/>
              <w:rPr>
                <w:rFonts w:cs="Arial"/>
                <w:sz w:val="24"/>
                <w:szCs w:val="24"/>
                <w:lang w:val="id-ID"/>
              </w:rPr>
            </w:pPr>
          </w:p>
        </w:tc>
      </w:tr>
      <w:tr w:rsidR="009F386B" w:rsidRPr="00BC2CBE" w14:paraId="10DCDBAC" w14:textId="77777777" w:rsidTr="00391D17">
        <w:tc>
          <w:tcPr>
            <w:tcW w:w="409" w:type="pct"/>
          </w:tcPr>
          <w:p w14:paraId="565F1CA3" w14:textId="77777777" w:rsidR="009F386B" w:rsidRPr="00BC2CBE" w:rsidRDefault="009F386B" w:rsidP="009F386B">
            <w:pPr>
              <w:pStyle w:val="ListParagraph"/>
              <w:ind w:left="0"/>
              <w:jc w:val="center"/>
              <w:rPr>
                <w:rFonts w:cs="Arial"/>
                <w:b/>
                <w:sz w:val="24"/>
                <w:szCs w:val="24"/>
                <w:lang w:val="id-ID"/>
              </w:rPr>
            </w:pPr>
            <w:r w:rsidRPr="00BC2CBE">
              <w:rPr>
                <w:rFonts w:cs="Arial"/>
                <w:sz w:val="24"/>
                <w:szCs w:val="24"/>
                <w:lang w:val="id-ID"/>
              </w:rPr>
              <w:t>3</w:t>
            </w:r>
          </w:p>
        </w:tc>
        <w:tc>
          <w:tcPr>
            <w:tcW w:w="3360" w:type="pct"/>
          </w:tcPr>
          <w:p w14:paraId="19DA7F1F" w14:textId="77777777" w:rsidR="009F386B" w:rsidRPr="00BC2CBE" w:rsidRDefault="009F386B" w:rsidP="009F386B">
            <w:pPr>
              <w:pStyle w:val="ListParagraph"/>
              <w:ind w:left="0"/>
              <w:jc w:val="both"/>
              <w:rPr>
                <w:rFonts w:cs="Arial"/>
                <w:sz w:val="24"/>
                <w:szCs w:val="24"/>
              </w:rPr>
            </w:pPr>
            <w:r w:rsidRPr="00BC2CBE">
              <w:rPr>
                <w:rFonts w:cs="Arial"/>
                <w:sz w:val="24"/>
                <w:szCs w:val="24"/>
              </w:rPr>
              <w:t>Tanda-tanda dan gejala anemia yang dapat dilihat adalah lelah, letih, lesu, lalai dan lunglai</w:t>
            </w:r>
          </w:p>
        </w:tc>
        <w:tc>
          <w:tcPr>
            <w:tcW w:w="619" w:type="pct"/>
          </w:tcPr>
          <w:p w14:paraId="6E4B7CEF" w14:textId="77777777" w:rsidR="009F386B" w:rsidRPr="00BC2CBE" w:rsidRDefault="009F386B" w:rsidP="009F386B">
            <w:pPr>
              <w:pStyle w:val="ListParagraph"/>
              <w:ind w:left="0"/>
              <w:rPr>
                <w:rFonts w:cs="Arial"/>
                <w:sz w:val="24"/>
                <w:szCs w:val="24"/>
                <w:lang w:val="id-ID"/>
              </w:rPr>
            </w:pPr>
          </w:p>
        </w:tc>
        <w:tc>
          <w:tcPr>
            <w:tcW w:w="612" w:type="pct"/>
          </w:tcPr>
          <w:p w14:paraId="6104D143" w14:textId="77777777" w:rsidR="009F386B" w:rsidRPr="00BC2CBE" w:rsidRDefault="009F386B" w:rsidP="009F386B">
            <w:pPr>
              <w:pStyle w:val="ListParagraph"/>
              <w:ind w:left="0"/>
              <w:rPr>
                <w:rFonts w:cs="Arial"/>
                <w:sz w:val="24"/>
                <w:szCs w:val="24"/>
                <w:lang w:val="id-ID"/>
              </w:rPr>
            </w:pPr>
          </w:p>
        </w:tc>
      </w:tr>
      <w:tr w:rsidR="009F386B" w:rsidRPr="00BC2CBE" w14:paraId="1697FB7F" w14:textId="77777777" w:rsidTr="00391D17">
        <w:tc>
          <w:tcPr>
            <w:tcW w:w="409" w:type="pct"/>
          </w:tcPr>
          <w:p w14:paraId="03E41148" w14:textId="77777777" w:rsidR="009F386B" w:rsidRPr="00BC2CBE" w:rsidRDefault="009F386B" w:rsidP="009F386B">
            <w:pPr>
              <w:pStyle w:val="ListParagraph"/>
              <w:ind w:left="0"/>
              <w:jc w:val="center"/>
              <w:rPr>
                <w:rFonts w:cs="Arial"/>
                <w:b/>
                <w:sz w:val="24"/>
                <w:szCs w:val="24"/>
                <w:lang w:val="id-ID"/>
              </w:rPr>
            </w:pPr>
            <w:r w:rsidRPr="00BC2CBE">
              <w:rPr>
                <w:rFonts w:cs="Arial"/>
                <w:sz w:val="24"/>
                <w:szCs w:val="24"/>
                <w:lang w:val="id-ID"/>
              </w:rPr>
              <w:t>4</w:t>
            </w:r>
          </w:p>
        </w:tc>
        <w:tc>
          <w:tcPr>
            <w:tcW w:w="3360" w:type="pct"/>
          </w:tcPr>
          <w:p w14:paraId="5F77A8AF" w14:textId="77777777" w:rsidR="009F386B" w:rsidRPr="00BC2CBE" w:rsidRDefault="009F386B" w:rsidP="009F386B">
            <w:pPr>
              <w:pStyle w:val="ListParagraph"/>
              <w:ind w:left="0"/>
              <w:jc w:val="both"/>
              <w:rPr>
                <w:rFonts w:cs="Arial"/>
                <w:sz w:val="24"/>
                <w:szCs w:val="24"/>
              </w:rPr>
            </w:pPr>
            <w:r w:rsidRPr="00BC2CBE">
              <w:rPr>
                <w:rFonts w:cs="Arial"/>
                <w:sz w:val="24"/>
                <w:szCs w:val="24"/>
              </w:rPr>
              <w:t>Kelopak mata, bibir, lidah, kulit, kuku dan telapak tangan nampak pucat bukan merupakan salah satu tanda-tanda dari anemia</w:t>
            </w:r>
          </w:p>
        </w:tc>
        <w:tc>
          <w:tcPr>
            <w:tcW w:w="619" w:type="pct"/>
          </w:tcPr>
          <w:p w14:paraId="0C8F1DE4" w14:textId="77777777" w:rsidR="009F386B" w:rsidRPr="00BC2CBE" w:rsidRDefault="009F386B" w:rsidP="009F386B">
            <w:pPr>
              <w:pStyle w:val="ListParagraph"/>
              <w:ind w:left="0"/>
              <w:rPr>
                <w:rFonts w:cs="Arial"/>
                <w:sz w:val="24"/>
                <w:szCs w:val="24"/>
                <w:lang w:val="id-ID"/>
              </w:rPr>
            </w:pPr>
          </w:p>
        </w:tc>
        <w:tc>
          <w:tcPr>
            <w:tcW w:w="612" w:type="pct"/>
          </w:tcPr>
          <w:p w14:paraId="697A5EE9" w14:textId="77777777" w:rsidR="009F386B" w:rsidRPr="00BC2CBE" w:rsidRDefault="009F386B" w:rsidP="009F386B">
            <w:pPr>
              <w:pStyle w:val="ListParagraph"/>
              <w:ind w:left="0"/>
              <w:rPr>
                <w:rFonts w:cs="Arial"/>
                <w:sz w:val="24"/>
                <w:szCs w:val="24"/>
                <w:lang w:val="id-ID"/>
              </w:rPr>
            </w:pPr>
          </w:p>
        </w:tc>
      </w:tr>
      <w:tr w:rsidR="009F386B" w:rsidRPr="00BC2CBE" w14:paraId="67286DB6" w14:textId="77777777" w:rsidTr="00391D17">
        <w:tc>
          <w:tcPr>
            <w:tcW w:w="409" w:type="pct"/>
          </w:tcPr>
          <w:p w14:paraId="5F97EB5C" w14:textId="77777777" w:rsidR="009F386B" w:rsidRPr="00BC2CBE" w:rsidRDefault="009F386B" w:rsidP="009F386B">
            <w:pPr>
              <w:pStyle w:val="ListParagraph"/>
              <w:ind w:left="0"/>
              <w:jc w:val="center"/>
              <w:rPr>
                <w:rFonts w:cs="Arial"/>
                <w:b/>
                <w:sz w:val="24"/>
                <w:szCs w:val="24"/>
              </w:rPr>
            </w:pPr>
            <w:r w:rsidRPr="00BC2CBE">
              <w:rPr>
                <w:rFonts w:cs="Arial"/>
                <w:sz w:val="24"/>
                <w:szCs w:val="24"/>
              </w:rPr>
              <w:t>5</w:t>
            </w:r>
          </w:p>
        </w:tc>
        <w:tc>
          <w:tcPr>
            <w:tcW w:w="3360" w:type="pct"/>
          </w:tcPr>
          <w:p w14:paraId="622D1969" w14:textId="77777777" w:rsidR="009F386B" w:rsidRPr="00BC2CBE" w:rsidRDefault="009F386B" w:rsidP="009F386B">
            <w:pPr>
              <w:pStyle w:val="ListParagraph"/>
              <w:ind w:left="0"/>
              <w:jc w:val="both"/>
              <w:rPr>
                <w:rFonts w:cs="Arial"/>
                <w:sz w:val="24"/>
                <w:szCs w:val="24"/>
              </w:rPr>
            </w:pPr>
            <w:r w:rsidRPr="00BC2CBE">
              <w:rPr>
                <w:rFonts w:cs="Arial"/>
                <w:sz w:val="24"/>
                <w:szCs w:val="24"/>
              </w:rPr>
              <w:t>Penyakit cacingan (cacing tambang) dapat pula menyebabkan proses terjadinya anemia</w:t>
            </w:r>
          </w:p>
        </w:tc>
        <w:tc>
          <w:tcPr>
            <w:tcW w:w="619" w:type="pct"/>
          </w:tcPr>
          <w:p w14:paraId="7734CE0C" w14:textId="77777777" w:rsidR="009F386B" w:rsidRPr="00BC2CBE" w:rsidRDefault="009F386B" w:rsidP="009F386B">
            <w:pPr>
              <w:pStyle w:val="ListParagraph"/>
              <w:ind w:left="0"/>
              <w:rPr>
                <w:rFonts w:cs="Arial"/>
                <w:sz w:val="24"/>
                <w:szCs w:val="24"/>
                <w:lang w:val="id-ID"/>
              </w:rPr>
            </w:pPr>
          </w:p>
        </w:tc>
        <w:tc>
          <w:tcPr>
            <w:tcW w:w="612" w:type="pct"/>
          </w:tcPr>
          <w:p w14:paraId="3FD19AB2" w14:textId="77777777" w:rsidR="009F386B" w:rsidRPr="00BC2CBE" w:rsidRDefault="009F386B" w:rsidP="009F386B">
            <w:pPr>
              <w:pStyle w:val="ListParagraph"/>
              <w:ind w:left="0"/>
              <w:rPr>
                <w:rFonts w:cs="Arial"/>
                <w:sz w:val="24"/>
                <w:szCs w:val="24"/>
                <w:lang w:val="id-ID"/>
              </w:rPr>
            </w:pPr>
          </w:p>
        </w:tc>
      </w:tr>
      <w:tr w:rsidR="009F386B" w:rsidRPr="00BC2CBE" w14:paraId="057A9DFB" w14:textId="77777777" w:rsidTr="00391D17">
        <w:tc>
          <w:tcPr>
            <w:tcW w:w="409" w:type="pct"/>
          </w:tcPr>
          <w:p w14:paraId="1505D129" w14:textId="77777777" w:rsidR="009F386B" w:rsidRPr="00BC2CBE" w:rsidRDefault="009F386B" w:rsidP="009F386B">
            <w:pPr>
              <w:pStyle w:val="ListParagraph"/>
              <w:ind w:left="0"/>
              <w:jc w:val="center"/>
              <w:rPr>
                <w:rFonts w:cs="Arial"/>
                <w:b/>
                <w:sz w:val="24"/>
                <w:szCs w:val="24"/>
              </w:rPr>
            </w:pPr>
            <w:r w:rsidRPr="00BC2CBE">
              <w:rPr>
                <w:rFonts w:cs="Arial"/>
                <w:sz w:val="24"/>
                <w:szCs w:val="24"/>
              </w:rPr>
              <w:t>6</w:t>
            </w:r>
          </w:p>
        </w:tc>
        <w:tc>
          <w:tcPr>
            <w:tcW w:w="3360" w:type="pct"/>
          </w:tcPr>
          <w:p w14:paraId="1B35D6E8" w14:textId="77777777" w:rsidR="009F386B" w:rsidRPr="00BC2CBE" w:rsidRDefault="009F386B" w:rsidP="009F386B">
            <w:pPr>
              <w:pStyle w:val="ListParagraph"/>
              <w:ind w:left="0"/>
              <w:jc w:val="both"/>
              <w:rPr>
                <w:rFonts w:cs="Arial"/>
                <w:sz w:val="24"/>
                <w:szCs w:val="24"/>
              </w:rPr>
            </w:pPr>
            <w:r w:rsidRPr="00BC2CBE">
              <w:rPr>
                <w:rFonts w:cs="Arial"/>
                <w:sz w:val="24"/>
                <w:szCs w:val="24"/>
              </w:rPr>
              <w:t>Remaja yang sedang menstruasi tidak memerlukan zat besi lebih banyak</w:t>
            </w:r>
          </w:p>
        </w:tc>
        <w:tc>
          <w:tcPr>
            <w:tcW w:w="619" w:type="pct"/>
          </w:tcPr>
          <w:p w14:paraId="7B8240EB" w14:textId="77777777" w:rsidR="009F386B" w:rsidRPr="00BC2CBE" w:rsidRDefault="009F386B" w:rsidP="009F386B">
            <w:pPr>
              <w:pStyle w:val="ListParagraph"/>
              <w:ind w:left="0"/>
              <w:rPr>
                <w:rFonts w:cs="Arial"/>
                <w:sz w:val="24"/>
                <w:szCs w:val="24"/>
                <w:lang w:val="id-ID"/>
              </w:rPr>
            </w:pPr>
          </w:p>
        </w:tc>
        <w:tc>
          <w:tcPr>
            <w:tcW w:w="612" w:type="pct"/>
          </w:tcPr>
          <w:p w14:paraId="4F0171E1" w14:textId="77777777" w:rsidR="009F386B" w:rsidRPr="00BC2CBE" w:rsidRDefault="009F386B" w:rsidP="009F386B">
            <w:pPr>
              <w:pStyle w:val="ListParagraph"/>
              <w:ind w:left="0"/>
              <w:rPr>
                <w:rFonts w:cs="Arial"/>
                <w:sz w:val="24"/>
                <w:szCs w:val="24"/>
                <w:lang w:val="id-ID"/>
              </w:rPr>
            </w:pPr>
          </w:p>
        </w:tc>
      </w:tr>
      <w:tr w:rsidR="009F386B" w:rsidRPr="00BC2CBE" w14:paraId="15BB5CC6" w14:textId="77777777" w:rsidTr="00391D17">
        <w:tc>
          <w:tcPr>
            <w:tcW w:w="409" w:type="pct"/>
          </w:tcPr>
          <w:p w14:paraId="4C0B6679" w14:textId="77777777" w:rsidR="009F386B" w:rsidRPr="00BC2CBE" w:rsidRDefault="009F386B" w:rsidP="009F386B">
            <w:pPr>
              <w:pStyle w:val="ListParagraph"/>
              <w:ind w:left="0"/>
              <w:jc w:val="center"/>
              <w:rPr>
                <w:rFonts w:cs="Arial"/>
                <w:b/>
                <w:sz w:val="24"/>
                <w:szCs w:val="24"/>
              </w:rPr>
            </w:pPr>
            <w:r w:rsidRPr="00BC2CBE">
              <w:rPr>
                <w:rFonts w:cs="Arial"/>
                <w:sz w:val="24"/>
                <w:szCs w:val="24"/>
              </w:rPr>
              <w:t>7</w:t>
            </w:r>
          </w:p>
        </w:tc>
        <w:tc>
          <w:tcPr>
            <w:tcW w:w="3360" w:type="pct"/>
          </w:tcPr>
          <w:p w14:paraId="6C6703F3" w14:textId="77777777" w:rsidR="009F386B" w:rsidRPr="00BC2CBE" w:rsidRDefault="009F386B" w:rsidP="009F386B">
            <w:pPr>
              <w:pStyle w:val="ListParagraph"/>
              <w:ind w:left="0"/>
              <w:jc w:val="both"/>
              <w:rPr>
                <w:rFonts w:cs="Arial"/>
                <w:sz w:val="24"/>
                <w:szCs w:val="24"/>
              </w:rPr>
            </w:pPr>
            <w:r w:rsidRPr="00BC2CBE">
              <w:rPr>
                <w:rFonts w:cs="Arial"/>
                <w:sz w:val="24"/>
                <w:szCs w:val="24"/>
              </w:rPr>
              <w:t>Anemia pada remaja dapat berpengaruh terhadap kemampuan berkonsentrasi</w:t>
            </w:r>
          </w:p>
        </w:tc>
        <w:tc>
          <w:tcPr>
            <w:tcW w:w="619" w:type="pct"/>
          </w:tcPr>
          <w:p w14:paraId="470F72DE" w14:textId="77777777" w:rsidR="009F386B" w:rsidRPr="00BC2CBE" w:rsidRDefault="009F386B" w:rsidP="009F386B">
            <w:pPr>
              <w:pStyle w:val="ListParagraph"/>
              <w:ind w:left="0"/>
              <w:rPr>
                <w:rFonts w:cs="Arial"/>
                <w:sz w:val="24"/>
                <w:szCs w:val="24"/>
                <w:lang w:val="id-ID"/>
              </w:rPr>
            </w:pPr>
          </w:p>
        </w:tc>
        <w:tc>
          <w:tcPr>
            <w:tcW w:w="612" w:type="pct"/>
          </w:tcPr>
          <w:p w14:paraId="36B69693" w14:textId="77777777" w:rsidR="009F386B" w:rsidRPr="00BC2CBE" w:rsidRDefault="009F386B" w:rsidP="009F386B">
            <w:pPr>
              <w:pStyle w:val="ListParagraph"/>
              <w:ind w:left="0"/>
              <w:rPr>
                <w:rFonts w:cs="Arial"/>
                <w:sz w:val="24"/>
                <w:szCs w:val="24"/>
                <w:lang w:val="id-ID"/>
              </w:rPr>
            </w:pPr>
          </w:p>
        </w:tc>
      </w:tr>
      <w:tr w:rsidR="009F386B" w:rsidRPr="00BC2CBE" w14:paraId="3ABA097E" w14:textId="77777777" w:rsidTr="00391D17">
        <w:tc>
          <w:tcPr>
            <w:tcW w:w="409" w:type="pct"/>
          </w:tcPr>
          <w:p w14:paraId="4FE2C376" w14:textId="77777777" w:rsidR="009F386B" w:rsidRPr="00BC2CBE" w:rsidRDefault="009F386B" w:rsidP="009F386B">
            <w:pPr>
              <w:pStyle w:val="ListParagraph"/>
              <w:ind w:left="0"/>
              <w:jc w:val="center"/>
              <w:rPr>
                <w:rFonts w:cs="Arial"/>
                <w:b/>
                <w:sz w:val="24"/>
                <w:szCs w:val="24"/>
              </w:rPr>
            </w:pPr>
            <w:r w:rsidRPr="00BC2CBE">
              <w:rPr>
                <w:rFonts w:cs="Arial"/>
                <w:sz w:val="24"/>
                <w:szCs w:val="24"/>
              </w:rPr>
              <w:t>8</w:t>
            </w:r>
          </w:p>
        </w:tc>
        <w:tc>
          <w:tcPr>
            <w:tcW w:w="3360" w:type="pct"/>
          </w:tcPr>
          <w:p w14:paraId="49717429" w14:textId="77777777" w:rsidR="009F386B" w:rsidRPr="00BC2CBE" w:rsidRDefault="009F386B" w:rsidP="009F386B">
            <w:pPr>
              <w:pStyle w:val="ListParagraph"/>
              <w:ind w:left="0"/>
              <w:jc w:val="both"/>
              <w:rPr>
                <w:rFonts w:cs="Arial"/>
                <w:sz w:val="24"/>
                <w:szCs w:val="24"/>
              </w:rPr>
            </w:pPr>
            <w:r w:rsidRPr="00BC2CBE">
              <w:rPr>
                <w:rFonts w:cs="Arial"/>
                <w:sz w:val="24"/>
                <w:szCs w:val="24"/>
              </w:rPr>
              <w:t xml:space="preserve">Anemia pada remaja menyebabkan </w:t>
            </w:r>
            <w:r w:rsidRPr="00BC2CBE">
              <w:rPr>
                <w:rFonts w:cs="Arial"/>
                <w:sz w:val="24"/>
                <w:szCs w:val="24"/>
              </w:rPr>
              <w:lastRenderedPageBreak/>
              <w:t>penurunan daya tahan tubuh</w:t>
            </w:r>
          </w:p>
        </w:tc>
        <w:tc>
          <w:tcPr>
            <w:tcW w:w="619" w:type="pct"/>
          </w:tcPr>
          <w:p w14:paraId="2082311F" w14:textId="77777777" w:rsidR="009F386B" w:rsidRPr="00BC2CBE" w:rsidRDefault="009F386B" w:rsidP="009F386B">
            <w:pPr>
              <w:pStyle w:val="ListParagraph"/>
              <w:ind w:left="0"/>
              <w:rPr>
                <w:rFonts w:cs="Arial"/>
                <w:sz w:val="24"/>
                <w:szCs w:val="24"/>
                <w:lang w:val="id-ID"/>
              </w:rPr>
            </w:pPr>
          </w:p>
        </w:tc>
        <w:tc>
          <w:tcPr>
            <w:tcW w:w="612" w:type="pct"/>
          </w:tcPr>
          <w:p w14:paraId="3DA33F23" w14:textId="77777777" w:rsidR="009F386B" w:rsidRPr="00BC2CBE" w:rsidRDefault="009F386B" w:rsidP="009F386B">
            <w:pPr>
              <w:pStyle w:val="ListParagraph"/>
              <w:ind w:left="0"/>
              <w:rPr>
                <w:rFonts w:cs="Arial"/>
                <w:sz w:val="24"/>
                <w:szCs w:val="24"/>
                <w:lang w:val="id-ID"/>
              </w:rPr>
            </w:pPr>
          </w:p>
        </w:tc>
      </w:tr>
      <w:tr w:rsidR="009F386B" w:rsidRPr="00BC2CBE" w14:paraId="7316BC10" w14:textId="77777777" w:rsidTr="00391D17">
        <w:tc>
          <w:tcPr>
            <w:tcW w:w="409" w:type="pct"/>
          </w:tcPr>
          <w:p w14:paraId="0E0AF035" w14:textId="77777777" w:rsidR="009F386B" w:rsidRPr="00BC2CBE" w:rsidRDefault="009F386B" w:rsidP="009F386B">
            <w:pPr>
              <w:pStyle w:val="ListParagraph"/>
              <w:ind w:left="0"/>
              <w:jc w:val="center"/>
              <w:rPr>
                <w:rFonts w:cs="Arial"/>
                <w:b/>
                <w:sz w:val="24"/>
                <w:szCs w:val="24"/>
              </w:rPr>
            </w:pPr>
            <w:r w:rsidRPr="00BC2CBE">
              <w:rPr>
                <w:rFonts w:cs="Arial"/>
                <w:sz w:val="24"/>
                <w:szCs w:val="24"/>
              </w:rPr>
              <w:lastRenderedPageBreak/>
              <w:t>9</w:t>
            </w:r>
          </w:p>
        </w:tc>
        <w:tc>
          <w:tcPr>
            <w:tcW w:w="3360" w:type="pct"/>
          </w:tcPr>
          <w:p w14:paraId="54ADD507" w14:textId="77777777" w:rsidR="009F386B" w:rsidRPr="00BC2CBE" w:rsidRDefault="009F386B" w:rsidP="009F386B">
            <w:pPr>
              <w:pStyle w:val="ListParagraph"/>
              <w:ind w:left="0"/>
              <w:jc w:val="both"/>
              <w:rPr>
                <w:rFonts w:cs="Arial"/>
                <w:sz w:val="24"/>
                <w:szCs w:val="24"/>
              </w:rPr>
            </w:pPr>
            <w:r w:rsidRPr="00BC2CBE">
              <w:rPr>
                <w:rFonts w:cs="Arial"/>
                <w:sz w:val="24"/>
                <w:szCs w:val="24"/>
              </w:rPr>
              <w:t>Anemia gizi besi tidak berpengaruh terhadap pertumbuhan tinggi badan</w:t>
            </w:r>
          </w:p>
        </w:tc>
        <w:tc>
          <w:tcPr>
            <w:tcW w:w="619" w:type="pct"/>
          </w:tcPr>
          <w:p w14:paraId="2BD25B17" w14:textId="77777777" w:rsidR="009F386B" w:rsidRPr="00BC2CBE" w:rsidRDefault="009F386B" w:rsidP="009F386B">
            <w:pPr>
              <w:pStyle w:val="ListParagraph"/>
              <w:ind w:left="0"/>
              <w:rPr>
                <w:rFonts w:cs="Arial"/>
                <w:sz w:val="24"/>
                <w:szCs w:val="24"/>
                <w:lang w:val="id-ID"/>
              </w:rPr>
            </w:pPr>
          </w:p>
        </w:tc>
        <w:tc>
          <w:tcPr>
            <w:tcW w:w="612" w:type="pct"/>
          </w:tcPr>
          <w:p w14:paraId="3FFD4A43" w14:textId="77777777" w:rsidR="009F386B" w:rsidRPr="00BC2CBE" w:rsidRDefault="009F386B" w:rsidP="009F386B">
            <w:pPr>
              <w:pStyle w:val="ListParagraph"/>
              <w:ind w:left="0"/>
              <w:rPr>
                <w:rFonts w:cs="Arial"/>
                <w:sz w:val="24"/>
                <w:szCs w:val="24"/>
                <w:lang w:val="id-ID"/>
              </w:rPr>
            </w:pPr>
          </w:p>
        </w:tc>
      </w:tr>
      <w:tr w:rsidR="009F386B" w:rsidRPr="00BC2CBE" w14:paraId="599E3D6C" w14:textId="77777777" w:rsidTr="00391D17">
        <w:tc>
          <w:tcPr>
            <w:tcW w:w="409" w:type="pct"/>
          </w:tcPr>
          <w:p w14:paraId="4A3995D7" w14:textId="77777777" w:rsidR="009F386B" w:rsidRPr="00BC2CBE" w:rsidRDefault="009F386B" w:rsidP="009F386B">
            <w:pPr>
              <w:pStyle w:val="ListParagraph"/>
              <w:ind w:left="0"/>
              <w:jc w:val="center"/>
              <w:rPr>
                <w:rFonts w:cs="Arial"/>
                <w:b/>
                <w:sz w:val="24"/>
                <w:szCs w:val="24"/>
              </w:rPr>
            </w:pPr>
            <w:r w:rsidRPr="00BC2CBE">
              <w:rPr>
                <w:rFonts w:cs="Arial"/>
                <w:sz w:val="24"/>
                <w:szCs w:val="24"/>
              </w:rPr>
              <w:t>10</w:t>
            </w:r>
          </w:p>
        </w:tc>
        <w:tc>
          <w:tcPr>
            <w:tcW w:w="3360" w:type="pct"/>
          </w:tcPr>
          <w:p w14:paraId="1E3645D4" w14:textId="77777777" w:rsidR="009F386B" w:rsidRPr="00BC2CBE" w:rsidRDefault="009F386B" w:rsidP="009F386B">
            <w:pPr>
              <w:pStyle w:val="ListParagraph"/>
              <w:ind w:left="0"/>
              <w:jc w:val="both"/>
              <w:rPr>
                <w:rFonts w:cs="Arial"/>
                <w:sz w:val="24"/>
                <w:szCs w:val="24"/>
              </w:rPr>
            </w:pPr>
            <w:r w:rsidRPr="00BC2CBE">
              <w:rPr>
                <w:rFonts w:cs="Arial"/>
                <w:sz w:val="24"/>
                <w:szCs w:val="24"/>
              </w:rPr>
              <w:t>Anemia tidak berpengaruh terhadap prestasi belajar</w:t>
            </w:r>
          </w:p>
        </w:tc>
        <w:tc>
          <w:tcPr>
            <w:tcW w:w="619" w:type="pct"/>
          </w:tcPr>
          <w:p w14:paraId="23219EFF" w14:textId="77777777" w:rsidR="009F386B" w:rsidRPr="00BC2CBE" w:rsidRDefault="009F386B" w:rsidP="009F386B">
            <w:pPr>
              <w:pStyle w:val="ListParagraph"/>
              <w:ind w:left="0"/>
              <w:rPr>
                <w:rFonts w:cs="Arial"/>
                <w:sz w:val="24"/>
                <w:szCs w:val="24"/>
                <w:lang w:val="id-ID"/>
              </w:rPr>
            </w:pPr>
          </w:p>
        </w:tc>
        <w:tc>
          <w:tcPr>
            <w:tcW w:w="612" w:type="pct"/>
          </w:tcPr>
          <w:p w14:paraId="5BDD7354" w14:textId="77777777" w:rsidR="009F386B" w:rsidRPr="00BC2CBE" w:rsidRDefault="009F386B" w:rsidP="009F386B">
            <w:pPr>
              <w:pStyle w:val="ListParagraph"/>
              <w:ind w:left="0"/>
              <w:rPr>
                <w:rFonts w:cs="Arial"/>
                <w:sz w:val="24"/>
                <w:szCs w:val="24"/>
                <w:lang w:val="id-ID"/>
              </w:rPr>
            </w:pPr>
          </w:p>
        </w:tc>
      </w:tr>
      <w:tr w:rsidR="009F386B" w:rsidRPr="00BC2CBE" w14:paraId="28B4138B" w14:textId="77777777" w:rsidTr="00391D17">
        <w:tc>
          <w:tcPr>
            <w:tcW w:w="409" w:type="pct"/>
          </w:tcPr>
          <w:p w14:paraId="26A74542" w14:textId="77777777" w:rsidR="009F386B" w:rsidRPr="00BC2CBE" w:rsidRDefault="009F386B" w:rsidP="009F386B">
            <w:pPr>
              <w:pStyle w:val="ListParagraph"/>
              <w:ind w:left="0"/>
              <w:jc w:val="center"/>
              <w:rPr>
                <w:rFonts w:cs="Arial"/>
                <w:b/>
                <w:sz w:val="24"/>
                <w:szCs w:val="24"/>
              </w:rPr>
            </w:pPr>
            <w:r w:rsidRPr="00BC2CBE">
              <w:rPr>
                <w:rFonts w:cs="Arial"/>
                <w:sz w:val="24"/>
                <w:szCs w:val="24"/>
              </w:rPr>
              <w:t>11</w:t>
            </w:r>
          </w:p>
        </w:tc>
        <w:tc>
          <w:tcPr>
            <w:tcW w:w="3360" w:type="pct"/>
          </w:tcPr>
          <w:p w14:paraId="7A18B377" w14:textId="77777777" w:rsidR="009F386B" w:rsidRPr="00BC2CBE" w:rsidRDefault="009F386B" w:rsidP="009F386B">
            <w:pPr>
              <w:pStyle w:val="ListParagraph"/>
              <w:ind w:left="0"/>
              <w:jc w:val="both"/>
              <w:rPr>
                <w:rFonts w:cs="Arial"/>
                <w:sz w:val="24"/>
                <w:szCs w:val="24"/>
              </w:rPr>
            </w:pPr>
            <w:r w:rsidRPr="00BC2CBE">
              <w:rPr>
                <w:rFonts w:cs="Arial"/>
                <w:sz w:val="24"/>
                <w:szCs w:val="24"/>
              </w:rPr>
              <w:t>Penyakit anemia tidak diobati dengan hanya makanan sumber zat besi</w:t>
            </w:r>
          </w:p>
        </w:tc>
        <w:tc>
          <w:tcPr>
            <w:tcW w:w="619" w:type="pct"/>
          </w:tcPr>
          <w:p w14:paraId="20A9C8CE" w14:textId="77777777" w:rsidR="009F386B" w:rsidRPr="00BC2CBE" w:rsidRDefault="009F386B" w:rsidP="009F386B">
            <w:pPr>
              <w:pStyle w:val="ListParagraph"/>
              <w:ind w:left="0"/>
              <w:rPr>
                <w:rFonts w:cs="Arial"/>
                <w:sz w:val="24"/>
                <w:szCs w:val="24"/>
                <w:lang w:val="id-ID"/>
              </w:rPr>
            </w:pPr>
          </w:p>
        </w:tc>
        <w:tc>
          <w:tcPr>
            <w:tcW w:w="612" w:type="pct"/>
          </w:tcPr>
          <w:p w14:paraId="2C8941F5" w14:textId="77777777" w:rsidR="009F386B" w:rsidRPr="00BC2CBE" w:rsidRDefault="009F386B" w:rsidP="009F386B">
            <w:pPr>
              <w:pStyle w:val="ListParagraph"/>
              <w:ind w:left="0"/>
              <w:rPr>
                <w:rFonts w:cs="Arial"/>
                <w:sz w:val="24"/>
                <w:szCs w:val="24"/>
                <w:lang w:val="id-ID"/>
              </w:rPr>
            </w:pPr>
          </w:p>
        </w:tc>
      </w:tr>
      <w:tr w:rsidR="009F386B" w:rsidRPr="00BC2CBE" w14:paraId="1A6F49D1" w14:textId="77777777" w:rsidTr="00391D17">
        <w:tc>
          <w:tcPr>
            <w:tcW w:w="409" w:type="pct"/>
          </w:tcPr>
          <w:p w14:paraId="1F5E9689" w14:textId="77777777" w:rsidR="009F386B" w:rsidRPr="00BC2CBE" w:rsidRDefault="009F386B" w:rsidP="009F386B">
            <w:pPr>
              <w:pStyle w:val="ListParagraph"/>
              <w:ind w:left="0"/>
              <w:jc w:val="center"/>
              <w:rPr>
                <w:rFonts w:cs="Arial"/>
                <w:b/>
                <w:sz w:val="24"/>
                <w:szCs w:val="24"/>
              </w:rPr>
            </w:pPr>
            <w:r w:rsidRPr="00BC2CBE">
              <w:rPr>
                <w:rFonts w:cs="Arial"/>
                <w:sz w:val="24"/>
                <w:szCs w:val="24"/>
              </w:rPr>
              <w:t>12</w:t>
            </w:r>
          </w:p>
        </w:tc>
        <w:tc>
          <w:tcPr>
            <w:tcW w:w="3360" w:type="pct"/>
          </w:tcPr>
          <w:p w14:paraId="0AC1D3D9" w14:textId="77777777" w:rsidR="009F386B" w:rsidRPr="00BC2CBE" w:rsidRDefault="009F386B" w:rsidP="009F386B">
            <w:pPr>
              <w:pStyle w:val="ListParagraph"/>
              <w:ind w:left="0"/>
              <w:jc w:val="both"/>
              <w:rPr>
                <w:rFonts w:cs="Arial"/>
                <w:sz w:val="24"/>
                <w:szCs w:val="24"/>
              </w:rPr>
            </w:pPr>
            <w:r w:rsidRPr="00BC2CBE">
              <w:rPr>
                <w:rFonts w:cs="Arial"/>
                <w:sz w:val="24"/>
                <w:szCs w:val="24"/>
              </w:rPr>
              <w:t>Zat besi yang terdapat dalam pangan hewani dengan jumlah yang cukup dapat mencegah terjadinya anemia gizi besi</w:t>
            </w:r>
          </w:p>
        </w:tc>
        <w:tc>
          <w:tcPr>
            <w:tcW w:w="619" w:type="pct"/>
          </w:tcPr>
          <w:p w14:paraId="48E8E9A6" w14:textId="77777777" w:rsidR="009F386B" w:rsidRPr="00BC2CBE" w:rsidRDefault="009F386B" w:rsidP="009F386B">
            <w:pPr>
              <w:pStyle w:val="ListParagraph"/>
              <w:ind w:left="0"/>
              <w:rPr>
                <w:rFonts w:cs="Arial"/>
                <w:sz w:val="24"/>
                <w:szCs w:val="24"/>
                <w:lang w:val="id-ID"/>
              </w:rPr>
            </w:pPr>
          </w:p>
        </w:tc>
        <w:tc>
          <w:tcPr>
            <w:tcW w:w="612" w:type="pct"/>
          </w:tcPr>
          <w:p w14:paraId="2A585987" w14:textId="77777777" w:rsidR="009F386B" w:rsidRPr="00BC2CBE" w:rsidRDefault="009F386B" w:rsidP="009F386B">
            <w:pPr>
              <w:pStyle w:val="ListParagraph"/>
              <w:ind w:left="0"/>
              <w:rPr>
                <w:rFonts w:cs="Arial"/>
                <w:sz w:val="24"/>
                <w:szCs w:val="24"/>
                <w:lang w:val="id-ID"/>
              </w:rPr>
            </w:pPr>
          </w:p>
        </w:tc>
      </w:tr>
      <w:tr w:rsidR="009F386B" w:rsidRPr="00BC2CBE" w14:paraId="76E71746" w14:textId="77777777" w:rsidTr="00391D17">
        <w:tc>
          <w:tcPr>
            <w:tcW w:w="409" w:type="pct"/>
          </w:tcPr>
          <w:p w14:paraId="3A6F8C20" w14:textId="77777777" w:rsidR="009F386B" w:rsidRPr="00BC2CBE" w:rsidRDefault="009F386B" w:rsidP="009F386B">
            <w:pPr>
              <w:pStyle w:val="ListParagraph"/>
              <w:ind w:left="0"/>
              <w:jc w:val="center"/>
              <w:rPr>
                <w:rFonts w:cs="Arial"/>
                <w:b/>
                <w:sz w:val="24"/>
                <w:szCs w:val="24"/>
              </w:rPr>
            </w:pPr>
            <w:r w:rsidRPr="00BC2CBE">
              <w:rPr>
                <w:rFonts w:cs="Arial"/>
                <w:sz w:val="24"/>
                <w:szCs w:val="24"/>
              </w:rPr>
              <w:t>13</w:t>
            </w:r>
          </w:p>
        </w:tc>
        <w:tc>
          <w:tcPr>
            <w:tcW w:w="3360" w:type="pct"/>
          </w:tcPr>
          <w:p w14:paraId="645F801D" w14:textId="77777777" w:rsidR="009F386B" w:rsidRPr="00BC2CBE" w:rsidRDefault="009F386B" w:rsidP="009F386B">
            <w:pPr>
              <w:pStyle w:val="ListParagraph"/>
              <w:ind w:left="0"/>
              <w:jc w:val="both"/>
              <w:rPr>
                <w:rFonts w:cs="Arial"/>
                <w:sz w:val="24"/>
                <w:szCs w:val="24"/>
              </w:rPr>
            </w:pPr>
            <w:r w:rsidRPr="00BC2CBE">
              <w:rPr>
                <w:rFonts w:cs="Arial"/>
                <w:sz w:val="24"/>
                <w:szCs w:val="24"/>
              </w:rPr>
              <w:t>Dengan makan sayuran saja tidak akan tercukupi kebutuhan zat besi bagi tubuh</w:t>
            </w:r>
          </w:p>
        </w:tc>
        <w:tc>
          <w:tcPr>
            <w:tcW w:w="619" w:type="pct"/>
          </w:tcPr>
          <w:p w14:paraId="3EC2C63B" w14:textId="77777777" w:rsidR="009F386B" w:rsidRPr="00BC2CBE" w:rsidRDefault="009F386B" w:rsidP="009F386B">
            <w:pPr>
              <w:pStyle w:val="ListParagraph"/>
              <w:ind w:left="0"/>
              <w:rPr>
                <w:rFonts w:cs="Arial"/>
                <w:sz w:val="24"/>
                <w:szCs w:val="24"/>
                <w:lang w:val="id-ID"/>
              </w:rPr>
            </w:pPr>
          </w:p>
        </w:tc>
        <w:tc>
          <w:tcPr>
            <w:tcW w:w="612" w:type="pct"/>
          </w:tcPr>
          <w:p w14:paraId="513B9C46" w14:textId="77777777" w:rsidR="009F386B" w:rsidRPr="00BC2CBE" w:rsidRDefault="009F386B" w:rsidP="009F386B">
            <w:pPr>
              <w:pStyle w:val="ListParagraph"/>
              <w:ind w:left="0"/>
              <w:rPr>
                <w:rFonts w:cs="Arial"/>
                <w:sz w:val="24"/>
                <w:szCs w:val="24"/>
                <w:lang w:val="id-ID"/>
              </w:rPr>
            </w:pPr>
          </w:p>
        </w:tc>
      </w:tr>
      <w:tr w:rsidR="009F386B" w:rsidRPr="00BC2CBE" w14:paraId="5B7AC01B" w14:textId="77777777" w:rsidTr="00391D17">
        <w:tc>
          <w:tcPr>
            <w:tcW w:w="409" w:type="pct"/>
          </w:tcPr>
          <w:p w14:paraId="1A74BD36" w14:textId="77777777" w:rsidR="009F386B" w:rsidRPr="00BC2CBE" w:rsidRDefault="009F386B" w:rsidP="009F386B">
            <w:pPr>
              <w:pStyle w:val="ListParagraph"/>
              <w:ind w:left="0"/>
              <w:jc w:val="center"/>
              <w:rPr>
                <w:rFonts w:cs="Arial"/>
                <w:b/>
                <w:sz w:val="24"/>
                <w:szCs w:val="24"/>
              </w:rPr>
            </w:pPr>
            <w:r w:rsidRPr="00BC2CBE">
              <w:rPr>
                <w:rFonts w:cs="Arial"/>
                <w:sz w:val="24"/>
                <w:szCs w:val="24"/>
              </w:rPr>
              <w:t>14</w:t>
            </w:r>
          </w:p>
        </w:tc>
        <w:tc>
          <w:tcPr>
            <w:tcW w:w="3360" w:type="pct"/>
          </w:tcPr>
          <w:p w14:paraId="0B8B7FEF" w14:textId="77777777" w:rsidR="009F386B" w:rsidRPr="00BC2CBE" w:rsidRDefault="009F386B" w:rsidP="009F386B">
            <w:pPr>
              <w:pStyle w:val="ListParagraph"/>
              <w:ind w:left="0"/>
              <w:jc w:val="both"/>
              <w:rPr>
                <w:rFonts w:cs="Arial"/>
                <w:sz w:val="24"/>
                <w:szCs w:val="24"/>
              </w:rPr>
            </w:pPr>
            <w:r w:rsidRPr="00BC2CBE">
              <w:rPr>
                <w:rFonts w:cs="Arial"/>
                <w:sz w:val="24"/>
                <w:szCs w:val="24"/>
              </w:rPr>
              <w:t>Tanin yang terdapat dalam teh dapat menghambat penyerapan zat besi di dalam tubuh</w:t>
            </w:r>
          </w:p>
        </w:tc>
        <w:tc>
          <w:tcPr>
            <w:tcW w:w="619" w:type="pct"/>
          </w:tcPr>
          <w:p w14:paraId="01B7B9F6" w14:textId="77777777" w:rsidR="009F386B" w:rsidRPr="00BC2CBE" w:rsidRDefault="009F386B" w:rsidP="009F386B">
            <w:pPr>
              <w:pStyle w:val="ListParagraph"/>
              <w:ind w:left="0"/>
              <w:rPr>
                <w:rFonts w:cs="Arial"/>
                <w:sz w:val="24"/>
                <w:szCs w:val="24"/>
                <w:lang w:val="id-ID"/>
              </w:rPr>
            </w:pPr>
          </w:p>
        </w:tc>
        <w:tc>
          <w:tcPr>
            <w:tcW w:w="612" w:type="pct"/>
          </w:tcPr>
          <w:p w14:paraId="0065C672" w14:textId="77777777" w:rsidR="009F386B" w:rsidRPr="00BC2CBE" w:rsidRDefault="009F386B" w:rsidP="009F386B">
            <w:pPr>
              <w:pStyle w:val="ListParagraph"/>
              <w:ind w:left="0"/>
              <w:rPr>
                <w:rFonts w:cs="Arial"/>
                <w:sz w:val="24"/>
                <w:szCs w:val="24"/>
                <w:lang w:val="id-ID"/>
              </w:rPr>
            </w:pPr>
          </w:p>
        </w:tc>
      </w:tr>
      <w:tr w:rsidR="009F386B" w:rsidRPr="00BC2CBE" w14:paraId="36F2BE0A" w14:textId="77777777" w:rsidTr="00391D17">
        <w:tc>
          <w:tcPr>
            <w:tcW w:w="409" w:type="pct"/>
          </w:tcPr>
          <w:p w14:paraId="0F28C198" w14:textId="77777777" w:rsidR="009F386B" w:rsidRPr="00BC2CBE" w:rsidRDefault="009F386B" w:rsidP="009F386B">
            <w:pPr>
              <w:pStyle w:val="ListParagraph"/>
              <w:ind w:left="0"/>
              <w:jc w:val="center"/>
              <w:rPr>
                <w:rFonts w:cs="Arial"/>
                <w:b/>
                <w:sz w:val="24"/>
                <w:szCs w:val="24"/>
              </w:rPr>
            </w:pPr>
            <w:r w:rsidRPr="00BC2CBE">
              <w:rPr>
                <w:rFonts w:cs="Arial"/>
                <w:sz w:val="24"/>
                <w:szCs w:val="24"/>
              </w:rPr>
              <w:t>15</w:t>
            </w:r>
          </w:p>
        </w:tc>
        <w:tc>
          <w:tcPr>
            <w:tcW w:w="3360" w:type="pct"/>
          </w:tcPr>
          <w:p w14:paraId="29979C1E" w14:textId="77777777" w:rsidR="009F386B" w:rsidRPr="00BC2CBE" w:rsidRDefault="009F386B" w:rsidP="009F386B">
            <w:pPr>
              <w:pStyle w:val="ListParagraph"/>
              <w:ind w:left="0"/>
              <w:jc w:val="both"/>
              <w:rPr>
                <w:rFonts w:cs="Arial"/>
                <w:sz w:val="24"/>
                <w:szCs w:val="24"/>
              </w:rPr>
            </w:pPr>
            <w:r w:rsidRPr="00BC2CBE">
              <w:rPr>
                <w:rFonts w:cs="Arial"/>
                <w:sz w:val="24"/>
                <w:szCs w:val="24"/>
              </w:rPr>
              <w:t xml:space="preserve">Penyakit anemia hanya bisa diobati melalui </w:t>
            </w:r>
            <w:r>
              <w:rPr>
                <w:rFonts w:cs="Arial"/>
                <w:sz w:val="24"/>
                <w:szCs w:val="24"/>
              </w:rPr>
              <w:t>pemberian tablet penambah darah</w:t>
            </w:r>
          </w:p>
        </w:tc>
        <w:tc>
          <w:tcPr>
            <w:tcW w:w="619" w:type="pct"/>
          </w:tcPr>
          <w:p w14:paraId="384CF1B5" w14:textId="77777777" w:rsidR="009F386B" w:rsidRPr="00BC2CBE" w:rsidRDefault="009F386B" w:rsidP="009F386B">
            <w:pPr>
              <w:pStyle w:val="ListParagraph"/>
              <w:ind w:left="0"/>
              <w:rPr>
                <w:rFonts w:cs="Arial"/>
                <w:sz w:val="24"/>
                <w:szCs w:val="24"/>
                <w:lang w:val="id-ID"/>
              </w:rPr>
            </w:pPr>
          </w:p>
        </w:tc>
        <w:tc>
          <w:tcPr>
            <w:tcW w:w="612" w:type="pct"/>
          </w:tcPr>
          <w:p w14:paraId="7AE1792D" w14:textId="77777777" w:rsidR="009F386B" w:rsidRPr="00BC2CBE" w:rsidRDefault="009F386B" w:rsidP="009F386B">
            <w:pPr>
              <w:pStyle w:val="ListParagraph"/>
              <w:ind w:left="0"/>
              <w:rPr>
                <w:rFonts w:cs="Arial"/>
                <w:sz w:val="24"/>
                <w:szCs w:val="24"/>
                <w:lang w:val="id-ID"/>
              </w:rPr>
            </w:pPr>
          </w:p>
        </w:tc>
      </w:tr>
    </w:tbl>
    <w:p w14:paraId="197167DE" w14:textId="77777777" w:rsidR="009F386B" w:rsidRDefault="009F386B" w:rsidP="009F386B">
      <w:pPr>
        <w:jc w:val="both"/>
        <w:rPr>
          <w:rFonts w:cs="Arial"/>
          <w:b/>
          <w:sz w:val="24"/>
          <w:szCs w:val="24"/>
        </w:rPr>
      </w:pPr>
    </w:p>
    <w:p w14:paraId="2EAA6825" w14:textId="77777777" w:rsidR="009F386B" w:rsidRDefault="009F386B" w:rsidP="009F386B">
      <w:pPr>
        <w:jc w:val="both"/>
        <w:rPr>
          <w:rFonts w:cs="Arial"/>
          <w:b/>
          <w:sz w:val="24"/>
          <w:szCs w:val="24"/>
        </w:rPr>
      </w:pPr>
    </w:p>
    <w:p w14:paraId="5A6A2BA1" w14:textId="77777777" w:rsidR="009F386B" w:rsidRDefault="009F386B" w:rsidP="009F386B">
      <w:pPr>
        <w:jc w:val="both"/>
        <w:rPr>
          <w:rFonts w:cs="Arial"/>
          <w:b/>
          <w:sz w:val="24"/>
          <w:szCs w:val="24"/>
        </w:rPr>
      </w:pPr>
    </w:p>
    <w:p w14:paraId="3618B7AD" w14:textId="77777777" w:rsidR="009F386B" w:rsidRDefault="009F386B" w:rsidP="009F386B">
      <w:pPr>
        <w:jc w:val="both"/>
        <w:rPr>
          <w:rFonts w:cs="Arial"/>
          <w:b/>
          <w:sz w:val="24"/>
          <w:szCs w:val="24"/>
        </w:rPr>
      </w:pPr>
    </w:p>
    <w:p w14:paraId="6D4B28CF" w14:textId="77777777" w:rsidR="009F386B" w:rsidRDefault="009F386B" w:rsidP="009F386B">
      <w:pPr>
        <w:jc w:val="both"/>
        <w:rPr>
          <w:rFonts w:cs="Arial"/>
          <w:b/>
          <w:sz w:val="24"/>
          <w:szCs w:val="24"/>
        </w:rPr>
      </w:pPr>
    </w:p>
    <w:p w14:paraId="7769798B" w14:textId="77777777" w:rsidR="009F386B" w:rsidRDefault="009F386B" w:rsidP="009F386B">
      <w:pPr>
        <w:jc w:val="both"/>
        <w:rPr>
          <w:rFonts w:cs="Arial"/>
          <w:b/>
          <w:sz w:val="24"/>
          <w:szCs w:val="24"/>
        </w:rPr>
      </w:pPr>
    </w:p>
    <w:p w14:paraId="2468BC83" w14:textId="77777777" w:rsidR="009F386B" w:rsidRDefault="009F386B" w:rsidP="009F386B">
      <w:pPr>
        <w:jc w:val="both"/>
        <w:rPr>
          <w:rFonts w:cs="Arial"/>
          <w:b/>
          <w:sz w:val="24"/>
          <w:szCs w:val="24"/>
        </w:rPr>
      </w:pPr>
    </w:p>
    <w:p w14:paraId="6114C089" w14:textId="77777777" w:rsidR="009F386B" w:rsidRDefault="009F386B" w:rsidP="009F386B">
      <w:pPr>
        <w:jc w:val="both"/>
        <w:rPr>
          <w:rFonts w:cs="Arial"/>
          <w:b/>
          <w:sz w:val="24"/>
          <w:szCs w:val="24"/>
        </w:rPr>
      </w:pPr>
    </w:p>
    <w:p w14:paraId="742B2487" w14:textId="77777777" w:rsidR="009F386B" w:rsidRDefault="009F386B" w:rsidP="009F386B">
      <w:pPr>
        <w:jc w:val="both"/>
        <w:rPr>
          <w:rFonts w:cs="Arial"/>
          <w:b/>
          <w:sz w:val="24"/>
          <w:szCs w:val="24"/>
        </w:rPr>
      </w:pPr>
    </w:p>
    <w:p w14:paraId="36254A4D" w14:textId="77777777" w:rsidR="009F386B" w:rsidRDefault="009F386B" w:rsidP="009F386B">
      <w:pPr>
        <w:jc w:val="both"/>
        <w:rPr>
          <w:rFonts w:cs="Arial"/>
          <w:b/>
          <w:sz w:val="24"/>
          <w:szCs w:val="24"/>
        </w:rPr>
      </w:pPr>
    </w:p>
    <w:p w14:paraId="4FA03E2B" w14:textId="77777777" w:rsidR="009F386B" w:rsidRDefault="009F386B" w:rsidP="009F386B">
      <w:pPr>
        <w:jc w:val="both"/>
        <w:rPr>
          <w:rFonts w:cs="Arial"/>
          <w:b/>
          <w:sz w:val="24"/>
          <w:szCs w:val="24"/>
        </w:rPr>
      </w:pPr>
    </w:p>
    <w:p w14:paraId="517DDB6D" w14:textId="77777777" w:rsidR="009F386B" w:rsidRDefault="009F386B" w:rsidP="009F386B">
      <w:pPr>
        <w:jc w:val="both"/>
        <w:rPr>
          <w:rFonts w:cs="Arial"/>
          <w:b/>
          <w:sz w:val="24"/>
          <w:szCs w:val="24"/>
        </w:rPr>
      </w:pPr>
    </w:p>
    <w:p w14:paraId="6457BC56" w14:textId="77777777" w:rsidR="009F386B" w:rsidRDefault="009F386B" w:rsidP="009F386B">
      <w:pPr>
        <w:jc w:val="both"/>
        <w:rPr>
          <w:rFonts w:cs="Arial"/>
          <w:b/>
          <w:sz w:val="24"/>
          <w:szCs w:val="24"/>
        </w:rPr>
      </w:pPr>
    </w:p>
    <w:p w14:paraId="14E123FC" w14:textId="77777777" w:rsidR="009F386B" w:rsidRDefault="009F386B" w:rsidP="009F386B">
      <w:pPr>
        <w:jc w:val="both"/>
        <w:rPr>
          <w:rFonts w:cs="Arial"/>
          <w:b/>
          <w:sz w:val="24"/>
          <w:szCs w:val="24"/>
        </w:rPr>
      </w:pPr>
    </w:p>
    <w:p w14:paraId="1C2E2DE0" w14:textId="77777777" w:rsidR="009F386B" w:rsidRDefault="009F386B" w:rsidP="009F386B">
      <w:pPr>
        <w:jc w:val="both"/>
        <w:rPr>
          <w:rFonts w:cs="Arial"/>
          <w:b/>
          <w:sz w:val="24"/>
          <w:szCs w:val="24"/>
        </w:rPr>
      </w:pPr>
    </w:p>
    <w:p w14:paraId="32A2AE1C" w14:textId="77777777" w:rsidR="009F386B" w:rsidRDefault="009F386B" w:rsidP="009F386B">
      <w:pPr>
        <w:jc w:val="both"/>
        <w:rPr>
          <w:rFonts w:cs="Arial"/>
          <w:b/>
          <w:sz w:val="24"/>
          <w:szCs w:val="24"/>
        </w:rPr>
      </w:pPr>
    </w:p>
    <w:p w14:paraId="25FE49CE" w14:textId="77777777" w:rsidR="009F386B" w:rsidRDefault="009F386B" w:rsidP="009F386B">
      <w:pPr>
        <w:jc w:val="both"/>
        <w:rPr>
          <w:rFonts w:cs="Arial"/>
          <w:b/>
          <w:sz w:val="24"/>
          <w:szCs w:val="24"/>
        </w:rPr>
      </w:pPr>
    </w:p>
    <w:p w14:paraId="27623150" w14:textId="77777777" w:rsidR="009F386B" w:rsidRDefault="009F386B" w:rsidP="009F386B">
      <w:pPr>
        <w:jc w:val="both"/>
        <w:rPr>
          <w:rFonts w:cs="Arial"/>
          <w:b/>
          <w:sz w:val="24"/>
          <w:szCs w:val="24"/>
        </w:rPr>
      </w:pPr>
    </w:p>
    <w:p w14:paraId="7D0A9CDB" w14:textId="77777777" w:rsidR="009F386B" w:rsidRDefault="009F386B" w:rsidP="009F386B">
      <w:pPr>
        <w:jc w:val="both"/>
        <w:rPr>
          <w:rFonts w:cs="Arial"/>
          <w:b/>
          <w:sz w:val="24"/>
          <w:szCs w:val="24"/>
        </w:rPr>
      </w:pPr>
    </w:p>
    <w:p w14:paraId="1B3072C0" w14:textId="77777777" w:rsidR="009F386B" w:rsidRDefault="009F386B" w:rsidP="009F386B">
      <w:pPr>
        <w:jc w:val="both"/>
        <w:rPr>
          <w:rFonts w:cs="Arial"/>
          <w:b/>
          <w:sz w:val="24"/>
          <w:szCs w:val="24"/>
        </w:rPr>
      </w:pPr>
    </w:p>
    <w:p w14:paraId="2CAEE686" w14:textId="77777777" w:rsidR="009F386B" w:rsidRDefault="009F386B" w:rsidP="009F386B">
      <w:pPr>
        <w:jc w:val="both"/>
        <w:rPr>
          <w:rFonts w:cs="Arial"/>
          <w:b/>
          <w:sz w:val="24"/>
          <w:szCs w:val="24"/>
        </w:rPr>
      </w:pPr>
    </w:p>
    <w:p w14:paraId="4CCE740D" w14:textId="77777777" w:rsidR="009F386B" w:rsidRDefault="009F386B" w:rsidP="009F386B">
      <w:pPr>
        <w:jc w:val="both"/>
        <w:rPr>
          <w:rFonts w:cs="Arial"/>
          <w:b/>
          <w:sz w:val="24"/>
          <w:szCs w:val="24"/>
        </w:rPr>
      </w:pPr>
    </w:p>
    <w:p w14:paraId="2746FA9B" w14:textId="77777777" w:rsidR="009F386B" w:rsidRDefault="009F386B" w:rsidP="009F386B">
      <w:pPr>
        <w:jc w:val="both"/>
        <w:rPr>
          <w:rFonts w:cs="Arial"/>
          <w:b/>
          <w:sz w:val="24"/>
          <w:szCs w:val="24"/>
        </w:rPr>
      </w:pPr>
    </w:p>
    <w:p w14:paraId="6908C4A7" w14:textId="77777777" w:rsidR="009F386B" w:rsidRDefault="009F386B" w:rsidP="009F386B">
      <w:pPr>
        <w:jc w:val="both"/>
        <w:rPr>
          <w:rFonts w:cs="Arial"/>
          <w:b/>
          <w:sz w:val="24"/>
          <w:szCs w:val="24"/>
        </w:rPr>
      </w:pPr>
    </w:p>
    <w:p w14:paraId="106D2B4A" w14:textId="77777777" w:rsidR="009F386B" w:rsidRDefault="009F386B" w:rsidP="009F386B">
      <w:pPr>
        <w:jc w:val="both"/>
        <w:rPr>
          <w:rFonts w:cs="Arial"/>
          <w:b/>
          <w:sz w:val="24"/>
          <w:szCs w:val="24"/>
        </w:rPr>
      </w:pPr>
    </w:p>
    <w:p w14:paraId="47226995" w14:textId="77777777" w:rsidR="009F386B" w:rsidRDefault="009F386B" w:rsidP="009F386B">
      <w:pPr>
        <w:jc w:val="both"/>
        <w:rPr>
          <w:rFonts w:cs="Arial"/>
          <w:b/>
          <w:sz w:val="24"/>
          <w:szCs w:val="24"/>
        </w:rPr>
      </w:pPr>
    </w:p>
    <w:p w14:paraId="4CB00C24" w14:textId="77777777" w:rsidR="00712597" w:rsidRDefault="00712597" w:rsidP="009F386B">
      <w:pPr>
        <w:jc w:val="both"/>
        <w:rPr>
          <w:rFonts w:cs="Arial"/>
          <w:b/>
          <w:sz w:val="24"/>
          <w:szCs w:val="24"/>
        </w:rPr>
      </w:pPr>
    </w:p>
    <w:p w14:paraId="4F2E6E36" w14:textId="18286CCE" w:rsidR="00A822FB" w:rsidRDefault="00A822FB" w:rsidP="00AA6287">
      <w:pPr>
        <w:jc w:val="both"/>
        <w:rPr>
          <w:rFonts w:cs="Arial"/>
          <w:b/>
          <w:sz w:val="24"/>
          <w:szCs w:val="24"/>
        </w:rPr>
      </w:pPr>
    </w:p>
    <w:p w14:paraId="035C36B4" w14:textId="77777777" w:rsidR="001F5B64" w:rsidRDefault="001F5B64" w:rsidP="00AA6287">
      <w:pPr>
        <w:jc w:val="both"/>
        <w:rPr>
          <w:rFonts w:cs="Arial"/>
          <w:b/>
          <w:sz w:val="24"/>
          <w:szCs w:val="24"/>
        </w:rPr>
      </w:pPr>
    </w:p>
    <w:p w14:paraId="61E2E8FC" w14:textId="7006A063" w:rsidR="00125866" w:rsidRDefault="00125866" w:rsidP="00AA6287">
      <w:pPr>
        <w:jc w:val="both"/>
        <w:rPr>
          <w:rFonts w:cs="Arial"/>
          <w:b/>
          <w:sz w:val="24"/>
          <w:szCs w:val="24"/>
        </w:rPr>
      </w:pPr>
    </w:p>
    <w:p w14:paraId="096597E5" w14:textId="056B47BE" w:rsidR="00125866" w:rsidRPr="00AA6287" w:rsidRDefault="00125866" w:rsidP="00AA6287">
      <w:pPr>
        <w:jc w:val="both"/>
        <w:rPr>
          <w:rFonts w:cs="Arial"/>
          <w:b/>
          <w:sz w:val="24"/>
          <w:szCs w:val="24"/>
        </w:rPr>
      </w:pPr>
    </w:p>
    <w:p w14:paraId="11D452B2" w14:textId="77777777" w:rsidR="009F386B" w:rsidRPr="00DD67C0" w:rsidRDefault="009F386B" w:rsidP="009F386B">
      <w:pPr>
        <w:pStyle w:val="ListParagraph"/>
        <w:numPr>
          <w:ilvl w:val="0"/>
          <w:numId w:val="24"/>
        </w:numPr>
        <w:tabs>
          <w:tab w:val="left" w:pos="5430"/>
        </w:tabs>
        <w:ind w:left="426" w:hanging="426"/>
        <w:jc w:val="both"/>
        <w:rPr>
          <w:rFonts w:cs="Arial"/>
          <w:b/>
          <w:sz w:val="24"/>
          <w:szCs w:val="24"/>
          <w:lang w:val="id-ID"/>
        </w:rPr>
      </w:pPr>
      <w:r w:rsidRPr="00DD67C0">
        <w:rPr>
          <w:rFonts w:cs="Arial"/>
          <w:b/>
          <w:sz w:val="24"/>
          <w:szCs w:val="24"/>
        </w:rPr>
        <w:lastRenderedPageBreak/>
        <w:t>Kepatuhan Mengkonsumsi Tablet Tambah Darah (TTD)</w:t>
      </w:r>
    </w:p>
    <w:p w14:paraId="19753CBA" w14:textId="77777777" w:rsidR="009F386B" w:rsidRPr="00DD67C0" w:rsidRDefault="009F386B" w:rsidP="009F386B">
      <w:pPr>
        <w:pStyle w:val="ListParagraph"/>
        <w:tabs>
          <w:tab w:val="left" w:pos="5430"/>
        </w:tabs>
        <w:ind w:left="426"/>
        <w:jc w:val="both"/>
        <w:rPr>
          <w:rFonts w:cs="Arial"/>
          <w:b/>
          <w:sz w:val="24"/>
          <w:szCs w:val="24"/>
          <w:lang w:val="id-ID"/>
        </w:rPr>
      </w:pPr>
    </w:p>
    <w:p w14:paraId="41A758AD" w14:textId="77777777" w:rsidR="009F386B" w:rsidRPr="00DD67C0" w:rsidRDefault="009F386B" w:rsidP="009F386B">
      <w:pPr>
        <w:pStyle w:val="ListParagraph"/>
        <w:tabs>
          <w:tab w:val="left" w:pos="5430"/>
        </w:tabs>
        <w:ind w:left="426"/>
        <w:jc w:val="both"/>
        <w:rPr>
          <w:rFonts w:cs="Arial"/>
          <w:b/>
          <w:sz w:val="24"/>
          <w:szCs w:val="24"/>
        </w:rPr>
      </w:pPr>
      <w:r w:rsidRPr="00DD67C0">
        <w:rPr>
          <w:rFonts w:cs="Arial"/>
          <w:b/>
          <w:sz w:val="24"/>
          <w:szCs w:val="24"/>
          <w:lang w:val="id-ID"/>
        </w:rPr>
        <w:t>Petunjuk :</w:t>
      </w:r>
    </w:p>
    <w:p w14:paraId="4E4ADA7A" w14:textId="6851F5D4" w:rsidR="00E62450" w:rsidRPr="00E62450" w:rsidRDefault="00E62450" w:rsidP="00E62450">
      <w:pPr>
        <w:pStyle w:val="ListParagraph"/>
        <w:numPr>
          <w:ilvl w:val="0"/>
          <w:numId w:val="37"/>
        </w:numPr>
        <w:tabs>
          <w:tab w:val="left" w:pos="5430"/>
        </w:tabs>
        <w:jc w:val="both"/>
        <w:rPr>
          <w:rFonts w:cs="Arial"/>
          <w:b/>
          <w:sz w:val="24"/>
          <w:szCs w:val="24"/>
          <w:lang w:val="en-US"/>
        </w:rPr>
      </w:pPr>
      <w:r w:rsidRPr="00E62450">
        <w:rPr>
          <w:rFonts w:cs="Arial"/>
          <w:sz w:val="24"/>
          <w:szCs w:val="24"/>
          <w:lang w:val="en-US"/>
        </w:rPr>
        <w:t>Jawablah pertanyaan dibawah ini dengan memberi tanda ceklis (√)</w:t>
      </w:r>
    </w:p>
    <w:p w14:paraId="28AC537D" w14:textId="2CEB3601" w:rsidR="00E62450" w:rsidRDefault="00E62450" w:rsidP="00E62450">
      <w:pPr>
        <w:pStyle w:val="ListParagraph"/>
        <w:tabs>
          <w:tab w:val="left" w:pos="5430"/>
        </w:tabs>
        <w:ind w:left="786"/>
        <w:jc w:val="both"/>
        <w:rPr>
          <w:rFonts w:cs="Arial"/>
          <w:sz w:val="24"/>
          <w:szCs w:val="24"/>
          <w:lang w:val="en-US"/>
        </w:rPr>
      </w:pPr>
      <w:r>
        <w:rPr>
          <w:rFonts w:cs="Arial"/>
          <w:sz w:val="24"/>
          <w:szCs w:val="24"/>
          <w:lang w:val="en-US"/>
        </w:rPr>
        <w:t>Pada kolom “Ya” atau “Tidak” yang tersedia.</w:t>
      </w:r>
    </w:p>
    <w:p w14:paraId="7BFCE096" w14:textId="7B54E7FF" w:rsidR="009F386B" w:rsidRDefault="00E62450" w:rsidP="00E62450">
      <w:pPr>
        <w:pStyle w:val="ListParagraph"/>
        <w:numPr>
          <w:ilvl w:val="0"/>
          <w:numId w:val="37"/>
        </w:numPr>
        <w:tabs>
          <w:tab w:val="left" w:pos="5430"/>
        </w:tabs>
        <w:jc w:val="both"/>
        <w:rPr>
          <w:rFonts w:cs="Arial"/>
          <w:sz w:val="24"/>
          <w:szCs w:val="24"/>
          <w:lang w:val="en-US"/>
        </w:rPr>
      </w:pPr>
      <w:r w:rsidRPr="00E62450">
        <w:rPr>
          <w:rFonts w:cs="Arial"/>
          <w:sz w:val="24"/>
          <w:szCs w:val="24"/>
          <w:lang w:val="en-US"/>
        </w:rPr>
        <w:t>Jawablah sesuai dengan yang anda ketahui.</w:t>
      </w:r>
    </w:p>
    <w:p w14:paraId="03552CA2" w14:textId="77777777" w:rsidR="00AA6287" w:rsidRPr="00E62450" w:rsidRDefault="00AA6287" w:rsidP="00AA6287">
      <w:pPr>
        <w:pStyle w:val="ListParagraph"/>
        <w:tabs>
          <w:tab w:val="left" w:pos="5430"/>
        </w:tabs>
        <w:jc w:val="both"/>
        <w:rPr>
          <w:rFonts w:cs="Arial"/>
          <w:sz w:val="24"/>
          <w:szCs w:val="24"/>
          <w:lang w:val="en-US"/>
        </w:rPr>
      </w:pPr>
    </w:p>
    <w:tbl>
      <w:tblPr>
        <w:tblStyle w:val="TableGrid"/>
        <w:tblW w:w="4570" w:type="pct"/>
        <w:tblInd w:w="421" w:type="dxa"/>
        <w:tblLook w:val="04A0" w:firstRow="1" w:lastRow="0" w:firstColumn="1" w:lastColumn="0" w:noHBand="0" w:noVBand="1"/>
      </w:tblPr>
      <w:tblGrid>
        <w:gridCol w:w="609"/>
        <w:gridCol w:w="5008"/>
        <w:gridCol w:w="923"/>
        <w:gridCol w:w="912"/>
      </w:tblGrid>
      <w:tr w:rsidR="009F386B" w:rsidRPr="00DD67C0" w14:paraId="6C179320" w14:textId="77777777" w:rsidTr="00391D17">
        <w:trPr>
          <w:trHeight w:val="87"/>
        </w:trPr>
        <w:tc>
          <w:tcPr>
            <w:tcW w:w="409" w:type="pct"/>
          </w:tcPr>
          <w:p w14:paraId="2F40D59A" w14:textId="77777777" w:rsidR="009F386B" w:rsidRPr="00DD67C0" w:rsidRDefault="009F386B" w:rsidP="009F386B">
            <w:pPr>
              <w:pStyle w:val="ListParagraph"/>
              <w:ind w:left="0"/>
              <w:jc w:val="center"/>
              <w:rPr>
                <w:rFonts w:cs="Arial"/>
                <w:sz w:val="24"/>
                <w:szCs w:val="24"/>
                <w:lang w:val="id-ID"/>
              </w:rPr>
            </w:pPr>
            <w:r w:rsidRPr="00DD67C0">
              <w:rPr>
                <w:rFonts w:cs="Arial"/>
                <w:sz w:val="24"/>
                <w:szCs w:val="24"/>
                <w:lang w:val="id-ID"/>
              </w:rPr>
              <w:t>No</w:t>
            </w:r>
          </w:p>
        </w:tc>
        <w:tc>
          <w:tcPr>
            <w:tcW w:w="3360" w:type="pct"/>
          </w:tcPr>
          <w:p w14:paraId="654F3934" w14:textId="77777777" w:rsidR="009F386B" w:rsidRPr="00DD67C0" w:rsidRDefault="009F386B" w:rsidP="009F386B">
            <w:pPr>
              <w:pStyle w:val="ListParagraph"/>
              <w:ind w:left="0"/>
              <w:jc w:val="center"/>
              <w:rPr>
                <w:rFonts w:cs="Arial"/>
                <w:sz w:val="24"/>
                <w:szCs w:val="24"/>
                <w:lang w:val="id-ID"/>
              </w:rPr>
            </w:pPr>
            <w:r w:rsidRPr="00DD67C0">
              <w:rPr>
                <w:rFonts w:cs="Arial"/>
                <w:sz w:val="24"/>
                <w:szCs w:val="24"/>
                <w:lang w:val="id-ID"/>
              </w:rPr>
              <w:t>Pertanyaan</w:t>
            </w:r>
          </w:p>
        </w:tc>
        <w:tc>
          <w:tcPr>
            <w:tcW w:w="619" w:type="pct"/>
          </w:tcPr>
          <w:p w14:paraId="2B526BF0" w14:textId="77777777" w:rsidR="009F386B" w:rsidRPr="00DD67C0" w:rsidRDefault="009F386B" w:rsidP="009F386B">
            <w:pPr>
              <w:pStyle w:val="ListParagraph"/>
              <w:ind w:left="0"/>
              <w:jc w:val="center"/>
              <w:rPr>
                <w:rFonts w:cs="Arial"/>
                <w:sz w:val="24"/>
                <w:szCs w:val="24"/>
                <w:lang w:val="id-ID"/>
              </w:rPr>
            </w:pPr>
            <w:r w:rsidRPr="00DD67C0">
              <w:rPr>
                <w:rFonts w:cs="Arial"/>
                <w:sz w:val="24"/>
                <w:szCs w:val="24"/>
                <w:lang w:val="id-ID"/>
              </w:rPr>
              <w:t>Ya</w:t>
            </w:r>
          </w:p>
        </w:tc>
        <w:tc>
          <w:tcPr>
            <w:tcW w:w="612" w:type="pct"/>
          </w:tcPr>
          <w:p w14:paraId="1403AD2F" w14:textId="77777777" w:rsidR="009F386B" w:rsidRPr="00DD67C0" w:rsidRDefault="009F386B" w:rsidP="009F386B">
            <w:pPr>
              <w:pStyle w:val="ListParagraph"/>
              <w:ind w:left="0"/>
              <w:jc w:val="center"/>
              <w:rPr>
                <w:rFonts w:cs="Arial"/>
                <w:sz w:val="24"/>
                <w:szCs w:val="24"/>
                <w:lang w:val="id-ID"/>
              </w:rPr>
            </w:pPr>
            <w:r w:rsidRPr="00DD67C0">
              <w:rPr>
                <w:rFonts w:cs="Arial"/>
                <w:sz w:val="24"/>
                <w:szCs w:val="24"/>
                <w:lang w:val="id-ID"/>
              </w:rPr>
              <w:t>Tidak</w:t>
            </w:r>
          </w:p>
        </w:tc>
      </w:tr>
      <w:tr w:rsidR="009F386B" w:rsidRPr="00DD67C0" w14:paraId="650FB343" w14:textId="77777777" w:rsidTr="00391D17">
        <w:tc>
          <w:tcPr>
            <w:tcW w:w="409" w:type="pct"/>
          </w:tcPr>
          <w:p w14:paraId="5F743586" w14:textId="77777777" w:rsidR="009F386B" w:rsidRPr="00DD67C0" w:rsidRDefault="009F386B" w:rsidP="009F386B">
            <w:pPr>
              <w:pStyle w:val="ListParagraph"/>
              <w:ind w:left="0"/>
              <w:jc w:val="center"/>
              <w:rPr>
                <w:rFonts w:cs="Arial"/>
                <w:b/>
                <w:sz w:val="24"/>
                <w:szCs w:val="24"/>
                <w:lang w:val="id-ID"/>
              </w:rPr>
            </w:pPr>
            <w:r w:rsidRPr="00DD67C0">
              <w:rPr>
                <w:rFonts w:cs="Arial"/>
                <w:sz w:val="24"/>
                <w:szCs w:val="24"/>
                <w:lang w:val="id-ID"/>
              </w:rPr>
              <w:t>1</w:t>
            </w:r>
          </w:p>
        </w:tc>
        <w:tc>
          <w:tcPr>
            <w:tcW w:w="3360" w:type="pct"/>
          </w:tcPr>
          <w:p w14:paraId="08363C1C" w14:textId="77777777" w:rsidR="009F386B" w:rsidRPr="00152A4B" w:rsidRDefault="009F386B" w:rsidP="009F386B">
            <w:pPr>
              <w:pStyle w:val="ListParagraph"/>
              <w:ind w:left="0"/>
              <w:jc w:val="both"/>
              <w:rPr>
                <w:rFonts w:cs="Arial"/>
                <w:sz w:val="24"/>
                <w:szCs w:val="24"/>
              </w:rPr>
            </w:pPr>
            <w:r w:rsidRPr="00DD67C0">
              <w:rPr>
                <w:rFonts w:cs="Arial"/>
                <w:sz w:val="24"/>
                <w:szCs w:val="24"/>
                <w:lang w:val="id-ID"/>
              </w:rPr>
              <w:t xml:space="preserve">Apakah </w:t>
            </w:r>
            <w:r>
              <w:rPr>
                <w:rFonts w:cs="Arial"/>
                <w:sz w:val="24"/>
                <w:szCs w:val="24"/>
              </w:rPr>
              <w:t>adik</w:t>
            </w:r>
            <w:r w:rsidRPr="00DD67C0">
              <w:rPr>
                <w:rFonts w:cs="Arial"/>
                <w:sz w:val="24"/>
                <w:szCs w:val="24"/>
                <w:lang w:val="id-ID"/>
              </w:rPr>
              <w:t xml:space="preserve"> mengkonsumsi </w:t>
            </w:r>
            <w:r>
              <w:rPr>
                <w:rFonts w:cs="Arial"/>
                <w:sz w:val="24"/>
                <w:szCs w:val="24"/>
              </w:rPr>
              <w:t>tablet tambah darah?</w:t>
            </w:r>
          </w:p>
        </w:tc>
        <w:tc>
          <w:tcPr>
            <w:tcW w:w="619" w:type="pct"/>
          </w:tcPr>
          <w:p w14:paraId="23ACBD43" w14:textId="77777777" w:rsidR="009F386B" w:rsidRPr="00DD67C0" w:rsidRDefault="009F386B" w:rsidP="009F386B">
            <w:pPr>
              <w:pStyle w:val="ListParagraph"/>
              <w:ind w:left="0"/>
              <w:rPr>
                <w:rFonts w:cs="Arial"/>
                <w:sz w:val="24"/>
                <w:szCs w:val="24"/>
                <w:lang w:val="id-ID"/>
              </w:rPr>
            </w:pPr>
          </w:p>
        </w:tc>
        <w:tc>
          <w:tcPr>
            <w:tcW w:w="612" w:type="pct"/>
          </w:tcPr>
          <w:p w14:paraId="34E58AEF" w14:textId="77777777" w:rsidR="009F386B" w:rsidRPr="00DD67C0" w:rsidRDefault="009F386B" w:rsidP="009F386B">
            <w:pPr>
              <w:pStyle w:val="ListParagraph"/>
              <w:ind w:left="0"/>
              <w:rPr>
                <w:rFonts w:cs="Arial"/>
                <w:sz w:val="24"/>
                <w:szCs w:val="24"/>
                <w:lang w:val="id-ID"/>
              </w:rPr>
            </w:pPr>
          </w:p>
        </w:tc>
      </w:tr>
      <w:tr w:rsidR="009F386B" w:rsidRPr="00DD67C0" w14:paraId="6D6AAD1A" w14:textId="77777777" w:rsidTr="00391D17">
        <w:tc>
          <w:tcPr>
            <w:tcW w:w="409" w:type="pct"/>
          </w:tcPr>
          <w:p w14:paraId="265CF346" w14:textId="77777777" w:rsidR="009F386B" w:rsidRPr="00DD67C0" w:rsidRDefault="009F386B" w:rsidP="009F386B">
            <w:pPr>
              <w:pStyle w:val="ListParagraph"/>
              <w:ind w:left="0"/>
              <w:jc w:val="center"/>
              <w:rPr>
                <w:rFonts w:cs="Arial"/>
                <w:b/>
                <w:sz w:val="24"/>
                <w:szCs w:val="24"/>
                <w:lang w:val="id-ID"/>
              </w:rPr>
            </w:pPr>
            <w:r w:rsidRPr="00DD67C0">
              <w:rPr>
                <w:rFonts w:cs="Arial"/>
                <w:sz w:val="24"/>
                <w:szCs w:val="24"/>
                <w:lang w:val="id-ID"/>
              </w:rPr>
              <w:t>2</w:t>
            </w:r>
          </w:p>
        </w:tc>
        <w:tc>
          <w:tcPr>
            <w:tcW w:w="3360" w:type="pct"/>
          </w:tcPr>
          <w:p w14:paraId="56ED876A" w14:textId="77777777" w:rsidR="009F386B" w:rsidRPr="00152A4B" w:rsidRDefault="009F386B" w:rsidP="009F386B">
            <w:pPr>
              <w:jc w:val="both"/>
              <w:rPr>
                <w:rFonts w:cs="Arial"/>
                <w:sz w:val="24"/>
                <w:szCs w:val="24"/>
              </w:rPr>
            </w:pPr>
            <w:r>
              <w:rPr>
                <w:rFonts w:cs="Arial"/>
                <w:sz w:val="24"/>
                <w:szCs w:val="24"/>
              </w:rPr>
              <w:t>Apakah adik</w:t>
            </w:r>
            <w:r w:rsidRPr="00DD67C0">
              <w:rPr>
                <w:rFonts w:cs="Arial"/>
                <w:sz w:val="24"/>
                <w:szCs w:val="24"/>
                <w:lang w:val="id-ID"/>
              </w:rPr>
              <w:t xml:space="preserve"> </w:t>
            </w:r>
            <w:r>
              <w:rPr>
                <w:rFonts w:cs="Arial"/>
                <w:sz w:val="24"/>
                <w:szCs w:val="24"/>
              </w:rPr>
              <w:t>mengkonsumsi</w:t>
            </w:r>
            <w:r w:rsidRPr="00DD67C0">
              <w:rPr>
                <w:rFonts w:cs="Arial"/>
                <w:sz w:val="24"/>
                <w:szCs w:val="24"/>
                <w:lang w:val="id-ID"/>
              </w:rPr>
              <w:t xml:space="preserve"> </w:t>
            </w:r>
            <w:r>
              <w:rPr>
                <w:rFonts w:cs="Arial"/>
                <w:sz w:val="24"/>
                <w:szCs w:val="24"/>
              </w:rPr>
              <w:t>tablet tambah darah</w:t>
            </w:r>
            <w:r w:rsidRPr="00DD67C0">
              <w:rPr>
                <w:rFonts w:cs="Arial"/>
                <w:sz w:val="24"/>
                <w:szCs w:val="24"/>
                <w:lang w:val="id-ID"/>
              </w:rPr>
              <w:t xml:space="preserve"> 1 butir setiap </w:t>
            </w:r>
            <w:r>
              <w:rPr>
                <w:rFonts w:cs="Arial"/>
                <w:sz w:val="24"/>
                <w:szCs w:val="24"/>
              </w:rPr>
              <w:t>minggu ?</w:t>
            </w:r>
          </w:p>
        </w:tc>
        <w:tc>
          <w:tcPr>
            <w:tcW w:w="619" w:type="pct"/>
          </w:tcPr>
          <w:p w14:paraId="7170D62E" w14:textId="77777777" w:rsidR="009F386B" w:rsidRPr="00DD67C0" w:rsidRDefault="009F386B" w:rsidP="009F386B">
            <w:pPr>
              <w:pStyle w:val="ListParagraph"/>
              <w:ind w:left="0"/>
              <w:rPr>
                <w:rFonts w:cs="Arial"/>
                <w:sz w:val="24"/>
                <w:szCs w:val="24"/>
                <w:lang w:val="id-ID"/>
              </w:rPr>
            </w:pPr>
          </w:p>
        </w:tc>
        <w:tc>
          <w:tcPr>
            <w:tcW w:w="612" w:type="pct"/>
          </w:tcPr>
          <w:p w14:paraId="10D59967" w14:textId="77777777" w:rsidR="009F386B" w:rsidRPr="00DD67C0" w:rsidRDefault="009F386B" w:rsidP="009F386B">
            <w:pPr>
              <w:pStyle w:val="ListParagraph"/>
              <w:ind w:left="0"/>
              <w:rPr>
                <w:rFonts w:cs="Arial"/>
                <w:sz w:val="24"/>
                <w:szCs w:val="24"/>
                <w:lang w:val="id-ID"/>
              </w:rPr>
            </w:pPr>
          </w:p>
        </w:tc>
      </w:tr>
      <w:tr w:rsidR="009F386B" w:rsidRPr="00DD67C0" w14:paraId="77ED5DE2" w14:textId="77777777" w:rsidTr="00391D17">
        <w:tc>
          <w:tcPr>
            <w:tcW w:w="409" w:type="pct"/>
          </w:tcPr>
          <w:p w14:paraId="307FB07D" w14:textId="77777777" w:rsidR="009F386B" w:rsidRPr="00DD67C0" w:rsidRDefault="009F386B" w:rsidP="009F386B">
            <w:pPr>
              <w:pStyle w:val="ListParagraph"/>
              <w:ind w:left="0"/>
              <w:jc w:val="center"/>
              <w:rPr>
                <w:rFonts w:cs="Arial"/>
                <w:b/>
                <w:sz w:val="24"/>
                <w:szCs w:val="24"/>
                <w:lang w:val="id-ID"/>
              </w:rPr>
            </w:pPr>
            <w:r w:rsidRPr="00DD67C0">
              <w:rPr>
                <w:rFonts w:cs="Arial"/>
                <w:sz w:val="24"/>
                <w:szCs w:val="24"/>
                <w:lang w:val="id-ID"/>
              </w:rPr>
              <w:t>3</w:t>
            </w:r>
          </w:p>
        </w:tc>
        <w:tc>
          <w:tcPr>
            <w:tcW w:w="3360" w:type="pct"/>
          </w:tcPr>
          <w:p w14:paraId="2DA27092" w14:textId="77777777" w:rsidR="009F386B" w:rsidRPr="00152A4B" w:rsidRDefault="009F386B" w:rsidP="009F386B">
            <w:pPr>
              <w:pStyle w:val="ListParagraph"/>
              <w:ind w:left="0"/>
              <w:jc w:val="both"/>
              <w:rPr>
                <w:rFonts w:cs="Arial"/>
                <w:sz w:val="24"/>
                <w:szCs w:val="24"/>
              </w:rPr>
            </w:pPr>
            <w:r>
              <w:rPr>
                <w:rFonts w:cs="Arial"/>
                <w:sz w:val="24"/>
                <w:szCs w:val="24"/>
              </w:rPr>
              <w:t>Apakah adik mengkonsumsi tablet tambah darah</w:t>
            </w:r>
            <w:r w:rsidRPr="00DD67C0">
              <w:rPr>
                <w:rFonts w:cs="Arial"/>
                <w:sz w:val="24"/>
                <w:szCs w:val="24"/>
                <w:lang w:val="id-ID"/>
              </w:rPr>
              <w:t xml:space="preserve"> </w:t>
            </w:r>
            <w:r>
              <w:rPr>
                <w:rFonts w:cs="Arial"/>
                <w:sz w:val="24"/>
                <w:szCs w:val="24"/>
                <w:lang w:val="id-ID"/>
              </w:rPr>
              <w:t>se</w:t>
            </w:r>
            <w:r>
              <w:rPr>
                <w:rFonts w:cs="Arial"/>
                <w:sz w:val="24"/>
                <w:szCs w:val="24"/>
              </w:rPr>
              <w:t>telah sarapan ?</w:t>
            </w:r>
          </w:p>
        </w:tc>
        <w:tc>
          <w:tcPr>
            <w:tcW w:w="619" w:type="pct"/>
          </w:tcPr>
          <w:p w14:paraId="4BC55D9E" w14:textId="77777777" w:rsidR="009F386B" w:rsidRPr="00DD67C0" w:rsidRDefault="009F386B" w:rsidP="009F386B">
            <w:pPr>
              <w:pStyle w:val="ListParagraph"/>
              <w:ind w:left="0"/>
              <w:rPr>
                <w:rFonts w:cs="Arial"/>
                <w:sz w:val="24"/>
                <w:szCs w:val="24"/>
                <w:lang w:val="id-ID"/>
              </w:rPr>
            </w:pPr>
          </w:p>
        </w:tc>
        <w:tc>
          <w:tcPr>
            <w:tcW w:w="612" w:type="pct"/>
          </w:tcPr>
          <w:p w14:paraId="6DA5424C" w14:textId="77777777" w:rsidR="009F386B" w:rsidRPr="00DD67C0" w:rsidRDefault="009F386B" w:rsidP="009F386B">
            <w:pPr>
              <w:pStyle w:val="ListParagraph"/>
              <w:ind w:left="0"/>
              <w:rPr>
                <w:rFonts w:cs="Arial"/>
                <w:sz w:val="24"/>
                <w:szCs w:val="24"/>
                <w:lang w:val="id-ID"/>
              </w:rPr>
            </w:pPr>
          </w:p>
        </w:tc>
      </w:tr>
      <w:tr w:rsidR="009F386B" w:rsidRPr="00DD67C0" w14:paraId="141321AE" w14:textId="77777777" w:rsidTr="00391D17">
        <w:tc>
          <w:tcPr>
            <w:tcW w:w="409" w:type="pct"/>
          </w:tcPr>
          <w:p w14:paraId="6837A61A" w14:textId="77777777" w:rsidR="009F386B" w:rsidRPr="00DD67C0" w:rsidRDefault="009F386B" w:rsidP="009F386B">
            <w:pPr>
              <w:pStyle w:val="ListParagraph"/>
              <w:ind w:left="0"/>
              <w:jc w:val="center"/>
              <w:rPr>
                <w:rFonts w:cs="Arial"/>
                <w:b/>
                <w:sz w:val="24"/>
                <w:szCs w:val="24"/>
                <w:lang w:val="id-ID"/>
              </w:rPr>
            </w:pPr>
            <w:r w:rsidRPr="00DD67C0">
              <w:rPr>
                <w:rFonts w:cs="Arial"/>
                <w:sz w:val="24"/>
                <w:szCs w:val="24"/>
                <w:lang w:val="id-ID"/>
              </w:rPr>
              <w:t>4</w:t>
            </w:r>
          </w:p>
        </w:tc>
        <w:tc>
          <w:tcPr>
            <w:tcW w:w="3360" w:type="pct"/>
          </w:tcPr>
          <w:p w14:paraId="39EC2F27" w14:textId="77777777" w:rsidR="009F386B" w:rsidRPr="00152A4B" w:rsidRDefault="009F386B" w:rsidP="009F386B">
            <w:pPr>
              <w:pStyle w:val="ListParagraph"/>
              <w:ind w:left="0"/>
              <w:jc w:val="both"/>
              <w:rPr>
                <w:rFonts w:cs="Arial"/>
                <w:sz w:val="24"/>
                <w:szCs w:val="24"/>
              </w:rPr>
            </w:pPr>
            <w:r w:rsidRPr="00DD67C0">
              <w:rPr>
                <w:rFonts w:cs="Arial"/>
                <w:sz w:val="24"/>
                <w:szCs w:val="24"/>
                <w:lang w:val="id-ID"/>
              </w:rPr>
              <w:t xml:space="preserve">Apakah </w:t>
            </w:r>
            <w:r>
              <w:rPr>
                <w:rFonts w:cs="Arial"/>
                <w:sz w:val="24"/>
                <w:szCs w:val="24"/>
              </w:rPr>
              <w:t>adik</w:t>
            </w:r>
            <w:r w:rsidRPr="00DD67C0">
              <w:rPr>
                <w:rFonts w:cs="Arial"/>
                <w:sz w:val="24"/>
                <w:szCs w:val="24"/>
                <w:lang w:val="id-ID"/>
              </w:rPr>
              <w:t xml:space="preserve"> meminum </w:t>
            </w:r>
            <w:r>
              <w:rPr>
                <w:rFonts w:cs="Arial"/>
                <w:sz w:val="24"/>
                <w:szCs w:val="24"/>
              </w:rPr>
              <w:t>tablet tambah darah</w:t>
            </w:r>
            <w:r w:rsidRPr="00DD67C0">
              <w:rPr>
                <w:rFonts w:cs="Arial"/>
                <w:sz w:val="24"/>
                <w:szCs w:val="24"/>
                <w:lang w:val="id-ID"/>
              </w:rPr>
              <w:t xml:space="preserve"> dengan air putih</w:t>
            </w:r>
            <w:r>
              <w:rPr>
                <w:rFonts w:cs="Arial"/>
                <w:sz w:val="24"/>
                <w:szCs w:val="24"/>
              </w:rPr>
              <w:t xml:space="preserve"> ?</w:t>
            </w:r>
          </w:p>
        </w:tc>
        <w:tc>
          <w:tcPr>
            <w:tcW w:w="619" w:type="pct"/>
          </w:tcPr>
          <w:p w14:paraId="34D9C0BD" w14:textId="77777777" w:rsidR="009F386B" w:rsidRPr="00DD67C0" w:rsidRDefault="009F386B" w:rsidP="009F386B">
            <w:pPr>
              <w:pStyle w:val="ListParagraph"/>
              <w:ind w:left="0"/>
              <w:rPr>
                <w:rFonts w:cs="Arial"/>
                <w:sz w:val="24"/>
                <w:szCs w:val="24"/>
                <w:lang w:val="id-ID"/>
              </w:rPr>
            </w:pPr>
          </w:p>
        </w:tc>
        <w:tc>
          <w:tcPr>
            <w:tcW w:w="612" w:type="pct"/>
          </w:tcPr>
          <w:p w14:paraId="20C3D6C6" w14:textId="77777777" w:rsidR="009F386B" w:rsidRPr="00DD67C0" w:rsidRDefault="009F386B" w:rsidP="009F386B">
            <w:pPr>
              <w:pStyle w:val="ListParagraph"/>
              <w:ind w:left="0"/>
              <w:rPr>
                <w:rFonts w:cs="Arial"/>
                <w:sz w:val="24"/>
                <w:szCs w:val="24"/>
                <w:lang w:val="id-ID"/>
              </w:rPr>
            </w:pPr>
          </w:p>
        </w:tc>
      </w:tr>
      <w:tr w:rsidR="009F386B" w:rsidRPr="00DD67C0" w14:paraId="001B73F6" w14:textId="77777777" w:rsidTr="00391D17">
        <w:tc>
          <w:tcPr>
            <w:tcW w:w="409" w:type="pct"/>
          </w:tcPr>
          <w:p w14:paraId="3CFFC915" w14:textId="77777777" w:rsidR="009F386B" w:rsidRPr="00DD67C0" w:rsidRDefault="009F386B" w:rsidP="009F386B">
            <w:pPr>
              <w:pStyle w:val="ListParagraph"/>
              <w:ind w:left="0"/>
              <w:jc w:val="center"/>
              <w:rPr>
                <w:rFonts w:cs="Arial"/>
                <w:b/>
                <w:sz w:val="24"/>
                <w:szCs w:val="24"/>
              </w:rPr>
            </w:pPr>
            <w:r w:rsidRPr="00DD67C0">
              <w:rPr>
                <w:rFonts w:cs="Arial"/>
                <w:sz w:val="24"/>
                <w:szCs w:val="24"/>
              </w:rPr>
              <w:t>5</w:t>
            </w:r>
          </w:p>
        </w:tc>
        <w:tc>
          <w:tcPr>
            <w:tcW w:w="3360" w:type="pct"/>
          </w:tcPr>
          <w:p w14:paraId="3BD1FF4C" w14:textId="77777777" w:rsidR="009F386B" w:rsidRPr="00152A4B" w:rsidRDefault="009F386B" w:rsidP="009F386B">
            <w:pPr>
              <w:pStyle w:val="ListParagraph"/>
              <w:ind w:left="0"/>
              <w:jc w:val="both"/>
              <w:rPr>
                <w:rFonts w:cs="Arial"/>
                <w:sz w:val="24"/>
                <w:szCs w:val="24"/>
              </w:rPr>
            </w:pPr>
            <w:r w:rsidRPr="00DD67C0">
              <w:rPr>
                <w:rFonts w:cs="Arial"/>
                <w:sz w:val="24"/>
                <w:szCs w:val="24"/>
                <w:lang w:val="id-ID"/>
              </w:rPr>
              <w:t xml:space="preserve">Apakah </w:t>
            </w:r>
            <w:r>
              <w:rPr>
                <w:rFonts w:cs="Arial"/>
                <w:sz w:val="24"/>
                <w:szCs w:val="24"/>
              </w:rPr>
              <w:t>adik</w:t>
            </w:r>
            <w:r w:rsidRPr="00DD67C0">
              <w:rPr>
                <w:rFonts w:cs="Arial"/>
                <w:sz w:val="24"/>
                <w:szCs w:val="24"/>
                <w:lang w:val="id-ID"/>
              </w:rPr>
              <w:t xml:space="preserve"> tidak menghentikan konsumsi tablet </w:t>
            </w:r>
            <w:r>
              <w:rPr>
                <w:rFonts w:cs="Arial"/>
                <w:sz w:val="24"/>
                <w:szCs w:val="24"/>
              </w:rPr>
              <w:t>tambah darah</w:t>
            </w:r>
            <w:r w:rsidRPr="00DD67C0">
              <w:rPr>
                <w:rFonts w:cs="Arial"/>
                <w:sz w:val="24"/>
                <w:szCs w:val="24"/>
                <w:lang w:val="id-ID"/>
              </w:rPr>
              <w:t xml:space="preserve"> sebelum waktunya</w:t>
            </w:r>
            <w:r>
              <w:rPr>
                <w:rFonts w:cs="Arial"/>
                <w:sz w:val="24"/>
                <w:szCs w:val="24"/>
              </w:rPr>
              <w:t xml:space="preserve"> ?</w:t>
            </w:r>
          </w:p>
        </w:tc>
        <w:tc>
          <w:tcPr>
            <w:tcW w:w="619" w:type="pct"/>
          </w:tcPr>
          <w:p w14:paraId="023BEA31" w14:textId="77777777" w:rsidR="009F386B" w:rsidRPr="00DD67C0" w:rsidRDefault="009F386B" w:rsidP="009F386B">
            <w:pPr>
              <w:pStyle w:val="ListParagraph"/>
              <w:ind w:left="0"/>
              <w:rPr>
                <w:rFonts w:cs="Arial"/>
                <w:sz w:val="24"/>
                <w:szCs w:val="24"/>
                <w:lang w:val="id-ID"/>
              </w:rPr>
            </w:pPr>
          </w:p>
        </w:tc>
        <w:tc>
          <w:tcPr>
            <w:tcW w:w="612" w:type="pct"/>
          </w:tcPr>
          <w:p w14:paraId="4F941CA3" w14:textId="77777777" w:rsidR="009F386B" w:rsidRPr="00DD67C0" w:rsidRDefault="009F386B" w:rsidP="009F386B">
            <w:pPr>
              <w:pStyle w:val="ListParagraph"/>
              <w:ind w:left="0"/>
              <w:rPr>
                <w:rFonts w:cs="Arial"/>
                <w:sz w:val="24"/>
                <w:szCs w:val="24"/>
                <w:lang w:val="id-ID"/>
              </w:rPr>
            </w:pPr>
          </w:p>
        </w:tc>
      </w:tr>
      <w:tr w:rsidR="009F386B" w:rsidRPr="00DD67C0" w14:paraId="6D477500" w14:textId="77777777" w:rsidTr="00391D17">
        <w:tc>
          <w:tcPr>
            <w:tcW w:w="409" w:type="pct"/>
          </w:tcPr>
          <w:p w14:paraId="383C4736" w14:textId="77777777" w:rsidR="009F386B" w:rsidRPr="0051576F" w:rsidRDefault="009F386B" w:rsidP="009F386B">
            <w:pPr>
              <w:pStyle w:val="ListParagraph"/>
              <w:ind w:left="0"/>
              <w:jc w:val="center"/>
              <w:rPr>
                <w:rFonts w:cs="Arial"/>
                <w:b/>
                <w:sz w:val="24"/>
                <w:szCs w:val="24"/>
              </w:rPr>
            </w:pPr>
            <w:r>
              <w:rPr>
                <w:rFonts w:cs="Arial"/>
                <w:sz w:val="24"/>
                <w:szCs w:val="24"/>
              </w:rPr>
              <w:t>6</w:t>
            </w:r>
          </w:p>
        </w:tc>
        <w:tc>
          <w:tcPr>
            <w:tcW w:w="3360" w:type="pct"/>
          </w:tcPr>
          <w:p w14:paraId="7B84A7D9" w14:textId="77777777" w:rsidR="009F386B" w:rsidRPr="00152A4B" w:rsidRDefault="009F386B" w:rsidP="009F386B">
            <w:pPr>
              <w:pStyle w:val="ListParagraph"/>
              <w:ind w:left="0"/>
              <w:jc w:val="both"/>
              <w:rPr>
                <w:rFonts w:cs="Arial"/>
                <w:sz w:val="24"/>
                <w:szCs w:val="24"/>
              </w:rPr>
            </w:pPr>
            <w:r w:rsidRPr="00DD67C0">
              <w:rPr>
                <w:rFonts w:cs="Arial"/>
                <w:sz w:val="24"/>
                <w:szCs w:val="24"/>
                <w:lang w:val="id-ID"/>
              </w:rPr>
              <w:t xml:space="preserve">Apakah </w:t>
            </w:r>
            <w:r>
              <w:rPr>
                <w:rFonts w:cs="Arial"/>
                <w:sz w:val="24"/>
                <w:szCs w:val="24"/>
              </w:rPr>
              <w:t>adik</w:t>
            </w:r>
            <w:r w:rsidRPr="00DD67C0">
              <w:rPr>
                <w:rFonts w:cs="Arial"/>
                <w:sz w:val="24"/>
                <w:szCs w:val="24"/>
                <w:lang w:val="id-ID"/>
              </w:rPr>
              <w:t xml:space="preserve"> </w:t>
            </w:r>
            <w:r>
              <w:rPr>
                <w:rFonts w:cs="Arial"/>
                <w:sz w:val="24"/>
                <w:szCs w:val="24"/>
              </w:rPr>
              <w:t>merasa khawatir jika tidak mengkonsumsi tablet tambah darah</w:t>
            </w:r>
            <w:r w:rsidRPr="00DD67C0">
              <w:rPr>
                <w:rFonts w:cs="Arial"/>
                <w:sz w:val="24"/>
                <w:szCs w:val="24"/>
                <w:lang w:val="id-ID"/>
              </w:rPr>
              <w:t xml:space="preserve"> </w:t>
            </w:r>
            <w:r>
              <w:rPr>
                <w:rFonts w:cs="Arial"/>
                <w:sz w:val="24"/>
                <w:szCs w:val="24"/>
              </w:rPr>
              <w:t>?</w:t>
            </w:r>
          </w:p>
        </w:tc>
        <w:tc>
          <w:tcPr>
            <w:tcW w:w="619" w:type="pct"/>
          </w:tcPr>
          <w:p w14:paraId="2B283821" w14:textId="77777777" w:rsidR="009F386B" w:rsidRPr="00DD67C0" w:rsidRDefault="009F386B" w:rsidP="009F386B">
            <w:pPr>
              <w:pStyle w:val="ListParagraph"/>
              <w:ind w:left="0"/>
              <w:rPr>
                <w:rFonts w:cs="Arial"/>
                <w:sz w:val="24"/>
                <w:szCs w:val="24"/>
                <w:lang w:val="id-ID"/>
              </w:rPr>
            </w:pPr>
          </w:p>
        </w:tc>
        <w:tc>
          <w:tcPr>
            <w:tcW w:w="612" w:type="pct"/>
          </w:tcPr>
          <w:p w14:paraId="40FE0D0D" w14:textId="77777777" w:rsidR="009F386B" w:rsidRPr="00DD67C0" w:rsidRDefault="009F386B" w:rsidP="009F386B">
            <w:pPr>
              <w:pStyle w:val="ListParagraph"/>
              <w:ind w:left="0"/>
              <w:rPr>
                <w:rFonts w:cs="Arial"/>
                <w:sz w:val="24"/>
                <w:szCs w:val="24"/>
                <w:lang w:val="id-ID"/>
              </w:rPr>
            </w:pPr>
          </w:p>
        </w:tc>
      </w:tr>
      <w:tr w:rsidR="009F386B" w:rsidRPr="00DD67C0" w14:paraId="698CE932" w14:textId="77777777" w:rsidTr="00391D17">
        <w:tc>
          <w:tcPr>
            <w:tcW w:w="409" w:type="pct"/>
          </w:tcPr>
          <w:p w14:paraId="69607390" w14:textId="77777777" w:rsidR="009F386B" w:rsidRPr="0051576F" w:rsidRDefault="009F386B" w:rsidP="009F386B">
            <w:pPr>
              <w:pStyle w:val="ListParagraph"/>
              <w:ind w:left="0"/>
              <w:jc w:val="center"/>
              <w:rPr>
                <w:rFonts w:cs="Arial"/>
                <w:b/>
                <w:sz w:val="24"/>
                <w:szCs w:val="24"/>
              </w:rPr>
            </w:pPr>
            <w:r>
              <w:rPr>
                <w:rFonts w:cs="Arial"/>
                <w:sz w:val="24"/>
                <w:szCs w:val="24"/>
              </w:rPr>
              <w:t>7</w:t>
            </w:r>
          </w:p>
        </w:tc>
        <w:tc>
          <w:tcPr>
            <w:tcW w:w="3360" w:type="pct"/>
          </w:tcPr>
          <w:p w14:paraId="343E512D" w14:textId="77777777" w:rsidR="009F386B" w:rsidRPr="00152A4B" w:rsidRDefault="009F386B" w:rsidP="009F386B">
            <w:pPr>
              <w:jc w:val="both"/>
              <w:rPr>
                <w:rFonts w:cs="Arial"/>
                <w:sz w:val="24"/>
                <w:szCs w:val="24"/>
              </w:rPr>
            </w:pPr>
            <w:r>
              <w:rPr>
                <w:rFonts w:cs="Arial"/>
                <w:sz w:val="24"/>
                <w:szCs w:val="24"/>
              </w:rPr>
              <w:t>Apakah adik</w:t>
            </w:r>
            <w:r w:rsidRPr="00DD67C0">
              <w:rPr>
                <w:rFonts w:cs="Arial"/>
                <w:sz w:val="24"/>
                <w:szCs w:val="24"/>
                <w:lang w:val="id-ID"/>
              </w:rPr>
              <w:t xml:space="preserve"> </w:t>
            </w:r>
            <w:r>
              <w:rPr>
                <w:rFonts w:cs="Arial"/>
                <w:sz w:val="24"/>
                <w:szCs w:val="24"/>
              </w:rPr>
              <w:t>mengkonsumsi</w:t>
            </w:r>
            <w:r w:rsidRPr="00DD67C0">
              <w:rPr>
                <w:rFonts w:cs="Arial"/>
                <w:sz w:val="24"/>
                <w:szCs w:val="24"/>
                <w:lang w:val="id-ID"/>
              </w:rPr>
              <w:t xml:space="preserve"> </w:t>
            </w:r>
            <w:r>
              <w:rPr>
                <w:rFonts w:cs="Arial"/>
                <w:sz w:val="24"/>
                <w:szCs w:val="24"/>
              </w:rPr>
              <w:t>tablet tambah sesuai dengan petunjuk yang diberikan ?</w:t>
            </w:r>
          </w:p>
        </w:tc>
        <w:tc>
          <w:tcPr>
            <w:tcW w:w="619" w:type="pct"/>
          </w:tcPr>
          <w:p w14:paraId="55BCFA79" w14:textId="77777777" w:rsidR="009F386B" w:rsidRPr="00DD67C0" w:rsidRDefault="009F386B" w:rsidP="009F386B">
            <w:pPr>
              <w:pStyle w:val="ListParagraph"/>
              <w:ind w:left="0"/>
              <w:rPr>
                <w:rFonts w:cs="Arial"/>
                <w:sz w:val="24"/>
                <w:szCs w:val="24"/>
                <w:lang w:val="id-ID"/>
              </w:rPr>
            </w:pPr>
          </w:p>
        </w:tc>
        <w:tc>
          <w:tcPr>
            <w:tcW w:w="612" w:type="pct"/>
          </w:tcPr>
          <w:p w14:paraId="4DE1C69A" w14:textId="77777777" w:rsidR="009F386B" w:rsidRPr="00DD67C0" w:rsidRDefault="009F386B" w:rsidP="009F386B">
            <w:pPr>
              <w:pStyle w:val="ListParagraph"/>
              <w:ind w:left="0"/>
              <w:rPr>
                <w:rFonts w:cs="Arial"/>
                <w:sz w:val="24"/>
                <w:szCs w:val="24"/>
                <w:lang w:val="id-ID"/>
              </w:rPr>
            </w:pPr>
          </w:p>
        </w:tc>
      </w:tr>
      <w:tr w:rsidR="009F386B" w:rsidRPr="00DD67C0" w14:paraId="1149D258" w14:textId="77777777" w:rsidTr="00391D17">
        <w:tc>
          <w:tcPr>
            <w:tcW w:w="409" w:type="pct"/>
          </w:tcPr>
          <w:p w14:paraId="5DDB088A" w14:textId="77777777" w:rsidR="009F386B" w:rsidRPr="0051576F" w:rsidRDefault="009F386B" w:rsidP="009F386B">
            <w:pPr>
              <w:pStyle w:val="ListParagraph"/>
              <w:ind w:left="0"/>
              <w:jc w:val="center"/>
              <w:rPr>
                <w:rFonts w:cs="Arial"/>
                <w:b/>
                <w:sz w:val="24"/>
                <w:szCs w:val="24"/>
              </w:rPr>
            </w:pPr>
            <w:r>
              <w:rPr>
                <w:rFonts w:cs="Arial"/>
                <w:sz w:val="24"/>
                <w:szCs w:val="24"/>
              </w:rPr>
              <w:t>8</w:t>
            </w:r>
          </w:p>
        </w:tc>
        <w:tc>
          <w:tcPr>
            <w:tcW w:w="3360" w:type="pct"/>
          </w:tcPr>
          <w:p w14:paraId="36E38D1F" w14:textId="77777777" w:rsidR="009F386B" w:rsidRPr="00152A4B" w:rsidRDefault="009F386B" w:rsidP="009F386B">
            <w:pPr>
              <w:pStyle w:val="ListParagraph"/>
              <w:ind w:left="0"/>
              <w:jc w:val="both"/>
              <w:rPr>
                <w:rFonts w:cs="Arial"/>
                <w:sz w:val="24"/>
                <w:szCs w:val="24"/>
              </w:rPr>
            </w:pPr>
            <w:r>
              <w:rPr>
                <w:rFonts w:cs="Arial"/>
                <w:sz w:val="24"/>
                <w:szCs w:val="24"/>
              </w:rPr>
              <w:t>Apakah adik mengingat jadwal rutin pemberian tablet tambah darah ?</w:t>
            </w:r>
          </w:p>
        </w:tc>
        <w:tc>
          <w:tcPr>
            <w:tcW w:w="619" w:type="pct"/>
          </w:tcPr>
          <w:p w14:paraId="52A9A2D2" w14:textId="77777777" w:rsidR="009F386B" w:rsidRPr="00DD67C0" w:rsidRDefault="009F386B" w:rsidP="009F386B">
            <w:pPr>
              <w:pStyle w:val="ListParagraph"/>
              <w:ind w:left="0"/>
              <w:rPr>
                <w:rFonts w:cs="Arial"/>
                <w:sz w:val="24"/>
                <w:szCs w:val="24"/>
                <w:lang w:val="id-ID"/>
              </w:rPr>
            </w:pPr>
          </w:p>
        </w:tc>
        <w:tc>
          <w:tcPr>
            <w:tcW w:w="612" w:type="pct"/>
          </w:tcPr>
          <w:p w14:paraId="50D833D8" w14:textId="77777777" w:rsidR="009F386B" w:rsidRPr="00DD67C0" w:rsidRDefault="009F386B" w:rsidP="009F386B">
            <w:pPr>
              <w:pStyle w:val="ListParagraph"/>
              <w:ind w:left="0"/>
              <w:rPr>
                <w:rFonts w:cs="Arial"/>
                <w:sz w:val="24"/>
                <w:szCs w:val="24"/>
                <w:lang w:val="id-ID"/>
              </w:rPr>
            </w:pPr>
          </w:p>
        </w:tc>
      </w:tr>
      <w:tr w:rsidR="009F386B" w:rsidRPr="00DD67C0" w14:paraId="73487773" w14:textId="77777777" w:rsidTr="00391D17">
        <w:tc>
          <w:tcPr>
            <w:tcW w:w="409" w:type="pct"/>
          </w:tcPr>
          <w:p w14:paraId="58172A85" w14:textId="77777777" w:rsidR="009F386B" w:rsidRPr="0051576F" w:rsidRDefault="009F386B" w:rsidP="009F386B">
            <w:pPr>
              <w:pStyle w:val="ListParagraph"/>
              <w:ind w:left="0"/>
              <w:jc w:val="center"/>
              <w:rPr>
                <w:rFonts w:cs="Arial"/>
                <w:b/>
                <w:sz w:val="24"/>
                <w:szCs w:val="24"/>
              </w:rPr>
            </w:pPr>
            <w:r>
              <w:rPr>
                <w:rFonts w:cs="Arial"/>
                <w:sz w:val="24"/>
                <w:szCs w:val="24"/>
              </w:rPr>
              <w:t>9</w:t>
            </w:r>
          </w:p>
        </w:tc>
        <w:tc>
          <w:tcPr>
            <w:tcW w:w="3360" w:type="pct"/>
          </w:tcPr>
          <w:p w14:paraId="0BC72522" w14:textId="77777777" w:rsidR="009F386B" w:rsidRPr="00152A4B" w:rsidRDefault="009F386B" w:rsidP="009F386B">
            <w:pPr>
              <w:pStyle w:val="ListParagraph"/>
              <w:ind w:left="0"/>
              <w:jc w:val="both"/>
              <w:rPr>
                <w:rFonts w:cs="Arial"/>
                <w:sz w:val="24"/>
                <w:szCs w:val="24"/>
              </w:rPr>
            </w:pPr>
            <w:r w:rsidRPr="00DD67C0">
              <w:rPr>
                <w:rFonts w:cs="Arial"/>
                <w:sz w:val="24"/>
                <w:szCs w:val="24"/>
                <w:lang w:val="id-ID"/>
              </w:rPr>
              <w:t xml:space="preserve">Apakah </w:t>
            </w:r>
            <w:r>
              <w:rPr>
                <w:rFonts w:cs="Arial"/>
                <w:sz w:val="24"/>
                <w:szCs w:val="24"/>
              </w:rPr>
              <w:t>adik</w:t>
            </w:r>
            <w:r w:rsidRPr="00DD67C0">
              <w:rPr>
                <w:rFonts w:cs="Arial"/>
                <w:sz w:val="24"/>
                <w:szCs w:val="24"/>
                <w:lang w:val="id-ID"/>
              </w:rPr>
              <w:t xml:space="preserve"> meminum </w:t>
            </w:r>
            <w:r>
              <w:rPr>
                <w:rFonts w:cs="Arial"/>
                <w:sz w:val="24"/>
                <w:szCs w:val="24"/>
              </w:rPr>
              <w:t>tablet tambah darah</w:t>
            </w:r>
            <w:r>
              <w:rPr>
                <w:rFonts w:cs="Arial"/>
                <w:sz w:val="24"/>
                <w:szCs w:val="24"/>
                <w:lang w:val="id-ID"/>
              </w:rPr>
              <w:t xml:space="preserve"> </w:t>
            </w:r>
            <w:r>
              <w:rPr>
                <w:rFonts w:cs="Arial"/>
                <w:sz w:val="24"/>
                <w:szCs w:val="24"/>
              </w:rPr>
              <w:t>dengan jus jeruk dan juga minuman yang tinggi vitamin C ?</w:t>
            </w:r>
          </w:p>
        </w:tc>
        <w:tc>
          <w:tcPr>
            <w:tcW w:w="619" w:type="pct"/>
          </w:tcPr>
          <w:p w14:paraId="71E843A5" w14:textId="77777777" w:rsidR="009F386B" w:rsidRPr="00DD67C0" w:rsidRDefault="009F386B" w:rsidP="009F386B">
            <w:pPr>
              <w:pStyle w:val="ListParagraph"/>
              <w:ind w:left="0"/>
              <w:rPr>
                <w:rFonts w:cs="Arial"/>
                <w:sz w:val="24"/>
                <w:szCs w:val="24"/>
                <w:lang w:val="id-ID"/>
              </w:rPr>
            </w:pPr>
          </w:p>
        </w:tc>
        <w:tc>
          <w:tcPr>
            <w:tcW w:w="612" w:type="pct"/>
          </w:tcPr>
          <w:p w14:paraId="7677F6EA" w14:textId="77777777" w:rsidR="009F386B" w:rsidRPr="00DD67C0" w:rsidRDefault="009F386B" w:rsidP="009F386B">
            <w:pPr>
              <w:pStyle w:val="ListParagraph"/>
              <w:ind w:left="0"/>
              <w:rPr>
                <w:rFonts w:cs="Arial"/>
                <w:sz w:val="24"/>
                <w:szCs w:val="24"/>
                <w:lang w:val="id-ID"/>
              </w:rPr>
            </w:pPr>
          </w:p>
        </w:tc>
      </w:tr>
      <w:tr w:rsidR="009F386B" w:rsidRPr="00DD67C0" w14:paraId="3BA87947" w14:textId="77777777" w:rsidTr="00391D17">
        <w:tc>
          <w:tcPr>
            <w:tcW w:w="409" w:type="pct"/>
          </w:tcPr>
          <w:p w14:paraId="3E1B6E23" w14:textId="77777777" w:rsidR="009F386B" w:rsidRPr="00DD67C0" w:rsidRDefault="009F386B" w:rsidP="009F386B">
            <w:pPr>
              <w:pStyle w:val="ListParagraph"/>
              <w:ind w:left="0"/>
              <w:jc w:val="center"/>
              <w:rPr>
                <w:rFonts w:cs="Arial"/>
                <w:b/>
                <w:sz w:val="24"/>
                <w:szCs w:val="24"/>
              </w:rPr>
            </w:pPr>
            <w:r>
              <w:rPr>
                <w:rFonts w:cs="Arial"/>
                <w:sz w:val="24"/>
                <w:szCs w:val="24"/>
              </w:rPr>
              <w:t>10</w:t>
            </w:r>
          </w:p>
        </w:tc>
        <w:tc>
          <w:tcPr>
            <w:tcW w:w="3360" w:type="pct"/>
          </w:tcPr>
          <w:p w14:paraId="3D5D1C31" w14:textId="77777777" w:rsidR="009F386B" w:rsidRPr="0051576F" w:rsidRDefault="009F386B" w:rsidP="009F386B">
            <w:pPr>
              <w:pStyle w:val="ListParagraph"/>
              <w:ind w:left="0"/>
              <w:jc w:val="both"/>
              <w:rPr>
                <w:rFonts w:cs="Arial"/>
                <w:sz w:val="24"/>
                <w:szCs w:val="24"/>
              </w:rPr>
            </w:pPr>
            <w:r w:rsidRPr="00DD67C0">
              <w:rPr>
                <w:rFonts w:cs="Arial"/>
                <w:sz w:val="24"/>
                <w:szCs w:val="24"/>
                <w:lang w:val="id-ID"/>
              </w:rPr>
              <w:t xml:space="preserve">Apakah </w:t>
            </w:r>
            <w:r>
              <w:rPr>
                <w:rFonts w:cs="Arial"/>
                <w:sz w:val="24"/>
                <w:szCs w:val="24"/>
              </w:rPr>
              <w:t>adik</w:t>
            </w:r>
            <w:r w:rsidRPr="00DD67C0">
              <w:rPr>
                <w:rFonts w:cs="Arial"/>
                <w:sz w:val="24"/>
                <w:szCs w:val="24"/>
                <w:lang w:val="id-ID"/>
              </w:rPr>
              <w:t xml:space="preserve"> </w:t>
            </w:r>
            <w:r>
              <w:rPr>
                <w:rFonts w:cs="Arial"/>
                <w:sz w:val="24"/>
                <w:szCs w:val="24"/>
              </w:rPr>
              <w:t>tetap meminum tablet tambah darah pada saat menstruasi ?</w:t>
            </w:r>
          </w:p>
        </w:tc>
        <w:tc>
          <w:tcPr>
            <w:tcW w:w="619" w:type="pct"/>
          </w:tcPr>
          <w:p w14:paraId="380F57B9" w14:textId="77777777" w:rsidR="009F386B" w:rsidRPr="00DD67C0" w:rsidRDefault="009F386B" w:rsidP="009F386B">
            <w:pPr>
              <w:pStyle w:val="ListParagraph"/>
              <w:ind w:left="0"/>
              <w:rPr>
                <w:rFonts w:cs="Arial"/>
                <w:sz w:val="24"/>
                <w:szCs w:val="24"/>
                <w:lang w:val="id-ID"/>
              </w:rPr>
            </w:pPr>
          </w:p>
        </w:tc>
        <w:tc>
          <w:tcPr>
            <w:tcW w:w="612" w:type="pct"/>
          </w:tcPr>
          <w:p w14:paraId="3FA51878" w14:textId="77777777" w:rsidR="009F386B" w:rsidRPr="00DD67C0" w:rsidRDefault="009F386B" w:rsidP="009F386B">
            <w:pPr>
              <w:pStyle w:val="ListParagraph"/>
              <w:ind w:left="0"/>
              <w:rPr>
                <w:rFonts w:cs="Arial"/>
                <w:sz w:val="24"/>
                <w:szCs w:val="24"/>
                <w:lang w:val="id-ID"/>
              </w:rPr>
            </w:pPr>
          </w:p>
        </w:tc>
      </w:tr>
    </w:tbl>
    <w:p w14:paraId="49416FC9" w14:textId="77777777" w:rsidR="009F386B" w:rsidRDefault="009F386B" w:rsidP="009F386B">
      <w:pPr>
        <w:jc w:val="both"/>
        <w:rPr>
          <w:rFonts w:ascii="Times New Roman" w:hAnsi="Times New Roman"/>
          <w:b/>
          <w:sz w:val="24"/>
          <w:szCs w:val="24"/>
        </w:rPr>
      </w:pPr>
    </w:p>
    <w:p w14:paraId="6E6A476F" w14:textId="77777777" w:rsidR="009F386B" w:rsidRDefault="009F386B" w:rsidP="009F386B">
      <w:pPr>
        <w:jc w:val="both"/>
        <w:rPr>
          <w:rFonts w:ascii="Times New Roman" w:hAnsi="Times New Roman"/>
          <w:b/>
          <w:sz w:val="24"/>
          <w:szCs w:val="24"/>
        </w:rPr>
      </w:pPr>
    </w:p>
    <w:p w14:paraId="7E437038" w14:textId="77777777" w:rsidR="009F386B" w:rsidRDefault="009F386B" w:rsidP="009F386B">
      <w:pPr>
        <w:jc w:val="both"/>
        <w:rPr>
          <w:rFonts w:ascii="Times New Roman" w:hAnsi="Times New Roman"/>
          <w:b/>
          <w:sz w:val="24"/>
          <w:szCs w:val="24"/>
        </w:rPr>
      </w:pPr>
    </w:p>
    <w:p w14:paraId="7C352121" w14:textId="77777777" w:rsidR="009F386B" w:rsidRDefault="009F386B" w:rsidP="009F386B">
      <w:pPr>
        <w:jc w:val="both"/>
        <w:rPr>
          <w:rFonts w:ascii="Times New Roman" w:hAnsi="Times New Roman"/>
          <w:b/>
          <w:sz w:val="24"/>
          <w:szCs w:val="24"/>
        </w:rPr>
      </w:pPr>
    </w:p>
    <w:p w14:paraId="1D44FAE2" w14:textId="77777777" w:rsidR="009F386B" w:rsidRDefault="009F386B" w:rsidP="009F386B">
      <w:pPr>
        <w:jc w:val="both"/>
        <w:rPr>
          <w:rFonts w:ascii="Times New Roman" w:hAnsi="Times New Roman"/>
          <w:b/>
          <w:sz w:val="24"/>
          <w:szCs w:val="24"/>
        </w:rPr>
      </w:pPr>
    </w:p>
    <w:p w14:paraId="7A59685F" w14:textId="77777777" w:rsidR="009F386B" w:rsidRDefault="009F386B" w:rsidP="009F386B">
      <w:pPr>
        <w:jc w:val="both"/>
        <w:rPr>
          <w:rFonts w:ascii="Times New Roman" w:hAnsi="Times New Roman"/>
          <w:b/>
          <w:sz w:val="24"/>
          <w:szCs w:val="24"/>
        </w:rPr>
      </w:pPr>
    </w:p>
    <w:p w14:paraId="5305EE29" w14:textId="77777777" w:rsidR="009F386B" w:rsidRDefault="009F386B" w:rsidP="009F386B">
      <w:pPr>
        <w:jc w:val="both"/>
        <w:rPr>
          <w:rFonts w:ascii="Times New Roman" w:hAnsi="Times New Roman"/>
          <w:b/>
          <w:sz w:val="24"/>
          <w:szCs w:val="24"/>
        </w:rPr>
      </w:pPr>
    </w:p>
    <w:p w14:paraId="258E793B" w14:textId="77777777" w:rsidR="009F386B" w:rsidRDefault="009F386B" w:rsidP="009F386B">
      <w:pPr>
        <w:jc w:val="both"/>
        <w:rPr>
          <w:rFonts w:ascii="Times New Roman" w:hAnsi="Times New Roman"/>
          <w:b/>
          <w:sz w:val="24"/>
          <w:szCs w:val="24"/>
        </w:rPr>
      </w:pPr>
    </w:p>
    <w:p w14:paraId="65CD9A35" w14:textId="77777777" w:rsidR="009F386B" w:rsidRDefault="009F386B" w:rsidP="009F386B">
      <w:pPr>
        <w:jc w:val="both"/>
        <w:rPr>
          <w:rFonts w:ascii="Times New Roman" w:hAnsi="Times New Roman"/>
          <w:b/>
          <w:sz w:val="24"/>
          <w:szCs w:val="24"/>
        </w:rPr>
      </w:pPr>
    </w:p>
    <w:p w14:paraId="1BA1D1ED" w14:textId="77777777" w:rsidR="009F386B" w:rsidRDefault="009F386B" w:rsidP="009F386B">
      <w:pPr>
        <w:jc w:val="both"/>
        <w:rPr>
          <w:rFonts w:ascii="Times New Roman" w:hAnsi="Times New Roman"/>
          <w:b/>
          <w:sz w:val="24"/>
          <w:szCs w:val="24"/>
        </w:rPr>
      </w:pPr>
    </w:p>
    <w:p w14:paraId="29FF2F71" w14:textId="77777777" w:rsidR="009F386B" w:rsidRDefault="009F386B" w:rsidP="009F386B">
      <w:pPr>
        <w:jc w:val="both"/>
        <w:rPr>
          <w:rFonts w:ascii="Times New Roman" w:hAnsi="Times New Roman"/>
          <w:b/>
          <w:sz w:val="24"/>
          <w:szCs w:val="24"/>
        </w:rPr>
      </w:pPr>
    </w:p>
    <w:p w14:paraId="3DCBBA53" w14:textId="77777777" w:rsidR="009F386B" w:rsidRDefault="009F386B" w:rsidP="009F386B">
      <w:pPr>
        <w:jc w:val="both"/>
        <w:rPr>
          <w:rFonts w:ascii="Times New Roman" w:hAnsi="Times New Roman"/>
          <w:b/>
          <w:sz w:val="24"/>
          <w:szCs w:val="24"/>
        </w:rPr>
      </w:pPr>
    </w:p>
    <w:p w14:paraId="4BB7C570" w14:textId="77777777" w:rsidR="009F386B" w:rsidRDefault="009F386B" w:rsidP="009F386B">
      <w:pPr>
        <w:jc w:val="both"/>
        <w:rPr>
          <w:rFonts w:ascii="Times New Roman" w:hAnsi="Times New Roman"/>
          <w:b/>
          <w:sz w:val="24"/>
          <w:szCs w:val="24"/>
        </w:rPr>
      </w:pPr>
    </w:p>
    <w:p w14:paraId="641E37DF" w14:textId="77777777" w:rsidR="009F386B" w:rsidRDefault="009F386B" w:rsidP="009F386B">
      <w:pPr>
        <w:jc w:val="both"/>
        <w:rPr>
          <w:rFonts w:ascii="Times New Roman" w:hAnsi="Times New Roman"/>
          <w:b/>
          <w:sz w:val="24"/>
          <w:szCs w:val="24"/>
        </w:rPr>
      </w:pPr>
    </w:p>
    <w:p w14:paraId="1B4096ED" w14:textId="06CA6480" w:rsidR="00AA6287" w:rsidRDefault="00AA6287" w:rsidP="00AA6287">
      <w:pPr>
        <w:pStyle w:val="Caption"/>
        <w:rPr>
          <w:rFonts w:ascii="Times New Roman" w:hAnsi="Times New Roman"/>
          <w:b/>
          <w:i w:val="0"/>
          <w:iCs w:val="0"/>
          <w:color w:val="auto"/>
          <w:sz w:val="24"/>
          <w:szCs w:val="24"/>
        </w:rPr>
      </w:pPr>
    </w:p>
    <w:p w14:paraId="1D7E3D9F" w14:textId="2A90889E" w:rsidR="00125866" w:rsidRDefault="00125866" w:rsidP="00125866"/>
    <w:p w14:paraId="05D5F17D" w14:textId="77777777" w:rsidR="00284FE4" w:rsidRDefault="00284FE4" w:rsidP="00125866"/>
    <w:p w14:paraId="70549C05" w14:textId="1FA1AC77" w:rsidR="00125866" w:rsidRPr="00125866" w:rsidRDefault="00125866" w:rsidP="00125866"/>
    <w:p w14:paraId="21449364" w14:textId="0B58D811" w:rsidR="00AA6287" w:rsidRDefault="00AA6287" w:rsidP="00AA6287">
      <w:pPr>
        <w:pStyle w:val="Caption"/>
        <w:rPr>
          <w:rFonts w:cs="Arial"/>
          <w:i w:val="0"/>
          <w:color w:val="auto"/>
          <w:sz w:val="22"/>
        </w:rPr>
      </w:pPr>
      <w:r w:rsidRPr="00F34F7C">
        <w:rPr>
          <w:rFonts w:cs="Arial"/>
          <w:i w:val="0"/>
          <w:color w:val="auto"/>
          <w:sz w:val="22"/>
        </w:rPr>
        <w:lastRenderedPageBreak/>
        <w:t>Lampiran- 4</w:t>
      </w:r>
      <w:r>
        <w:rPr>
          <w:rFonts w:cs="Arial"/>
          <w:i w:val="0"/>
          <w:color w:val="auto"/>
          <w:sz w:val="22"/>
        </w:rPr>
        <w:t>. Hasil Pengolahan Data</w:t>
      </w:r>
    </w:p>
    <w:p w14:paraId="76830CDF" w14:textId="77777777" w:rsidR="008D48FC" w:rsidRPr="006946E6" w:rsidRDefault="008D48FC" w:rsidP="008D48FC">
      <w:pPr>
        <w:autoSpaceDE w:val="0"/>
        <w:autoSpaceDN w:val="0"/>
        <w:adjustRightInd w:val="0"/>
        <w:rPr>
          <w:b/>
          <w:bCs/>
          <w:color w:val="000000"/>
          <w:sz w:val="26"/>
          <w:szCs w:val="26"/>
          <w:lang w:val="id-ID" w:eastAsia="id-ID"/>
        </w:rPr>
      </w:pPr>
      <w:r w:rsidRPr="006946E6">
        <w:rPr>
          <w:b/>
          <w:bCs/>
          <w:color w:val="000000"/>
          <w:sz w:val="26"/>
          <w:szCs w:val="26"/>
          <w:lang w:val="id-ID" w:eastAsia="id-ID"/>
        </w:rPr>
        <w:t>Frequencies</w:t>
      </w:r>
    </w:p>
    <w:p w14:paraId="1C91B0D0" w14:textId="77777777" w:rsidR="008D48FC" w:rsidRPr="00487954" w:rsidRDefault="008D48FC" w:rsidP="008D48FC">
      <w:pPr>
        <w:autoSpaceDE w:val="0"/>
        <w:autoSpaceDN w:val="0"/>
        <w:adjustRightInd w:val="0"/>
        <w:rPr>
          <w:rFonts w:ascii="Times New Roman" w:hAnsi="Times New Roman" w:cs="Times New Roman"/>
          <w:szCs w:val="24"/>
          <w:lang w:val="id-ID" w:eastAsia="id-ID"/>
        </w:rPr>
      </w:pPr>
    </w:p>
    <w:tbl>
      <w:tblPr>
        <w:tblW w:w="3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933"/>
        <w:gridCol w:w="1010"/>
        <w:gridCol w:w="1010"/>
      </w:tblGrid>
      <w:tr w:rsidR="008D48FC" w:rsidRPr="00487954" w14:paraId="4D28E4C0" w14:textId="77777777" w:rsidTr="008D48FC">
        <w:trPr>
          <w:cantSplit/>
        </w:trPr>
        <w:tc>
          <w:tcPr>
            <w:tcW w:w="3684" w:type="dxa"/>
            <w:gridSpan w:val="4"/>
            <w:tcBorders>
              <w:top w:val="nil"/>
              <w:left w:val="nil"/>
              <w:bottom w:val="nil"/>
              <w:right w:val="nil"/>
            </w:tcBorders>
            <w:shd w:val="clear" w:color="auto" w:fill="FFFFFF"/>
          </w:tcPr>
          <w:p w14:paraId="1C38E153" w14:textId="77777777" w:rsidR="008D48FC" w:rsidRPr="00487954" w:rsidRDefault="008D48FC" w:rsidP="008D48FC">
            <w:pPr>
              <w:autoSpaceDE w:val="0"/>
              <w:autoSpaceDN w:val="0"/>
              <w:adjustRightInd w:val="0"/>
              <w:spacing w:line="320" w:lineRule="atLeast"/>
              <w:ind w:left="60" w:right="60"/>
              <w:jc w:val="center"/>
              <w:rPr>
                <w:color w:val="000000"/>
                <w:sz w:val="18"/>
                <w:szCs w:val="18"/>
                <w:lang w:val="id-ID" w:eastAsia="id-ID"/>
              </w:rPr>
            </w:pPr>
            <w:r w:rsidRPr="00487954">
              <w:rPr>
                <w:b/>
                <w:bCs/>
                <w:color w:val="000000"/>
                <w:sz w:val="18"/>
                <w:szCs w:val="18"/>
                <w:lang w:val="id-ID" w:eastAsia="id-ID"/>
              </w:rPr>
              <w:t>Statistics</w:t>
            </w:r>
          </w:p>
        </w:tc>
      </w:tr>
      <w:tr w:rsidR="008D48FC" w:rsidRPr="00487954" w14:paraId="7A42BE6E" w14:textId="77777777" w:rsidTr="008D48FC">
        <w:trPr>
          <w:cantSplit/>
        </w:trPr>
        <w:tc>
          <w:tcPr>
            <w:tcW w:w="1666" w:type="dxa"/>
            <w:gridSpan w:val="2"/>
            <w:tcBorders>
              <w:top w:val="single" w:sz="16" w:space="0" w:color="000000"/>
              <w:left w:val="single" w:sz="16" w:space="0" w:color="000000"/>
              <w:bottom w:val="single" w:sz="16" w:space="0" w:color="000000"/>
              <w:right w:val="nil"/>
            </w:tcBorders>
            <w:shd w:val="clear" w:color="auto" w:fill="FFFFFF"/>
          </w:tcPr>
          <w:p w14:paraId="34DC6B0C"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p>
        </w:tc>
        <w:tc>
          <w:tcPr>
            <w:tcW w:w="1009" w:type="dxa"/>
            <w:tcBorders>
              <w:top w:val="single" w:sz="16" w:space="0" w:color="000000"/>
              <w:left w:val="single" w:sz="16" w:space="0" w:color="000000"/>
              <w:bottom w:val="single" w:sz="16" w:space="0" w:color="000000"/>
            </w:tcBorders>
            <w:shd w:val="clear" w:color="auto" w:fill="FFFFFF"/>
          </w:tcPr>
          <w:p w14:paraId="07038846"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umur</w:t>
            </w:r>
          </w:p>
        </w:tc>
        <w:tc>
          <w:tcPr>
            <w:tcW w:w="1009" w:type="dxa"/>
            <w:tcBorders>
              <w:top w:val="single" w:sz="16" w:space="0" w:color="000000"/>
              <w:bottom w:val="single" w:sz="16" w:space="0" w:color="000000"/>
              <w:right w:val="single" w:sz="16" w:space="0" w:color="000000"/>
            </w:tcBorders>
            <w:shd w:val="clear" w:color="auto" w:fill="FFFFFF"/>
          </w:tcPr>
          <w:p w14:paraId="2D8FA1E6"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kelas</w:t>
            </w:r>
          </w:p>
        </w:tc>
      </w:tr>
      <w:tr w:rsidR="008D48FC" w:rsidRPr="00487954" w14:paraId="3EEA4388" w14:textId="77777777" w:rsidTr="008D48FC">
        <w:trPr>
          <w:cantSplit/>
        </w:trPr>
        <w:tc>
          <w:tcPr>
            <w:tcW w:w="734" w:type="dxa"/>
            <w:vMerge w:val="restart"/>
            <w:tcBorders>
              <w:top w:val="single" w:sz="16" w:space="0" w:color="000000"/>
              <w:left w:val="single" w:sz="16" w:space="0" w:color="000000"/>
              <w:bottom w:val="nil"/>
              <w:right w:val="nil"/>
            </w:tcBorders>
            <w:shd w:val="clear" w:color="auto" w:fill="FFFFFF"/>
            <w:vAlign w:val="center"/>
          </w:tcPr>
          <w:p w14:paraId="6D9085E8"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N</w:t>
            </w:r>
          </w:p>
        </w:tc>
        <w:tc>
          <w:tcPr>
            <w:tcW w:w="932" w:type="dxa"/>
            <w:tcBorders>
              <w:top w:val="single" w:sz="16" w:space="0" w:color="000000"/>
              <w:left w:val="nil"/>
              <w:bottom w:val="nil"/>
              <w:right w:val="single" w:sz="16" w:space="0" w:color="000000"/>
            </w:tcBorders>
            <w:shd w:val="clear" w:color="auto" w:fill="FFFFFF"/>
            <w:vAlign w:val="center"/>
          </w:tcPr>
          <w:p w14:paraId="5C6E1089"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Valid</w:t>
            </w:r>
          </w:p>
        </w:tc>
        <w:tc>
          <w:tcPr>
            <w:tcW w:w="1009" w:type="dxa"/>
            <w:tcBorders>
              <w:top w:val="single" w:sz="16" w:space="0" w:color="000000"/>
              <w:left w:val="single" w:sz="16" w:space="0" w:color="000000"/>
              <w:bottom w:val="nil"/>
            </w:tcBorders>
            <w:shd w:val="clear" w:color="auto" w:fill="FFFFFF"/>
            <w:vAlign w:val="center"/>
          </w:tcPr>
          <w:p w14:paraId="057D5055"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86</w:t>
            </w:r>
          </w:p>
        </w:tc>
        <w:tc>
          <w:tcPr>
            <w:tcW w:w="1009" w:type="dxa"/>
            <w:tcBorders>
              <w:top w:val="single" w:sz="16" w:space="0" w:color="000000"/>
              <w:bottom w:val="nil"/>
              <w:right w:val="single" w:sz="16" w:space="0" w:color="000000"/>
            </w:tcBorders>
            <w:shd w:val="clear" w:color="auto" w:fill="FFFFFF"/>
            <w:vAlign w:val="center"/>
          </w:tcPr>
          <w:p w14:paraId="337F8A52"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86</w:t>
            </w:r>
          </w:p>
        </w:tc>
      </w:tr>
      <w:tr w:rsidR="008D48FC" w:rsidRPr="00487954" w14:paraId="709F55AC" w14:textId="77777777" w:rsidTr="008D48FC">
        <w:trPr>
          <w:cantSplit/>
        </w:trPr>
        <w:tc>
          <w:tcPr>
            <w:tcW w:w="734" w:type="dxa"/>
            <w:vMerge/>
            <w:tcBorders>
              <w:top w:val="single" w:sz="16" w:space="0" w:color="000000"/>
              <w:left w:val="single" w:sz="16" w:space="0" w:color="000000"/>
              <w:bottom w:val="nil"/>
              <w:right w:val="nil"/>
            </w:tcBorders>
            <w:shd w:val="clear" w:color="auto" w:fill="FFFFFF"/>
            <w:vAlign w:val="center"/>
          </w:tcPr>
          <w:p w14:paraId="3C2D86C8" w14:textId="77777777" w:rsidR="008D48FC" w:rsidRPr="00487954" w:rsidRDefault="008D48FC" w:rsidP="008D48FC">
            <w:pPr>
              <w:autoSpaceDE w:val="0"/>
              <w:autoSpaceDN w:val="0"/>
              <w:adjustRightInd w:val="0"/>
              <w:rPr>
                <w:color w:val="000000"/>
                <w:sz w:val="18"/>
                <w:szCs w:val="18"/>
                <w:lang w:val="id-ID" w:eastAsia="id-ID"/>
              </w:rPr>
            </w:pPr>
          </w:p>
        </w:tc>
        <w:tc>
          <w:tcPr>
            <w:tcW w:w="932" w:type="dxa"/>
            <w:tcBorders>
              <w:top w:val="nil"/>
              <w:left w:val="nil"/>
              <w:bottom w:val="nil"/>
              <w:right w:val="single" w:sz="16" w:space="0" w:color="000000"/>
            </w:tcBorders>
            <w:shd w:val="clear" w:color="auto" w:fill="FFFFFF"/>
            <w:vAlign w:val="center"/>
          </w:tcPr>
          <w:p w14:paraId="39988059"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Missing</w:t>
            </w:r>
          </w:p>
        </w:tc>
        <w:tc>
          <w:tcPr>
            <w:tcW w:w="1009" w:type="dxa"/>
            <w:tcBorders>
              <w:top w:val="nil"/>
              <w:left w:val="single" w:sz="16" w:space="0" w:color="000000"/>
              <w:bottom w:val="nil"/>
            </w:tcBorders>
            <w:shd w:val="clear" w:color="auto" w:fill="FFFFFF"/>
            <w:vAlign w:val="center"/>
          </w:tcPr>
          <w:p w14:paraId="2A809A12"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0</w:t>
            </w:r>
          </w:p>
        </w:tc>
        <w:tc>
          <w:tcPr>
            <w:tcW w:w="1009" w:type="dxa"/>
            <w:tcBorders>
              <w:top w:val="nil"/>
              <w:bottom w:val="nil"/>
              <w:right w:val="single" w:sz="16" w:space="0" w:color="000000"/>
            </w:tcBorders>
            <w:shd w:val="clear" w:color="auto" w:fill="FFFFFF"/>
            <w:vAlign w:val="center"/>
          </w:tcPr>
          <w:p w14:paraId="22A35FCF"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0</w:t>
            </w:r>
          </w:p>
        </w:tc>
      </w:tr>
      <w:tr w:rsidR="008D48FC" w:rsidRPr="00487954" w14:paraId="11C0F8DF" w14:textId="77777777" w:rsidTr="008D48FC">
        <w:trPr>
          <w:cantSplit/>
        </w:trPr>
        <w:tc>
          <w:tcPr>
            <w:tcW w:w="1666" w:type="dxa"/>
            <w:gridSpan w:val="2"/>
            <w:tcBorders>
              <w:top w:val="nil"/>
              <w:left w:val="single" w:sz="16" w:space="0" w:color="000000"/>
              <w:bottom w:val="nil"/>
              <w:right w:val="nil"/>
            </w:tcBorders>
            <w:shd w:val="clear" w:color="auto" w:fill="FFFFFF"/>
            <w:vAlign w:val="center"/>
          </w:tcPr>
          <w:p w14:paraId="2BA6A0A5"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Mean</w:t>
            </w:r>
          </w:p>
        </w:tc>
        <w:tc>
          <w:tcPr>
            <w:tcW w:w="1009" w:type="dxa"/>
            <w:tcBorders>
              <w:top w:val="nil"/>
              <w:left w:val="single" w:sz="16" w:space="0" w:color="000000"/>
              <w:bottom w:val="nil"/>
            </w:tcBorders>
            <w:shd w:val="clear" w:color="auto" w:fill="FFFFFF"/>
            <w:vAlign w:val="center"/>
          </w:tcPr>
          <w:p w14:paraId="326DA8D8"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16,9651</w:t>
            </w:r>
          </w:p>
        </w:tc>
        <w:tc>
          <w:tcPr>
            <w:tcW w:w="1009" w:type="dxa"/>
            <w:tcBorders>
              <w:top w:val="nil"/>
              <w:bottom w:val="nil"/>
              <w:right w:val="single" w:sz="16" w:space="0" w:color="000000"/>
            </w:tcBorders>
            <w:shd w:val="clear" w:color="auto" w:fill="FFFFFF"/>
            <w:vAlign w:val="center"/>
          </w:tcPr>
          <w:p w14:paraId="33F32436"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,8953</w:t>
            </w:r>
          </w:p>
        </w:tc>
      </w:tr>
      <w:tr w:rsidR="008D48FC" w:rsidRPr="00487954" w14:paraId="4FAE803A" w14:textId="77777777" w:rsidTr="008D48FC">
        <w:trPr>
          <w:cantSplit/>
        </w:trPr>
        <w:tc>
          <w:tcPr>
            <w:tcW w:w="1666" w:type="dxa"/>
            <w:gridSpan w:val="2"/>
            <w:tcBorders>
              <w:top w:val="nil"/>
              <w:left w:val="single" w:sz="16" w:space="0" w:color="000000"/>
              <w:bottom w:val="single" w:sz="16" w:space="0" w:color="000000"/>
              <w:right w:val="nil"/>
            </w:tcBorders>
            <w:shd w:val="clear" w:color="auto" w:fill="FFFFFF"/>
            <w:vAlign w:val="center"/>
          </w:tcPr>
          <w:p w14:paraId="331840E7"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Median</w:t>
            </w:r>
          </w:p>
        </w:tc>
        <w:tc>
          <w:tcPr>
            <w:tcW w:w="1009" w:type="dxa"/>
            <w:tcBorders>
              <w:top w:val="nil"/>
              <w:left w:val="single" w:sz="16" w:space="0" w:color="000000"/>
              <w:bottom w:val="single" w:sz="16" w:space="0" w:color="000000"/>
            </w:tcBorders>
            <w:shd w:val="clear" w:color="auto" w:fill="FFFFFF"/>
            <w:vAlign w:val="center"/>
          </w:tcPr>
          <w:p w14:paraId="447EB91B"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17,0000</w:t>
            </w:r>
          </w:p>
        </w:tc>
        <w:tc>
          <w:tcPr>
            <w:tcW w:w="1009" w:type="dxa"/>
            <w:tcBorders>
              <w:top w:val="nil"/>
              <w:bottom w:val="single" w:sz="16" w:space="0" w:color="000000"/>
              <w:right w:val="single" w:sz="16" w:space="0" w:color="000000"/>
            </w:tcBorders>
            <w:shd w:val="clear" w:color="auto" w:fill="FFFFFF"/>
            <w:vAlign w:val="center"/>
          </w:tcPr>
          <w:p w14:paraId="4C901CD2"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1,0000</w:t>
            </w:r>
          </w:p>
        </w:tc>
      </w:tr>
    </w:tbl>
    <w:p w14:paraId="747A0609" w14:textId="77777777" w:rsidR="008D48FC" w:rsidRPr="00487954" w:rsidRDefault="008D48FC" w:rsidP="008D48FC">
      <w:pPr>
        <w:autoSpaceDE w:val="0"/>
        <w:autoSpaceDN w:val="0"/>
        <w:adjustRightInd w:val="0"/>
        <w:rPr>
          <w:rFonts w:ascii="Times New Roman" w:hAnsi="Times New Roman" w:cs="Times New Roman"/>
          <w:szCs w:val="24"/>
          <w:lang w:val="id-ID" w:eastAsia="id-ID"/>
        </w:rPr>
      </w:pPr>
    </w:p>
    <w:tbl>
      <w:tblPr>
        <w:tblW w:w="6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009"/>
        <w:gridCol w:w="1148"/>
        <w:gridCol w:w="1009"/>
        <w:gridCol w:w="1377"/>
        <w:gridCol w:w="1469"/>
      </w:tblGrid>
      <w:tr w:rsidR="008D48FC" w:rsidRPr="00487954" w14:paraId="14AB4000" w14:textId="77777777" w:rsidTr="008D48FC">
        <w:trPr>
          <w:cantSplit/>
        </w:trPr>
        <w:tc>
          <w:tcPr>
            <w:tcW w:w="6743" w:type="dxa"/>
            <w:gridSpan w:val="6"/>
            <w:tcBorders>
              <w:top w:val="nil"/>
              <w:left w:val="nil"/>
              <w:bottom w:val="nil"/>
              <w:right w:val="nil"/>
            </w:tcBorders>
            <w:shd w:val="clear" w:color="auto" w:fill="FFFFFF"/>
          </w:tcPr>
          <w:p w14:paraId="084686BA" w14:textId="5DCD6A48" w:rsidR="008D48FC" w:rsidRPr="00487954" w:rsidRDefault="008D48FC" w:rsidP="008D48FC">
            <w:pPr>
              <w:autoSpaceDE w:val="0"/>
              <w:autoSpaceDN w:val="0"/>
              <w:adjustRightInd w:val="0"/>
              <w:spacing w:line="320" w:lineRule="atLeast"/>
              <w:ind w:left="60" w:right="60"/>
              <w:jc w:val="center"/>
              <w:rPr>
                <w:color w:val="000000"/>
                <w:sz w:val="18"/>
                <w:szCs w:val="18"/>
                <w:lang w:val="id-ID" w:eastAsia="id-ID"/>
              </w:rPr>
            </w:pPr>
            <w:r>
              <w:rPr>
                <w:b/>
                <w:bCs/>
                <w:color w:val="000000"/>
                <w:sz w:val="18"/>
                <w:szCs w:val="18"/>
                <w:lang w:val="en-US" w:eastAsia="id-ID"/>
              </w:rPr>
              <w:t>U</w:t>
            </w:r>
            <w:r w:rsidRPr="00487954">
              <w:rPr>
                <w:b/>
                <w:bCs/>
                <w:color w:val="000000"/>
                <w:sz w:val="18"/>
                <w:szCs w:val="18"/>
                <w:lang w:val="id-ID" w:eastAsia="id-ID"/>
              </w:rPr>
              <w:t>mur</w:t>
            </w:r>
          </w:p>
        </w:tc>
      </w:tr>
      <w:tr w:rsidR="008D48FC" w:rsidRPr="00487954" w14:paraId="757FA041" w14:textId="77777777" w:rsidTr="008D48FC">
        <w:trPr>
          <w:cantSplit/>
        </w:trPr>
        <w:tc>
          <w:tcPr>
            <w:tcW w:w="1743" w:type="dxa"/>
            <w:gridSpan w:val="2"/>
            <w:tcBorders>
              <w:top w:val="single" w:sz="16" w:space="0" w:color="000000"/>
              <w:left w:val="single" w:sz="16" w:space="0" w:color="000000"/>
              <w:bottom w:val="single" w:sz="16" w:space="0" w:color="000000"/>
              <w:right w:val="nil"/>
            </w:tcBorders>
            <w:shd w:val="clear" w:color="auto" w:fill="FFFFFF"/>
          </w:tcPr>
          <w:p w14:paraId="08C2FCD8"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p>
        </w:tc>
        <w:tc>
          <w:tcPr>
            <w:tcW w:w="1147" w:type="dxa"/>
            <w:tcBorders>
              <w:top w:val="single" w:sz="16" w:space="0" w:color="000000"/>
              <w:left w:val="single" w:sz="16" w:space="0" w:color="000000"/>
              <w:bottom w:val="single" w:sz="16" w:space="0" w:color="000000"/>
            </w:tcBorders>
            <w:shd w:val="clear" w:color="auto" w:fill="FFFFFF"/>
          </w:tcPr>
          <w:p w14:paraId="3B6AB0D4"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Frequency</w:t>
            </w:r>
          </w:p>
        </w:tc>
        <w:tc>
          <w:tcPr>
            <w:tcW w:w="1009" w:type="dxa"/>
            <w:tcBorders>
              <w:top w:val="single" w:sz="16" w:space="0" w:color="000000"/>
              <w:bottom w:val="single" w:sz="16" w:space="0" w:color="000000"/>
            </w:tcBorders>
            <w:shd w:val="clear" w:color="auto" w:fill="FFFFFF"/>
          </w:tcPr>
          <w:p w14:paraId="070E7E00"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Percent</w:t>
            </w:r>
          </w:p>
        </w:tc>
        <w:tc>
          <w:tcPr>
            <w:tcW w:w="1376" w:type="dxa"/>
            <w:tcBorders>
              <w:top w:val="single" w:sz="16" w:space="0" w:color="000000"/>
              <w:bottom w:val="single" w:sz="16" w:space="0" w:color="000000"/>
            </w:tcBorders>
            <w:shd w:val="clear" w:color="auto" w:fill="FFFFFF"/>
          </w:tcPr>
          <w:p w14:paraId="52047654"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Valid Percent</w:t>
            </w:r>
          </w:p>
        </w:tc>
        <w:tc>
          <w:tcPr>
            <w:tcW w:w="1468" w:type="dxa"/>
            <w:tcBorders>
              <w:top w:val="single" w:sz="16" w:space="0" w:color="000000"/>
              <w:bottom w:val="single" w:sz="16" w:space="0" w:color="000000"/>
              <w:right w:val="single" w:sz="16" w:space="0" w:color="000000"/>
            </w:tcBorders>
            <w:shd w:val="clear" w:color="auto" w:fill="FFFFFF"/>
          </w:tcPr>
          <w:p w14:paraId="103C546D"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Cumulative Percent</w:t>
            </w:r>
          </w:p>
        </w:tc>
      </w:tr>
      <w:tr w:rsidR="008D48FC" w:rsidRPr="00487954" w14:paraId="0EE90F2C" w14:textId="77777777" w:rsidTr="008D48FC">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3C33C278"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Valid</w:t>
            </w:r>
          </w:p>
        </w:tc>
        <w:tc>
          <w:tcPr>
            <w:tcW w:w="1009" w:type="dxa"/>
            <w:tcBorders>
              <w:top w:val="single" w:sz="16" w:space="0" w:color="000000"/>
              <w:left w:val="nil"/>
              <w:bottom w:val="nil"/>
              <w:right w:val="single" w:sz="16" w:space="0" w:color="000000"/>
            </w:tcBorders>
            <w:shd w:val="clear" w:color="auto" w:fill="FFFFFF"/>
            <w:vAlign w:val="center"/>
          </w:tcPr>
          <w:p w14:paraId="28B83BF4"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15 tahun</w:t>
            </w:r>
          </w:p>
        </w:tc>
        <w:tc>
          <w:tcPr>
            <w:tcW w:w="1147" w:type="dxa"/>
            <w:tcBorders>
              <w:top w:val="single" w:sz="16" w:space="0" w:color="000000"/>
              <w:left w:val="single" w:sz="16" w:space="0" w:color="000000"/>
              <w:bottom w:val="nil"/>
            </w:tcBorders>
            <w:shd w:val="clear" w:color="auto" w:fill="FFFFFF"/>
            <w:vAlign w:val="center"/>
          </w:tcPr>
          <w:p w14:paraId="3EE0C89F"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15</w:t>
            </w:r>
          </w:p>
        </w:tc>
        <w:tc>
          <w:tcPr>
            <w:tcW w:w="1009" w:type="dxa"/>
            <w:tcBorders>
              <w:top w:val="single" w:sz="16" w:space="0" w:color="000000"/>
              <w:bottom w:val="nil"/>
            </w:tcBorders>
            <w:shd w:val="clear" w:color="auto" w:fill="FFFFFF"/>
            <w:vAlign w:val="center"/>
          </w:tcPr>
          <w:p w14:paraId="507D5274"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17,4</w:t>
            </w:r>
          </w:p>
        </w:tc>
        <w:tc>
          <w:tcPr>
            <w:tcW w:w="1376" w:type="dxa"/>
            <w:tcBorders>
              <w:top w:val="single" w:sz="16" w:space="0" w:color="000000"/>
              <w:bottom w:val="nil"/>
            </w:tcBorders>
            <w:shd w:val="clear" w:color="auto" w:fill="FFFFFF"/>
            <w:vAlign w:val="center"/>
          </w:tcPr>
          <w:p w14:paraId="72D10C0C"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17,4</w:t>
            </w:r>
          </w:p>
        </w:tc>
        <w:tc>
          <w:tcPr>
            <w:tcW w:w="1468" w:type="dxa"/>
            <w:tcBorders>
              <w:top w:val="single" w:sz="16" w:space="0" w:color="000000"/>
              <w:bottom w:val="nil"/>
              <w:right w:val="single" w:sz="16" w:space="0" w:color="000000"/>
            </w:tcBorders>
            <w:shd w:val="clear" w:color="auto" w:fill="FFFFFF"/>
            <w:vAlign w:val="center"/>
          </w:tcPr>
          <w:p w14:paraId="58C81561"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17,4</w:t>
            </w:r>
          </w:p>
        </w:tc>
      </w:tr>
      <w:tr w:rsidR="008D48FC" w:rsidRPr="00487954" w14:paraId="1E5FA7BE" w14:textId="77777777" w:rsidTr="008D48F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1DF7B1CD" w14:textId="77777777" w:rsidR="008D48FC" w:rsidRPr="00487954" w:rsidRDefault="008D48FC" w:rsidP="008D48FC">
            <w:pPr>
              <w:autoSpaceDE w:val="0"/>
              <w:autoSpaceDN w:val="0"/>
              <w:adjustRightInd w:val="0"/>
              <w:rPr>
                <w:color w:val="000000"/>
                <w:sz w:val="18"/>
                <w:szCs w:val="18"/>
                <w:lang w:val="id-ID" w:eastAsia="id-ID"/>
              </w:rPr>
            </w:pPr>
          </w:p>
        </w:tc>
        <w:tc>
          <w:tcPr>
            <w:tcW w:w="1009" w:type="dxa"/>
            <w:tcBorders>
              <w:top w:val="nil"/>
              <w:left w:val="nil"/>
              <w:bottom w:val="nil"/>
              <w:right w:val="single" w:sz="16" w:space="0" w:color="000000"/>
            </w:tcBorders>
            <w:shd w:val="clear" w:color="auto" w:fill="FFFFFF"/>
            <w:vAlign w:val="center"/>
          </w:tcPr>
          <w:p w14:paraId="426CBC65"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16 tahun</w:t>
            </w:r>
          </w:p>
        </w:tc>
        <w:tc>
          <w:tcPr>
            <w:tcW w:w="1147" w:type="dxa"/>
            <w:tcBorders>
              <w:top w:val="nil"/>
              <w:left w:val="single" w:sz="16" w:space="0" w:color="000000"/>
              <w:bottom w:val="nil"/>
            </w:tcBorders>
            <w:shd w:val="clear" w:color="auto" w:fill="FFFFFF"/>
            <w:vAlign w:val="center"/>
          </w:tcPr>
          <w:p w14:paraId="60844E00"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18</w:t>
            </w:r>
          </w:p>
        </w:tc>
        <w:tc>
          <w:tcPr>
            <w:tcW w:w="1009" w:type="dxa"/>
            <w:tcBorders>
              <w:top w:val="nil"/>
              <w:bottom w:val="nil"/>
            </w:tcBorders>
            <w:shd w:val="clear" w:color="auto" w:fill="FFFFFF"/>
            <w:vAlign w:val="center"/>
          </w:tcPr>
          <w:p w14:paraId="4EB131A3"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20,9</w:t>
            </w:r>
          </w:p>
        </w:tc>
        <w:tc>
          <w:tcPr>
            <w:tcW w:w="1376" w:type="dxa"/>
            <w:tcBorders>
              <w:top w:val="nil"/>
              <w:bottom w:val="nil"/>
            </w:tcBorders>
            <w:shd w:val="clear" w:color="auto" w:fill="FFFFFF"/>
            <w:vAlign w:val="center"/>
          </w:tcPr>
          <w:p w14:paraId="7ECA19AC"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20,9</w:t>
            </w:r>
          </w:p>
        </w:tc>
        <w:tc>
          <w:tcPr>
            <w:tcW w:w="1468" w:type="dxa"/>
            <w:tcBorders>
              <w:top w:val="nil"/>
              <w:bottom w:val="nil"/>
              <w:right w:val="single" w:sz="16" w:space="0" w:color="000000"/>
            </w:tcBorders>
            <w:shd w:val="clear" w:color="auto" w:fill="FFFFFF"/>
            <w:vAlign w:val="center"/>
          </w:tcPr>
          <w:p w14:paraId="2A47C50F"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38,4</w:t>
            </w:r>
          </w:p>
        </w:tc>
      </w:tr>
      <w:tr w:rsidR="008D48FC" w:rsidRPr="00487954" w14:paraId="64410417" w14:textId="77777777" w:rsidTr="008D48F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56B2EEF3" w14:textId="77777777" w:rsidR="008D48FC" w:rsidRPr="00487954" w:rsidRDefault="008D48FC" w:rsidP="008D48FC">
            <w:pPr>
              <w:autoSpaceDE w:val="0"/>
              <w:autoSpaceDN w:val="0"/>
              <w:adjustRightInd w:val="0"/>
              <w:rPr>
                <w:color w:val="000000"/>
                <w:sz w:val="18"/>
                <w:szCs w:val="18"/>
                <w:lang w:val="id-ID" w:eastAsia="id-ID"/>
              </w:rPr>
            </w:pPr>
          </w:p>
        </w:tc>
        <w:tc>
          <w:tcPr>
            <w:tcW w:w="1009" w:type="dxa"/>
            <w:tcBorders>
              <w:top w:val="nil"/>
              <w:left w:val="nil"/>
              <w:bottom w:val="nil"/>
              <w:right w:val="single" w:sz="16" w:space="0" w:color="000000"/>
            </w:tcBorders>
            <w:shd w:val="clear" w:color="auto" w:fill="FFFFFF"/>
            <w:vAlign w:val="center"/>
          </w:tcPr>
          <w:p w14:paraId="2985D2B2"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17 tahun</w:t>
            </w:r>
          </w:p>
        </w:tc>
        <w:tc>
          <w:tcPr>
            <w:tcW w:w="1147" w:type="dxa"/>
            <w:tcBorders>
              <w:top w:val="nil"/>
              <w:left w:val="single" w:sz="16" w:space="0" w:color="000000"/>
              <w:bottom w:val="nil"/>
            </w:tcBorders>
            <w:shd w:val="clear" w:color="auto" w:fill="FFFFFF"/>
            <w:vAlign w:val="center"/>
          </w:tcPr>
          <w:p w14:paraId="0DF0B828"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22</w:t>
            </w:r>
          </w:p>
        </w:tc>
        <w:tc>
          <w:tcPr>
            <w:tcW w:w="1009" w:type="dxa"/>
            <w:tcBorders>
              <w:top w:val="nil"/>
              <w:bottom w:val="nil"/>
            </w:tcBorders>
            <w:shd w:val="clear" w:color="auto" w:fill="FFFFFF"/>
            <w:vAlign w:val="center"/>
          </w:tcPr>
          <w:p w14:paraId="66D58090"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25,6</w:t>
            </w:r>
          </w:p>
        </w:tc>
        <w:tc>
          <w:tcPr>
            <w:tcW w:w="1376" w:type="dxa"/>
            <w:tcBorders>
              <w:top w:val="nil"/>
              <w:bottom w:val="nil"/>
            </w:tcBorders>
            <w:shd w:val="clear" w:color="auto" w:fill="FFFFFF"/>
            <w:vAlign w:val="center"/>
          </w:tcPr>
          <w:p w14:paraId="27B210B2"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25,6</w:t>
            </w:r>
          </w:p>
        </w:tc>
        <w:tc>
          <w:tcPr>
            <w:tcW w:w="1468" w:type="dxa"/>
            <w:tcBorders>
              <w:top w:val="nil"/>
              <w:bottom w:val="nil"/>
              <w:right w:val="single" w:sz="16" w:space="0" w:color="000000"/>
            </w:tcBorders>
            <w:shd w:val="clear" w:color="auto" w:fill="FFFFFF"/>
            <w:vAlign w:val="center"/>
          </w:tcPr>
          <w:p w14:paraId="75374438"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64,0</w:t>
            </w:r>
          </w:p>
        </w:tc>
      </w:tr>
      <w:tr w:rsidR="008D48FC" w:rsidRPr="00487954" w14:paraId="464C7D31" w14:textId="77777777" w:rsidTr="008D48F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2D46C7FD" w14:textId="77777777" w:rsidR="008D48FC" w:rsidRPr="00487954" w:rsidRDefault="008D48FC" w:rsidP="008D48FC">
            <w:pPr>
              <w:autoSpaceDE w:val="0"/>
              <w:autoSpaceDN w:val="0"/>
              <w:adjustRightInd w:val="0"/>
              <w:rPr>
                <w:color w:val="000000"/>
                <w:sz w:val="18"/>
                <w:szCs w:val="18"/>
                <w:lang w:val="id-ID" w:eastAsia="id-ID"/>
              </w:rPr>
            </w:pPr>
          </w:p>
        </w:tc>
        <w:tc>
          <w:tcPr>
            <w:tcW w:w="1009" w:type="dxa"/>
            <w:tcBorders>
              <w:top w:val="nil"/>
              <w:left w:val="nil"/>
              <w:bottom w:val="nil"/>
              <w:right w:val="single" w:sz="16" w:space="0" w:color="000000"/>
            </w:tcBorders>
            <w:shd w:val="clear" w:color="auto" w:fill="FFFFFF"/>
            <w:vAlign w:val="center"/>
          </w:tcPr>
          <w:p w14:paraId="0F730264"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18 tahun</w:t>
            </w:r>
          </w:p>
        </w:tc>
        <w:tc>
          <w:tcPr>
            <w:tcW w:w="1147" w:type="dxa"/>
            <w:tcBorders>
              <w:top w:val="nil"/>
              <w:left w:val="single" w:sz="16" w:space="0" w:color="000000"/>
              <w:bottom w:val="nil"/>
            </w:tcBorders>
            <w:shd w:val="clear" w:color="auto" w:fill="FFFFFF"/>
            <w:vAlign w:val="center"/>
          </w:tcPr>
          <w:p w14:paraId="4A2F62C3"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17</w:t>
            </w:r>
          </w:p>
        </w:tc>
        <w:tc>
          <w:tcPr>
            <w:tcW w:w="1009" w:type="dxa"/>
            <w:tcBorders>
              <w:top w:val="nil"/>
              <w:bottom w:val="nil"/>
            </w:tcBorders>
            <w:shd w:val="clear" w:color="auto" w:fill="FFFFFF"/>
            <w:vAlign w:val="center"/>
          </w:tcPr>
          <w:p w14:paraId="16ECA1AB"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19,8</w:t>
            </w:r>
          </w:p>
        </w:tc>
        <w:tc>
          <w:tcPr>
            <w:tcW w:w="1376" w:type="dxa"/>
            <w:tcBorders>
              <w:top w:val="nil"/>
              <w:bottom w:val="nil"/>
            </w:tcBorders>
            <w:shd w:val="clear" w:color="auto" w:fill="FFFFFF"/>
            <w:vAlign w:val="center"/>
          </w:tcPr>
          <w:p w14:paraId="0F02D3E6"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19,8</w:t>
            </w:r>
          </w:p>
        </w:tc>
        <w:tc>
          <w:tcPr>
            <w:tcW w:w="1468" w:type="dxa"/>
            <w:tcBorders>
              <w:top w:val="nil"/>
              <w:bottom w:val="nil"/>
              <w:right w:val="single" w:sz="16" w:space="0" w:color="000000"/>
            </w:tcBorders>
            <w:shd w:val="clear" w:color="auto" w:fill="FFFFFF"/>
            <w:vAlign w:val="center"/>
          </w:tcPr>
          <w:p w14:paraId="7A87C98F"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83,7</w:t>
            </w:r>
          </w:p>
        </w:tc>
      </w:tr>
      <w:tr w:rsidR="008D48FC" w:rsidRPr="00487954" w14:paraId="4D87EC74" w14:textId="77777777" w:rsidTr="008D48F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F6B9F95" w14:textId="77777777" w:rsidR="008D48FC" w:rsidRPr="00487954" w:rsidRDefault="008D48FC" w:rsidP="008D48FC">
            <w:pPr>
              <w:autoSpaceDE w:val="0"/>
              <w:autoSpaceDN w:val="0"/>
              <w:adjustRightInd w:val="0"/>
              <w:rPr>
                <w:color w:val="000000"/>
                <w:sz w:val="18"/>
                <w:szCs w:val="18"/>
                <w:lang w:val="id-ID" w:eastAsia="id-ID"/>
              </w:rPr>
            </w:pPr>
          </w:p>
        </w:tc>
        <w:tc>
          <w:tcPr>
            <w:tcW w:w="1009" w:type="dxa"/>
            <w:tcBorders>
              <w:top w:val="nil"/>
              <w:left w:val="nil"/>
              <w:bottom w:val="nil"/>
              <w:right w:val="single" w:sz="16" w:space="0" w:color="000000"/>
            </w:tcBorders>
            <w:shd w:val="clear" w:color="auto" w:fill="FFFFFF"/>
            <w:vAlign w:val="center"/>
          </w:tcPr>
          <w:p w14:paraId="5ED60EB7"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19 tahun</w:t>
            </w:r>
          </w:p>
        </w:tc>
        <w:tc>
          <w:tcPr>
            <w:tcW w:w="1147" w:type="dxa"/>
            <w:tcBorders>
              <w:top w:val="nil"/>
              <w:left w:val="single" w:sz="16" w:space="0" w:color="000000"/>
              <w:bottom w:val="nil"/>
            </w:tcBorders>
            <w:shd w:val="clear" w:color="auto" w:fill="FFFFFF"/>
            <w:vAlign w:val="center"/>
          </w:tcPr>
          <w:p w14:paraId="54FF586C"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14</w:t>
            </w:r>
          </w:p>
        </w:tc>
        <w:tc>
          <w:tcPr>
            <w:tcW w:w="1009" w:type="dxa"/>
            <w:tcBorders>
              <w:top w:val="nil"/>
              <w:bottom w:val="nil"/>
            </w:tcBorders>
            <w:shd w:val="clear" w:color="auto" w:fill="FFFFFF"/>
            <w:vAlign w:val="center"/>
          </w:tcPr>
          <w:p w14:paraId="62F00E2F"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16,3</w:t>
            </w:r>
          </w:p>
        </w:tc>
        <w:tc>
          <w:tcPr>
            <w:tcW w:w="1376" w:type="dxa"/>
            <w:tcBorders>
              <w:top w:val="nil"/>
              <w:bottom w:val="nil"/>
            </w:tcBorders>
            <w:shd w:val="clear" w:color="auto" w:fill="FFFFFF"/>
            <w:vAlign w:val="center"/>
          </w:tcPr>
          <w:p w14:paraId="2E5D10F2"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16,3</w:t>
            </w:r>
          </w:p>
        </w:tc>
        <w:tc>
          <w:tcPr>
            <w:tcW w:w="1468" w:type="dxa"/>
            <w:tcBorders>
              <w:top w:val="nil"/>
              <w:bottom w:val="nil"/>
              <w:right w:val="single" w:sz="16" w:space="0" w:color="000000"/>
            </w:tcBorders>
            <w:shd w:val="clear" w:color="auto" w:fill="FFFFFF"/>
            <w:vAlign w:val="center"/>
          </w:tcPr>
          <w:p w14:paraId="435FCEA8"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100,0</w:t>
            </w:r>
          </w:p>
        </w:tc>
      </w:tr>
      <w:tr w:rsidR="008D48FC" w:rsidRPr="00487954" w14:paraId="4D1E53F2" w14:textId="77777777" w:rsidTr="008D48F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72870DC8" w14:textId="77777777" w:rsidR="008D48FC" w:rsidRPr="00487954" w:rsidRDefault="008D48FC" w:rsidP="008D48FC">
            <w:pPr>
              <w:autoSpaceDE w:val="0"/>
              <w:autoSpaceDN w:val="0"/>
              <w:adjustRightInd w:val="0"/>
              <w:rPr>
                <w:color w:val="000000"/>
                <w:sz w:val="18"/>
                <w:szCs w:val="18"/>
                <w:lang w:val="id-ID" w:eastAsia="id-ID"/>
              </w:rPr>
            </w:pPr>
          </w:p>
        </w:tc>
        <w:tc>
          <w:tcPr>
            <w:tcW w:w="1009" w:type="dxa"/>
            <w:tcBorders>
              <w:top w:val="nil"/>
              <w:left w:val="nil"/>
              <w:bottom w:val="single" w:sz="16" w:space="0" w:color="000000"/>
              <w:right w:val="single" w:sz="16" w:space="0" w:color="000000"/>
            </w:tcBorders>
            <w:shd w:val="clear" w:color="auto" w:fill="FFFFFF"/>
            <w:vAlign w:val="center"/>
          </w:tcPr>
          <w:p w14:paraId="4228A439"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Total</w:t>
            </w:r>
          </w:p>
        </w:tc>
        <w:tc>
          <w:tcPr>
            <w:tcW w:w="1147" w:type="dxa"/>
            <w:tcBorders>
              <w:top w:val="nil"/>
              <w:left w:val="single" w:sz="16" w:space="0" w:color="000000"/>
              <w:bottom w:val="single" w:sz="16" w:space="0" w:color="000000"/>
            </w:tcBorders>
            <w:shd w:val="clear" w:color="auto" w:fill="FFFFFF"/>
            <w:vAlign w:val="center"/>
          </w:tcPr>
          <w:p w14:paraId="2C30EE35"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86</w:t>
            </w:r>
          </w:p>
        </w:tc>
        <w:tc>
          <w:tcPr>
            <w:tcW w:w="1009" w:type="dxa"/>
            <w:tcBorders>
              <w:top w:val="nil"/>
              <w:bottom w:val="single" w:sz="16" w:space="0" w:color="000000"/>
            </w:tcBorders>
            <w:shd w:val="clear" w:color="auto" w:fill="FFFFFF"/>
            <w:vAlign w:val="center"/>
          </w:tcPr>
          <w:p w14:paraId="6C2F3660"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100,0</w:t>
            </w:r>
          </w:p>
        </w:tc>
        <w:tc>
          <w:tcPr>
            <w:tcW w:w="1376" w:type="dxa"/>
            <w:tcBorders>
              <w:top w:val="nil"/>
              <w:bottom w:val="single" w:sz="16" w:space="0" w:color="000000"/>
            </w:tcBorders>
            <w:shd w:val="clear" w:color="auto" w:fill="FFFFFF"/>
            <w:vAlign w:val="center"/>
          </w:tcPr>
          <w:p w14:paraId="6A45F9E2"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100,0</w:t>
            </w:r>
          </w:p>
        </w:tc>
        <w:tc>
          <w:tcPr>
            <w:tcW w:w="1468" w:type="dxa"/>
            <w:tcBorders>
              <w:top w:val="nil"/>
              <w:bottom w:val="single" w:sz="16" w:space="0" w:color="000000"/>
              <w:right w:val="single" w:sz="16" w:space="0" w:color="000000"/>
            </w:tcBorders>
            <w:shd w:val="clear" w:color="auto" w:fill="FFFFFF"/>
          </w:tcPr>
          <w:p w14:paraId="19903A6E" w14:textId="77777777" w:rsidR="008D48FC" w:rsidRPr="00487954" w:rsidRDefault="008D48FC" w:rsidP="008D48FC">
            <w:pPr>
              <w:autoSpaceDE w:val="0"/>
              <w:autoSpaceDN w:val="0"/>
              <w:adjustRightInd w:val="0"/>
              <w:rPr>
                <w:rFonts w:ascii="Times New Roman" w:hAnsi="Times New Roman" w:cs="Times New Roman"/>
                <w:szCs w:val="24"/>
                <w:lang w:val="id-ID" w:eastAsia="id-ID"/>
              </w:rPr>
            </w:pPr>
          </w:p>
        </w:tc>
      </w:tr>
    </w:tbl>
    <w:p w14:paraId="1F87376B" w14:textId="77777777" w:rsidR="008D48FC" w:rsidRPr="00487954" w:rsidRDefault="008D48FC" w:rsidP="008D48FC">
      <w:pPr>
        <w:autoSpaceDE w:val="0"/>
        <w:autoSpaceDN w:val="0"/>
        <w:adjustRightInd w:val="0"/>
        <w:rPr>
          <w:rFonts w:ascii="Times New Roman" w:hAnsi="Times New Roman" w:cs="Times New Roman"/>
          <w:szCs w:val="24"/>
          <w:lang w:val="id-ID" w:eastAsia="id-ID"/>
        </w:rPr>
      </w:pPr>
    </w:p>
    <w:tbl>
      <w:tblPr>
        <w:tblW w:w="6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78"/>
        <w:gridCol w:w="1148"/>
        <w:gridCol w:w="1009"/>
        <w:gridCol w:w="1377"/>
        <w:gridCol w:w="1469"/>
      </w:tblGrid>
      <w:tr w:rsidR="008D48FC" w:rsidRPr="00487954" w14:paraId="58D564DF" w14:textId="77777777" w:rsidTr="008D48FC">
        <w:trPr>
          <w:cantSplit/>
        </w:trPr>
        <w:tc>
          <w:tcPr>
            <w:tcW w:w="6712" w:type="dxa"/>
            <w:gridSpan w:val="6"/>
            <w:tcBorders>
              <w:top w:val="nil"/>
              <w:left w:val="nil"/>
              <w:bottom w:val="nil"/>
              <w:right w:val="nil"/>
            </w:tcBorders>
            <w:shd w:val="clear" w:color="auto" w:fill="FFFFFF"/>
          </w:tcPr>
          <w:p w14:paraId="2165C8CF" w14:textId="0395162C" w:rsidR="008D48FC" w:rsidRPr="00487954" w:rsidRDefault="008D48FC" w:rsidP="008D48FC">
            <w:pPr>
              <w:autoSpaceDE w:val="0"/>
              <w:autoSpaceDN w:val="0"/>
              <w:adjustRightInd w:val="0"/>
              <w:spacing w:line="320" w:lineRule="atLeast"/>
              <w:ind w:left="60" w:right="60"/>
              <w:jc w:val="center"/>
              <w:rPr>
                <w:color w:val="000000"/>
                <w:sz w:val="18"/>
                <w:szCs w:val="18"/>
                <w:lang w:val="id-ID" w:eastAsia="id-ID"/>
              </w:rPr>
            </w:pPr>
            <w:r>
              <w:rPr>
                <w:b/>
                <w:bCs/>
                <w:color w:val="000000"/>
                <w:sz w:val="18"/>
                <w:szCs w:val="18"/>
                <w:lang w:val="en-US" w:eastAsia="id-ID"/>
              </w:rPr>
              <w:t>K</w:t>
            </w:r>
            <w:r w:rsidRPr="00487954">
              <w:rPr>
                <w:b/>
                <w:bCs/>
                <w:color w:val="000000"/>
                <w:sz w:val="18"/>
                <w:szCs w:val="18"/>
                <w:lang w:val="id-ID" w:eastAsia="id-ID"/>
              </w:rPr>
              <w:t>elas</w:t>
            </w:r>
          </w:p>
        </w:tc>
      </w:tr>
      <w:tr w:rsidR="008D48FC" w:rsidRPr="00487954" w14:paraId="39A111CA" w14:textId="77777777" w:rsidTr="008D48FC">
        <w:trPr>
          <w:cantSplit/>
        </w:trPr>
        <w:tc>
          <w:tcPr>
            <w:tcW w:w="1712" w:type="dxa"/>
            <w:gridSpan w:val="2"/>
            <w:tcBorders>
              <w:top w:val="single" w:sz="16" w:space="0" w:color="000000"/>
              <w:left w:val="single" w:sz="16" w:space="0" w:color="000000"/>
              <w:bottom w:val="single" w:sz="16" w:space="0" w:color="000000"/>
              <w:right w:val="nil"/>
            </w:tcBorders>
            <w:shd w:val="clear" w:color="auto" w:fill="FFFFFF"/>
          </w:tcPr>
          <w:p w14:paraId="0D8B9748"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p>
        </w:tc>
        <w:tc>
          <w:tcPr>
            <w:tcW w:w="1147" w:type="dxa"/>
            <w:tcBorders>
              <w:top w:val="single" w:sz="16" w:space="0" w:color="000000"/>
              <w:left w:val="single" w:sz="16" w:space="0" w:color="000000"/>
              <w:bottom w:val="single" w:sz="16" w:space="0" w:color="000000"/>
            </w:tcBorders>
            <w:shd w:val="clear" w:color="auto" w:fill="FFFFFF"/>
          </w:tcPr>
          <w:p w14:paraId="3F375795"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Frequency</w:t>
            </w:r>
          </w:p>
        </w:tc>
        <w:tc>
          <w:tcPr>
            <w:tcW w:w="1009" w:type="dxa"/>
            <w:tcBorders>
              <w:top w:val="single" w:sz="16" w:space="0" w:color="000000"/>
              <w:bottom w:val="single" w:sz="16" w:space="0" w:color="000000"/>
            </w:tcBorders>
            <w:shd w:val="clear" w:color="auto" w:fill="FFFFFF"/>
          </w:tcPr>
          <w:p w14:paraId="4927D255"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Percent</w:t>
            </w:r>
          </w:p>
        </w:tc>
        <w:tc>
          <w:tcPr>
            <w:tcW w:w="1376" w:type="dxa"/>
            <w:tcBorders>
              <w:top w:val="single" w:sz="16" w:space="0" w:color="000000"/>
              <w:bottom w:val="single" w:sz="16" w:space="0" w:color="000000"/>
            </w:tcBorders>
            <w:shd w:val="clear" w:color="auto" w:fill="FFFFFF"/>
          </w:tcPr>
          <w:p w14:paraId="17BCF39A"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Valid Percent</w:t>
            </w:r>
          </w:p>
        </w:tc>
        <w:tc>
          <w:tcPr>
            <w:tcW w:w="1468" w:type="dxa"/>
            <w:tcBorders>
              <w:top w:val="single" w:sz="16" w:space="0" w:color="000000"/>
              <w:bottom w:val="single" w:sz="16" w:space="0" w:color="000000"/>
              <w:right w:val="single" w:sz="16" w:space="0" w:color="000000"/>
            </w:tcBorders>
            <w:shd w:val="clear" w:color="auto" w:fill="FFFFFF"/>
          </w:tcPr>
          <w:p w14:paraId="46DA23ED"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Cumulative Percent</w:t>
            </w:r>
          </w:p>
        </w:tc>
      </w:tr>
      <w:tr w:rsidR="008D48FC" w:rsidRPr="00487954" w14:paraId="67AE4D90" w14:textId="77777777" w:rsidTr="008D48FC">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14:paraId="7334524A"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Valid</w:t>
            </w:r>
          </w:p>
        </w:tc>
        <w:tc>
          <w:tcPr>
            <w:tcW w:w="978" w:type="dxa"/>
            <w:tcBorders>
              <w:top w:val="single" w:sz="16" w:space="0" w:color="000000"/>
              <w:left w:val="nil"/>
              <w:bottom w:val="nil"/>
              <w:right w:val="single" w:sz="16" w:space="0" w:color="000000"/>
            </w:tcBorders>
            <w:shd w:val="clear" w:color="auto" w:fill="FFFFFF"/>
            <w:vAlign w:val="center"/>
          </w:tcPr>
          <w:p w14:paraId="3945CDE7"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kelas X</w:t>
            </w:r>
          </w:p>
        </w:tc>
        <w:tc>
          <w:tcPr>
            <w:tcW w:w="1147" w:type="dxa"/>
            <w:tcBorders>
              <w:top w:val="single" w:sz="16" w:space="0" w:color="000000"/>
              <w:left w:val="single" w:sz="16" w:space="0" w:color="000000"/>
              <w:bottom w:val="nil"/>
            </w:tcBorders>
            <w:shd w:val="clear" w:color="auto" w:fill="FFFFFF"/>
            <w:vAlign w:val="center"/>
          </w:tcPr>
          <w:p w14:paraId="45F8FBD9"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28</w:t>
            </w:r>
          </w:p>
        </w:tc>
        <w:tc>
          <w:tcPr>
            <w:tcW w:w="1009" w:type="dxa"/>
            <w:tcBorders>
              <w:top w:val="single" w:sz="16" w:space="0" w:color="000000"/>
              <w:bottom w:val="nil"/>
            </w:tcBorders>
            <w:shd w:val="clear" w:color="auto" w:fill="FFFFFF"/>
            <w:vAlign w:val="center"/>
          </w:tcPr>
          <w:p w14:paraId="7BE28101"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32,6</w:t>
            </w:r>
          </w:p>
        </w:tc>
        <w:tc>
          <w:tcPr>
            <w:tcW w:w="1376" w:type="dxa"/>
            <w:tcBorders>
              <w:top w:val="single" w:sz="16" w:space="0" w:color="000000"/>
              <w:bottom w:val="nil"/>
            </w:tcBorders>
            <w:shd w:val="clear" w:color="auto" w:fill="FFFFFF"/>
            <w:vAlign w:val="center"/>
          </w:tcPr>
          <w:p w14:paraId="3B7C0703"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32,6</w:t>
            </w:r>
          </w:p>
        </w:tc>
        <w:tc>
          <w:tcPr>
            <w:tcW w:w="1468" w:type="dxa"/>
            <w:tcBorders>
              <w:top w:val="single" w:sz="16" w:space="0" w:color="000000"/>
              <w:bottom w:val="nil"/>
              <w:right w:val="single" w:sz="16" w:space="0" w:color="000000"/>
            </w:tcBorders>
            <w:shd w:val="clear" w:color="auto" w:fill="FFFFFF"/>
            <w:vAlign w:val="center"/>
          </w:tcPr>
          <w:p w14:paraId="2025DD7A"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32,6</w:t>
            </w:r>
          </w:p>
        </w:tc>
      </w:tr>
      <w:tr w:rsidR="008D48FC" w:rsidRPr="00487954" w14:paraId="02A0CE4C" w14:textId="77777777" w:rsidTr="008D48F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24E268A7" w14:textId="77777777" w:rsidR="008D48FC" w:rsidRPr="00487954" w:rsidRDefault="008D48FC" w:rsidP="008D48FC">
            <w:pPr>
              <w:autoSpaceDE w:val="0"/>
              <w:autoSpaceDN w:val="0"/>
              <w:adjustRightInd w:val="0"/>
              <w:rPr>
                <w:color w:val="000000"/>
                <w:sz w:val="18"/>
                <w:szCs w:val="18"/>
                <w:lang w:val="id-ID" w:eastAsia="id-ID"/>
              </w:rPr>
            </w:pPr>
          </w:p>
        </w:tc>
        <w:tc>
          <w:tcPr>
            <w:tcW w:w="978" w:type="dxa"/>
            <w:tcBorders>
              <w:top w:val="nil"/>
              <w:left w:val="nil"/>
              <w:bottom w:val="nil"/>
              <w:right w:val="single" w:sz="16" w:space="0" w:color="000000"/>
            </w:tcBorders>
            <w:shd w:val="clear" w:color="auto" w:fill="FFFFFF"/>
            <w:vAlign w:val="center"/>
          </w:tcPr>
          <w:p w14:paraId="1CD59241"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kelas IX</w:t>
            </w:r>
          </w:p>
        </w:tc>
        <w:tc>
          <w:tcPr>
            <w:tcW w:w="1147" w:type="dxa"/>
            <w:tcBorders>
              <w:top w:val="nil"/>
              <w:left w:val="single" w:sz="16" w:space="0" w:color="000000"/>
              <w:bottom w:val="nil"/>
            </w:tcBorders>
            <w:shd w:val="clear" w:color="auto" w:fill="FFFFFF"/>
            <w:vAlign w:val="center"/>
          </w:tcPr>
          <w:p w14:paraId="48589B4F"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39</w:t>
            </w:r>
          </w:p>
        </w:tc>
        <w:tc>
          <w:tcPr>
            <w:tcW w:w="1009" w:type="dxa"/>
            <w:tcBorders>
              <w:top w:val="nil"/>
              <w:bottom w:val="nil"/>
            </w:tcBorders>
            <w:shd w:val="clear" w:color="auto" w:fill="FFFFFF"/>
            <w:vAlign w:val="center"/>
          </w:tcPr>
          <w:p w14:paraId="0A4AFB6C"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45,3</w:t>
            </w:r>
          </w:p>
        </w:tc>
        <w:tc>
          <w:tcPr>
            <w:tcW w:w="1376" w:type="dxa"/>
            <w:tcBorders>
              <w:top w:val="nil"/>
              <w:bottom w:val="nil"/>
            </w:tcBorders>
            <w:shd w:val="clear" w:color="auto" w:fill="FFFFFF"/>
            <w:vAlign w:val="center"/>
          </w:tcPr>
          <w:p w14:paraId="799C09EA"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45,3</w:t>
            </w:r>
          </w:p>
        </w:tc>
        <w:tc>
          <w:tcPr>
            <w:tcW w:w="1468" w:type="dxa"/>
            <w:tcBorders>
              <w:top w:val="nil"/>
              <w:bottom w:val="nil"/>
              <w:right w:val="single" w:sz="16" w:space="0" w:color="000000"/>
            </w:tcBorders>
            <w:shd w:val="clear" w:color="auto" w:fill="FFFFFF"/>
            <w:vAlign w:val="center"/>
          </w:tcPr>
          <w:p w14:paraId="7235523C"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77,9</w:t>
            </w:r>
          </w:p>
        </w:tc>
      </w:tr>
      <w:tr w:rsidR="008D48FC" w:rsidRPr="00487954" w14:paraId="2CAA7A06" w14:textId="77777777" w:rsidTr="008D48F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6E16EEE2" w14:textId="77777777" w:rsidR="008D48FC" w:rsidRPr="00487954" w:rsidRDefault="008D48FC" w:rsidP="008D48FC">
            <w:pPr>
              <w:autoSpaceDE w:val="0"/>
              <w:autoSpaceDN w:val="0"/>
              <w:adjustRightInd w:val="0"/>
              <w:rPr>
                <w:color w:val="000000"/>
                <w:sz w:val="18"/>
                <w:szCs w:val="18"/>
                <w:lang w:val="id-ID" w:eastAsia="id-ID"/>
              </w:rPr>
            </w:pPr>
          </w:p>
        </w:tc>
        <w:tc>
          <w:tcPr>
            <w:tcW w:w="978" w:type="dxa"/>
            <w:tcBorders>
              <w:top w:val="nil"/>
              <w:left w:val="nil"/>
              <w:bottom w:val="nil"/>
              <w:right w:val="single" w:sz="16" w:space="0" w:color="000000"/>
            </w:tcBorders>
            <w:shd w:val="clear" w:color="auto" w:fill="FFFFFF"/>
            <w:vAlign w:val="center"/>
          </w:tcPr>
          <w:p w14:paraId="00D73391"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kelas XII</w:t>
            </w:r>
          </w:p>
        </w:tc>
        <w:tc>
          <w:tcPr>
            <w:tcW w:w="1147" w:type="dxa"/>
            <w:tcBorders>
              <w:top w:val="nil"/>
              <w:left w:val="single" w:sz="16" w:space="0" w:color="000000"/>
              <w:bottom w:val="nil"/>
            </w:tcBorders>
            <w:shd w:val="clear" w:color="auto" w:fill="FFFFFF"/>
            <w:vAlign w:val="center"/>
          </w:tcPr>
          <w:p w14:paraId="5AE1F59A"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19</w:t>
            </w:r>
          </w:p>
        </w:tc>
        <w:tc>
          <w:tcPr>
            <w:tcW w:w="1009" w:type="dxa"/>
            <w:tcBorders>
              <w:top w:val="nil"/>
              <w:bottom w:val="nil"/>
            </w:tcBorders>
            <w:shd w:val="clear" w:color="auto" w:fill="FFFFFF"/>
            <w:vAlign w:val="center"/>
          </w:tcPr>
          <w:p w14:paraId="2997EA11"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22,1</w:t>
            </w:r>
          </w:p>
        </w:tc>
        <w:tc>
          <w:tcPr>
            <w:tcW w:w="1376" w:type="dxa"/>
            <w:tcBorders>
              <w:top w:val="nil"/>
              <w:bottom w:val="nil"/>
            </w:tcBorders>
            <w:shd w:val="clear" w:color="auto" w:fill="FFFFFF"/>
            <w:vAlign w:val="center"/>
          </w:tcPr>
          <w:p w14:paraId="43FB5A4E"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22,1</w:t>
            </w:r>
          </w:p>
        </w:tc>
        <w:tc>
          <w:tcPr>
            <w:tcW w:w="1468" w:type="dxa"/>
            <w:tcBorders>
              <w:top w:val="nil"/>
              <w:bottom w:val="nil"/>
              <w:right w:val="single" w:sz="16" w:space="0" w:color="000000"/>
            </w:tcBorders>
            <w:shd w:val="clear" w:color="auto" w:fill="FFFFFF"/>
            <w:vAlign w:val="center"/>
          </w:tcPr>
          <w:p w14:paraId="1CC42ACB"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100,0</w:t>
            </w:r>
          </w:p>
        </w:tc>
      </w:tr>
      <w:tr w:rsidR="008D48FC" w:rsidRPr="00487954" w14:paraId="65FBA3D5" w14:textId="77777777" w:rsidTr="008D48F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14:paraId="23180E93" w14:textId="77777777" w:rsidR="008D48FC" w:rsidRPr="00487954" w:rsidRDefault="008D48FC" w:rsidP="008D48FC">
            <w:pPr>
              <w:autoSpaceDE w:val="0"/>
              <w:autoSpaceDN w:val="0"/>
              <w:adjustRightInd w:val="0"/>
              <w:rPr>
                <w:color w:val="000000"/>
                <w:sz w:val="18"/>
                <w:szCs w:val="18"/>
                <w:lang w:val="id-ID" w:eastAsia="id-ID"/>
              </w:rPr>
            </w:pPr>
          </w:p>
        </w:tc>
        <w:tc>
          <w:tcPr>
            <w:tcW w:w="978" w:type="dxa"/>
            <w:tcBorders>
              <w:top w:val="nil"/>
              <w:left w:val="nil"/>
              <w:bottom w:val="single" w:sz="16" w:space="0" w:color="000000"/>
              <w:right w:val="single" w:sz="16" w:space="0" w:color="000000"/>
            </w:tcBorders>
            <w:shd w:val="clear" w:color="auto" w:fill="FFFFFF"/>
            <w:vAlign w:val="center"/>
          </w:tcPr>
          <w:p w14:paraId="6CF3E16F" w14:textId="77777777" w:rsidR="008D48FC" w:rsidRPr="00487954" w:rsidRDefault="008D48FC" w:rsidP="008D48FC">
            <w:pPr>
              <w:autoSpaceDE w:val="0"/>
              <w:autoSpaceDN w:val="0"/>
              <w:adjustRightInd w:val="0"/>
              <w:spacing w:line="320" w:lineRule="atLeast"/>
              <w:ind w:left="60" w:right="60"/>
              <w:rPr>
                <w:color w:val="000000"/>
                <w:sz w:val="18"/>
                <w:szCs w:val="18"/>
                <w:lang w:val="id-ID" w:eastAsia="id-ID"/>
              </w:rPr>
            </w:pPr>
            <w:r w:rsidRPr="00487954">
              <w:rPr>
                <w:color w:val="000000"/>
                <w:sz w:val="18"/>
                <w:szCs w:val="18"/>
                <w:lang w:val="id-ID" w:eastAsia="id-ID"/>
              </w:rPr>
              <w:t>Total</w:t>
            </w:r>
          </w:p>
        </w:tc>
        <w:tc>
          <w:tcPr>
            <w:tcW w:w="1147" w:type="dxa"/>
            <w:tcBorders>
              <w:top w:val="nil"/>
              <w:left w:val="single" w:sz="16" w:space="0" w:color="000000"/>
              <w:bottom w:val="single" w:sz="16" w:space="0" w:color="000000"/>
            </w:tcBorders>
            <w:shd w:val="clear" w:color="auto" w:fill="FFFFFF"/>
            <w:vAlign w:val="center"/>
          </w:tcPr>
          <w:p w14:paraId="631C5CD4"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86</w:t>
            </w:r>
          </w:p>
        </w:tc>
        <w:tc>
          <w:tcPr>
            <w:tcW w:w="1009" w:type="dxa"/>
            <w:tcBorders>
              <w:top w:val="nil"/>
              <w:bottom w:val="single" w:sz="16" w:space="0" w:color="000000"/>
            </w:tcBorders>
            <w:shd w:val="clear" w:color="auto" w:fill="FFFFFF"/>
            <w:vAlign w:val="center"/>
          </w:tcPr>
          <w:p w14:paraId="52221472"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100,0</w:t>
            </w:r>
          </w:p>
        </w:tc>
        <w:tc>
          <w:tcPr>
            <w:tcW w:w="1376" w:type="dxa"/>
            <w:tcBorders>
              <w:top w:val="nil"/>
              <w:bottom w:val="single" w:sz="16" w:space="0" w:color="000000"/>
            </w:tcBorders>
            <w:shd w:val="clear" w:color="auto" w:fill="FFFFFF"/>
            <w:vAlign w:val="center"/>
          </w:tcPr>
          <w:p w14:paraId="007734AE" w14:textId="77777777" w:rsidR="008D48FC" w:rsidRPr="00487954" w:rsidRDefault="008D48FC" w:rsidP="008D48FC">
            <w:pPr>
              <w:autoSpaceDE w:val="0"/>
              <w:autoSpaceDN w:val="0"/>
              <w:adjustRightInd w:val="0"/>
              <w:spacing w:line="320" w:lineRule="atLeast"/>
              <w:ind w:left="60" w:right="60"/>
              <w:jc w:val="right"/>
              <w:rPr>
                <w:color w:val="000000"/>
                <w:sz w:val="18"/>
                <w:szCs w:val="18"/>
                <w:lang w:val="id-ID" w:eastAsia="id-ID"/>
              </w:rPr>
            </w:pPr>
            <w:r w:rsidRPr="00487954">
              <w:rPr>
                <w:color w:val="000000"/>
                <w:sz w:val="18"/>
                <w:szCs w:val="18"/>
                <w:lang w:val="id-ID" w:eastAsia="id-ID"/>
              </w:rPr>
              <w:t>100,0</w:t>
            </w:r>
          </w:p>
        </w:tc>
        <w:tc>
          <w:tcPr>
            <w:tcW w:w="1468" w:type="dxa"/>
            <w:tcBorders>
              <w:top w:val="nil"/>
              <w:bottom w:val="single" w:sz="16" w:space="0" w:color="000000"/>
              <w:right w:val="single" w:sz="16" w:space="0" w:color="000000"/>
            </w:tcBorders>
            <w:shd w:val="clear" w:color="auto" w:fill="FFFFFF"/>
          </w:tcPr>
          <w:p w14:paraId="782CB3D3" w14:textId="77777777" w:rsidR="008D48FC" w:rsidRPr="00487954" w:rsidRDefault="008D48FC" w:rsidP="008D48FC">
            <w:pPr>
              <w:autoSpaceDE w:val="0"/>
              <w:autoSpaceDN w:val="0"/>
              <w:adjustRightInd w:val="0"/>
              <w:rPr>
                <w:rFonts w:ascii="Times New Roman" w:hAnsi="Times New Roman" w:cs="Times New Roman"/>
                <w:szCs w:val="24"/>
                <w:lang w:val="id-ID" w:eastAsia="id-ID"/>
              </w:rPr>
            </w:pPr>
          </w:p>
        </w:tc>
      </w:tr>
    </w:tbl>
    <w:p w14:paraId="6A65C284" w14:textId="77777777" w:rsidR="008D48FC" w:rsidRPr="008D48FC" w:rsidRDefault="008D48FC" w:rsidP="008D48FC"/>
    <w:p w14:paraId="2ECFE8E4" w14:textId="77777777" w:rsidR="00AA6287" w:rsidRPr="00AA6287" w:rsidRDefault="00AA6287" w:rsidP="00AA6287"/>
    <w:p w14:paraId="23A7FA41" w14:textId="1A594CA8" w:rsidR="00AA6287" w:rsidRPr="00AA6287" w:rsidRDefault="00AA6287" w:rsidP="00AA6287">
      <w:pPr>
        <w:pStyle w:val="Caption"/>
        <w:rPr>
          <w:rFonts w:cs="Arial"/>
          <w:b/>
          <w:bCs/>
          <w:color w:val="000000"/>
          <w:sz w:val="26"/>
          <w:szCs w:val="26"/>
        </w:rPr>
      </w:pPr>
      <w:r w:rsidRPr="00CD7A57">
        <w:rPr>
          <w:rFonts w:cs="Arial"/>
          <w:b/>
          <w:bCs/>
          <w:color w:val="000000"/>
          <w:sz w:val="26"/>
          <w:szCs w:val="26"/>
        </w:rPr>
        <w:t>Frequency Table</w:t>
      </w:r>
      <w:r>
        <w:rPr>
          <w:rFonts w:cs="Arial"/>
          <w:b/>
          <w:bCs/>
          <w:color w:val="000000"/>
          <w:sz w:val="26"/>
          <w:szCs w:val="26"/>
        </w:rPr>
        <w:t xml:space="preserve"> </w:t>
      </w:r>
    </w:p>
    <w:tbl>
      <w:tblPr>
        <w:tblW w:w="69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289"/>
        <w:gridCol w:w="1136"/>
        <w:gridCol w:w="1000"/>
        <w:gridCol w:w="1365"/>
        <w:gridCol w:w="1456"/>
      </w:tblGrid>
      <w:tr w:rsidR="00AA6287" w:rsidRPr="00CD7A57" w14:paraId="52D6B3F8" w14:textId="77777777" w:rsidTr="00DD7466">
        <w:trPr>
          <w:cantSplit/>
        </w:trPr>
        <w:tc>
          <w:tcPr>
            <w:tcW w:w="6970" w:type="dxa"/>
            <w:gridSpan w:val="6"/>
            <w:tcBorders>
              <w:top w:val="nil"/>
              <w:left w:val="nil"/>
              <w:bottom w:val="nil"/>
              <w:right w:val="nil"/>
            </w:tcBorders>
            <w:shd w:val="clear" w:color="auto" w:fill="FFFFFF"/>
          </w:tcPr>
          <w:p w14:paraId="7E3859B7" w14:textId="77777777" w:rsidR="00AA6287" w:rsidRPr="00CD7A57" w:rsidRDefault="00AA6287" w:rsidP="00DD7466">
            <w:pPr>
              <w:autoSpaceDE w:val="0"/>
              <w:autoSpaceDN w:val="0"/>
              <w:adjustRightInd w:val="0"/>
              <w:spacing w:line="320" w:lineRule="atLeast"/>
              <w:ind w:left="60" w:right="60"/>
              <w:jc w:val="center"/>
              <w:rPr>
                <w:rFonts w:cs="Arial"/>
                <w:color w:val="000000"/>
                <w:sz w:val="18"/>
                <w:szCs w:val="18"/>
              </w:rPr>
            </w:pPr>
            <w:r w:rsidRPr="00CD7A57">
              <w:rPr>
                <w:rFonts w:cs="Arial"/>
                <w:b/>
                <w:bCs/>
                <w:color w:val="000000"/>
                <w:sz w:val="18"/>
                <w:szCs w:val="18"/>
              </w:rPr>
              <w:t>Pengetahuan</w:t>
            </w:r>
          </w:p>
        </w:tc>
      </w:tr>
      <w:tr w:rsidR="00AA6287" w:rsidRPr="00CD7A57" w14:paraId="583FC612" w14:textId="77777777" w:rsidTr="00DD7466">
        <w:trPr>
          <w:cantSplit/>
        </w:trPr>
        <w:tc>
          <w:tcPr>
            <w:tcW w:w="2015" w:type="dxa"/>
            <w:gridSpan w:val="2"/>
            <w:tcBorders>
              <w:top w:val="single" w:sz="16" w:space="0" w:color="000000"/>
              <w:left w:val="single" w:sz="16" w:space="0" w:color="000000"/>
              <w:bottom w:val="single" w:sz="16" w:space="0" w:color="000000"/>
              <w:right w:val="nil"/>
            </w:tcBorders>
            <w:shd w:val="clear" w:color="auto" w:fill="FFFFFF"/>
          </w:tcPr>
          <w:p w14:paraId="11C31FEA"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p>
        </w:tc>
        <w:tc>
          <w:tcPr>
            <w:tcW w:w="1136" w:type="dxa"/>
            <w:tcBorders>
              <w:top w:val="single" w:sz="16" w:space="0" w:color="000000"/>
              <w:left w:val="single" w:sz="16" w:space="0" w:color="000000"/>
              <w:bottom w:val="single" w:sz="16" w:space="0" w:color="000000"/>
            </w:tcBorders>
            <w:shd w:val="clear" w:color="auto" w:fill="FFFFFF"/>
          </w:tcPr>
          <w:p w14:paraId="05AC204A" w14:textId="77777777" w:rsidR="00AA6287" w:rsidRPr="00CD7A57" w:rsidRDefault="00AA6287" w:rsidP="00DD7466">
            <w:pPr>
              <w:autoSpaceDE w:val="0"/>
              <w:autoSpaceDN w:val="0"/>
              <w:adjustRightInd w:val="0"/>
              <w:spacing w:line="320" w:lineRule="atLeast"/>
              <w:ind w:left="60" w:right="60"/>
              <w:jc w:val="center"/>
              <w:rPr>
                <w:rFonts w:cs="Arial"/>
                <w:color w:val="000000"/>
                <w:sz w:val="18"/>
                <w:szCs w:val="18"/>
              </w:rPr>
            </w:pPr>
            <w:r w:rsidRPr="00CD7A57">
              <w:rPr>
                <w:rFonts w:cs="Arial"/>
                <w:color w:val="000000"/>
                <w:sz w:val="18"/>
                <w:szCs w:val="18"/>
              </w:rPr>
              <w:t>Frequency</w:t>
            </w:r>
          </w:p>
        </w:tc>
        <w:tc>
          <w:tcPr>
            <w:tcW w:w="1000" w:type="dxa"/>
            <w:tcBorders>
              <w:top w:val="single" w:sz="16" w:space="0" w:color="000000"/>
              <w:bottom w:val="single" w:sz="16" w:space="0" w:color="000000"/>
            </w:tcBorders>
            <w:shd w:val="clear" w:color="auto" w:fill="FFFFFF"/>
          </w:tcPr>
          <w:p w14:paraId="375F66EA" w14:textId="77777777" w:rsidR="00AA6287" w:rsidRPr="00CD7A57" w:rsidRDefault="00AA6287" w:rsidP="00DD7466">
            <w:pPr>
              <w:autoSpaceDE w:val="0"/>
              <w:autoSpaceDN w:val="0"/>
              <w:adjustRightInd w:val="0"/>
              <w:spacing w:line="320" w:lineRule="atLeast"/>
              <w:ind w:left="60" w:right="60"/>
              <w:jc w:val="center"/>
              <w:rPr>
                <w:rFonts w:cs="Arial"/>
                <w:color w:val="000000"/>
                <w:sz w:val="18"/>
                <w:szCs w:val="18"/>
              </w:rPr>
            </w:pPr>
            <w:r w:rsidRPr="00CD7A57">
              <w:rPr>
                <w:rFonts w:cs="Arial"/>
                <w:color w:val="000000"/>
                <w:sz w:val="18"/>
                <w:szCs w:val="18"/>
              </w:rPr>
              <w:t>Percent</w:t>
            </w:r>
          </w:p>
        </w:tc>
        <w:tc>
          <w:tcPr>
            <w:tcW w:w="1364" w:type="dxa"/>
            <w:tcBorders>
              <w:top w:val="single" w:sz="16" w:space="0" w:color="000000"/>
              <w:bottom w:val="single" w:sz="16" w:space="0" w:color="000000"/>
            </w:tcBorders>
            <w:shd w:val="clear" w:color="auto" w:fill="FFFFFF"/>
          </w:tcPr>
          <w:p w14:paraId="61FBE30A" w14:textId="77777777" w:rsidR="00AA6287" w:rsidRPr="00CD7A57" w:rsidRDefault="00AA6287" w:rsidP="00DD7466">
            <w:pPr>
              <w:autoSpaceDE w:val="0"/>
              <w:autoSpaceDN w:val="0"/>
              <w:adjustRightInd w:val="0"/>
              <w:spacing w:line="320" w:lineRule="atLeast"/>
              <w:ind w:left="60" w:right="60"/>
              <w:jc w:val="center"/>
              <w:rPr>
                <w:rFonts w:cs="Arial"/>
                <w:color w:val="000000"/>
                <w:sz w:val="18"/>
                <w:szCs w:val="18"/>
              </w:rPr>
            </w:pPr>
            <w:r w:rsidRPr="00CD7A57">
              <w:rPr>
                <w:rFonts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14:paraId="1741F424" w14:textId="77777777" w:rsidR="00AA6287" w:rsidRPr="00CD7A57" w:rsidRDefault="00AA6287" w:rsidP="00DD7466">
            <w:pPr>
              <w:autoSpaceDE w:val="0"/>
              <w:autoSpaceDN w:val="0"/>
              <w:adjustRightInd w:val="0"/>
              <w:spacing w:line="320" w:lineRule="atLeast"/>
              <w:ind w:left="60" w:right="60"/>
              <w:jc w:val="center"/>
              <w:rPr>
                <w:rFonts w:cs="Arial"/>
                <w:color w:val="000000"/>
                <w:sz w:val="18"/>
                <w:szCs w:val="18"/>
              </w:rPr>
            </w:pPr>
            <w:r w:rsidRPr="00CD7A57">
              <w:rPr>
                <w:rFonts w:cs="Arial"/>
                <w:color w:val="000000"/>
                <w:sz w:val="18"/>
                <w:szCs w:val="18"/>
              </w:rPr>
              <w:t>Cumulative Percent</w:t>
            </w:r>
          </w:p>
        </w:tc>
      </w:tr>
      <w:tr w:rsidR="00AA6287" w:rsidRPr="00CD7A57" w14:paraId="0421404B" w14:textId="77777777" w:rsidTr="00DD7466">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219E74D6"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r w:rsidRPr="00CD7A57">
              <w:rPr>
                <w:rFonts w:cs="Arial"/>
                <w:color w:val="000000"/>
                <w:sz w:val="18"/>
                <w:szCs w:val="18"/>
              </w:rPr>
              <w:t>Valid</w:t>
            </w:r>
          </w:p>
        </w:tc>
        <w:tc>
          <w:tcPr>
            <w:tcW w:w="1288" w:type="dxa"/>
            <w:tcBorders>
              <w:top w:val="single" w:sz="16" w:space="0" w:color="000000"/>
              <w:left w:val="nil"/>
              <w:bottom w:val="nil"/>
              <w:right w:val="single" w:sz="16" w:space="0" w:color="000000"/>
            </w:tcBorders>
            <w:shd w:val="clear" w:color="auto" w:fill="FFFFFF"/>
            <w:vAlign w:val="center"/>
          </w:tcPr>
          <w:p w14:paraId="56F4F67B"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r w:rsidRPr="00CD7A57">
              <w:rPr>
                <w:rFonts w:cs="Arial"/>
                <w:color w:val="000000"/>
                <w:sz w:val="18"/>
                <w:szCs w:val="18"/>
              </w:rPr>
              <w:t>Kurang Baik</w:t>
            </w:r>
          </w:p>
        </w:tc>
        <w:tc>
          <w:tcPr>
            <w:tcW w:w="1136" w:type="dxa"/>
            <w:tcBorders>
              <w:top w:val="single" w:sz="16" w:space="0" w:color="000000"/>
              <w:left w:val="single" w:sz="16" w:space="0" w:color="000000"/>
              <w:bottom w:val="nil"/>
            </w:tcBorders>
            <w:shd w:val="clear" w:color="auto" w:fill="FFFFFF"/>
            <w:vAlign w:val="center"/>
          </w:tcPr>
          <w:p w14:paraId="0EA0A421" w14:textId="3276BD8C" w:rsidR="00AA6287" w:rsidRPr="00CD7A57" w:rsidRDefault="00230D89" w:rsidP="00DD7466">
            <w:pPr>
              <w:autoSpaceDE w:val="0"/>
              <w:autoSpaceDN w:val="0"/>
              <w:adjustRightInd w:val="0"/>
              <w:spacing w:line="320" w:lineRule="atLeast"/>
              <w:ind w:left="60" w:right="60"/>
              <w:jc w:val="right"/>
              <w:rPr>
                <w:rFonts w:cs="Arial"/>
                <w:color w:val="000000"/>
                <w:sz w:val="18"/>
                <w:szCs w:val="18"/>
              </w:rPr>
            </w:pPr>
            <w:r>
              <w:rPr>
                <w:rFonts w:cs="Arial"/>
                <w:color w:val="000000"/>
                <w:sz w:val="18"/>
                <w:szCs w:val="18"/>
              </w:rPr>
              <w:t>45</w:t>
            </w:r>
          </w:p>
        </w:tc>
        <w:tc>
          <w:tcPr>
            <w:tcW w:w="1000" w:type="dxa"/>
            <w:tcBorders>
              <w:top w:val="single" w:sz="16" w:space="0" w:color="000000"/>
              <w:bottom w:val="nil"/>
            </w:tcBorders>
            <w:shd w:val="clear" w:color="auto" w:fill="FFFFFF"/>
            <w:vAlign w:val="center"/>
          </w:tcPr>
          <w:p w14:paraId="43C5387D"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48.8</w:t>
            </w:r>
          </w:p>
        </w:tc>
        <w:tc>
          <w:tcPr>
            <w:tcW w:w="1364" w:type="dxa"/>
            <w:tcBorders>
              <w:top w:val="single" w:sz="16" w:space="0" w:color="000000"/>
              <w:bottom w:val="nil"/>
            </w:tcBorders>
            <w:shd w:val="clear" w:color="auto" w:fill="FFFFFF"/>
            <w:vAlign w:val="center"/>
          </w:tcPr>
          <w:p w14:paraId="0014FD96"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48.8</w:t>
            </w:r>
          </w:p>
        </w:tc>
        <w:tc>
          <w:tcPr>
            <w:tcW w:w="1455" w:type="dxa"/>
            <w:tcBorders>
              <w:top w:val="single" w:sz="16" w:space="0" w:color="000000"/>
              <w:bottom w:val="nil"/>
              <w:right w:val="single" w:sz="16" w:space="0" w:color="000000"/>
            </w:tcBorders>
            <w:shd w:val="clear" w:color="auto" w:fill="FFFFFF"/>
            <w:vAlign w:val="center"/>
          </w:tcPr>
          <w:p w14:paraId="405125BB"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48.8</w:t>
            </w:r>
          </w:p>
        </w:tc>
      </w:tr>
      <w:tr w:rsidR="00AA6287" w:rsidRPr="00CD7A57" w14:paraId="10E0E8AE" w14:textId="77777777" w:rsidTr="00DD746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AAC37B2" w14:textId="77777777" w:rsidR="00AA6287" w:rsidRPr="00CD7A57" w:rsidRDefault="00AA6287" w:rsidP="00DD7466">
            <w:pPr>
              <w:autoSpaceDE w:val="0"/>
              <w:autoSpaceDN w:val="0"/>
              <w:adjustRightInd w:val="0"/>
              <w:rPr>
                <w:rFonts w:cs="Arial"/>
                <w:color w:val="000000"/>
                <w:sz w:val="18"/>
                <w:szCs w:val="18"/>
              </w:rPr>
            </w:pPr>
          </w:p>
        </w:tc>
        <w:tc>
          <w:tcPr>
            <w:tcW w:w="1288" w:type="dxa"/>
            <w:tcBorders>
              <w:top w:val="nil"/>
              <w:left w:val="nil"/>
              <w:bottom w:val="nil"/>
              <w:right w:val="single" w:sz="16" w:space="0" w:color="000000"/>
            </w:tcBorders>
            <w:shd w:val="clear" w:color="auto" w:fill="FFFFFF"/>
            <w:vAlign w:val="center"/>
          </w:tcPr>
          <w:p w14:paraId="0BE14EDB"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r w:rsidRPr="00CD7A57">
              <w:rPr>
                <w:rFonts w:cs="Arial"/>
                <w:color w:val="000000"/>
                <w:sz w:val="18"/>
                <w:szCs w:val="18"/>
              </w:rPr>
              <w:t>Baik</w:t>
            </w:r>
          </w:p>
        </w:tc>
        <w:tc>
          <w:tcPr>
            <w:tcW w:w="1136" w:type="dxa"/>
            <w:tcBorders>
              <w:top w:val="nil"/>
              <w:left w:val="single" w:sz="16" w:space="0" w:color="000000"/>
              <w:bottom w:val="nil"/>
            </w:tcBorders>
            <w:shd w:val="clear" w:color="auto" w:fill="FFFFFF"/>
            <w:vAlign w:val="center"/>
          </w:tcPr>
          <w:p w14:paraId="5D9ADAF5" w14:textId="41A2788D" w:rsidR="00AA6287" w:rsidRPr="00CD7A57" w:rsidRDefault="00230D89" w:rsidP="00DD7466">
            <w:pPr>
              <w:autoSpaceDE w:val="0"/>
              <w:autoSpaceDN w:val="0"/>
              <w:adjustRightInd w:val="0"/>
              <w:spacing w:line="320" w:lineRule="atLeast"/>
              <w:ind w:left="60" w:right="60"/>
              <w:jc w:val="right"/>
              <w:rPr>
                <w:rFonts w:cs="Arial"/>
                <w:color w:val="000000"/>
                <w:sz w:val="18"/>
                <w:szCs w:val="18"/>
              </w:rPr>
            </w:pPr>
            <w:r>
              <w:rPr>
                <w:rFonts w:cs="Arial"/>
                <w:color w:val="000000"/>
                <w:sz w:val="18"/>
                <w:szCs w:val="18"/>
              </w:rPr>
              <w:t>41</w:t>
            </w:r>
          </w:p>
        </w:tc>
        <w:tc>
          <w:tcPr>
            <w:tcW w:w="1000" w:type="dxa"/>
            <w:tcBorders>
              <w:top w:val="nil"/>
              <w:bottom w:val="nil"/>
            </w:tcBorders>
            <w:shd w:val="clear" w:color="auto" w:fill="FFFFFF"/>
            <w:vAlign w:val="center"/>
          </w:tcPr>
          <w:p w14:paraId="18CEDA13"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51.2</w:t>
            </w:r>
          </w:p>
        </w:tc>
        <w:tc>
          <w:tcPr>
            <w:tcW w:w="1364" w:type="dxa"/>
            <w:tcBorders>
              <w:top w:val="nil"/>
              <w:bottom w:val="nil"/>
            </w:tcBorders>
            <w:shd w:val="clear" w:color="auto" w:fill="FFFFFF"/>
            <w:vAlign w:val="center"/>
          </w:tcPr>
          <w:p w14:paraId="5290C20C"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51.2</w:t>
            </w:r>
          </w:p>
        </w:tc>
        <w:tc>
          <w:tcPr>
            <w:tcW w:w="1455" w:type="dxa"/>
            <w:tcBorders>
              <w:top w:val="nil"/>
              <w:bottom w:val="nil"/>
              <w:right w:val="single" w:sz="16" w:space="0" w:color="000000"/>
            </w:tcBorders>
            <w:shd w:val="clear" w:color="auto" w:fill="FFFFFF"/>
            <w:vAlign w:val="center"/>
          </w:tcPr>
          <w:p w14:paraId="16713A93"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100.0</w:t>
            </w:r>
          </w:p>
        </w:tc>
      </w:tr>
      <w:tr w:rsidR="00AA6287" w:rsidRPr="00CD7A57" w14:paraId="395ED91E" w14:textId="77777777" w:rsidTr="00DD746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F4B156F" w14:textId="77777777" w:rsidR="00AA6287" w:rsidRPr="00CD7A57" w:rsidRDefault="00AA6287" w:rsidP="00DD7466">
            <w:pPr>
              <w:autoSpaceDE w:val="0"/>
              <w:autoSpaceDN w:val="0"/>
              <w:adjustRightInd w:val="0"/>
              <w:rPr>
                <w:rFonts w:cs="Arial"/>
                <w:color w:val="000000"/>
                <w:sz w:val="18"/>
                <w:szCs w:val="18"/>
              </w:rPr>
            </w:pPr>
          </w:p>
        </w:tc>
        <w:tc>
          <w:tcPr>
            <w:tcW w:w="1288" w:type="dxa"/>
            <w:tcBorders>
              <w:top w:val="nil"/>
              <w:left w:val="nil"/>
              <w:bottom w:val="single" w:sz="16" w:space="0" w:color="000000"/>
              <w:right w:val="single" w:sz="16" w:space="0" w:color="000000"/>
            </w:tcBorders>
            <w:shd w:val="clear" w:color="auto" w:fill="FFFFFF"/>
            <w:vAlign w:val="center"/>
          </w:tcPr>
          <w:p w14:paraId="1E81FBF9"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r w:rsidRPr="00CD7A57">
              <w:rPr>
                <w:rFonts w:cs="Arial"/>
                <w:color w:val="000000"/>
                <w:sz w:val="18"/>
                <w:szCs w:val="18"/>
              </w:rPr>
              <w:t>Total</w:t>
            </w:r>
          </w:p>
        </w:tc>
        <w:tc>
          <w:tcPr>
            <w:tcW w:w="1136" w:type="dxa"/>
            <w:tcBorders>
              <w:top w:val="nil"/>
              <w:left w:val="single" w:sz="16" w:space="0" w:color="000000"/>
              <w:bottom w:val="single" w:sz="16" w:space="0" w:color="000000"/>
            </w:tcBorders>
            <w:shd w:val="clear" w:color="auto" w:fill="FFFFFF"/>
            <w:vAlign w:val="center"/>
          </w:tcPr>
          <w:p w14:paraId="7BAC3F38"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86</w:t>
            </w:r>
          </w:p>
        </w:tc>
        <w:tc>
          <w:tcPr>
            <w:tcW w:w="1000" w:type="dxa"/>
            <w:tcBorders>
              <w:top w:val="nil"/>
              <w:bottom w:val="single" w:sz="16" w:space="0" w:color="000000"/>
            </w:tcBorders>
            <w:shd w:val="clear" w:color="auto" w:fill="FFFFFF"/>
            <w:vAlign w:val="center"/>
          </w:tcPr>
          <w:p w14:paraId="1A02374A"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100.0</w:t>
            </w:r>
          </w:p>
        </w:tc>
        <w:tc>
          <w:tcPr>
            <w:tcW w:w="1364" w:type="dxa"/>
            <w:tcBorders>
              <w:top w:val="nil"/>
              <w:bottom w:val="single" w:sz="16" w:space="0" w:color="000000"/>
            </w:tcBorders>
            <w:shd w:val="clear" w:color="auto" w:fill="FFFFFF"/>
            <w:vAlign w:val="center"/>
          </w:tcPr>
          <w:p w14:paraId="620FD3BE"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14:paraId="143B1344" w14:textId="77777777" w:rsidR="00AA6287" w:rsidRPr="00CD7A57" w:rsidRDefault="00AA6287" w:rsidP="00DD7466">
            <w:pPr>
              <w:autoSpaceDE w:val="0"/>
              <w:autoSpaceDN w:val="0"/>
              <w:adjustRightInd w:val="0"/>
              <w:rPr>
                <w:rFonts w:ascii="Times New Roman" w:hAnsi="Times New Roman" w:cs="Times New Roman"/>
                <w:sz w:val="24"/>
                <w:szCs w:val="24"/>
              </w:rPr>
            </w:pPr>
          </w:p>
        </w:tc>
      </w:tr>
    </w:tbl>
    <w:p w14:paraId="79BDF9A7" w14:textId="60DEC876" w:rsidR="00AA6287" w:rsidRDefault="00AA6287" w:rsidP="00AA6287">
      <w:pPr>
        <w:autoSpaceDE w:val="0"/>
        <w:autoSpaceDN w:val="0"/>
        <w:adjustRightInd w:val="0"/>
        <w:rPr>
          <w:rFonts w:ascii="Times New Roman" w:hAnsi="Times New Roman" w:cs="Times New Roman"/>
          <w:sz w:val="24"/>
          <w:szCs w:val="24"/>
        </w:rPr>
      </w:pPr>
    </w:p>
    <w:p w14:paraId="5DBD4802" w14:textId="3EE0BB99" w:rsidR="008D48FC" w:rsidRDefault="008D48FC" w:rsidP="00AA6287">
      <w:pPr>
        <w:autoSpaceDE w:val="0"/>
        <w:autoSpaceDN w:val="0"/>
        <w:adjustRightInd w:val="0"/>
        <w:rPr>
          <w:rFonts w:ascii="Times New Roman" w:hAnsi="Times New Roman" w:cs="Times New Roman"/>
          <w:sz w:val="24"/>
          <w:szCs w:val="24"/>
        </w:rPr>
      </w:pPr>
    </w:p>
    <w:p w14:paraId="4E89A8A2" w14:textId="7B5E8B0B" w:rsidR="008D48FC" w:rsidRPr="00CD7A57" w:rsidRDefault="008D48FC" w:rsidP="00AA6287">
      <w:pPr>
        <w:autoSpaceDE w:val="0"/>
        <w:autoSpaceDN w:val="0"/>
        <w:adjustRightInd w:val="0"/>
        <w:rPr>
          <w:rFonts w:ascii="Times New Roman" w:hAnsi="Times New Roman" w:cs="Times New Roman"/>
          <w:sz w:val="24"/>
          <w:szCs w:val="24"/>
        </w:rPr>
      </w:pPr>
    </w:p>
    <w:tbl>
      <w:tblPr>
        <w:tblW w:w="70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410"/>
        <w:gridCol w:w="1136"/>
        <w:gridCol w:w="1000"/>
        <w:gridCol w:w="1365"/>
        <w:gridCol w:w="1456"/>
      </w:tblGrid>
      <w:tr w:rsidR="00AA6287" w:rsidRPr="00CD7A57" w14:paraId="38142C09" w14:textId="77777777" w:rsidTr="00DD7466">
        <w:trPr>
          <w:cantSplit/>
        </w:trPr>
        <w:tc>
          <w:tcPr>
            <w:tcW w:w="7091" w:type="dxa"/>
            <w:gridSpan w:val="6"/>
            <w:tcBorders>
              <w:top w:val="nil"/>
              <w:left w:val="nil"/>
              <w:bottom w:val="nil"/>
              <w:right w:val="nil"/>
            </w:tcBorders>
            <w:shd w:val="clear" w:color="auto" w:fill="FFFFFF"/>
          </w:tcPr>
          <w:p w14:paraId="081F6938" w14:textId="77777777" w:rsidR="00AA6287" w:rsidRPr="00CD7A57" w:rsidRDefault="00AA6287" w:rsidP="00DD7466">
            <w:pPr>
              <w:autoSpaceDE w:val="0"/>
              <w:autoSpaceDN w:val="0"/>
              <w:adjustRightInd w:val="0"/>
              <w:spacing w:line="320" w:lineRule="atLeast"/>
              <w:ind w:left="60" w:right="60"/>
              <w:jc w:val="center"/>
              <w:rPr>
                <w:rFonts w:cs="Arial"/>
                <w:color w:val="000000"/>
                <w:sz w:val="18"/>
                <w:szCs w:val="18"/>
              </w:rPr>
            </w:pPr>
            <w:r w:rsidRPr="00CD7A57">
              <w:rPr>
                <w:rFonts w:cs="Arial"/>
                <w:b/>
                <w:bCs/>
                <w:color w:val="000000"/>
                <w:sz w:val="18"/>
                <w:szCs w:val="18"/>
              </w:rPr>
              <w:lastRenderedPageBreak/>
              <w:t>Kepatuhan</w:t>
            </w:r>
          </w:p>
        </w:tc>
      </w:tr>
      <w:tr w:rsidR="00AA6287" w:rsidRPr="00CD7A57" w14:paraId="5975C66E" w14:textId="77777777" w:rsidTr="00DD7466">
        <w:trPr>
          <w:cantSplit/>
        </w:trPr>
        <w:tc>
          <w:tcPr>
            <w:tcW w:w="2136" w:type="dxa"/>
            <w:gridSpan w:val="2"/>
            <w:tcBorders>
              <w:top w:val="single" w:sz="16" w:space="0" w:color="000000"/>
              <w:left w:val="single" w:sz="16" w:space="0" w:color="000000"/>
              <w:bottom w:val="single" w:sz="16" w:space="0" w:color="000000"/>
              <w:right w:val="nil"/>
            </w:tcBorders>
            <w:shd w:val="clear" w:color="auto" w:fill="FFFFFF"/>
          </w:tcPr>
          <w:p w14:paraId="78EA32ED"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p>
        </w:tc>
        <w:tc>
          <w:tcPr>
            <w:tcW w:w="1136" w:type="dxa"/>
            <w:tcBorders>
              <w:top w:val="single" w:sz="16" w:space="0" w:color="000000"/>
              <w:left w:val="single" w:sz="16" w:space="0" w:color="000000"/>
              <w:bottom w:val="single" w:sz="16" w:space="0" w:color="000000"/>
            </w:tcBorders>
            <w:shd w:val="clear" w:color="auto" w:fill="FFFFFF"/>
          </w:tcPr>
          <w:p w14:paraId="4BB0B03F" w14:textId="77777777" w:rsidR="00AA6287" w:rsidRPr="00CD7A57" w:rsidRDefault="00AA6287" w:rsidP="00DD7466">
            <w:pPr>
              <w:autoSpaceDE w:val="0"/>
              <w:autoSpaceDN w:val="0"/>
              <w:adjustRightInd w:val="0"/>
              <w:spacing w:line="320" w:lineRule="atLeast"/>
              <w:ind w:left="60" w:right="60"/>
              <w:jc w:val="center"/>
              <w:rPr>
                <w:rFonts w:cs="Arial"/>
                <w:color w:val="000000"/>
                <w:sz w:val="18"/>
                <w:szCs w:val="18"/>
              </w:rPr>
            </w:pPr>
            <w:r w:rsidRPr="00CD7A57">
              <w:rPr>
                <w:rFonts w:cs="Arial"/>
                <w:color w:val="000000"/>
                <w:sz w:val="18"/>
                <w:szCs w:val="18"/>
              </w:rPr>
              <w:t>Frequency</w:t>
            </w:r>
          </w:p>
        </w:tc>
        <w:tc>
          <w:tcPr>
            <w:tcW w:w="1000" w:type="dxa"/>
            <w:tcBorders>
              <w:top w:val="single" w:sz="16" w:space="0" w:color="000000"/>
              <w:bottom w:val="single" w:sz="16" w:space="0" w:color="000000"/>
            </w:tcBorders>
            <w:shd w:val="clear" w:color="auto" w:fill="FFFFFF"/>
          </w:tcPr>
          <w:p w14:paraId="54664E5B" w14:textId="77777777" w:rsidR="00AA6287" w:rsidRPr="00CD7A57" w:rsidRDefault="00AA6287" w:rsidP="00DD7466">
            <w:pPr>
              <w:autoSpaceDE w:val="0"/>
              <w:autoSpaceDN w:val="0"/>
              <w:adjustRightInd w:val="0"/>
              <w:spacing w:line="320" w:lineRule="atLeast"/>
              <w:ind w:left="60" w:right="60"/>
              <w:jc w:val="center"/>
              <w:rPr>
                <w:rFonts w:cs="Arial"/>
                <w:color w:val="000000"/>
                <w:sz w:val="18"/>
                <w:szCs w:val="18"/>
              </w:rPr>
            </w:pPr>
            <w:r w:rsidRPr="00CD7A57">
              <w:rPr>
                <w:rFonts w:cs="Arial"/>
                <w:color w:val="000000"/>
                <w:sz w:val="18"/>
                <w:szCs w:val="18"/>
              </w:rPr>
              <w:t>Percent</w:t>
            </w:r>
          </w:p>
        </w:tc>
        <w:tc>
          <w:tcPr>
            <w:tcW w:w="1364" w:type="dxa"/>
            <w:tcBorders>
              <w:top w:val="single" w:sz="16" w:space="0" w:color="000000"/>
              <w:bottom w:val="single" w:sz="16" w:space="0" w:color="000000"/>
            </w:tcBorders>
            <w:shd w:val="clear" w:color="auto" w:fill="FFFFFF"/>
          </w:tcPr>
          <w:p w14:paraId="73D8E15B" w14:textId="77777777" w:rsidR="00AA6287" w:rsidRPr="00CD7A57" w:rsidRDefault="00AA6287" w:rsidP="00DD7466">
            <w:pPr>
              <w:autoSpaceDE w:val="0"/>
              <w:autoSpaceDN w:val="0"/>
              <w:adjustRightInd w:val="0"/>
              <w:spacing w:line="320" w:lineRule="atLeast"/>
              <w:ind w:left="60" w:right="60"/>
              <w:jc w:val="center"/>
              <w:rPr>
                <w:rFonts w:cs="Arial"/>
                <w:color w:val="000000"/>
                <w:sz w:val="18"/>
                <w:szCs w:val="18"/>
              </w:rPr>
            </w:pPr>
            <w:r w:rsidRPr="00CD7A57">
              <w:rPr>
                <w:rFonts w:cs="Arial"/>
                <w:color w:val="000000"/>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tcPr>
          <w:p w14:paraId="624A5A44" w14:textId="77777777" w:rsidR="00AA6287" w:rsidRPr="00CD7A57" w:rsidRDefault="00AA6287" w:rsidP="00DD7466">
            <w:pPr>
              <w:autoSpaceDE w:val="0"/>
              <w:autoSpaceDN w:val="0"/>
              <w:adjustRightInd w:val="0"/>
              <w:spacing w:line="320" w:lineRule="atLeast"/>
              <w:ind w:left="60" w:right="60"/>
              <w:jc w:val="center"/>
              <w:rPr>
                <w:rFonts w:cs="Arial"/>
                <w:color w:val="000000"/>
                <w:sz w:val="18"/>
                <w:szCs w:val="18"/>
              </w:rPr>
            </w:pPr>
            <w:r w:rsidRPr="00CD7A57">
              <w:rPr>
                <w:rFonts w:cs="Arial"/>
                <w:color w:val="000000"/>
                <w:sz w:val="18"/>
                <w:szCs w:val="18"/>
              </w:rPr>
              <w:t>Cumulative Percent</w:t>
            </w:r>
          </w:p>
        </w:tc>
      </w:tr>
      <w:tr w:rsidR="00AA6287" w:rsidRPr="00CD7A57" w14:paraId="425CB3BC" w14:textId="77777777" w:rsidTr="00DD7466">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164A611A"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r w:rsidRPr="00CD7A57">
              <w:rPr>
                <w:rFonts w:cs="Arial"/>
                <w:color w:val="000000"/>
                <w:sz w:val="18"/>
                <w:szCs w:val="18"/>
              </w:rPr>
              <w:t>Valid</w:t>
            </w:r>
          </w:p>
        </w:tc>
        <w:tc>
          <w:tcPr>
            <w:tcW w:w="1409" w:type="dxa"/>
            <w:tcBorders>
              <w:top w:val="single" w:sz="16" w:space="0" w:color="000000"/>
              <w:left w:val="nil"/>
              <w:bottom w:val="nil"/>
              <w:right w:val="single" w:sz="16" w:space="0" w:color="000000"/>
            </w:tcBorders>
            <w:shd w:val="clear" w:color="auto" w:fill="FFFFFF"/>
            <w:vAlign w:val="center"/>
          </w:tcPr>
          <w:p w14:paraId="3E7BCE94"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r w:rsidRPr="00CD7A57">
              <w:rPr>
                <w:rFonts w:cs="Arial"/>
                <w:color w:val="000000"/>
                <w:sz w:val="18"/>
                <w:szCs w:val="18"/>
              </w:rPr>
              <w:t>Kurang Patuh</w:t>
            </w:r>
          </w:p>
        </w:tc>
        <w:tc>
          <w:tcPr>
            <w:tcW w:w="1136" w:type="dxa"/>
            <w:tcBorders>
              <w:top w:val="single" w:sz="16" w:space="0" w:color="000000"/>
              <w:left w:val="single" w:sz="16" w:space="0" w:color="000000"/>
              <w:bottom w:val="nil"/>
            </w:tcBorders>
            <w:shd w:val="clear" w:color="auto" w:fill="FFFFFF"/>
            <w:vAlign w:val="center"/>
          </w:tcPr>
          <w:p w14:paraId="2EB0DD15"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40</w:t>
            </w:r>
          </w:p>
        </w:tc>
        <w:tc>
          <w:tcPr>
            <w:tcW w:w="1000" w:type="dxa"/>
            <w:tcBorders>
              <w:top w:val="single" w:sz="16" w:space="0" w:color="000000"/>
              <w:bottom w:val="nil"/>
            </w:tcBorders>
            <w:shd w:val="clear" w:color="auto" w:fill="FFFFFF"/>
            <w:vAlign w:val="center"/>
          </w:tcPr>
          <w:p w14:paraId="521E35E3"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46.5</w:t>
            </w:r>
          </w:p>
        </w:tc>
        <w:tc>
          <w:tcPr>
            <w:tcW w:w="1364" w:type="dxa"/>
            <w:tcBorders>
              <w:top w:val="single" w:sz="16" w:space="0" w:color="000000"/>
              <w:bottom w:val="nil"/>
            </w:tcBorders>
            <w:shd w:val="clear" w:color="auto" w:fill="FFFFFF"/>
            <w:vAlign w:val="center"/>
          </w:tcPr>
          <w:p w14:paraId="6C061556"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46.5</w:t>
            </w:r>
          </w:p>
        </w:tc>
        <w:tc>
          <w:tcPr>
            <w:tcW w:w="1455" w:type="dxa"/>
            <w:tcBorders>
              <w:top w:val="single" w:sz="16" w:space="0" w:color="000000"/>
              <w:bottom w:val="nil"/>
              <w:right w:val="single" w:sz="16" w:space="0" w:color="000000"/>
            </w:tcBorders>
            <w:shd w:val="clear" w:color="auto" w:fill="FFFFFF"/>
            <w:vAlign w:val="center"/>
          </w:tcPr>
          <w:p w14:paraId="406D7635"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46.5</w:t>
            </w:r>
          </w:p>
        </w:tc>
      </w:tr>
      <w:tr w:rsidR="00AA6287" w:rsidRPr="00CD7A57" w14:paraId="710B36D2" w14:textId="77777777" w:rsidTr="00DD746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967FD06" w14:textId="77777777" w:rsidR="00AA6287" w:rsidRPr="00CD7A57" w:rsidRDefault="00AA6287" w:rsidP="00DD7466">
            <w:pPr>
              <w:autoSpaceDE w:val="0"/>
              <w:autoSpaceDN w:val="0"/>
              <w:adjustRightInd w:val="0"/>
              <w:rPr>
                <w:rFonts w:cs="Arial"/>
                <w:color w:val="000000"/>
                <w:sz w:val="18"/>
                <w:szCs w:val="18"/>
              </w:rPr>
            </w:pPr>
          </w:p>
        </w:tc>
        <w:tc>
          <w:tcPr>
            <w:tcW w:w="1409" w:type="dxa"/>
            <w:tcBorders>
              <w:top w:val="nil"/>
              <w:left w:val="nil"/>
              <w:bottom w:val="nil"/>
              <w:right w:val="single" w:sz="16" w:space="0" w:color="000000"/>
            </w:tcBorders>
            <w:shd w:val="clear" w:color="auto" w:fill="FFFFFF"/>
            <w:vAlign w:val="center"/>
          </w:tcPr>
          <w:p w14:paraId="2562C532"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r w:rsidRPr="00CD7A57">
              <w:rPr>
                <w:rFonts w:cs="Arial"/>
                <w:color w:val="000000"/>
                <w:sz w:val="18"/>
                <w:szCs w:val="18"/>
              </w:rPr>
              <w:t>Patuh</w:t>
            </w:r>
          </w:p>
        </w:tc>
        <w:tc>
          <w:tcPr>
            <w:tcW w:w="1136" w:type="dxa"/>
            <w:tcBorders>
              <w:top w:val="nil"/>
              <w:left w:val="single" w:sz="16" w:space="0" w:color="000000"/>
              <w:bottom w:val="nil"/>
            </w:tcBorders>
            <w:shd w:val="clear" w:color="auto" w:fill="FFFFFF"/>
            <w:vAlign w:val="center"/>
          </w:tcPr>
          <w:p w14:paraId="5933C5EF"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46</w:t>
            </w:r>
          </w:p>
        </w:tc>
        <w:tc>
          <w:tcPr>
            <w:tcW w:w="1000" w:type="dxa"/>
            <w:tcBorders>
              <w:top w:val="nil"/>
              <w:bottom w:val="nil"/>
            </w:tcBorders>
            <w:shd w:val="clear" w:color="auto" w:fill="FFFFFF"/>
            <w:vAlign w:val="center"/>
          </w:tcPr>
          <w:p w14:paraId="323D5990"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53.5</w:t>
            </w:r>
          </w:p>
        </w:tc>
        <w:tc>
          <w:tcPr>
            <w:tcW w:w="1364" w:type="dxa"/>
            <w:tcBorders>
              <w:top w:val="nil"/>
              <w:bottom w:val="nil"/>
            </w:tcBorders>
            <w:shd w:val="clear" w:color="auto" w:fill="FFFFFF"/>
            <w:vAlign w:val="center"/>
          </w:tcPr>
          <w:p w14:paraId="76A1A6D3"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53.5</w:t>
            </w:r>
          </w:p>
        </w:tc>
        <w:tc>
          <w:tcPr>
            <w:tcW w:w="1455" w:type="dxa"/>
            <w:tcBorders>
              <w:top w:val="nil"/>
              <w:bottom w:val="nil"/>
              <w:right w:val="single" w:sz="16" w:space="0" w:color="000000"/>
            </w:tcBorders>
            <w:shd w:val="clear" w:color="auto" w:fill="FFFFFF"/>
            <w:vAlign w:val="center"/>
          </w:tcPr>
          <w:p w14:paraId="3289F1BA"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100.0</w:t>
            </w:r>
          </w:p>
        </w:tc>
      </w:tr>
      <w:tr w:rsidR="00AA6287" w:rsidRPr="00CD7A57" w14:paraId="342760D4" w14:textId="77777777" w:rsidTr="00DD746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64316B7" w14:textId="77777777" w:rsidR="00AA6287" w:rsidRPr="00CD7A57" w:rsidRDefault="00AA6287" w:rsidP="00DD7466">
            <w:pPr>
              <w:autoSpaceDE w:val="0"/>
              <w:autoSpaceDN w:val="0"/>
              <w:adjustRightInd w:val="0"/>
              <w:rPr>
                <w:rFonts w:cs="Arial"/>
                <w:color w:val="000000"/>
                <w:sz w:val="18"/>
                <w:szCs w:val="18"/>
              </w:rPr>
            </w:pPr>
          </w:p>
        </w:tc>
        <w:tc>
          <w:tcPr>
            <w:tcW w:w="1409" w:type="dxa"/>
            <w:tcBorders>
              <w:top w:val="nil"/>
              <w:left w:val="nil"/>
              <w:bottom w:val="single" w:sz="16" w:space="0" w:color="000000"/>
              <w:right w:val="single" w:sz="16" w:space="0" w:color="000000"/>
            </w:tcBorders>
            <w:shd w:val="clear" w:color="auto" w:fill="FFFFFF"/>
            <w:vAlign w:val="center"/>
          </w:tcPr>
          <w:p w14:paraId="66CB5135"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r w:rsidRPr="00CD7A57">
              <w:rPr>
                <w:rFonts w:cs="Arial"/>
                <w:color w:val="000000"/>
                <w:sz w:val="18"/>
                <w:szCs w:val="18"/>
              </w:rPr>
              <w:t>Total</w:t>
            </w:r>
          </w:p>
        </w:tc>
        <w:tc>
          <w:tcPr>
            <w:tcW w:w="1136" w:type="dxa"/>
            <w:tcBorders>
              <w:top w:val="nil"/>
              <w:left w:val="single" w:sz="16" w:space="0" w:color="000000"/>
              <w:bottom w:val="single" w:sz="16" w:space="0" w:color="000000"/>
            </w:tcBorders>
            <w:shd w:val="clear" w:color="auto" w:fill="FFFFFF"/>
            <w:vAlign w:val="center"/>
          </w:tcPr>
          <w:p w14:paraId="20F73938"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86</w:t>
            </w:r>
          </w:p>
        </w:tc>
        <w:tc>
          <w:tcPr>
            <w:tcW w:w="1000" w:type="dxa"/>
            <w:tcBorders>
              <w:top w:val="nil"/>
              <w:bottom w:val="single" w:sz="16" w:space="0" w:color="000000"/>
            </w:tcBorders>
            <w:shd w:val="clear" w:color="auto" w:fill="FFFFFF"/>
            <w:vAlign w:val="center"/>
          </w:tcPr>
          <w:p w14:paraId="475AE073"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100.0</w:t>
            </w:r>
          </w:p>
        </w:tc>
        <w:tc>
          <w:tcPr>
            <w:tcW w:w="1364" w:type="dxa"/>
            <w:tcBorders>
              <w:top w:val="nil"/>
              <w:bottom w:val="single" w:sz="16" w:space="0" w:color="000000"/>
            </w:tcBorders>
            <w:shd w:val="clear" w:color="auto" w:fill="FFFFFF"/>
            <w:vAlign w:val="center"/>
          </w:tcPr>
          <w:p w14:paraId="04618415"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100.0</w:t>
            </w:r>
          </w:p>
        </w:tc>
        <w:tc>
          <w:tcPr>
            <w:tcW w:w="1455" w:type="dxa"/>
            <w:tcBorders>
              <w:top w:val="nil"/>
              <w:bottom w:val="single" w:sz="16" w:space="0" w:color="000000"/>
              <w:right w:val="single" w:sz="16" w:space="0" w:color="000000"/>
            </w:tcBorders>
            <w:shd w:val="clear" w:color="auto" w:fill="FFFFFF"/>
          </w:tcPr>
          <w:p w14:paraId="2C14C71D" w14:textId="77777777" w:rsidR="00AA6287" w:rsidRPr="00CD7A57" w:rsidRDefault="00AA6287" w:rsidP="00DD7466">
            <w:pPr>
              <w:autoSpaceDE w:val="0"/>
              <w:autoSpaceDN w:val="0"/>
              <w:adjustRightInd w:val="0"/>
              <w:rPr>
                <w:rFonts w:ascii="Times New Roman" w:hAnsi="Times New Roman" w:cs="Times New Roman"/>
                <w:sz w:val="24"/>
                <w:szCs w:val="24"/>
              </w:rPr>
            </w:pPr>
          </w:p>
        </w:tc>
      </w:tr>
    </w:tbl>
    <w:p w14:paraId="3C3A44E8" w14:textId="55BAD8DC" w:rsidR="00AA6287" w:rsidRPr="00CD7A57" w:rsidRDefault="00AA6287" w:rsidP="00AA6287">
      <w:pPr>
        <w:autoSpaceDE w:val="0"/>
        <w:autoSpaceDN w:val="0"/>
        <w:adjustRightInd w:val="0"/>
        <w:rPr>
          <w:rFonts w:ascii="Times New Roman" w:hAnsi="Times New Roman" w:cs="Times New Roman"/>
          <w:sz w:val="24"/>
          <w:szCs w:val="24"/>
        </w:rPr>
      </w:pPr>
    </w:p>
    <w:tbl>
      <w:tblPr>
        <w:tblW w:w="60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95"/>
        <w:gridCol w:w="1289"/>
        <w:gridCol w:w="1409"/>
        <w:gridCol w:w="1000"/>
        <w:gridCol w:w="1000"/>
      </w:tblGrid>
      <w:tr w:rsidR="00AA6287" w:rsidRPr="00CD7A57" w14:paraId="16A2C27D" w14:textId="77777777" w:rsidTr="00DD7466">
        <w:trPr>
          <w:cantSplit/>
        </w:trPr>
        <w:tc>
          <w:tcPr>
            <w:tcW w:w="6091" w:type="dxa"/>
            <w:gridSpan w:val="5"/>
            <w:tcBorders>
              <w:top w:val="nil"/>
              <w:left w:val="nil"/>
              <w:bottom w:val="nil"/>
              <w:right w:val="nil"/>
            </w:tcBorders>
            <w:shd w:val="clear" w:color="auto" w:fill="FFFFFF"/>
          </w:tcPr>
          <w:p w14:paraId="22725139" w14:textId="77777777" w:rsidR="00AA6287" w:rsidRPr="00CD7A57" w:rsidRDefault="00AA6287" w:rsidP="00DD7466">
            <w:pPr>
              <w:autoSpaceDE w:val="0"/>
              <w:autoSpaceDN w:val="0"/>
              <w:adjustRightInd w:val="0"/>
              <w:spacing w:line="320" w:lineRule="atLeast"/>
              <w:ind w:left="60" w:right="60"/>
              <w:jc w:val="center"/>
              <w:rPr>
                <w:rFonts w:cs="Arial"/>
                <w:color w:val="000000"/>
                <w:sz w:val="18"/>
                <w:szCs w:val="18"/>
              </w:rPr>
            </w:pPr>
            <w:r w:rsidRPr="00CD7A57">
              <w:rPr>
                <w:rFonts w:cs="Arial"/>
                <w:b/>
                <w:bCs/>
                <w:color w:val="000000"/>
                <w:sz w:val="18"/>
                <w:szCs w:val="18"/>
              </w:rPr>
              <w:t>Pengetahuan * Kepatuhan Crosstabulation</w:t>
            </w:r>
          </w:p>
        </w:tc>
      </w:tr>
      <w:tr w:rsidR="00AA6287" w:rsidRPr="00CD7A57" w14:paraId="4E8A4BC6" w14:textId="77777777" w:rsidTr="00DD7466">
        <w:trPr>
          <w:cantSplit/>
        </w:trPr>
        <w:tc>
          <w:tcPr>
            <w:tcW w:w="6091" w:type="dxa"/>
            <w:gridSpan w:val="5"/>
            <w:tcBorders>
              <w:top w:val="nil"/>
              <w:left w:val="nil"/>
              <w:bottom w:val="nil"/>
              <w:right w:val="nil"/>
            </w:tcBorders>
            <w:shd w:val="clear" w:color="auto" w:fill="FFFFFF"/>
            <w:vAlign w:val="bottom"/>
          </w:tcPr>
          <w:p w14:paraId="7D0BF386"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r w:rsidRPr="00CD7A57">
              <w:rPr>
                <w:rFonts w:cs="Arial"/>
                <w:color w:val="000000"/>
                <w:sz w:val="18"/>
                <w:szCs w:val="18"/>
              </w:rPr>
              <w:t>Count</w:t>
            </w:r>
          </w:p>
        </w:tc>
      </w:tr>
      <w:tr w:rsidR="00AA6287" w:rsidRPr="00CD7A57" w14:paraId="766C5FDF" w14:textId="77777777" w:rsidTr="00DD7466">
        <w:trPr>
          <w:cantSplit/>
        </w:trPr>
        <w:tc>
          <w:tcPr>
            <w:tcW w:w="2682" w:type="dxa"/>
            <w:gridSpan w:val="2"/>
            <w:vMerge w:val="restart"/>
            <w:tcBorders>
              <w:top w:val="single" w:sz="16" w:space="0" w:color="000000"/>
              <w:left w:val="single" w:sz="16" w:space="0" w:color="000000"/>
              <w:bottom w:val="nil"/>
              <w:right w:val="nil"/>
            </w:tcBorders>
            <w:shd w:val="clear" w:color="auto" w:fill="FFFFFF"/>
          </w:tcPr>
          <w:p w14:paraId="2A89BA95"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p>
        </w:tc>
        <w:tc>
          <w:tcPr>
            <w:tcW w:w="2409" w:type="dxa"/>
            <w:gridSpan w:val="2"/>
            <w:tcBorders>
              <w:top w:val="single" w:sz="16" w:space="0" w:color="000000"/>
              <w:left w:val="single" w:sz="16" w:space="0" w:color="000000"/>
            </w:tcBorders>
            <w:shd w:val="clear" w:color="auto" w:fill="FFFFFF"/>
          </w:tcPr>
          <w:p w14:paraId="00C79CD5" w14:textId="77777777" w:rsidR="00AA6287" w:rsidRPr="00CD7A57" w:rsidRDefault="00AA6287" w:rsidP="00DD7466">
            <w:pPr>
              <w:autoSpaceDE w:val="0"/>
              <w:autoSpaceDN w:val="0"/>
              <w:adjustRightInd w:val="0"/>
              <w:spacing w:line="320" w:lineRule="atLeast"/>
              <w:ind w:left="60" w:right="60"/>
              <w:jc w:val="center"/>
              <w:rPr>
                <w:rFonts w:cs="Arial"/>
                <w:color w:val="000000"/>
                <w:sz w:val="18"/>
                <w:szCs w:val="18"/>
              </w:rPr>
            </w:pPr>
            <w:r w:rsidRPr="00CD7A57">
              <w:rPr>
                <w:rFonts w:cs="Arial"/>
                <w:color w:val="000000"/>
                <w:sz w:val="18"/>
                <w:szCs w:val="18"/>
              </w:rPr>
              <w:t>Kepatuhan</w:t>
            </w:r>
          </w:p>
        </w:tc>
        <w:tc>
          <w:tcPr>
            <w:tcW w:w="1000" w:type="dxa"/>
            <w:vMerge w:val="restart"/>
            <w:tcBorders>
              <w:top w:val="single" w:sz="16" w:space="0" w:color="000000"/>
              <w:right w:val="single" w:sz="16" w:space="0" w:color="000000"/>
            </w:tcBorders>
            <w:shd w:val="clear" w:color="auto" w:fill="FFFFFF"/>
          </w:tcPr>
          <w:p w14:paraId="04D83B6C" w14:textId="77777777" w:rsidR="00AA6287" w:rsidRPr="00CD7A57" w:rsidRDefault="00AA6287" w:rsidP="00DD7466">
            <w:pPr>
              <w:autoSpaceDE w:val="0"/>
              <w:autoSpaceDN w:val="0"/>
              <w:adjustRightInd w:val="0"/>
              <w:spacing w:line="320" w:lineRule="atLeast"/>
              <w:ind w:left="60" w:right="60"/>
              <w:jc w:val="center"/>
              <w:rPr>
                <w:rFonts w:cs="Arial"/>
                <w:color w:val="000000"/>
                <w:sz w:val="18"/>
                <w:szCs w:val="18"/>
              </w:rPr>
            </w:pPr>
            <w:r w:rsidRPr="00CD7A57">
              <w:rPr>
                <w:rFonts w:cs="Arial"/>
                <w:color w:val="000000"/>
                <w:sz w:val="18"/>
                <w:szCs w:val="18"/>
              </w:rPr>
              <w:t>Total</w:t>
            </w:r>
          </w:p>
        </w:tc>
      </w:tr>
      <w:tr w:rsidR="00AA6287" w:rsidRPr="00CD7A57" w14:paraId="1433E6C3" w14:textId="77777777" w:rsidTr="00DD7466">
        <w:trPr>
          <w:cantSplit/>
        </w:trPr>
        <w:tc>
          <w:tcPr>
            <w:tcW w:w="2682" w:type="dxa"/>
            <w:gridSpan w:val="2"/>
            <w:vMerge/>
            <w:tcBorders>
              <w:top w:val="single" w:sz="16" w:space="0" w:color="000000"/>
              <w:left w:val="single" w:sz="16" w:space="0" w:color="000000"/>
              <w:bottom w:val="nil"/>
              <w:right w:val="nil"/>
            </w:tcBorders>
            <w:shd w:val="clear" w:color="auto" w:fill="FFFFFF"/>
          </w:tcPr>
          <w:p w14:paraId="36A6D7D8" w14:textId="77777777" w:rsidR="00AA6287" w:rsidRPr="00CD7A57" w:rsidRDefault="00AA6287" w:rsidP="00DD7466">
            <w:pPr>
              <w:autoSpaceDE w:val="0"/>
              <w:autoSpaceDN w:val="0"/>
              <w:adjustRightInd w:val="0"/>
              <w:rPr>
                <w:rFonts w:cs="Arial"/>
                <w:color w:val="000000"/>
                <w:sz w:val="18"/>
                <w:szCs w:val="18"/>
              </w:rPr>
            </w:pPr>
          </w:p>
        </w:tc>
        <w:tc>
          <w:tcPr>
            <w:tcW w:w="1409" w:type="dxa"/>
            <w:tcBorders>
              <w:left w:val="single" w:sz="16" w:space="0" w:color="000000"/>
              <w:bottom w:val="single" w:sz="16" w:space="0" w:color="000000"/>
            </w:tcBorders>
            <w:shd w:val="clear" w:color="auto" w:fill="FFFFFF"/>
          </w:tcPr>
          <w:p w14:paraId="39B34E5D" w14:textId="77777777" w:rsidR="00AA6287" w:rsidRPr="00CD7A57" w:rsidRDefault="00AA6287" w:rsidP="00DD7466">
            <w:pPr>
              <w:autoSpaceDE w:val="0"/>
              <w:autoSpaceDN w:val="0"/>
              <w:adjustRightInd w:val="0"/>
              <w:spacing w:line="320" w:lineRule="atLeast"/>
              <w:ind w:left="60" w:right="60"/>
              <w:jc w:val="center"/>
              <w:rPr>
                <w:rFonts w:cs="Arial"/>
                <w:color w:val="000000"/>
                <w:sz w:val="18"/>
                <w:szCs w:val="18"/>
              </w:rPr>
            </w:pPr>
            <w:r w:rsidRPr="00CD7A57">
              <w:rPr>
                <w:rFonts w:cs="Arial"/>
                <w:color w:val="000000"/>
                <w:sz w:val="18"/>
                <w:szCs w:val="18"/>
              </w:rPr>
              <w:t>Kurang Patuh</w:t>
            </w:r>
          </w:p>
        </w:tc>
        <w:tc>
          <w:tcPr>
            <w:tcW w:w="1000" w:type="dxa"/>
            <w:tcBorders>
              <w:bottom w:val="single" w:sz="16" w:space="0" w:color="000000"/>
            </w:tcBorders>
            <w:shd w:val="clear" w:color="auto" w:fill="FFFFFF"/>
          </w:tcPr>
          <w:p w14:paraId="2ED217E8" w14:textId="77777777" w:rsidR="00AA6287" w:rsidRPr="00CD7A57" w:rsidRDefault="00AA6287" w:rsidP="00DD7466">
            <w:pPr>
              <w:autoSpaceDE w:val="0"/>
              <w:autoSpaceDN w:val="0"/>
              <w:adjustRightInd w:val="0"/>
              <w:spacing w:line="320" w:lineRule="atLeast"/>
              <w:ind w:left="60" w:right="60"/>
              <w:jc w:val="center"/>
              <w:rPr>
                <w:rFonts w:cs="Arial"/>
                <w:color w:val="000000"/>
                <w:sz w:val="18"/>
                <w:szCs w:val="18"/>
              </w:rPr>
            </w:pPr>
            <w:r w:rsidRPr="00CD7A57">
              <w:rPr>
                <w:rFonts w:cs="Arial"/>
                <w:color w:val="000000"/>
                <w:sz w:val="18"/>
                <w:szCs w:val="18"/>
              </w:rPr>
              <w:t>Patuh</w:t>
            </w:r>
          </w:p>
        </w:tc>
        <w:tc>
          <w:tcPr>
            <w:tcW w:w="1000" w:type="dxa"/>
            <w:vMerge/>
            <w:tcBorders>
              <w:top w:val="single" w:sz="16" w:space="0" w:color="000000"/>
              <w:right w:val="single" w:sz="16" w:space="0" w:color="000000"/>
            </w:tcBorders>
            <w:shd w:val="clear" w:color="auto" w:fill="FFFFFF"/>
          </w:tcPr>
          <w:p w14:paraId="4CEBFC1E" w14:textId="77777777" w:rsidR="00AA6287" w:rsidRPr="00CD7A57" w:rsidRDefault="00AA6287" w:rsidP="00DD7466">
            <w:pPr>
              <w:autoSpaceDE w:val="0"/>
              <w:autoSpaceDN w:val="0"/>
              <w:adjustRightInd w:val="0"/>
              <w:rPr>
                <w:rFonts w:cs="Arial"/>
                <w:color w:val="000000"/>
                <w:sz w:val="18"/>
                <w:szCs w:val="18"/>
              </w:rPr>
            </w:pPr>
          </w:p>
        </w:tc>
      </w:tr>
      <w:tr w:rsidR="00AA6287" w:rsidRPr="00CD7A57" w14:paraId="2A65B3C5" w14:textId="77777777" w:rsidTr="00DD7466">
        <w:trPr>
          <w:cantSplit/>
        </w:trPr>
        <w:tc>
          <w:tcPr>
            <w:tcW w:w="1394" w:type="dxa"/>
            <w:vMerge w:val="restart"/>
            <w:tcBorders>
              <w:top w:val="single" w:sz="16" w:space="0" w:color="000000"/>
              <w:left w:val="single" w:sz="16" w:space="0" w:color="000000"/>
              <w:bottom w:val="nil"/>
              <w:right w:val="nil"/>
            </w:tcBorders>
            <w:shd w:val="clear" w:color="auto" w:fill="FFFFFF"/>
            <w:vAlign w:val="center"/>
          </w:tcPr>
          <w:p w14:paraId="262894D8"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r w:rsidRPr="00CD7A57">
              <w:rPr>
                <w:rFonts w:cs="Arial"/>
                <w:color w:val="000000"/>
                <w:sz w:val="18"/>
                <w:szCs w:val="18"/>
              </w:rPr>
              <w:t>Pengetahuan</w:t>
            </w:r>
          </w:p>
        </w:tc>
        <w:tc>
          <w:tcPr>
            <w:tcW w:w="1288" w:type="dxa"/>
            <w:tcBorders>
              <w:top w:val="single" w:sz="16" w:space="0" w:color="000000"/>
              <w:left w:val="nil"/>
              <w:bottom w:val="nil"/>
              <w:right w:val="single" w:sz="16" w:space="0" w:color="000000"/>
            </w:tcBorders>
            <w:shd w:val="clear" w:color="auto" w:fill="FFFFFF"/>
            <w:vAlign w:val="center"/>
          </w:tcPr>
          <w:p w14:paraId="7DE2D950"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r w:rsidRPr="00CD7A57">
              <w:rPr>
                <w:rFonts w:cs="Arial"/>
                <w:color w:val="000000"/>
                <w:sz w:val="18"/>
                <w:szCs w:val="18"/>
              </w:rPr>
              <w:t>Kurang Baik</w:t>
            </w:r>
          </w:p>
        </w:tc>
        <w:tc>
          <w:tcPr>
            <w:tcW w:w="1409" w:type="dxa"/>
            <w:tcBorders>
              <w:top w:val="single" w:sz="16" w:space="0" w:color="000000"/>
              <w:left w:val="single" w:sz="16" w:space="0" w:color="000000"/>
              <w:bottom w:val="nil"/>
            </w:tcBorders>
            <w:shd w:val="clear" w:color="auto" w:fill="FFFFFF"/>
            <w:vAlign w:val="center"/>
          </w:tcPr>
          <w:p w14:paraId="02B7D0C5"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25</w:t>
            </w:r>
          </w:p>
        </w:tc>
        <w:tc>
          <w:tcPr>
            <w:tcW w:w="1000" w:type="dxa"/>
            <w:tcBorders>
              <w:top w:val="single" w:sz="16" w:space="0" w:color="000000"/>
              <w:bottom w:val="nil"/>
            </w:tcBorders>
            <w:shd w:val="clear" w:color="auto" w:fill="FFFFFF"/>
            <w:vAlign w:val="center"/>
          </w:tcPr>
          <w:p w14:paraId="60D0CF09"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17</w:t>
            </w:r>
          </w:p>
        </w:tc>
        <w:tc>
          <w:tcPr>
            <w:tcW w:w="1000" w:type="dxa"/>
            <w:tcBorders>
              <w:top w:val="single" w:sz="16" w:space="0" w:color="000000"/>
              <w:bottom w:val="nil"/>
              <w:right w:val="single" w:sz="16" w:space="0" w:color="000000"/>
            </w:tcBorders>
            <w:shd w:val="clear" w:color="auto" w:fill="FFFFFF"/>
            <w:vAlign w:val="center"/>
          </w:tcPr>
          <w:p w14:paraId="45A37253"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42</w:t>
            </w:r>
          </w:p>
        </w:tc>
      </w:tr>
      <w:tr w:rsidR="00AA6287" w:rsidRPr="00CD7A57" w14:paraId="6BB7BB96" w14:textId="77777777" w:rsidTr="00DD7466">
        <w:trPr>
          <w:cantSplit/>
        </w:trPr>
        <w:tc>
          <w:tcPr>
            <w:tcW w:w="1394" w:type="dxa"/>
            <w:vMerge/>
            <w:tcBorders>
              <w:top w:val="single" w:sz="16" w:space="0" w:color="000000"/>
              <w:left w:val="single" w:sz="16" w:space="0" w:color="000000"/>
              <w:bottom w:val="nil"/>
              <w:right w:val="nil"/>
            </w:tcBorders>
            <w:shd w:val="clear" w:color="auto" w:fill="FFFFFF"/>
            <w:vAlign w:val="center"/>
          </w:tcPr>
          <w:p w14:paraId="1AAE4956" w14:textId="77777777" w:rsidR="00AA6287" w:rsidRPr="00CD7A57" w:rsidRDefault="00AA6287" w:rsidP="00DD7466">
            <w:pPr>
              <w:autoSpaceDE w:val="0"/>
              <w:autoSpaceDN w:val="0"/>
              <w:adjustRightInd w:val="0"/>
              <w:rPr>
                <w:rFonts w:cs="Arial"/>
                <w:color w:val="000000"/>
                <w:sz w:val="18"/>
                <w:szCs w:val="18"/>
              </w:rPr>
            </w:pPr>
          </w:p>
        </w:tc>
        <w:tc>
          <w:tcPr>
            <w:tcW w:w="1288" w:type="dxa"/>
            <w:tcBorders>
              <w:top w:val="nil"/>
              <w:left w:val="nil"/>
              <w:bottom w:val="nil"/>
              <w:right w:val="single" w:sz="16" w:space="0" w:color="000000"/>
            </w:tcBorders>
            <w:shd w:val="clear" w:color="auto" w:fill="FFFFFF"/>
            <w:vAlign w:val="center"/>
          </w:tcPr>
          <w:p w14:paraId="2B4027A2"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r w:rsidRPr="00CD7A57">
              <w:rPr>
                <w:rFonts w:cs="Arial"/>
                <w:color w:val="000000"/>
                <w:sz w:val="18"/>
                <w:szCs w:val="18"/>
              </w:rPr>
              <w:t>Baik</w:t>
            </w:r>
          </w:p>
        </w:tc>
        <w:tc>
          <w:tcPr>
            <w:tcW w:w="1409" w:type="dxa"/>
            <w:tcBorders>
              <w:top w:val="nil"/>
              <w:left w:val="single" w:sz="16" w:space="0" w:color="000000"/>
              <w:bottom w:val="nil"/>
            </w:tcBorders>
            <w:shd w:val="clear" w:color="auto" w:fill="FFFFFF"/>
            <w:vAlign w:val="center"/>
          </w:tcPr>
          <w:p w14:paraId="573D3EF4"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15</w:t>
            </w:r>
          </w:p>
        </w:tc>
        <w:tc>
          <w:tcPr>
            <w:tcW w:w="1000" w:type="dxa"/>
            <w:tcBorders>
              <w:top w:val="nil"/>
              <w:bottom w:val="nil"/>
            </w:tcBorders>
            <w:shd w:val="clear" w:color="auto" w:fill="FFFFFF"/>
            <w:vAlign w:val="center"/>
          </w:tcPr>
          <w:p w14:paraId="63A4ECF5"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29</w:t>
            </w:r>
          </w:p>
        </w:tc>
        <w:tc>
          <w:tcPr>
            <w:tcW w:w="1000" w:type="dxa"/>
            <w:tcBorders>
              <w:top w:val="nil"/>
              <w:bottom w:val="nil"/>
              <w:right w:val="single" w:sz="16" w:space="0" w:color="000000"/>
            </w:tcBorders>
            <w:shd w:val="clear" w:color="auto" w:fill="FFFFFF"/>
            <w:vAlign w:val="center"/>
          </w:tcPr>
          <w:p w14:paraId="4923566F"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44</w:t>
            </w:r>
          </w:p>
        </w:tc>
      </w:tr>
      <w:tr w:rsidR="00AA6287" w:rsidRPr="00CD7A57" w14:paraId="1C0EC57C" w14:textId="77777777" w:rsidTr="00DD7466">
        <w:trPr>
          <w:cantSplit/>
        </w:trPr>
        <w:tc>
          <w:tcPr>
            <w:tcW w:w="2682" w:type="dxa"/>
            <w:gridSpan w:val="2"/>
            <w:tcBorders>
              <w:top w:val="nil"/>
              <w:left w:val="single" w:sz="16" w:space="0" w:color="000000"/>
              <w:bottom w:val="single" w:sz="16" w:space="0" w:color="000000"/>
              <w:right w:val="nil"/>
            </w:tcBorders>
            <w:shd w:val="clear" w:color="auto" w:fill="FFFFFF"/>
            <w:vAlign w:val="center"/>
          </w:tcPr>
          <w:p w14:paraId="02A44C7A"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r w:rsidRPr="00CD7A57">
              <w:rPr>
                <w:rFonts w:cs="Arial"/>
                <w:color w:val="000000"/>
                <w:sz w:val="18"/>
                <w:szCs w:val="18"/>
              </w:rPr>
              <w:t>Total</w:t>
            </w:r>
          </w:p>
        </w:tc>
        <w:tc>
          <w:tcPr>
            <w:tcW w:w="1409" w:type="dxa"/>
            <w:tcBorders>
              <w:top w:val="nil"/>
              <w:left w:val="single" w:sz="16" w:space="0" w:color="000000"/>
              <w:bottom w:val="single" w:sz="16" w:space="0" w:color="000000"/>
            </w:tcBorders>
            <w:shd w:val="clear" w:color="auto" w:fill="FFFFFF"/>
            <w:vAlign w:val="center"/>
          </w:tcPr>
          <w:p w14:paraId="741695D8"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40</w:t>
            </w:r>
          </w:p>
        </w:tc>
        <w:tc>
          <w:tcPr>
            <w:tcW w:w="1000" w:type="dxa"/>
            <w:tcBorders>
              <w:top w:val="nil"/>
              <w:bottom w:val="single" w:sz="16" w:space="0" w:color="000000"/>
            </w:tcBorders>
            <w:shd w:val="clear" w:color="auto" w:fill="FFFFFF"/>
            <w:vAlign w:val="center"/>
          </w:tcPr>
          <w:p w14:paraId="217F8226"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46</w:t>
            </w:r>
          </w:p>
        </w:tc>
        <w:tc>
          <w:tcPr>
            <w:tcW w:w="1000" w:type="dxa"/>
            <w:tcBorders>
              <w:top w:val="nil"/>
              <w:bottom w:val="single" w:sz="16" w:space="0" w:color="000000"/>
              <w:right w:val="single" w:sz="16" w:space="0" w:color="000000"/>
            </w:tcBorders>
            <w:shd w:val="clear" w:color="auto" w:fill="FFFFFF"/>
            <w:vAlign w:val="center"/>
          </w:tcPr>
          <w:p w14:paraId="33B0ADF8"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86</w:t>
            </w:r>
          </w:p>
        </w:tc>
      </w:tr>
    </w:tbl>
    <w:p w14:paraId="03D5FFC1" w14:textId="00A5A882" w:rsidR="00AA6287" w:rsidRPr="00CD7A57" w:rsidRDefault="00AA6287" w:rsidP="00AA6287">
      <w:pPr>
        <w:autoSpaceDE w:val="0"/>
        <w:autoSpaceDN w:val="0"/>
        <w:adjustRightInd w:val="0"/>
        <w:rPr>
          <w:rFonts w:ascii="Times New Roman" w:hAnsi="Times New Roman" w:cs="Times New Roman"/>
          <w:sz w:val="24"/>
          <w:szCs w:val="24"/>
        </w:rPr>
      </w:pPr>
    </w:p>
    <w:tbl>
      <w:tblPr>
        <w:tblW w:w="8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27"/>
        <w:gridCol w:w="1000"/>
        <w:gridCol w:w="1000"/>
        <w:gridCol w:w="1455"/>
        <w:gridCol w:w="1455"/>
        <w:gridCol w:w="1455"/>
      </w:tblGrid>
      <w:tr w:rsidR="00AA6287" w:rsidRPr="00CD7A57" w14:paraId="66138452" w14:textId="77777777" w:rsidTr="00DD7466">
        <w:trPr>
          <w:cantSplit/>
        </w:trPr>
        <w:tc>
          <w:tcPr>
            <w:tcW w:w="8792" w:type="dxa"/>
            <w:gridSpan w:val="6"/>
            <w:tcBorders>
              <w:top w:val="nil"/>
              <w:left w:val="nil"/>
              <w:bottom w:val="nil"/>
              <w:right w:val="nil"/>
            </w:tcBorders>
            <w:shd w:val="clear" w:color="auto" w:fill="FFFFFF"/>
          </w:tcPr>
          <w:p w14:paraId="43C134CD" w14:textId="77777777" w:rsidR="00AA6287" w:rsidRPr="00CD7A57" w:rsidRDefault="00AA6287" w:rsidP="00DD7466">
            <w:pPr>
              <w:autoSpaceDE w:val="0"/>
              <w:autoSpaceDN w:val="0"/>
              <w:adjustRightInd w:val="0"/>
              <w:spacing w:line="320" w:lineRule="atLeast"/>
              <w:ind w:left="60" w:right="60"/>
              <w:jc w:val="center"/>
              <w:rPr>
                <w:rFonts w:cs="Arial"/>
                <w:color w:val="000000"/>
                <w:sz w:val="18"/>
                <w:szCs w:val="18"/>
              </w:rPr>
            </w:pPr>
            <w:r w:rsidRPr="00CD7A57">
              <w:rPr>
                <w:rFonts w:cs="Arial"/>
                <w:b/>
                <w:bCs/>
                <w:color w:val="000000"/>
                <w:sz w:val="18"/>
                <w:szCs w:val="18"/>
              </w:rPr>
              <w:t>Chi-Square Tests</w:t>
            </w:r>
          </w:p>
        </w:tc>
      </w:tr>
      <w:tr w:rsidR="00AA6287" w:rsidRPr="00CD7A57" w14:paraId="077EE298" w14:textId="77777777" w:rsidTr="00DD7466">
        <w:trPr>
          <w:cantSplit/>
        </w:trPr>
        <w:tc>
          <w:tcPr>
            <w:tcW w:w="2427" w:type="dxa"/>
            <w:tcBorders>
              <w:top w:val="single" w:sz="16" w:space="0" w:color="000000"/>
              <w:left w:val="single" w:sz="16" w:space="0" w:color="000000"/>
              <w:bottom w:val="single" w:sz="16" w:space="0" w:color="000000"/>
              <w:right w:val="single" w:sz="16" w:space="0" w:color="000000"/>
            </w:tcBorders>
            <w:shd w:val="clear" w:color="auto" w:fill="FFFFFF"/>
          </w:tcPr>
          <w:p w14:paraId="15C8348E"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14:paraId="3C94DB3E" w14:textId="77777777" w:rsidR="00AA6287" w:rsidRPr="00CD7A57" w:rsidRDefault="00AA6287" w:rsidP="00DD7466">
            <w:pPr>
              <w:autoSpaceDE w:val="0"/>
              <w:autoSpaceDN w:val="0"/>
              <w:adjustRightInd w:val="0"/>
              <w:spacing w:line="320" w:lineRule="atLeast"/>
              <w:ind w:left="60" w:right="60"/>
              <w:jc w:val="center"/>
              <w:rPr>
                <w:rFonts w:cs="Arial"/>
                <w:color w:val="000000"/>
                <w:sz w:val="18"/>
                <w:szCs w:val="18"/>
              </w:rPr>
            </w:pPr>
            <w:r w:rsidRPr="00CD7A57">
              <w:rPr>
                <w:rFonts w:cs="Arial"/>
                <w:color w:val="000000"/>
                <w:sz w:val="18"/>
                <w:szCs w:val="18"/>
              </w:rPr>
              <w:t>Value</w:t>
            </w:r>
          </w:p>
        </w:tc>
        <w:tc>
          <w:tcPr>
            <w:tcW w:w="1000" w:type="dxa"/>
            <w:tcBorders>
              <w:top w:val="single" w:sz="16" w:space="0" w:color="000000"/>
              <w:bottom w:val="single" w:sz="16" w:space="0" w:color="000000"/>
            </w:tcBorders>
            <w:shd w:val="clear" w:color="auto" w:fill="FFFFFF"/>
          </w:tcPr>
          <w:p w14:paraId="35ABA115" w14:textId="77777777" w:rsidR="00AA6287" w:rsidRPr="00CD7A57" w:rsidRDefault="00AA6287" w:rsidP="00DD7466">
            <w:pPr>
              <w:autoSpaceDE w:val="0"/>
              <w:autoSpaceDN w:val="0"/>
              <w:adjustRightInd w:val="0"/>
              <w:spacing w:line="320" w:lineRule="atLeast"/>
              <w:ind w:left="60" w:right="60"/>
              <w:jc w:val="center"/>
              <w:rPr>
                <w:rFonts w:cs="Arial"/>
                <w:color w:val="000000"/>
                <w:sz w:val="18"/>
                <w:szCs w:val="18"/>
              </w:rPr>
            </w:pPr>
            <w:r w:rsidRPr="00CD7A57">
              <w:rPr>
                <w:rFonts w:cs="Arial"/>
                <w:color w:val="000000"/>
                <w:sz w:val="18"/>
                <w:szCs w:val="18"/>
              </w:rPr>
              <w:t>df</w:t>
            </w:r>
          </w:p>
        </w:tc>
        <w:tc>
          <w:tcPr>
            <w:tcW w:w="1455" w:type="dxa"/>
            <w:tcBorders>
              <w:top w:val="single" w:sz="16" w:space="0" w:color="000000"/>
              <w:bottom w:val="single" w:sz="16" w:space="0" w:color="000000"/>
            </w:tcBorders>
            <w:shd w:val="clear" w:color="auto" w:fill="FFFFFF"/>
          </w:tcPr>
          <w:p w14:paraId="144F6804" w14:textId="77777777" w:rsidR="00AA6287" w:rsidRPr="00CD7A57" w:rsidRDefault="00AA6287" w:rsidP="00DD7466">
            <w:pPr>
              <w:autoSpaceDE w:val="0"/>
              <w:autoSpaceDN w:val="0"/>
              <w:adjustRightInd w:val="0"/>
              <w:spacing w:line="320" w:lineRule="atLeast"/>
              <w:ind w:left="60" w:right="60"/>
              <w:jc w:val="center"/>
              <w:rPr>
                <w:rFonts w:cs="Arial"/>
                <w:color w:val="000000"/>
                <w:sz w:val="18"/>
                <w:szCs w:val="18"/>
              </w:rPr>
            </w:pPr>
            <w:r w:rsidRPr="00CD7A57">
              <w:rPr>
                <w:rFonts w:cs="Arial"/>
                <w:color w:val="000000"/>
                <w:sz w:val="18"/>
                <w:szCs w:val="18"/>
              </w:rPr>
              <w:t>Asymp. Sig. (2-sided)</w:t>
            </w:r>
          </w:p>
        </w:tc>
        <w:tc>
          <w:tcPr>
            <w:tcW w:w="1455" w:type="dxa"/>
            <w:tcBorders>
              <w:top w:val="single" w:sz="16" w:space="0" w:color="000000"/>
              <w:bottom w:val="single" w:sz="16" w:space="0" w:color="000000"/>
            </w:tcBorders>
            <w:shd w:val="clear" w:color="auto" w:fill="FFFFFF"/>
          </w:tcPr>
          <w:p w14:paraId="45561C92" w14:textId="77777777" w:rsidR="00AA6287" w:rsidRPr="00CD7A57" w:rsidRDefault="00AA6287" w:rsidP="00DD7466">
            <w:pPr>
              <w:autoSpaceDE w:val="0"/>
              <w:autoSpaceDN w:val="0"/>
              <w:adjustRightInd w:val="0"/>
              <w:spacing w:line="320" w:lineRule="atLeast"/>
              <w:ind w:left="60" w:right="60"/>
              <w:jc w:val="center"/>
              <w:rPr>
                <w:rFonts w:cs="Arial"/>
                <w:color w:val="000000"/>
                <w:sz w:val="18"/>
                <w:szCs w:val="18"/>
              </w:rPr>
            </w:pPr>
            <w:r w:rsidRPr="00CD7A57">
              <w:rPr>
                <w:rFonts w:cs="Arial"/>
                <w:color w:val="000000"/>
                <w:sz w:val="18"/>
                <w:szCs w:val="18"/>
              </w:rPr>
              <w:t>Exact Sig. (2-sided)</w:t>
            </w:r>
          </w:p>
        </w:tc>
        <w:tc>
          <w:tcPr>
            <w:tcW w:w="1455" w:type="dxa"/>
            <w:tcBorders>
              <w:top w:val="single" w:sz="16" w:space="0" w:color="000000"/>
              <w:bottom w:val="single" w:sz="16" w:space="0" w:color="000000"/>
              <w:right w:val="single" w:sz="16" w:space="0" w:color="000000"/>
            </w:tcBorders>
            <w:shd w:val="clear" w:color="auto" w:fill="FFFFFF"/>
          </w:tcPr>
          <w:p w14:paraId="1392F2F2" w14:textId="77777777" w:rsidR="00AA6287" w:rsidRPr="00CD7A57" w:rsidRDefault="00AA6287" w:rsidP="00DD7466">
            <w:pPr>
              <w:autoSpaceDE w:val="0"/>
              <w:autoSpaceDN w:val="0"/>
              <w:adjustRightInd w:val="0"/>
              <w:spacing w:line="320" w:lineRule="atLeast"/>
              <w:ind w:left="60" w:right="60"/>
              <w:jc w:val="center"/>
              <w:rPr>
                <w:rFonts w:cs="Arial"/>
                <w:color w:val="000000"/>
                <w:sz w:val="18"/>
                <w:szCs w:val="18"/>
              </w:rPr>
            </w:pPr>
            <w:r w:rsidRPr="00CD7A57">
              <w:rPr>
                <w:rFonts w:cs="Arial"/>
                <w:color w:val="000000"/>
                <w:sz w:val="18"/>
                <w:szCs w:val="18"/>
              </w:rPr>
              <w:t>Exact Sig. (1-sided)</w:t>
            </w:r>
          </w:p>
        </w:tc>
      </w:tr>
      <w:tr w:rsidR="00AA6287" w:rsidRPr="00CD7A57" w14:paraId="05E71520" w14:textId="77777777" w:rsidTr="00DD7466">
        <w:trPr>
          <w:cantSplit/>
        </w:trPr>
        <w:tc>
          <w:tcPr>
            <w:tcW w:w="2427" w:type="dxa"/>
            <w:tcBorders>
              <w:top w:val="single" w:sz="16" w:space="0" w:color="000000"/>
              <w:left w:val="single" w:sz="16" w:space="0" w:color="000000"/>
              <w:bottom w:val="nil"/>
              <w:right w:val="single" w:sz="16" w:space="0" w:color="000000"/>
            </w:tcBorders>
            <w:shd w:val="clear" w:color="auto" w:fill="FFFFFF"/>
            <w:vAlign w:val="center"/>
          </w:tcPr>
          <w:p w14:paraId="29C788EF"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r w:rsidRPr="00CD7A57">
              <w:rPr>
                <w:rFonts w:cs="Arial"/>
                <w:color w:val="000000"/>
                <w:sz w:val="18"/>
                <w:szCs w:val="18"/>
              </w:rPr>
              <w:t>Pearson Chi-Square</w:t>
            </w:r>
          </w:p>
        </w:tc>
        <w:tc>
          <w:tcPr>
            <w:tcW w:w="1000" w:type="dxa"/>
            <w:tcBorders>
              <w:top w:val="single" w:sz="16" w:space="0" w:color="000000"/>
              <w:left w:val="single" w:sz="16" w:space="0" w:color="000000"/>
              <w:bottom w:val="nil"/>
            </w:tcBorders>
            <w:shd w:val="clear" w:color="auto" w:fill="FFFFFF"/>
            <w:vAlign w:val="center"/>
          </w:tcPr>
          <w:p w14:paraId="66DCF6A3"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5.587</w:t>
            </w:r>
            <w:r w:rsidRPr="00CD7A57">
              <w:rPr>
                <w:rFonts w:cs="Arial"/>
                <w:color w:val="000000"/>
                <w:sz w:val="18"/>
                <w:szCs w:val="18"/>
                <w:vertAlign w:val="superscript"/>
              </w:rPr>
              <w:t>a</w:t>
            </w:r>
          </w:p>
        </w:tc>
        <w:tc>
          <w:tcPr>
            <w:tcW w:w="1000" w:type="dxa"/>
            <w:tcBorders>
              <w:top w:val="single" w:sz="16" w:space="0" w:color="000000"/>
              <w:bottom w:val="nil"/>
            </w:tcBorders>
            <w:shd w:val="clear" w:color="auto" w:fill="FFFFFF"/>
            <w:vAlign w:val="center"/>
          </w:tcPr>
          <w:p w14:paraId="45EEC5CC"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1</w:t>
            </w:r>
          </w:p>
        </w:tc>
        <w:tc>
          <w:tcPr>
            <w:tcW w:w="1455" w:type="dxa"/>
            <w:tcBorders>
              <w:top w:val="single" w:sz="16" w:space="0" w:color="000000"/>
              <w:bottom w:val="nil"/>
            </w:tcBorders>
            <w:shd w:val="clear" w:color="auto" w:fill="FFFFFF"/>
            <w:vAlign w:val="center"/>
          </w:tcPr>
          <w:p w14:paraId="7427033D"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.018</w:t>
            </w:r>
          </w:p>
        </w:tc>
        <w:tc>
          <w:tcPr>
            <w:tcW w:w="1455" w:type="dxa"/>
            <w:tcBorders>
              <w:top w:val="single" w:sz="16" w:space="0" w:color="000000"/>
              <w:bottom w:val="nil"/>
            </w:tcBorders>
            <w:shd w:val="clear" w:color="auto" w:fill="FFFFFF"/>
          </w:tcPr>
          <w:p w14:paraId="17B43D17" w14:textId="77777777" w:rsidR="00AA6287" w:rsidRPr="00CD7A57" w:rsidRDefault="00AA6287" w:rsidP="00DD7466">
            <w:pPr>
              <w:autoSpaceDE w:val="0"/>
              <w:autoSpaceDN w:val="0"/>
              <w:adjustRightInd w:val="0"/>
              <w:rPr>
                <w:rFonts w:ascii="Times New Roman" w:hAnsi="Times New Roman" w:cs="Times New Roman"/>
                <w:sz w:val="24"/>
                <w:szCs w:val="24"/>
              </w:rPr>
            </w:pPr>
          </w:p>
        </w:tc>
        <w:tc>
          <w:tcPr>
            <w:tcW w:w="1455" w:type="dxa"/>
            <w:tcBorders>
              <w:top w:val="single" w:sz="16" w:space="0" w:color="000000"/>
              <w:bottom w:val="nil"/>
              <w:right w:val="single" w:sz="16" w:space="0" w:color="000000"/>
            </w:tcBorders>
            <w:shd w:val="clear" w:color="auto" w:fill="FFFFFF"/>
          </w:tcPr>
          <w:p w14:paraId="78984DA1" w14:textId="77777777" w:rsidR="00AA6287" w:rsidRPr="00CD7A57" w:rsidRDefault="00AA6287" w:rsidP="00DD7466">
            <w:pPr>
              <w:autoSpaceDE w:val="0"/>
              <w:autoSpaceDN w:val="0"/>
              <w:adjustRightInd w:val="0"/>
              <w:rPr>
                <w:rFonts w:ascii="Times New Roman" w:hAnsi="Times New Roman" w:cs="Times New Roman"/>
                <w:sz w:val="24"/>
                <w:szCs w:val="24"/>
              </w:rPr>
            </w:pPr>
          </w:p>
        </w:tc>
      </w:tr>
      <w:tr w:rsidR="00AA6287" w:rsidRPr="00CD7A57" w14:paraId="6F0C8420" w14:textId="77777777" w:rsidTr="00DD7466">
        <w:trPr>
          <w:cantSplit/>
        </w:trPr>
        <w:tc>
          <w:tcPr>
            <w:tcW w:w="2427" w:type="dxa"/>
            <w:tcBorders>
              <w:top w:val="nil"/>
              <w:left w:val="single" w:sz="16" w:space="0" w:color="000000"/>
              <w:bottom w:val="nil"/>
              <w:right w:val="single" w:sz="16" w:space="0" w:color="000000"/>
            </w:tcBorders>
            <w:shd w:val="clear" w:color="auto" w:fill="FFFFFF"/>
            <w:vAlign w:val="center"/>
          </w:tcPr>
          <w:p w14:paraId="0D221504"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r w:rsidRPr="00CD7A57">
              <w:rPr>
                <w:rFonts w:cs="Arial"/>
                <w:color w:val="000000"/>
                <w:sz w:val="18"/>
                <w:szCs w:val="18"/>
              </w:rPr>
              <w:t>Continuity Correction</w:t>
            </w:r>
            <w:r w:rsidRPr="00CD7A57">
              <w:rPr>
                <w:rFonts w:cs="Arial"/>
                <w:color w:val="000000"/>
                <w:sz w:val="18"/>
                <w:szCs w:val="18"/>
                <w:vertAlign w:val="superscript"/>
              </w:rPr>
              <w:t>b</w:t>
            </w:r>
          </w:p>
        </w:tc>
        <w:tc>
          <w:tcPr>
            <w:tcW w:w="1000" w:type="dxa"/>
            <w:tcBorders>
              <w:top w:val="nil"/>
              <w:left w:val="single" w:sz="16" w:space="0" w:color="000000"/>
              <w:bottom w:val="nil"/>
            </w:tcBorders>
            <w:shd w:val="clear" w:color="auto" w:fill="FFFFFF"/>
            <w:vAlign w:val="center"/>
          </w:tcPr>
          <w:p w14:paraId="6F8CEA41"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4.611</w:t>
            </w:r>
          </w:p>
        </w:tc>
        <w:tc>
          <w:tcPr>
            <w:tcW w:w="1000" w:type="dxa"/>
            <w:tcBorders>
              <w:top w:val="nil"/>
              <w:bottom w:val="nil"/>
            </w:tcBorders>
            <w:shd w:val="clear" w:color="auto" w:fill="FFFFFF"/>
            <w:vAlign w:val="center"/>
          </w:tcPr>
          <w:p w14:paraId="0C03BB79"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1</w:t>
            </w:r>
          </w:p>
        </w:tc>
        <w:tc>
          <w:tcPr>
            <w:tcW w:w="1455" w:type="dxa"/>
            <w:tcBorders>
              <w:top w:val="nil"/>
              <w:bottom w:val="nil"/>
            </w:tcBorders>
            <w:shd w:val="clear" w:color="auto" w:fill="FFFFFF"/>
            <w:vAlign w:val="center"/>
          </w:tcPr>
          <w:p w14:paraId="063BCE2D"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.032</w:t>
            </w:r>
          </w:p>
        </w:tc>
        <w:tc>
          <w:tcPr>
            <w:tcW w:w="1455" w:type="dxa"/>
            <w:tcBorders>
              <w:top w:val="nil"/>
              <w:bottom w:val="nil"/>
            </w:tcBorders>
            <w:shd w:val="clear" w:color="auto" w:fill="FFFFFF"/>
          </w:tcPr>
          <w:p w14:paraId="3F61572F" w14:textId="77777777" w:rsidR="00AA6287" w:rsidRPr="00CD7A57" w:rsidRDefault="00AA6287" w:rsidP="00DD7466">
            <w:pPr>
              <w:autoSpaceDE w:val="0"/>
              <w:autoSpaceDN w:val="0"/>
              <w:adjustRightInd w:val="0"/>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Pr>
          <w:p w14:paraId="145A80D1" w14:textId="77777777" w:rsidR="00AA6287" w:rsidRPr="00CD7A57" w:rsidRDefault="00AA6287" w:rsidP="00DD7466">
            <w:pPr>
              <w:autoSpaceDE w:val="0"/>
              <w:autoSpaceDN w:val="0"/>
              <w:adjustRightInd w:val="0"/>
              <w:rPr>
                <w:rFonts w:ascii="Times New Roman" w:hAnsi="Times New Roman" w:cs="Times New Roman"/>
                <w:sz w:val="24"/>
                <w:szCs w:val="24"/>
              </w:rPr>
            </w:pPr>
          </w:p>
        </w:tc>
      </w:tr>
      <w:tr w:rsidR="00AA6287" w:rsidRPr="00CD7A57" w14:paraId="51FDAF11" w14:textId="77777777" w:rsidTr="00DD7466">
        <w:trPr>
          <w:cantSplit/>
        </w:trPr>
        <w:tc>
          <w:tcPr>
            <w:tcW w:w="2427" w:type="dxa"/>
            <w:tcBorders>
              <w:top w:val="nil"/>
              <w:left w:val="single" w:sz="16" w:space="0" w:color="000000"/>
              <w:bottom w:val="nil"/>
              <w:right w:val="single" w:sz="16" w:space="0" w:color="000000"/>
            </w:tcBorders>
            <w:shd w:val="clear" w:color="auto" w:fill="FFFFFF"/>
            <w:vAlign w:val="center"/>
          </w:tcPr>
          <w:p w14:paraId="4E35B44A"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r w:rsidRPr="00CD7A57">
              <w:rPr>
                <w:rFonts w:cs="Arial"/>
                <w:color w:val="000000"/>
                <w:sz w:val="18"/>
                <w:szCs w:val="18"/>
              </w:rPr>
              <w:t>Likelihood Ratio</w:t>
            </w:r>
          </w:p>
        </w:tc>
        <w:tc>
          <w:tcPr>
            <w:tcW w:w="1000" w:type="dxa"/>
            <w:tcBorders>
              <w:top w:val="nil"/>
              <w:left w:val="single" w:sz="16" w:space="0" w:color="000000"/>
              <w:bottom w:val="nil"/>
            </w:tcBorders>
            <w:shd w:val="clear" w:color="auto" w:fill="FFFFFF"/>
            <w:vAlign w:val="center"/>
          </w:tcPr>
          <w:p w14:paraId="7D524DAD"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5.647</w:t>
            </w:r>
          </w:p>
        </w:tc>
        <w:tc>
          <w:tcPr>
            <w:tcW w:w="1000" w:type="dxa"/>
            <w:tcBorders>
              <w:top w:val="nil"/>
              <w:bottom w:val="nil"/>
            </w:tcBorders>
            <w:shd w:val="clear" w:color="auto" w:fill="FFFFFF"/>
            <w:vAlign w:val="center"/>
          </w:tcPr>
          <w:p w14:paraId="597ADB09"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1</w:t>
            </w:r>
          </w:p>
        </w:tc>
        <w:tc>
          <w:tcPr>
            <w:tcW w:w="1455" w:type="dxa"/>
            <w:tcBorders>
              <w:top w:val="nil"/>
              <w:bottom w:val="nil"/>
            </w:tcBorders>
            <w:shd w:val="clear" w:color="auto" w:fill="FFFFFF"/>
            <w:vAlign w:val="center"/>
          </w:tcPr>
          <w:p w14:paraId="5931C567"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.017</w:t>
            </w:r>
          </w:p>
        </w:tc>
        <w:tc>
          <w:tcPr>
            <w:tcW w:w="1455" w:type="dxa"/>
            <w:tcBorders>
              <w:top w:val="nil"/>
              <w:bottom w:val="nil"/>
            </w:tcBorders>
            <w:shd w:val="clear" w:color="auto" w:fill="FFFFFF"/>
          </w:tcPr>
          <w:p w14:paraId="656EF827" w14:textId="77777777" w:rsidR="00AA6287" w:rsidRPr="00CD7A57" w:rsidRDefault="00AA6287" w:rsidP="00DD7466">
            <w:pPr>
              <w:autoSpaceDE w:val="0"/>
              <w:autoSpaceDN w:val="0"/>
              <w:adjustRightInd w:val="0"/>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Pr>
          <w:p w14:paraId="6D32D40C" w14:textId="77777777" w:rsidR="00AA6287" w:rsidRPr="00CD7A57" w:rsidRDefault="00AA6287" w:rsidP="00DD7466">
            <w:pPr>
              <w:autoSpaceDE w:val="0"/>
              <w:autoSpaceDN w:val="0"/>
              <w:adjustRightInd w:val="0"/>
              <w:rPr>
                <w:rFonts w:ascii="Times New Roman" w:hAnsi="Times New Roman" w:cs="Times New Roman"/>
                <w:sz w:val="24"/>
                <w:szCs w:val="24"/>
              </w:rPr>
            </w:pPr>
          </w:p>
        </w:tc>
      </w:tr>
      <w:tr w:rsidR="00AA6287" w:rsidRPr="00CD7A57" w14:paraId="320C18CC" w14:textId="77777777" w:rsidTr="00DD7466">
        <w:trPr>
          <w:cantSplit/>
        </w:trPr>
        <w:tc>
          <w:tcPr>
            <w:tcW w:w="2427" w:type="dxa"/>
            <w:tcBorders>
              <w:top w:val="nil"/>
              <w:left w:val="single" w:sz="16" w:space="0" w:color="000000"/>
              <w:bottom w:val="nil"/>
              <w:right w:val="single" w:sz="16" w:space="0" w:color="000000"/>
            </w:tcBorders>
            <w:shd w:val="clear" w:color="auto" w:fill="FFFFFF"/>
            <w:vAlign w:val="center"/>
          </w:tcPr>
          <w:p w14:paraId="0C320FCC"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r w:rsidRPr="00CD7A57">
              <w:rPr>
                <w:rFonts w:cs="Arial"/>
                <w:color w:val="000000"/>
                <w:sz w:val="18"/>
                <w:szCs w:val="18"/>
              </w:rPr>
              <w:t>Fisher's Exact Test</w:t>
            </w:r>
          </w:p>
        </w:tc>
        <w:tc>
          <w:tcPr>
            <w:tcW w:w="1000" w:type="dxa"/>
            <w:tcBorders>
              <w:top w:val="nil"/>
              <w:left w:val="single" w:sz="16" w:space="0" w:color="000000"/>
              <w:bottom w:val="nil"/>
            </w:tcBorders>
            <w:shd w:val="clear" w:color="auto" w:fill="FFFFFF"/>
          </w:tcPr>
          <w:p w14:paraId="7794B8CF" w14:textId="77777777" w:rsidR="00AA6287" w:rsidRPr="00CD7A57" w:rsidRDefault="00AA6287" w:rsidP="00DD7466">
            <w:pPr>
              <w:autoSpaceDE w:val="0"/>
              <w:autoSpaceDN w:val="0"/>
              <w:adjustRightInd w:val="0"/>
              <w:rPr>
                <w:rFonts w:ascii="Times New Roman" w:hAnsi="Times New Roman" w:cs="Times New Roman"/>
                <w:sz w:val="24"/>
                <w:szCs w:val="24"/>
              </w:rPr>
            </w:pPr>
          </w:p>
        </w:tc>
        <w:tc>
          <w:tcPr>
            <w:tcW w:w="1000" w:type="dxa"/>
            <w:tcBorders>
              <w:top w:val="nil"/>
              <w:bottom w:val="nil"/>
            </w:tcBorders>
            <w:shd w:val="clear" w:color="auto" w:fill="FFFFFF"/>
          </w:tcPr>
          <w:p w14:paraId="1F82C3C7" w14:textId="77777777" w:rsidR="00AA6287" w:rsidRPr="00CD7A57" w:rsidRDefault="00AA6287" w:rsidP="00DD7466">
            <w:pPr>
              <w:autoSpaceDE w:val="0"/>
              <w:autoSpaceDN w:val="0"/>
              <w:adjustRightInd w:val="0"/>
              <w:rPr>
                <w:rFonts w:ascii="Times New Roman" w:hAnsi="Times New Roman" w:cs="Times New Roman"/>
                <w:sz w:val="24"/>
                <w:szCs w:val="24"/>
              </w:rPr>
            </w:pPr>
          </w:p>
        </w:tc>
        <w:tc>
          <w:tcPr>
            <w:tcW w:w="1455" w:type="dxa"/>
            <w:tcBorders>
              <w:top w:val="nil"/>
              <w:bottom w:val="nil"/>
            </w:tcBorders>
            <w:shd w:val="clear" w:color="auto" w:fill="FFFFFF"/>
          </w:tcPr>
          <w:p w14:paraId="769D7664" w14:textId="77777777" w:rsidR="00AA6287" w:rsidRPr="00CD7A57" w:rsidRDefault="00AA6287" w:rsidP="00DD7466">
            <w:pPr>
              <w:autoSpaceDE w:val="0"/>
              <w:autoSpaceDN w:val="0"/>
              <w:adjustRightInd w:val="0"/>
              <w:rPr>
                <w:rFonts w:ascii="Times New Roman" w:hAnsi="Times New Roman" w:cs="Times New Roman"/>
                <w:sz w:val="24"/>
                <w:szCs w:val="24"/>
              </w:rPr>
            </w:pPr>
          </w:p>
        </w:tc>
        <w:tc>
          <w:tcPr>
            <w:tcW w:w="1455" w:type="dxa"/>
            <w:tcBorders>
              <w:top w:val="nil"/>
              <w:bottom w:val="nil"/>
            </w:tcBorders>
            <w:shd w:val="clear" w:color="auto" w:fill="FFFFFF"/>
            <w:vAlign w:val="center"/>
          </w:tcPr>
          <w:p w14:paraId="11D3D703"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.030</w:t>
            </w:r>
          </w:p>
        </w:tc>
        <w:tc>
          <w:tcPr>
            <w:tcW w:w="1455" w:type="dxa"/>
            <w:tcBorders>
              <w:top w:val="nil"/>
              <w:bottom w:val="nil"/>
              <w:right w:val="single" w:sz="16" w:space="0" w:color="000000"/>
            </w:tcBorders>
            <w:shd w:val="clear" w:color="auto" w:fill="FFFFFF"/>
            <w:vAlign w:val="center"/>
          </w:tcPr>
          <w:p w14:paraId="06EC4B29"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.016</w:t>
            </w:r>
          </w:p>
        </w:tc>
      </w:tr>
      <w:tr w:rsidR="00AA6287" w:rsidRPr="00CD7A57" w14:paraId="28CE3EBD" w14:textId="77777777" w:rsidTr="00DD7466">
        <w:trPr>
          <w:cantSplit/>
        </w:trPr>
        <w:tc>
          <w:tcPr>
            <w:tcW w:w="2427" w:type="dxa"/>
            <w:tcBorders>
              <w:top w:val="nil"/>
              <w:left w:val="single" w:sz="16" w:space="0" w:color="000000"/>
              <w:bottom w:val="nil"/>
              <w:right w:val="single" w:sz="16" w:space="0" w:color="000000"/>
            </w:tcBorders>
            <w:shd w:val="clear" w:color="auto" w:fill="FFFFFF"/>
            <w:vAlign w:val="center"/>
          </w:tcPr>
          <w:p w14:paraId="152006BB"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r w:rsidRPr="00CD7A57">
              <w:rPr>
                <w:rFonts w:cs="Arial"/>
                <w:color w:val="000000"/>
                <w:sz w:val="18"/>
                <w:szCs w:val="18"/>
              </w:rPr>
              <w:t>Linear-by-Linear Association</w:t>
            </w:r>
          </w:p>
        </w:tc>
        <w:tc>
          <w:tcPr>
            <w:tcW w:w="1000" w:type="dxa"/>
            <w:tcBorders>
              <w:top w:val="nil"/>
              <w:left w:val="single" w:sz="16" w:space="0" w:color="000000"/>
              <w:bottom w:val="nil"/>
            </w:tcBorders>
            <w:shd w:val="clear" w:color="auto" w:fill="FFFFFF"/>
            <w:vAlign w:val="center"/>
          </w:tcPr>
          <w:p w14:paraId="08AEE564"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5.522</w:t>
            </w:r>
          </w:p>
        </w:tc>
        <w:tc>
          <w:tcPr>
            <w:tcW w:w="1000" w:type="dxa"/>
            <w:tcBorders>
              <w:top w:val="nil"/>
              <w:bottom w:val="nil"/>
            </w:tcBorders>
            <w:shd w:val="clear" w:color="auto" w:fill="FFFFFF"/>
            <w:vAlign w:val="center"/>
          </w:tcPr>
          <w:p w14:paraId="38A2DC4F"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1</w:t>
            </w:r>
          </w:p>
        </w:tc>
        <w:tc>
          <w:tcPr>
            <w:tcW w:w="1455" w:type="dxa"/>
            <w:tcBorders>
              <w:top w:val="nil"/>
              <w:bottom w:val="nil"/>
            </w:tcBorders>
            <w:shd w:val="clear" w:color="auto" w:fill="FFFFFF"/>
            <w:vAlign w:val="center"/>
          </w:tcPr>
          <w:p w14:paraId="5AEA9844"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.019</w:t>
            </w:r>
          </w:p>
        </w:tc>
        <w:tc>
          <w:tcPr>
            <w:tcW w:w="1455" w:type="dxa"/>
            <w:tcBorders>
              <w:top w:val="nil"/>
              <w:bottom w:val="nil"/>
            </w:tcBorders>
            <w:shd w:val="clear" w:color="auto" w:fill="FFFFFF"/>
          </w:tcPr>
          <w:p w14:paraId="74E0532C" w14:textId="77777777" w:rsidR="00AA6287" w:rsidRPr="00CD7A57" w:rsidRDefault="00AA6287" w:rsidP="00DD7466">
            <w:pPr>
              <w:autoSpaceDE w:val="0"/>
              <w:autoSpaceDN w:val="0"/>
              <w:adjustRightInd w:val="0"/>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tcPr>
          <w:p w14:paraId="5CE3C375" w14:textId="77777777" w:rsidR="00AA6287" w:rsidRPr="00CD7A57" w:rsidRDefault="00AA6287" w:rsidP="00DD7466">
            <w:pPr>
              <w:autoSpaceDE w:val="0"/>
              <w:autoSpaceDN w:val="0"/>
              <w:adjustRightInd w:val="0"/>
              <w:rPr>
                <w:rFonts w:ascii="Times New Roman" w:hAnsi="Times New Roman" w:cs="Times New Roman"/>
                <w:sz w:val="24"/>
                <w:szCs w:val="24"/>
              </w:rPr>
            </w:pPr>
          </w:p>
        </w:tc>
      </w:tr>
      <w:tr w:rsidR="00AA6287" w:rsidRPr="00CD7A57" w14:paraId="36F5AC17" w14:textId="77777777" w:rsidTr="00DD7466">
        <w:trPr>
          <w:cantSplit/>
        </w:trPr>
        <w:tc>
          <w:tcPr>
            <w:tcW w:w="2427" w:type="dxa"/>
            <w:tcBorders>
              <w:top w:val="nil"/>
              <w:left w:val="single" w:sz="16" w:space="0" w:color="000000"/>
              <w:bottom w:val="single" w:sz="16" w:space="0" w:color="000000"/>
              <w:right w:val="single" w:sz="16" w:space="0" w:color="000000"/>
            </w:tcBorders>
            <w:shd w:val="clear" w:color="auto" w:fill="FFFFFF"/>
            <w:vAlign w:val="center"/>
          </w:tcPr>
          <w:p w14:paraId="0B49AD55"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r w:rsidRPr="00CD7A57">
              <w:rPr>
                <w:rFonts w:cs="Arial"/>
                <w:color w:val="000000"/>
                <w:sz w:val="18"/>
                <w:szCs w:val="18"/>
              </w:rPr>
              <w:t>N of Valid Cases</w:t>
            </w:r>
          </w:p>
        </w:tc>
        <w:tc>
          <w:tcPr>
            <w:tcW w:w="1000" w:type="dxa"/>
            <w:tcBorders>
              <w:top w:val="nil"/>
              <w:left w:val="single" w:sz="16" w:space="0" w:color="000000"/>
              <w:bottom w:val="single" w:sz="16" w:space="0" w:color="000000"/>
            </w:tcBorders>
            <w:shd w:val="clear" w:color="auto" w:fill="FFFFFF"/>
            <w:vAlign w:val="center"/>
          </w:tcPr>
          <w:p w14:paraId="248B5319" w14:textId="77777777" w:rsidR="00AA6287" w:rsidRPr="00CD7A57" w:rsidRDefault="00AA6287" w:rsidP="00DD7466">
            <w:pPr>
              <w:autoSpaceDE w:val="0"/>
              <w:autoSpaceDN w:val="0"/>
              <w:adjustRightInd w:val="0"/>
              <w:spacing w:line="320" w:lineRule="atLeast"/>
              <w:ind w:left="60" w:right="60"/>
              <w:jc w:val="right"/>
              <w:rPr>
                <w:rFonts w:cs="Arial"/>
                <w:color w:val="000000"/>
                <w:sz w:val="18"/>
                <w:szCs w:val="18"/>
              </w:rPr>
            </w:pPr>
            <w:r w:rsidRPr="00CD7A57">
              <w:rPr>
                <w:rFonts w:cs="Arial"/>
                <w:color w:val="000000"/>
                <w:sz w:val="18"/>
                <w:szCs w:val="18"/>
              </w:rPr>
              <w:t>86</w:t>
            </w:r>
          </w:p>
        </w:tc>
        <w:tc>
          <w:tcPr>
            <w:tcW w:w="1000" w:type="dxa"/>
            <w:tcBorders>
              <w:top w:val="nil"/>
              <w:bottom w:val="single" w:sz="16" w:space="0" w:color="000000"/>
            </w:tcBorders>
            <w:shd w:val="clear" w:color="auto" w:fill="FFFFFF"/>
          </w:tcPr>
          <w:p w14:paraId="0FFFA8EC" w14:textId="77777777" w:rsidR="00AA6287" w:rsidRPr="00CD7A57" w:rsidRDefault="00AA6287" w:rsidP="00DD7466">
            <w:pPr>
              <w:autoSpaceDE w:val="0"/>
              <w:autoSpaceDN w:val="0"/>
              <w:adjustRightInd w:val="0"/>
              <w:rPr>
                <w:rFonts w:ascii="Times New Roman" w:hAnsi="Times New Roman" w:cs="Times New Roman"/>
                <w:sz w:val="24"/>
                <w:szCs w:val="24"/>
              </w:rPr>
            </w:pPr>
          </w:p>
        </w:tc>
        <w:tc>
          <w:tcPr>
            <w:tcW w:w="1455" w:type="dxa"/>
            <w:tcBorders>
              <w:top w:val="nil"/>
              <w:bottom w:val="single" w:sz="16" w:space="0" w:color="000000"/>
            </w:tcBorders>
            <w:shd w:val="clear" w:color="auto" w:fill="FFFFFF"/>
          </w:tcPr>
          <w:p w14:paraId="5E001A1C" w14:textId="77777777" w:rsidR="00AA6287" w:rsidRPr="00CD7A57" w:rsidRDefault="00AA6287" w:rsidP="00DD7466">
            <w:pPr>
              <w:autoSpaceDE w:val="0"/>
              <w:autoSpaceDN w:val="0"/>
              <w:adjustRightInd w:val="0"/>
              <w:rPr>
                <w:rFonts w:ascii="Times New Roman" w:hAnsi="Times New Roman" w:cs="Times New Roman"/>
                <w:sz w:val="24"/>
                <w:szCs w:val="24"/>
              </w:rPr>
            </w:pPr>
          </w:p>
        </w:tc>
        <w:tc>
          <w:tcPr>
            <w:tcW w:w="1455" w:type="dxa"/>
            <w:tcBorders>
              <w:top w:val="nil"/>
              <w:bottom w:val="single" w:sz="16" w:space="0" w:color="000000"/>
            </w:tcBorders>
            <w:shd w:val="clear" w:color="auto" w:fill="FFFFFF"/>
          </w:tcPr>
          <w:p w14:paraId="44F67CBD" w14:textId="77777777" w:rsidR="00AA6287" w:rsidRPr="00CD7A57" w:rsidRDefault="00AA6287" w:rsidP="00DD7466">
            <w:pPr>
              <w:autoSpaceDE w:val="0"/>
              <w:autoSpaceDN w:val="0"/>
              <w:adjustRightInd w:val="0"/>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tcPr>
          <w:p w14:paraId="3F1C2CF6" w14:textId="77777777" w:rsidR="00AA6287" w:rsidRPr="00CD7A57" w:rsidRDefault="00AA6287" w:rsidP="00DD7466">
            <w:pPr>
              <w:autoSpaceDE w:val="0"/>
              <w:autoSpaceDN w:val="0"/>
              <w:adjustRightInd w:val="0"/>
              <w:rPr>
                <w:rFonts w:ascii="Times New Roman" w:hAnsi="Times New Roman" w:cs="Times New Roman"/>
                <w:sz w:val="24"/>
                <w:szCs w:val="24"/>
              </w:rPr>
            </w:pPr>
          </w:p>
        </w:tc>
      </w:tr>
      <w:tr w:rsidR="00AA6287" w:rsidRPr="00CD7A57" w14:paraId="337616E0" w14:textId="77777777" w:rsidTr="00DD7466">
        <w:trPr>
          <w:cantSplit/>
        </w:trPr>
        <w:tc>
          <w:tcPr>
            <w:tcW w:w="8792" w:type="dxa"/>
            <w:gridSpan w:val="6"/>
            <w:tcBorders>
              <w:top w:val="nil"/>
              <w:left w:val="nil"/>
              <w:bottom w:val="nil"/>
              <w:right w:val="nil"/>
            </w:tcBorders>
            <w:shd w:val="clear" w:color="auto" w:fill="FFFFFF"/>
          </w:tcPr>
          <w:p w14:paraId="09D7B637"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r w:rsidRPr="00CD7A57">
              <w:rPr>
                <w:rFonts w:cs="Arial"/>
                <w:color w:val="000000"/>
                <w:sz w:val="18"/>
                <w:szCs w:val="18"/>
              </w:rPr>
              <w:t>a. 0 cells (0.0%) have expected count less than 5. The minimum expected count is 19.53.</w:t>
            </w:r>
          </w:p>
        </w:tc>
      </w:tr>
      <w:tr w:rsidR="00AA6287" w:rsidRPr="00CD7A57" w14:paraId="5D7603E9" w14:textId="77777777" w:rsidTr="00DD7466">
        <w:trPr>
          <w:cantSplit/>
        </w:trPr>
        <w:tc>
          <w:tcPr>
            <w:tcW w:w="8792" w:type="dxa"/>
            <w:gridSpan w:val="6"/>
            <w:tcBorders>
              <w:top w:val="nil"/>
              <w:left w:val="nil"/>
              <w:bottom w:val="nil"/>
              <w:right w:val="nil"/>
            </w:tcBorders>
            <w:shd w:val="clear" w:color="auto" w:fill="FFFFFF"/>
          </w:tcPr>
          <w:p w14:paraId="5458605F" w14:textId="77777777" w:rsidR="00AA6287" w:rsidRPr="00CD7A57" w:rsidRDefault="00AA6287" w:rsidP="00DD7466">
            <w:pPr>
              <w:autoSpaceDE w:val="0"/>
              <w:autoSpaceDN w:val="0"/>
              <w:adjustRightInd w:val="0"/>
              <w:spacing w:line="320" w:lineRule="atLeast"/>
              <w:ind w:left="60" w:right="60"/>
              <w:rPr>
                <w:rFonts w:cs="Arial"/>
                <w:color w:val="000000"/>
                <w:sz w:val="18"/>
                <w:szCs w:val="18"/>
              </w:rPr>
            </w:pPr>
            <w:r w:rsidRPr="00CD7A57">
              <w:rPr>
                <w:rFonts w:cs="Arial"/>
                <w:color w:val="000000"/>
                <w:sz w:val="18"/>
                <w:szCs w:val="18"/>
              </w:rPr>
              <w:t>b. Computed only for a 2x2 table</w:t>
            </w:r>
          </w:p>
        </w:tc>
      </w:tr>
    </w:tbl>
    <w:p w14:paraId="319967D5" w14:textId="56A21533" w:rsidR="00AA6287" w:rsidRDefault="00AA6287" w:rsidP="00AA6287">
      <w:pPr>
        <w:rPr>
          <w:lang w:val="en-US"/>
        </w:rPr>
      </w:pPr>
    </w:p>
    <w:p w14:paraId="231425E3" w14:textId="073435D8" w:rsidR="008D48FC" w:rsidRDefault="008D48FC" w:rsidP="00AA6287">
      <w:pPr>
        <w:rPr>
          <w:lang w:val="en-US"/>
        </w:rPr>
      </w:pPr>
    </w:p>
    <w:p w14:paraId="79026214" w14:textId="13ED7CFA" w:rsidR="008D48FC" w:rsidRDefault="008D48FC" w:rsidP="00AA6287">
      <w:pPr>
        <w:rPr>
          <w:lang w:val="en-US"/>
        </w:rPr>
      </w:pPr>
    </w:p>
    <w:p w14:paraId="18E03806" w14:textId="26D956B9" w:rsidR="008D48FC" w:rsidRDefault="008D48FC" w:rsidP="00AA6287">
      <w:pPr>
        <w:rPr>
          <w:lang w:val="en-US"/>
        </w:rPr>
      </w:pPr>
    </w:p>
    <w:p w14:paraId="7AE0B325" w14:textId="020382C6" w:rsidR="008D48FC" w:rsidRDefault="008D48FC" w:rsidP="00AA6287">
      <w:pPr>
        <w:rPr>
          <w:lang w:val="en-US"/>
        </w:rPr>
      </w:pPr>
    </w:p>
    <w:p w14:paraId="5BBC991B" w14:textId="362309D2" w:rsidR="008D48FC" w:rsidRDefault="008D48FC" w:rsidP="00AA6287">
      <w:pPr>
        <w:rPr>
          <w:lang w:val="en-US"/>
        </w:rPr>
      </w:pPr>
    </w:p>
    <w:p w14:paraId="422361B8" w14:textId="3E281E03" w:rsidR="00AA6287" w:rsidRDefault="00AA6287" w:rsidP="00AA6287"/>
    <w:p w14:paraId="24141F00" w14:textId="74650549" w:rsidR="00CF4C7A" w:rsidRDefault="00CF4C7A" w:rsidP="00AA6287"/>
    <w:p w14:paraId="6288C850" w14:textId="2D0D21F8" w:rsidR="00CF4C7A" w:rsidRDefault="00CF4C7A" w:rsidP="00AA6287"/>
    <w:p w14:paraId="6BDCE5F5" w14:textId="468FDD41" w:rsidR="00CF4C7A" w:rsidRDefault="00CF4C7A" w:rsidP="00AA6287"/>
    <w:p w14:paraId="1827EE77" w14:textId="28662A38" w:rsidR="00CF4C7A" w:rsidRDefault="00CF4C7A" w:rsidP="00AA6287"/>
    <w:p w14:paraId="726E7A8F" w14:textId="0300DF2E" w:rsidR="00CF4C7A" w:rsidRDefault="00CF4C7A" w:rsidP="00AA6287"/>
    <w:p w14:paraId="537E89BA" w14:textId="3EE99F7A" w:rsidR="00CF4C7A" w:rsidRDefault="00CF4C7A" w:rsidP="00AA6287"/>
    <w:p w14:paraId="2397E6F6" w14:textId="2A455464" w:rsidR="00CF4C7A" w:rsidRDefault="00CF4C7A" w:rsidP="00AA6287"/>
    <w:p w14:paraId="40C3444A" w14:textId="77777777" w:rsidR="00284FE4" w:rsidRDefault="00284FE4" w:rsidP="00AA6287"/>
    <w:p w14:paraId="42CE9FA4" w14:textId="13EE333F" w:rsidR="00CF4C7A" w:rsidRDefault="00CF4C7A" w:rsidP="00AA6287"/>
    <w:p w14:paraId="3430C729" w14:textId="1EE98D78" w:rsidR="00125866" w:rsidRDefault="00125866" w:rsidP="00AA6287"/>
    <w:p w14:paraId="226313A6" w14:textId="785CD819" w:rsidR="000A102D" w:rsidRDefault="00D708E9" w:rsidP="00D708E9">
      <w:pPr>
        <w:pStyle w:val="Caption"/>
        <w:rPr>
          <w:rFonts w:cs="Arial"/>
          <w:i w:val="0"/>
          <w:color w:val="auto"/>
          <w:sz w:val="22"/>
        </w:rPr>
      </w:pPr>
      <w:r>
        <w:rPr>
          <w:rFonts w:cs="Arial"/>
          <w:i w:val="0"/>
          <w:color w:val="auto"/>
          <w:sz w:val="22"/>
        </w:rPr>
        <w:lastRenderedPageBreak/>
        <w:t xml:space="preserve">Lampiran- 5. Master Tabel Data </w:t>
      </w:r>
    </w:p>
    <w:p w14:paraId="34992DA4" w14:textId="1CDB400E" w:rsidR="000A102D" w:rsidRDefault="00687CE1" w:rsidP="00687CE1">
      <w:pPr>
        <w:tabs>
          <w:tab w:val="left" w:pos="1070"/>
        </w:tabs>
        <w:jc w:val="center"/>
      </w:pPr>
      <w:r w:rsidRPr="00687CE1">
        <w:rPr>
          <w:noProof/>
          <w:lang w:val="en-US"/>
        </w:rPr>
        <w:drawing>
          <wp:anchor distT="0" distB="0" distL="114300" distR="114300" simplePos="0" relativeHeight="251661824" behindDoc="0" locked="0" layoutInCell="1" allowOverlap="1" wp14:anchorId="62AA464B" wp14:editId="2F92AAE2">
            <wp:simplePos x="0" y="0"/>
            <wp:positionH relativeFrom="column">
              <wp:posOffset>45720</wp:posOffset>
            </wp:positionH>
            <wp:positionV relativeFrom="paragraph">
              <wp:posOffset>378460</wp:posOffset>
            </wp:positionV>
            <wp:extent cx="5038725" cy="7657474"/>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8725" cy="7657474"/>
                    </a:xfrm>
                    <a:prstGeom prst="rect">
                      <a:avLst/>
                    </a:prstGeom>
                    <a:noFill/>
                    <a:ln>
                      <a:noFill/>
                    </a:ln>
                  </pic:spPr>
                </pic:pic>
              </a:graphicData>
            </a:graphic>
            <wp14:sizeRelV relativeFrom="margin">
              <wp14:pctHeight>0</wp14:pctHeight>
            </wp14:sizeRelV>
          </wp:anchor>
        </w:drawing>
      </w:r>
      <w:r w:rsidR="00D708E9">
        <w:t>Data Hasil Penelitian Pengetahuan Anemia Pada Siswi Jurusan Farmasi di SMK Swasta Al-Washliyah 2 Perdagangan</w:t>
      </w:r>
    </w:p>
    <w:p w14:paraId="13F70F44" w14:textId="77777777" w:rsidR="00687CE1" w:rsidRDefault="00687CE1" w:rsidP="00687CE1"/>
    <w:p w14:paraId="7D7DC6A6" w14:textId="334B3B73" w:rsidR="00125866" w:rsidRDefault="00D708E9" w:rsidP="00687CE1">
      <w:pPr>
        <w:jc w:val="center"/>
      </w:pPr>
      <w:r>
        <w:lastRenderedPageBreak/>
        <w:t>Data Hasil Penelitian Kepatuhan Konsumsi</w:t>
      </w:r>
      <w:r w:rsidR="00125866">
        <w:t xml:space="preserve"> Tablet Tambah Darah Pada Siswi</w:t>
      </w:r>
    </w:p>
    <w:p w14:paraId="0EE334D6" w14:textId="683471A8" w:rsidR="00C87A2B" w:rsidRDefault="00687CE1" w:rsidP="00687CE1">
      <w:pPr>
        <w:jc w:val="center"/>
      </w:pPr>
      <w:r w:rsidRPr="00746684">
        <w:rPr>
          <w:noProof/>
          <w:lang w:val="en-US"/>
        </w:rPr>
        <w:drawing>
          <wp:anchor distT="0" distB="0" distL="114300" distR="114300" simplePos="0" relativeHeight="251660800" behindDoc="0" locked="0" layoutInCell="1" allowOverlap="1" wp14:anchorId="29AB74E4" wp14:editId="28B271DA">
            <wp:simplePos x="0" y="0"/>
            <wp:positionH relativeFrom="column">
              <wp:posOffset>39370</wp:posOffset>
            </wp:positionH>
            <wp:positionV relativeFrom="paragraph">
              <wp:posOffset>200660</wp:posOffset>
            </wp:positionV>
            <wp:extent cx="4975860" cy="814705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5860" cy="814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8E9">
        <w:t>Jurusan Farmasi di SMK S</w:t>
      </w:r>
      <w:r w:rsidR="00DD72AC">
        <w:t>wasta Al-Washliyah 2 Perdagangan</w:t>
      </w:r>
    </w:p>
    <w:p w14:paraId="6DCE125E" w14:textId="6836F034" w:rsidR="00F50094" w:rsidRPr="00F95832" w:rsidRDefault="00F50094" w:rsidP="00C87A2B">
      <w:pPr>
        <w:jc w:val="both"/>
      </w:pPr>
      <w:r w:rsidRPr="00F95832">
        <w:lastRenderedPageBreak/>
        <w:t>Lampiran -</w:t>
      </w:r>
      <w:r w:rsidR="00AF7982" w:rsidRPr="00F95832">
        <w:t xml:space="preserve"> 6</w:t>
      </w:r>
      <w:r w:rsidRPr="00F95832">
        <w:t xml:space="preserve">. </w:t>
      </w:r>
      <w:r w:rsidR="002B1372" w:rsidRPr="00F95832">
        <w:t xml:space="preserve">Surat </w:t>
      </w:r>
      <w:r w:rsidR="00AF7982" w:rsidRPr="00F95832">
        <w:t>Ethical Cleareance (EC)</w:t>
      </w:r>
    </w:p>
    <w:p w14:paraId="6482C27A" w14:textId="77777777" w:rsidR="00C87A2B" w:rsidRDefault="00F50094" w:rsidP="00C87A2B">
      <w:pPr>
        <w:jc w:val="both"/>
        <w:rPr>
          <w:i/>
        </w:rPr>
      </w:pPr>
      <w:r>
        <w:rPr>
          <w:noProof/>
          <w:lang w:val="en-US"/>
        </w:rPr>
        <w:drawing>
          <wp:inline distT="0" distB="0" distL="0" distR="0" wp14:anchorId="182C2E96" wp14:editId="60C67230">
            <wp:extent cx="5035550" cy="8293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6-09 at 14.23.05.jpeg"/>
                    <pic:cNvPicPr/>
                  </pic:nvPicPr>
                  <pic:blipFill>
                    <a:blip r:embed="rId25">
                      <a:extLst>
                        <a:ext uri="{28A0092B-C50C-407E-A947-70E740481C1C}">
                          <a14:useLocalDpi xmlns:a14="http://schemas.microsoft.com/office/drawing/2010/main" val="0"/>
                        </a:ext>
                      </a:extLst>
                    </a:blip>
                    <a:stretch>
                      <a:fillRect/>
                    </a:stretch>
                  </pic:blipFill>
                  <pic:spPr>
                    <a:xfrm>
                      <a:off x="0" y="0"/>
                      <a:ext cx="5035550" cy="8293100"/>
                    </a:xfrm>
                    <a:prstGeom prst="rect">
                      <a:avLst/>
                    </a:prstGeom>
                  </pic:spPr>
                </pic:pic>
              </a:graphicData>
            </a:graphic>
          </wp:inline>
        </w:drawing>
      </w:r>
    </w:p>
    <w:p w14:paraId="57ECCD84" w14:textId="3734A163" w:rsidR="009A6F07" w:rsidRPr="00C87A2B" w:rsidRDefault="00F50094" w:rsidP="000A3568">
      <w:pPr>
        <w:tabs>
          <w:tab w:val="left" w:pos="567"/>
        </w:tabs>
        <w:jc w:val="both"/>
        <w:rPr>
          <w:noProof/>
          <w:lang w:val="en-US"/>
        </w:rPr>
      </w:pPr>
      <w:r w:rsidRPr="00C87A2B">
        <w:lastRenderedPageBreak/>
        <w:t>Lampiran -</w:t>
      </w:r>
      <w:r w:rsidR="00AF7982" w:rsidRPr="00C87A2B">
        <w:t xml:space="preserve"> 7</w:t>
      </w:r>
      <w:r w:rsidRPr="00C87A2B">
        <w:t>. Surat</w:t>
      </w:r>
      <w:r w:rsidR="002B1372" w:rsidRPr="00C87A2B">
        <w:t xml:space="preserve"> Izin</w:t>
      </w:r>
      <w:r w:rsidRPr="00C87A2B">
        <w:t xml:space="preserve"> Penelitian dari </w:t>
      </w:r>
      <w:r w:rsidR="002B1372" w:rsidRPr="00C87A2B">
        <w:t>Poltekkes Kemenkes Medan</w:t>
      </w:r>
    </w:p>
    <w:p w14:paraId="0D3AC327" w14:textId="734B241A" w:rsidR="00F50094" w:rsidRDefault="00F50094" w:rsidP="009F386B">
      <w:pPr>
        <w:jc w:val="both"/>
        <w:rPr>
          <w:noProof/>
          <w:lang w:val="en-US"/>
        </w:rPr>
      </w:pPr>
    </w:p>
    <w:p w14:paraId="49783637" w14:textId="61207EF7" w:rsidR="00AA6287" w:rsidRPr="00F95832" w:rsidRDefault="00F50094" w:rsidP="00F95832">
      <w:pPr>
        <w:jc w:val="both"/>
        <w:rPr>
          <w:noProof/>
          <w:lang w:val="en-US"/>
        </w:rPr>
      </w:pPr>
      <w:r>
        <w:rPr>
          <w:noProof/>
          <w:lang w:val="en-US"/>
        </w:rPr>
        <w:drawing>
          <wp:inline distT="0" distB="0" distL="0" distR="0" wp14:anchorId="72417FDE" wp14:editId="38178BE8">
            <wp:extent cx="5039995" cy="798195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6-09 at 14.11.47.jpeg"/>
                    <pic:cNvPicPr/>
                  </pic:nvPicPr>
                  <pic:blipFill>
                    <a:blip r:embed="rId26">
                      <a:extLst>
                        <a:ext uri="{28A0092B-C50C-407E-A947-70E740481C1C}">
                          <a14:useLocalDpi xmlns:a14="http://schemas.microsoft.com/office/drawing/2010/main" val="0"/>
                        </a:ext>
                      </a:extLst>
                    </a:blip>
                    <a:stretch>
                      <a:fillRect/>
                    </a:stretch>
                  </pic:blipFill>
                  <pic:spPr>
                    <a:xfrm>
                      <a:off x="0" y="0"/>
                      <a:ext cx="5039995" cy="7981950"/>
                    </a:xfrm>
                    <a:prstGeom prst="rect">
                      <a:avLst/>
                    </a:prstGeom>
                  </pic:spPr>
                </pic:pic>
              </a:graphicData>
            </a:graphic>
          </wp:inline>
        </w:drawing>
      </w:r>
    </w:p>
    <w:p w14:paraId="0CEC6439" w14:textId="37E43955" w:rsidR="002B1372" w:rsidRPr="00A822FB" w:rsidRDefault="00F50094" w:rsidP="00F95832">
      <w:pPr>
        <w:pStyle w:val="Caption"/>
        <w:spacing w:after="0"/>
        <w:ind w:left="1418" w:hanging="1418"/>
        <w:jc w:val="both"/>
        <w:rPr>
          <w:i w:val="0"/>
          <w:color w:val="auto"/>
          <w:sz w:val="22"/>
          <w:szCs w:val="22"/>
        </w:rPr>
      </w:pPr>
      <w:r w:rsidRPr="00A822FB">
        <w:rPr>
          <w:i w:val="0"/>
          <w:color w:val="auto"/>
          <w:sz w:val="22"/>
          <w:szCs w:val="22"/>
        </w:rPr>
        <w:lastRenderedPageBreak/>
        <w:t>Lampiran -</w:t>
      </w:r>
      <w:r w:rsidR="00AF7982">
        <w:rPr>
          <w:i w:val="0"/>
          <w:color w:val="auto"/>
          <w:sz w:val="22"/>
          <w:szCs w:val="22"/>
        </w:rPr>
        <w:t xml:space="preserve"> 8</w:t>
      </w:r>
      <w:r>
        <w:rPr>
          <w:i w:val="0"/>
          <w:color w:val="auto"/>
          <w:sz w:val="22"/>
          <w:szCs w:val="22"/>
        </w:rPr>
        <w:t xml:space="preserve">. Surat </w:t>
      </w:r>
      <w:r w:rsidR="002B1372">
        <w:rPr>
          <w:i w:val="0"/>
          <w:color w:val="auto"/>
          <w:sz w:val="22"/>
          <w:szCs w:val="22"/>
        </w:rPr>
        <w:t>Balasan Perizinan</w:t>
      </w:r>
      <w:r>
        <w:rPr>
          <w:i w:val="0"/>
          <w:color w:val="auto"/>
          <w:sz w:val="22"/>
          <w:szCs w:val="22"/>
        </w:rPr>
        <w:t xml:space="preserve"> Penelitian dari Sekolah</w:t>
      </w:r>
      <w:r w:rsidR="002B1372">
        <w:rPr>
          <w:i w:val="0"/>
          <w:color w:val="auto"/>
          <w:sz w:val="22"/>
          <w:szCs w:val="22"/>
        </w:rPr>
        <w:t xml:space="preserve"> SMK Swasta Al-Washliyah 2 Perdagangan</w:t>
      </w:r>
    </w:p>
    <w:p w14:paraId="509040F7" w14:textId="77777777" w:rsidR="00F95832" w:rsidRDefault="002B1372" w:rsidP="00F95832">
      <w:pPr>
        <w:pStyle w:val="Caption"/>
        <w:jc w:val="both"/>
        <w:rPr>
          <w:i w:val="0"/>
          <w:color w:val="auto"/>
          <w:sz w:val="22"/>
          <w:szCs w:val="22"/>
        </w:rPr>
      </w:pPr>
      <w:r>
        <w:rPr>
          <w:noProof/>
          <w:lang w:val="en-US"/>
        </w:rPr>
        <w:drawing>
          <wp:anchor distT="0" distB="0" distL="114300" distR="114300" simplePos="0" relativeHeight="251659776" behindDoc="0" locked="0" layoutInCell="1" allowOverlap="1" wp14:anchorId="18AC9EB0" wp14:editId="7A5F0F68">
            <wp:simplePos x="0" y="0"/>
            <wp:positionH relativeFrom="column">
              <wp:posOffset>-5080</wp:posOffset>
            </wp:positionH>
            <wp:positionV relativeFrom="paragraph">
              <wp:posOffset>169545</wp:posOffset>
            </wp:positionV>
            <wp:extent cx="5039995" cy="727710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6-09 at 14.11.47 (1).jpeg"/>
                    <pic:cNvPicPr/>
                  </pic:nvPicPr>
                  <pic:blipFill>
                    <a:blip r:embed="rId27">
                      <a:extLst>
                        <a:ext uri="{28A0092B-C50C-407E-A947-70E740481C1C}">
                          <a14:useLocalDpi xmlns:a14="http://schemas.microsoft.com/office/drawing/2010/main" val="0"/>
                        </a:ext>
                      </a:extLst>
                    </a:blip>
                    <a:stretch>
                      <a:fillRect/>
                    </a:stretch>
                  </pic:blipFill>
                  <pic:spPr>
                    <a:xfrm>
                      <a:off x="0" y="0"/>
                      <a:ext cx="5039995" cy="7277100"/>
                    </a:xfrm>
                    <a:prstGeom prst="rect">
                      <a:avLst/>
                    </a:prstGeom>
                  </pic:spPr>
                </pic:pic>
              </a:graphicData>
            </a:graphic>
            <wp14:sizeRelV relativeFrom="margin">
              <wp14:pctHeight>0</wp14:pctHeight>
            </wp14:sizeRelV>
          </wp:anchor>
        </w:drawing>
      </w:r>
    </w:p>
    <w:p w14:paraId="4280E274" w14:textId="77777777" w:rsidR="00F95832" w:rsidRDefault="00F95832" w:rsidP="00F95832">
      <w:pPr>
        <w:pStyle w:val="Caption"/>
        <w:jc w:val="both"/>
        <w:rPr>
          <w:i w:val="0"/>
          <w:color w:val="auto"/>
          <w:sz w:val="22"/>
          <w:szCs w:val="22"/>
        </w:rPr>
      </w:pPr>
    </w:p>
    <w:p w14:paraId="0820CE04" w14:textId="4CD21109" w:rsidR="00F95832" w:rsidRDefault="00F95832" w:rsidP="00F95832">
      <w:pPr>
        <w:pStyle w:val="Caption"/>
        <w:jc w:val="both"/>
        <w:rPr>
          <w:i w:val="0"/>
          <w:color w:val="auto"/>
          <w:sz w:val="22"/>
          <w:szCs w:val="22"/>
        </w:rPr>
      </w:pPr>
    </w:p>
    <w:p w14:paraId="31E46F8C" w14:textId="77777777" w:rsidR="00284FE4" w:rsidRPr="00284FE4" w:rsidRDefault="00284FE4" w:rsidP="00284FE4"/>
    <w:p w14:paraId="3E878811" w14:textId="312C07AD" w:rsidR="002B1372" w:rsidRDefault="002B1372" w:rsidP="004F7086">
      <w:pPr>
        <w:pStyle w:val="Lampiran3"/>
        <w:rPr>
          <w:i/>
        </w:rPr>
      </w:pPr>
      <w:r w:rsidRPr="00A822FB">
        <w:t>Lampiran -</w:t>
      </w:r>
      <w:r w:rsidR="00F95832">
        <w:t xml:space="preserve"> 9</w:t>
      </w:r>
      <w:r>
        <w:t>. Dokumentasi</w:t>
      </w:r>
      <w:r w:rsidR="00D976DD">
        <w:t xml:space="preserve"> Penelitian</w:t>
      </w:r>
    </w:p>
    <w:p w14:paraId="0C5A7963" w14:textId="12950A19" w:rsidR="009A6F07" w:rsidRPr="009A6F07" w:rsidRDefault="009A6F07" w:rsidP="009A6F07"/>
    <w:p w14:paraId="7FB3C178" w14:textId="7AB12A82" w:rsidR="002B1372" w:rsidRDefault="00651822" w:rsidP="002B1372">
      <w:pPr>
        <w:ind w:firstLine="720"/>
      </w:pPr>
      <w:r>
        <w:rPr>
          <w:noProof/>
          <w:lang w:val="en-US"/>
        </w:rPr>
        <w:drawing>
          <wp:anchor distT="0" distB="0" distL="114300" distR="114300" simplePos="0" relativeHeight="251656704" behindDoc="0" locked="0" layoutInCell="1" allowOverlap="1" wp14:anchorId="238572F6" wp14:editId="2BDEF79A">
            <wp:simplePos x="0" y="0"/>
            <wp:positionH relativeFrom="column">
              <wp:posOffset>3164205</wp:posOffset>
            </wp:positionH>
            <wp:positionV relativeFrom="paragraph">
              <wp:posOffset>57150</wp:posOffset>
            </wp:positionV>
            <wp:extent cx="1800860" cy="2400935"/>
            <wp:effectExtent l="0" t="0" r="889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6-09 at 14.08.21.jpe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800860" cy="240093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0560" behindDoc="0" locked="0" layoutInCell="1" allowOverlap="1" wp14:anchorId="308E5253" wp14:editId="23CD9B4D">
            <wp:simplePos x="0" y="0"/>
            <wp:positionH relativeFrom="column">
              <wp:posOffset>13335</wp:posOffset>
            </wp:positionH>
            <wp:positionV relativeFrom="paragraph">
              <wp:posOffset>57785</wp:posOffset>
            </wp:positionV>
            <wp:extent cx="1799590" cy="239966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6-09 at 14.08.21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pic:spPr>
                </pic:pic>
              </a:graphicData>
            </a:graphic>
            <wp14:sizeRelH relativeFrom="margin">
              <wp14:pctWidth>0</wp14:pctWidth>
            </wp14:sizeRelH>
            <wp14:sizeRelV relativeFrom="margin">
              <wp14:pctHeight>0</wp14:pctHeight>
            </wp14:sizeRelV>
          </wp:anchor>
        </w:drawing>
      </w:r>
    </w:p>
    <w:p w14:paraId="6755B658" w14:textId="25F0BFBF" w:rsidR="002B1372" w:rsidRPr="002B1372" w:rsidRDefault="002B1372" w:rsidP="002B1372"/>
    <w:p w14:paraId="06E2C7E1" w14:textId="4C2D9E1F" w:rsidR="002B1372" w:rsidRPr="002B1372" w:rsidRDefault="002B1372" w:rsidP="002B1372"/>
    <w:p w14:paraId="2F14B367" w14:textId="373F397C" w:rsidR="002B1372" w:rsidRPr="002B1372" w:rsidRDefault="002B1372" w:rsidP="002B1372"/>
    <w:p w14:paraId="5694F876" w14:textId="0EEB9D3D" w:rsidR="002B1372" w:rsidRDefault="002B1372" w:rsidP="002B1372"/>
    <w:p w14:paraId="02938A05" w14:textId="2F5E99D5" w:rsidR="002B1372" w:rsidRDefault="002B1372" w:rsidP="002B1372"/>
    <w:p w14:paraId="783FBE6E" w14:textId="6AFFDA7C" w:rsidR="004F7086" w:rsidRDefault="004F7086" w:rsidP="008A25D5">
      <w:pPr>
        <w:tabs>
          <w:tab w:val="left" w:pos="7230"/>
        </w:tabs>
        <w:ind w:firstLine="720"/>
        <w:rPr>
          <w:noProof/>
          <w:lang w:val="en-US"/>
        </w:rPr>
      </w:pPr>
    </w:p>
    <w:p w14:paraId="7B5B3DCD" w14:textId="461B9BD0" w:rsidR="004F7086" w:rsidRDefault="004F7086" w:rsidP="008A25D5">
      <w:pPr>
        <w:tabs>
          <w:tab w:val="left" w:pos="7230"/>
        </w:tabs>
        <w:ind w:firstLine="720"/>
        <w:rPr>
          <w:noProof/>
          <w:lang w:val="en-US"/>
        </w:rPr>
      </w:pPr>
    </w:p>
    <w:p w14:paraId="4114E219" w14:textId="1A472988" w:rsidR="004F7086" w:rsidRDefault="004F7086" w:rsidP="008A25D5">
      <w:pPr>
        <w:tabs>
          <w:tab w:val="left" w:pos="7230"/>
        </w:tabs>
        <w:ind w:firstLine="720"/>
        <w:rPr>
          <w:noProof/>
          <w:lang w:val="en-US"/>
        </w:rPr>
      </w:pPr>
    </w:p>
    <w:p w14:paraId="6E7C8D44" w14:textId="6DA32FB3" w:rsidR="004F7086" w:rsidRDefault="004F7086" w:rsidP="008A25D5">
      <w:pPr>
        <w:tabs>
          <w:tab w:val="left" w:pos="7230"/>
        </w:tabs>
        <w:ind w:firstLine="720"/>
        <w:rPr>
          <w:noProof/>
          <w:lang w:val="en-US"/>
        </w:rPr>
      </w:pPr>
    </w:p>
    <w:p w14:paraId="1057976E" w14:textId="03A3AB2F" w:rsidR="004F7086" w:rsidRDefault="004F7086" w:rsidP="008A25D5">
      <w:pPr>
        <w:tabs>
          <w:tab w:val="left" w:pos="7230"/>
        </w:tabs>
        <w:ind w:firstLine="720"/>
        <w:rPr>
          <w:noProof/>
          <w:lang w:val="en-US"/>
        </w:rPr>
      </w:pPr>
    </w:p>
    <w:p w14:paraId="006F8F71" w14:textId="12E88A6A" w:rsidR="004F7086" w:rsidRDefault="004F7086" w:rsidP="008A25D5">
      <w:pPr>
        <w:tabs>
          <w:tab w:val="left" w:pos="7230"/>
        </w:tabs>
        <w:ind w:firstLine="720"/>
        <w:rPr>
          <w:noProof/>
          <w:lang w:val="en-US"/>
        </w:rPr>
      </w:pPr>
      <w:r>
        <w:rPr>
          <w:noProof/>
          <w:lang w:val="en-US"/>
        </w:rPr>
        <w:drawing>
          <wp:anchor distT="0" distB="0" distL="114300" distR="114300" simplePos="0" relativeHeight="251662848" behindDoc="0" locked="0" layoutInCell="1" allowOverlap="1" wp14:anchorId="2505DB41" wp14:editId="21CB8FF9">
            <wp:simplePos x="0" y="0"/>
            <wp:positionH relativeFrom="column">
              <wp:posOffset>42545</wp:posOffset>
            </wp:positionH>
            <wp:positionV relativeFrom="paragraph">
              <wp:posOffset>3988254</wp:posOffset>
            </wp:positionV>
            <wp:extent cx="1800225" cy="24003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6-12 at 23.43.06 (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225" cy="24003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3632" behindDoc="0" locked="0" layoutInCell="1" allowOverlap="1" wp14:anchorId="4E8B4EB7" wp14:editId="195F0360">
            <wp:simplePos x="0" y="0"/>
            <wp:positionH relativeFrom="column">
              <wp:posOffset>1663155</wp:posOffset>
            </wp:positionH>
            <wp:positionV relativeFrom="paragraph">
              <wp:posOffset>1113518</wp:posOffset>
            </wp:positionV>
            <wp:extent cx="1799590" cy="2399665"/>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06-09 at 14.08.2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pic:spPr>
                </pic:pic>
              </a:graphicData>
            </a:graphic>
            <wp14:sizeRelH relativeFrom="margin">
              <wp14:pctWidth>0</wp14:pctWidth>
            </wp14:sizeRelH>
            <wp14:sizeRelV relativeFrom="margin">
              <wp14:pctHeight>0</wp14:pctHeight>
            </wp14:sizeRelV>
          </wp:anchor>
        </w:drawing>
      </w:r>
    </w:p>
    <w:p w14:paraId="539221BC" w14:textId="0B0E8095" w:rsidR="004F7086" w:rsidRDefault="004F7086" w:rsidP="008A25D5">
      <w:pPr>
        <w:tabs>
          <w:tab w:val="left" w:pos="7230"/>
        </w:tabs>
        <w:ind w:firstLine="720"/>
        <w:rPr>
          <w:noProof/>
          <w:lang w:val="en-US"/>
        </w:rPr>
      </w:pPr>
    </w:p>
    <w:p w14:paraId="14DB07C9" w14:textId="5B9513EF" w:rsidR="004F7086" w:rsidRDefault="004F7086" w:rsidP="008A25D5">
      <w:pPr>
        <w:tabs>
          <w:tab w:val="left" w:pos="7230"/>
        </w:tabs>
        <w:ind w:firstLine="720"/>
        <w:rPr>
          <w:noProof/>
          <w:lang w:val="en-US"/>
        </w:rPr>
      </w:pPr>
    </w:p>
    <w:p w14:paraId="0476D271" w14:textId="1DF858F1" w:rsidR="004F7086" w:rsidRDefault="004F7086" w:rsidP="008A25D5">
      <w:pPr>
        <w:tabs>
          <w:tab w:val="left" w:pos="7230"/>
        </w:tabs>
        <w:ind w:firstLine="720"/>
        <w:rPr>
          <w:noProof/>
          <w:lang w:val="en-US"/>
        </w:rPr>
      </w:pPr>
    </w:p>
    <w:p w14:paraId="27FDDD85" w14:textId="77461E72" w:rsidR="004F7086" w:rsidRDefault="004F7086" w:rsidP="008A25D5">
      <w:pPr>
        <w:tabs>
          <w:tab w:val="left" w:pos="7230"/>
        </w:tabs>
        <w:ind w:firstLine="720"/>
        <w:rPr>
          <w:noProof/>
          <w:lang w:val="en-US"/>
        </w:rPr>
      </w:pPr>
    </w:p>
    <w:p w14:paraId="2DCC3511" w14:textId="4C907A7C" w:rsidR="004F7086" w:rsidRDefault="004F7086" w:rsidP="008A25D5">
      <w:pPr>
        <w:tabs>
          <w:tab w:val="left" w:pos="7230"/>
        </w:tabs>
        <w:ind w:firstLine="720"/>
        <w:rPr>
          <w:noProof/>
          <w:lang w:val="en-US"/>
        </w:rPr>
      </w:pPr>
      <w:r>
        <w:rPr>
          <w:noProof/>
          <w:lang w:val="en-US"/>
        </w:rPr>
        <w:drawing>
          <wp:anchor distT="0" distB="0" distL="114300" distR="114300" simplePos="0" relativeHeight="251651584" behindDoc="0" locked="0" layoutInCell="1" allowOverlap="1" wp14:anchorId="7127857A" wp14:editId="6D112B07">
            <wp:simplePos x="0" y="0"/>
            <wp:positionH relativeFrom="column">
              <wp:posOffset>3162210</wp:posOffset>
            </wp:positionH>
            <wp:positionV relativeFrom="paragraph">
              <wp:posOffset>3186430</wp:posOffset>
            </wp:positionV>
            <wp:extent cx="1799590" cy="239966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06-09 at 14.08.22 (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9590" cy="2399665"/>
                    </a:xfrm>
                    <a:prstGeom prst="rect">
                      <a:avLst/>
                    </a:prstGeom>
                  </pic:spPr>
                </pic:pic>
              </a:graphicData>
            </a:graphic>
            <wp14:sizeRelH relativeFrom="margin">
              <wp14:pctWidth>0</wp14:pctWidth>
            </wp14:sizeRelH>
            <wp14:sizeRelV relativeFrom="margin">
              <wp14:pctHeight>0</wp14:pctHeight>
            </wp14:sizeRelV>
          </wp:anchor>
        </w:drawing>
      </w:r>
    </w:p>
    <w:p w14:paraId="5C3431C5" w14:textId="636A36BC" w:rsidR="004F7086" w:rsidRDefault="004F7086" w:rsidP="008A25D5">
      <w:pPr>
        <w:tabs>
          <w:tab w:val="left" w:pos="7230"/>
        </w:tabs>
        <w:ind w:firstLine="720"/>
      </w:pPr>
    </w:p>
    <w:p w14:paraId="77CFD7D6" w14:textId="53B82638" w:rsidR="004F7086" w:rsidRPr="004F7086" w:rsidRDefault="004F7086" w:rsidP="004F7086"/>
    <w:p w14:paraId="61310D50" w14:textId="4B59F589" w:rsidR="004F7086" w:rsidRDefault="004F7086" w:rsidP="004F7086">
      <w:pPr>
        <w:pStyle w:val="Lampiran3"/>
        <w:tabs>
          <w:tab w:val="left" w:pos="142"/>
        </w:tabs>
        <w:rPr>
          <w:i/>
        </w:rPr>
      </w:pPr>
      <w:r>
        <w:rPr>
          <w:noProof/>
          <w:lang w:val="en-US"/>
        </w:rPr>
        <w:lastRenderedPageBreak/>
        <w:drawing>
          <wp:anchor distT="0" distB="0" distL="114300" distR="114300" simplePos="0" relativeHeight="251664896" behindDoc="0" locked="0" layoutInCell="1" allowOverlap="1" wp14:anchorId="35D286E1" wp14:editId="46AC8B60">
            <wp:simplePos x="0" y="0"/>
            <wp:positionH relativeFrom="column">
              <wp:posOffset>-246380</wp:posOffset>
            </wp:positionH>
            <wp:positionV relativeFrom="paragraph">
              <wp:posOffset>266065</wp:posOffset>
            </wp:positionV>
            <wp:extent cx="5648325" cy="809752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8-23 at 11.53.48.jpeg"/>
                    <pic:cNvPicPr/>
                  </pic:nvPicPr>
                  <pic:blipFill>
                    <a:blip r:embed="rId33">
                      <a:extLst>
                        <a:ext uri="{28A0092B-C50C-407E-A947-70E740481C1C}">
                          <a14:useLocalDpi xmlns:a14="http://schemas.microsoft.com/office/drawing/2010/main" val="0"/>
                        </a:ext>
                      </a:extLst>
                    </a:blip>
                    <a:stretch>
                      <a:fillRect/>
                    </a:stretch>
                  </pic:blipFill>
                  <pic:spPr>
                    <a:xfrm>
                      <a:off x="0" y="0"/>
                      <a:ext cx="5648325" cy="8097520"/>
                    </a:xfrm>
                    <a:prstGeom prst="rect">
                      <a:avLst/>
                    </a:prstGeom>
                  </pic:spPr>
                </pic:pic>
              </a:graphicData>
            </a:graphic>
            <wp14:sizeRelH relativeFrom="margin">
              <wp14:pctWidth>0</wp14:pctWidth>
            </wp14:sizeRelH>
            <wp14:sizeRelV relativeFrom="margin">
              <wp14:pctHeight>0</wp14:pctHeight>
            </wp14:sizeRelV>
          </wp:anchor>
        </w:drawing>
      </w:r>
      <w:r w:rsidRPr="00A822FB">
        <w:t>Lampiran -</w:t>
      </w:r>
      <w:r>
        <w:t xml:space="preserve"> 10. Kartu Bimbingan KT</w:t>
      </w:r>
      <w:r w:rsidR="004C18DE">
        <w:t>I</w:t>
      </w:r>
    </w:p>
    <w:p w14:paraId="25D636E9" w14:textId="1F1F837E" w:rsidR="00F50094" w:rsidRPr="004F7086" w:rsidRDefault="00F50094" w:rsidP="004F7086"/>
    <w:sectPr w:rsidR="00F50094" w:rsidRPr="004F7086" w:rsidSect="000E0169">
      <w:headerReference w:type="first" r:id="rId34"/>
      <w:footerReference w:type="first" r:id="rId35"/>
      <w:pgSz w:w="11906" w:h="16838"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E6244F" w14:textId="77777777" w:rsidR="00B64E14" w:rsidRDefault="00B64E14" w:rsidP="00FD38D8">
      <w:r>
        <w:separator/>
      </w:r>
    </w:p>
  </w:endnote>
  <w:endnote w:type="continuationSeparator" w:id="0">
    <w:p w14:paraId="68A30BCD" w14:textId="77777777" w:rsidR="00B64E14" w:rsidRDefault="00B64E14" w:rsidP="00FD3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9682002"/>
      <w:docPartObj>
        <w:docPartGallery w:val="Page Numbers (Bottom of Page)"/>
        <w:docPartUnique/>
      </w:docPartObj>
    </w:sdtPr>
    <w:sdtEndPr>
      <w:rPr>
        <w:noProof/>
      </w:rPr>
    </w:sdtEndPr>
    <w:sdtContent>
      <w:p w14:paraId="4490B2F9" w14:textId="73BAE6BD" w:rsidR="003B2B9D" w:rsidRDefault="003B2B9D">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74E79E0A" w14:textId="77777777" w:rsidR="003B2B9D" w:rsidRDefault="003B2B9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EE362" w14:textId="57B84D26" w:rsidR="003B2B9D" w:rsidRDefault="003B2B9D" w:rsidP="0010745F">
    <w:pPr>
      <w:pStyle w:val="Footer"/>
      <w:jc w:val="center"/>
    </w:pPr>
  </w:p>
  <w:p w14:paraId="4DD0F47B" w14:textId="77777777" w:rsidR="003B2B9D" w:rsidRDefault="003B2B9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90009" w14:textId="6D345A97" w:rsidR="003B2B9D" w:rsidRDefault="003B2B9D" w:rsidP="0094489D">
    <w:pPr>
      <w:pStyle w:val="Footer"/>
    </w:pPr>
  </w:p>
  <w:p w14:paraId="61434E9B" w14:textId="77777777" w:rsidR="003B2B9D" w:rsidRDefault="003B2B9D">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658588"/>
      <w:docPartObj>
        <w:docPartGallery w:val="Page Numbers (Bottom of Page)"/>
        <w:docPartUnique/>
      </w:docPartObj>
    </w:sdtPr>
    <w:sdtEndPr>
      <w:rPr>
        <w:noProof/>
      </w:rPr>
    </w:sdtEndPr>
    <w:sdtContent>
      <w:p w14:paraId="212713F2" w14:textId="38AF2340" w:rsidR="003B2B9D" w:rsidRDefault="003B2B9D">
        <w:pPr>
          <w:pStyle w:val="Footer"/>
          <w:jc w:val="center"/>
        </w:pPr>
        <w:r>
          <w:fldChar w:fldCharType="begin"/>
        </w:r>
        <w:r>
          <w:instrText xml:space="preserve"> PAGE   \* MERGEFORMAT </w:instrText>
        </w:r>
        <w:r>
          <w:fldChar w:fldCharType="separate"/>
        </w:r>
        <w:r w:rsidR="009C1B7F">
          <w:rPr>
            <w:noProof/>
          </w:rPr>
          <w:t>ii</w:t>
        </w:r>
        <w:r>
          <w:rPr>
            <w:noProof/>
          </w:rPr>
          <w:fldChar w:fldCharType="end"/>
        </w:r>
      </w:p>
    </w:sdtContent>
  </w:sdt>
  <w:p w14:paraId="2A588DAE" w14:textId="77777777" w:rsidR="003B2B9D" w:rsidRDefault="003B2B9D">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2443876"/>
      <w:docPartObj>
        <w:docPartGallery w:val="Page Numbers (Bottom of Page)"/>
        <w:docPartUnique/>
      </w:docPartObj>
    </w:sdtPr>
    <w:sdtEndPr>
      <w:rPr>
        <w:noProof/>
      </w:rPr>
    </w:sdtEndPr>
    <w:sdtContent>
      <w:p w14:paraId="0AFEE208" w14:textId="79FCF050" w:rsidR="003B2B9D" w:rsidRDefault="003B2B9D">
        <w:pPr>
          <w:pStyle w:val="Footer"/>
          <w:jc w:val="center"/>
        </w:pPr>
        <w:r>
          <w:fldChar w:fldCharType="begin"/>
        </w:r>
        <w:r>
          <w:instrText xml:space="preserve"> PAGE   \* MERGEFORMAT </w:instrText>
        </w:r>
        <w:r>
          <w:fldChar w:fldCharType="separate"/>
        </w:r>
        <w:r w:rsidR="009C1B7F">
          <w:rPr>
            <w:noProof/>
          </w:rPr>
          <w:t>vii</w:t>
        </w:r>
        <w:r>
          <w:rPr>
            <w:noProof/>
          </w:rPr>
          <w:fldChar w:fldCharType="end"/>
        </w:r>
      </w:p>
    </w:sdtContent>
  </w:sdt>
  <w:p w14:paraId="6F31F8E3" w14:textId="77777777" w:rsidR="003B2B9D" w:rsidRDefault="003B2B9D">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053111"/>
      <w:docPartObj>
        <w:docPartGallery w:val="Page Numbers (Bottom of Page)"/>
        <w:docPartUnique/>
      </w:docPartObj>
    </w:sdtPr>
    <w:sdtEndPr>
      <w:rPr>
        <w:noProof/>
      </w:rPr>
    </w:sdtEndPr>
    <w:sdtContent>
      <w:p w14:paraId="76A31273" w14:textId="4C0D71CD" w:rsidR="003B2B9D" w:rsidRDefault="003B2B9D">
        <w:pPr>
          <w:pStyle w:val="Footer"/>
          <w:jc w:val="center"/>
        </w:pPr>
        <w:r>
          <w:fldChar w:fldCharType="begin"/>
        </w:r>
        <w:r>
          <w:instrText xml:space="preserve"> PAGE   \* MERGEFORMAT </w:instrText>
        </w:r>
        <w:r>
          <w:fldChar w:fldCharType="separate"/>
        </w:r>
        <w:r w:rsidR="009C1B7F">
          <w:rPr>
            <w:noProof/>
          </w:rPr>
          <w:t>25</w:t>
        </w:r>
        <w:r>
          <w:rPr>
            <w:noProof/>
          </w:rPr>
          <w:fldChar w:fldCharType="end"/>
        </w:r>
      </w:p>
    </w:sdtContent>
  </w:sdt>
  <w:p w14:paraId="2D5307C0" w14:textId="77777777" w:rsidR="003B2B9D" w:rsidRDefault="003B2B9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6A389" w14:textId="77777777" w:rsidR="00B64E14" w:rsidRDefault="00B64E14" w:rsidP="00FD38D8">
      <w:r>
        <w:separator/>
      </w:r>
    </w:p>
  </w:footnote>
  <w:footnote w:type="continuationSeparator" w:id="0">
    <w:p w14:paraId="68154911" w14:textId="77777777" w:rsidR="00B64E14" w:rsidRDefault="00B64E14" w:rsidP="00FD38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E1E25" w14:textId="77777777" w:rsidR="003B2B9D" w:rsidRDefault="003B2B9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A80D1" w14:textId="77777777" w:rsidR="003B2B9D" w:rsidRDefault="003B2B9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6A558" w14:textId="77777777" w:rsidR="003B2B9D" w:rsidRDefault="003B2B9D">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0B883" w14:textId="77777777" w:rsidR="003B2B9D" w:rsidRDefault="003B2B9D">
    <w:pPr>
      <w:pStyle w:val="Header"/>
      <w:jc w:val="right"/>
    </w:pPr>
  </w:p>
  <w:p w14:paraId="5D6371C6" w14:textId="77777777" w:rsidR="003B2B9D" w:rsidRDefault="003B2B9D">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E64FC" w14:textId="77777777" w:rsidR="003B2B9D" w:rsidRDefault="003B2B9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4536"/>
    <w:multiLevelType w:val="multilevel"/>
    <w:tmpl w:val="E06C1FBE"/>
    <w:lvl w:ilvl="0">
      <w:start w:val="1"/>
      <w:numFmt w:val="lowerLetter"/>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636024"/>
    <w:multiLevelType w:val="hybridMultilevel"/>
    <w:tmpl w:val="1DA6B610"/>
    <w:lvl w:ilvl="0" w:tplc="04049024">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 w15:restartNumberingAfterBreak="0">
    <w:nsid w:val="04F13078"/>
    <w:multiLevelType w:val="hybridMultilevel"/>
    <w:tmpl w:val="2A6AAEC8"/>
    <w:lvl w:ilvl="0" w:tplc="3809001B">
      <w:start w:val="1"/>
      <w:numFmt w:val="lowerRoman"/>
      <w:lvlText w:val="%1."/>
      <w:lvlJc w:val="right"/>
      <w:pPr>
        <w:ind w:left="4177" w:hanging="360"/>
      </w:pPr>
    </w:lvl>
    <w:lvl w:ilvl="1" w:tplc="38090019" w:tentative="1">
      <w:start w:val="1"/>
      <w:numFmt w:val="lowerLetter"/>
      <w:lvlText w:val="%2."/>
      <w:lvlJc w:val="left"/>
      <w:pPr>
        <w:ind w:left="4897" w:hanging="360"/>
      </w:pPr>
    </w:lvl>
    <w:lvl w:ilvl="2" w:tplc="3809001B" w:tentative="1">
      <w:start w:val="1"/>
      <w:numFmt w:val="lowerRoman"/>
      <w:lvlText w:val="%3."/>
      <w:lvlJc w:val="right"/>
      <w:pPr>
        <w:ind w:left="5617" w:hanging="180"/>
      </w:pPr>
    </w:lvl>
    <w:lvl w:ilvl="3" w:tplc="3809000F" w:tentative="1">
      <w:start w:val="1"/>
      <w:numFmt w:val="decimal"/>
      <w:lvlText w:val="%4."/>
      <w:lvlJc w:val="left"/>
      <w:pPr>
        <w:ind w:left="6337" w:hanging="360"/>
      </w:pPr>
    </w:lvl>
    <w:lvl w:ilvl="4" w:tplc="38090019" w:tentative="1">
      <w:start w:val="1"/>
      <w:numFmt w:val="lowerLetter"/>
      <w:lvlText w:val="%5."/>
      <w:lvlJc w:val="left"/>
      <w:pPr>
        <w:ind w:left="7057" w:hanging="360"/>
      </w:pPr>
    </w:lvl>
    <w:lvl w:ilvl="5" w:tplc="3809001B" w:tentative="1">
      <w:start w:val="1"/>
      <w:numFmt w:val="lowerRoman"/>
      <w:lvlText w:val="%6."/>
      <w:lvlJc w:val="right"/>
      <w:pPr>
        <w:ind w:left="7777" w:hanging="180"/>
      </w:pPr>
    </w:lvl>
    <w:lvl w:ilvl="6" w:tplc="3809000F" w:tentative="1">
      <w:start w:val="1"/>
      <w:numFmt w:val="decimal"/>
      <w:lvlText w:val="%7."/>
      <w:lvlJc w:val="left"/>
      <w:pPr>
        <w:ind w:left="8497" w:hanging="360"/>
      </w:pPr>
    </w:lvl>
    <w:lvl w:ilvl="7" w:tplc="38090019" w:tentative="1">
      <w:start w:val="1"/>
      <w:numFmt w:val="lowerLetter"/>
      <w:lvlText w:val="%8."/>
      <w:lvlJc w:val="left"/>
      <w:pPr>
        <w:ind w:left="9217" w:hanging="360"/>
      </w:pPr>
    </w:lvl>
    <w:lvl w:ilvl="8" w:tplc="3809001B" w:tentative="1">
      <w:start w:val="1"/>
      <w:numFmt w:val="lowerRoman"/>
      <w:lvlText w:val="%9."/>
      <w:lvlJc w:val="right"/>
      <w:pPr>
        <w:ind w:left="9937" w:hanging="180"/>
      </w:pPr>
    </w:lvl>
  </w:abstractNum>
  <w:abstractNum w:abstractNumId="3" w15:restartNumberingAfterBreak="0">
    <w:nsid w:val="0A0F1514"/>
    <w:multiLevelType w:val="hybridMultilevel"/>
    <w:tmpl w:val="A4D89A8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C1F2175"/>
    <w:multiLevelType w:val="hybridMultilevel"/>
    <w:tmpl w:val="6D70C728"/>
    <w:lvl w:ilvl="0" w:tplc="F21E2CC0">
      <w:start w:val="1"/>
      <w:numFmt w:val="lowerLetter"/>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E0057D4"/>
    <w:multiLevelType w:val="hybridMultilevel"/>
    <w:tmpl w:val="04686DAC"/>
    <w:lvl w:ilvl="0" w:tplc="F21E2CC0">
      <w:start w:val="1"/>
      <w:numFmt w:val="lowerLetter"/>
      <w:lvlText w:val="%1."/>
      <w:lvlJc w:val="left"/>
      <w:pPr>
        <w:ind w:left="903" w:hanging="360"/>
      </w:pPr>
      <w:rPr>
        <w:b w:val="0"/>
        <w:bCs w:val="0"/>
      </w:rPr>
    </w:lvl>
    <w:lvl w:ilvl="1" w:tplc="38090019" w:tentative="1">
      <w:start w:val="1"/>
      <w:numFmt w:val="lowerLetter"/>
      <w:lvlText w:val="%2."/>
      <w:lvlJc w:val="left"/>
      <w:pPr>
        <w:ind w:left="1623" w:hanging="360"/>
      </w:pPr>
    </w:lvl>
    <w:lvl w:ilvl="2" w:tplc="3809001B" w:tentative="1">
      <w:start w:val="1"/>
      <w:numFmt w:val="lowerRoman"/>
      <w:lvlText w:val="%3."/>
      <w:lvlJc w:val="right"/>
      <w:pPr>
        <w:ind w:left="2343" w:hanging="180"/>
      </w:pPr>
    </w:lvl>
    <w:lvl w:ilvl="3" w:tplc="3809000F" w:tentative="1">
      <w:start w:val="1"/>
      <w:numFmt w:val="decimal"/>
      <w:lvlText w:val="%4."/>
      <w:lvlJc w:val="left"/>
      <w:pPr>
        <w:ind w:left="3063" w:hanging="360"/>
      </w:pPr>
    </w:lvl>
    <w:lvl w:ilvl="4" w:tplc="38090019" w:tentative="1">
      <w:start w:val="1"/>
      <w:numFmt w:val="lowerLetter"/>
      <w:lvlText w:val="%5."/>
      <w:lvlJc w:val="left"/>
      <w:pPr>
        <w:ind w:left="3783" w:hanging="360"/>
      </w:pPr>
    </w:lvl>
    <w:lvl w:ilvl="5" w:tplc="3809001B" w:tentative="1">
      <w:start w:val="1"/>
      <w:numFmt w:val="lowerRoman"/>
      <w:lvlText w:val="%6."/>
      <w:lvlJc w:val="right"/>
      <w:pPr>
        <w:ind w:left="4503" w:hanging="180"/>
      </w:pPr>
    </w:lvl>
    <w:lvl w:ilvl="6" w:tplc="3809000F" w:tentative="1">
      <w:start w:val="1"/>
      <w:numFmt w:val="decimal"/>
      <w:lvlText w:val="%7."/>
      <w:lvlJc w:val="left"/>
      <w:pPr>
        <w:ind w:left="5223" w:hanging="360"/>
      </w:pPr>
    </w:lvl>
    <w:lvl w:ilvl="7" w:tplc="38090019" w:tentative="1">
      <w:start w:val="1"/>
      <w:numFmt w:val="lowerLetter"/>
      <w:lvlText w:val="%8."/>
      <w:lvlJc w:val="left"/>
      <w:pPr>
        <w:ind w:left="5943" w:hanging="360"/>
      </w:pPr>
    </w:lvl>
    <w:lvl w:ilvl="8" w:tplc="3809001B" w:tentative="1">
      <w:start w:val="1"/>
      <w:numFmt w:val="lowerRoman"/>
      <w:lvlText w:val="%9."/>
      <w:lvlJc w:val="right"/>
      <w:pPr>
        <w:ind w:left="6663" w:hanging="180"/>
      </w:pPr>
    </w:lvl>
  </w:abstractNum>
  <w:abstractNum w:abstractNumId="6" w15:restartNumberingAfterBreak="0">
    <w:nsid w:val="10E12C3A"/>
    <w:multiLevelType w:val="hybridMultilevel"/>
    <w:tmpl w:val="98BAA0DA"/>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22F44DE"/>
    <w:multiLevelType w:val="hybridMultilevel"/>
    <w:tmpl w:val="F84C361A"/>
    <w:lvl w:ilvl="0" w:tplc="FFFFFFFF">
      <w:start w:val="1"/>
      <w:numFmt w:val="lowerLetter"/>
      <w:lvlText w:val="%1."/>
      <w:lvlJc w:val="left"/>
      <w:pPr>
        <w:ind w:left="720" w:hanging="360"/>
      </w:pPr>
      <w:rPr>
        <w:rFonts w:hint="default"/>
        <w:b w:val="0"/>
        <w:bCs w:val="0"/>
      </w:rPr>
    </w:lvl>
    <w:lvl w:ilvl="1" w:tplc="FFFFFFFF">
      <w:numFmt w:val="decimal"/>
      <w:lvlText w:val="%2."/>
      <w:lvlJc w:val="left"/>
      <w:pPr>
        <w:ind w:left="1440" w:hanging="360"/>
      </w:pPr>
      <w:rPr>
        <w:rFonts w:hint="default"/>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E34337"/>
    <w:multiLevelType w:val="multilevel"/>
    <w:tmpl w:val="926CDB4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32E0F68"/>
    <w:multiLevelType w:val="hybridMultilevel"/>
    <w:tmpl w:val="B38C890E"/>
    <w:lvl w:ilvl="0" w:tplc="38090019">
      <w:start w:val="1"/>
      <w:numFmt w:val="low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6026F8C"/>
    <w:multiLevelType w:val="hybridMultilevel"/>
    <w:tmpl w:val="2E443398"/>
    <w:lvl w:ilvl="0" w:tplc="04090019">
      <w:start w:val="1"/>
      <w:numFmt w:val="lowerLetter"/>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D5D2ACE"/>
    <w:multiLevelType w:val="hybridMultilevel"/>
    <w:tmpl w:val="F84C361A"/>
    <w:lvl w:ilvl="0" w:tplc="F7807FB6">
      <w:start w:val="1"/>
      <w:numFmt w:val="lowerLetter"/>
      <w:lvlText w:val="%1."/>
      <w:lvlJc w:val="left"/>
      <w:pPr>
        <w:ind w:left="720" w:hanging="360"/>
      </w:pPr>
      <w:rPr>
        <w:rFonts w:hint="default"/>
        <w:b w:val="0"/>
        <w:bCs w:val="0"/>
      </w:rPr>
    </w:lvl>
    <w:lvl w:ilvl="1" w:tplc="FFFFFFFF">
      <w:numFmt w:val="decimal"/>
      <w:lvlText w:val="%2."/>
      <w:lvlJc w:val="left"/>
      <w:pPr>
        <w:ind w:left="1440" w:hanging="360"/>
      </w:pPr>
      <w:rPr>
        <w:rFonts w:hint="default"/>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9F0C5F"/>
    <w:multiLevelType w:val="hybridMultilevel"/>
    <w:tmpl w:val="A2366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0F470F"/>
    <w:multiLevelType w:val="hybridMultilevel"/>
    <w:tmpl w:val="C160351A"/>
    <w:lvl w:ilvl="0" w:tplc="98A6C0B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006C77"/>
    <w:multiLevelType w:val="hybridMultilevel"/>
    <w:tmpl w:val="A2366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505055"/>
    <w:multiLevelType w:val="hybridMultilevel"/>
    <w:tmpl w:val="96ACC6C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B61009"/>
    <w:multiLevelType w:val="hybridMultilevel"/>
    <w:tmpl w:val="1ECCC222"/>
    <w:lvl w:ilvl="0" w:tplc="FFFFFFFF">
      <w:start w:val="1"/>
      <w:numFmt w:val="lowerLetter"/>
      <w:lvlText w:val="%1."/>
      <w:lvlJc w:val="left"/>
      <w:pPr>
        <w:ind w:left="720" w:hanging="360"/>
      </w:pPr>
      <w:rPr>
        <w:rFonts w:hint="default"/>
      </w:rPr>
    </w:lvl>
    <w:lvl w:ilvl="1" w:tplc="FFFFFFFF">
      <w:numFmt w:val="decimal"/>
      <w:lvlText w:val="%2."/>
      <w:lvlJc w:val="left"/>
      <w:pPr>
        <w:ind w:left="1440" w:hanging="360"/>
      </w:pPr>
      <w:rPr>
        <w:rFonts w:hint="default"/>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F2D0E90"/>
    <w:multiLevelType w:val="hybridMultilevel"/>
    <w:tmpl w:val="AAFE7964"/>
    <w:lvl w:ilvl="0" w:tplc="FFFFFFFF">
      <w:start w:val="1"/>
      <w:numFmt w:val="upperLetter"/>
      <w:lvlText w:val="%1."/>
      <w:lvlJc w:val="left"/>
      <w:pPr>
        <w:ind w:left="360" w:hanging="360"/>
      </w:pPr>
      <w:rPr>
        <w:rFonts w:hint="default"/>
      </w:rPr>
    </w:lvl>
    <w:lvl w:ilvl="1" w:tplc="714E4FB4">
      <w:start w:val="1"/>
      <w:numFmt w:val="decimal"/>
      <w:lvlText w:val="%2."/>
      <w:lvlJc w:val="left"/>
      <w:pPr>
        <w:ind w:left="1080" w:hanging="360"/>
      </w:pPr>
      <w:rPr>
        <w:rFonts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15:restartNumberingAfterBreak="0">
    <w:nsid w:val="2F516849"/>
    <w:multiLevelType w:val="hybridMultilevel"/>
    <w:tmpl w:val="061A712C"/>
    <w:lvl w:ilvl="0" w:tplc="4372FC6A">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9" w15:restartNumberingAfterBreak="0">
    <w:nsid w:val="34CC3396"/>
    <w:multiLevelType w:val="multilevel"/>
    <w:tmpl w:val="7170771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59D0A62"/>
    <w:multiLevelType w:val="hybridMultilevel"/>
    <w:tmpl w:val="065A248C"/>
    <w:lvl w:ilvl="0" w:tplc="92A4FFEE">
      <w:start w:val="1"/>
      <w:numFmt w:val="lowerLetter"/>
      <w:lvlText w:val="%1."/>
      <w:lvlJc w:val="left"/>
      <w:pPr>
        <w:ind w:left="1440" w:hanging="360"/>
      </w:pPr>
      <w:rPr>
        <w:rFonts w:cs="Arial" w:hint="default"/>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15:restartNumberingAfterBreak="0">
    <w:nsid w:val="37270978"/>
    <w:multiLevelType w:val="hybridMultilevel"/>
    <w:tmpl w:val="F0A0EEC0"/>
    <w:lvl w:ilvl="0" w:tplc="027C9A64">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38DF04FC"/>
    <w:multiLevelType w:val="hybridMultilevel"/>
    <w:tmpl w:val="E06C1FBE"/>
    <w:lvl w:ilvl="0" w:tplc="0B260A04">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92159B5"/>
    <w:multiLevelType w:val="hybridMultilevel"/>
    <w:tmpl w:val="A1E0AE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BF026A"/>
    <w:multiLevelType w:val="hybridMultilevel"/>
    <w:tmpl w:val="0876E258"/>
    <w:lvl w:ilvl="0" w:tplc="38090019">
      <w:start w:val="1"/>
      <w:numFmt w:val="lowerLetter"/>
      <w:lvlText w:val="%1."/>
      <w:lvlJc w:val="left"/>
      <w:pPr>
        <w:ind w:left="720" w:hanging="360"/>
      </w:pPr>
      <w:rPr>
        <w:rFonts w:hint="default"/>
        <w:b w:val="0"/>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9D54EB4"/>
    <w:multiLevelType w:val="hybridMultilevel"/>
    <w:tmpl w:val="CED0AA58"/>
    <w:lvl w:ilvl="0" w:tplc="5C9436E2">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15:restartNumberingAfterBreak="0">
    <w:nsid w:val="3AFC191A"/>
    <w:multiLevelType w:val="hybridMultilevel"/>
    <w:tmpl w:val="C3FC23D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B737736"/>
    <w:multiLevelType w:val="hybridMultilevel"/>
    <w:tmpl w:val="3AF4289A"/>
    <w:lvl w:ilvl="0" w:tplc="0298D5B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0F2EEE"/>
    <w:multiLevelType w:val="hybridMultilevel"/>
    <w:tmpl w:val="15DE58C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41202C78"/>
    <w:multiLevelType w:val="hybridMultilevel"/>
    <w:tmpl w:val="D7509A66"/>
    <w:lvl w:ilvl="0" w:tplc="7B0CFBC2">
      <w:start w:val="1"/>
      <w:numFmt w:val="lowerLetter"/>
      <w:lvlText w:val="%1."/>
      <w:lvlJc w:val="left"/>
      <w:pPr>
        <w:ind w:left="1778" w:hanging="360"/>
      </w:pPr>
      <w:rPr>
        <w:rFonts w:hint="default"/>
        <w:color w:val="202124"/>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0" w15:restartNumberingAfterBreak="0">
    <w:nsid w:val="46B541FE"/>
    <w:multiLevelType w:val="hybridMultilevel"/>
    <w:tmpl w:val="BDB8B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3B3F84"/>
    <w:multiLevelType w:val="hybridMultilevel"/>
    <w:tmpl w:val="B9DA52FC"/>
    <w:lvl w:ilvl="0" w:tplc="04090019">
      <w:start w:val="1"/>
      <w:numFmt w:val="lowerLetter"/>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2" w15:restartNumberingAfterBreak="0">
    <w:nsid w:val="542844AA"/>
    <w:multiLevelType w:val="hybridMultilevel"/>
    <w:tmpl w:val="D9D2F4CA"/>
    <w:lvl w:ilvl="0" w:tplc="EA10021A">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15:restartNumberingAfterBreak="0">
    <w:nsid w:val="5D4B40C0"/>
    <w:multiLevelType w:val="hybridMultilevel"/>
    <w:tmpl w:val="9B2A3A8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68302D0"/>
    <w:multiLevelType w:val="hybridMultilevel"/>
    <w:tmpl w:val="63A07422"/>
    <w:lvl w:ilvl="0" w:tplc="F21E2CC0">
      <w:start w:val="1"/>
      <w:numFmt w:val="lowerLetter"/>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B7B22F9"/>
    <w:multiLevelType w:val="hybridMultilevel"/>
    <w:tmpl w:val="51C0BDCA"/>
    <w:lvl w:ilvl="0" w:tplc="F21E2CC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BB83829"/>
    <w:multiLevelType w:val="hybridMultilevel"/>
    <w:tmpl w:val="5EDA498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DBB7055"/>
    <w:multiLevelType w:val="hybridMultilevel"/>
    <w:tmpl w:val="EE002B1A"/>
    <w:lvl w:ilvl="0" w:tplc="D20E239C">
      <w:start w:val="1"/>
      <w:numFmt w:val="upperRoman"/>
      <w:lvlText w:val="%1."/>
      <w:lvlJc w:val="left"/>
      <w:pPr>
        <w:ind w:left="1080" w:hanging="720"/>
      </w:pPr>
      <w:rPr>
        <w:rFonts w:asciiTheme="majorBidi" w:hAnsiTheme="majorBidi" w:cstheme="majorBidi" w:hint="default"/>
        <w:b/>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E812625"/>
    <w:multiLevelType w:val="multilevel"/>
    <w:tmpl w:val="E7B6B3EC"/>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88E3140"/>
    <w:multiLevelType w:val="hybridMultilevel"/>
    <w:tmpl w:val="7B9ECB3C"/>
    <w:lvl w:ilvl="0" w:tplc="38090019">
      <w:start w:val="1"/>
      <w:numFmt w:val="lowerLetter"/>
      <w:lvlText w:val="%1."/>
      <w:lvlJc w:val="left"/>
      <w:pPr>
        <w:ind w:left="720" w:hanging="360"/>
      </w:pPr>
      <w:rPr>
        <w:b w:val="0"/>
        <w:bCs w:val="0"/>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5"/>
  </w:num>
  <w:num w:numId="2">
    <w:abstractNumId w:val="33"/>
  </w:num>
  <w:num w:numId="3">
    <w:abstractNumId w:val="3"/>
  </w:num>
  <w:num w:numId="4">
    <w:abstractNumId w:val="28"/>
  </w:num>
  <w:num w:numId="5">
    <w:abstractNumId w:val="36"/>
  </w:num>
  <w:num w:numId="6">
    <w:abstractNumId w:val="4"/>
  </w:num>
  <w:num w:numId="7">
    <w:abstractNumId w:val="35"/>
  </w:num>
  <w:num w:numId="8">
    <w:abstractNumId w:val="34"/>
  </w:num>
  <w:num w:numId="9">
    <w:abstractNumId w:val="21"/>
  </w:num>
  <w:num w:numId="10">
    <w:abstractNumId w:val="29"/>
  </w:num>
  <w:num w:numId="11">
    <w:abstractNumId w:val="2"/>
  </w:num>
  <w:num w:numId="12">
    <w:abstractNumId w:val="22"/>
  </w:num>
  <w:num w:numId="13">
    <w:abstractNumId w:val="20"/>
  </w:num>
  <w:num w:numId="14">
    <w:abstractNumId w:val="25"/>
  </w:num>
  <w:num w:numId="15">
    <w:abstractNumId w:val="18"/>
  </w:num>
  <w:num w:numId="16">
    <w:abstractNumId w:val="11"/>
  </w:num>
  <w:num w:numId="17">
    <w:abstractNumId w:val="9"/>
  </w:num>
  <w:num w:numId="18">
    <w:abstractNumId w:val="16"/>
  </w:num>
  <w:num w:numId="19">
    <w:abstractNumId w:val="24"/>
  </w:num>
  <w:num w:numId="20">
    <w:abstractNumId w:val="38"/>
  </w:num>
  <w:num w:numId="21">
    <w:abstractNumId w:val="26"/>
  </w:num>
  <w:num w:numId="22">
    <w:abstractNumId w:val="39"/>
  </w:num>
  <w:num w:numId="23">
    <w:abstractNumId w:val="7"/>
  </w:num>
  <w:num w:numId="24">
    <w:abstractNumId w:val="37"/>
  </w:num>
  <w:num w:numId="25">
    <w:abstractNumId w:val="30"/>
  </w:num>
  <w:num w:numId="26">
    <w:abstractNumId w:val="27"/>
  </w:num>
  <w:num w:numId="27">
    <w:abstractNumId w:val="13"/>
  </w:num>
  <w:num w:numId="28">
    <w:abstractNumId w:val="1"/>
  </w:num>
  <w:num w:numId="29">
    <w:abstractNumId w:val="6"/>
  </w:num>
  <w:num w:numId="30">
    <w:abstractNumId w:val="17"/>
  </w:num>
  <w:num w:numId="31">
    <w:abstractNumId w:val="10"/>
  </w:num>
  <w:num w:numId="32">
    <w:abstractNumId w:val="0"/>
  </w:num>
  <w:num w:numId="33">
    <w:abstractNumId w:val="19"/>
  </w:num>
  <w:num w:numId="34">
    <w:abstractNumId w:val="8"/>
  </w:num>
  <w:num w:numId="35">
    <w:abstractNumId w:val="23"/>
  </w:num>
  <w:num w:numId="36">
    <w:abstractNumId w:val="32"/>
  </w:num>
  <w:num w:numId="37">
    <w:abstractNumId w:val="15"/>
  </w:num>
  <w:num w:numId="38">
    <w:abstractNumId w:val="14"/>
  </w:num>
  <w:num w:numId="39">
    <w:abstractNumId w:val="12"/>
  </w:num>
  <w:num w:numId="40">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91"/>
    <w:rsid w:val="00002298"/>
    <w:rsid w:val="000035EE"/>
    <w:rsid w:val="00004117"/>
    <w:rsid w:val="000227FC"/>
    <w:rsid w:val="0002597F"/>
    <w:rsid w:val="0003481F"/>
    <w:rsid w:val="00035EA0"/>
    <w:rsid w:val="000367E0"/>
    <w:rsid w:val="00037C61"/>
    <w:rsid w:val="000410B1"/>
    <w:rsid w:val="000418AF"/>
    <w:rsid w:val="00041DF7"/>
    <w:rsid w:val="00045144"/>
    <w:rsid w:val="000606AB"/>
    <w:rsid w:val="00066000"/>
    <w:rsid w:val="00067A41"/>
    <w:rsid w:val="00096530"/>
    <w:rsid w:val="000A102D"/>
    <w:rsid w:val="000A3568"/>
    <w:rsid w:val="000B3B02"/>
    <w:rsid w:val="000B4FAB"/>
    <w:rsid w:val="000B77CC"/>
    <w:rsid w:val="000C0131"/>
    <w:rsid w:val="000C2009"/>
    <w:rsid w:val="000D273F"/>
    <w:rsid w:val="000D513B"/>
    <w:rsid w:val="000E0169"/>
    <w:rsid w:val="000E294B"/>
    <w:rsid w:val="000E4248"/>
    <w:rsid w:val="000E42C2"/>
    <w:rsid w:val="000E5124"/>
    <w:rsid w:val="000E5329"/>
    <w:rsid w:val="000E5333"/>
    <w:rsid w:val="000E7592"/>
    <w:rsid w:val="000F19B5"/>
    <w:rsid w:val="0010313B"/>
    <w:rsid w:val="0010745F"/>
    <w:rsid w:val="00123BA8"/>
    <w:rsid w:val="00125866"/>
    <w:rsid w:val="00127F3E"/>
    <w:rsid w:val="001309A3"/>
    <w:rsid w:val="00132708"/>
    <w:rsid w:val="00134DD6"/>
    <w:rsid w:val="001366C8"/>
    <w:rsid w:val="00140115"/>
    <w:rsid w:val="00143C60"/>
    <w:rsid w:val="00144DC7"/>
    <w:rsid w:val="00144FD4"/>
    <w:rsid w:val="00145D7A"/>
    <w:rsid w:val="001478D4"/>
    <w:rsid w:val="001533AE"/>
    <w:rsid w:val="001539F3"/>
    <w:rsid w:val="00153A0D"/>
    <w:rsid w:val="001605C5"/>
    <w:rsid w:val="0016091B"/>
    <w:rsid w:val="00165A99"/>
    <w:rsid w:val="00166A57"/>
    <w:rsid w:val="00166E5A"/>
    <w:rsid w:val="00167DC4"/>
    <w:rsid w:val="00175CE2"/>
    <w:rsid w:val="00175D69"/>
    <w:rsid w:val="001911D7"/>
    <w:rsid w:val="00193517"/>
    <w:rsid w:val="00195083"/>
    <w:rsid w:val="00195BE6"/>
    <w:rsid w:val="00195FDB"/>
    <w:rsid w:val="001A3109"/>
    <w:rsid w:val="001A3FA2"/>
    <w:rsid w:val="001A7C71"/>
    <w:rsid w:val="001B7181"/>
    <w:rsid w:val="001C28F2"/>
    <w:rsid w:val="001C3B71"/>
    <w:rsid w:val="001C4AD0"/>
    <w:rsid w:val="001D3A80"/>
    <w:rsid w:val="001D44AD"/>
    <w:rsid w:val="001E2D5F"/>
    <w:rsid w:val="001E3F0B"/>
    <w:rsid w:val="001F5B64"/>
    <w:rsid w:val="002005B7"/>
    <w:rsid w:val="00205368"/>
    <w:rsid w:val="00212F4B"/>
    <w:rsid w:val="00214837"/>
    <w:rsid w:val="0021756E"/>
    <w:rsid w:val="00221DD7"/>
    <w:rsid w:val="00222D34"/>
    <w:rsid w:val="00227905"/>
    <w:rsid w:val="00227A50"/>
    <w:rsid w:val="00230D89"/>
    <w:rsid w:val="002419DC"/>
    <w:rsid w:val="002449E2"/>
    <w:rsid w:val="00250E7C"/>
    <w:rsid w:val="00251D0F"/>
    <w:rsid w:val="00252F17"/>
    <w:rsid w:val="002703E8"/>
    <w:rsid w:val="00284FE4"/>
    <w:rsid w:val="002978CD"/>
    <w:rsid w:val="002A29FA"/>
    <w:rsid w:val="002B1372"/>
    <w:rsid w:val="002B2940"/>
    <w:rsid w:val="002B2D1D"/>
    <w:rsid w:val="002B658F"/>
    <w:rsid w:val="002B7333"/>
    <w:rsid w:val="002C55E0"/>
    <w:rsid w:val="002C6E59"/>
    <w:rsid w:val="002D585F"/>
    <w:rsid w:val="002D6143"/>
    <w:rsid w:val="002D6205"/>
    <w:rsid w:val="002D75E1"/>
    <w:rsid w:val="002E14C2"/>
    <w:rsid w:val="002E17BD"/>
    <w:rsid w:val="002F6296"/>
    <w:rsid w:val="002F7BB1"/>
    <w:rsid w:val="00312006"/>
    <w:rsid w:val="003202F4"/>
    <w:rsid w:val="00326A81"/>
    <w:rsid w:val="00331D2B"/>
    <w:rsid w:val="00332AA1"/>
    <w:rsid w:val="00334E2D"/>
    <w:rsid w:val="003371E6"/>
    <w:rsid w:val="00337577"/>
    <w:rsid w:val="00340628"/>
    <w:rsid w:val="003474C8"/>
    <w:rsid w:val="00347B33"/>
    <w:rsid w:val="003509D0"/>
    <w:rsid w:val="003564BF"/>
    <w:rsid w:val="00356C98"/>
    <w:rsid w:val="003628EE"/>
    <w:rsid w:val="003635F5"/>
    <w:rsid w:val="003706C3"/>
    <w:rsid w:val="00371CA7"/>
    <w:rsid w:val="003849EB"/>
    <w:rsid w:val="00385E3C"/>
    <w:rsid w:val="003913F6"/>
    <w:rsid w:val="00391D17"/>
    <w:rsid w:val="00394C55"/>
    <w:rsid w:val="003956B9"/>
    <w:rsid w:val="00396D67"/>
    <w:rsid w:val="003A0C5F"/>
    <w:rsid w:val="003A42C7"/>
    <w:rsid w:val="003A51CD"/>
    <w:rsid w:val="003A6270"/>
    <w:rsid w:val="003B0ABB"/>
    <w:rsid w:val="003B2B9D"/>
    <w:rsid w:val="003B34F0"/>
    <w:rsid w:val="003C03AA"/>
    <w:rsid w:val="003C7086"/>
    <w:rsid w:val="003C7244"/>
    <w:rsid w:val="003D1856"/>
    <w:rsid w:val="003D5FAE"/>
    <w:rsid w:val="003D759F"/>
    <w:rsid w:val="003D78E2"/>
    <w:rsid w:val="00400AAD"/>
    <w:rsid w:val="00404815"/>
    <w:rsid w:val="00405340"/>
    <w:rsid w:val="00406BC1"/>
    <w:rsid w:val="00407B03"/>
    <w:rsid w:val="004121F3"/>
    <w:rsid w:val="00415469"/>
    <w:rsid w:val="00417F91"/>
    <w:rsid w:val="00420FA6"/>
    <w:rsid w:val="004241A4"/>
    <w:rsid w:val="00436ED8"/>
    <w:rsid w:val="0043788A"/>
    <w:rsid w:val="00437D76"/>
    <w:rsid w:val="00454186"/>
    <w:rsid w:val="00455094"/>
    <w:rsid w:val="00457910"/>
    <w:rsid w:val="004606E6"/>
    <w:rsid w:val="00460D41"/>
    <w:rsid w:val="00464FCF"/>
    <w:rsid w:val="00465F01"/>
    <w:rsid w:val="0046797E"/>
    <w:rsid w:val="00472879"/>
    <w:rsid w:val="004754FF"/>
    <w:rsid w:val="004757FC"/>
    <w:rsid w:val="00475ACF"/>
    <w:rsid w:val="00477BBD"/>
    <w:rsid w:val="00482583"/>
    <w:rsid w:val="004837E2"/>
    <w:rsid w:val="00487D73"/>
    <w:rsid w:val="00487E8D"/>
    <w:rsid w:val="0049171B"/>
    <w:rsid w:val="004B075C"/>
    <w:rsid w:val="004B2646"/>
    <w:rsid w:val="004B30FE"/>
    <w:rsid w:val="004B4784"/>
    <w:rsid w:val="004C18DE"/>
    <w:rsid w:val="004C2DE9"/>
    <w:rsid w:val="004D2E4B"/>
    <w:rsid w:val="004D5516"/>
    <w:rsid w:val="004E3638"/>
    <w:rsid w:val="004E506E"/>
    <w:rsid w:val="004F1E3F"/>
    <w:rsid w:val="004F1F9A"/>
    <w:rsid w:val="004F28B4"/>
    <w:rsid w:val="004F7086"/>
    <w:rsid w:val="005002DC"/>
    <w:rsid w:val="00503687"/>
    <w:rsid w:val="00515352"/>
    <w:rsid w:val="00520AA7"/>
    <w:rsid w:val="005274BD"/>
    <w:rsid w:val="00535BB4"/>
    <w:rsid w:val="00537236"/>
    <w:rsid w:val="00541354"/>
    <w:rsid w:val="00542DAE"/>
    <w:rsid w:val="00551B94"/>
    <w:rsid w:val="00561D6D"/>
    <w:rsid w:val="00571EF6"/>
    <w:rsid w:val="0057255A"/>
    <w:rsid w:val="00573084"/>
    <w:rsid w:val="00575B88"/>
    <w:rsid w:val="0057609E"/>
    <w:rsid w:val="00581382"/>
    <w:rsid w:val="00585D38"/>
    <w:rsid w:val="005917FF"/>
    <w:rsid w:val="00591F21"/>
    <w:rsid w:val="0059274E"/>
    <w:rsid w:val="00593956"/>
    <w:rsid w:val="00595959"/>
    <w:rsid w:val="005A0E49"/>
    <w:rsid w:val="005A2521"/>
    <w:rsid w:val="005A582C"/>
    <w:rsid w:val="005B4456"/>
    <w:rsid w:val="005B4791"/>
    <w:rsid w:val="005C0483"/>
    <w:rsid w:val="005C09C3"/>
    <w:rsid w:val="005C2EF9"/>
    <w:rsid w:val="005D34EB"/>
    <w:rsid w:val="005D391E"/>
    <w:rsid w:val="005E1D61"/>
    <w:rsid w:val="005E4D5F"/>
    <w:rsid w:val="005E5C01"/>
    <w:rsid w:val="005E6763"/>
    <w:rsid w:val="005E776F"/>
    <w:rsid w:val="005F1218"/>
    <w:rsid w:val="0060542B"/>
    <w:rsid w:val="00607F90"/>
    <w:rsid w:val="006116C1"/>
    <w:rsid w:val="00615789"/>
    <w:rsid w:val="0061664B"/>
    <w:rsid w:val="00621112"/>
    <w:rsid w:val="00625EF5"/>
    <w:rsid w:val="00633A74"/>
    <w:rsid w:val="00651822"/>
    <w:rsid w:val="00657ECD"/>
    <w:rsid w:val="006646FB"/>
    <w:rsid w:val="006664C7"/>
    <w:rsid w:val="00676B84"/>
    <w:rsid w:val="00687A09"/>
    <w:rsid w:val="00687CE1"/>
    <w:rsid w:val="006A14AE"/>
    <w:rsid w:val="006A5399"/>
    <w:rsid w:val="006B1211"/>
    <w:rsid w:val="006B3FB4"/>
    <w:rsid w:val="006B7B31"/>
    <w:rsid w:val="006D1966"/>
    <w:rsid w:val="006D57DE"/>
    <w:rsid w:val="006D7F8E"/>
    <w:rsid w:val="006E05A5"/>
    <w:rsid w:val="006E212C"/>
    <w:rsid w:val="006F3FA2"/>
    <w:rsid w:val="006F4651"/>
    <w:rsid w:val="006F7445"/>
    <w:rsid w:val="0071049E"/>
    <w:rsid w:val="00711C30"/>
    <w:rsid w:val="00712597"/>
    <w:rsid w:val="00713069"/>
    <w:rsid w:val="00724406"/>
    <w:rsid w:val="00730360"/>
    <w:rsid w:val="00741183"/>
    <w:rsid w:val="00746684"/>
    <w:rsid w:val="007477DB"/>
    <w:rsid w:val="007628AE"/>
    <w:rsid w:val="0076415B"/>
    <w:rsid w:val="00765163"/>
    <w:rsid w:val="00777D05"/>
    <w:rsid w:val="00781D66"/>
    <w:rsid w:val="0078399C"/>
    <w:rsid w:val="00787CAE"/>
    <w:rsid w:val="007A28EB"/>
    <w:rsid w:val="007A567C"/>
    <w:rsid w:val="007B0077"/>
    <w:rsid w:val="007C0EFA"/>
    <w:rsid w:val="007D18AF"/>
    <w:rsid w:val="007D628F"/>
    <w:rsid w:val="007E4626"/>
    <w:rsid w:val="007E7321"/>
    <w:rsid w:val="007F3554"/>
    <w:rsid w:val="007F4248"/>
    <w:rsid w:val="00801D62"/>
    <w:rsid w:val="00802489"/>
    <w:rsid w:val="00820995"/>
    <w:rsid w:val="008245DA"/>
    <w:rsid w:val="00830EF0"/>
    <w:rsid w:val="008317C9"/>
    <w:rsid w:val="00837889"/>
    <w:rsid w:val="008379F2"/>
    <w:rsid w:val="00843F11"/>
    <w:rsid w:val="008506EB"/>
    <w:rsid w:val="0085599C"/>
    <w:rsid w:val="00856DCD"/>
    <w:rsid w:val="0085776D"/>
    <w:rsid w:val="00857D37"/>
    <w:rsid w:val="0086330A"/>
    <w:rsid w:val="00864586"/>
    <w:rsid w:val="00867C27"/>
    <w:rsid w:val="0087442A"/>
    <w:rsid w:val="00882C6E"/>
    <w:rsid w:val="00894B1A"/>
    <w:rsid w:val="008971C5"/>
    <w:rsid w:val="00897673"/>
    <w:rsid w:val="008A25D5"/>
    <w:rsid w:val="008B2525"/>
    <w:rsid w:val="008B2F94"/>
    <w:rsid w:val="008C53D8"/>
    <w:rsid w:val="008C7E5A"/>
    <w:rsid w:val="008D057F"/>
    <w:rsid w:val="008D48FC"/>
    <w:rsid w:val="008D58F0"/>
    <w:rsid w:val="008E1B33"/>
    <w:rsid w:val="008F434C"/>
    <w:rsid w:val="008F46E9"/>
    <w:rsid w:val="0090423E"/>
    <w:rsid w:val="009059A2"/>
    <w:rsid w:val="00913C8F"/>
    <w:rsid w:val="0091400D"/>
    <w:rsid w:val="00914184"/>
    <w:rsid w:val="00915B23"/>
    <w:rsid w:val="00916226"/>
    <w:rsid w:val="0091649E"/>
    <w:rsid w:val="00921255"/>
    <w:rsid w:val="00921E6D"/>
    <w:rsid w:val="00924965"/>
    <w:rsid w:val="00924CBD"/>
    <w:rsid w:val="00930847"/>
    <w:rsid w:val="00930A1E"/>
    <w:rsid w:val="00931B81"/>
    <w:rsid w:val="00937222"/>
    <w:rsid w:val="00940B7A"/>
    <w:rsid w:val="00943E64"/>
    <w:rsid w:val="0094489D"/>
    <w:rsid w:val="0095243E"/>
    <w:rsid w:val="0095310E"/>
    <w:rsid w:val="0095469A"/>
    <w:rsid w:val="00956A50"/>
    <w:rsid w:val="0097586C"/>
    <w:rsid w:val="00977A74"/>
    <w:rsid w:val="00990BC9"/>
    <w:rsid w:val="009A25D7"/>
    <w:rsid w:val="009A28C7"/>
    <w:rsid w:val="009A30E8"/>
    <w:rsid w:val="009A5C82"/>
    <w:rsid w:val="009A68F9"/>
    <w:rsid w:val="009A6F07"/>
    <w:rsid w:val="009A7441"/>
    <w:rsid w:val="009B510A"/>
    <w:rsid w:val="009B6AD6"/>
    <w:rsid w:val="009B779C"/>
    <w:rsid w:val="009C06D1"/>
    <w:rsid w:val="009C0E9D"/>
    <w:rsid w:val="009C1B7F"/>
    <w:rsid w:val="009C1E5B"/>
    <w:rsid w:val="009C6D57"/>
    <w:rsid w:val="009D03A9"/>
    <w:rsid w:val="009D3385"/>
    <w:rsid w:val="009D4732"/>
    <w:rsid w:val="009D673E"/>
    <w:rsid w:val="009E2C48"/>
    <w:rsid w:val="009E7F30"/>
    <w:rsid w:val="009F0F99"/>
    <w:rsid w:val="009F386B"/>
    <w:rsid w:val="00A05AB8"/>
    <w:rsid w:val="00A062CE"/>
    <w:rsid w:val="00A077CA"/>
    <w:rsid w:val="00A07E2B"/>
    <w:rsid w:val="00A13A68"/>
    <w:rsid w:val="00A149CC"/>
    <w:rsid w:val="00A233CB"/>
    <w:rsid w:val="00A25647"/>
    <w:rsid w:val="00A27501"/>
    <w:rsid w:val="00A30EB9"/>
    <w:rsid w:val="00A31150"/>
    <w:rsid w:val="00A3672C"/>
    <w:rsid w:val="00A42237"/>
    <w:rsid w:val="00A431E4"/>
    <w:rsid w:val="00A465F5"/>
    <w:rsid w:val="00A60E4C"/>
    <w:rsid w:val="00A61FAB"/>
    <w:rsid w:val="00A62F66"/>
    <w:rsid w:val="00A7367D"/>
    <w:rsid w:val="00A7572C"/>
    <w:rsid w:val="00A7623F"/>
    <w:rsid w:val="00A80364"/>
    <w:rsid w:val="00A8121D"/>
    <w:rsid w:val="00A822FB"/>
    <w:rsid w:val="00A83384"/>
    <w:rsid w:val="00AA4C35"/>
    <w:rsid w:val="00AA6287"/>
    <w:rsid w:val="00AA6CB9"/>
    <w:rsid w:val="00AA775D"/>
    <w:rsid w:val="00AB098D"/>
    <w:rsid w:val="00AB2586"/>
    <w:rsid w:val="00AB48BC"/>
    <w:rsid w:val="00AB5EB0"/>
    <w:rsid w:val="00AC398B"/>
    <w:rsid w:val="00AD04E4"/>
    <w:rsid w:val="00AD6003"/>
    <w:rsid w:val="00AD6AFD"/>
    <w:rsid w:val="00AD6E9D"/>
    <w:rsid w:val="00AE6379"/>
    <w:rsid w:val="00AE743F"/>
    <w:rsid w:val="00AF3AAE"/>
    <w:rsid w:val="00AF40B0"/>
    <w:rsid w:val="00AF5235"/>
    <w:rsid w:val="00AF6690"/>
    <w:rsid w:val="00AF7982"/>
    <w:rsid w:val="00B05D96"/>
    <w:rsid w:val="00B138C1"/>
    <w:rsid w:val="00B1490F"/>
    <w:rsid w:val="00B20239"/>
    <w:rsid w:val="00B30B64"/>
    <w:rsid w:val="00B32A16"/>
    <w:rsid w:val="00B3401E"/>
    <w:rsid w:val="00B351C6"/>
    <w:rsid w:val="00B452D9"/>
    <w:rsid w:val="00B473DA"/>
    <w:rsid w:val="00B5257C"/>
    <w:rsid w:val="00B53616"/>
    <w:rsid w:val="00B6038D"/>
    <w:rsid w:val="00B64E14"/>
    <w:rsid w:val="00B67B9C"/>
    <w:rsid w:val="00B742E9"/>
    <w:rsid w:val="00B74624"/>
    <w:rsid w:val="00B752F4"/>
    <w:rsid w:val="00B77C3D"/>
    <w:rsid w:val="00B81620"/>
    <w:rsid w:val="00B9151F"/>
    <w:rsid w:val="00B95748"/>
    <w:rsid w:val="00BA3679"/>
    <w:rsid w:val="00BC0D53"/>
    <w:rsid w:val="00BC2623"/>
    <w:rsid w:val="00BC7C6D"/>
    <w:rsid w:val="00BD2128"/>
    <w:rsid w:val="00BF5818"/>
    <w:rsid w:val="00BF66F8"/>
    <w:rsid w:val="00BF7A31"/>
    <w:rsid w:val="00C0006F"/>
    <w:rsid w:val="00C00583"/>
    <w:rsid w:val="00C404E0"/>
    <w:rsid w:val="00C406DD"/>
    <w:rsid w:val="00C52632"/>
    <w:rsid w:val="00C533D3"/>
    <w:rsid w:val="00C53AE4"/>
    <w:rsid w:val="00C762A0"/>
    <w:rsid w:val="00C769C5"/>
    <w:rsid w:val="00C817AD"/>
    <w:rsid w:val="00C8377A"/>
    <w:rsid w:val="00C84E38"/>
    <w:rsid w:val="00C87A2B"/>
    <w:rsid w:val="00C93AAA"/>
    <w:rsid w:val="00CA5FCF"/>
    <w:rsid w:val="00CA7382"/>
    <w:rsid w:val="00CC07E6"/>
    <w:rsid w:val="00CC339F"/>
    <w:rsid w:val="00CD19A7"/>
    <w:rsid w:val="00CD19BE"/>
    <w:rsid w:val="00CD30E5"/>
    <w:rsid w:val="00CE10C7"/>
    <w:rsid w:val="00CE2AA8"/>
    <w:rsid w:val="00CF2D49"/>
    <w:rsid w:val="00CF4C7A"/>
    <w:rsid w:val="00CF5895"/>
    <w:rsid w:val="00D0203C"/>
    <w:rsid w:val="00D03463"/>
    <w:rsid w:val="00D13447"/>
    <w:rsid w:val="00D14D82"/>
    <w:rsid w:val="00D14ED1"/>
    <w:rsid w:val="00D21F15"/>
    <w:rsid w:val="00D252D4"/>
    <w:rsid w:val="00D25FFC"/>
    <w:rsid w:val="00D37CFE"/>
    <w:rsid w:val="00D4045C"/>
    <w:rsid w:val="00D449AB"/>
    <w:rsid w:val="00D45CD7"/>
    <w:rsid w:val="00D50157"/>
    <w:rsid w:val="00D50483"/>
    <w:rsid w:val="00D50A93"/>
    <w:rsid w:val="00D51B78"/>
    <w:rsid w:val="00D52B7C"/>
    <w:rsid w:val="00D5504D"/>
    <w:rsid w:val="00D56FAE"/>
    <w:rsid w:val="00D57D45"/>
    <w:rsid w:val="00D6176D"/>
    <w:rsid w:val="00D63E46"/>
    <w:rsid w:val="00D67F32"/>
    <w:rsid w:val="00D708E9"/>
    <w:rsid w:val="00D721D1"/>
    <w:rsid w:val="00D80FDB"/>
    <w:rsid w:val="00D83EFD"/>
    <w:rsid w:val="00D86DC3"/>
    <w:rsid w:val="00D87F97"/>
    <w:rsid w:val="00D906BE"/>
    <w:rsid w:val="00D92A2A"/>
    <w:rsid w:val="00D9680F"/>
    <w:rsid w:val="00D976DD"/>
    <w:rsid w:val="00DA5F42"/>
    <w:rsid w:val="00DA620F"/>
    <w:rsid w:val="00DA7558"/>
    <w:rsid w:val="00DB2A24"/>
    <w:rsid w:val="00DB4109"/>
    <w:rsid w:val="00DD13D8"/>
    <w:rsid w:val="00DD72AC"/>
    <w:rsid w:val="00DD7466"/>
    <w:rsid w:val="00DE08F7"/>
    <w:rsid w:val="00DE090C"/>
    <w:rsid w:val="00DF1464"/>
    <w:rsid w:val="00DF1CB6"/>
    <w:rsid w:val="00E06E10"/>
    <w:rsid w:val="00E1148D"/>
    <w:rsid w:val="00E15CD6"/>
    <w:rsid w:val="00E15FD9"/>
    <w:rsid w:val="00E163A0"/>
    <w:rsid w:val="00E1715C"/>
    <w:rsid w:val="00E203E4"/>
    <w:rsid w:val="00E21A38"/>
    <w:rsid w:val="00E24EBE"/>
    <w:rsid w:val="00E336CB"/>
    <w:rsid w:val="00E46F60"/>
    <w:rsid w:val="00E50B6F"/>
    <w:rsid w:val="00E5285C"/>
    <w:rsid w:val="00E53A30"/>
    <w:rsid w:val="00E53ACA"/>
    <w:rsid w:val="00E578D8"/>
    <w:rsid w:val="00E62450"/>
    <w:rsid w:val="00E66E18"/>
    <w:rsid w:val="00E67269"/>
    <w:rsid w:val="00E67BDD"/>
    <w:rsid w:val="00E82308"/>
    <w:rsid w:val="00E86975"/>
    <w:rsid w:val="00E9384F"/>
    <w:rsid w:val="00E955CD"/>
    <w:rsid w:val="00EA3B78"/>
    <w:rsid w:val="00EA45C9"/>
    <w:rsid w:val="00EA5F10"/>
    <w:rsid w:val="00EB388E"/>
    <w:rsid w:val="00EB44A5"/>
    <w:rsid w:val="00EB67E9"/>
    <w:rsid w:val="00EC0240"/>
    <w:rsid w:val="00EC31C1"/>
    <w:rsid w:val="00EC4633"/>
    <w:rsid w:val="00EE2EC4"/>
    <w:rsid w:val="00EE51C4"/>
    <w:rsid w:val="00EE6C6D"/>
    <w:rsid w:val="00EF1F70"/>
    <w:rsid w:val="00EF68E2"/>
    <w:rsid w:val="00EF7538"/>
    <w:rsid w:val="00F00FA6"/>
    <w:rsid w:val="00F03E7D"/>
    <w:rsid w:val="00F07765"/>
    <w:rsid w:val="00F104D0"/>
    <w:rsid w:val="00F11AF6"/>
    <w:rsid w:val="00F1267D"/>
    <w:rsid w:val="00F13AA6"/>
    <w:rsid w:val="00F21DDE"/>
    <w:rsid w:val="00F331E6"/>
    <w:rsid w:val="00F33B74"/>
    <w:rsid w:val="00F37191"/>
    <w:rsid w:val="00F376CD"/>
    <w:rsid w:val="00F37EE9"/>
    <w:rsid w:val="00F4153A"/>
    <w:rsid w:val="00F439AA"/>
    <w:rsid w:val="00F467B4"/>
    <w:rsid w:val="00F50094"/>
    <w:rsid w:val="00F542E0"/>
    <w:rsid w:val="00F6305B"/>
    <w:rsid w:val="00F705F7"/>
    <w:rsid w:val="00F74358"/>
    <w:rsid w:val="00F743B7"/>
    <w:rsid w:val="00F74427"/>
    <w:rsid w:val="00F74E37"/>
    <w:rsid w:val="00F76A8F"/>
    <w:rsid w:val="00F83E89"/>
    <w:rsid w:val="00F86A07"/>
    <w:rsid w:val="00F908D5"/>
    <w:rsid w:val="00F95832"/>
    <w:rsid w:val="00FA68C8"/>
    <w:rsid w:val="00FB051D"/>
    <w:rsid w:val="00FB1277"/>
    <w:rsid w:val="00FB7378"/>
    <w:rsid w:val="00FC088A"/>
    <w:rsid w:val="00FC2C08"/>
    <w:rsid w:val="00FC3DF7"/>
    <w:rsid w:val="00FD38D8"/>
    <w:rsid w:val="00FD3C5C"/>
    <w:rsid w:val="00FE2B7A"/>
    <w:rsid w:val="00FE3E56"/>
    <w:rsid w:val="00FE6483"/>
    <w:rsid w:val="00FF20B2"/>
    <w:rsid w:val="00FF775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4D0F9"/>
  <w15:docId w15:val="{53D11F72-E282-4615-BD58-EA5C0CB43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F91"/>
  </w:style>
  <w:style w:type="paragraph" w:styleId="Heading1">
    <w:name w:val="heading 1"/>
    <w:basedOn w:val="Normal"/>
    <w:next w:val="Normal"/>
    <w:link w:val="Heading1Char"/>
    <w:uiPriority w:val="9"/>
    <w:qFormat/>
    <w:rsid w:val="00EF1F70"/>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3913F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752F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1649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1649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FB0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ID"/>
    </w:rPr>
  </w:style>
  <w:style w:type="character" w:customStyle="1" w:styleId="HTMLPreformattedChar">
    <w:name w:val="HTML Preformatted Char"/>
    <w:basedOn w:val="DefaultParagraphFont"/>
    <w:link w:val="HTMLPreformatted"/>
    <w:uiPriority w:val="99"/>
    <w:rsid w:val="00FB051D"/>
    <w:rPr>
      <w:rFonts w:ascii="Courier New" w:eastAsia="Times New Roman" w:hAnsi="Courier New" w:cs="Courier New"/>
      <w:sz w:val="20"/>
      <w:szCs w:val="20"/>
      <w:lang w:eastAsia="en-ID"/>
    </w:rPr>
  </w:style>
  <w:style w:type="character" w:customStyle="1" w:styleId="y2iqfc">
    <w:name w:val="y2iqfc"/>
    <w:basedOn w:val="DefaultParagraphFont"/>
    <w:rsid w:val="00FB051D"/>
  </w:style>
  <w:style w:type="paragraph" w:styleId="ListParagraph">
    <w:name w:val="List Paragraph"/>
    <w:basedOn w:val="Normal"/>
    <w:link w:val="ListParagraphChar"/>
    <w:uiPriority w:val="34"/>
    <w:qFormat/>
    <w:rsid w:val="00AF40B0"/>
    <w:pPr>
      <w:ind w:left="720"/>
      <w:contextualSpacing/>
    </w:pPr>
  </w:style>
  <w:style w:type="paragraph" w:customStyle="1" w:styleId="BabBARU">
    <w:name w:val="Bab BARU"/>
    <w:basedOn w:val="Normal"/>
    <w:link w:val="BabBARUChar"/>
    <w:qFormat/>
    <w:rsid w:val="00D0203C"/>
    <w:pPr>
      <w:jc w:val="center"/>
    </w:pPr>
    <w:rPr>
      <w:sz w:val="24"/>
      <w:szCs w:val="24"/>
    </w:rPr>
  </w:style>
  <w:style w:type="character" w:customStyle="1" w:styleId="BabBARUChar">
    <w:name w:val="Bab BARU Char"/>
    <w:basedOn w:val="DefaultParagraphFont"/>
    <w:link w:val="BabBARU"/>
    <w:rsid w:val="00D0203C"/>
    <w:rPr>
      <w:sz w:val="24"/>
      <w:szCs w:val="24"/>
    </w:rPr>
  </w:style>
  <w:style w:type="table" w:styleId="TableGrid">
    <w:name w:val="Table Grid"/>
    <w:basedOn w:val="TableNormal"/>
    <w:uiPriority w:val="39"/>
    <w:rsid w:val="00D80F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25EF5"/>
    <w:rPr>
      <w:color w:val="808080"/>
    </w:rPr>
  </w:style>
  <w:style w:type="paragraph" w:styleId="Header">
    <w:name w:val="header"/>
    <w:basedOn w:val="Normal"/>
    <w:link w:val="HeaderChar"/>
    <w:uiPriority w:val="99"/>
    <w:unhideWhenUsed/>
    <w:rsid w:val="00FD38D8"/>
    <w:pPr>
      <w:tabs>
        <w:tab w:val="center" w:pos="4513"/>
        <w:tab w:val="right" w:pos="9026"/>
      </w:tabs>
    </w:pPr>
  </w:style>
  <w:style w:type="character" w:customStyle="1" w:styleId="HeaderChar">
    <w:name w:val="Header Char"/>
    <w:basedOn w:val="DefaultParagraphFont"/>
    <w:link w:val="Header"/>
    <w:uiPriority w:val="99"/>
    <w:rsid w:val="00FD38D8"/>
  </w:style>
  <w:style w:type="paragraph" w:styleId="Footer">
    <w:name w:val="footer"/>
    <w:basedOn w:val="Normal"/>
    <w:link w:val="FooterChar"/>
    <w:uiPriority w:val="99"/>
    <w:unhideWhenUsed/>
    <w:rsid w:val="00FD38D8"/>
    <w:pPr>
      <w:tabs>
        <w:tab w:val="center" w:pos="4513"/>
        <w:tab w:val="right" w:pos="9026"/>
      </w:tabs>
    </w:pPr>
  </w:style>
  <w:style w:type="character" w:customStyle="1" w:styleId="FooterChar">
    <w:name w:val="Footer Char"/>
    <w:basedOn w:val="DefaultParagraphFont"/>
    <w:link w:val="Footer"/>
    <w:uiPriority w:val="99"/>
    <w:rsid w:val="00FD38D8"/>
  </w:style>
  <w:style w:type="character" w:customStyle="1" w:styleId="Heading1Char">
    <w:name w:val="Heading 1 Char"/>
    <w:basedOn w:val="DefaultParagraphFont"/>
    <w:link w:val="Heading1"/>
    <w:uiPriority w:val="9"/>
    <w:rsid w:val="00EF1F70"/>
    <w:rPr>
      <w:rFonts w:asciiTheme="majorHAnsi" w:eastAsiaTheme="majorEastAsia" w:hAnsiTheme="majorHAnsi" w:cstheme="majorBidi"/>
      <w:color w:val="2F5496" w:themeColor="accent1" w:themeShade="BF"/>
      <w:sz w:val="32"/>
      <w:szCs w:val="32"/>
      <w:lang w:val="en-US"/>
    </w:rPr>
  </w:style>
  <w:style w:type="paragraph" w:styleId="Bibliography">
    <w:name w:val="Bibliography"/>
    <w:basedOn w:val="Normal"/>
    <w:next w:val="Normal"/>
    <w:uiPriority w:val="37"/>
    <w:unhideWhenUsed/>
    <w:rsid w:val="00EF1F70"/>
  </w:style>
  <w:style w:type="character" w:customStyle="1" w:styleId="Heading2Char">
    <w:name w:val="Heading 2 Char"/>
    <w:basedOn w:val="DefaultParagraphFont"/>
    <w:link w:val="Heading2"/>
    <w:uiPriority w:val="9"/>
    <w:rsid w:val="003913F6"/>
    <w:rPr>
      <w:rFonts w:asciiTheme="majorHAnsi" w:eastAsiaTheme="majorEastAsia" w:hAnsiTheme="majorHAnsi" w:cstheme="majorBidi"/>
      <w:color w:val="2F5496" w:themeColor="accent1" w:themeShade="BF"/>
      <w:sz w:val="26"/>
      <w:szCs w:val="26"/>
    </w:rPr>
  </w:style>
  <w:style w:type="paragraph" w:customStyle="1" w:styleId="SubJudul11">
    <w:name w:val="Sub Judul 1.1"/>
    <w:basedOn w:val="Normal"/>
    <w:rsid w:val="001605C5"/>
    <w:pPr>
      <w:spacing w:after="160" w:line="360" w:lineRule="auto"/>
      <w:ind w:left="403" w:firstLine="23"/>
      <w:jc w:val="both"/>
    </w:pPr>
    <w:rPr>
      <w:rFonts w:cs="Arial"/>
      <w:szCs w:val="24"/>
      <w:lang w:val="en-US" w:bidi="hi-IN"/>
    </w:rPr>
  </w:style>
  <w:style w:type="paragraph" w:customStyle="1" w:styleId="Judul">
    <w:name w:val="Judul"/>
    <w:basedOn w:val="Normal"/>
    <w:link w:val="JudulChar"/>
    <w:qFormat/>
    <w:rsid w:val="00E86975"/>
    <w:pPr>
      <w:spacing w:before="120" w:after="120" w:line="360" w:lineRule="auto"/>
      <w:jc w:val="center"/>
    </w:pPr>
    <w:rPr>
      <w:b/>
      <w:bCs/>
      <w:sz w:val="24"/>
      <w:szCs w:val="24"/>
    </w:rPr>
  </w:style>
  <w:style w:type="paragraph" w:customStyle="1" w:styleId="SubJudul">
    <w:name w:val="Sub Judul"/>
    <w:basedOn w:val="Heading2"/>
    <w:link w:val="SubJudulChar"/>
    <w:qFormat/>
    <w:rsid w:val="00E86975"/>
    <w:pPr>
      <w:spacing w:before="120" w:after="120"/>
    </w:pPr>
    <w:rPr>
      <w:rFonts w:ascii="Arial" w:hAnsi="Arial" w:cs="Arial"/>
      <w:b/>
      <w:bCs/>
      <w:color w:val="000000" w:themeColor="text1"/>
      <w:sz w:val="24"/>
      <w:szCs w:val="24"/>
    </w:rPr>
  </w:style>
  <w:style w:type="character" w:customStyle="1" w:styleId="JudulChar">
    <w:name w:val="Judul Char"/>
    <w:basedOn w:val="DefaultParagraphFont"/>
    <w:link w:val="Judul"/>
    <w:rsid w:val="00E86975"/>
    <w:rPr>
      <w:b/>
      <w:bCs/>
      <w:sz w:val="24"/>
      <w:szCs w:val="24"/>
    </w:rPr>
  </w:style>
  <w:style w:type="paragraph" w:customStyle="1" w:styleId="SubBab">
    <w:name w:val="Sub Bab"/>
    <w:basedOn w:val="Normal"/>
    <w:link w:val="SubBabChar"/>
    <w:qFormat/>
    <w:rsid w:val="00F4153A"/>
    <w:pPr>
      <w:spacing w:before="120" w:after="120" w:line="360" w:lineRule="auto"/>
      <w:jc w:val="both"/>
    </w:pPr>
    <w:rPr>
      <w:b/>
      <w:bCs/>
      <w:sz w:val="24"/>
      <w:szCs w:val="24"/>
    </w:rPr>
  </w:style>
  <w:style w:type="character" w:customStyle="1" w:styleId="SubJudulChar">
    <w:name w:val="Sub Judul Char"/>
    <w:basedOn w:val="Heading2Char"/>
    <w:link w:val="SubJudul"/>
    <w:rsid w:val="00E86975"/>
    <w:rPr>
      <w:rFonts w:asciiTheme="majorHAnsi" w:eastAsiaTheme="majorEastAsia" w:hAnsiTheme="majorHAnsi" w:cs="Arial"/>
      <w:b/>
      <w:bCs/>
      <w:color w:val="000000" w:themeColor="text1"/>
      <w:sz w:val="24"/>
      <w:szCs w:val="24"/>
    </w:rPr>
  </w:style>
  <w:style w:type="character" w:customStyle="1" w:styleId="Heading3Char">
    <w:name w:val="Heading 3 Char"/>
    <w:basedOn w:val="DefaultParagraphFont"/>
    <w:link w:val="Heading3"/>
    <w:uiPriority w:val="9"/>
    <w:rsid w:val="00B752F4"/>
    <w:rPr>
      <w:rFonts w:asciiTheme="majorHAnsi" w:eastAsiaTheme="majorEastAsia" w:hAnsiTheme="majorHAnsi" w:cstheme="majorBidi"/>
      <w:color w:val="1F3763" w:themeColor="accent1" w:themeShade="7F"/>
      <w:sz w:val="24"/>
      <w:szCs w:val="24"/>
    </w:rPr>
  </w:style>
  <w:style w:type="character" w:customStyle="1" w:styleId="SubBabChar">
    <w:name w:val="Sub Bab Char"/>
    <w:basedOn w:val="DefaultParagraphFont"/>
    <w:link w:val="SubBab"/>
    <w:rsid w:val="00F4153A"/>
    <w:rPr>
      <w:b/>
      <w:bCs/>
      <w:sz w:val="24"/>
      <w:szCs w:val="24"/>
    </w:rPr>
  </w:style>
  <w:style w:type="paragraph" w:styleId="TOC1">
    <w:name w:val="toc 1"/>
    <w:basedOn w:val="Normal"/>
    <w:next w:val="Normal"/>
    <w:autoRedefine/>
    <w:uiPriority w:val="39"/>
    <w:unhideWhenUsed/>
    <w:rsid w:val="00AB098D"/>
    <w:pPr>
      <w:tabs>
        <w:tab w:val="left" w:pos="709"/>
        <w:tab w:val="right" w:leader="dot" w:pos="7927"/>
      </w:tabs>
      <w:spacing w:line="360" w:lineRule="auto"/>
      <w:jc w:val="both"/>
    </w:pPr>
    <w:rPr>
      <w:rFonts w:cs="Arial"/>
      <w:bCs/>
      <w:noProof/>
    </w:rPr>
  </w:style>
  <w:style w:type="paragraph" w:styleId="TOC2">
    <w:name w:val="toc 2"/>
    <w:basedOn w:val="Normal"/>
    <w:next w:val="Normal"/>
    <w:autoRedefine/>
    <w:uiPriority w:val="39"/>
    <w:unhideWhenUsed/>
    <w:rsid w:val="00591F21"/>
    <w:pPr>
      <w:tabs>
        <w:tab w:val="left" w:pos="709"/>
        <w:tab w:val="left" w:pos="851"/>
        <w:tab w:val="right" w:leader="dot" w:pos="7927"/>
      </w:tabs>
      <w:spacing w:line="360" w:lineRule="auto"/>
      <w:jc w:val="both"/>
    </w:pPr>
    <w:rPr>
      <w:rFonts w:cs="Arial"/>
      <w:noProof/>
    </w:rPr>
  </w:style>
  <w:style w:type="paragraph" w:styleId="TOC3">
    <w:name w:val="toc 3"/>
    <w:basedOn w:val="Normal"/>
    <w:next w:val="Normal"/>
    <w:autoRedefine/>
    <w:uiPriority w:val="39"/>
    <w:unhideWhenUsed/>
    <w:rsid w:val="00591F21"/>
    <w:pPr>
      <w:tabs>
        <w:tab w:val="left" w:pos="709"/>
        <w:tab w:val="left" w:pos="851"/>
        <w:tab w:val="right" w:leader="dot" w:pos="7927"/>
      </w:tabs>
      <w:spacing w:line="360" w:lineRule="auto"/>
      <w:jc w:val="both"/>
    </w:pPr>
  </w:style>
  <w:style w:type="character" w:styleId="Hyperlink">
    <w:name w:val="Hyperlink"/>
    <w:basedOn w:val="DefaultParagraphFont"/>
    <w:uiPriority w:val="99"/>
    <w:unhideWhenUsed/>
    <w:rsid w:val="00B752F4"/>
    <w:rPr>
      <w:color w:val="0563C1" w:themeColor="hyperlink"/>
      <w:u w:val="single"/>
    </w:rPr>
  </w:style>
  <w:style w:type="paragraph" w:customStyle="1" w:styleId="Gambar">
    <w:name w:val="Gambar"/>
    <w:basedOn w:val="Normal"/>
    <w:link w:val="GambarChar"/>
    <w:qFormat/>
    <w:rsid w:val="00D45CD7"/>
    <w:pPr>
      <w:spacing w:before="120" w:after="120" w:line="480" w:lineRule="auto"/>
      <w:jc w:val="center"/>
    </w:pPr>
    <w:rPr>
      <w:rFonts w:cs="Arial"/>
      <w:b/>
      <w:bCs/>
    </w:rPr>
  </w:style>
  <w:style w:type="paragraph" w:customStyle="1" w:styleId="Tabel">
    <w:name w:val="Tabel"/>
    <w:basedOn w:val="Normal"/>
    <w:link w:val="TabelChar"/>
    <w:qFormat/>
    <w:rsid w:val="00D45CD7"/>
    <w:pPr>
      <w:spacing w:before="120" w:after="120" w:line="360" w:lineRule="auto"/>
      <w:jc w:val="both"/>
    </w:pPr>
    <w:rPr>
      <w:rFonts w:cs="Arial"/>
      <w:b/>
      <w:bCs/>
    </w:rPr>
  </w:style>
  <w:style w:type="character" w:customStyle="1" w:styleId="GambarChar">
    <w:name w:val="Gambar Char"/>
    <w:basedOn w:val="DefaultParagraphFont"/>
    <w:link w:val="Gambar"/>
    <w:rsid w:val="00D45CD7"/>
    <w:rPr>
      <w:rFonts w:cs="Arial"/>
      <w:b/>
      <w:bCs/>
    </w:rPr>
  </w:style>
  <w:style w:type="character" w:customStyle="1" w:styleId="TabelChar">
    <w:name w:val="Tabel Char"/>
    <w:basedOn w:val="DefaultParagraphFont"/>
    <w:link w:val="Tabel"/>
    <w:rsid w:val="00D45CD7"/>
    <w:rPr>
      <w:rFonts w:cs="Arial"/>
      <w:b/>
      <w:bCs/>
    </w:rPr>
  </w:style>
  <w:style w:type="paragraph" w:styleId="TOCHeading">
    <w:name w:val="TOC Heading"/>
    <w:basedOn w:val="Heading1"/>
    <w:next w:val="Normal"/>
    <w:uiPriority w:val="39"/>
    <w:unhideWhenUsed/>
    <w:qFormat/>
    <w:rsid w:val="00166A57"/>
    <w:pPr>
      <w:outlineLvl w:val="9"/>
    </w:pPr>
  </w:style>
  <w:style w:type="character" w:customStyle="1" w:styleId="Heading4Char">
    <w:name w:val="Heading 4 Char"/>
    <w:basedOn w:val="DefaultParagraphFont"/>
    <w:link w:val="Heading4"/>
    <w:uiPriority w:val="9"/>
    <w:rsid w:val="0091649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91649E"/>
    <w:rPr>
      <w:rFonts w:asciiTheme="majorHAnsi" w:eastAsiaTheme="majorEastAsia" w:hAnsiTheme="majorHAnsi" w:cstheme="majorBidi"/>
      <w:color w:val="2F5496" w:themeColor="accent1" w:themeShade="BF"/>
    </w:rPr>
  </w:style>
  <w:style w:type="paragraph" w:styleId="BalloonText">
    <w:name w:val="Balloon Text"/>
    <w:basedOn w:val="Normal"/>
    <w:link w:val="BalloonTextChar"/>
    <w:uiPriority w:val="99"/>
    <w:semiHidden/>
    <w:unhideWhenUsed/>
    <w:rsid w:val="000E294B"/>
    <w:rPr>
      <w:rFonts w:ascii="Tahoma" w:hAnsi="Tahoma" w:cs="Tahoma"/>
      <w:sz w:val="16"/>
      <w:szCs w:val="16"/>
    </w:rPr>
  </w:style>
  <w:style w:type="character" w:customStyle="1" w:styleId="BalloonTextChar">
    <w:name w:val="Balloon Text Char"/>
    <w:basedOn w:val="DefaultParagraphFont"/>
    <w:link w:val="BalloonText"/>
    <w:uiPriority w:val="99"/>
    <w:semiHidden/>
    <w:rsid w:val="000E294B"/>
    <w:rPr>
      <w:rFonts w:ascii="Tahoma" w:hAnsi="Tahoma" w:cs="Tahoma"/>
      <w:sz w:val="16"/>
      <w:szCs w:val="16"/>
    </w:rPr>
  </w:style>
  <w:style w:type="paragraph" w:customStyle="1" w:styleId="Default">
    <w:name w:val="Default"/>
    <w:rsid w:val="0094489D"/>
    <w:pPr>
      <w:autoSpaceDE w:val="0"/>
      <w:autoSpaceDN w:val="0"/>
      <w:adjustRightInd w:val="0"/>
    </w:pPr>
    <w:rPr>
      <w:rFonts w:cs="Arial"/>
      <w:color w:val="000000"/>
      <w:sz w:val="24"/>
      <w:szCs w:val="24"/>
      <w:lang w:val="en-US"/>
    </w:rPr>
  </w:style>
  <w:style w:type="character" w:customStyle="1" w:styleId="ListParagraphChar">
    <w:name w:val="List Paragraph Char"/>
    <w:basedOn w:val="DefaultParagraphFont"/>
    <w:link w:val="ListParagraph"/>
    <w:uiPriority w:val="34"/>
    <w:qFormat/>
    <w:locked/>
    <w:rsid w:val="009F386B"/>
  </w:style>
  <w:style w:type="paragraph" w:styleId="NormalWeb">
    <w:name w:val="Normal (Web)"/>
    <w:basedOn w:val="Normal"/>
    <w:unhideWhenUsed/>
    <w:rsid w:val="009F386B"/>
    <w:pPr>
      <w:spacing w:before="100" w:beforeAutospacing="1" w:after="100" w:afterAutospacing="1"/>
    </w:pPr>
    <w:rPr>
      <w:rFonts w:ascii="Times New Roman" w:eastAsia="Times New Roman" w:hAnsi="Times New Roman" w:cs="Times New Roman"/>
      <w:sz w:val="24"/>
      <w:szCs w:val="24"/>
      <w:lang w:val="en-US"/>
    </w:rPr>
  </w:style>
  <w:style w:type="table" w:customStyle="1" w:styleId="LightShading1">
    <w:name w:val="Light Shading1"/>
    <w:basedOn w:val="TableNormal"/>
    <w:uiPriority w:val="60"/>
    <w:rsid w:val="009F386B"/>
    <w:rPr>
      <w:rFonts w:asciiTheme="minorHAnsi" w:hAnsiTheme="minorHAnsi"/>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link w:val="CaptionChar"/>
    <w:uiPriority w:val="35"/>
    <w:unhideWhenUsed/>
    <w:qFormat/>
    <w:rsid w:val="009F386B"/>
    <w:pPr>
      <w:spacing w:after="200"/>
    </w:pPr>
    <w:rPr>
      <w:i/>
      <w:iCs/>
      <w:color w:val="44546A" w:themeColor="text2"/>
      <w:sz w:val="18"/>
      <w:szCs w:val="18"/>
    </w:rPr>
  </w:style>
  <w:style w:type="paragraph" w:customStyle="1" w:styleId="Lampiran">
    <w:name w:val="Lampiran"/>
    <w:basedOn w:val="Caption"/>
    <w:link w:val="LampiranChar"/>
    <w:qFormat/>
    <w:rsid w:val="004D2E4B"/>
    <w:pPr>
      <w:spacing w:after="0" w:line="360" w:lineRule="auto"/>
      <w:jc w:val="both"/>
    </w:pPr>
    <w:rPr>
      <w:i w:val="0"/>
      <w:color w:val="000000" w:themeColor="text1"/>
      <w:sz w:val="22"/>
    </w:rPr>
  </w:style>
  <w:style w:type="paragraph" w:customStyle="1" w:styleId="Lampiran2">
    <w:name w:val="Lampiran 2"/>
    <w:basedOn w:val="Lampiran"/>
    <w:link w:val="Lampiran2Char"/>
    <w:qFormat/>
    <w:rsid w:val="004D2E4B"/>
  </w:style>
  <w:style w:type="character" w:customStyle="1" w:styleId="CaptionChar">
    <w:name w:val="Caption Char"/>
    <w:basedOn w:val="DefaultParagraphFont"/>
    <w:link w:val="Caption"/>
    <w:uiPriority w:val="35"/>
    <w:rsid w:val="004D2E4B"/>
    <w:rPr>
      <w:i/>
      <w:iCs/>
      <w:color w:val="44546A" w:themeColor="text2"/>
      <w:sz w:val="18"/>
      <w:szCs w:val="18"/>
    </w:rPr>
  </w:style>
  <w:style w:type="character" w:customStyle="1" w:styleId="LampiranChar">
    <w:name w:val="Lampiran Char"/>
    <w:basedOn w:val="CaptionChar"/>
    <w:link w:val="Lampiran"/>
    <w:rsid w:val="004D2E4B"/>
    <w:rPr>
      <w:i w:val="0"/>
      <w:iCs/>
      <w:color w:val="000000" w:themeColor="text1"/>
      <w:sz w:val="18"/>
      <w:szCs w:val="18"/>
    </w:rPr>
  </w:style>
  <w:style w:type="paragraph" w:styleId="TableofFigures">
    <w:name w:val="table of figures"/>
    <w:basedOn w:val="Normal"/>
    <w:next w:val="Normal"/>
    <w:link w:val="TableofFiguresChar"/>
    <w:uiPriority w:val="99"/>
    <w:unhideWhenUsed/>
    <w:rsid w:val="004D2E4B"/>
    <w:pPr>
      <w:spacing w:line="360" w:lineRule="auto"/>
    </w:pPr>
    <w:rPr>
      <w:color w:val="000000" w:themeColor="text1"/>
    </w:rPr>
  </w:style>
  <w:style w:type="paragraph" w:customStyle="1" w:styleId="Lampiran3">
    <w:name w:val="Lampiran 3"/>
    <w:basedOn w:val="Lampiran"/>
    <w:link w:val="Lampiran3Char"/>
    <w:qFormat/>
    <w:rsid w:val="004D2E4B"/>
  </w:style>
  <w:style w:type="character" w:customStyle="1" w:styleId="Lampiran2Char">
    <w:name w:val="Lampiran 2 Char"/>
    <w:basedOn w:val="LampiranChar"/>
    <w:link w:val="Lampiran2"/>
    <w:rsid w:val="004D2E4B"/>
    <w:rPr>
      <w:i w:val="0"/>
      <w:iCs/>
      <w:color w:val="000000" w:themeColor="text1"/>
      <w:sz w:val="18"/>
      <w:szCs w:val="18"/>
    </w:rPr>
  </w:style>
  <w:style w:type="paragraph" w:customStyle="1" w:styleId="Lampiran4">
    <w:name w:val="Lampiran 4"/>
    <w:basedOn w:val="Lampiran"/>
    <w:link w:val="Lampiran4Char"/>
    <w:qFormat/>
    <w:rsid w:val="004D2E4B"/>
  </w:style>
  <w:style w:type="character" w:customStyle="1" w:styleId="Lampiran3Char">
    <w:name w:val="Lampiran 3 Char"/>
    <w:basedOn w:val="LampiranChar"/>
    <w:link w:val="Lampiran3"/>
    <w:rsid w:val="004D2E4B"/>
    <w:rPr>
      <w:i w:val="0"/>
      <w:iCs/>
      <w:color w:val="000000" w:themeColor="text1"/>
      <w:sz w:val="18"/>
      <w:szCs w:val="18"/>
    </w:rPr>
  </w:style>
  <w:style w:type="character" w:customStyle="1" w:styleId="Lampiran4Char">
    <w:name w:val="Lampiran 4 Char"/>
    <w:basedOn w:val="LampiranChar"/>
    <w:link w:val="Lampiran4"/>
    <w:rsid w:val="004D2E4B"/>
    <w:rPr>
      <w:i w:val="0"/>
      <w:iCs/>
      <w:color w:val="000000" w:themeColor="text1"/>
      <w:sz w:val="18"/>
      <w:szCs w:val="18"/>
    </w:rPr>
  </w:style>
  <w:style w:type="paragraph" w:customStyle="1" w:styleId="Lampiran-1">
    <w:name w:val="Lampiran -1."/>
    <w:basedOn w:val="TableofFigures"/>
    <w:link w:val="Lampiran-1Char"/>
    <w:qFormat/>
    <w:rsid w:val="005E5C01"/>
    <w:pPr>
      <w:tabs>
        <w:tab w:val="right" w:leader="dot" w:pos="7927"/>
      </w:tabs>
      <w:jc w:val="both"/>
    </w:pPr>
    <w:rPr>
      <w:b/>
      <w:noProof/>
    </w:rPr>
  </w:style>
  <w:style w:type="character" w:customStyle="1" w:styleId="TableofFiguresChar">
    <w:name w:val="Table of Figures Char"/>
    <w:basedOn w:val="DefaultParagraphFont"/>
    <w:link w:val="TableofFigures"/>
    <w:uiPriority w:val="99"/>
    <w:rsid w:val="005E5C01"/>
    <w:rPr>
      <w:color w:val="000000" w:themeColor="text1"/>
    </w:rPr>
  </w:style>
  <w:style w:type="character" w:customStyle="1" w:styleId="Lampiran-1Char">
    <w:name w:val="Lampiran -1. Char"/>
    <w:basedOn w:val="TableofFiguresChar"/>
    <w:link w:val="Lampiran-1"/>
    <w:rsid w:val="005E5C01"/>
    <w:rPr>
      <w:b/>
      <w:noProof/>
      <w:color w:val="000000" w:themeColor="text1"/>
    </w:rPr>
  </w:style>
  <w:style w:type="table" w:customStyle="1" w:styleId="PlainTable41">
    <w:name w:val="Plain Table 41"/>
    <w:basedOn w:val="TableNormal"/>
    <w:uiPriority w:val="44"/>
    <w:rsid w:val="002B137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2B137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52331">
      <w:bodyDiv w:val="1"/>
      <w:marLeft w:val="0"/>
      <w:marRight w:val="0"/>
      <w:marTop w:val="0"/>
      <w:marBottom w:val="0"/>
      <w:divBdr>
        <w:top w:val="none" w:sz="0" w:space="0" w:color="auto"/>
        <w:left w:val="none" w:sz="0" w:space="0" w:color="auto"/>
        <w:bottom w:val="none" w:sz="0" w:space="0" w:color="auto"/>
        <w:right w:val="none" w:sz="0" w:space="0" w:color="auto"/>
      </w:divBdr>
    </w:div>
    <w:div w:id="38282661">
      <w:bodyDiv w:val="1"/>
      <w:marLeft w:val="0"/>
      <w:marRight w:val="0"/>
      <w:marTop w:val="0"/>
      <w:marBottom w:val="0"/>
      <w:divBdr>
        <w:top w:val="none" w:sz="0" w:space="0" w:color="auto"/>
        <w:left w:val="none" w:sz="0" w:space="0" w:color="auto"/>
        <w:bottom w:val="none" w:sz="0" w:space="0" w:color="auto"/>
        <w:right w:val="none" w:sz="0" w:space="0" w:color="auto"/>
      </w:divBdr>
    </w:div>
    <w:div w:id="77168274">
      <w:bodyDiv w:val="1"/>
      <w:marLeft w:val="0"/>
      <w:marRight w:val="0"/>
      <w:marTop w:val="0"/>
      <w:marBottom w:val="0"/>
      <w:divBdr>
        <w:top w:val="none" w:sz="0" w:space="0" w:color="auto"/>
        <w:left w:val="none" w:sz="0" w:space="0" w:color="auto"/>
        <w:bottom w:val="none" w:sz="0" w:space="0" w:color="auto"/>
        <w:right w:val="none" w:sz="0" w:space="0" w:color="auto"/>
      </w:divBdr>
    </w:div>
    <w:div w:id="95098499">
      <w:bodyDiv w:val="1"/>
      <w:marLeft w:val="0"/>
      <w:marRight w:val="0"/>
      <w:marTop w:val="0"/>
      <w:marBottom w:val="0"/>
      <w:divBdr>
        <w:top w:val="none" w:sz="0" w:space="0" w:color="auto"/>
        <w:left w:val="none" w:sz="0" w:space="0" w:color="auto"/>
        <w:bottom w:val="none" w:sz="0" w:space="0" w:color="auto"/>
        <w:right w:val="none" w:sz="0" w:space="0" w:color="auto"/>
      </w:divBdr>
    </w:div>
    <w:div w:id="105735578">
      <w:bodyDiv w:val="1"/>
      <w:marLeft w:val="0"/>
      <w:marRight w:val="0"/>
      <w:marTop w:val="0"/>
      <w:marBottom w:val="0"/>
      <w:divBdr>
        <w:top w:val="none" w:sz="0" w:space="0" w:color="auto"/>
        <w:left w:val="none" w:sz="0" w:space="0" w:color="auto"/>
        <w:bottom w:val="none" w:sz="0" w:space="0" w:color="auto"/>
        <w:right w:val="none" w:sz="0" w:space="0" w:color="auto"/>
      </w:divBdr>
    </w:div>
    <w:div w:id="114100157">
      <w:bodyDiv w:val="1"/>
      <w:marLeft w:val="0"/>
      <w:marRight w:val="0"/>
      <w:marTop w:val="0"/>
      <w:marBottom w:val="0"/>
      <w:divBdr>
        <w:top w:val="none" w:sz="0" w:space="0" w:color="auto"/>
        <w:left w:val="none" w:sz="0" w:space="0" w:color="auto"/>
        <w:bottom w:val="none" w:sz="0" w:space="0" w:color="auto"/>
        <w:right w:val="none" w:sz="0" w:space="0" w:color="auto"/>
      </w:divBdr>
    </w:div>
    <w:div w:id="130248133">
      <w:bodyDiv w:val="1"/>
      <w:marLeft w:val="0"/>
      <w:marRight w:val="0"/>
      <w:marTop w:val="0"/>
      <w:marBottom w:val="0"/>
      <w:divBdr>
        <w:top w:val="none" w:sz="0" w:space="0" w:color="auto"/>
        <w:left w:val="none" w:sz="0" w:space="0" w:color="auto"/>
        <w:bottom w:val="none" w:sz="0" w:space="0" w:color="auto"/>
        <w:right w:val="none" w:sz="0" w:space="0" w:color="auto"/>
      </w:divBdr>
    </w:div>
    <w:div w:id="194270304">
      <w:bodyDiv w:val="1"/>
      <w:marLeft w:val="0"/>
      <w:marRight w:val="0"/>
      <w:marTop w:val="0"/>
      <w:marBottom w:val="0"/>
      <w:divBdr>
        <w:top w:val="none" w:sz="0" w:space="0" w:color="auto"/>
        <w:left w:val="none" w:sz="0" w:space="0" w:color="auto"/>
        <w:bottom w:val="none" w:sz="0" w:space="0" w:color="auto"/>
        <w:right w:val="none" w:sz="0" w:space="0" w:color="auto"/>
      </w:divBdr>
    </w:div>
    <w:div w:id="212616815">
      <w:bodyDiv w:val="1"/>
      <w:marLeft w:val="0"/>
      <w:marRight w:val="0"/>
      <w:marTop w:val="0"/>
      <w:marBottom w:val="0"/>
      <w:divBdr>
        <w:top w:val="none" w:sz="0" w:space="0" w:color="auto"/>
        <w:left w:val="none" w:sz="0" w:space="0" w:color="auto"/>
        <w:bottom w:val="none" w:sz="0" w:space="0" w:color="auto"/>
        <w:right w:val="none" w:sz="0" w:space="0" w:color="auto"/>
      </w:divBdr>
    </w:div>
    <w:div w:id="225116437">
      <w:bodyDiv w:val="1"/>
      <w:marLeft w:val="0"/>
      <w:marRight w:val="0"/>
      <w:marTop w:val="0"/>
      <w:marBottom w:val="0"/>
      <w:divBdr>
        <w:top w:val="none" w:sz="0" w:space="0" w:color="auto"/>
        <w:left w:val="none" w:sz="0" w:space="0" w:color="auto"/>
        <w:bottom w:val="none" w:sz="0" w:space="0" w:color="auto"/>
        <w:right w:val="none" w:sz="0" w:space="0" w:color="auto"/>
      </w:divBdr>
    </w:div>
    <w:div w:id="227110436">
      <w:bodyDiv w:val="1"/>
      <w:marLeft w:val="0"/>
      <w:marRight w:val="0"/>
      <w:marTop w:val="0"/>
      <w:marBottom w:val="0"/>
      <w:divBdr>
        <w:top w:val="none" w:sz="0" w:space="0" w:color="auto"/>
        <w:left w:val="none" w:sz="0" w:space="0" w:color="auto"/>
        <w:bottom w:val="none" w:sz="0" w:space="0" w:color="auto"/>
        <w:right w:val="none" w:sz="0" w:space="0" w:color="auto"/>
      </w:divBdr>
    </w:div>
    <w:div w:id="229272455">
      <w:bodyDiv w:val="1"/>
      <w:marLeft w:val="0"/>
      <w:marRight w:val="0"/>
      <w:marTop w:val="0"/>
      <w:marBottom w:val="0"/>
      <w:divBdr>
        <w:top w:val="none" w:sz="0" w:space="0" w:color="auto"/>
        <w:left w:val="none" w:sz="0" w:space="0" w:color="auto"/>
        <w:bottom w:val="none" w:sz="0" w:space="0" w:color="auto"/>
        <w:right w:val="none" w:sz="0" w:space="0" w:color="auto"/>
      </w:divBdr>
    </w:div>
    <w:div w:id="229385843">
      <w:bodyDiv w:val="1"/>
      <w:marLeft w:val="0"/>
      <w:marRight w:val="0"/>
      <w:marTop w:val="0"/>
      <w:marBottom w:val="0"/>
      <w:divBdr>
        <w:top w:val="none" w:sz="0" w:space="0" w:color="auto"/>
        <w:left w:val="none" w:sz="0" w:space="0" w:color="auto"/>
        <w:bottom w:val="none" w:sz="0" w:space="0" w:color="auto"/>
        <w:right w:val="none" w:sz="0" w:space="0" w:color="auto"/>
      </w:divBdr>
    </w:div>
    <w:div w:id="236550337">
      <w:bodyDiv w:val="1"/>
      <w:marLeft w:val="0"/>
      <w:marRight w:val="0"/>
      <w:marTop w:val="0"/>
      <w:marBottom w:val="0"/>
      <w:divBdr>
        <w:top w:val="none" w:sz="0" w:space="0" w:color="auto"/>
        <w:left w:val="none" w:sz="0" w:space="0" w:color="auto"/>
        <w:bottom w:val="none" w:sz="0" w:space="0" w:color="auto"/>
        <w:right w:val="none" w:sz="0" w:space="0" w:color="auto"/>
      </w:divBdr>
    </w:div>
    <w:div w:id="239368430">
      <w:bodyDiv w:val="1"/>
      <w:marLeft w:val="0"/>
      <w:marRight w:val="0"/>
      <w:marTop w:val="0"/>
      <w:marBottom w:val="0"/>
      <w:divBdr>
        <w:top w:val="none" w:sz="0" w:space="0" w:color="auto"/>
        <w:left w:val="none" w:sz="0" w:space="0" w:color="auto"/>
        <w:bottom w:val="none" w:sz="0" w:space="0" w:color="auto"/>
        <w:right w:val="none" w:sz="0" w:space="0" w:color="auto"/>
      </w:divBdr>
    </w:div>
    <w:div w:id="239751604">
      <w:bodyDiv w:val="1"/>
      <w:marLeft w:val="0"/>
      <w:marRight w:val="0"/>
      <w:marTop w:val="0"/>
      <w:marBottom w:val="0"/>
      <w:divBdr>
        <w:top w:val="none" w:sz="0" w:space="0" w:color="auto"/>
        <w:left w:val="none" w:sz="0" w:space="0" w:color="auto"/>
        <w:bottom w:val="none" w:sz="0" w:space="0" w:color="auto"/>
        <w:right w:val="none" w:sz="0" w:space="0" w:color="auto"/>
      </w:divBdr>
    </w:div>
    <w:div w:id="272978861">
      <w:bodyDiv w:val="1"/>
      <w:marLeft w:val="0"/>
      <w:marRight w:val="0"/>
      <w:marTop w:val="0"/>
      <w:marBottom w:val="0"/>
      <w:divBdr>
        <w:top w:val="none" w:sz="0" w:space="0" w:color="auto"/>
        <w:left w:val="none" w:sz="0" w:space="0" w:color="auto"/>
        <w:bottom w:val="none" w:sz="0" w:space="0" w:color="auto"/>
        <w:right w:val="none" w:sz="0" w:space="0" w:color="auto"/>
      </w:divBdr>
    </w:div>
    <w:div w:id="284309634">
      <w:bodyDiv w:val="1"/>
      <w:marLeft w:val="0"/>
      <w:marRight w:val="0"/>
      <w:marTop w:val="0"/>
      <w:marBottom w:val="0"/>
      <w:divBdr>
        <w:top w:val="none" w:sz="0" w:space="0" w:color="auto"/>
        <w:left w:val="none" w:sz="0" w:space="0" w:color="auto"/>
        <w:bottom w:val="none" w:sz="0" w:space="0" w:color="auto"/>
        <w:right w:val="none" w:sz="0" w:space="0" w:color="auto"/>
      </w:divBdr>
    </w:div>
    <w:div w:id="303049337">
      <w:bodyDiv w:val="1"/>
      <w:marLeft w:val="0"/>
      <w:marRight w:val="0"/>
      <w:marTop w:val="0"/>
      <w:marBottom w:val="0"/>
      <w:divBdr>
        <w:top w:val="none" w:sz="0" w:space="0" w:color="auto"/>
        <w:left w:val="none" w:sz="0" w:space="0" w:color="auto"/>
        <w:bottom w:val="none" w:sz="0" w:space="0" w:color="auto"/>
        <w:right w:val="none" w:sz="0" w:space="0" w:color="auto"/>
      </w:divBdr>
    </w:div>
    <w:div w:id="305354107">
      <w:bodyDiv w:val="1"/>
      <w:marLeft w:val="0"/>
      <w:marRight w:val="0"/>
      <w:marTop w:val="0"/>
      <w:marBottom w:val="0"/>
      <w:divBdr>
        <w:top w:val="none" w:sz="0" w:space="0" w:color="auto"/>
        <w:left w:val="none" w:sz="0" w:space="0" w:color="auto"/>
        <w:bottom w:val="none" w:sz="0" w:space="0" w:color="auto"/>
        <w:right w:val="none" w:sz="0" w:space="0" w:color="auto"/>
      </w:divBdr>
    </w:div>
    <w:div w:id="356008185">
      <w:bodyDiv w:val="1"/>
      <w:marLeft w:val="0"/>
      <w:marRight w:val="0"/>
      <w:marTop w:val="0"/>
      <w:marBottom w:val="0"/>
      <w:divBdr>
        <w:top w:val="none" w:sz="0" w:space="0" w:color="auto"/>
        <w:left w:val="none" w:sz="0" w:space="0" w:color="auto"/>
        <w:bottom w:val="none" w:sz="0" w:space="0" w:color="auto"/>
        <w:right w:val="none" w:sz="0" w:space="0" w:color="auto"/>
      </w:divBdr>
    </w:div>
    <w:div w:id="386222789">
      <w:bodyDiv w:val="1"/>
      <w:marLeft w:val="0"/>
      <w:marRight w:val="0"/>
      <w:marTop w:val="0"/>
      <w:marBottom w:val="0"/>
      <w:divBdr>
        <w:top w:val="none" w:sz="0" w:space="0" w:color="auto"/>
        <w:left w:val="none" w:sz="0" w:space="0" w:color="auto"/>
        <w:bottom w:val="none" w:sz="0" w:space="0" w:color="auto"/>
        <w:right w:val="none" w:sz="0" w:space="0" w:color="auto"/>
      </w:divBdr>
    </w:div>
    <w:div w:id="452866873">
      <w:bodyDiv w:val="1"/>
      <w:marLeft w:val="0"/>
      <w:marRight w:val="0"/>
      <w:marTop w:val="0"/>
      <w:marBottom w:val="0"/>
      <w:divBdr>
        <w:top w:val="none" w:sz="0" w:space="0" w:color="auto"/>
        <w:left w:val="none" w:sz="0" w:space="0" w:color="auto"/>
        <w:bottom w:val="none" w:sz="0" w:space="0" w:color="auto"/>
        <w:right w:val="none" w:sz="0" w:space="0" w:color="auto"/>
      </w:divBdr>
    </w:div>
    <w:div w:id="467206627">
      <w:bodyDiv w:val="1"/>
      <w:marLeft w:val="0"/>
      <w:marRight w:val="0"/>
      <w:marTop w:val="0"/>
      <w:marBottom w:val="0"/>
      <w:divBdr>
        <w:top w:val="none" w:sz="0" w:space="0" w:color="auto"/>
        <w:left w:val="none" w:sz="0" w:space="0" w:color="auto"/>
        <w:bottom w:val="none" w:sz="0" w:space="0" w:color="auto"/>
        <w:right w:val="none" w:sz="0" w:space="0" w:color="auto"/>
      </w:divBdr>
    </w:div>
    <w:div w:id="472527229">
      <w:bodyDiv w:val="1"/>
      <w:marLeft w:val="0"/>
      <w:marRight w:val="0"/>
      <w:marTop w:val="0"/>
      <w:marBottom w:val="0"/>
      <w:divBdr>
        <w:top w:val="none" w:sz="0" w:space="0" w:color="auto"/>
        <w:left w:val="none" w:sz="0" w:space="0" w:color="auto"/>
        <w:bottom w:val="none" w:sz="0" w:space="0" w:color="auto"/>
        <w:right w:val="none" w:sz="0" w:space="0" w:color="auto"/>
      </w:divBdr>
    </w:div>
    <w:div w:id="488401942">
      <w:bodyDiv w:val="1"/>
      <w:marLeft w:val="0"/>
      <w:marRight w:val="0"/>
      <w:marTop w:val="0"/>
      <w:marBottom w:val="0"/>
      <w:divBdr>
        <w:top w:val="none" w:sz="0" w:space="0" w:color="auto"/>
        <w:left w:val="none" w:sz="0" w:space="0" w:color="auto"/>
        <w:bottom w:val="none" w:sz="0" w:space="0" w:color="auto"/>
        <w:right w:val="none" w:sz="0" w:space="0" w:color="auto"/>
      </w:divBdr>
    </w:div>
    <w:div w:id="512108316">
      <w:bodyDiv w:val="1"/>
      <w:marLeft w:val="0"/>
      <w:marRight w:val="0"/>
      <w:marTop w:val="0"/>
      <w:marBottom w:val="0"/>
      <w:divBdr>
        <w:top w:val="none" w:sz="0" w:space="0" w:color="auto"/>
        <w:left w:val="none" w:sz="0" w:space="0" w:color="auto"/>
        <w:bottom w:val="none" w:sz="0" w:space="0" w:color="auto"/>
        <w:right w:val="none" w:sz="0" w:space="0" w:color="auto"/>
      </w:divBdr>
    </w:div>
    <w:div w:id="594287015">
      <w:bodyDiv w:val="1"/>
      <w:marLeft w:val="0"/>
      <w:marRight w:val="0"/>
      <w:marTop w:val="0"/>
      <w:marBottom w:val="0"/>
      <w:divBdr>
        <w:top w:val="none" w:sz="0" w:space="0" w:color="auto"/>
        <w:left w:val="none" w:sz="0" w:space="0" w:color="auto"/>
        <w:bottom w:val="none" w:sz="0" w:space="0" w:color="auto"/>
        <w:right w:val="none" w:sz="0" w:space="0" w:color="auto"/>
      </w:divBdr>
    </w:div>
    <w:div w:id="601306546">
      <w:bodyDiv w:val="1"/>
      <w:marLeft w:val="0"/>
      <w:marRight w:val="0"/>
      <w:marTop w:val="0"/>
      <w:marBottom w:val="0"/>
      <w:divBdr>
        <w:top w:val="none" w:sz="0" w:space="0" w:color="auto"/>
        <w:left w:val="none" w:sz="0" w:space="0" w:color="auto"/>
        <w:bottom w:val="none" w:sz="0" w:space="0" w:color="auto"/>
        <w:right w:val="none" w:sz="0" w:space="0" w:color="auto"/>
      </w:divBdr>
    </w:div>
    <w:div w:id="601569127">
      <w:bodyDiv w:val="1"/>
      <w:marLeft w:val="0"/>
      <w:marRight w:val="0"/>
      <w:marTop w:val="0"/>
      <w:marBottom w:val="0"/>
      <w:divBdr>
        <w:top w:val="none" w:sz="0" w:space="0" w:color="auto"/>
        <w:left w:val="none" w:sz="0" w:space="0" w:color="auto"/>
        <w:bottom w:val="none" w:sz="0" w:space="0" w:color="auto"/>
        <w:right w:val="none" w:sz="0" w:space="0" w:color="auto"/>
      </w:divBdr>
    </w:div>
    <w:div w:id="641233357">
      <w:bodyDiv w:val="1"/>
      <w:marLeft w:val="0"/>
      <w:marRight w:val="0"/>
      <w:marTop w:val="0"/>
      <w:marBottom w:val="0"/>
      <w:divBdr>
        <w:top w:val="none" w:sz="0" w:space="0" w:color="auto"/>
        <w:left w:val="none" w:sz="0" w:space="0" w:color="auto"/>
        <w:bottom w:val="none" w:sz="0" w:space="0" w:color="auto"/>
        <w:right w:val="none" w:sz="0" w:space="0" w:color="auto"/>
      </w:divBdr>
    </w:div>
    <w:div w:id="649332187">
      <w:bodyDiv w:val="1"/>
      <w:marLeft w:val="0"/>
      <w:marRight w:val="0"/>
      <w:marTop w:val="0"/>
      <w:marBottom w:val="0"/>
      <w:divBdr>
        <w:top w:val="none" w:sz="0" w:space="0" w:color="auto"/>
        <w:left w:val="none" w:sz="0" w:space="0" w:color="auto"/>
        <w:bottom w:val="none" w:sz="0" w:space="0" w:color="auto"/>
        <w:right w:val="none" w:sz="0" w:space="0" w:color="auto"/>
      </w:divBdr>
    </w:div>
    <w:div w:id="649795049">
      <w:bodyDiv w:val="1"/>
      <w:marLeft w:val="0"/>
      <w:marRight w:val="0"/>
      <w:marTop w:val="0"/>
      <w:marBottom w:val="0"/>
      <w:divBdr>
        <w:top w:val="none" w:sz="0" w:space="0" w:color="auto"/>
        <w:left w:val="none" w:sz="0" w:space="0" w:color="auto"/>
        <w:bottom w:val="none" w:sz="0" w:space="0" w:color="auto"/>
        <w:right w:val="none" w:sz="0" w:space="0" w:color="auto"/>
      </w:divBdr>
    </w:div>
    <w:div w:id="684093188">
      <w:bodyDiv w:val="1"/>
      <w:marLeft w:val="0"/>
      <w:marRight w:val="0"/>
      <w:marTop w:val="0"/>
      <w:marBottom w:val="0"/>
      <w:divBdr>
        <w:top w:val="none" w:sz="0" w:space="0" w:color="auto"/>
        <w:left w:val="none" w:sz="0" w:space="0" w:color="auto"/>
        <w:bottom w:val="none" w:sz="0" w:space="0" w:color="auto"/>
        <w:right w:val="none" w:sz="0" w:space="0" w:color="auto"/>
      </w:divBdr>
    </w:div>
    <w:div w:id="691028186">
      <w:bodyDiv w:val="1"/>
      <w:marLeft w:val="0"/>
      <w:marRight w:val="0"/>
      <w:marTop w:val="0"/>
      <w:marBottom w:val="0"/>
      <w:divBdr>
        <w:top w:val="none" w:sz="0" w:space="0" w:color="auto"/>
        <w:left w:val="none" w:sz="0" w:space="0" w:color="auto"/>
        <w:bottom w:val="none" w:sz="0" w:space="0" w:color="auto"/>
        <w:right w:val="none" w:sz="0" w:space="0" w:color="auto"/>
      </w:divBdr>
    </w:div>
    <w:div w:id="742525125">
      <w:bodyDiv w:val="1"/>
      <w:marLeft w:val="0"/>
      <w:marRight w:val="0"/>
      <w:marTop w:val="0"/>
      <w:marBottom w:val="0"/>
      <w:divBdr>
        <w:top w:val="none" w:sz="0" w:space="0" w:color="auto"/>
        <w:left w:val="none" w:sz="0" w:space="0" w:color="auto"/>
        <w:bottom w:val="none" w:sz="0" w:space="0" w:color="auto"/>
        <w:right w:val="none" w:sz="0" w:space="0" w:color="auto"/>
      </w:divBdr>
    </w:div>
    <w:div w:id="774978918">
      <w:bodyDiv w:val="1"/>
      <w:marLeft w:val="0"/>
      <w:marRight w:val="0"/>
      <w:marTop w:val="0"/>
      <w:marBottom w:val="0"/>
      <w:divBdr>
        <w:top w:val="none" w:sz="0" w:space="0" w:color="auto"/>
        <w:left w:val="none" w:sz="0" w:space="0" w:color="auto"/>
        <w:bottom w:val="none" w:sz="0" w:space="0" w:color="auto"/>
        <w:right w:val="none" w:sz="0" w:space="0" w:color="auto"/>
      </w:divBdr>
    </w:div>
    <w:div w:id="781607242">
      <w:bodyDiv w:val="1"/>
      <w:marLeft w:val="0"/>
      <w:marRight w:val="0"/>
      <w:marTop w:val="0"/>
      <w:marBottom w:val="0"/>
      <w:divBdr>
        <w:top w:val="none" w:sz="0" w:space="0" w:color="auto"/>
        <w:left w:val="none" w:sz="0" w:space="0" w:color="auto"/>
        <w:bottom w:val="none" w:sz="0" w:space="0" w:color="auto"/>
        <w:right w:val="none" w:sz="0" w:space="0" w:color="auto"/>
      </w:divBdr>
    </w:div>
    <w:div w:id="907226468">
      <w:bodyDiv w:val="1"/>
      <w:marLeft w:val="0"/>
      <w:marRight w:val="0"/>
      <w:marTop w:val="0"/>
      <w:marBottom w:val="0"/>
      <w:divBdr>
        <w:top w:val="none" w:sz="0" w:space="0" w:color="auto"/>
        <w:left w:val="none" w:sz="0" w:space="0" w:color="auto"/>
        <w:bottom w:val="none" w:sz="0" w:space="0" w:color="auto"/>
        <w:right w:val="none" w:sz="0" w:space="0" w:color="auto"/>
      </w:divBdr>
    </w:div>
    <w:div w:id="929243358">
      <w:bodyDiv w:val="1"/>
      <w:marLeft w:val="0"/>
      <w:marRight w:val="0"/>
      <w:marTop w:val="0"/>
      <w:marBottom w:val="0"/>
      <w:divBdr>
        <w:top w:val="none" w:sz="0" w:space="0" w:color="auto"/>
        <w:left w:val="none" w:sz="0" w:space="0" w:color="auto"/>
        <w:bottom w:val="none" w:sz="0" w:space="0" w:color="auto"/>
        <w:right w:val="none" w:sz="0" w:space="0" w:color="auto"/>
      </w:divBdr>
    </w:div>
    <w:div w:id="949582470">
      <w:bodyDiv w:val="1"/>
      <w:marLeft w:val="0"/>
      <w:marRight w:val="0"/>
      <w:marTop w:val="0"/>
      <w:marBottom w:val="0"/>
      <w:divBdr>
        <w:top w:val="none" w:sz="0" w:space="0" w:color="auto"/>
        <w:left w:val="none" w:sz="0" w:space="0" w:color="auto"/>
        <w:bottom w:val="none" w:sz="0" w:space="0" w:color="auto"/>
        <w:right w:val="none" w:sz="0" w:space="0" w:color="auto"/>
      </w:divBdr>
    </w:div>
    <w:div w:id="952593415">
      <w:bodyDiv w:val="1"/>
      <w:marLeft w:val="0"/>
      <w:marRight w:val="0"/>
      <w:marTop w:val="0"/>
      <w:marBottom w:val="0"/>
      <w:divBdr>
        <w:top w:val="none" w:sz="0" w:space="0" w:color="auto"/>
        <w:left w:val="none" w:sz="0" w:space="0" w:color="auto"/>
        <w:bottom w:val="none" w:sz="0" w:space="0" w:color="auto"/>
        <w:right w:val="none" w:sz="0" w:space="0" w:color="auto"/>
      </w:divBdr>
    </w:div>
    <w:div w:id="970593643">
      <w:bodyDiv w:val="1"/>
      <w:marLeft w:val="0"/>
      <w:marRight w:val="0"/>
      <w:marTop w:val="0"/>
      <w:marBottom w:val="0"/>
      <w:divBdr>
        <w:top w:val="none" w:sz="0" w:space="0" w:color="auto"/>
        <w:left w:val="none" w:sz="0" w:space="0" w:color="auto"/>
        <w:bottom w:val="none" w:sz="0" w:space="0" w:color="auto"/>
        <w:right w:val="none" w:sz="0" w:space="0" w:color="auto"/>
      </w:divBdr>
    </w:div>
    <w:div w:id="974413956">
      <w:bodyDiv w:val="1"/>
      <w:marLeft w:val="0"/>
      <w:marRight w:val="0"/>
      <w:marTop w:val="0"/>
      <w:marBottom w:val="0"/>
      <w:divBdr>
        <w:top w:val="none" w:sz="0" w:space="0" w:color="auto"/>
        <w:left w:val="none" w:sz="0" w:space="0" w:color="auto"/>
        <w:bottom w:val="none" w:sz="0" w:space="0" w:color="auto"/>
        <w:right w:val="none" w:sz="0" w:space="0" w:color="auto"/>
      </w:divBdr>
    </w:div>
    <w:div w:id="989094745">
      <w:bodyDiv w:val="1"/>
      <w:marLeft w:val="0"/>
      <w:marRight w:val="0"/>
      <w:marTop w:val="0"/>
      <w:marBottom w:val="0"/>
      <w:divBdr>
        <w:top w:val="none" w:sz="0" w:space="0" w:color="auto"/>
        <w:left w:val="none" w:sz="0" w:space="0" w:color="auto"/>
        <w:bottom w:val="none" w:sz="0" w:space="0" w:color="auto"/>
        <w:right w:val="none" w:sz="0" w:space="0" w:color="auto"/>
      </w:divBdr>
    </w:div>
    <w:div w:id="1011491679">
      <w:bodyDiv w:val="1"/>
      <w:marLeft w:val="0"/>
      <w:marRight w:val="0"/>
      <w:marTop w:val="0"/>
      <w:marBottom w:val="0"/>
      <w:divBdr>
        <w:top w:val="none" w:sz="0" w:space="0" w:color="auto"/>
        <w:left w:val="none" w:sz="0" w:space="0" w:color="auto"/>
        <w:bottom w:val="none" w:sz="0" w:space="0" w:color="auto"/>
        <w:right w:val="none" w:sz="0" w:space="0" w:color="auto"/>
      </w:divBdr>
    </w:div>
    <w:div w:id="1023942827">
      <w:bodyDiv w:val="1"/>
      <w:marLeft w:val="0"/>
      <w:marRight w:val="0"/>
      <w:marTop w:val="0"/>
      <w:marBottom w:val="0"/>
      <w:divBdr>
        <w:top w:val="none" w:sz="0" w:space="0" w:color="auto"/>
        <w:left w:val="none" w:sz="0" w:space="0" w:color="auto"/>
        <w:bottom w:val="none" w:sz="0" w:space="0" w:color="auto"/>
        <w:right w:val="none" w:sz="0" w:space="0" w:color="auto"/>
      </w:divBdr>
    </w:div>
    <w:div w:id="1028331857">
      <w:bodyDiv w:val="1"/>
      <w:marLeft w:val="0"/>
      <w:marRight w:val="0"/>
      <w:marTop w:val="0"/>
      <w:marBottom w:val="0"/>
      <w:divBdr>
        <w:top w:val="none" w:sz="0" w:space="0" w:color="auto"/>
        <w:left w:val="none" w:sz="0" w:space="0" w:color="auto"/>
        <w:bottom w:val="none" w:sz="0" w:space="0" w:color="auto"/>
        <w:right w:val="none" w:sz="0" w:space="0" w:color="auto"/>
      </w:divBdr>
    </w:div>
    <w:div w:id="1072242177">
      <w:bodyDiv w:val="1"/>
      <w:marLeft w:val="0"/>
      <w:marRight w:val="0"/>
      <w:marTop w:val="0"/>
      <w:marBottom w:val="0"/>
      <w:divBdr>
        <w:top w:val="none" w:sz="0" w:space="0" w:color="auto"/>
        <w:left w:val="none" w:sz="0" w:space="0" w:color="auto"/>
        <w:bottom w:val="none" w:sz="0" w:space="0" w:color="auto"/>
        <w:right w:val="none" w:sz="0" w:space="0" w:color="auto"/>
      </w:divBdr>
    </w:div>
    <w:div w:id="1093432455">
      <w:bodyDiv w:val="1"/>
      <w:marLeft w:val="0"/>
      <w:marRight w:val="0"/>
      <w:marTop w:val="0"/>
      <w:marBottom w:val="0"/>
      <w:divBdr>
        <w:top w:val="none" w:sz="0" w:space="0" w:color="auto"/>
        <w:left w:val="none" w:sz="0" w:space="0" w:color="auto"/>
        <w:bottom w:val="none" w:sz="0" w:space="0" w:color="auto"/>
        <w:right w:val="none" w:sz="0" w:space="0" w:color="auto"/>
      </w:divBdr>
    </w:div>
    <w:div w:id="1121650598">
      <w:bodyDiv w:val="1"/>
      <w:marLeft w:val="0"/>
      <w:marRight w:val="0"/>
      <w:marTop w:val="0"/>
      <w:marBottom w:val="0"/>
      <w:divBdr>
        <w:top w:val="none" w:sz="0" w:space="0" w:color="auto"/>
        <w:left w:val="none" w:sz="0" w:space="0" w:color="auto"/>
        <w:bottom w:val="none" w:sz="0" w:space="0" w:color="auto"/>
        <w:right w:val="none" w:sz="0" w:space="0" w:color="auto"/>
      </w:divBdr>
    </w:div>
    <w:div w:id="1143474080">
      <w:bodyDiv w:val="1"/>
      <w:marLeft w:val="0"/>
      <w:marRight w:val="0"/>
      <w:marTop w:val="0"/>
      <w:marBottom w:val="0"/>
      <w:divBdr>
        <w:top w:val="none" w:sz="0" w:space="0" w:color="auto"/>
        <w:left w:val="none" w:sz="0" w:space="0" w:color="auto"/>
        <w:bottom w:val="none" w:sz="0" w:space="0" w:color="auto"/>
        <w:right w:val="none" w:sz="0" w:space="0" w:color="auto"/>
      </w:divBdr>
    </w:div>
    <w:div w:id="1162281028">
      <w:bodyDiv w:val="1"/>
      <w:marLeft w:val="0"/>
      <w:marRight w:val="0"/>
      <w:marTop w:val="0"/>
      <w:marBottom w:val="0"/>
      <w:divBdr>
        <w:top w:val="none" w:sz="0" w:space="0" w:color="auto"/>
        <w:left w:val="none" w:sz="0" w:space="0" w:color="auto"/>
        <w:bottom w:val="none" w:sz="0" w:space="0" w:color="auto"/>
        <w:right w:val="none" w:sz="0" w:space="0" w:color="auto"/>
      </w:divBdr>
    </w:div>
    <w:div w:id="1169518231">
      <w:bodyDiv w:val="1"/>
      <w:marLeft w:val="0"/>
      <w:marRight w:val="0"/>
      <w:marTop w:val="0"/>
      <w:marBottom w:val="0"/>
      <w:divBdr>
        <w:top w:val="none" w:sz="0" w:space="0" w:color="auto"/>
        <w:left w:val="none" w:sz="0" w:space="0" w:color="auto"/>
        <w:bottom w:val="none" w:sz="0" w:space="0" w:color="auto"/>
        <w:right w:val="none" w:sz="0" w:space="0" w:color="auto"/>
      </w:divBdr>
    </w:div>
    <w:div w:id="1178231861">
      <w:bodyDiv w:val="1"/>
      <w:marLeft w:val="0"/>
      <w:marRight w:val="0"/>
      <w:marTop w:val="0"/>
      <w:marBottom w:val="0"/>
      <w:divBdr>
        <w:top w:val="none" w:sz="0" w:space="0" w:color="auto"/>
        <w:left w:val="none" w:sz="0" w:space="0" w:color="auto"/>
        <w:bottom w:val="none" w:sz="0" w:space="0" w:color="auto"/>
        <w:right w:val="none" w:sz="0" w:space="0" w:color="auto"/>
      </w:divBdr>
    </w:div>
    <w:div w:id="1190948688">
      <w:bodyDiv w:val="1"/>
      <w:marLeft w:val="0"/>
      <w:marRight w:val="0"/>
      <w:marTop w:val="0"/>
      <w:marBottom w:val="0"/>
      <w:divBdr>
        <w:top w:val="none" w:sz="0" w:space="0" w:color="auto"/>
        <w:left w:val="none" w:sz="0" w:space="0" w:color="auto"/>
        <w:bottom w:val="none" w:sz="0" w:space="0" w:color="auto"/>
        <w:right w:val="none" w:sz="0" w:space="0" w:color="auto"/>
      </w:divBdr>
    </w:div>
    <w:div w:id="1203978816">
      <w:bodyDiv w:val="1"/>
      <w:marLeft w:val="0"/>
      <w:marRight w:val="0"/>
      <w:marTop w:val="0"/>
      <w:marBottom w:val="0"/>
      <w:divBdr>
        <w:top w:val="none" w:sz="0" w:space="0" w:color="auto"/>
        <w:left w:val="none" w:sz="0" w:space="0" w:color="auto"/>
        <w:bottom w:val="none" w:sz="0" w:space="0" w:color="auto"/>
        <w:right w:val="none" w:sz="0" w:space="0" w:color="auto"/>
      </w:divBdr>
    </w:div>
    <w:div w:id="1276673151">
      <w:bodyDiv w:val="1"/>
      <w:marLeft w:val="0"/>
      <w:marRight w:val="0"/>
      <w:marTop w:val="0"/>
      <w:marBottom w:val="0"/>
      <w:divBdr>
        <w:top w:val="none" w:sz="0" w:space="0" w:color="auto"/>
        <w:left w:val="none" w:sz="0" w:space="0" w:color="auto"/>
        <w:bottom w:val="none" w:sz="0" w:space="0" w:color="auto"/>
        <w:right w:val="none" w:sz="0" w:space="0" w:color="auto"/>
      </w:divBdr>
    </w:div>
    <w:div w:id="1331372703">
      <w:bodyDiv w:val="1"/>
      <w:marLeft w:val="0"/>
      <w:marRight w:val="0"/>
      <w:marTop w:val="0"/>
      <w:marBottom w:val="0"/>
      <w:divBdr>
        <w:top w:val="none" w:sz="0" w:space="0" w:color="auto"/>
        <w:left w:val="none" w:sz="0" w:space="0" w:color="auto"/>
        <w:bottom w:val="none" w:sz="0" w:space="0" w:color="auto"/>
        <w:right w:val="none" w:sz="0" w:space="0" w:color="auto"/>
      </w:divBdr>
    </w:div>
    <w:div w:id="1390805412">
      <w:bodyDiv w:val="1"/>
      <w:marLeft w:val="0"/>
      <w:marRight w:val="0"/>
      <w:marTop w:val="0"/>
      <w:marBottom w:val="0"/>
      <w:divBdr>
        <w:top w:val="none" w:sz="0" w:space="0" w:color="auto"/>
        <w:left w:val="none" w:sz="0" w:space="0" w:color="auto"/>
        <w:bottom w:val="none" w:sz="0" w:space="0" w:color="auto"/>
        <w:right w:val="none" w:sz="0" w:space="0" w:color="auto"/>
      </w:divBdr>
    </w:div>
    <w:div w:id="1412196592">
      <w:bodyDiv w:val="1"/>
      <w:marLeft w:val="0"/>
      <w:marRight w:val="0"/>
      <w:marTop w:val="0"/>
      <w:marBottom w:val="0"/>
      <w:divBdr>
        <w:top w:val="none" w:sz="0" w:space="0" w:color="auto"/>
        <w:left w:val="none" w:sz="0" w:space="0" w:color="auto"/>
        <w:bottom w:val="none" w:sz="0" w:space="0" w:color="auto"/>
        <w:right w:val="none" w:sz="0" w:space="0" w:color="auto"/>
      </w:divBdr>
    </w:div>
    <w:div w:id="1450776876">
      <w:bodyDiv w:val="1"/>
      <w:marLeft w:val="0"/>
      <w:marRight w:val="0"/>
      <w:marTop w:val="0"/>
      <w:marBottom w:val="0"/>
      <w:divBdr>
        <w:top w:val="none" w:sz="0" w:space="0" w:color="auto"/>
        <w:left w:val="none" w:sz="0" w:space="0" w:color="auto"/>
        <w:bottom w:val="none" w:sz="0" w:space="0" w:color="auto"/>
        <w:right w:val="none" w:sz="0" w:space="0" w:color="auto"/>
      </w:divBdr>
    </w:div>
    <w:div w:id="1453473694">
      <w:bodyDiv w:val="1"/>
      <w:marLeft w:val="0"/>
      <w:marRight w:val="0"/>
      <w:marTop w:val="0"/>
      <w:marBottom w:val="0"/>
      <w:divBdr>
        <w:top w:val="none" w:sz="0" w:space="0" w:color="auto"/>
        <w:left w:val="none" w:sz="0" w:space="0" w:color="auto"/>
        <w:bottom w:val="none" w:sz="0" w:space="0" w:color="auto"/>
        <w:right w:val="none" w:sz="0" w:space="0" w:color="auto"/>
      </w:divBdr>
    </w:div>
    <w:div w:id="1485271028">
      <w:bodyDiv w:val="1"/>
      <w:marLeft w:val="0"/>
      <w:marRight w:val="0"/>
      <w:marTop w:val="0"/>
      <w:marBottom w:val="0"/>
      <w:divBdr>
        <w:top w:val="none" w:sz="0" w:space="0" w:color="auto"/>
        <w:left w:val="none" w:sz="0" w:space="0" w:color="auto"/>
        <w:bottom w:val="none" w:sz="0" w:space="0" w:color="auto"/>
        <w:right w:val="none" w:sz="0" w:space="0" w:color="auto"/>
      </w:divBdr>
    </w:div>
    <w:div w:id="1521622680">
      <w:bodyDiv w:val="1"/>
      <w:marLeft w:val="0"/>
      <w:marRight w:val="0"/>
      <w:marTop w:val="0"/>
      <w:marBottom w:val="0"/>
      <w:divBdr>
        <w:top w:val="none" w:sz="0" w:space="0" w:color="auto"/>
        <w:left w:val="none" w:sz="0" w:space="0" w:color="auto"/>
        <w:bottom w:val="none" w:sz="0" w:space="0" w:color="auto"/>
        <w:right w:val="none" w:sz="0" w:space="0" w:color="auto"/>
      </w:divBdr>
    </w:div>
    <w:div w:id="1530409604">
      <w:bodyDiv w:val="1"/>
      <w:marLeft w:val="0"/>
      <w:marRight w:val="0"/>
      <w:marTop w:val="0"/>
      <w:marBottom w:val="0"/>
      <w:divBdr>
        <w:top w:val="none" w:sz="0" w:space="0" w:color="auto"/>
        <w:left w:val="none" w:sz="0" w:space="0" w:color="auto"/>
        <w:bottom w:val="none" w:sz="0" w:space="0" w:color="auto"/>
        <w:right w:val="none" w:sz="0" w:space="0" w:color="auto"/>
      </w:divBdr>
    </w:div>
    <w:div w:id="1569530389">
      <w:bodyDiv w:val="1"/>
      <w:marLeft w:val="0"/>
      <w:marRight w:val="0"/>
      <w:marTop w:val="0"/>
      <w:marBottom w:val="0"/>
      <w:divBdr>
        <w:top w:val="none" w:sz="0" w:space="0" w:color="auto"/>
        <w:left w:val="none" w:sz="0" w:space="0" w:color="auto"/>
        <w:bottom w:val="none" w:sz="0" w:space="0" w:color="auto"/>
        <w:right w:val="none" w:sz="0" w:space="0" w:color="auto"/>
      </w:divBdr>
    </w:div>
    <w:div w:id="1589851763">
      <w:bodyDiv w:val="1"/>
      <w:marLeft w:val="0"/>
      <w:marRight w:val="0"/>
      <w:marTop w:val="0"/>
      <w:marBottom w:val="0"/>
      <w:divBdr>
        <w:top w:val="none" w:sz="0" w:space="0" w:color="auto"/>
        <w:left w:val="none" w:sz="0" w:space="0" w:color="auto"/>
        <w:bottom w:val="none" w:sz="0" w:space="0" w:color="auto"/>
        <w:right w:val="none" w:sz="0" w:space="0" w:color="auto"/>
      </w:divBdr>
    </w:div>
    <w:div w:id="1593473187">
      <w:bodyDiv w:val="1"/>
      <w:marLeft w:val="0"/>
      <w:marRight w:val="0"/>
      <w:marTop w:val="0"/>
      <w:marBottom w:val="0"/>
      <w:divBdr>
        <w:top w:val="none" w:sz="0" w:space="0" w:color="auto"/>
        <w:left w:val="none" w:sz="0" w:space="0" w:color="auto"/>
        <w:bottom w:val="none" w:sz="0" w:space="0" w:color="auto"/>
        <w:right w:val="none" w:sz="0" w:space="0" w:color="auto"/>
      </w:divBdr>
    </w:div>
    <w:div w:id="1644584611">
      <w:bodyDiv w:val="1"/>
      <w:marLeft w:val="0"/>
      <w:marRight w:val="0"/>
      <w:marTop w:val="0"/>
      <w:marBottom w:val="0"/>
      <w:divBdr>
        <w:top w:val="none" w:sz="0" w:space="0" w:color="auto"/>
        <w:left w:val="none" w:sz="0" w:space="0" w:color="auto"/>
        <w:bottom w:val="none" w:sz="0" w:space="0" w:color="auto"/>
        <w:right w:val="none" w:sz="0" w:space="0" w:color="auto"/>
      </w:divBdr>
    </w:div>
    <w:div w:id="1647470767">
      <w:bodyDiv w:val="1"/>
      <w:marLeft w:val="0"/>
      <w:marRight w:val="0"/>
      <w:marTop w:val="0"/>
      <w:marBottom w:val="0"/>
      <w:divBdr>
        <w:top w:val="none" w:sz="0" w:space="0" w:color="auto"/>
        <w:left w:val="none" w:sz="0" w:space="0" w:color="auto"/>
        <w:bottom w:val="none" w:sz="0" w:space="0" w:color="auto"/>
        <w:right w:val="none" w:sz="0" w:space="0" w:color="auto"/>
      </w:divBdr>
    </w:div>
    <w:div w:id="1648894586">
      <w:bodyDiv w:val="1"/>
      <w:marLeft w:val="0"/>
      <w:marRight w:val="0"/>
      <w:marTop w:val="0"/>
      <w:marBottom w:val="0"/>
      <w:divBdr>
        <w:top w:val="none" w:sz="0" w:space="0" w:color="auto"/>
        <w:left w:val="none" w:sz="0" w:space="0" w:color="auto"/>
        <w:bottom w:val="none" w:sz="0" w:space="0" w:color="auto"/>
        <w:right w:val="none" w:sz="0" w:space="0" w:color="auto"/>
      </w:divBdr>
    </w:div>
    <w:div w:id="1670522215">
      <w:bodyDiv w:val="1"/>
      <w:marLeft w:val="0"/>
      <w:marRight w:val="0"/>
      <w:marTop w:val="0"/>
      <w:marBottom w:val="0"/>
      <w:divBdr>
        <w:top w:val="none" w:sz="0" w:space="0" w:color="auto"/>
        <w:left w:val="none" w:sz="0" w:space="0" w:color="auto"/>
        <w:bottom w:val="none" w:sz="0" w:space="0" w:color="auto"/>
        <w:right w:val="none" w:sz="0" w:space="0" w:color="auto"/>
      </w:divBdr>
    </w:div>
    <w:div w:id="1678314582">
      <w:bodyDiv w:val="1"/>
      <w:marLeft w:val="0"/>
      <w:marRight w:val="0"/>
      <w:marTop w:val="0"/>
      <w:marBottom w:val="0"/>
      <w:divBdr>
        <w:top w:val="none" w:sz="0" w:space="0" w:color="auto"/>
        <w:left w:val="none" w:sz="0" w:space="0" w:color="auto"/>
        <w:bottom w:val="none" w:sz="0" w:space="0" w:color="auto"/>
        <w:right w:val="none" w:sz="0" w:space="0" w:color="auto"/>
      </w:divBdr>
    </w:div>
    <w:div w:id="1715693908">
      <w:bodyDiv w:val="1"/>
      <w:marLeft w:val="0"/>
      <w:marRight w:val="0"/>
      <w:marTop w:val="0"/>
      <w:marBottom w:val="0"/>
      <w:divBdr>
        <w:top w:val="none" w:sz="0" w:space="0" w:color="auto"/>
        <w:left w:val="none" w:sz="0" w:space="0" w:color="auto"/>
        <w:bottom w:val="none" w:sz="0" w:space="0" w:color="auto"/>
        <w:right w:val="none" w:sz="0" w:space="0" w:color="auto"/>
      </w:divBdr>
    </w:div>
    <w:div w:id="1729448786">
      <w:bodyDiv w:val="1"/>
      <w:marLeft w:val="0"/>
      <w:marRight w:val="0"/>
      <w:marTop w:val="0"/>
      <w:marBottom w:val="0"/>
      <w:divBdr>
        <w:top w:val="none" w:sz="0" w:space="0" w:color="auto"/>
        <w:left w:val="none" w:sz="0" w:space="0" w:color="auto"/>
        <w:bottom w:val="none" w:sz="0" w:space="0" w:color="auto"/>
        <w:right w:val="none" w:sz="0" w:space="0" w:color="auto"/>
      </w:divBdr>
    </w:div>
    <w:div w:id="1738016408">
      <w:bodyDiv w:val="1"/>
      <w:marLeft w:val="0"/>
      <w:marRight w:val="0"/>
      <w:marTop w:val="0"/>
      <w:marBottom w:val="0"/>
      <w:divBdr>
        <w:top w:val="none" w:sz="0" w:space="0" w:color="auto"/>
        <w:left w:val="none" w:sz="0" w:space="0" w:color="auto"/>
        <w:bottom w:val="none" w:sz="0" w:space="0" w:color="auto"/>
        <w:right w:val="none" w:sz="0" w:space="0" w:color="auto"/>
      </w:divBdr>
    </w:div>
    <w:div w:id="1744913163">
      <w:bodyDiv w:val="1"/>
      <w:marLeft w:val="0"/>
      <w:marRight w:val="0"/>
      <w:marTop w:val="0"/>
      <w:marBottom w:val="0"/>
      <w:divBdr>
        <w:top w:val="none" w:sz="0" w:space="0" w:color="auto"/>
        <w:left w:val="none" w:sz="0" w:space="0" w:color="auto"/>
        <w:bottom w:val="none" w:sz="0" w:space="0" w:color="auto"/>
        <w:right w:val="none" w:sz="0" w:space="0" w:color="auto"/>
      </w:divBdr>
    </w:div>
    <w:div w:id="1746300683">
      <w:bodyDiv w:val="1"/>
      <w:marLeft w:val="0"/>
      <w:marRight w:val="0"/>
      <w:marTop w:val="0"/>
      <w:marBottom w:val="0"/>
      <w:divBdr>
        <w:top w:val="none" w:sz="0" w:space="0" w:color="auto"/>
        <w:left w:val="none" w:sz="0" w:space="0" w:color="auto"/>
        <w:bottom w:val="none" w:sz="0" w:space="0" w:color="auto"/>
        <w:right w:val="none" w:sz="0" w:space="0" w:color="auto"/>
      </w:divBdr>
    </w:div>
    <w:div w:id="1823694899">
      <w:bodyDiv w:val="1"/>
      <w:marLeft w:val="0"/>
      <w:marRight w:val="0"/>
      <w:marTop w:val="0"/>
      <w:marBottom w:val="0"/>
      <w:divBdr>
        <w:top w:val="none" w:sz="0" w:space="0" w:color="auto"/>
        <w:left w:val="none" w:sz="0" w:space="0" w:color="auto"/>
        <w:bottom w:val="none" w:sz="0" w:space="0" w:color="auto"/>
        <w:right w:val="none" w:sz="0" w:space="0" w:color="auto"/>
      </w:divBdr>
    </w:div>
    <w:div w:id="1856920922">
      <w:bodyDiv w:val="1"/>
      <w:marLeft w:val="0"/>
      <w:marRight w:val="0"/>
      <w:marTop w:val="0"/>
      <w:marBottom w:val="0"/>
      <w:divBdr>
        <w:top w:val="none" w:sz="0" w:space="0" w:color="auto"/>
        <w:left w:val="none" w:sz="0" w:space="0" w:color="auto"/>
        <w:bottom w:val="none" w:sz="0" w:space="0" w:color="auto"/>
        <w:right w:val="none" w:sz="0" w:space="0" w:color="auto"/>
      </w:divBdr>
    </w:div>
    <w:div w:id="1862624729">
      <w:bodyDiv w:val="1"/>
      <w:marLeft w:val="0"/>
      <w:marRight w:val="0"/>
      <w:marTop w:val="0"/>
      <w:marBottom w:val="0"/>
      <w:divBdr>
        <w:top w:val="none" w:sz="0" w:space="0" w:color="auto"/>
        <w:left w:val="none" w:sz="0" w:space="0" w:color="auto"/>
        <w:bottom w:val="none" w:sz="0" w:space="0" w:color="auto"/>
        <w:right w:val="none" w:sz="0" w:space="0" w:color="auto"/>
      </w:divBdr>
    </w:div>
    <w:div w:id="1892497188">
      <w:bodyDiv w:val="1"/>
      <w:marLeft w:val="0"/>
      <w:marRight w:val="0"/>
      <w:marTop w:val="0"/>
      <w:marBottom w:val="0"/>
      <w:divBdr>
        <w:top w:val="none" w:sz="0" w:space="0" w:color="auto"/>
        <w:left w:val="none" w:sz="0" w:space="0" w:color="auto"/>
        <w:bottom w:val="none" w:sz="0" w:space="0" w:color="auto"/>
        <w:right w:val="none" w:sz="0" w:space="0" w:color="auto"/>
      </w:divBdr>
    </w:div>
    <w:div w:id="1921210908">
      <w:bodyDiv w:val="1"/>
      <w:marLeft w:val="0"/>
      <w:marRight w:val="0"/>
      <w:marTop w:val="0"/>
      <w:marBottom w:val="0"/>
      <w:divBdr>
        <w:top w:val="none" w:sz="0" w:space="0" w:color="auto"/>
        <w:left w:val="none" w:sz="0" w:space="0" w:color="auto"/>
        <w:bottom w:val="none" w:sz="0" w:space="0" w:color="auto"/>
        <w:right w:val="none" w:sz="0" w:space="0" w:color="auto"/>
      </w:divBdr>
    </w:div>
    <w:div w:id="1963997292">
      <w:bodyDiv w:val="1"/>
      <w:marLeft w:val="0"/>
      <w:marRight w:val="0"/>
      <w:marTop w:val="0"/>
      <w:marBottom w:val="0"/>
      <w:divBdr>
        <w:top w:val="none" w:sz="0" w:space="0" w:color="auto"/>
        <w:left w:val="none" w:sz="0" w:space="0" w:color="auto"/>
        <w:bottom w:val="none" w:sz="0" w:space="0" w:color="auto"/>
        <w:right w:val="none" w:sz="0" w:space="0" w:color="auto"/>
      </w:divBdr>
    </w:div>
    <w:div w:id="2022315305">
      <w:bodyDiv w:val="1"/>
      <w:marLeft w:val="0"/>
      <w:marRight w:val="0"/>
      <w:marTop w:val="0"/>
      <w:marBottom w:val="0"/>
      <w:divBdr>
        <w:top w:val="none" w:sz="0" w:space="0" w:color="auto"/>
        <w:left w:val="none" w:sz="0" w:space="0" w:color="auto"/>
        <w:bottom w:val="none" w:sz="0" w:space="0" w:color="auto"/>
        <w:right w:val="none" w:sz="0" w:space="0" w:color="auto"/>
      </w:divBdr>
    </w:div>
    <w:div w:id="2050765378">
      <w:bodyDiv w:val="1"/>
      <w:marLeft w:val="0"/>
      <w:marRight w:val="0"/>
      <w:marTop w:val="0"/>
      <w:marBottom w:val="0"/>
      <w:divBdr>
        <w:top w:val="none" w:sz="0" w:space="0" w:color="auto"/>
        <w:left w:val="none" w:sz="0" w:space="0" w:color="auto"/>
        <w:bottom w:val="none" w:sz="0" w:space="0" w:color="auto"/>
        <w:right w:val="none" w:sz="0" w:space="0" w:color="auto"/>
      </w:divBdr>
    </w:div>
    <w:div w:id="2069528540">
      <w:bodyDiv w:val="1"/>
      <w:marLeft w:val="0"/>
      <w:marRight w:val="0"/>
      <w:marTop w:val="0"/>
      <w:marBottom w:val="0"/>
      <w:divBdr>
        <w:top w:val="none" w:sz="0" w:space="0" w:color="auto"/>
        <w:left w:val="none" w:sz="0" w:space="0" w:color="auto"/>
        <w:bottom w:val="none" w:sz="0" w:space="0" w:color="auto"/>
        <w:right w:val="none" w:sz="0" w:space="0" w:color="auto"/>
      </w:divBdr>
    </w:div>
    <w:div w:id="2074236264">
      <w:bodyDiv w:val="1"/>
      <w:marLeft w:val="0"/>
      <w:marRight w:val="0"/>
      <w:marTop w:val="0"/>
      <w:marBottom w:val="0"/>
      <w:divBdr>
        <w:top w:val="none" w:sz="0" w:space="0" w:color="auto"/>
        <w:left w:val="none" w:sz="0" w:space="0" w:color="auto"/>
        <w:bottom w:val="none" w:sz="0" w:space="0" w:color="auto"/>
        <w:right w:val="none" w:sz="0" w:space="0" w:color="auto"/>
      </w:divBdr>
    </w:div>
    <w:div w:id="210248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doi.org/10.35473/ijm.v4i2.1185"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5.emf"/><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s://doi.org/10.26630/jk.v8i3.626"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AWa19</b:Tag>
    <b:SourceType>JournalArticle</b:SourceType>
    <b:Guid>{55275E62-EE9A-41A0-9D95-1A4E146EE965}</b:Guid>
    <b:Title>Pengetahuan, Sikap, Dan Perilaku Manusia.</b:Title>
    <b:Year>2019</b:Year>
    <b:Author>
      <b:Author>
        <b:NameList>
          <b:Person>
            <b:Last>A</b:Last>
            <b:First>Wawan</b:First>
          </b:Person>
          <b:Person>
            <b:Last>Dewi</b:Last>
            <b:First>M</b:First>
          </b:Person>
        </b:NameList>
      </b:Author>
    </b:Author>
    <b:JournalName>Nurul Medika</b:JournalName>
    <b:Pages>3(2), 2015-2017</b:Pages>
    <b:RefOrder>1</b:RefOrder>
  </b:Source>
  <b:Source>
    <b:Tag>Ari13</b:Tag>
    <b:SourceType>JournalArticle</b:SourceType>
    <b:Guid>{77A0D584-8EBE-431B-A628-ACABD7DDB91B}</b:Guid>
    <b:Title>Prosedur Penelitian, Suatu Pendekatan Praktek</b:Title>
    <b:JournalName>Rineka Cipta</b:JournalName>
    <b:Year>2013</b:Year>
    <b:Author>
      <b:Author>
        <b:NameList>
          <b:Person>
            <b:Last>Arikunto</b:Last>
          </b:Person>
        </b:NameList>
      </b:Author>
    </b:Author>
    <b:RefOrder>2</b:RefOrder>
  </b:Source>
  <b:Source>
    <b:Tag>AWa18</b:Tag>
    <b:SourceType>BookSection</b:SourceType>
    <b:Guid>{C425266B-E058-42D6-AC57-6E66B7571CF8}</b:Guid>
    <b:Title>Pengetahuan, Sikap, Dan Perilaku Manusia</b:Title>
    <b:Year>2018</b:Year>
    <b:Pages>3(2), 2015-2017</b:Pages>
    <b:City>Yogyakarta</b:City>
    <b:Author>
      <b:Author>
        <b:NameList>
          <b:Person>
            <b:Last>A</b:Last>
            <b:First>Wawan</b:First>
          </b:Person>
          <b:Person>
            <b:Last>Dewi</b:Last>
            <b:First>M</b:First>
          </b:Person>
        </b:NameList>
      </b:Author>
      <b:BookAuthor>
        <b:NameList>
          <b:Person>
            <b:Last>Medika</b:Last>
            <b:First>Nurul</b:First>
          </b:Person>
        </b:NameList>
      </b:BookAuthor>
    </b:Author>
    <b:RefOrder>3</b:RefOrder>
  </b:Source>
  <b:Source xmlns:b="http://schemas.openxmlformats.org/officeDocument/2006/bibliography" xmlns="http://schemas.openxmlformats.org/officeDocument/2006/bibliography">
    <b:Tag>Placeholder1</b:Tag>
    <b:RefOrder>4</b:RefOrder>
  </b:Source>
  <b:Source xmlns:b="http://schemas.openxmlformats.org/officeDocument/2006/bibliography" xmlns="http://schemas.openxmlformats.org/officeDocument/2006/bibliography">
    <b:Tag>Placeholder2</b:Tag>
    <b:RefOrder>5</b:RefOrder>
  </b:Source>
  <b:Source>
    <b:Tag>AWA19</b:Tag>
    <b:SourceType>JournalArticle</b:SourceType>
    <b:Guid>{2FBE7B96-C2F4-4E28-A627-CD6D8AEDF05A}</b:Guid>
    <b:Title>TEORI PENGUKURAN PENGETAHUAN, SIKAP, DAN PERILAKU MANUSIA</b:Title>
    <b:Year>2019</b:Year>
    <b:City>YOGYAKARTA</b:City>
    <b:JournalName>NUHA MEDIKA</b:JournalName>
    <b:Author>
      <b:Author>
        <b:NameList>
          <b:Person>
            <b:Last>A</b:Last>
            <b:Middle>WAWAN</b:Middle>
          </b:Person>
          <b:Person>
            <b:Last>DEWI</b:Last>
            <b:First>M</b:First>
          </b:Person>
        </b:NameList>
      </b:Author>
    </b:Author>
    <b:RefOrder>6</b:RefOrder>
  </b:Source>
  <b:Source>
    <b:Tag>AWa191</b:Tag>
    <b:SourceType>JournalArticle</b:SourceType>
    <b:Guid>{F61EA775-5902-4536-AB94-8E8A2F3F62A4}</b:Guid>
    <b:Title>Pengetahuan, Sikap, Dan Perilaku Manusia</b:Title>
    <b:JournalName>Nurul Medika</b:JournalName>
    <b:Year>2019</b:Year>
    <b:Pages>3(2), 2015-2017</b:Pages>
    <b:Author>
      <b:Author>
        <b:NameList>
          <b:Person>
            <b:Last>A, Wawan</b:Last>
          </b:Person>
          <b:Person>
            <b:Last>Dewi</b:Last>
            <b:First>M</b:First>
          </b:Person>
        </b:NameList>
      </b:Author>
    </b:Author>
    <b:City>Yogyakarta</b:City>
    <b:RefOrder>7</b:RefOrder>
  </b:Source>
  <b:Source>
    <b:Tag>Ari</b:Tag>
    <b:SourceType>JournalArticle</b:SourceType>
    <b:Guid>{F0851203-5EF4-456B-BFF6-E2C5177E51ED}</b:Guid>
    <b:Title>Prosedur Penelitian, Suatu Pendekatan Prakek</b:Title>
    <b:JournalName>Rineka Cipta</b:JournalName>
    <b:Author>
      <b:Author>
        <b:NameList>
          <b:Person>
            <b:Last>Arikunto</b:Last>
          </b:Person>
        </b:NameList>
      </b:Author>
    </b:Author>
    <b:RefOrder>8</b:RefOrder>
  </b:Source>
  <b:Source>
    <b:Tag>Ari131</b:Tag>
    <b:SourceType>JournalArticle</b:SourceType>
    <b:Guid>{452BD731-8881-4E0A-AA1B-69A8D089C9C7}</b:Guid>
    <b:Author>
      <b:Author>
        <b:NameList>
          <b:Person>
            <b:Last>Arikunto</b:Last>
          </b:Person>
        </b:NameList>
      </b:Author>
    </b:Author>
    <b:Title>Prosedur Penelitian, Suatu Pendekatan Praktek</b:Title>
    <b:JournalName>Rineka Cipta</b:JournalName>
    <b:Year>2013</b:Year>
    <b:City>Jakarta</b:City>
    <b:RefOrder>9</b:RefOrder>
  </b:Source>
  <b:Source>
    <b:Tag>Dep16</b:Tag>
    <b:SourceType>JournalArticle</b:SourceType>
    <b:Guid>{529D169B-E122-473D-AC5D-999CD6EA62D2}</b:Guid>
    <b:Author>
      <b:Author>
        <b:NameList>
          <b:Person>
            <b:Last>RI.</b:Last>
            <b:First>Depkes</b:First>
          </b:Person>
        </b:NameList>
      </b:Author>
    </b:Author>
    <b:Title>Surat Edaran Nomor HK.03.03/V/0595/2016 Tentang Pemberian Tablet Tambah Darah Pada Remaja Putri Dan Wanita Usia Subur.</b:Title>
    <b:JournalName>Kementrian Kesehatan Republik Indonesia</b:JournalName>
    <b:Year>2016</b:Year>
    <b:City>Jakarta</b:City>
    <b:RefOrder>10</b:RefOrder>
  </b:Source>
  <b:Source>
    <b:Tag>Dep161</b:Tag>
    <b:SourceType>JournalArticle</b:SourceType>
    <b:Guid>{FBD62EC5-CB8C-4A6E-943A-F57834C014BE}</b:Guid>
    <b:Title>Surat Edaran Nomor HK.03.03/V/0595/2016 Tentang Pemberian Tablet Tambah Darah Pada Remaja Putri Dan Wanita Usia Subur.</b:Title>
    <b:JournalName>Kementrian Kesehatan Republik Indonesia</b:JournalName>
    <b:Year>2016</b:Year>
    <b:Author>
      <b:Author>
        <b:NameList>
          <b:Person>
            <b:Last>Depkes</b:Last>
            <b:Middle>RI</b:Middle>
          </b:Person>
        </b:NameList>
      </b:Author>
    </b:Author>
    <b:City>Jakarta</b:City>
    <b:RefOrder>11</b:RefOrder>
  </b:Source>
  <b:Source>
    <b:Tag>Fak15</b:Tag>
    <b:SourceType>JournalArticle</b:SourceType>
    <b:Guid>{CF655530-A3FE-40D5-B3E8-B73EF9BE0676}</b:Guid>
    <b:Title>Faktor-faktor Yang Berhubungan Dengan Status Hemoglobin Pada Remaja Putri.</b:Title>
    <b:JournalName>Maternal</b:JournalName>
    <b:Year>2015</b:Year>
    <b:Pages>8(30</b:Pages>
    <b:Author>
      <b:Author>
        <b:NameList>
          <b:Person>
            <b:Last>Fakhidah</b:Last>
            <b:Middle>N</b:Middle>
            <b:First>L.</b:First>
          </b:Person>
          <b:Person>
            <b:Last>Putri</b:Last>
            <b:Middle>E</b:Middle>
            <b:First>K. S.</b:First>
          </b:Person>
        </b:NameList>
      </b:Author>
    </b:Author>
    <b:RefOrder>12</b:RefOrder>
  </b:Source>
  <b:Source>
    <b:Tag>Fak16</b:Tag>
    <b:SourceType>JournalArticle</b:SourceType>
    <b:Guid>{6233BEC2-F08E-4C01-A497-F9C69677F82F}</b:Guid>
    <b:Title>Faktor-Faktor Yang Berhubungan Dengan Status Hemoglobin Pada Remaja Putri.</b:Title>
    <b:JournalName>Maternal</b:JournalName>
    <b:Year>2016</b:Year>
    <b:Pages>1(1) 60-66</b:Pages>
    <b:Author>
      <b:Author>
        <b:NameList>
          <b:Person>
            <b:Last>Fakhidah</b:Last>
            <b:Middle>N</b:Middle>
            <b:First>L.</b:First>
          </b:Person>
          <b:Person>
            <b:Last>Putri</b:Last>
            <b:Middle>E</b:Middle>
            <b:First>K. S.</b:First>
          </b:Person>
        </b:NameList>
      </b:Author>
    </b:Author>
    <b:RefOrder>13</b:RefOrder>
  </b:Source>
  <b:Source>
    <b:Tag>RIK13</b:Tag>
    <b:SourceType>JournalArticle</b:SourceType>
    <b:Guid>{9A77DFB8-C924-4056-B13F-3FB6CBC8C1AE}</b:Guid>
    <b:Author>
      <b:Author>
        <b:NameList>
          <b:Person>
            <b:Last>RI</b:Last>
            <b:First>Kemenks</b:First>
          </b:Person>
        </b:NameList>
      </b:Author>
    </b:Author>
    <b:Title>Riset Kesehatan Dasar (Riskesdas) Tahun 2013</b:Title>
    <b:JournalName>Kementrian Kesehatan RI</b:JournalName>
    <b:Year>2013</b:Year>
    <b:City>Jakarta</b:City>
    <b:RefOrder>14</b:RefOrder>
  </b:Source>
  <b:Source>
    <b:Tag>Not14</b:Tag>
    <b:SourceType>JournalArticle</b:SourceType>
    <b:Guid>{E8AF9FC8-B2C5-42D0-A4D9-52C95953EDE9}</b:Guid>
    <b:Author>
      <b:Author>
        <b:NameList>
          <b:Person>
            <b:Last>Notoatmodjo</b:Last>
            <b:First>S</b:First>
          </b:Person>
        </b:NameList>
      </b:Author>
    </b:Author>
    <b:Title>Metodologi Penelitian Kesehatan.</b:Title>
    <b:JournalName>Rineka Cipta</b:JournalName>
    <b:Year>2014</b:Year>
    <b:City>Jakarta</b:City>
    <b:RefOrder>15</b:RefOrder>
  </b:Source>
  <b:Source>
    <b:Tag>Lis16</b:Tag>
    <b:SourceType>JournalArticle</b:SourceType>
    <b:Guid>{A2C1C4E5-3611-41DA-B591-867F77DE771B}</b:Guid>
    <b:Title>Analisis Faktor-Faktor yang Berhubungan dengan Kejadian nemia Zat Gizi Besi Pada Remaja Putri di SMKN 1 Terbanggi Besar Lampung Tengah</b:Title>
    <b:JournalName>Jurnal Kesehatan </b:JournalName>
    <b:Year>2016</b:Year>
    <b:Pages>7(3): 255-469</b:Pages>
    <b:Author>
      <b:Author>
        <b:NameList>
          <b:Person>
            <b:Last>Listiana </b:Last>
            <b:First>A</b:First>
          </b:Person>
        </b:NameList>
      </b:Author>
    </b:Author>
    <b:RefOrder>16</b:RefOrder>
  </b:Source>
  <b:Source>
    <b:Tag>Ami20</b:Tag>
    <b:SourceType>JournalArticle</b:SourceType>
    <b:Guid>{70A4D097-7B72-4CC8-9C23-69E74F61FE57}</b:Guid>
    <b:Title>Konsumsi Tablet Tambah Darah Pada Remaja</b:Title>
    <b:JournalName>Gizi Kesehatan</b:JournalName>
    <b:Year>2020</b:Year>
    <b:Author>
      <b:Author>
        <b:NameList>
          <b:Person>
            <b:Last>Amir</b:Last>
            <b:First>N </b:First>
          </b:Person>
          <b:Person>
            <b:First>Djokosujono</b:First>
          </b:Person>
        </b:NameList>
      </b:Author>
    </b:Author>
    <b:RefOrder>17</b:RefOrder>
  </b:Source>
  <b:Source>
    <b:Tag>Bud16</b:Tag>
    <b:SourceType>JournalArticle</b:SourceType>
    <b:Guid>{0FA096DE-D893-4F87-84D8-AA515B71F6D3}</b:Guid>
    <b:Title>Anemia Pada Remaja Putri Dipengaruhi Oleh Tingkat Pengetahuan Tentang Anemia</b:Title>
    <b:JournalName>Jurnal Ilmiah Kesehatan</b:JournalName>
    <b:Year>2016</b:Year>
    <b:Pages>5(10)</b:Pages>
    <b:Author>
      <b:Author>
        <b:NameList>
          <b:Person>
            <b:Last>Budianto</b:Last>
            <b:First>A</b:First>
          </b:Person>
        </b:NameList>
      </b:Author>
    </b:Author>
    <b:RefOrder>18</b:RefOrder>
  </b:Source>
  <b:Source>
    <b:Tag>Tya18</b:Tag>
    <b:SourceType>JournalArticle</b:SourceType>
    <b:Guid>{85EF7AAE-6121-4A7E-BC6D-FDA259102502}</b:Guid>
    <b:Title>Hubungan Status Gizi Dengan Kejadian Anemia Pada Remaja Putri</b:Title>
    <b:JournalName>Siti Madanijah Briawan Dodik Permatasari Tyas</b:JournalName>
    <b:Year>2018</b:Year>
    <b:Pages>14(1).pp. 18</b:Pages>
    <b:Author>
      <b:Author>
        <b:NameList>
          <b:Person>
            <b:Last>Tyas</b:Last>
            <b:First>Permatasari</b:First>
          </b:Person>
          <b:Person>
            <b:Last>Dodik</b:Last>
            <b:First>Briawan</b:First>
          </b:Person>
          <b:Person>
            <b:Last>Siti</b:Last>
            <b:First>Madanijah</b:First>
          </b:Person>
        </b:NameList>
      </b:Author>
    </b:Author>
    <b:RefOrder>19</b:RefOrder>
  </b:Source>
  <b:Source>
    <b:Tag>Rac19</b:Tag>
    <b:SourceType>JournalArticle</b:SourceType>
    <b:Guid>{4EE7692C-35BA-4B34-9FE2-28D9FA8A0FA2}</b:Guid>
    <b:Title>Promosi Kesehatan dan Ilmu Perilaku </b:Title>
    <b:JournalName>Wineka Media</b:JournalName>
    <b:Year>2019</b:Year>
    <b:Author>
      <b:Author>
        <b:NameList>
          <b:Person>
            <b:Last>Rachmawati</b:Last>
            <b:First>W</b:First>
          </b:Person>
        </b:NameList>
      </b:Author>
    </b:Author>
    <b:RefOrder>20</b:RefOrder>
  </b:Source>
  <b:Source>
    <b:Tag>Faz20</b:Tag>
    <b:SourceType>JournalArticle</b:SourceType>
    <b:Guid>{C5D708C8-845D-471D-BC97-92E74E457F2E}</b:Guid>
    <b:Title>Helmizar Rahmiy Auliyah Hafifatul Rusdi Yasira Faza</b:Title>
    <b:JournalName>Fakultas Kesehatan Masyarakat Universitas Andalas</b:JournalName>
    <b:Year>2020</b:Year>
    <b:Pages>pp. 31-38</b:Pages>
    <b:Author>
      <b:Author>
        <b:NameList>
          <b:Person>
            <b:Last>Faza</b:Last>
            <b:First>Rusdi</b:First>
          </b:Person>
          <b:Person>
            <b:First>Yasira</b:First>
          </b:Person>
        </b:NameList>
      </b:Author>
    </b:Author>
    <b:City>Padang</b:City>
    <b:Month>November</b:Month>
    <b:Day>10</b:Day>
    <b:RefOrder>21</b:RefOrder>
  </b:Source>
  <b:Source>
    <b:Tag>Sug17</b:Tag>
    <b:SourceType>JournalArticle</b:SourceType>
    <b:Guid>{30758ECF-87F0-4685-A76E-1514086B8DBE}</b:Guid>
    <b:Title>Metode Penelitian Kuantitatif, Kualitatif dan R &amp; D</b:Title>
    <b:JournalName>Alfabeta</b:JournalName>
    <b:Year>2017</b:Year>
    <b:Author>
      <b:Author>
        <b:NameList>
          <b:Person>
            <b:First>Sugiyono</b:First>
          </b:Person>
        </b:NameList>
      </b:Author>
    </b:Author>
    <b:City>Jakarta</b:City>
    <b:RefOrder>22</b:RefOrder>
  </b:Source>
  <b:Source>
    <b:Tag>Uli21</b:Tag>
    <b:SourceType>JournalArticle</b:SourceType>
    <b:Guid>{E9F0E031-6026-4DF5-9E2F-124A9F29DD9E}</b:Guid>
    <b:Title>Analysis Of Nutritional Content In Petai (Parkia Speciosa Hassk.) With Varioous Food Processing Methods</b:Title>
    <b:JournalName>Jurnal Gizi dan Konsetalik</b:JournalName>
    <b:Year>2021</b:Year>
    <b:Author>
      <b:Author>
        <b:NameList>
          <b:Person>
            <b:Last>Ulivia</b:Last>
          </b:Person>
          <b:Person>
            <b:Last>Sisca</b:Last>
          </b:Person>
          <b:Person>
            <b:Last>Maryanto</b:Last>
          </b:Person>
          <b:Person>
            <b:Last>Sugeng</b:Last>
          </b:Person>
          <b:Person>
            <b:Last>Mulyasari</b:Last>
            <b:First>Indri</b:First>
          </b:Person>
        </b:NameList>
      </b:Author>
    </b:Author>
    <b:Month>Juli</b:Month>
    <b:Volume>13, No. 2 168</b:Volume>
    <b:RefOrder>23</b:RefOrder>
  </b:Source>
  <b:Source>
    <b:Tag>Rus20</b:Tag>
    <b:SourceType>JournalArticle</b:SourceType>
    <b:Guid>{D235E127-BB7E-477D-B8ED-FAEC05A91781}</b:Guid>
    <b:Title>Helmizar Rahmiy Auliyah Hafifatul Rusdi Yasira Faza</b:Title>
    <b:JournalName>Fakultas Kesehatan Masyarakat Unuversitas Andalas</b:JournalName>
    <b:Year>2020</b:Year>
    <b:Pages>pp. 31-38</b:Pages>
    <b:Author>
      <b:Author>
        <b:NameList>
          <b:Person>
            <b:Last>Rusdi</b:Last>
            <b:First>Faza</b:First>
          </b:Person>
          <b:Person>
            <b:Last>Yasira</b:Last>
          </b:Person>
        </b:NameList>
      </b:Author>
    </b:Author>
    <b:City>Padang</b:City>
    <b:Month>November</b:Month>
    <b:RefOrder>24</b:RefOrder>
  </b:Source>
  <b:Source>
    <b:Tag>Kem13</b:Tag>
    <b:SourceType>JournalArticle</b:SourceType>
    <b:Guid>{98B7BA5C-41CF-40F5-B359-C2EBD49F51CB}</b:Guid>
    <b:Title>Riset Kesehatan Dasar (Riskesdas) Tahun 2013</b:Title>
    <b:Year>2013</b:Year>
    <b:Author>
      <b:Author>
        <b:NameList>
          <b:Person>
            <b:Last>RI</b:Last>
            <b:First>Kemenkes</b:First>
          </b:Person>
        </b:NameList>
      </b:Author>
    </b:Author>
    <b:RefOrder>25</b:RefOrder>
  </b:Source>
  <b:Source>
    <b:Tag>RIK131</b:Tag>
    <b:SourceType>JournalArticle</b:SourceType>
    <b:Guid>{FB4ABE8C-F307-4334-9A59-F3664190B524}</b:Guid>
    <b:Title>Riset Kesehatan Dasar (Riskesdas) Tahun 2013</b:Title>
    <b:Year>2013</b:Year>
    <b:Author>
      <b:Author>
        <b:NameList>
          <b:Person>
            <b:Last>Kemenkes</b:Last>
            <b:First>RI</b:First>
          </b:Person>
        </b:NameList>
      </b:Author>
    </b:Author>
    <b:RefOrder>26</b:RefOrder>
  </b:Source>
  <b:Source>
    <b:Tag>Sim18</b:Tag>
    <b:SourceType>JournalArticle</b:SourceType>
    <b:Guid>{8A181DC4-567E-4F88-BA97-CD313BB6A6D5}</b:Guid>
    <b:Title>Hubungan Asupan Energi, makro dan mikronutrien dengan Tekanan Darah pada Lanjut Usia</b:Title>
    <b:JournalName>Jurnal Kesehatan Masyarakat</b:JournalName>
    <b:Year>2018</b:Year>
    <b:Pages>6(1), 426-435</b:Pages>
    <b:Author>
      <b:Author>
        <b:NameList>
          <b:Person>
            <b:Last>Simamora</b:Last>
            <b:First>D</b:First>
          </b:Person>
          <b:Person>
            <b:Last>Kartasurya</b:Last>
            <b:Middle>I</b:Middle>
            <b:First>M.</b:First>
          </b:Person>
          <b:Person>
            <b:Last>Pradigdo</b:Last>
            <b:Middle>F</b:Middle>
            <b:First>S.</b:First>
          </b:Person>
        </b:NameList>
      </b:Author>
    </b:Author>
    <b:RefOrder>27</b:RefOrder>
  </b:Source>
  <b:Source>
    <b:Tag>Suy15</b:Tag>
    <b:SourceType>JournalArticle</b:SourceType>
    <b:Guid>{29AA7D50-906C-4190-81B3-0B865E7A935E}</b:Guid>
    <b:Title>Analisis Pola Makan dan Anemia Gizi Besi pada Remaja Putri Kota Bengkulu</b:Title>
    <b:JournalName>Jurnal Kesehatan Masyarakat Andalas</b:JournalName>
    <b:Year>2015</b:Year>
    <b:Pages>10(1), 11-18</b:Pages>
    <b:Author>
      <b:Author>
        <b:NameList>
          <b:Person>
            <b:Last>Suyani </b:Last>
            <b:First>D.</b:First>
          </b:Person>
          <b:Person>
            <b:Last>Hafiani</b:Last>
            <b:First>R.</b:First>
          </b:Person>
          <b:Person>
            <b:Last>Junita</b:Last>
            <b:First>R.</b:First>
          </b:Person>
        </b:NameList>
      </b:Author>
    </b:Author>
    <b:RefOrder>28</b:RefOrder>
  </b:Source>
  <b:Source>
    <b:Tag>Sya16</b:Tag>
    <b:SourceType>JournalArticle</b:SourceType>
    <b:Guid>{BDA55EE0-34DD-44E7-A888-CFD74D302990}</b:Guid>
    <b:Title>Hubungan Status Gizi dengan Kejadian Anemia pada Santriwati di Pondok Pesantren Darul Ulum Peterongan Jombang </b:Title>
    <b:JournalName>Jurnal Keperawatan Muhammadiyah</b:JournalName>
    <b:Year>2016</b:Year>
    <b:Pages>1(1), 7-5</b:Pages>
    <b:Author>
      <b:Author>
        <b:NameList>
          <b:Person>
            <b:Last>Sya'bani</b:Last>
            <b:Middle>N</b:Middle>
            <b:First>I. R.</b:First>
          </b:Person>
          <b:Person>
            <b:Last>Sumarni</b:Last>
            <b:First>S.</b:First>
          </b:Person>
        </b:NameList>
      </b:Author>
    </b:Author>
    <b:RefOrder>29</b:RefOrder>
  </b:Source>
  <b:Source>
    <b:Tag>Tri17</b:Tag>
    <b:SourceType>JournalArticle</b:SourceType>
    <b:Guid>{9AB2ACE2-C42E-4974-AC9B-D6BEF80E61EF}</b:Guid>
    <b:Title>Hubungan Status Gizi dengan Kejadian Anemia Gizi Besi (AGB) pada Siswi SMA di Kecamatan Pakem</b:Title>
    <b:JournalName>Jurnal Nutrisia</b:JournalName>
    <b:Year>2017</b:Year>
    <b:Pages>19(1), 61-67</b:Pages>
    <b:Author>
      <b:Author>
        <b:NameList>
          <b:Person>
            <b:Last>Triwinarni</b:Last>
            <b:First>C.</b:First>
          </b:Person>
          <b:Person>
            <b:Last>Hartini</b:Last>
            <b:Middle>S</b:Middle>
            <b:First>T. N.</b:First>
          </b:Person>
          <b:Person>
            <b:Last>Susilo</b:Last>
            <b:First>J.</b:First>
          </b:Person>
        </b:NameList>
      </b:Author>
    </b:Author>
    <b:RefOrder>30</b:RefOrder>
  </b:Source>
  <b:Source>
    <b:Tag>Sap16</b:Tag>
    <b:SourceType>JournalArticle</b:SourceType>
    <b:Guid>{CC8FA3C8-E9E4-4B23-B758-D498671700ED}</b:Guid>
    <b:Title>hubungan tingkat pengetahuan tentang test IVA dengan keikutsertaan wanita dalam melakukan pemeriksaannya di desa Mojolaban Sukoharjo</b:Title>
    <b:JournalName>Skripsi thesis, Universitas Muhammadiyah</b:JournalName>
    <b:Year>2016</b:Year>
    <b:Author>
      <b:Author>
        <b:NameList>
          <b:Person>
            <b:Last>Saputri</b:Last>
            <b:Middle>A.</b:Middle>
            <b:First>M.</b:First>
          </b:Person>
        </b:NameList>
      </b:Author>
    </b:Author>
    <b:City>Surakarta</b:City>
    <b:RefOrder>31</b:RefOrder>
  </b:Source>
  <b:Source>
    <b:Tag>Wor14</b:Tag>
    <b:SourceType>JournalArticle</b:SourceType>
    <b:Guid>{8264A816-01D1-4A15-A20E-ACB9357EFA5E}</b:Guid>
    <b:Title>The Relationship Of Pattern Menstruation with Anemia Incident To Famale Adolescent</b:Title>
    <b:Year>2014</b:Year>
    <b:Author>
      <b:Author>
        <b:NameList>
          <b:Person>
            <b:Last>Woro</b:Last>
            <b:Middle>Utami</b:Middle>
            <b:First>Tri</b:First>
          </b:Person>
        </b:NameList>
      </b:Author>
    </b:Author>
    <b:RefOrder>32</b:RefOrder>
  </b:Source>
  <b:Source>
    <b:Tag>Wor15</b:Tag>
    <b:SourceType>JournalArticle</b:SourceType>
    <b:Guid>{22ABE3A4-0443-41B4-B732-9E836131DCD5}</b:Guid>
    <b:Title>The Global Prevalance Of Anemia In 2015. In world healht organization</b:Title>
    <b:Year>2015</b:Year>
    <b:Author>
      <b:Author>
        <b:NameList>
          <b:Person>
            <b:Last>Organization</b:Last>
            <b:First>World</b:First>
            <b:Middle>Health</b:Middle>
          </b:Person>
        </b:NameList>
      </b:Author>
    </b:Author>
    <b:RefOrder>33</b:RefOrder>
  </b:Source>
  <b:Source>
    <b:Tag>Kem18</b:Tag>
    <b:SourceType>JournalArticle</b:SourceType>
    <b:Guid>{58BC80E2-69E6-4F49-ADC3-9A4C43AD690C}</b:Guid>
    <b:Title>Laporan Kesehatan Nasional 2018. </b:Title>
    <b:JournalName>In Badan Penelitian dan Pengembangan Kesehatan</b:JournalName>
    <b:Year>2018</b:Year>
    <b:Author>
      <b:Author>
        <b:NameList>
          <b:Person>
            <b:Last>Indonesia</b:Last>
            <b:First>Kementrian</b:First>
            <b:Middle>Kesehatan Republik</b:Middle>
          </b:Person>
        </b:NameList>
      </b:Author>
    </b:Author>
    <b:RefOrder>34</b:RefOrder>
  </b:Source>
  <b:Source>
    <b:Tag>Bal</b:Tag>
    <b:SourceType>JournalArticle</b:SourceType>
    <b:Guid>{4A7CF9CB-B673-493F-9E18-0598BD187B74}</b:Guid>
    <b:Author>
      <b:Author>
        <b:NameList>
          <b:Person>
            <b:Last>RI</b:Last>
            <b:First>Balitbangkes</b:First>
            <b:Middle>Dapartemen Kesehatan</b:Middle>
          </b:Person>
        </b:NameList>
      </b:Author>
    </b:Author>
    <b:Title>Laporan Riset Kesehatan Dasar Provinsi Sumatera Utara tahun 2018</b:Title>
    <b:JournalName>Balitbangkes</b:JournalName>
    <b:RefOrder>35</b:RefOrder>
  </b:Source>
  <b:Source>
    <b:Tag>APr14</b:Tag>
    <b:SourceType>JournalArticle</b:SourceType>
    <b:Guid>{A27FB3C6-94BA-4301-804C-C1F0E67C78A0}</b:Guid>
    <b:Author>
      <b:Author>
        <b:NameList>
          <b:Person>
            <b:Last>A</b:Last>
            <b:First>Proverawati</b:First>
          </b:Person>
          <b:Person>
            <b:Last>C.</b:Last>
            <b:First>Ismawati</b:First>
          </b:Person>
        </b:NameList>
      </b:Author>
    </b:Author>
    <b:Title>Bayi Dengan BBLR.</b:Title>
    <b:JournalName>Nuha Med. </b:JournalName>
    <b:Year>2014</b:Year>
    <b:RefOrder>36</b:RefOrder>
  </b:Source>
  <b:Source>
    <b:Tag>Uto20</b:Tag>
    <b:SourceType>JournalArticle</b:SourceType>
    <b:Guid>{AD65C986-31E6-45EB-A0D9-7EB316EB65A3}</b:Guid>
    <b:Author>
      <b:Author>
        <b:NameList>
          <b:Person>
            <b:Last>Utomo</b:Last>
            <b:First>dkk</b:First>
          </b:Person>
        </b:NameList>
      </b:Author>
    </b:Author>
    <b:Title>Pengetahuan dukungan keluarga, dan teman sebaya berhubungan dengan konsumsi tablet tambah darah pada remaja putri</b:Title>
    <b:JournalName>Ilmu Gizi Indonesia</b:JournalName>
    <b:Year>2020</b:Year>
    <b:Pages>1-10</b:Pages>
    <b:Month>Agustus</b:Month>
    <b:Volume>04, No. 01</b:Volume>
    <b:RefOrder>37</b:RefOrder>
  </b:Source>
  <b:Source>
    <b:Tag>MSi18</b:Tag>
    <b:SourceType>JournalArticle</b:SourceType>
    <b:Guid>{073195F4-5388-4BC0-9940-291E796FA503}</b:Guid>
    <b:Author>
      <b:Author>
        <b:NameList>
          <b:Person>
            <b:Last>M</b:Last>
            <b:First>Siti</b:First>
            <b:Middle>Khoiroh</b:Middle>
          </b:Person>
          <b:Person>
            <b:Last>Yunia Audia</b:Last>
          </b:Person>
        </b:NameList>
      </b:Author>
    </b:Author>
    <b:Title>Hubungan Kepatuhan Diet Dengan Kualitas Hidup Pasien Diabetes Mellitus Tipe II Di Wilayah Kerja Juanda Samarinda </b:Title>
    <b:JournalName>Jurnal Ilmu Kesehatan</b:JournalName>
    <b:Year>2018</b:Year>
    <b:Pages>6(1): 76-83</b:Pages>
    <b:RefOrder>38</b:RefOrder>
  </b:Source>
  <b:Source>
    <b:Tag>Not18</b:Tag>
    <b:SourceType>JournalArticle</b:SourceType>
    <b:Guid>{9324EB6C-068F-491D-8A61-604FD862A568}</b:Guid>
    <b:Author>
      <b:Author>
        <b:NameList>
          <b:Person>
            <b:Last>Notoatmodjo</b:Last>
            <b:First>S.</b:First>
          </b:Person>
        </b:NameList>
      </b:Author>
    </b:Author>
    <b:Title>Ilmu Perilaku Kesehatan </b:Title>
    <b:JournalName>Rineka Cipta</b:JournalName>
    <b:Year>2018</b:Year>
    <b:RefOrder>39</b:RefOrder>
  </b:Source>
  <b:Source>
    <b:Tag>Ber20</b:Tag>
    <b:SourceType>JournalArticle</b:SourceType>
    <b:Guid>{072BBD86-26F1-450F-957C-6A0DD8B5CAA6}</b:Guid>
    <b:Title>Kepatuhan Perawatan Diri Hipertensi</b:Title>
    <b:JournalName>a systematic Review. Jurnal Sahabat Keperawatan</b:JournalName>
    <b:Year>2020</b:Year>
    <b:Pages>2(1)</b:Pages>
    <b:Author>
      <b:Author>
        <b:NameList>
          <b:Person>
            <b:Last>Berek</b:Last>
            <b:First>P.</b:First>
            <b:Middle>A. L.</b:Middle>
          </b:Person>
          <b:Person>
            <b:Last>Fouk</b:Last>
            <b:First>M.</b:First>
            <b:Middle>F. W. A.</b:Middle>
          </b:Person>
        </b:NameList>
      </b:Author>
    </b:Author>
    <b:DOI>hhtps://doi.org/2656-1115</b:DOI>
    <b:RefOrder>40</b:RefOrder>
  </b:Source>
  <b:Source>
    <b:Tag>Rus15</b:Tag>
    <b:SourceType>JournalArticle</b:SourceType>
    <b:Guid>{31F1E467-26F4-4089-9F5D-C315FFB9EA57}</b:Guid>
    <b:Author>
      <b:Author>
        <b:NameList>
          <b:Person>
            <b:Last>Rusuli</b:Last>
            <b:First>I</b:First>
          </b:Person>
          <b:Person>
            <b:Last>Daud </b:Last>
            <b:Middle>M.</b:Middle>
            <b:First>Z. F.</b:First>
          </b:Person>
        </b:NameList>
      </b:Author>
    </b:Author>
    <b:Title>Ilmu Pengetahuan dari John Locke ke Al-Attas</b:Title>
    <b:JournalName>Jurnal Pencerahan</b:JournalName>
    <b:Year>2015</b:Year>
    <b:Pages>9(1): 12-22</b:Pages>
    <b:RefOrder>41</b:RefOrder>
  </b:Source>
  <b:Source>
    <b:Tag>Okt17</b:Tag>
    <b:SourceType>JournalArticle</b:SourceType>
    <b:Guid>{BFFE2EE8-B83C-4DCF-A924-2C57C7C99995}</b:Guid>
    <b:Author>
      <b:Author>
        <b:NameList>
          <b:Person>
            <b:Last>Oktiani</b:Last>
            <b:First>I</b:First>
          </b:Person>
        </b:NameList>
      </b:Author>
    </b:Author>
    <b:Title>Kreativitas Guru dalam Meningkatkan Motivasi Belajar Peserta Didik</b:Title>
    <b:JournalName>Jurnal Kependidikan</b:JournalName>
    <b:Year>2017</b:Year>
    <b:Pages>5(2), 216-232</b:Pages>
    <b:RefOrder>42</b:RefOrder>
  </b:Source>
  <b:Source>
    <b:Tag>Ndo17</b:Tag>
    <b:SourceType>JournalArticle</b:SourceType>
    <b:Guid>{767907CA-4104-42EF-9591-EBD1E75E999A}</b:Guid>
    <b:Title>Dukungan Keluarga Berhubungan Dengan Kepuasan Interaksi Sosial Pada Lansia</b:Title>
    <b:JournalName>Jurnal Case</b:JournalName>
    <b:Year>2017</b:Year>
    <b:Author>
      <b:Author>
        <b:NameList>
          <b:Person>
            <b:Last>Ndore</b:Last>
            <b:First>S.</b:First>
          </b:Person>
          <b:Person>
            <b:Last>Sulasmini.</b:Last>
          </b:Person>
          <b:Person>
            <b:Last>Hariyanto</b:Last>
            <b:First>T</b:First>
          </b:Person>
        </b:NameList>
      </b:Author>
    </b:Author>
    <b:Volume>5, no.2.</b:Volume>
    <b:RefOrder>43</b:RefOrder>
  </b:Source>
  <b:Source>
    <b:Tag>Nai19</b:Tag>
    <b:SourceType>JournalArticle</b:SourceType>
    <b:Guid>{31258C3E-AD70-47DA-B63A-CD34CFAD9B09}</b:Guid>
    <b:Title>Hubungan Pengetahuan Dan Sikap Terhadap Kepatuhan Mengkonsumsi Obat Hipoglikemik Oral Pada Pasien Diabetes Mellitus Tipe 2 Di Apotek Lestarina 3 Sunggal</b:Title>
    <b:JournalName>Diabetes Mellitus </b:JournalName>
    <b:Year>2019</b:Year>
    <b:Pages>pp. 1-85</b:Pages>
    <b:Author>
      <b:Author>
        <b:NameList>
          <b:Person>
            <b:Last>Nainggolan</b:Last>
            <b:First>R</b:First>
          </b:Person>
        </b:NameList>
      </b:Author>
    </b:Author>
    <b:RefOrder>44</b:RefOrder>
  </b:Source>
</b:Sources>
</file>

<file path=customXml/itemProps1.xml><?xml version="1.0" encoding="utf-8"?>
<ds:datastoreItem xmlns:ds="http://schemas.openxmlformats.org/officeDocument/2006/customXml" ds:itemID="{C76BE0F0-8B94-4CFB-A277-F7141C62D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9452</Words>
  <Characters>53877</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2</cp:revision>
  <cp:lastPrinted>2023-08-28T05:34:00Z</cp:lastPrinted>
  <dcterms:created xsi:type="dcterms:W3CDTF">2023-08-28T05:35:00Z</dcterms:created>
  <dcterms:modified xsi:type="dcterms:W3CDTF">2023-08-28T05:35:00Z</dcterms:modified>
</cp:coreProperties>
</file>